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4AE" w:rsidRDefault="00430D18" w:rsidP="00D344AE">
      <w:pPr>
        <w:pStyle w:val="Default"/>
        <w:spacing w:after="200"/>
        <w:jc w:val="center"/>
        <w:rPr>
          <w:rFonts w:ascii="Calibri" w:eastAsia="Arial Unicode MS" w:hAnsi="Calibri" w:cs="Arial Unicode MS"/>
          <w:b/>
          <w:color w:val="auto"/>
          <w:sz w:val="40"/>
        </w:rPr>
      </w:pPr>
      <w:r>
        <w:rPr>
          <w:rFonts w:ascii="Calibri" w:eastAsia="Arial Unicode MS" w:hAnsi="Calibri" w:cs="Arial Unicode MS"/>
          <w:b/>
          <w:noProof/>
          <w:color w:val="auto"/>
          <w:sz w:val="40"/>
        </w:rPr>
        <w:drawing>
          <wp:inline distT="0" distB="0" distL="0" distR="0">
            <wp:extent cx="2619375" cy="2266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2619375" cy="2266950"/>
                    </a:xfrm>
                    <a:prstGeom prst="rect">
                      <a:avLst/>
                    </a:prstGeom>
                  </pic:spPr>
                </pic:pic>
              </a:graphicData>
            </a:graphic>
          </wp:inline>
        </w:drawing>
      </w:r>
    </w:p>
    <w:p w:rsidR="008A477F" w:rsidRDefault="008A477F" w:rsidP="00D344AE">
      <w:pPr>
        <w:pStyle w:val="Default"/>
        <w:spacing w:after="200"/>
        <w:jc w:val="center"/>
        <w:rPr>
          <w:rFonts w:ascii="Calibri" w:eastAsia="Arial Unicode MS" w:hAnsi="Calibri" w:cs="Arial Unicode MS"/>
          <w:b/>
          <w:color w:val="auto"/>
          <w:sz w:val="40"/>
        </w:rPr>
      </w:pPr>
    </w:p>
    <w:p w:rsidR="00D344AE" w:rsidRPr="00B05E6E" w:rsidRDefault="0042137A" w:rsidP="00430D18">
      <w:pPr>
        <w:pStyle w:val="Default"/>
        <w:spacing w:after="200"/>
        <w:ind w:left="1440"/>
        <w:rPr>
          <w:rFonts w:ascii="Calibri" w:eastAsia="Arial Unicode MS" w:hAnsi="Calibri" w:cs="Arial Unicode MS"/>
          <w:b/>
          <w:color w:val="auto"/>
          <w:sz w:val="36"/>
          <w:szCs w:val="36"/>
        </w:rPr>
      </w:pPr>
      <w:r w:rsidRPr="00B05E6E">
        <w:rPr>
          <w:rFonts w:ascii="Calibri" w:eastAsia="Arial Unicode MS" w:hAnsi="Calibri" w:cs="Arial Unicode MS"/>
          <w:b/>
          <w:color w:val="auto"/>
          <w:sz w:val="36"/>
          <w:szCs w:val="36"/>
        </w:rPr>
        <w:t>Practices and P</w:t>
      </w:r>
      <w:r w:rsidR="00D344AE" w:rsidRPr="00B05E6E">
        <w:rPr>
          <w:rFonts w:ascii="Calibri" w:eastAsia="Arial Unicode MS" w:hAnsi="Calibri" w:cs="Arial Unicode MS"/>
          <w:b/>
          <w:color w:val="auto"/>
          <w:sz w:val="36"/>
          <w:szCs w:val="36"/>
        </w:rPr>
        <w:t xml:space="preserve">roblem of Human Resource Department on </w:t>
      </w:r>
      <w:proofErr w:type="spellStart"/>
      <w:r w:rsidR="00430D18" w:rsidRPr="00B05E6E">
        <w:rPr>
          <w:rFonts w:ascii="Calibri" w:eastAsia="Arial Unicode MS" w:hAnsi="Calibri" w:cs="Arial Unicode MS"/>
          <w:b/>
          <w:color w:val="auto"/>
          <w:sz w:val="36"/>
          <w:szCs w:val="36"/>
        </w:rPr>
        <w:t>Asrotex</w:t>
      </w:r>
      <w:proofErr w:type="spellEnd"/>
      <w:r w:rsidR="00430D18" w:rsidRPr="00B05E6E">
        <w:rPr>
          <w:rFonts w:ascii="Calibri" w:eastAsia="Arial Unicode MS" w:hAnsi="Calibri" w:cs="Arial Unicode MS"/>
          <w:b/>
          <w:color w:val="auto"/>
          <w:sz w:val="36"/>
          <w:szCs w:val="36"/>
        </w:rPr>
        <w:t xml:space="preserve"> </w:t>
      </w:r>
      <w:r w:rsidR="00D344AE" w:rsidRPr="00B05E6E">
        <w:rPr>
          <w:rFonts w:ascii="Calibri" w:eastAsia="Arial Unicode MS" w:hAnsi="Calibri" w:cs="Arial Unicode MS"/>
          <w:b/>
          <w:color w:val="auto"/>
          <w:sz w:val="36"/>
          <w:szCs w:val="36"/>
        </w:rPr>
        <w:t>Group of Industries</w:t>
      </w:r>
      <w:r w:rsidR="00D344AE" w:rsidRPr="00B05E6E">
        <w:rPr>
          <w:b/>
          <w:bCs/>
          <w:sz w:val="36"/>
          <w:szCs w:val="36"/>
        </w:rPr>
        <w:t>.</w:t>
      </w:r>
    </w:p>
    <w:p w:rsidR="00D344AE" w:rsidRDefault="00D344AE" w:rsidP="00D344AE">
      <w:pPr>
        <w:pStyle w:val="Default"/>
        <w:spacing w:after="200"/>
        <w:jc w:val="center"/>
        <w:rPr>
          <w:sz w:val="36"/>
          <w:szCs w:val="36"/>
        </w:rPr>
      </w:pPr>
    </w:p>
    <w:p w:rsidR="002E4B5C" w:rsidRDefault="002E4B5C" w:rsidP="00D344AE">
      <w:pPr>
        <w:pStyle w:val="Default"/>
        <w:spacing w:after="200"/>
        <w:jc w:val="center"/>
        <w:rPr>
          <w:rFonts w:ascii="Calibri" w:hAnsi="Calibri"/>
          <w:sz w:val="36"/>
          <w:szCs w:val="36"/>
        </w:rPr>
      </w:pPr>
    </w:p>
    <w:p w:rsidR="00D344AE" w:rsidRPr="00430D18" w:rsidRDefault="00430D18" w:rsidP="00046525">
      <w:pPr>
        <w:pStyle w:val="Default"/>
        <w:ind w:left="1440" w:firstLine="720"/>
        <w:rPr>
          <w:rFonts w:ascii="Calibri" w:hAnsi="Calibri"/>
          <w:b/>
          <w:sz w:val="32"/>
          <w:szCs w:val="36"/>
        </w:rPr>
      </w:pPr>
      <w:r>
        <w:rPr>
          <w:rFonts w:ascii="Calibri" w:hAnsi="Calibri"/>
          <w:b/>
          <w:sz w:val="36"/>
          <w:szCs w:val="36"/>
        </w:rPr>
        <w:t xml:space="preserve">Submitted </w:t>
      </w:r>
      <w:proofErr w:type="spellStart"/>
      <w:r>
        <w:rPr>
          <w:rFonts w:ascii="Calibri" w:hAnsi="Calibri"/>
          <w:b/>
          <w:sz w:val="36"/>
          <w:szCs w:val="36"/>
        </w:rPr>
        <w:t>by</w:t>
      </w:r>
      <w:proofErr w:type="gramStart"/>
      <w:r>
        <w:rPr>
          <w:rFonts w:ascii="Calibri" w:hAnsi="Calibri"/>
          <w:b/>
          <w:sz w:val="36"/>
          <w:szCs w:val="36"/>
        </w:rPr>
        <w:t>:</w:t>
      </w:r>
      <w:r w:rsidRPr="00430D18">
        <w:rPr>
          <w:rFonts w:ascii="Calibri" w:hAnsi="Calibri"/>
          <w:b/>
          <w:sz w:val="36"/>
          <w:szCs w:val="36"/>
        </w:rPr>
        <w:t>Sahela</w:t>
      </w:r>
      <w:proofErr w:type="spellEnd"/>
      <w:proofErr w:type="gramEnd"/>
      <w:r w:rsidRPr="00430D18">
        <w:rPr>
          <w:rFonts w:ascii="Calibri" w:hAnsi="Calibri"/>
          <w:b/>
          <w:sz w:val="36"/>
          <w:szCs w:val="36"/>
        </w:rPr>
        <w:t xml:space="preserve"> Sultana</w:t>
      </w:r>
    </w:p>
    <w:p w:rsidR="00D344AE" w:rsidRPr="008A477F" w:rsidRDefault="00430D18" w:rsidP="00046525">
      <w:pPr>
        <w:pStyle w:val="Default"/>
        <w:ind w:left="1440" w:firstLine="720"/>
        <w:rPr>
          <w:rFonts w:ascii="Calibri" w:hAnsi="Calibri"/>
          <w:b/>
          <w:sz w:val="32"/>
          <w:szCs w:val="36"/>
        </w:rPr>
      </w:pPr>
      <w:r>
        <w:rPr>
          <w:rFonts w:ascii="Calibri" w:hAnsi="Calibri"/>
          <w:b/>
          <w:sz w:val="32"/>
          <w:szCs w:val="36"/>
        </w:rPr>
        <w:t>Bachelor</w:t>
      </w:r>
      <w:r w:rsidR="00D344AE" w:rsidRPr="008A477F">
        <w:rPr>
          <w:rFonts w:ascii="Calibri" w:hAnsi="Calibri"/>
          <w:b/>
          <w:sz w:val="32"/>
          <w:szCs w:val="36"/>
        </w:rPr>
        <w:t xml:space="preserve"> of Business Administration</w:t>
      </w:r>
    </w:p>
    <w:p w:rsidR="00D344AE" w:rsidRPr="008A477F" w:rsidRDefault="00430D18" w:rsidP="00046525">
      <w:pPr>
        <w:pStyle w:val="Default"/>
        <w:ind w:left="2160" w:firstLine="720"/>
        <w:rPr>
          <w:rFonts w:ascii="Calibri" w:hAnsi="Calibri"/>
          <w:b/>
          <w:sz w:val="32"/>
          <w:szCs w:val="36"/>
        </w:rPr>
      </w:pPr>
      <w:r>
        <w:rPr>
          <w:rFonts w:ascii="Calibri" w:hAnsi="Calibri"/>
          <w:b/>
          <w:sz w:val="32"/>
          <w:szCs w:val="36"/>
        </w:rPr>
        <w:t>Roll: 111133031</w:t>
      </w:r>
    </w:p>
    <w:p w:rsidR="00D344AE" w:rsidRPr="008A477F" w:rsidRDefault="00D344AE" w:rsidP="00046525">
      <w:pPr>
        <w:pStyle w:val="Default"/>
        <w:ind w:left="2160" w:firstLine="720"/>
        <w:rPr>
          <w:rFonts w:ascii="Calibri" w:hAnsi="Calibri"/>
          <w:b/>
          <w:sz w:val="32"/>
          <w:szCs w:val="36"/>
        </w:rPr>
      </w:pPr>
      <w:r w:rsidRPr="008A477F">
        <w:rPr>
          <w:rFonts w:ascii="Calibri" w:hAnsi="Calibri"/>
          <w:b/>
          <w:sz w:val="32"/>
          <w:szCs w:val="36"/>
        </w:rPr>
        <w:t>School of Business Studies</w:t>
      </w:r>
    </w:p>
    <w:p w:rsidR="00040E01" w:rsidRPr="008A477F" w:rsidRDefault="00040E01" w:rsidP="00046525">
      <w:pPr>
        <w:pStyle w:val="Default"/>
        <w:spacing w:after="200"/>
        <w:jc w:val="center"/>
        <w:rPr>
          <w:rFonts w:ascii="Calibri" w:hAnsi="Calibri"/>
          <w:b/>
          <w:sz w:val="32"/>
          <w:szCs w:val="36"/>
        </w:rPr>
      </w:pPr>
    </w:p>
    <w:p w:rsidR="00040E01" w:rsidRPr="008A477F" w:rsidRDefault="00040E01" w:rsidP="00046525">
      <w:pPr>
        <w:pStyle w:val="Default"/>
        <w:ind w:left="2880" w:firstLine="720"/>
        <w:rPr>
          <w:rFonts w:ascii="Calibri" w:hAnsi="Calibri"/>
          <w:b/>
          <w:sz w:val="32"/>
          <w:szCs w:val="36"/>
        </w:rPr>
      </w:pPr>
      <w:r w:rsidRPr="008A477F">
        <w:rPr>
          <w:rFonts w:ascii="Calibri" w:hAnsi="Calibri"/>
          <w:b/>
          <w:sz w:val="32"/>
          <w:szCs w:val="36"/>
        </w:rPr>
        <w:t>Submitted to</w:t>
      </w:r>
      <w:r w:rsidR="00046525">
        <w:rPr>
          <w:rFonts w:ascii="Calibri" w:hAnsi="Calibri"/>
          <w:b/>
          <w:sz w:val="32"/>
          <w:szCs w:val="36"/>
        </w:rPr>
        <w:t>:</w:t>
      </w:r>
    </w:p>
    <w:p w:rsidR="00046525" w:rsidRPr="00046525" w:rsidRDefault="00046525" w:rsidP="00046525">
      <w:pPr>
        <w:spacing w:before="100" w:beforeAutospacing="1" w:after="100" w:afterAutospacing="1" w:line="240" w:lineRule="auto"/>
        <w:ind w:left="2160" w:firstLine="720"/>
        <w:outlineLvl w:val="1"/>
        <w:rPr>
          <w:rFonts w:ascii="Times New Roman" w:eastAsia="Times New Roman" w:hAnsi="Times New Roman" w:cs="Times New Roman"/>
          <w:b/>
          <w:bCs/>
          <w:sz w:val="36"/>
          <w:szCs w:val="36"/>
        </w:rPr>
      </w:pPr>
      <w:r w:rsidRPr="00046525">
        <w:rPr>
          <w:rFonts w:ascii="Times New Roman" w:eastAsia="Times New Roman" w:hAnsi="Times New Roman" w:cs="Times New Roman"/>
          <w:b/>
          <w:bCs/>
          <w:sz w:val="36"/>
          <w:szCs w:val="36"/>
        </w:rPr>
        <w:t xml:space="preserve">Md. </w:t>
      </w:r>
      <w:proofErr w:type="spellStart"/>
      <w:r w:rsidRPr="00046525">
        <w:rPr>
          <w:rFonts w:ascii="Times New Roman" w:eastAsia="Times New Roman" w:hAnsi="Times New Roman" w:cs="Times New Roman"/>
          <w:b/>
          <w:bCs/>
          <w:sz w:val="36"/>
          <w:szCs w:val="36"/>
        </w:rPr>
        <w:t>Abul</w:t>
      </w:r>
      <w:proofErr w:type="spellEnd"/>
      <w:r>
        <w:rPr>
          <w:rFonts w:ascii="Times New Roman" w:eastAsia="Times New Roman" w:hAnsi="Times New Roman" w:cs="Times New Roman"/>
          <w:b/>
          <w:bCs/>
          <w:sz w:val="36"/>
          <w:szCs w:val="36"/>
        </w:rPr>
        <w:t xml:space="preserve"> </w:t>
      </w:r>
      <w:proofErr w:type="spellStart"/>
      <w:r>
        <w:rPr>
          <w:rFonts w:ascii="Times New Roman" w:eastAsia="Times New Roman" w:hAnsi="Times New Roman" w:cs="Times New Roman"/>
          <w:b/>
          <w:bCs/>
          <w:sz w:val="36"/>
          <w:szCs w:val="36"/>
        </w:rPr>
        <w:t>Mohaimen</w:t>
      </w:r>
      <w:proofErr w:type="spellEnd"/>
    </w:p>
    <w:p w:rsidR="00040E01" w:rsidRPr="00046525" w:rsidRDefault="00046525" w:rsidP="00046525">
      <w:pPr>
        <w:pStyle w:val="Default"/>
        <w:jc w:val="center"/>
        <w:rPr>
          <w:rFonts w:ascii="Calibri" w:hAnsi="Calibri"/>
          <w:b/>
          <w:sz w:val="32"/>
          <w:szCs w:val="32"/>
        </w:rPr>
      </w:pPr>
      <w:r w:rsidRPr="00046525">
        <w:rPr>
          <w:rFonts w:eastAsia="Times New Roman"/>
          <w:b/>
          <w:color w:val="auto"/>
          <w:sz w:val="32"/>
          <w:szCs w:val="32"/>
        </w:rPr>
        <w:t>Asst. Professor - HRM</w:t>
      </w:r>
    </w:p>
    <w:p w:rsidR="00D344AE" w:rsidRPr="008A477F" w:rsidRDefault="00040E01" w:rsidP="00046525">
      <w:pPr>
        <w:pStyle w:val="Default"/>
        <w:ind w:left="2160" w:firstLine="720"/>
        <w:rPr>
          <w:rFonts w:ascii="Calibri" w:hAnsi="Calibri"/>
          <w:b/>
          <w:sz w:val="32"/>
          <w:szCs w:val="36"/>
        </w:rPr>
      </w:pPr>
      <w:r w:rsidRPr="008A477F">
        <w:rPr>
          <w:rFonts w:ascii="Calibri" w:hAnsi="Calibri"/>
          <w:b/>
          <w:sz w:val="32"/>
          <w:szCs w:val="36"/>
        </w:rPr>
        <w:t>School of Business Studies</w:t>
      </w:r>
    </w:p>
    <w:p w:rsidR="00D344AE" w:rsidRPr="00D344AE" w:rsidRDefault="00430D18" w:rsidP="00046525">
      <w:pPr>
        <w:pStyle w:val="Default"/>
        <w:spacing w:after="200"/>
        <w:jc w:val="center"/>
        <w:rPr>
          <w:rFonts w:ascii="Calibri" w:hAnsi="Calibri"/>
          <w:sz w:val="36"/>
          <w:szCs w:val="36"/>
        </w:rPr>
        <w:sectPr w:rsidR="00D344AE" w:rsidRPr="00D344AE" w:rsidSect="00D54373">
          <w:footerReference w:type="default" r:id="rId10"/>
          <w:pgSz w:w="12240" w:h="15840"/>
          <w:pgMar w:top="1440" w:right="1440" w:bottom="1440" w:left="1440" w:header="720" w:footer="720" w:gutter="0"/>
          <w:pgNumType w:start="1"/>
          <w:cols w:space="720"/>
          <w:noEndnote/>
        </w:sectPr>
      </w:pPr>
      <w:r>
        <w:rPr>
          <w:rFonts w:ascii="Calibri" w:hAnsi="Calibri"/>
          <w:b/>
          <w:sz w:val="32"/>
          <w:szCs w:val="36"/>
        </w:rPr>
        <w:t>Date of Submission:</w:t>
      </w:r>
    </w:p>
    <w:p w:rsidR="00F27265" w:rsidRPr="003A21E6" w:rsidRDefault="009C6BC0" w:rsidP="009C6BC0">
      <w:pPr>
        <w:pStyle w:val="Default"/>
        <w:tabs>
          <w:tab w:val="left" w:pos="180"/>
        </w:tabs>
        <w:spacing w:after="120"/>
        <w:ind w:left="270"/>
        <w:jc w:val="center"/>
        <w:rPr>
          <w:rFonts w:ascii="Calibri" w:eastAsia="Arial Unicode MS" w:hAnsi="Calibri" w:cs="Arial Unicode MS"/>
          <w:b/>
          <w:color w:val="auto"/>
        </w:rPr>
      </w:pPr>
      <w:r>
        <w:rPr>
          <w:rFonts w:ascii="Calibri" w:eastAsia="Arial Unicode MS" w:hAnsi="Calibri" w:cs="Arial Unicode MS"/>
          <w:b/>
          <w:color w:val="auto"/>
          <w:sz w:val="28"/>
        </w:rPr>
        <w:lastRenderedPageBreak/>
        <w:t>Acknowledgement</w:t>
      </w:r>
    </w:p>
    <w:p w:rsidR="00046525" w:rsidRPr="00046525" w:rsidRDefault="00F27265" w:rsidP="00046525">
      <w:pPr>
        <w:pStyle w:val="Default"/>
        <w:tabs>
          <w:tab w:val="left" w:pos="180"/>
        </w:tabs>
        <w:spacing w:after="120"/>
        <w:ind w:left="270"/>
        <w:jc w:val="both"/>
        <w:rPr>
          <w:rFonts w:ascii="Calibri" w:eastAsia="Arial Unicode MS" w:hAnsi="Calibri" w:cs="Arial Unicode MS"/>
          <w:color w:val="auto"/>
        </w:rPr>
      </w:pPr>
      <w:r w:rsidRPr="002F0DA5">
        <w:rPr>
          <w:rFonts w:ascii="Calibri" w:eastAsia="Arial Unicode MS" w:hAnsi="Calibri" w:cs="Arial Unicode MS"/>
          <w:color w:val="auto"/>
        </w:rPr>
        <w:t xml:space="preserve">It is to the Almighty God that I am most grateful for granting me divine wisdom and </w:t>
      </w:r>
      <w:r w:rsidR="00046525">
        <w:rPr>
          <w:rFonts w:ascii="Calibri" w:eastAsia="Arial Unicode MS" w:hAnsi="Calibri" w:cs="Arial Unicode MS"/>
          <w:color w:val="auto"/>
        </w:rPr>
        <w:t xml:space="preserve">the strength to come this far. I am also grateful to </w:t>
      </w:r>
      <w:r w:rsidR="00046525" w:rsidRPr="00046525">
        <w:rPr>
          <w:rFonts w:eastAsia="Times New Roman"/>
          <w:b/>
          <w:bCs/>
        </w:rPr>
        <w:t xml:space="preserve">Md. </w:t>
      </w:r>
      <w:proofErr w:type="spellStart"/>
      <w:r w:rsidR="00046525" w:rsidRPr="00046525">
        <w:rPr>
          <w:rFonts w:eastAsia="Times New Roman"/>
          <w:b/>
          <w:bCs/>
        </w:rPr>
        <w:t>Abul</w:t>
      </w:r>
      <w:proofErr w:type="spellEnd"/>
      <w:r w:rsidR="00046525" w:rsidRPr="00046525">
        <w:rPr>
          <w:rFonts w:eastAsia="Times New Roman"/>
          <w:b/>
          <w:bCs/>
        </w:rPr>
        <w:t xml:space="preserve"> </w:t>
      </w:r>
      <w:proofErr w:type="spellStart"/>
      <w:r w:rsidR="00046525" w:rsidRPr="00046525">
        <w:rPr>
          <w:rFonts w:eastAsia="Times New Roman"/>
          <w:b/>
          <w:bCs/>
        </w:rPr>
        <w:t>Mohaimen</w:t>
      </w:r>
      <w:proofErr w:type="spellEnd"/>
    </w:p>
    <w:p w:rsidR="00A22799" w:rsidRPr="00A22799" w:rsidRDefault="00A22799" w:rsidP="00A22799">
      <w:pPr>
        <w:pStyle w:val="Default"/>
        <w:tabs>
          <w:tab w:val="left" w:pos="180"/>
        </w:tabs>
        <w:spacing w:after="120"/>
        <w:ind w:left="270"/>
        <w:jc w:val="both"/>
        <w:rPr>
          <w:rFonts w:ascii="Calibri" w:eastAsia="Arial Unicode MS" w:hAnsi="Calibri" w:cs="Arial Unicode MS"/>
          <w:color w:val="auto"/>
        </w:rPr>
      </w:pPr>
      <w:proofErr w:type="gramStart"/>
      <w:r w:rsidRPr="00A22799">
        <w:rPr>
          <w:rFonts w:ascii="Calibri" w:eastAsia="Arial Unicode MS" w:hAnsi="Calibri" w:cs="Arial Unicode MS"/>
          <w:color w:val="auto"/>
        </w:rPr>
        <w:t>for</w:t>
      </w:r>
      <w:proofErr w:type="gramEnd"/>
      <w:r w:rsidRPr="00A22799">
        <w:rPr>
          <w:rFonts w:ascii="Calibri" w:eastAsia="Arial Unicode MS" w:hAnsi="Calibri" w:cs="Arial Unicode MS"/>
          <w:color w:val="auto"/>
        </w:rPr>
        <w:t xml:space="preserve"> his supervisory job regardless of an extremely riotous calendar. </w:t>
      </w:r>
    </w:p>
    <w:p w:rsidR="00A22799" w:rsidRPr="00A22799" w:rsidRDefault="00A22799" w:rsidP="00A22799">
      <w:pPr>
        <w:pStyle w:val="Default"/>
        <w:tabs>
          <w:tab w:val="left" w:pos="180"/>
        </w:tabs>
        <w:spacing w:after="120"/>
        <w:ind w:left="270"/>
        <w:jc w:val="both"/>
        <w:rPr>
          <w:rFonts w:ascii="Calibri" w:eastAsia="Arial Unicode MS" w:hAnsi="Calibri" w:cs="Arial Unicode MS"/>
          <w:color w:val="auto"/>
        </w:rPr>
      </w:pPr>
    </w:p>
    <w:p w:rsidR="00A22799" w:rsidRPr="00A22799" w:rsidRDefault="00A22799" w:rsidP="00A22799">
      <w:pPr>
        <w:pStyle w:val="Default"/>
        <w:tabs>
          <w:tab w:val="left" w:pos="180"/>
        </w:tabs>
        <w:spacing w:after="120"/>
        <w:ind w:left="270"/>
        <w:jc w:val="both"/>
        <w:rPr>
          <w:rFonts w:ascii="Calibri" w:eastAsia="Arial Unicode MS" w:hAnsi="Calibri" w:cs="Arial Unicode MS"/>
          <w:color w:val="auto"/>
        </w:rPr>
      </w:pPr>
      <w:r w:rsidRPr="00A22799">
        <w:rPr>
          <w:rFonts w:ascii="Calibri" w:eastAsia="Arial Unicode MS" w:hAnsi="Calibri" w:cs="Arial Unicode MS"/>
          <w:color w:val="auto"/>
        </w:rPr>
        <w:t xml:space="preserve">To my partners who help to finish the report by giving information with me the particularly </w:t>
      </w:r>
      <w:proofErr w:type="spellStart"/>
      <w:r w:rsidRPr="00A22799">
        <w:rPr>
          <w:rFonts w:ascii="Calibri" w:eastAsia="Arial Unicode MS" w:hAnsi="Calibri" w:cs="Arial Unicode MS"/>
          <w:color w:val="auto"/>
        </w:rPr>
        <w:t>Mr.Abdullah</w:t>
      </w:r>
      <w:proofErr w:type="spellEnd"/>
      <w:r w:rsidRPr="00A22799">
        <w:rPr>
          <w:rFonts w:ascii="Calibri" w:eastAsia="Arial Unicode MS" w:hAnsi="Calibri" w:cs="Arial Unicode MS"/>
          <w:color w:val="auto"/>
        </w:rPr>
        <w:t xml:space="preserve"> Al </w:t>
      </w:r>
      <w:proofErr w:type="spellStart"/>
      <w:r w:rsidRPr="00A22799">
        <w:rPr>
          <w:rFonts w:ascii="Calibri" w:eastAsia="Arial Unicode MS" w:hAnsi="Calibri" w:cs="Arial Unicode MS"/>
          <w:color w:val="auto"/>
        </w:rPr>
        <w:t>Noman</w:t>
      </w:r>
      <w:proofErr w:type="spellEnd"/>
      <w:r w:rsidRPr="00A22799">
        <w:rPr>
          <w:rFonts w:ascii="Calibri" w:eastAsia="Arial Unicode MS" w:hAnsi="Calibri" w:cs="Arial Unicode MS"/>
          <w:color w:val="auto"/>
        </w:rPr>
        <w:t xml:space="preserve"> Mr. </w:t>
      </w:r>
      <w:proofErr w:type="spellStart"/>
      <w:r w:rsidRPr="00A22799">
        <w:rPr>
          <w:rFonts w:ascii="Calibri" w:eastAsia="Arial Unicode MS" w:hAnsi="Calibri" w:cs="Arial Unicode MS"/>
          <w:color w:val="auto"/>
        </w:rPr>
        <w:t>Saiful</w:t>
      </w:r>
      <w:proofErr w:type="spellEnd"/>
      <w:r w:rsidRPr="00A22799">
        <w:rPr>
          <w:rFonts w:ascii="Calibri" w:eastAsia="Arial Unicode MS" w:hAnsi="Calibri" w:cs="Arial Unicode MS"/>
          <w:color w:val="auto"/>
        </w:rPr>
        <w:t xml:space="preserve"> Islam, Mr. </w:t>
      </w:r>
      <w:proofErr w:type="spellStart"/>
      <w:r w:rsidRPr="00A22799">
        <w:rPr>
          <w:rFonts w:ascii="Calibri" w:eastAsia="Arial Unicode MS" w:hAnsi="Calibri" w:cs="Arial Unicode MS"/>
          <w:color w:val="auto"/>
        </w:rPr>
        <w:t>Kowshik</w:t>
      </w:r>
      <w:proofErr w:type="spellEnd"/>
      <w:r w:rsidRPr="00A22799">
        <w:rPr>
          <w:rFonts w:ascii="Calibri" w:eastAsia="Arial Unicode MS" w:hAnsi="Calibri" w:cs="Arial Unicode MS"/>
          <w:color w:val="auto"/>
        </w:rPr>
        <w:t xml:space="preserve"> </w:t>
      </w:r>
      <w:proofErr w:type="spellStart"/>
      <w:r w:rsidRPr="00A22799">
        <w:rPr>
          <w:rFonts w:ascii="Calibri" w:eastAsia="Arial Unicode MS" w:hAnsi="Calibri" w:cs="Arial Unicode MS"/>
          <w:color w:val="auto"/>
        </w:rPr>
        <w:t>Chowdhuri</w:t>
      </w:r>
      <w:proofErr w:type="spellEnd"/>
      <w:r w:rsidRPr="00A22799">
        <w:rPr>
          <w:rFonts w:ascii="Calibri" w:eastAsia="Arial Unicode MS" w:hAnsi="Calibri" w:cs="Arial Unicode MS"/>
          <w:color w:val="auto"/>
        </w:rPr>
        <w:t xml:space="preserve">, </w:t>
      </w:r>
      <w:proofErr w:type="spellStart"/>
      <w:r w:rsidRPr="00A22799">
        <w:rPr>
          <w:rFonts w:ascii="Calibri" w:eastAsia="Arial Unicode MS" w:hAnsi="Calibri" w:cs="Arial Unicode MS"/>
          <w:color w:val="auto"/>
        </w:rPr>
        <w:t>Mrs.Sohini</w:t>
      </w:r>
      <w:proofErr w:type="spellEnd"/>
      <w:r w:rsidRPr="00A22799">
        <w:rPr>
          <w:rFonts w:ascii="Calibri" w:eastAsia="Arial Unicode MS" w:hAnsi="Calibri" w:cs="Arial Unicode MS"/>
          <w:color w:val="auto"/>
        </w:rPr>
        <w:t xml:space="preserve"> </w:t>
      </w:r>
      <w:proofErr w:type="spellStart"/>
      <w:r w:rsidRPr="00A22799">
        <w:rPr>
          <w:rFonts w:ascii="Calibri" w:eastAsia="Arial Unicode MS" w:hAnsi="Calibri" w:cs="Arial Unicode MS"/>
          <w:color w:val="auto"/>
        </w:rPr>
        <w:t>Bosri</w:t>
      </w:r>
      <w:proofErr w:type="spellEnd"/>
      <w:r w:rsidRPr="00A22799">
        <w:rPr>
          <w:rFonts w:ascii="Calibri" w:eastAsia="Arial Unicode MS" w:hAnsi="Calibri" w:cs="Arial Unicode MS"/>
          <w:color w:val="auto"/>
        </w:rPr>
        <w:t xml:space="preserve"> and </w:t>
      </w:r>
      <w:proofErr w:type="spellStart"/>
      <w:r w:rsidRPr="00A22799">
        <w:rPr>
          <w:rFonts w:ascii="Calibri" w:eastAsia="Arial Unicode MS" w:hAnsi="Calibri" w:cs="Arial Unicode MS"/>
          <w:color w:val="auto"/>
        </w:rPr>
        <w:t>Mr.Mahmud</w:t>
      </w:r>
      <w:proofErr w:type="spellEnd"/>
      <w:r w:rsidRPr="00A22799">
        <w:rPr>
          <w:rFonts w:ascii="Calibri" w:eastAsia="Arial Unicode MS" w:hAnsi="Calibri" w:cs="Arial Unicode MS"/>
          <w:color w:val="auto"/>
        </w:rPr>
        <w:t xml:space="preserve"> their quick conflicts have been a remarkable asset. </w:t>
      </w:r>
    </w:p>
    <w:p w:rsidR="00A22799" w:rsidRPr="00A22799" w:rsidRDefault="00A22799" w:rsidP="00A22799">
      <w:pPr>
        <w:pStyle w:val="Default"/>
        <w:tabs>
          <w:tab w:val="left" w:pos="180"/>
        </w:tabs>
        <w:spacing w:after="120"/>
        <w:ind w:left="270"/>
        <w:jc w:val="both"/>
        <w:rPr>
          <w:rFonts w:ascii="Calibri" w:eastAsia="Arial Unicode MS" w:hAnsi="Calibri" w:cs="Arial Unicode MS"/>
          <w:color w:val="auto"/>
        </w:rPr>
      </w:pPr>
    </w:p>
    <w:p w:rsidR="00A22799" w:rsidRPr="00A22799" w:rsidRDefault="00A22799" w:rsidP="00A22799">
      <w:pPr>
        <w:pStyle w:val="Default"/>
        <w:tabs>
          <w:tab w:val="left" w:pos="180"/>
        </w:tabs>
        <w:spacing w:after="120"/>
        <w:ind w:left="270"/>
        <w:jc w:val="both"/>
        <w:rPr>
          <w:rFonts w:ascii="Calibri" w:eastAsia="Arial Unicode MS" w:hAnsi="Calibri" w:cs="Arial Unicode MS"/>
          <w:color w:val="auto"/>
        </w:rPr>
      </w:pPr>
      <w:r w:rsidRPr="00A22799">
        <w:rPr>
          <w:rFonts w:ascii="Calibri" w:eastAsia="Arial Unicode MS" w:hAnsi="Calibri" w:cs="Arial Unicode MS"/>
          <w:color w:val="auto"/>
        </w:rPr>
        <w:t xml:space="preserve">I am additionally exceptionally appreciative to Mr. </w:t>
      </w:r>
      <w:proofErr w:type="spellStart"/>
      <w:r w:rsidRPr="00A22799">
        <w:rPr>
          <w:rFonts w:ascii="Calibri" w:eastAsia="Arial Unicode MS" w:hAnsi="Calibri" w:cs="Arial Unicode MS"/>
          <w:color w:val="auto"/>
        </w:rPr>
        <w:t>Mahbub</w:t>
      </w:r>
      <w:proofErr w:type="spellEnd"/>
      <w:r w:rsidRPr="00A22799">
        <w:rPr>
          <w:rFonts w:ascii="Calibri" w:eastAsia="Arial Unicode MS" w:hAnsi="Calibri" w:cs="Arial Unicode MS"/>
          <w:color w:val="auto"/>
        </w:rPr>
        <w:t xml:space="preserve"> </w:t>
      </w:r>
      <w:proofErr w:type="spellStart"/>
      <w:r w:rsidRPr="00A22799">
        <w:rPr>
          <w:rFonts w:ascii="Calibri" w:eastAsia="Arial Unicode MS" w:hAnsi="Calibri" w:cs="Arial Unicode MS"/>
          <w:color w:val="auto"/>
        </w:rPr>
        <w:t>Alahi</w:t>
      </w:r>
      <w:proofErr w:type="spellEnd"/>
      <w:r w:rsidRPr="00A22799">
        <w:rPr>
          <w:rFonts w:ascii="Calibri" w:eastAsia="Arial Unicode MS" w:hAnsi="Calibri" w:cs="Arial Unicode MS"/>
          <w:color w:val="auto"/>
        </w:rPr>
        <w:t xml:space="preserve">, General Supervisor HRM and a facilitator for his support in the midst of troubles. </w:t>
      </w:r>
    </w:p>
    <w:p w:rsidR="00A22799" w:rsidRPr="00A22799" w:rsidRDefault="00A22799" w:rsidP="00A22799">
      <w:pPr>
        <w:pStyle w:val="Default"/>
        <w:tabs>
          <w:tab w:val="left" w:pos="180"/>
        </w:tabs>
        <w:spacing w:after="120"/>
        <w:ind w:left="270"/>
        <w:jc w:val="both"/>
        <w:rPr>
          <w:rFonts w:ascii="Calibri" w:eastAsia="Arial Unicode MS" w:hAnsi="Calibri" w:cs="Arial Unicode MS"/>
          <w:color w:val="auto"/>
        </w:rPr>
      </w:pPr>
    </w:p>
    <w:p w:rsidR="00A22799" w:rsidRPr="00A22799" w:rsidRDefault="00A22799" w:rsidP="00A22799">
      <w:pPr>
        <w:pStyle w:val="Default"/>
        <w:tabs>
          <w:tab w:val="left" w:pos="180"/>
        </w:tabs>
        <w:spacing w:after="120"/>
        <w:ind w:left="270"/>
        <w:jc w:val="both"/>
        <w:rPr>
          <w:rFonts w:ascii="Calibri" w:eastAsia="Arial Unicode MS" w:hAnsi="Calibri" w:cs="Arial Unicode MS"/>
          <w:color w:val="auto"/>
        </w:rPr>
      </w:pPr>
      <w:r w:rsidRPr="00A22799">
        <w:rPr>
          <w:rFonts w:ascii="Calibri" w:eastAsia="Arial Unicode MS" w:hAnsi="Calibri" w:cs="Arial Unicode MS"/>
          <w:color w:val="auto"/>
        </w:rPr>
        <w:t xml:space="preserve">Last yet not the least I additionally wish to offer my significant thanks to </w:t>
      </w:r>
      <w:proofErr w:type="spellStart"/>
      <w:r w:rsidRPr="00A22799">
        <w:rPr>
          <w:rFonts w:ascii="Calibri" w:eastAsia="Arial Unicode MS" w:hAnsi="Calibri" w:cs="Arial Unicode MS"/>
          <w:color w:val="auto"/>
        </w:rPr>
        <w:t>Mr.Shimul</w:t>
      </w:r>
      <w:proofErr w:type="spellEnd"/>
      <w:r w:rsidRPr="00A22799">
        <w:rPr>
          <w:rFonts w:ascii="Calibri" w:eastAsia="Arial Unicode MS" w:hAnsi="Calibri" w:cs="Arial Unicode MS"/>
          <w:color w:val="auto"/>
        </w:rPr>
        <w:t xml:space="preserve">-Executive of SCM, Mr. </w:t>
      </w:r>
      <w:proofErr w:type="spellStart"/>
      <w:r w:rsidRPr="00A22799">
        <w:rPr>
          <w:rFonts w:ascii="Calibri" w:eastAsia="Arial Unicode MS" w:hAnsi="Calibri" w:cs="Arial Unicode MS"/>
          <w:color w:val="auto"/>
        </w:rPr>
        <w:t>Masum</w:t>
      </w:r>
      <w:proofErr w:type="spellEnd"/>
      <w:r w:rsidRPr="00A22799">
        <w:rPr>
          <w:rFonts w:ascii="Calibri" w:eastAsia="Arial Unicode MS" w:hAnsi="Calibri" w:cs="Arial Unicode MS"/>
          <w:color w:val="auto"/>
        </w:rPr>
        <w:t xml:space="preserve"> </w:t>
      </w:r>
      <w:proofErr w:type="spellStart"/>
      <w:r w:rsidRPr="00A22799">
        <w:rPr>
          <w:rFonts w:ascii="Calibri" w:eastAsia="Arial Unicode MS" w:hAnsi="Calibri" w:cs="Arial Unicode MS"/>
          <w:color w:val="auto"/>
        </w:rPr>
        <w:t>Billa</w:t>
      </w:r>
      <w:proofErr w:type="spellEnd"/>
      <w:r w:rsidRPr="00A22799">
        <w:rPr>
          <w:rFonts w:ascii="Calibri" w:eastAsia="Arial Unicode MS" w:hAnsi="Calibri" w:cs="Arial Unicode MS"/>
          <w:color w:val="auto"/>
        </w:rPr>
        <w:t xml:space="preserve"> Supervisor Records and </w:t>
      </w:r>
      <w:proofErr w:type="spellStart"/>
      <w:r w:rsidRPr="00A22799">
        <w:rPr>
          <w:rFonts w:ascii="Calibri" w:eastAsia="Arial Unicode MS" w:hAnsi="Calibri" w:cs="Arial Unicode MS"/>
          <w:color w:val="auto"/>
        </w:rPr>
        <w:t>Mrs.Kazi</w:t>
      </w:r>
      <w:proofErr w:type="spellEnd"/>
      <w:r w:rsidRPr="00A22799">
        <w:rPr>
          <w:rFonts w:ascii="Calibri" w:eastAsia="Arial Unicode MS" w:hAnsi="Calibri" w:cs="Arial Unicode MS"/>
          <w:color w:val="auto"/>
        </w:rPr>
        <w:t xml:space="preserve"> </w:t>
      </w:r>
      <w:proofErr w:type="spellStart"/>
      <w:r w:rsidRPr="00A22799">
        <w:rPr>
          <w:rFonts w:ascii="Calibri" w:eastAsia="Arial Unicode MS" w:hAnsi="Calibri" w:cs="Arial Unicode MS"/>
          <w:color w:val="auto"/>
        </w:rPr>
        <w:t>Romana</w:t>
      </w:r>
      <w:proofErr w:type="spellEnd"/>
      <w:r w:rsidRPr="00A22799">
        <w:rPr>
          <w:rFonts w:ascii="Calibri" w:eastAsia="Arial Unicode MS" w:hAnsi="Calibri" w:cs="Arial Unicode MS"/>
          <w:color w:val="auto"/>
        </w:rPr>
        <w:t xml:space="preserve">-Director of HR and all facilitators of the </w:t>
      </w:r>
      <w:proofErr w:type="spellStart"/>
      <w:r w:rsidRPr="00A22799">
        <w:rPr>
          <w:rFonts w:ascii="Calibri" w:eastAsia="Arial Unicode MS" w:hAnsi="Calibri" w:cs="Arial Unicode MS"/>
          <w:color w:val="auto"/>
        </w:rPr>
        <w:t>Asrotex</w:t>
      </w:r>
      <w:proofErr w:type="spellEnd"/>
      <w:r w:rsidRPr="00A22799">
        <w:rPr>
          <w:rFonts w:ascii="Calibri" w:eastAsia="Arial Unicode MS" w:hAnsi="Calibri" w:cs="Arial Unicode MS"/>
          <w:color w:val="auto"/>
        </w:rPr>
        <w:t xml:space="preserve"> Gathering of Ventures through whose vigorous endeavors I have possessed the capacity to create this Thesis paper. </w:t>
      </w:r>
    </w:p>
    <w:p w:rsidR="00A22799" w:rsidRPr="00A22799" w:rsidRDefault="00A22799" w:rsidP="00A22799">
      <w:pPr>
        <w:pStyle w:val="Default"/>
        <w:tabs>
          <w:tab w:val="left" w:pos="180"/>
        </w:tabs>
        <w:spacing w:after="120"/>
        <w:ind w:left="270"/>
        <w:jc w:val="both"/>
        <w:rPr>
          <w:rFonts w:ascii="Calibri" w:eastAsia="Arial Unicode MS" w:hAnsi="Calibri" w:cs="Arial Unicode MS"/>
          <w:color w:val="auto"/>
        </w:rPr>
      </w:pPr>
    </w:p>
    <w:p w:rsidR="00045DFA" w:rsidRPr="003A21E6" w:rsidRDefault="00A22799" w:rsidP="00A22799">
      <w:pPr>
        <w:pStyle w:val="Default"/>
        <w:tabs>
          <w:tab w:val="left" w:pos="180"/>
        </w:tabs>
        <w:spacing w:after="120"/>
        <w:ind w:left="270"/>
        <w:jc w:val="both"/>
        <w:rPr>
          <w:rFonts w:ascii="Calibri" w:eastAsia="Arial Unicode MS" w:hAnsi="Calibri" w:cs="Arial Unicode MS"/>
          <w:color w:val="auto"/>
        </w:rPr>
      </w:pPr>
      <w:r w:rsidRPr="00A22799">
        <w:rPr>
          <w:rFonts w:ascii="Calibri" w:eastAsia="Arial Unicode MS" w:hAnsi="Calibri" w:cs="Arial Unicode MS"/>
          <w:color w:val="auto"/>
        </w:rPr>
        <w:t>God luxuriously favor all of you.</w:t>
      </w:r>
      <w:r w:rsidR="00045DFA" w:rsidRPr="003A21E6">
        <w:rPr>
          <w:rFonts w:ascii="Calibri" w:eastAsia="Arial Unicode MS" w:hAnsi="Calibri" w:cs="Arial Unicode MS"/>
          <w:color w:val="auto"/>
        </w:rPr>
        <w:br w:type="page"/>
      </w:r>
    </w:p>
    <w:p w:rsidR="00AE0AB1" w:rsidRPr="00AE0AB1" w:rsidRDefault="00AE0AB1" w:rsidP="00AE0AB1">
      <w:pPr>
        <w:tabs>
          <w:tab w:val="left" w:pos="360"/>
        </w:tabs>
        <w:spacing w:after="120"/>
        <w:jc w:val="both"/>
        <w:rPr>
          <w:rFonts w:ascii="Calibri" w:hAnsi="Calibri"/>
          <w:b/>
          <w:sz w:val="28"/>
          <w:szCs w:val="28"/>
        </w:rPr>
      </w:pPr>
      <w:r w:rsidRPr="00AE0AB1">
        <w:rPr>
          <w:rFonts w:ascii="Calibri" w:hAnsi="Calibri"/>
          <w:sz w:val="28"/>
          <w:szCs w:val="28"/>
        </w:rPr>
        <w:lastRenderedPageBreak/>
        <w:t xml:space="preserve">                                                                  </w:t>
      </w:r>
      <w:r w:rsidRPr="00AE0AB1">
        <w:rPr>
          <w:rFonts w:ascii="Calibri" w:hAnsi="Calibri"/>
          <w:b/>
          <w:sz w:val="28"/>
          <w:szCs w:val="28"/>
        </w:rPr>
        <w:t xml:space="preserve"> </w:t>
      </w:r>
      <w:r w:rsidRPr="00AE0AB1">
        <w:rPr>
          <w:rFonts w:ascii="Calibri" w:hAnsi="Calibri"/>
          <w:b/>
          <w:sz w:val="28"/>
          <w:szCs w:val="28"/>
        </w:rPr>
        <w:t xml:space="preserve">Statement </w:t>
      </w:r>
    </w:p>
    <w:p w:rsidR="00AE0AB1" w:rsidRPr="00AE0AB1" w:rsidRDefault="00AE0AB1" w:rsidP="00AE0AB1">
      <w:pPr>
        <w:tabs>
          <w:tab w:val="left" w:pos="360"/>
        </w:tabs>
        <w:spacing w:after="120"/>
        <w:jc w:val="both"/>
        <w:rPr>
          <w:rFonts w:ascii="Calibri" w:hAnsi="Calibri"/>
        </w:rPr>
      </w:pPr>
    </w:p>
    <w:p w:rsidR="00C5260A" w:rsidRPr="002F0DA5" w:rsidRDefault="00AE0AB1" w:rsidP="00AE0AB1">
      <w:pPr>
        <w:tabs>
          <w:tab w:val="left" w:pos="360"/>
        </w:tabs>
        <w:spacing w:after="120"/>
        <w:jc w:val="both"/>
        <w:rPr>
          <w:rFonts w:ascii="Calibri" w:hAnsi="Calibri"/>
        </w:rPr>
      </w:pPr>
      <w:r w:rsidRPr="00AE0AB1">
        <w:rPr>
          <w:rFonts w:ascii="Calibri" w:hAnsi="Calibri"/>
        </w:rPr>
        <w:t xml:space="preserve">I thus announce that this accommodation is my very own work towards the </w:t>
      </w:r>
      <w:proofErr w:type="spellStart"/>
      <w:r w:rsidRPr="00AE0AB1">
        <w:rPr>
          <w:rFonts w:ascii="Calibri" w:hAnsi="Calibri"/>
        </w:rPr>
        <w:t>Asrotex</w:t>
      </w:r>
      <w:proofErr w:type="spellEnd"/>
      <w:r w:rsidRPr="00AE0AB1">
        <w:rPr>
          <w:rFonts w:ascii="Calibri" w:hAnsi="Calibri"/>
        </w:rPr>
        <w:t xml:space="preserve"> Gathering of Ventures and that, to the best of my insight, it contains no material recently distributed by someone else nor material which has been acknowledged for the honor of some other level of the College, with the exception of where due affirmation has been made in content.</w:t>
      </w:r>
    </w:p>
    <w:p w:rsidR="00C5260A" w:rsidRPr="002F0DA5" w:rsidRDefault="00C5260A" w:rsidP="00B40521">
      <w:pPr>
        <w:tabs>
          <w:tab w:val="left" w:pos="360"/>
        </w:tabs>
        <w:spacing w:after="120"/>
        <w:jc w:val="both"/>
        <w:rPr>
          <w:rFonts w:ascii="Calibri" w:hAnsi="Calibri"/>
        </w:rPr>
      </w:pPr>
    </w:p>
    <w:p w:rsidR="00C5260A" w:rsidRPr="002F0DA5" w:rsidRDefault="005B3462" w:rsidP="005B3462">
      <w:pPr>
        <w:pStyle w:val="Default"/>
        <w:spacing w:after="200"/>
        <w:ind w:firstLine="270"/>
        <w:jc w:val="both"/>
        <w:rPr>
          <w:rFonts w:ascii="Calibri" w:hAnsi="Calibri"/>
          <w:color w:val="auto"/>
        </w:rPr>
      </w:pPr>
      <w:proofErr w:type="spellStart"/>
      <w:r>
        <w:rPr>
          <w:rFonts w:ascii="Calibri" w:hAnsi="Calibri" w:cstheme="minorBidi"/>
          <w:color w:val="auto"/>
          <w:sz w:val="22"/>
          <w:szCs w:val="22"/>
        </w:rPr>
        <w:t>Sahela</w:t>
      </w:r>
      <w:proofErr w:type="spellEnd"/>
      <w:r>
        <w:rPr>
          <w:rFonts w:ascii="Calibri" w:hAnsi="Calibri" w:cstheme="minorBidi"/>
          <w:color w:val="auto"/>
          <w:sz w:val="22"/>
          <w:szCs w:val="22"/>
        </w:rPr>
        <w:t xml:space="preserve"> Sultana</w:t>
      </w:r>
      <w:r w:rsidR="00E66BBB">
        <w:rPr>
          <w:rFonts w:ascii="Calibri" w:hAnsi="Calibri"/>
          <w:color w:val="auto"/>
        </w:rPr>
        <w:tab/>
      </w:r>
      <w:r w:rsidR="008A477F">
        <w:rPr>
          <w:rFonts w:ascii="Calibri" w:hAnsi="Calibri"/>
          <w:color w:val="auto"/>
        </w:rPr>
        <w:tab/>
      </w:r>
      <w:r w:rsidR="008A477F">
        <w:rPr>
          <w:rFonts w:ascii="Calibri" w:hAnsi="Calibri"/>
          <w:color w:val="auto"/>
        </w:rPr>
        <w:tab/>
      </w:r>
      <w:r>
        <w:rPr>
          <w:rFonts w:ascii="Calibri" w:hAnsi="Calibri"/>
          <w:color w:val="auto"/>
        </w:rPr>
        <w:tab/>
      </w:r>
      <w:proofErr w:type="gramStart"/>
      <w:r w:rsidR="00C5260A" w:rsidRPr="002F0DA5">
        <w:rPr>
          <w:rFonts w:ascii="Calibri" w:hAnsi="Calibri"/>
          <w:color w:val="auto"/>
        </w:rPr>
        <w:t>----------------------  ----------------------</w:t>
      </w:r>
      <w:proofErr w:type="gramEnd"/>
    </w:p>
    <w:p w:rsidR="00C5260A" w:rsidRPr="002F0DA5" w:rsidRDefault="005B3462" w:rsidP="00B40521">
      <w:pPr>
        <w:pStyle w:val="Default"/>
        <w:spacing w:after="200"/>
        <w:ind w:left="270"/>
        <w:jc w:val="both"/>
        <w:rPr>
          <w:rFonts w:ascii="Calibri" w:eastAsia="Arial Unicode MS" w:hAnsi="Calibri" w:cs="Arial Unicode MS"/>
          <w:color w:val="auto"/>
        </w:rPr>
      </w:pPr>
      <w:r>
        <w:rPr>
          <w:rFonts w:ascii="Calibri" w:eastAsia="Arial Unicode MS" w:hAnsi="Calibri" w:cs="Arial Unicode MS"/>
          <w:color w:val="auto"/>
        </w:rPr>
        <w:t>Student ID</w:t>
      </w:r>
      <w:proofErr w:type="gramStart"/>
      <w:r>
        <w:rPr>
          <w:rFonts w:ascii="Calibri" w:eastAsia="Arial Unicode MS" w:hAnsi="Calibri" w:cs="Arial Unicode MS"/>
          <w:color w:val="auto"/>
        </w:rPr>
        <w:t>:111133031</w:t>
      </w:r>
      <w:proofErr w:type="gramEnd"/>
      <w:r w:rsidR="00C5260A" w:rsidRPr="002F0DA5">
        <w:rPr>
          <w:rFonts w:ascii="Calibri" w:eastAsia="Arial Unicode MS" w:hAnsi="Calibri" w:cs="Arial Unicode MS"/>
          <w:color w:val="auto"/>
        </w:rPr>
        <w:t xml:space="preserve">                           </w:t>
      </w:r>
      <w:r w:rsidR="00E66BBB">
        <w:rPr>
          <w:rFonts w:ascii="Calibri" w:eastAsia="Arial Unicode MS" w:hAnsi="Calibri" w:cs="Arial Unicode MS"/>
          <w:color w:val="auto"/>
        </w:rPr>
        <w:tab/>
      </w:r>
      <w:r w:rsidR="008A477F">
        <w:rPr>
          <w:rFonts w:ascii="Calibri" w:eastAsia="Arial Unicode MS" w:hAnsi="Calibri" w:cs="Arial Unicode MS"/>
          <w:color w:val="auto"/>
        </w:rPr>
        <w:t xml:space="preserve">     </w:t>
      </w:r>
      <w:r w:rsidR="00C5260A" w:rsidRPr="002F0DA5">
        <w:rPr>
          <w:rFonts w:ascii="Calibri" w:eastAsia="Arial Unicode MS" w:hAnsi="Calibri" w:cs="Arial Unicode MS"/>
          <w:color w:val="auto"/>
        </w:rPr>
        <w:t xml:space="preserve">Signature                           Date </w:t>
      </w:r>
    </w:p>
    <w:p w:rsidR="00C5260A" w:rsidRPr="002F0DA5" w:rsidRDefault="00C5260A" w:rsidP="00B40521">
      <w:pPr>
        <w:pStyle w:val="Default"/>
        <w:spacing w:after="200"/>
        <w:ind w:left="270"/>
        <w:jc w:val="both"/>
        <w:rPr>
          <w:rFonts w:ascii="Calibri" w:eastAsia="Arial Unicode MS" w:hAnsi="Calibri" w:cs="Arial Unicode MS"/>
          <w:color w:val="auto"/>
        </w:rPr>
      </w:pPr>
    </w:p>
    <w:p w:rsidR="006103B3" w:rsidRPr="002F0DA5" w:rsidRDefault="006103B3" w:rsidP="00B40521">
      <w:pPr>
        <w:pStyle w:val="Default"/>
        <w:spacing w:after="200"/>
        <w:ind w:left="270"/>
        <w:jc w:val="both"/>
        <w:rPr>
          <w:rFonts w:ascii="Calibri" w:hAnsi="Calibri"/>
          <w:color w:val="auto"/>
        </w:rPr>
      </w:pPr>
    </w:p>
    <w:p w:rsidR="00C5260A" w:rsidRPr="002F0DA5" w:rsidRDefault="00C5260A" w:rsidP="00B40521">
      <w:pPr>
        <w:pStyle w:val="Default"/>
        <w:spacing w:after="200"/>
        <w:ind w:left="270"/>
        <w:jc w:val="both"/>
        <w:rPr>
          <w:rFonts w:ascii="Calibri" w:eastAsia="Arial Unicode MS" w:hAnsi="Calibri" w:cs="Arial Unicode MS"/>
          <w:color w:val="auto"/>
        </w:rPr>
      </w:pPr>
      <w:r w:rsidRPr="002F0DA5">
        <w:rPr>
          <w:rFonts w:ascii="Calibri" w:eastAsia="Arial Unicode MS" w:hAnsi="Calibri" w:cs="Arial Unicode MS"/>
          <w:color w:val="auto"/>
        </w:rPr>
        <w:t xml:space="preserve">Certified by: </w:t>
      </w:r>
    </w:p>
    <w:p w:rsidR="00C5260A" w:rsidRPr="002F0DA5" w:rsidRDefault="005B3462" w:rsidP="00B40521">
      <w:pPr>
        <w:pStyle w:val="Default"/>
        <w:spacing w:after="200"/>
        <w:ind w:left="270"/>
        <w:jc w:val="both"/>
        <w:rPr>
          <w:rFonts w:ascii="Calibri" w:eastAsia="Arial Unicode MS" w:hAnsi="Calibri" w:cs="Arial Unicode MS"/>
          <w:color w:val="auto"/>
        </w:rPr>
      </w:pPr>
      <w:r w:rsidRPr="00046525">
        <w:rPr>
          <w:rFonts w:eastAsia="Times New Roman"/>
          <w:b/>
          <w:bCs/>
        </w:rPr>
        <w:t xml:space="preserve">Md. </w:t>
      </w:r>
      <w:proofErr w:type="spellStart"/>
      <w:r w:rsidRPr="00046525">
        <w:rPr>
          <w:rFonts w:eastAsia="Times New Roman"/>
          <w:b/>
          <w:bCs/>
        </w:rPr>
        <w:t>Abul</w:t>
      </w:r>
      <w:proofErr w:type="spellEnd"/>
      <w:r w:rsidRPr="00046525">
        <w:rPr>
          <w:rFonts w:eastAsia="Times New Roman"/>
          <w:b/>
          <w:bCs/>
        </w:rPr>
        <w:t xml:space="preserve"> </w:t>
      </w:r>
      <w:proofErr w:type="spellStart"/>
      <w:r w:rsidRPr="00046525">
        <w:rPr>
          <w:rFonts w:eastAsia="Times New Roman"/>
          <w:b/>
          <w:bCs/>
        </w:rPr>
        <w:t>Mohaimen</w:t>
      </w:r>
      <w:proofErr w:type="spellEnd"/>
      <w:r w:rsidR="00E66BBB">
        <w:rPr>
          <w:rFonts w:ascii="Calibri" w:eastAsia="Arial Unicode MS" w:hAnsi="Calibri" w:cs="Arial Unicode MS"/>
          <w:color w:val="auto"/>
        </w:rPr>
        <w:tab/>
      </w:r>
      <w:r w:rsidR="00E66BBB">
        <w:rPr>
          <w:rFonts w:ascii="Calibri" w:eastAsia="Arial Unicode MS" w:hAnsi="Calibri" w:cs="Arial Unicode MS"/>
          <w:color w:val="auto"/>
        </w:rPr>
        <w:tab/>
      </w:r>
      <w:r w:rsidR="00E66BBB">
        <w:rPr>
          <w:rFonts w:ascii="Calibri" w:eastAsia="Arial Unicode MS" w:hAnsi="Calibri" w:cs="Arial Unicode MS"/>
          <w:color w:val="auto"/>
        </w:rPr>
        <w:tab/>
      </w:r>
      <w:r w:rsidR="008A477F">
        <w:rPr>
          <w:rFonts w:ascii="Calibri" w:eastAsia="Arial Unicode MS" w:hAnsi="Calibri" w:cs="Arial Unicode MS"/>
          <w:color w:val="auto"/>
        </w:rPr>
        <w:tab/>
      </w:r>
      <w:proofErr w:type="gramStart"/>
      <w:r w:rsidR="00C5260A" w:rsidRPr="002F0DA5">
        <w:rPr>
          <w:rFonts w:ascii="Calibri" w:eastAsia="Arial Unicode MS" w:hAnsi="Calibri" w:cs="Arial Unicode MS"/>
          <w:color w:val="auto"/>
        </w:rPr>
        <w:t>----------------------  ------------------------</w:t>
      </w:r>
      <w:proofErr w:type="gramEnd"/>
    </w:p>
    <w:p w:rsidR="00C5260A" w:rsidRPr="002F0DA5" w:rsidRDefault="00C5260A" w:rsidP="00B40521">
      <w:pPr>
        <w:pStyle w:val="Default"/>
        <w:spacing w:after="200"/>
        <w:ind w:left="270"/>
        <w:jc w:val="both"/>
        <w:rPr>
          <w:rFonts w:ascii="Calibri" w:eastAsia="Arial Unicode MS" w:hAnsi="Calibri" w:cs="Arial Unicode MS"/>
          <w:color w:val="auto"/>
        </w:rPr>
      </w:pPr>
      <w:r w:rsidRPr="002F0DA5">
        <w:rPr>
          <w:rFonts w:ascii="Calibri" w:eastAsia="Arial Unicode MS" w:hAnsi="Calibri" w:cs="Arial Unicode MS"/>
          <w:color w:val="auto"/>
        </w:rPr>
        <w:t xml:space="preserve">Supervisor                  </w:t>
      </w:r>
      <w:r w:rsidRPr="002F0DA5">
        <w:rPr>
          <w:rFonts w:ascii="Calibri" w:eastAsia="Arial Unicode MS" w:hAnsi="Calibri" w:cs="Arial Unicode MS"/>
          <w:color w:val="auto"/>
        </w:rPr>
        <w:tab/>
      </w:r>
      <w:r w:rsidRPr="002F0DA5">
        <w:rPr>
          <w:rFonts w:ascii="Calibri" w:eastAsia="Arial Unicode MS" w:hAnsi="Calibri" w:cs="Arial Unicode MS"/>
          <w:color w:val="auto"/>
        </w:rPr>
        <w:tab/>
      </w:r>
      <w:r w:rsidRPr="002F0DA5">
        <w:rPr>
          <w:rFonts w:ascii="Calibri" w:eastAsia="Arial Unicode MS" w:hAnsi="Calibri" w:cs="Arial Unicode MS"/>
          <w:color w:val="auto"/>
        </w:rPr>
        <w:tab/>
      </w:r>
      <w:r w:rsidR="00E66BBB">
        <w:rPr>
          <w:rFonts w:ascii="Calibri" w:eastAsia="Arial Unicode MS" w:hAnsi="Calibri" w:cs="Arial Unicode MS"/>
          <w:color w:val="auto"/>
        </w:rPr>
        <w:tab/>
      </w:r>
      <w:r w:rsidRPr="002F0DA5">
        <w:rPr>
          <w:rFonts w:ascii="Calibri" w:eastAsia="Arial Unicode MS" w:hAnsi="Calibri" w:cs="Arial Unicode MS"/>
          <w:color w:val="auto"/>
        </w:rPr>
        <w:t xml:space="preserve">  Signature                            Date </w:t>
      </w:r>
    </w:p>
    <w:p w:rsidR="00C5260A" w:rsidRPr="002F0DA5" w:rsidRDefault="00C5260A" w:rsidP="00B40521">
      <w:pPr>
        <w:pStyle w:val="Default"/>
        <w:spacing w:after="200"/>
        <w:ind w:left="270"/>
        <w:jc w:val="both"/>
        <w:rPr>
          <w:rFonts w:ascii="Calibri" w:hAnsi="Calibri"/>
          <w:color w:val="auto"/>
        </w:rPr>
      </w:pPr>
    </w:p>
    <w:p w:rsidR="006103B3" w:rsidRPr="002F0DA5" w:rsidRDefault="006103B3" w:rsidP="00B40521">
      <w:pPr>
        <w:pStyle w:val="Default"/>
        <w:spacing w:after="200"/>
        <w:ind w:left="270"/>
        <w:jc w:val="both"/>
        <w:rPr>
          <w:rFonts w:ascii="Calibri" w:hAnsi="Calibri"/>
          <w:color w:val="auto"/>
        </w:rPr>
      </w:pPr>
    </w:p>
    <w:p w:rsidR="00C5260A" w:rsidRPr="002F0DA5" w:rsidRDefault="00C5260A" w:rsidP="00B40521">
      <w:pPr>
        <w:pStyle w:val="Default"/>
        <w:spacing w:after="200"/>
        <w:ind w:left="270"/>
        <w:jc w:val="both"/>
        <w:rPr>
          <w:rFonts w:ascii="Calibri" w:eastAsia="Arial Unicode MS" w:hAnsi="Calibri" w:cs="Arial Unicode MS"/>
          <w:color w:val="auto"/>
        </w:rPr>
      </w:pPr>
      <w:r w:rsidRPr="002F0DA5">
        <w:rPr>
          <w:rFonts w:ascii="Calibri" w:eastAsia="Arial Unicode MS" w:hAnsi="Calibri" w:cs="Arial Unicode MS"/>
          <w:color w:val="auto"/>
        </w:rPr>
        <w:t xml:space="preserve">Certified by: </w:t>
      </w:r>
    </w:p>
    <w:p w:rsidR="00C5260A" w:rsidRPr="002F0DA5" w:rsidRDefault="00C5260A" w:rsidP="00B40521">
      <w:pPr>
        <w:pStyle w:val="Default"/>
        <w:spacing w:after="200"/>
        <w:ind w:left="270"/>
        <w:jc w:val="both"/>
        <w:rPr>
          <w:rFonts w:ascii="Calibri" w:eastAsia="Arial Unicode MS" w:hAnsi="Calibri" w:cs="Arial Unicode MS"/>
          <w:color w:val="auto"/>
        </w:rPr>
      </w:pPr>
    </w:p>
    <w:p w:rsidR="00C5260A" w:rsidRPr="002F0DA5" w:rsidRDefault="00C5260A" w:rsidP="00B40521">
      <w:pPr>
        <w:pStyle w:val="Default"/>
        <w:spacing w:after="200"/>
        <w:ind w:left="270"/>
        <w:jc w:val="both"/>
        <w:rPr>
          <w:rFonts w:ascii="Calibri" w:eastAsia="Arial Unicode MS" w:hAnsi="Calibri" w:cs="Arial Unicode MS"/>
          <w:color w:val="auto"/>
        </w:rPr>
      </w:pPr>
      <w:r w:rsidRPr="002F0DA5">
        <w:rPr>
          <w:rFonts w:ascii="Calibri" w:eastAsia="Arial Unicode MS" w:hAnsi="Calibri" w:cs="Arial Unicode MS"/>
          <w:color w:val="auto"/>
        </w:rPr>
        <w:t>------</w:t>
      </w:r>
      <w:r w:rsidR="00DE6468">
        <w:rPr>
          <w:rFonts w:ascii="Calibri" w:eastAsia="Arial Unicode MS" w:hAnsi="Calibri" w:cs="Arial Unicode MS"/>
          <w:color w:val="auto"/>
        </w:rPr>
        <w:t>------------------------</w:t>
      </w:r>
      <w:r w:rsidRPr="002F0DA5">
        <w:rPr>
          <w:rFonts w:ascii="Calibri" w:eastAsia="Arial Unicode MS" w:hAnsi="Calibri" w:cs="Arial Unicode MS"/>
          <w:color w:val="auto"/>
        </w:rPr>
        <w:t>-</w:t>
      </w:r>
      <w:r w:rsidR="00E66BBB">
        <w:rPr>
          <w:rFonts w:ascii="Calibri" w:eastAsia="Arial Unicode MS" w:hAnsi="Calibri" w:cs="Arial Unicode MS"/>
          <w:color w:val="auto"/>
        </w:rPr>
        <w:tab/>
      </w:r>
      <w:r w:rsidR="00E66BBB">
        <w:rPr>
          <w:rFonts w:ascii="Calibri" w:eastAsia="Arial Unicode MS" w:hAnsi="Calibri" w:cs="Arial Unicode MS"/>
          <w:color w:val="auto"/>
        </w:rPr>
        <w:tab/>
      </w:r>
      <w:r w:rsidR="00E66BBB">
        <w:rPr>
          <w:rFonts w:ascii="Calibri" w:eastAsia="Arial Unicode MS" w:hAnsi="Calibri" w:cs="Arial Unicode MS"/>
          <w:color w:val="auto"/>
        </w:rPr>
        <w:tab/>
      </w:r>
      <w:r w:rsidRPr="002F0DA5">
        <w:rPr>
          <w:rFonts w:ascii="Calibri" w:eastAsia="Arial Unicode MS" w:hAnsi="Calibri" w:cs="Arial Unicode MS"/>
          <w:color w:val="auto"/>
        </w:rPr>
        <w:t xml:space="preserve">---------------------  ------------------------ </w:t>
      </w:r>
    </w:p>
    <w:p w:rsidR="00C5260A" w:rsidRPr="002F0DA5" w:rsidRDefault="00C5260A" w:rsidP="00B40521">
      <w:pPr>
        <w:pStyle w:val="Default"/>
        <w:spacing w:after="200"/>
        <w:ind w:left="270"/>
        <w:jc w:val="both"/>
        <w:rPr>
          <w:rFonts w:ascii="Calibri" w:eastAsia="Arial Unicode MS" w:hAnsi="Calibri" w:cs="Arial Unicode MS"/>
          <w:color w:val="auto"/>
        </w:rPr>
      </w:pPr>
      <w:r w:rsidRPr="002F0DA5">
        <w:rPr>
          <w:rFonts w:ascii="Calibri" w:eastAsia="Arial Unicode MS" w:hAnsi="Calibri" w:cs="Arial Unicode MS"/>
          <w:color w:val="auto"/>
        </w:rPr>
        <w:t xml:space="preserve">Head of Department                                           </w:t>
      </w:r>
      <w:r w:rsidR="00E66BBB">
        <w:rPr>
          <w:rFonts w:ascii="Calibri" w:eastAsia="Arial Unicode MS" w:hAnsi="Calibri" w:cs="Arial Unicode MS"/>
          <w:color w:val="auto"/>
        </w:rPr>
        <w:tab/>
      </w:r>
      <w:r w:rsidRPr="002F0DA5">
        <w:rPr>
          <w:rFonts w:ascii="Calibri" w:eastAsia="Arial Unicode MS" w:hAnsi="Calibri" w:cs="Arial Unicode MS"/>
          <w:color w:val="auto"/>
        </w:rPr>
        <w:t xml:space="preserve">Signature                            Date </w:t>
      </w:r>
    </w:p>
    <w:p w:rsidR="006103B3" w:rsidRPr="002F0DA5" w:rsidRDefault="006103B3" w:rsidP="00B40521">
      <w:pPr>
        <w:pStyle w:val="Default"/>
        <w:spacing w:after="200"/>
        <w:ind w:left="270"/>
        <w:jc w:val="both"/>
        <w:rPr>
          <w:rFonts w:ascii="Calibri" w:eastAsia="Arial Unicode MS" w:hAnsi="Calibri" w:cs="Arial Unicode MS"/>
          <w:color w:val="auto"/>
        </w:rPr>
      </w:pPr>
      <w:r w:rsidRPr="002F0DA5">
        <w:rPr>
          <w:rFonts w:ascii="Calibri" w:eastAsia="Arial Unicode MS" w:hAnsi="Calibri" w:cs="Arial Unicode MS"/>
          <w:color w:val="auto"/>
        </w:rPr>
        <w:br w:type="page"/>
      </w:r>
    </w:p>
    <w:p w:rsidR="006500F9" w:rsidRPr="002F0DA5" w:rsidRDefault="006103B3" w:rsidP="009C6BC0">
      <w:pPr>
        <w:pStyle w:val="Default"/>
        <w:tabs>
          <w:tab w:val="left" w:pos="180"/>
        </w:tabs>
        <w:spacing w:after="120"/>
        <w:ind w:left="270"/>
        <w:jc w:val="center"/>
        <w:rPr>
          <w:rFonts w:ascii="Calibri" w:eastAsia="Arial Unicode MS" w:hAnsi="Calibri" w:cs="Arial Unicode MS"/>
          <w:b/>
          <w:color w:val="auto"/>
          <w:sz w:val="28"/>
          <w:szCs w:val="28"/>
        </w:rPr>
      </w:pPr>
      <w:r w:rsidRPr="002F0DA5">
        <w:rPr>
          <w:rFonts w:ascii="Calibri" w:eastAsia="Arial Unicode MS" w:hAnsi="Calibri" w:cs="Arial Unicode MS"/>
          <w:b/>
          <w:color w:val="auto"/>
          <w:sz w:val="28"/>
          <w:szCs w:val="28"/>
        </w:rPr>
        <w:lastRenderedPageBreak/>
        <w:t>Letter of Transmittal</w:t>
      </w:r>
    </w:p>
    <w:p w:rsidR="006500F9" w:rsidRPr="002F0DA5" w:rsidRDefault="006500F9" w:rsidP="00B40521">
      <w:pPr>
        <w:pStyle w:val="Default"/>
        <w:tabs>
          <w:tab w:val="left" w:pos="180"/>
        </w:tabs>
        <w:spacing w:after="120"/>
        <w:ind w:left="270"/>
        <w:jc w:val="both"/>
        <w:rPr>
          <w:rFonts w:ascii="Calibri" w:eastAsia="Arial Unicode MS" w:hAnsi="Calibri" w:cs="Arial Unicode MS"/>
          <w:color w:val="auto"/>
        </w:rPr>
      </w:pPr>
    </w:p>
    <w:p w:rsidR="006500F9" w:rsidRPr="002F0DA5" w:rsidRDefault="006103B3" w:rsidP="00B40521">
      <w:pPr>
        <w:pStyle w:val="Default"/>
        <w:tabs>
          <w:tab w:val="left" w:pos="180"/>
        </w:tabs>
        <w:spacing w:after="120"/>
        <w:ind w:left="270"/>
        <w:jc w:val="both"/>
        <w:rPr>
          <w:rFonts w:ascii="Calibri" w:eastAsia="Arial Unicode MS" w:hAnsi="Calibri" w:cs="Arial Unicode MS"/>
          <w:color w:val="auto"/>
        </w:rPr>
      </w:pPr>
      <w:r w:rsidRPr="002F0DA5">
        <w:rPr>
          <w:rFonts w:ascii="Calibri" w:eastAsia="Arial Unicode MS" w:hAnsi="Calibri" w:cs="Arial Unicode MS"/>
          <w:color w:val="auto"/>
        </w:rPr>
        <w:t xml:space="preserve">Date: </w:t>
      </w:r>
      <w:r w:rsidR="00B40521">
        <w:rPr>
          <w:rFonts w:ascii="Calibri" w:eastAsia="Arial Unicode MS" w:hAnsi="Calibri" w:cs="Arial Unicode MS"/>
          <w:color w:val="auto"/>
        </w:rPr>
        <w:t>December</w:t>
      </w:r>
      <w:r w:rsidR="005B3462">
        <w:rPr>
          <w:rFonts w:ascii="Calibri" w:eastAsia="Arial Unicode MS" w:hAnsi="Calibri" w:cs="Arial Unicode MS"/>
          <w:color w:val="auto"/>
        </w:rPr>
        <w:t xml:space="preserve"> 18.12.2018</w:t>
      </w:r>
    </w:p>
    <w:p w:rsidR="00B40521" w:rsidRDefault="00B40521" w:rsidP="00B40521">
      <w:pPr>
        <w:pStyle w:val="Default"/>
        <w:tabs>
          <w:tab w:val="left" w:pos="180"/>
        </w:tabs>
        <w:spacing w:after="120"/>
        <w:ind w:left="270"/>
        <w:jc w:val="both"/>
        <w:rPr>
          <w:rFonts w:ascii="Calibri" w:eastAsia="Arial Unicode MS" w:hAnsi="Calibri" w:cs="Arial Unicode MS"/>
          <w:color w:val="auto"/>
        </w:rPr>
      </w:pPr>
    </w:p>
    <w:p w:rsidR="006500F9" w:rsidRPr="002F0DA5" w:rsidRDefault="005B3462" w:rsidP="00B40521">
      <w:pPr>
        <w:pStyle w:val="Default"/>
        <w:tabs>
          <w:tab w:val="left" w:pos="180"/>
        </w:tabs>
        <w:spacing w:after="120"/>
        <w:ind w:left="270"/>
        <w:jc w:val="both"/>
        <w:rPr>
          <w:rFonts w:ascii="Calibri" w:eastAsia="Arial Unicode MS" w:hAnsi="Calibri" w:cs="Arial Unicode MS"/>
          <w:color w:val="auto"/>
        </w:rPr>
      </w:pPr>
      <w:r w:rsidRPr="00046525">
        <w:rPr>
          <w:rFonts w:eastAsia="Times New Roman"/>
          <w:b/>
          <w:bCs/>
        </w:rPr>
        <w:t xml:space="preserve">Md. </w:t>
      </w:r>
      <w:proofErr w:type="spellStart"/>
      <w:r w:rsidRPr="00046525">
        <w:rPr>
          <w:rFonts w:eastAsia="Times New Roman"/>
          <w:b/>
          <w:bCs/>
        </w:rPr>
        <w:t>Abul</w:t>
      </w:r>
      <w:proofErr w:type="spellEnd"/>
      <w:r w:rsidRPr="00046525">
        <w:rPr>
          <w:rFonts w:eastAsia="Times New Roman"/>
          <w:b/>
          <w:bCs/>
        </w:rPr>
        <w:t xml:space="preserve"> </w:t>
      </w:r>
      <w:proofErr w:type="spellStart"/>
      <w:r w:rsidRPr="00046525">
        <w:rPr>
          <w:rFonts w:eastAsia="Times New Roman"/>
          <w:b/>
          <w:bCs/>
        </w:rPr>
        <w:t>Mohaimen</w:t>
      </w:r>
      <w:proofErr w:type="spellEnd"/>
      <w:r>
        <w:rPr>
          <w:rFonts w:eastAsia="Times New Roman"/>
          <w:b/>
          <w:bCs/>
        </w:rPr>
        <w:t>,</w:t>
      </w:r>
    </w:p>
    <w:p w:rsidR="006500F9" w:rsidRPr="00B43469" w:rsidRDefault="00B43469" w:rsidP="00B40521">
      <w:pPr>
        <w:pStyle w:val="Default"/>
        <w:tabs>
          <w:tab w:val="left" w:pos="180"/>
        </w:tabs>
        <w:spacing w:after="120"/>
        <w:ind w:left="270"/>
        <w:jc w:val="both"/>
        <w:rPr>
          <w:rFonts w:ascii="Calibri" w:eastAsia="Arial Unicode MS" w:hAnsi="Calibri" w:cs="Arial Unicode MS"/>
          <w:color w:val="auto"/>
        </w:rPr>
      </w:pPr>
      <w:r w:rsidRPr="00B43469">
        <w:rPr>
          <w:rFonts w:eastAsia="Times New Roman"/>
          <w:color w:val="auto"/>
        </w:rPr>
        <w:t>Asst. Professor</w:t>
      </w:r>
    </w:p>
    <w:p w:rsidR="006500F9" w:rsidRPr="002F0DA5" w:rsidRDefault="00B40521" w:rsidP="00B40521">
      <w:pPr>
        <w:pStyle w:val="Default"/>
        <w:tabs>
          <w:tab w:val="left" w:pos="180"/>
        </w:tabs>
        <w:spacing w:after="120"/>
        <w:ind w:left="270"/>
        <w:jc w:val="both"/>
        <w:rPr>
          <w:rFonts w:ascii="Calibri" w:eastAsia="Arial Unicode MS" w:hAnsi="Calibri" w:cs="Arial Unicode MS"/>
          <w:color w:val="auto"/>
        </w:rPr>
      </w:pPr>
      <w:r>
        <w:rPr>
          <w:rFonts w:ascii="Calibri" w:eastAsia="Arial Unicode MS" w:hAnsi="Calibri" w:cs="Arial Unicode MS"/>
          <w:color w:val="auto"/>
        </w:rPr>
        <w:t>School of Business</w:t>
      </w:r>
      <w:r w:rsidR="006103B3" w:rsidRPr="002F0DA5">
        <w:rPr>
          <w:rFonts w:ascii="Calibri" w:eastAsia="Arial Unicode MS" w:hAnsi="Calibri" w:cs="Arial Unicode MS"/>
          <w:color w:val="auto"/>
        </w:rPr>
        <w:t xml:space="preserve"> Studies</w:t>
      </w:r>
    </w:p>
    <w:p w:rsidR="00B43469" w:rsidRDefault="00B43469" w:rsidP="00B40521">
      <w:pPr>
        <w:pStyle w:val="Default"/>
        <w:tabs>
          <w:tab w:val="left" w:pos="180"/>
        </w:tabs>
        <w:spacing w:after="120"/>
        <w:ind w:left="270"/>
        <w:jc w:val="both"/>
        <w:rPr>
          <w:rFonts w:ascii="Calibri" w:eastAsia="Arial Unicode MS" w:hAnsi="Calibri" w:cs="Arial Unicode MS"/>
          <w:color w:val="auto"/>
        </w:rPr>
      </w:pPr>
      <w:r>
        <w:rPr>
          <w:rFonts w:ascii="Calibri" w:eastAsia="Arial Unicode MS" w:hAnsi="Calibri" w:cs="Arial Unicode MS"/>
          <w:color w:val="auto"/>
        </w:rPr>
        <w:t>United International University</w:t>
      </w:r>
    </w:p>
    <w:p w:rsidR="006500F9" w:rsidRPr="002F0DA5" w:rsidRDefault="00B40521" w:rsidP="00B40521">
      <w:pPr>
        <w:pStyle w:val="Default"/>
        <w:tabs>
          <w:tab w:val="left" w:pos="180"/>
        </w:tabs>
        <w:spacing w:after="120"/>
        <w:ind w:left="270"/>
        <w:jc w:val="both"/>
        <w:rPr>
          <w:rFonts w:ascii="Calibri" w:eastAsia="Arial Unicode MS" w:hAnsi="Calibri" w:cs="Arial Unicode MS"/>
          <w:color w:val="auto"/>
        </w:rPr>
      </w:pPr>
      <w:r>
        <w:rPr>
          <w:rFonts w:ascii="Calibri" w:eastAsia="Arial Unicode MS" w:hAnsi="Calibri" w:cs="Arial Unicode MS"/>
          <w:color w:val="auto"/>
        </w:rPr>
        <w:t>Dhaka, Bangladesh</w:t>
      </w:r>
    </w:p>
    <w:p w:rsidR="006500F9" w:rsidRPr="002F0DA5" w:rsidRDefault="006500F9" w:rsidP="00B40521">
      <w:pPr>
        <w:pStyle w:val="Default"/>
        <w:tabs>
          <w:tab w:val="left" w:pos="180"/>
        </w:tabs>
        <w:spacing w:after="120"/>
        <w:ind w:left="270"/>
        <w:jc w:val="both"/>
        <w:rPr>
          <w:rFonts w:ascii="Calibri" w:eastAsia="Arial Unicode MS" w:hAnsi="Calibri" w:cs="Arial Unicode MS"/>
          <w:color w:val="auto"/>
        </w:rPr>
      </w:pPr>
    </w:p>
    <w:p w:rsidR="006103B3" w:rsidRPr="002F0DA5" w:rsidRDefault="006103B3" w:rsidP="00B40521">
      <w:pPr>
        <w:pStyle w:val="Default"/>
        <w:tabs>
          <w:tab w:val="left" w:pos="180"/>
        </w:tabs>
        <w:spacing w:after="120"/>
        <w:ind w:left="270"/>
        <w:jc w:val="both"/>
        <w:rPr>
          <w:rFonts w:ascii="Calibri" w:eastAsia="Arial Unicode MS" w:hAnsi="Calibri" w:cs="Arial Unicode MS"/>
          <w:color w:val="auto"/>
        </w:rPr>
      </w:pPr>
      <w:r w:rsidRPr="002F0DA5">
        <w:rPr>
          <w:rFonts w:ascii="Calibri" w:eastAsia="Arial Unicode MS" w:hAnsi="Calibri" w:cs="Arial Unicode MS"/>
          <w:color w:val="auto"/>
        </w:rPr>
        <w:t>Subject:</w:t>
      </w:r>
      <w:r w:rsidR="008A477F">
        <w:rPr>
          <w:rFonts w:ascii="Calibri" w:eastAsia="Arial Unicode MS" w:hAnsi="Calibri" w:cs="Arial Unicode MS"/>
          <w:color w:val="auto"/>
        </w:rPr>
        <w:t xml:space="preserve"> </w:t>
      </w:r>
      <w:r w:rsidRPr="002F0DA5">
        <w:rPr>
          <w:rFonts w:ascii="Calibri" w:eastAsia="Arial Unicode MS" w:hAnsi="Calibri" w:cs="Arial Unicode MS"/>
          <w:color w:val="auto"/>
        </w:rPr>
        <w:t xml:space="preserve">Submission Report on </w:t>
      </w:r>
      <w:r w:rsidR="00B40521" w:rsidRPr="002F0DA5">
        <w:rPr>
          <w:rFonts w:ascii="Calibri" w:eastAsia="Arial Unicode MS" w:hAnsi="Calibri" w:cs="Arial Unicode MS"/>
          <w:color w:val="auto"/>
        </w:rPr>
        <w:t>Practices and problem</w:t>
      </w:r>
      <w:r w:rsidR="00B40521">
        <w:rPr>
          <w:rFonts w:ascii="Calibri" w:eastAsia="Arial Unicode MS" w:hAnsi="Calibri" w:cs="Arial Unicode MS"/>
          <w:color w:val="auto"/>
        </w:rPr>
        <w:t xml:space="preserve"> of </w:t>
      </w:r>
      <w:r w:rsidR="00B40521" w:rsidRPr="002F0DA5">
        <w:rPr>
          <w:rFonts w:ascii="Calibri" w:eastAsia="Arial Unicode MS" w:hAnsi="Calibri" w:cs="Arial Unicode MS"/>
          <w:color w:val="auto"/>
        </w:rPr>
        <w:t>Human Resource</w:t>
      </w:r>
      <w:r w:rsidR="00B40521">
        <w:rPr>
          <w:rFonts w:ascii="Calibri" w:eastAsia="Arial Unicode MS" w:hAnsi="Calibri" w:cs="Arial Unicode MS"/>
          <w:color w:val="auto"/>
        </w:rPr>
        <w:t xml:space="preserve"> Department</w:t>
      </w:r>
      <w:r w:rsidR="00B43469">
        <w:rPr>
          <w:rFonts w:ascii="Calibri" w:eastAsia="Arial Unicode MS" w:hAnsi="Calibri" w:cs="Arial Unicode MS"/>
          <w:color w:val="auto"/>
        </w:rPr>
        <w:t xml:space="preserve"> on </w:t>
      </w:r>
      <w:proofErr w:type="spellStart"/>
      <w:r w:rsidR="00B43469">
        <w:rPr>
          <w:rFonts w:ascii="Calibri" w:eastAsia="Arial Unicode MS" w:hAnsi="Calibri" w:cs="Arial Unicode MS"/>
          <w:color w:val="auto"/>
        </w:rPr>
        <w:t>Asrotex</w:t>
      </w:r>
      <w:proofErr w:type="spellEnd"/>
      <w:r w:rsidR="00B43469">
        <w:rPr>
          <w:rFonts w:ascii="Calibri" w:eastAsia="Arial Unicode MS" w:hAnsi="Calibri" w:cs="Arial Unicode MS"/>
          <w:color w:val="auto"/>
        </w:rPr>
        <w:t xml:space="preserve"> </w:t>
      </w:r>
      <w:r w:rsidR="00B40521" w:rsidRPr="002F0DA5">
        <w:rPr>
          <w:rFonts w:ascii="Calibri" w:eastAsia="Arial Unicode MS" w:hAnsi="Calibri" w:cs="Arial Unicode MS"/>
          <w:color w:val="auto"/>
        </w:rPr>
        <w:t>Group of Industries</w:t>
      </w:r>
      <w:r w:rsidR="00B40521">
        <w:rPr>
          <w:rFonts w:ascii="Calibri" w:eastAsia="Arial Unicode MS" w:hAnsi="Calibri" w:cs="Arial Unicode MS"/>
          <w:color w:val="auto"/>
        </w:rPr>
        <w:t>.</w:t>
      </w:r>
    </w:p>
    <w:p w:rsidR="006500F9" w:rsidRPr="002F0DA5" w:rsidRDefault="006500F9" w:rsidP="00B40521">
      <w:pPr>
        <w:pStyle w:val="Default"/>
        <w:tabs>
          <w:tab w:val="left" w:pos="180"/>
        </w:tabs>
        <w:spacing w:after="120"/>
        <w:ind w:left="270"/>
        <w:jc w:val="both"/>
        <w:rPr>
          <w:rFonts w:ascii="Calibri" w:eastAsia="Arial Unicode MS" w:hAnsi="Calibri" w:cs="Arial Unicode MS"/>
          <w:color w:val="auto"/>
        </w:rPr>
      </w:pPr>
    </w:p>
    <w:p w:rsidR="006500F9" w:rsidRPr="002F0DA5" w:rsidRDefault="006103B3" w:rsidP="00B40521">
      <w:pPr>
        <w:pStyle w:val="Default"/>
        <w:tabs>
          <w:tab w:val="left" w:pos="180"/>
        </w:tabs>
        <w:spacing w:after="120"/>
        <w:ind w:left="270"/>
        <w:jc w:val="both"/>
        <w:rPr>
          <w:rFonts w:ascii="Calibri" w:eastAsia="Arial Unicode MS" w:hAnsi="Calibri" w:cs="Arial Unicode MS"/>
          <w:color w:val="auto"/>
        </w:rPr>
      </w:pPr>
      <w:r w:rsidRPr="002F0DA5">
        <w:rPr>
          <w:rFonts w:ascii="Calibri" w:eastAsia="Arial Unicode MS" w:hAnsi="Calibri" w:cs="Arial Unicode MS"/>
          <w:color w:val="auto"/>
        </w:rPr>
        <w:t>Dear Sir,</w:t>
      </w:r>
    </w:p>
    <w:p w:rsidR="00AE0AB1" w:rsidRDefault="006103B3" w:rsidP="00B40521">
      <w:pPr>
        <w:pStyle w:val="Default"/>
        <w:tabs>
          <w:tab w:val="left" w:pos="180"/>
        </w:tabs>
        <w:spacing w:after="120"/>
        <w:ind w:left="270"/>
        <w:jc w:val="both"/>
        <w:rPr>
          <w:rFonts w:ascii="Calibri" w:eastAsia="Arial Unicode MS" w:hAnsi="Calibri" w:cs="Arial Unicode MS"/>
          <w:color w:val="auto"/>
        </w:rPr>
      </w:pPr>
      <w:r w:rsidRPr="002F0DA5">
        <w:rPr>
          <w:rFonts w:ascii="Calibri" w:eastAsia="Arial Unicode MS" w:hAnsi="Calibri" w:cs="Arial Unicode MS"/>
          <w:color w:val="auto"/>
        </w:rPr>
        <w:t xml:space="preserve">Here </w:t>
      </w:r>
      <w:r w:rsidR="006500F9" w:rsidRPr="002F0DA5">
        <w:rPr>
          <w:rFonts w:ascii="Calibri" w:eastAsia="Arial Unicode MS" w:hAnsi="Calibri" w:cs="Arial Unicode MS"/>
          <w:color w:val="auto"/>
        </w:rPr>
        <w:t>I am</w:t>
      </w:r>
      <w:r w:rsidRPr="002F0DA5">
        <w:rPr>
          <w:rFonts w:ascii="Calibri" w:eastAsia="Arial Unicode MS" w:hAnsi="Calibri" w:cs="Arial Unicode MS"/>
          <w:color w:val="auto"/>
        </w:rPr>
        <w:t xml:space="preserve"> submitting </w:t>
      </w:r>
      <w:r w:rsidR="006500F9" w:rsidRPr="002F0DA5">
        <w:rPr>
          <w:rFonts w:ascii="Calibri" w:eastAsia="Arial Unicode MS" w:hAnsi="Calibri" w:cs="Arial Unicode MS"/>
          <w:color w:val="auto"/>
        </w:rPr>
        <w:t>my</w:t>
      </w:r>
      <w:r w:rsidRPr="002F0DA5">
        <w:rPr>
          <w:rFonts w:ascii="Calibri" w:eastAsia="Arial Unicode MS" w:hAnsi="Calibri" w:cs="Arial Unicode MS"/>
          <w:color w:val="auto"/>
        </w:rPr>
        <w:t xml:space="preserve"> report </w:t>
      </w:r>
      <w:r w:rsidR="00D8422F" w:rsidRPr="002F0DA5">
        <w:rPr>
          <w:rFonts w:ascii="Calibri" w:eastAsia="Arial Unicode MS" w:hAnsi="Calibri" w:cs="Arial Unicode MS"/>
          <w:color w:val="auto"/>
        </w:rPr>
        <w:t xml:space="preserve">on </w:t>
      </w:r>
      <w:r w:rsidR="00D8422F">
        <w:rPr>
          <w:rFonts w:ascii="Calibri" w:eastAsia="Arial Unicode MS" w:hAnsi="Calibri" w:cs="Arial Unicode MS"/>
          <w:color w:val="auto"/>
        </w:rPr>
        <w:t>“Practices</w:t>
      </w:r>
      <w:r w:rsidR="007C421A" w:rsidRPr="002F0DA5">
        <w:rPr>
          <w:rFonts w:ascii="Calibri" w:eastAsia="Arial Unicode MS" w:hAnsi="Calibri" w:cs="Arial Unicode MS"/>
          <w:color w:val="auto"/>
        </w:rPr>
        <w:t xml:space="preserve"> and</w:t>
      </w:r>
      <w:r w:rsidR="006500F9" w:rsidRPr="002F0DA5">
        <w:rPr>
          <w:rFonts w:ascii="Calibri" w:eastAsia="Arial Unicode MS" w:hAnsi="Calibri" w:cs="Arial Unicode MS"/>
          <w:color w:val="auto"/>
        </w:rPr>
        <w:t xml:space="preserve"> problem</w:t>
      </w:r>
      <w:r w:rsidR="00952AD4">
        <w:rPr>
          <w:rFonts w:ascii="Calibri" w:eastAsia="Arial Unicode MS" w:hAnsi="Calibri" w:cs="Arial Unicode MS"/>
          <w:color w:val="auto"/>
        </w:rPr>
        <w:t xml:space="preserve"> of</w:t>
      </w:r>
      <w:r w:rsidR="007C421A">
        <w:rPr>
          <w:rFonts w:ascii="Calibri" w:eastAsia="Arial Unicode MS" w:hAnsi="Calibri" w:cs="Arial Unicode MS"/>
          <w:color w:val="auto"/>
        </w:rPr>
        <w:t xml:space="preserve"> </w:t>
      </w:r>
      <w:r w:rsidR="00952AD4" w:rsidRPr="002F0DA5">
        <w:rPr>
          <w:rFonts w:ascii="Calibri" w:eastAsia="Arial Unicode MS" w:hAnsi="Calibri" w:cs="Arial Unicode MS"/>
          <w:color w:val="auto"/>
        </w:rPr>
        <w:t>Human Resource</w:t>
      </w:r>
      <w:r w:rsidR="00952AD4">
        <w:rPr>
          <w:rFonts w:ascii="Calibri" w:eastAsia="Arial Unicode MS" w:hAnsi="Calibri" w:cs="Arial Unicode MS"/>
          <w:color w:val="auto"/>
        </w:rPr>
        <w:t xml:space="preserve"> Department</w:t>
      </w:r>
      <w:r w:rsidRPr="002F0DA5">
        <w:rPr>
          <w:rFonts w:ascii="Calibri" w:eastAsia="Arial Unicode MS" w:hAnsi="Calibri" w:cs="Arial Unicode MS"/>
          <w:color w:val="auto"/>
        </w:rPr>
        <w:t xml:space="preserve"> on </w:t>
      </w:r>
      <w:r w:rsidR="00B43469">
        <w:rPr>
          <w:rFonts w:ascii="Calibri" w:eastAsia="Arial Unicode MS" w:hAnsi="Calibri" w:cs="Arial Unicode MS"/>
          <w:color w:val="auto"/>
        </w:rPr>
        <w:t>“</w:t>
      </w:r>
      <w:proofErr w:type="spellStart"/>
      <w:r w:rsidR="00B43469">
        <w:rPr>
          <w:rFonts w:ascii="Calibri" w:eastAsia="Arial Unicode MS" w:hAnsi="Calibri" w:cs="Arial Unicode MS"/>
          <w:color w:val="auto"/>
        </w:rPr>
        <w:t>Asrotex</w:t>
      </w:r>
      <w:proofErr w:type="spellEnd"/>
      <w:r w:rsidR="006500F9" w:rsidRPr="002F0DA5">
        <w:rPr>
          <w:rFonts w:ascii="Calibri" w:eastAsia="Arial Unicode MS" w:hAnsi="Calibri" w:cs="Arial Unicode MS"/>
          <w:color w:val="auto"/>
        </w:rPr>
        <w:t xml:space="preserve"> Group of Industries</w:t>
      </w:r>
      <w:r w:rsidR="00AE0AB1" w:rsidRPr="00AE0AB1">
        <w:rPr>
          <w:rFonts w:ascii="Calibri" w:eastAsia="Arial Unicode MS" w:hAnsi="Calibri" w:cs="Arial Unicode MS"/>
          <w:color w:val="auto"/>
        </w:rPr>
        <w:t xml:space="preserve">" recommended by you in your course Human Asset </w:t>
      </w:r>
      <w:proofErr w:type="gramStart"/>
      <w:r w:rsidR="00AE0AB1" w:rsidRPr="00AE0AB1">
        <w:rPr>
          <w:rFonts w:ascii="Calibri" w:eastAsia="Arial Unicode MS" w:hAnsi="Calibri" w:cs="Arial Unicode MS"/>
          <w:color w:val="auto"/>
        </w:rPr>
        <w:t>The</w:t>
      </w:r>
      <w:proofErr w:type="gramEnd"/>
      <w:r w:rsidR="00AE0AB1" w:rsidRPr="00AE0AB1">
        <w:rPr>
          <w:rFonts w:ascii="Calibri" w:eastAsia="Arial Unicode MS" w:hAnsi="Calibri" w:cs="Arial Unicode MS"/>
          <w:color w:val="auto"/>
        </w:rPr>
        <w:t xml:space="preserve"> executives. For this Reason, I have experienced web, diverse books, articles, diaries, meeting of experts and representatives of the individual associations and class address sheets for the pertinent data of the allotted subject.</w:t>
      </w:r>
    </w:p>
    <w:p w:rsidR="00AE0AB1" w:rsidRPr="00AE0AB1" w:rsidRDefault="00AE0AB1" w:rsidP="00AE0AB1">
      <w:pPr>
        <w:pStyle w:val="Default"/>
        <w:tabs>
          <w:tab w:val="left" w:pos="180"/>
        </w:tabs>
        <w:spacing w:after="120"/>
        <w:ind w:left="270"/>
        <w:rPr>
          <w:rFonts w:ascii="Calibri" w:eastAsia="Arial Unicode MS" w:hAnsi="Calibri" w:cs="Arial Unicode MS"/>
          <w:color w:val="auto"/>
        </w:rPr>
      </w:pPr>
      <w:r w:rsidRPr="00AE0AB1">
        <w:rPr>
          <w:rFonts w:ascii="Calibri" w:eastAsia="Arial Unicode MS" w:hAnsi="Calibri" w:cs="Arial Unicode MS"/>
          <w:color w:val="auto"/>
        </w:rPr>
        <w:t xml:space="preserve">Kindly call me for any additional data at your advantageous time and place. </w:t>
      </w:r>
    </w:p>
    <w:p w:rsidR="00AE0AB1" w:rsidRPr="00AE0AB1" w:rsidRDefault="00AE0AB1" w:rsidP="00AE0AB1">
      <w:pPr>
        <w:pStyle w:val="Default"/>
        <w:tabs>
          <w:tab w:val="left" w:pos="180"/>
        </w:tabs>
        <w:spacing w:after="120"/>
        <w:ind w:left="270"/>
        <w:rPr>
          <w:rFonts w:ascii="Calibri" w:eastAsia="Arial Unicode MS" w:hAnsi="Calibri" w:cs="Arial Unicode MS"/>
          <w:color w:val="auto"/>
        </w:rPr>
      </w:pPr>
    </w:p>
    <w:p w:rsidR="004E3237" w:rsidRPr="002F0DA5" w:rsidRDefault="00AE0AB1" w:rsidP="00AE0AB1">
      <w:pPr>
        <w:pStyle w:val="Default"/>
        <w:tabs>
          <w:tab w:val="left" w:pos="180"/>
        </w:tabs>
        <w:spacing w:after="120"/>
        <w:ind w:left="270"/>
        <w:rPr>
          <w:rFonts w:ascii="Calibri" w:eastAsia="Arial Unicode MS" w:hAnsi="Calibri" w:cs="Arial Unicode MS"/>
          <w:color w:val="auto"/>
        </w:rPr>
      </w:pPr>
      <w:r w:rsidRPr="00AE0AB1">
        <w:rPr>
          <w:rFonts w:ascii="Calibri" w:eastAsia="Arial Unicode MS" w:hAnsi="Calibri" w:cs="Arial Unicode MS"/>
          <w:color w:val="auto"/>
        </w:rPr>
        <w:t>Yours genuinely</w:t>
      </w:r>
      <w:r w:rsidR="006103B3" w:rsidRPr="002F0DA5">
        <w:rPr>
          <w:rFonts w:ascii="Calibri" w:eastAsia="Arial Unicode MS" w:hAnsi="Calibri" w:cs="Arial Unicode MS"/>
          <w:color w:val="auto"/>
        </w:rPr>
        <w:t>, </w:t>
      </w:r>
    </w:p>
    <w:p w:rsidR="004E3237" w:rsidRPr="002F0DA5" w:rsidRDefault="00B43469" w:rsidP="00B43469">
      <w:pPr>
        <w:pStyle w:val="Default"/>
        <w:tabs>
          <w:tab w:val="left" w:pos="180"/>
        </w:tabs>
        <w:spacing w:after="120"/>
        <w:ind w:left="270"/>
        <w:rPr>
          <w:rFonts w:ascii="Calibri" w:eastAsia="Arial Unicode MS" w:hAnsi="Calibri" w:cs="Arial Unicode MS"/>
          <w:color w:val="auto"/>
        </w:rPr>
      </w:pPr>
      <w:proofErr w:type="spellStart"/>
      <w:r>
        <w:rPr>
          <w:rFonts w:ascii="Calibri" w:eastAsia="Arial Unicode MS" w:hAnsi="Calibri" w:cs="Arial Unicode MS"/>
          <w:color w:val="auto"/>
        </w:rPr>
        <w:t>Sahela</w:t>
      </w:r>
      <w:proofErr w:type="spellEnd"/>
      <w:r>
        <w:rPr>
          <w:rFonts w:ascii="Calibri" w:eastAsia="Arial Unicode MS" w:hAnsi="Calibri" w:cs="Arial Unicode MS"/>
          <w:color w:val="auto"/>
        </w:rPr>
        <w:t xml:space="preserve"> Sultana</w:t>
      </w:r>
    </w:p>
    <w:p w:rsidR="009C6BC0" w:rsidRPr="002F0DA5" w:rsidRDefault="00B43469" w:rsidP="00B43469">
      <w:pPr>
        <w:pStyle w:val="Default"/>
        <w:tabs>
          <w:tab w:val="left" w:pos="180"/>
        </w:tabs>
        <w:spacing w:after="120"/>
        <w:rPr>
          <w:rFonts w:ascii="Calibri" w:eastAsia="Arial Unicode MS" w:hAnsi="Calibri" w:cs="Arial Unicode MS"/>
          <w:color w:val="auto"/>
        </w:rPr>
      </w:pPr>
      <w:r>
        <w:rPr>
          <w:rFonts w:ascii="Calibri" w:eastAsia="Arial Unicode MS" w:hAnsi="Calibri" w:cs="Arial Unicode MS"/>
          <w:color w:val="auto"/>
        </w:rPr>
        <w:tab/>
      </w:r>
      <w:r w:rsidR="00D8422F">
        <w:rPr>
          <w:rFonts w:ascii="Calibri" w:eastAsia="Arial Unicode MS" w:hAnsi="Calibri" w:cs="Arial Unicode MS"/>
          <w:color w:val="auto"/>
        </w:rPr>
        <w:t xml:space="preserve"> </w:t>
      </w:r>
      <w:r>
        <w:rPr>
          <w:rFonts w:ascii="Calibri" w:eastAsia="Arial Unicode MS" w:hAnsi="Calibri" w:cs="Arial Unicode MS"/>
          <w:color w:val="auto"/>
        </w:rPr>
        <w:t>ID</w:t>
      </w:r>
      <w:proofErr w:type="gramStart"/>
      <w:r>
        <w:rPr>
          <w:rFonts w:ascii="Calibri" w:eastAsia="Arial Unicode MS" w:hAnsi="Calibri" w:cs="Arial Unicode MS"/>
          <w:color w:val="auto"/>
        </w:rPr>
        <w:t>:111133031</w:t>
      </w:r>
      <w:proofErr w:type="gramEnd"/>
    </w:p>
    <w:p w:rsidR="006103B3" w:rsidRPr="002F0DA5" w:rsidRDefault="004E3237" w:rsidP="00B40521">
      <w:pPr>
        <w:pStyle w:val="Default"/>
        <w:tabs>
          <w:tab w:val="left" w:pos="180"/>
        </w:tabs>
        <w:spacing w:after="120"/>
        <w:ind w:left="270"/>
        <w:jc w:val="both"/>
        <w:rPr>
          <w:rFonts w:ascii="Calibri" w:eastAsia="Arial Unicode MS" w:hAnsi="Calibri" w:cs="Arial Unicode MS"/>
          <w:color w:val="auto"/>
        </w:rPr>
      </w:pPr>
      <w:r w:rsidRPr="002F0DA5">
        <w:rPr>
          <w:rFonts w:ascii="Calibri" w:eastAsia="Arial Unicode MS" w:hAnsi="Calibri" w:cs="Arial Unicode MS"/>
          <w:color w:val="auto"/>
        </w:rPr>
        <w:t>School of Business Administration</w:t>
      </w:r>
    </w:p>
    <w:p w:rsidR="004E3237" w:rsidRPr="002F0DA5" w:rsidRDefault="00D8422F" w:rsidP="00B40521">
      <w:pPr>
        <w:pStyle w:val="Default"/>
        <w:tabs>
          <w:tab w:val="left" w:pos="180"/>
        </w:tabs>
        <w:spacing w:after="120"/>
        <w:ind w:left="270"/>
        <w:jc w:val="both"/>
        <w:rPr>
          <w:rFonts w:ascii="Calibri" w:eastAsia="Arial Unicode MS" w:hAnsi="Calibri" w:cs="Arial Unicode MS"/>
          <w:color w:val="auto"/>
        </w:rPr>
      </w:pPr>
      <w:r>
        <w:rPr>
          <w:rFonts w:ascii="Calibri" w:eastAsia="Arial Unicode MS" w:hAnsi="Calibri" w:cs="Arial Unicode MS"/>
          <w:color w:val="auto"/>
        </w:rPr>
        <w:t>United International University</w:t>
      </w:r>
    </w:p>
    <w:p w:rsidR="004E3237" w:rsidRPr="002F0DA5" w:rsidRDefault="004E3237" w:rsidP="00B40521">
      <w:pPr>
        <w:pStyle w:val="Default"/>
        <w:tabs>
          <w:tab w:val="left" w:pos="180"/>
        </w:tabs>
        <w:spacing w:after="120"/>
        <w:ind w:left="270"/>
        <w:jc w:val="both"/>
        <w:rPr>
          <w:rFonts w:ascii="Calibri" w:eastAsia="Arial Unicode MS" w:hAnsi="Calibri" w:cs="Arial Unicode MS"/>
          <w:color w:val="auto"/>
        </w:rPr>
      </w:pPr>
      <w:r w:rsidRPr="002F0DA5">
        <w:rPr>
          <w:rFonts w:ascii="Calibri" w:eastAsia="Arial Unicode MS" w:hAnsi="Calibri" w:cs="Arial Unicode MS"/>
          <w:color w:val="auto"/>
        </w:rPr>
        <w:t>Dhaka, Bangladesh.</w:t>
      </w:r>
    </w:p>
    <w:p w:rsidR="004E3237" w:rsidRPr="002F0DA5" w:rsidRDefault="004E3237" w:rsidP="00B40521">
      <w:pPr>
        <w:pStyle w:val="Default"/>
        <w:tabs>
          <w:tab w:val="left" w:pos="180"/>
        </w:tabs>
        <w:spacing w:after="120"/>
        <w:ind w:left="270"/>
        <w:jc w:val="both"/>
        <w:rPr>
          <w:rFonts w:ascii="Calibri" w:eastAsia="Arial Unicode MS" w:hAnsi="Calibri" w:cs="Arial Unicode MS"/>
          <w:color w:val="auto"/>
        </w:rPr>
      </w:pPr>
    </w:p>
    <w:p w:rsidR="00E40734" w:rsidRPr="002F0DA5" w:rsidRDefault="00E40734" w:rsidP="00B40521">
      <w:pPr>
        <w:jc w:val="both"/>
        <w:rPr>
          <w:rFonts w:ascii="Calibri" w:eastAsia="Arial Unicode MS" w:hAnsi="Calibri" w:cs="Arial Unicode MS"/>
          <w:sz w:val="24"/>
          <w:szCs w:val="24"/>
        </w:rPr>
      </w:pPr>
      <w:r w:rsidRPr="002F0DA5">
        <w:rPr>
          <w:rFonts w:ascii="Calibri" w:eastAsia="Arial Unicode MS" w:hAnsi="Calibri" w:cs="Arial Unicode MS"/>
        </w:rPr>
        <w:br w:type="page"/>
      </w:r>
    </w:p>
    <w:p w:rsidR="009D6AAB" w:rsidRPr="00E66BBB" w:rsidRDefault="009D6AAB" w:rsidP="009D6AAB">
      <w:pPr>
        <w:pStyle w:val="Default"/>
        <w:spacing w:after="200"/>
        <w:jc w:val="center"/>
        <w:rPr>
          <w:rFonts w:ascii="Calibri" w:hAnsi="Calibri"/>
          <w:sz w:val="28"/>
        </w:rPr>
      </w:pPr>
      <w:r w:rsidRPr="00E66BBB">
        <w:rPr>
          <w:rFonts w:ascii="Calibri" w:hAnsi="Calibri"/>
          <w:b/>
          <w:bCs/>
          <w:sz w:val="28"/>
        </w:rPr>
        <w:lastRenderedPageBreak/>
        <w:t xml:space="preserve">Table of Contents </w:t>
      </w:r>
    </w:p>
    <w:p w:rsidR="009D6AAB" w:rsidRPr="009D6AAB" w:rsidRDefault="009D6AAB" w:rsidP="009D6AAB">
      <w:pPr>
        <w:pStyle w:val="Default"/>
        <w:spacing w:after="200"/>
        <w:rPr>
          <w:rFonts w:ascii="Calibri" w:hAnsi="Calibri"/>
          <w:b/>
          <w:bCs/>
        </w:rPr>
      </w:pPr>
    </w:p>
    <w:p w:rsidR="009D6AAB" w:rsidRPr="009D6AAB" w:rsidRDefault="009D6AAB" w:rsidP="00372B36">
      <w:pPr>
        <w:pStyle w:val="Default"/>
        <w:spacing w:after="200"/>
        <w:jc w:val="both"/>
        <w:rPr>
          <w:rFonts w:ascii="Calibri" w:hAnsi="Calibri"/>
        </w:rPr>
      </w:pPr>
      <w:r w:rsidRPr="009D6AAB">
        <w:rPr>
          <w:rFonts w:ascii="Calibri" w:hAnsi="Calibri"/>
          <w:b/>
          <w:bCs/>
        </w:rPr>
        <w:t xml:space="preserve">Content         </w:t>
      </w:r>
      <w:r w:rsidR="00FB274E">
        <w:rPr>
          <w:rFonts w:ascii="Calibri" w:hAnsi="Calibri"/>
          <w:b/>
          <w:bCs/>
        </w:rPr>
        <w:tab/>
      </w:r>
      <w:r w:rsidR="00FB274E">
        <w:rPr>
          <w:rFonts w:ascii="Calibri" w:hAnsi="Calibri"/>
          <w:b/>
          <w:bCs/>
        </w:rPr>
        <w:tab/>
      </w:r>
      <w:r w:rsidR="00FB274E">
        <w:rPr>
          <w:rFonts w:ascii="Calibri" w:hAnsi="Calibri"/>
          <w:b/>
          <w:bCs/>
        </w:rPr>
        <w:tab/>
      </w:r>
      <w:r w:rsidRPr="009D6AAB">
        <w:rPr>
          <w:rFonts w:ascii="Calibri" w:hAnsi="Calibri"/>
          <w:b/>
          <w:bCs/>
        </w:rPr>
        <w:t xml:space="preserve">Page </w:t>
      </w:r>
    </w:p>
    <w:p w:rsidR="009D6AAB" w:rsidRPr="009D6AAB" w:rsidRDefault="009D6AAB" w:rsidP="00372B36">
      <w:pPr>
        <w:pStyle w:val="Default"/>
        <w:spacing w:after="200"/>
        <w:jc w:val="both"/>
        <w:rPr>
          <w:rFonts w:ascii="Calibri" w:hAnsi="Calibri"/>
        </w:rPr>
      </w:pPr>
      <w:r w:rsidRPr="009D6AAB">
        <w:rPr>
          <w:rFonts w:ascii="Calibri" w:hAnsi="Calibri"/>
        </w:rPr>
        <w:t xml:space="preserve">Table Page        </w:t>
      </w:r>
      <w:r w:rsidR="00EF14D2">
        <w:rPr>
          <w:rFonts w:ascii="Calibri" w:hAnsi="Calibri"/>
        </w:rPr>
        <w:tab/>
      </w:r>
      <w:r w:rsidR="00EF14D2">
        <w:rPr>
          <w:rFonts w:ascii="Calibri" w:hAnsi="Calibri"/>
        </w:rPr>
        <w:tab/>
      </w:r>
      <w:r w:rsidR="00EF14D2">
        <w:rPr>
          <w:rFonts w:ascii="Calibri" w:hAnsi="Calibri"/>
        </w:rPr>
        <w:tab/>
      </w:r>
      <w:r w:rsidR="00EF14D2">
        <w:rPr>
          <w:rFonts w:ascii="Calibri" w:hAnsi="Calibri"/>
        </w:rPr>
        <w:tab/>
      </w:r>
      <w:r w:rsidR="00EF14D2">
        <w:rPr>
          <w:rFonts w:ascii="Calibri" w:hAnsi="Calibri"/>
        </w:rPr>
        <w:tab/>
      </w:r>
      <w:r w:rsidR="00FB274E">
        <w:rPr>
          <w:rFonts w:ascii="Calibri" w:hAnsi="Calibri"/>
        </w:rPr>
        <w:tab/>
      </w:r>
      <w:r w:rsidR="00FB274E">
        <w:rPr>
          <w:rFonts w:ascii="Calibri" w:hAnsi="Calibri"/>
        </w:rPr>
        <w:tab/>
      </w:r>
      <w:r w:rsidR="00EF14D2">
        <w:rPr>
          <w:rFonts w:ascii="Calibri" w:hAnsi="Calibri"/>
        </w:rPr>
        <w:t>01</w:t>
      </w:r>
    </w:p>
    <w:p w:rsidR="00EF14D2" w:rsidRDefault="00EF14D2" w:rsidP="00372B36">
      <w:pPr>
        <w:pStyle w:val="Default"/>
        <w:spacing w:after="200"/>
        <w:jc w:val="both"/>
        <w:rPr>
          <w:rFonts w:ascii="Calibri" w:hAnsi="Calibri"/>
        </w:rPr>
      </w:pPr>
      <w:r w:rsidRPr="009D6AAB">
        <w:rPr>
          <w:rFonts w:ascii="Calibri" w:hAnsi="Calibri"/>
        </w:rPr>
        <w:t>Acknowledgment</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00FB274E">
        <w:rPr>
          <w:rFonts w:ascii="Calibri" w:hAnsi="Calibri"/>
        </w:rPr>
        <w:tab/>
      </w:r>
      <w:r w:rsidR="00FB274E">
        <w:rPr>
          <w:rFonts w:ascii="Calibri" w:hAnsi="Calibri"/>
        </w:rPr>
        <w:tab/>
      </w:r>
      <w:r>
        <w:rPr>
          <w:rFonts w:ascii="Calibri" w:hAnsi="Calibri"/>
        </w:rPr>
        <w:t>02</w:t>
      </w:r>
    </w:p>
    <w:p w:rsidR="009D6AAB" w:rsidRPr="009D6AAB" w:rsidRDefault="009D6AAB" w:rsidP="00372B36">
      <w:pPr>
        <w:pStyle w:val="Default"/>
        <w:spacing w:after="200"/>
        <w:jc w:val="both"/>
        <w:rPr>
          <w:rFonts w:ascii="Calibri" w:hAnsi="Calibri"/>
        </w:rPr>
      </w:pPr>
      <w:r w:rsidRPr="009D6AAB">
        <w:rPr>
          <w:rFonts w:ascii="Calibri" w:hAnsi="Calibri"/>
        </w:rPr>
        <w:t xml:space="preserve">Declaration   </w:t>
      </w:r>
      <w:r w:rsidR="00EF14D2">
        <w:rPr>
          <w:rFonts w:ascii="Calibri" w:hAnsi="Calibri"/>
        </w:rPr>
        <w:tab/>
      </w:r>
      <w:r w:rsidR="00EF14D2">
        <w:rPr>
          <w:rFonts w:ascii="Calibri" w:hAnsi="Calibri"/>
        </w:rPr>
        <w:tab/>
      </w:r>
      <w:r w:rsidR="00EF14D2">
        <w:rPr>
          <w:rFonts w:ascii="Calibri" w:hAnsi="Calibri"/>
        </w:rPr>
        <w:tab/>
      </w:r>
      <w:r w:rsidR="00EF14D2">
        <w:rPr>
          <w:rFonts w:ascii="Calibri" w:hAnsi="Calibri"/>
        </w:rPr>
        <w:tab/>
      </w:r>
      <w:r w:rsidR="00EF14D2">
        <w:rPr>
          <w:rFonts w:ascii="Calibri" w:hAnsi="Calibri"/>
        </w:rPr>
        <w:tab/>
      </w:r>
      <w:r w:rsidR="00EF14D2">
        <w:rPr>
          <w:rFonts w:ascii="Calibri" w:hAnsi="Calibri"/>
        </w:rPr>
        <w:tab/>
      </w:r>
      <w:r w:rsidR="00FB274E">
        <w:rPr>
          <w:rFonts w:ascii="Calibri" w:hAnsi="Calibri"/>
        </w:rPr>
        <w:tab/>
      </w:r>
      <w:r w:rsidR="00FB274E">
        <w:rPr>
          <w:rFonts w:ascii="Calibri" w:hAnsi="Calibri"/>
        </w:rPr>
        <w:tab/>
      </w:r>
      <w:r w:rsidR="00EF14D2">
        <w:rPr>
          <w:rFonts w:ascii="Calibri" w:hAnsi="Calibri"/>
        </w:rPr>
        <w:t>03</w:t>
      </w:r>
    </w:p>
    <w:p w:rsidR="00BE7665" w:rsidRDefault="00BE7665" w:rsidP="00372B36">
      <w:pPr>
        <w:pStyle w:val="Default"/>
        <w:spacing w:after="200"/>
        <w:jc w:val="both"/>
        <w:rPr>
          <w:rFonts w:ascii="Calibri" w:hAnsi="Calibri"/>
        </w:rPr>
      </w:pPr>
      <w:r>
        <w:rPr>
          <w:rFonts w:ascii="Calibri" w:hAnsi="Calibri"/>
        </w:rPr>
        <w:t>Letter of Transmittal</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00FB274E">
        <w:rPr>
          <w:rFonts w:ascii="Calibri" w:hAnsi="Calibri"/>
        </w:rPr>
        <w:tab/>
      </w:r>
      <w:r w:rsidR="00FB274E">
        <w:rPr>
          <w:rFonts w:ascii="Calibri" w:hAnsi="Calibri"/>
        </w:rPr>
        <w:tab/>
      </w:r>
      <w:r>
        <w:rPr>
          <w:rFonts w:ascii="Calibri" w:hAnsi="Calibri"/>
        </w:rPr>
        <w:t>04</w:t>
      </w:r>
      <w:r>
        <w:rPr>
          <w:rFonts w:ascii="Calibri" w:hAnsi="Calibri"/>
        </w:rPr>
        <w:tab/>
      </w:r>
      <w:r>
        <w:rPr>
          <w:rFonts w:ascii="Calibri" w:hAnsi="Calibri"/>
        </w:rPr>
        <w:tab/>
      </w:r>
      <w:r>
        <w:rPr>
          <w:rFonts w:ascii="Calibri" w:hAnsi="Calibri"/>
        </w:rPr>
        <w:tab/>
      </w:r>
    </w:p>
    <w:p w:rsidR="00BE7665" w:rsidRPr="009D6AAB" w:rsidRDefault="00BE7665" w:rsidP="00372B36">
      <w:pPr>
        <w:pStyle w:val="Default"/>
        <w:spacing w:after="200"/>
        <w:jc w:val="both"/>
        <w:rPr>
          <w:rFonts w:ascii="Calibri" w:hAnsi="Calibri"/>
        </w:rPr>
      </w:pPr>
      <w:r w:rsidRPr="009D6AAB">
        <w:rPr>
          <w:rFonts w:ascii="Calibri" w:hAnsi="Calibri"/>
        </w:rPr>
        <w:t>Table of contents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00FB274E">
        <w:rPr>
          <w:rFonts w:ascii="Calibri" w:hAnsi="Calibri"/>
        </w:rPr>
        <w:tab/>
      </w:r>
      <w:r w:rsidR="00FB274E">
        <w:rPr>
          <w:rFonts w:ascii="Calibri" w:hAnsi="Calibri"/>
        </w:rPr>
        <w:tab/>
      </w:r>
      <w:r>
        <w:rPr>
          <w:rFonts w:ascii="Calibri" w:hAnsi="Calibri"/>
        </w:rPr>
        <w:t>05-08</w:t>
      </w:r>
    </w:p>
    <w:p w:rsidR="00FB274E" w:rsidRDefault="00FB274E" w:rsidP="00372B36">
      <w:pPr>
        <w:pStyle w:val="Default"/>
        <w:spacing w:after="200"/>
        <w:jc w:val="both"/>
        <w:rPr>
          <w:rFonts w:ascii="Calibri" w:hAnsi="Calibri"/>
        </w:rPr>
      </w:pPr>
      <w:r>
        <w:rPr>
          <w:rFonts w:ascii="Calibri" w:hAnsi="Calibri"/>
        </w:rPr>
        <w:t>Executive Summary</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09</w:t>
      </w:r>
    </w:p>
    <w:p w:rsidR="009D6AAB" w:rsidRPr="009D6AAB" w:rsidRDefault="009D6AAB" w:rsidP="00372B36">
      <w:pPr>
        <w:pStyle w:val="Default"/>
        <w:spacing w:after="200"/>
        <w:jc w:val="both"/>
        <w:rPr>
          <w:rFonts w:ascii="Calibri" w:hAnsi="Calibri"/>
        </w:rPr>
      </w:pPr>
      <w:r w:rsidRPr="009D6AAB">
        <w:rPr>
          <w:rFonts w:ascii="Calibri" w:hAnsi="Calibri"/>
          <w:b/>
          <w:bCs/>
        </w:rPr>
        <w:t>C</w:t>
      </w:r>
      <w:r>
        <w:rPr>
          <w:rFonts w:ascii="Calibri" w:hAnsi="Calibri"/>
          <w:b/>
          <w:bCs/>
        </w:rPr>
        <w:t>hapter</w:t>
      </w:r>
      <w:r w:rsidRPr="009D6AAB">
        <w:rPr>
          <w:rFonts w:ascii="Calibri" w:hAnsi="Calibri"/>
          <w:b/>
          <w:bCs/>
        </w:rPr>
        <w:t xml:space="preserve"> O</w:t>
      </w:r>
      <w:r>
        <w:rPr>
          <w:rFonts w:ascii="Calibri" w:hAnsi="Calibri"/>
          <w:b/>
          <w:bCs/>
        </w:rPr>
        <w:t>ne</w:t>
      </w:r>
      <w:r w:rsidRPr="009D6AAB">
        <w:rPr>
          <w:rFonts w:ascii="Calibri" w:hAnsi="Calibri"/>
          <w:b/>
          <w:bCs/>
        </w:rPr>
        <w:t>:  I</w:t>
      </w:r>
      <w:r>
        <w:rPr>
          <w:rFonts w:ascii="Calibri" w:hAnsi="Calibri"/>
          <w:b/>
          <w:bCs/>
        </w:rPr>
        <w:t>ntroduction</w:t>
      </w:r>
    </w:p>
    <w:p w:rsidR="009D6AAB" w:rsidRPr="009D6AAB" w:rsidRDefault="00FB274E" w:rsidP="00372B36">
      <w:pPr>
        <w:pStyle w:val="Default"/>
        <w:spacing w:after="200"/>
        <w:jc w:val="both"/>
        <w:rPr>
          <w:rFonts w:ascii="Calibri" w:hAnsi="Calibri"/>
        </w:rPr>
      </w:pPr>
      <w:r>
        <w:rPr>
          <w:rFonts w:ascii="Calibri" w:hAnsi="Calibri"/>
        </w:rPr>
        <w:t xml:space="preserve">1.0 </w:t>
      </w:r>
      <w:r w:rsidR="009D6AAB" w:rsidRPr="009D6AAB">
        <w:rPr>
          <w:rFonts w:ascii="Calibri" w:hAnsi="Calibri"/>
        </w:rPr>
        <w:t>Introduction</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10</w:t>
      </w:r>
    </w:p>
    <w:p w:rsidR="009D6AAB" w:rsidRPr="009D6AAB" w:rsidRDefault="00FB274E" w:rsidP="00372B36">
      <w:pPr>
        <w:pStyle w:val="Default"/>
        <w:spacing w:after="200"/>
        <w:jc w:val="both"/>
        <w:rPr>
          <w:rFonts w:ascii="Calibri" w:hAnsi="Calibri"/>
        </w:rPr>
      </w:pPr>
      <w:r>
        <w:rPr>
          <w:rFonts w:ascii="Calibri" w:hAnsi="Calibri"/>
        </w:rPr>
        <w:t>1.1 Background to the Study</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10</w:t>
      </w:r>
    </w:p>
    <w:p w:rsidR="009D6AAB" w:rsidRPr="009D6AAB" w:rsidRDefault="00FB274E" w:rsidP="00372B36">
      <w:pPr>
        <w:pStyle w:val="Default"/>
        <w:spacing w:after="200"/>
        <w:jc w:val="both"/>
        <w:rPr>
          <w:rFonts w:ascii="Calibri" w:hAnsi="Calibri"/>
        </w:rPr>
      </w:pPr>
      <w:r>
        <w:rPr>
          <w:rFonts w:ascii="Calibri" w:hAnsi="Calibri"/>
        </w:rPr>
        <w:t>1.2 Statement of the Problem</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10</w:t>
      </w:r>
    </w:p>
    <w:p w:rsidR="009D6AAB" w:rsidRPr="009D6AAB" w:rsidRDefault="009D6AAB" w:rsidP="00372B36">
      <w:pPr>
        <w:pStyle w:val="Default"/>
        <w:spacing w:after="200"/>
        <w:jc w:val="both"/>
        <w:rPr>
          <w:rFonts w:ascii="Calibri" w:hAnsi="Calibri"/>
        </w:rPr>
      </w:pPr>
      <w:r w:rsidRPr="009D6AAB">
        <w:rPr>
          <w:rFonts w:ascii="Calibri" w:hAnsi="Calibri"/>
        </w:rPr>
        <w:t>1.3</w:t>
      </w:r>
      <w:r w:rsidR="00FB274E">
        <w:rPr>
          <w:rFonts w:ascii="Calibri" w:hAnsi="Calibri"/>
        </w:rPr>
        <w:t>Objective of the Study</w:t>
      </w:r>
      <w:r w:rsidR="00FB274E">
        <w:rPr>
          <w:rFonts w:ascii="Calibri" w:hAnsi="Calibri"/>
        </w:rPr>
        <w:tab/>
      </w:r>
      <w:r w:rsidR="00FB274E">
        <w:rPr>
          <w:rFonts w:ascii="Calibri" w:hAnsi="Calibri"/>
        </w:rPr>
        <w:tab/>
      </w:r>
      <w:r w:rsidR="00FB274E">
        <w:rPr>
          <w:rFonts w:ascii="Calibri" w:hAnsi="Calibri"/>
        </w:rPr>
        <w:tab/>
      </w:r>
      <w:r w:rsidR="00FB274E">
        <w:rPr>
          <w:rFonts w:ascii="Calibri" w:hAnsi="Calibri"/>
        </w:rPr>
        <w:tab/>
      </w:r>
      <w:r w:rsidR="00FB274E">
        <w:rPr>
          <w:rFonts w:ascii="Calibri" w:hAnsi="Calibri"/>
        </w:rPr>
        <w:tab/>
      </w:r>
      <w:r w:rsidR="00FB274E">
        <w:rPr>
          <w:rFonts w:ascii="Calibri" w:hAnsi="Calibri"/>
        </w:rPr>
        <w:tab/>
        <w:t>11</w:t>
      </w:r>
    </w:p>
    <w:p w:rsidR="009D6AAB" w:rsidRPr="009D6AAB" w:rsidRDefault="00FB274E" w:rsidP="00372B36">
      <w:pPr>
        <w:pStyle w:val="Default"/>
        <w:spacing w:after="200"/>
        <w:jc w:val="both"/>
        <w:rPr>
          <w:rFonts w:ascii="Calibri" w:hAnsi="Calibri"/>
        </w:rPr>
      </w:pPr>
      <w:r>
        <w:rPr>
          <w:rFonts w:ascii="Calibri" w:hAnsi="Calibri"/>
        </w:rPr>
        <w:t xml:space="preserve">1.4 </w:t>
      </w:r>
      <w:r w:rsidR="00372B36" w:rsidRPr="009D6AAB">
        <w:rPr>
          <w:rFonts w:ascii="Calibri" w:hAnsi="Calibri"/>
        </w:rPr>
        <w:t>Research Questions</w:t>
      </w:r>
      <w:r w:rsidR="00372B36">
        <w:rPr>
          <w:rFonts w:ascii="Calibri" w:hAnsi="Calibri"/>
        </w:rPr>
        <w:tab/>
      </w:r>
      <w:r w:rsidR="00372B36">
        <w:rPr>
          <w:rFonts w:ascii="Calibri" w:hAnsi="Calibri"/>
        </w:rPr>
        <w:tab/>
      </w:r>
      <w:r w:rsidR="00372B36">
        <w:rPr>
          <w:rFonts w:ascii="Calibri" w:hAnsi="Calibri"/>
        </w:rPr>
        <w:tab/>
      </w:r>
      <w:r w:rsidR="00372B36">
        <w:rPr>
          <w:rFonts w:ascii="Calibri" w:hAnsi="Calibri"/>
        </w:rPr>
        <w:tab/>
      </w:r>
      <w:r w:rsidR="00372B36">
        <w:rPr>
          <w:rFonts w:ascii="Calibri" w:hAnsi="Calibri"/>
        </w:rPr>
        <w:tab/>
      </w:r>
      <w:r w:rsidR="00372B36">
        <w:rPr>
          <w:rFonts w:ascii="Calibri" w:hAnsi="Calibri"/>
        </w:rPr>
        <w:tab/>
        <w:t>12</w:t>
      </w:r>
      <w:r>
        <w:rPr>
          <w:rFonts w:ascii="Calibri" w:hAnsi="Calibri"/>
        </w:rPr>
        <w:tab/>
      </w:r>
      <w:r>
        <w:rPr>
          <w:rFonts w:ascii="Calibri" w:hAnsi="Calibri"/>
        </w:rPr>
        <w:tab/>
      </w:r>
      <w:r>
        <w:rPr>
          <w:rFonts w:ascii="Calibri" w:hAnsi="Calibri"/>
        </w:rPr>
        <w:tab/>
      </w:r>
    </w:p>
    <w:p w:rsidR="00372B36" w:rsidRDefault="00372B36" w:rsidP="009D6AAB">
      <w:pPr>
        <w:pStyle w:val="Default"/>
        <w:spacing w:after="200"/>
        <w:rPr>
          <w:rFonts w:ascii="Calibri" w:hAnsi="Calibri"/>
        </w:rPr>
      </w:pPr>
      <w:r>
        <w:rPr>
          <w:rFonts w:ascii="Calibri" w:hAnsi="Calibri"/>
        </w:rPr>
        <w:t xml:space="preserve">1.5 </w:t>
      </w:r>
      <w:r w:rsidRPr="009D6AAB">
        <w:rPr>
          <w:rFonts w:ascii="Calibri" w:hAnsi="Calibri"/>
        </w:rPr>
        <w:t>Significant of the Study</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13</w:t>
      </w:r>
    </w:p>
    <w:p w:rsidR="009D6AAB" w:rsidRPr="009D6AAB" w:rsidRDefault="00372B36" w:rsidP="009D6AAB">
      <w:pPr>
        <w:pStyle w:val="Default"/>
        <w:spacing w:after="200"/>
        <w:rPr>
          <w:rFonts w:ascii="Calibri" w:hAnsi="Calibri"/>
        </w:rPr>
      </w:pPr>
      <w:r>
        <w:rPr>
          <w:rFonts w:ascii="Calibri" w:hAnsi="Calibri"/>
        </w:rPr>
        <w:t xml:space="preserve">1.6 </w:t>
      </w:r>
      <w:r w:rsidRPr="009D6AAB">
        <w:rPr>
          <w:rFonts w:ascii="Calibri" w:hAnsi="Calibri"/>
        </w:rPr>
        <w:t xml:space="preserve">Scope of the study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14</w:t>
      </w:r>
    </w:p>
    <w:p w:rsidR="009D6AAB" w:rsidRPr="009D6AAB" w:rsidRDefault="00372B36" w:rsidP="009D6AAB">
      <w:pPr>
        <w:pStyle w:val="Default"/>
        <w:spacing w:after="200"/>
        <w:rPr>
          <w:rFonts w:ascii="Calibri" w:hAnsi="Calibri"/>
        </w:rPr>
      </w:pPr>
      <w:r>
        <w:rPr>
          <w:rFonts w:ascii="Calibri" w:hAnsi="Calibri"/>
        </w:rPr>
        <w:t xml:space="preserve">1.7 </w:t>
      </w:r>
      <w:r w:rsidRPr="009D6AAB">
        <w:rPr>
          <w:rFonts w:ascii="Calibri" w:hAnsi="Calibri"/>
        </w:rPr>
        <w:t>Organization of the Study</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14</w:t>
      </w:r>
    </w:p>
    <w:p w:rsidR="009D6AAB" w:rsidRPr="009D6AAB" w:rsidRDefault="009D6AAB" w:rsidP="009D6AAB">
      <w:pPr>
        <w:pStyle w:val="Default"/>
        <w:spacing w:after="200"/>
        <w:rPr>
          <w:rFonts w:ascii="Calibri" w:hAnsi="Calibri"/>
        </w:rPr>
      </w:pPr>
      <w:r w:rsidRPr="009D6AAB">
        <w:rPr>
          <w:rFonts w:ascii="Calibri" w:hAnsi="Calibri"/>
          <w:b/>
          <w:bCs/>
        </w:rPr>
        <w:t>C</w:t>
      </w:r>
      <w:r w:rsidR="00A47193">
        <w:rPr>
          <w:rFonts w:ascii="Calibri" w:hAnsi="Calibri"/>
          <w:b/>
          <w:bCs/>
        </w:rPr>
        <w:t>hapter</w:t>
      </w:r>
      <w:r w:rsidRPr="009D6AAB">
        <w:rPr>
          <w:rFonts w:ascii="Calibri" w:hAnsi="Calibri"/>
          <w:b/>
          <w:bCs/>
        </w:rPr>
        <w:t xml:space="preserve"> T</w:t>
      </w:r>
      <w:r w:rsidR="00A47193">
        <w:rPr>
          <w:rFonts w:ascii="Calibri" w:hAnsi="Calibri"/>
          <w:b/>
          <w:bCs/>
        </w:rPr>
        <w:t>wo</w:t>
      </w:r>
      <w:r w:rsidRPr="009D6AAB">
        <w:rPr>
          <w:rFonts w:ascii="Calibri" w:hAnsi="Calibri"/>
          <w:b/>
          <w:bCs/>
        </w:rPr>
        <w:t>: L</w:t>
      </w:r>
      <w:r w:rsidR="00A47193">
        <w:rPr>
          <w:rFonts w:ascii="Calibri" w:hAnsi="Calibri"/>
          <w:b/>
          <w:bCs/>
        </w:rPr>
        <w:t xml:space="preserve">iterature </w:t>
      </w:r>
      <w:r w:rsidRPr="009D6AAB">
        <w:rPr>
          <w:rFonts w:ascii="Calibri" w:hAnsi="Calibri"/>
          <w:b/>
          <w:bCs/>
        </w:rPr>
        <w:t>R</w:t>
      </w:r>
      <w:r w:rsidR="00A47193">
        <w:rPr>
          <w:rFonts w:ascii="Calibri" w:hAnsi="Calibri"/>
          <w:b/>
          <w:bCs/>
        </w:rPr>
        <w:t>eview</w:t>
      </w:r>
    </w:p>
    <w:p w:rsidR="009D6AAB" w:rsidRPr="009D6AAB" w:rsidRDefault="00AD72E4" w:rsidP="009D6AAB">
      <w:pPr>
        <w:pStyle w:val="Default"/>
        <w:spacing w:after="200"/>
        <w:rPr>
          <w:rFonts w:ascii="Calibri" w:hAnsi="Calibri"/>
        </w:rPr>
      </w:pPr>
      <w:r>
        <w:rPr>
          <w:rFonts w:ascii="Calibri" w:hAnsi="Calibri"/>
        </w:rPr>
        <w:t xml:space="preserve">2.0 </w:t>
      </w:r>
      <w:r w:rsidRPr="00AD72E4">
        <w:rPr>
          <w:rFonts w:ascii="Calibri" w:hAnsi="Calibri"/>
        </w:rPr>
        <w:t>Literature R</w:t>
      </w:r>
      <w:r>
        <w:rPr>
          <w:rFonts w:ascii="Calibri" w:hAnsi="Calibri"/>
        </w:rPr>
        <w:t>eview</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15</w:t>
      </w:r>
    </w:p>
    <w:p w:rsidR="009D6AAB" w:rsidRPr="009D6AAB" w:rsidRDefault="00AD72E4" w:rsidP="009D6AAB">
      <w:pPr>
        <w:pStyle w:val="Default"/>
        <w:spacing w:after="200"/>
        <w:rPr>
          <w:rFonts w:ascii="Calibri" w:hAnsi="Calibri"/>
        </w:rPr>
      </w:pPr>
      <w:r>
        <w:rPr>
          <w:rFonts w:ascii="Calibri" w:hAnsi="Calibri"/>
        </w:rPr>
        <w:t>2.1 HR Planning and Forecasting</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15</w:t>
      </w:r>
    </w:p>
    <w:p w:rsidR="009D6AAB" w:rsidRPr="009D6AAB" w:rsidRDefault="00AD72E4" w:rsidP="009D6AAB">
      <w:pPr>
        <w:pStyle w:val="Default"/>
        <w:spacing w:after="200"/>
        <w:rPr>
          <w:rFonts w:ascii="Calibri" w:hAnsi="Calibri"/>
        </w:rPr>
      </w:pPr>
      <w:r>
        <w:rPr>
          <w:rFonts w:ascii="Calibri" w:hAnsi="Calibri"/>
        </w:rPr>
        <w:t>2.2 Job Analysis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16</w:t>
      </w:r>
    </w:p>
    <w:p w:rsidR="009D6AAB" w:rsidRPr="009D6AAB" w:rsidRDefault="009D6AAB" w:rsidP="009D6AAB">
      <w:pPr>
        <w:pStyle w:val="Default"/>
        <w:spacing w:after="200"/>
        <w:rPr>
          <w:rFonts w:ascii="Calibri" w:hAnsi="Calibri"/>
        </w:rPr>
      </w:pPr>
      <w:r w:rsidRPr="009D6AAB">
        <w:rPr>
          <w:rFonts w:ascii="Calibri" w:hAnsi="Calibri"/>
        </w:rPr>
        <w:t>2.</w:t>
      </w:r>
      <w:r w:rsidR="00AD72E4">
        <w:rPr>
          <w:rFonts w:ascii="Calibri" w:hAnsi="Calibri"/>
        </w:rPr>
        <w:t>3 Job Analysis Methods</w:t>
      </w:r>
      <w:r w:rsidR="00AD72E4">
        <w:rPr>
          <w:rFonts w:ascii="Calibri" w:hAnsi="Calibri"/>
        </w:rPr>
        <w:tab/>
      </w:r>
      <w:r w:rsidR="00AD72E4">
        <w:rPr>
          <w:rFonts w:ascii="Calibri" w:hAnsi="Calibri"/>
        </w:rPr>
        <w:tab/>
      </w:r>
      <w:r w:rsidR="00AD72E4">
        <w:rPr>
          <w:rFonts w:ascii="Calibri" w:hAnsi="Calibri"/>
        </w:rPr>
        <w:tab/>
      </w:r>
      <w:r w:rsidR="00AD72E4">
        <w:rPr>
          <w:rFonts w:ascii="Calibri" w:hAnsi="Calibri"/>
        </w:rPr>
        <w:tab/>
      </w:r>
      <w:r w:rsidR="00AD72E4">
        <w:rPr>
          <w:rFonts w:ascii="Calibri" w:hAnsi="Calibri"/>
        </w:rPr>
        <w:tab/>
      </w:r>
      <w:r w:rsidR="00AD72E4">
        <w:rPr>
          <w:rFonts w:ascii="Calibri" w:hAnsi="Calibri"/>
        </w:rPr>
        <w:tab/>
        <w:t>16</w:t>
      </w:r>
    </w:p>
    <w:p w:rsidR="009D6AAB" w:rsidRPr="009D6AAB" w:rsidRDefault="00AD72E4" w:rsidP="009D6AAB">
      <w:pPr>
        <w:pStyle w:val="Default"/>
        <w:spacing w:after="200"/>
        <w:rPr>
          <w:rFonts w:ascii="Calibri" w:hAnsi="Calibri"/>
        </w:rPr>
      </w:pPr>
      <w:r>
        <w:rPr>
          <w:rFonts w:ascii="Calibri" w:hAnsi="Calibri"/>
        </w:rPr>
        <w:t>2.4Recruitment</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17</w:t>
      </w:r>
    </w:p>
    <w:p w:rsidR="009D6AAB" w:rsidRPr="009D6AAB" w:rsidRDefault="00AD72E4" w:rsidP="009D6AAB">
      <w:pPr>
        <w:pStyle w:val="Default"/>
        <w:spacing w:after="200"/>
        <w:rPr>
          <w:rFonts w:ascii="Calibri" w:hAnsi="Calibri"/>
        </w:rPr>
      </w:pPr>
      <w:r>
        <w:rPr>
          <w:rFonts w:ascii="Calibri" w:hAnsi="Calibri"/>
        </w:rPr>
        <w:t>2.5Selection</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17-18</w:t>
      </w:r>
    </w:p>
    <w:p w:rsidR="00806D27" w:rsidRDefault="00AD72E4" w:rsidP="009D6AAB">
      <w:pPr>
        <w:pStyle w:val="Default"/>
        <w:spacing w:after="200"/>
        <w:rPr>
          <w:rFonts w:ascii="Calibri" w:hAnsi="Calibri"/>
        </w:rPr>
      </w:pPr>
      <w:r>
        <w:rPr>
          <w:rFonts w:ascii="Calibri" w:hAnsi="Calibri"/>
        </w:rPr>
        <w:t xml:space="preserve">2.6 </w:t>
      </w:r>
      <w:r w:rsidR="00806D27">
        <w:rPr>
          <w:rFonts w:ascii="Calibri" w:hAnsi="Calibri"/>
        </w:rPr>
        <w:t>Offer Letter</w:t>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t>18</w:t>
      </w:r>
    </w:p>
    <w:p w:rsidR="009D6AAB" w:rsidRPr="009D6AAB" w:rsidRDefault="00806D27" w:rsidP="009D6AAB">
      <w:pPr>
        <w:pStyle w:val="Default"/>
        <w:spacing w:after="200"/>
        <w:rPr>
          <w:rFonts w:ascii="Calibri" w:hAnsi="Calibri"/>
        </w:rPr>
      </w:pPr>
      <w:r>
        <w:rPr>
          <w:rFonts w:ascii="Calibri" w:hAnsi="Calibri"/>
        </w:rPr>
        <w:lastRenderedPageBreak/>
        <w:t>2.7 Orientation / Induction</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19</w:t>
      </w:r>
    </w:p>
    <w:p w:rsidR="009D6AAB" w:rsidRPr="009D6AAB" w:rsidRDefault="009D6AAB" w:rsidP="009D6AAB">
      <w:pPr>
        <w:pStyle w:val="Default"/>
        <w:spacing w:after="200"/>
        <w:rPr>
          <w:rFonts w:ascii="Calibri" w:hAnsi="Calibri"/>
        </w:rPr>
      </w:pPr>
      <w:r w:rsidRPr="009D6AAB">
        <w:rPr>
          <w:rFonts w:ascii="Calibri" w:hAnsi="Calibri"/>
        </w:rPr>
        <w:t>2.</w:t>
      </w:r>
      <w:r w:rsidR="00806D27">
        <w:rPr>
          <w:rFonts w:ascii="Calibri" w:hAnsi="Calibri"/>
        </w:rPr>
        <w:t xml:space="preserve">8 </w:t>
      </w:r>
      <w:r w:rsidRPr="009D6AAB">
        <w:rPr>
          <w:rFonts w:ascii="Calibri" w:hAnsi="Calibri"/>
        </w:rPr>
        <w:t xml:space="preserve">Training </w:t>
      </w:r>
      <w:r w:rsidR="00806D27">
        <w:rPr>
          <w:rFonts w:ascii="Calibri" w:hAnsi="Calibri"/>
        </w:rPr>
        <w:t>and Development</w:t>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t>19</w:t>
      </w:r>
    </w:p>
    <w:p w:rsidR="009D6AAB" w:rsidRPr="009D6AAB" w:rsidRDefault="009D6AAB" w:rsidP="009D6AAB">
      <w:pPr>
        <w:pStyle w:val="Default"/>
        <w:spacing w:after="200"/>
        <w:rPr>
          <w:rFonts w:ascii="Calibri" w:hAnsi="Calibri"/>
        </w:rPr>
      </w:pPr>
      <w:r w:rsidRPr="009D6AAB">
        <w:rPr>
          <w:rFonts w:ascii="Calibri" w:hAnsi="Calibri"/>
        </w:rPr>
        <w:t>2.</w:t>
      </w:r>
      <w:r w:rsidR="00806D27">
        <w:rPr>
          <w:rFonts w:ascii="Calibri" w:hAnsi="Calibri"/>
        </w:rPr>
        <w:t>9 Performance Appraisal</w:t>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t>20</w:t>
      </w:r>
    </w:p>
    <w:p w:rsidR="009D6AAB" w:rsidRPr="009D6AAB" w:rsidRDefault="009D6AAB" w:rsidP="009D6AAB">
      <w:pPr>
        <w:pStyle w:val="Default"/>
        <w:spacing w:after="200"/>
        <w:rPr>
          <w:rFonts w:ascii="Calibri" w:hAnsi="Calibri"/>
        </w:rPr>
      </w:pPr>
      <w:r w:rsidRPr="009D6AAB">
        <w:rPr>
          <w:rFonts w:ascii="Calibri" w:hAnsi="Calibri"/>
        </w:rPr>
        <w:t>2.</w:t>
      </w:r>
      <w:r w:rsidR="00806D27">
        <w:rPr>
          <w:rFonts w:ascii="Calibri" w:hAnsi="Calibri"/>
        </w:rPr>
        <w:t>10 Leave Management</w:t>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t>20-21</w:t>
      </w:r>
    </w:p>
    <w:p w:rsidR="009D6AAB" w:rsidRPr="009D6AAB" w:rsidRDefault="009D6AAB" w:rsidP="009D6AAB">
      <w:pPr>
        <w:pStyle w:val="Default"/>
        <w:spacing w:after="200"/>
        <w:rPr>
          <w:rFonts w:ascii="Calibri" w:hAnsi="Calibri"/>
        </w:rPr>
      </w:pPr>
      <w:r w:rsidRPr="009D6AAB">
        <w:rPr>
          <w:rFonts w:ascii="Calibri" w:hAnsi="Calibri"/>
        </w:rPr>
        <w:t>2.</w:t>
      </w:r>
      <w:r w:rsidR="00806D27">
        <w:rPr>
          <w:rFonts w:ascii="Calibri" w:hAnsi="Calibri"/>
        </w:rPr>
        <w:t>11 Compensation Policy</w:t>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t>22</w:t>
      </w:r>
    </w:p>
    <w:p w:rsidR="009D6AAB" w:rsidRPr="009D6AAB" w:rsidRDefault="009D6AAB" w:rsidP="009D6AAB">
      <w:pPr>
        <w:pStyle w:val="Default"/>
        <w:spacing w:after="200"/>
        <w:rPr>
          <w:rFonts w:ascii="Calibri" w:hAnsi="Calibri"/>
        </w:rPr>
      </w:pPr>
      <w:r w:rsidRPr="009D6AAB">
        <w:rPr>
          <w:rFonts w:ascii="Calibri" w:hAnsi="Calibri"/>
        </w:rPr>
        <w:t>2.</w:t>
      </w:r>
      <w:r w:rsidR="00806D27">
        <w:rPr>
          <w:rFonts w:ascii="Calibri" w:hAnsi="Calibri"/>
        </w:rPr>
        <w:t>12 Succession Planning</w:t>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t>23</w:t>
      </w:r>
    </w:p>
    <w:p w:rsidR="009D6AAB" w:rsidRPr="009D6AAB" w:rsidRDefault="00806D27" w:rsidP="009D6AAB">
      <w:pPr>
        <w:pStyle w:val="Default"/>
        <w:spacing w:after="200"/>
        <w:rPr>
          <w:rFonts w:ascii="Calibri" w:hAnsi="Calibri"/>
        </w:rPr>
      </w:pPr>
      <w:r>
        <w:rPr>
          <w:rFonts w:ascii="Calibri" w:hAnsi="Calibri"/>
        </w:rPr>
        <w:t>2.13 Retention</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23</w:t>
      </w:r>
    </w:p>
    <w:p w:rsidR="009D6AAB" w:rsidRPr="009D6AAB" w:rsidRDefault="009D6AAB" w:rsidP="009D6AAB">
      <w:pPr>
        <w:pStyle w:val="Default"/>
        <w:spacing w:after="200"/>
        <w:rPr>
          <w:rFonts w:ascii="Calibri" w:hAnsi="Calibri"/>
        </w:rPr>
      </w:pPr>
      <w:r w:rsidRPr="009D6AAB">
        <w:rPr>
          <w:rFonts w:ascii="Calibri" w:hAnsi="Calibri"/>
        </w:rPr>
        <w:t>2.</w:t>
      </w:r>
      <w:r w:rsidR="00806D27">
        <w:rPr>
          <w:rFonts w:ascii="Calibri" w:hAnsi="Calibri"/>
        </w:rPr>
        <w:t>14 Work Environment</w:t>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t xml:space="preserve">23 </w:t>
      </w:r>
    </w:p>
    <w:p w:rsidR="009D6AAB" w:rsidRPr="009D6AAB" w:rsidRDefault="009D6AAB" w:rsidP="009D6AAB">
      <w:pPr>
        <w:pStyle w:val="Default"/>
        <w:spacing w:after="200"/>
        <w:rPr>
          <w:rFonts w:ascii="Calibri" w:hAnsi="Calibri"/>
        </w:rPr>
      </w:pPr>
      <w:r w:rsidRPr="009D6AAB">
        <w:rPr>
          <w:rFonts w:ascii="Calibri" w:hAnsi="Calibri"/>
        </w:rPr>
        <w:t>2.</w:t>
      </w:r>
      <w:r w:rsidR="00806D27">
        <w:rPr>
          <w:rFonts w:ascii="Calibri" w:hAnsi="Calibri"/>
        </w:rPr>
        <w:t>15 Monitoring and Supervising</w:t>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r>
      <w:r w:rsidR="00806D27">
        <w:rPr>
          <w:rFonts w:ascii="Calibri" w:hAnsi="Calibri"/>
        </w:rPr>
        <w:tab/>
        <w:t>24</w:t>
      </w:r>
    </w:p>
    <w:p w:rsidR="009D6AAB" w:rsidRDefault="00806D27" w:rsidP="009D6AAB">
      <w:pPr>
        <w:pStyle w:val="Default"/>
        <w:spacing w:after="200"/>
        <w:rPr>
          <w:rFonts w:ascii="Calibri" w:hAnsi="Calibri"/>
        </w:rPr>
      </w:pPr>
      <w:r>
        <w:rPr>
          <w:rFonts w:ascii="Calibri" w:hAnsi="Calibri"/>
        </w:rPr>
        <w:t>2.16Sexual Harassment</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24</w:t>
      </w:r>
    </w:p>
    <w:p w:rsidR="004A652B" w:rsidRPr="009D6AAB" w:rsidRDefault="004A652B" w:rsidP="009D6AAB">
      <w:pPr>
        <w:pStyle w:val="Default"/>
        <w:spacing w:after="200"/>
        <w:rPr>
          <w:rFonts w:ascii="Calibri" w:hAnsi="Calibri"/>
        </w:rPr>
      </w:pPr>
      <w:r>
        <w:rPr>
          <w:rFonts w:ascii="Calibri" w:hAnsi="Calibri"/>
        </w:rPr>
        <w:t>2.17 Non-Smoking Policy</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24</w:t>
      </w:r>
    </w:p>
    <w:p w:rsidR="009D6AAB" w:rsidRPr="009D6AAB" w:rsidRDefault="009D6AAB" w:rsidP="009D6AAB">
      <w:pPr>
        <w:pStyle w:val="Default"/>
        <w:spacing w:after="200"/>
        <w:rPr>
          <w:rFonts w:ascii="Calibri" w:hAnsi="Calibri"/>
        </w:rPr>
      </w:pPr>
      <w:r w:rsidRPr="009D6AAB">
        <w:rPr>
          <w:rFonts w:ascii="Calibri" w:hAnsi="Calibri"/>
          <w:b/>
          <w:bCs/>
        </w:rPr>
        <w:t>C</w:t>
      </w:r>
      <w:r w:rsidR="00A47193">
        <w:rPr>
          <w:rFonts w:ascii="Calibri" w:hAnsi="Calibri"/>
          <w:b/>
          <w:bCs/>
        </w:rPr>
        <w:t xml:space="preserve">hapter </w:t>
      </w:r>
      <w:r w:rsidRPr="009D6AAB">
        <w:rPr>
          <w:rFonts w:ascii="Calibri" w:hAnsi="Calibri"/>
          <w:b/>
          <w:bCs/>
        </w:rPr>
        <w:t>T</w:t>
      </w:r>
      <w:r w:rsidR="00A47193">
        <w:rPr>
          <w:rFonts w:ascii="Calibri" w:hAnsi="Calibri"/>
          <w:b/>
          <w:bCs/>
        </w:rPr>
        <w:t>hree</w:t>
      </w:r>
      <w:r w:rsidRPr="009D6AAB">
        <w:rPr>
          <w:rFonts w:ascii="Calibri" w:hAnsi="Calibri"/>
          <w:b/>
          <w:bCs/>
        </w:rPr>
        <w:t>:  M</w:t>
      </w:r>
      <w:r w:rsidR="00A47193">
        <w:rPr>
          <w:rFonts w:ascii="Calibri" w:hAnsi="Calibri"/>
          <w:b/>
          <w:bCs/>
        </w:rPr>
        <w:t>ethodology</w:t>
      </w:r>
    </w:p>
    <w:p w:rsidR="009D6AAB" w:rsidRPr="009D6AAB" w:rsidRDefault="004A652B" w:rsidP="009D6AAB">
      <w:pPr>
        <w:pStyle w:val="Default"/>
        <w:spacing w:after="200"/>
        <w:rPr>
          <w:rFonts w:ascii="Calibri" w:hAnsi="Calibri"/>
        </w:rPr>
      </w:pPr>
      <w:r>
        <w:rPr>
          <w:rFonts w:ascii="Calibri" w:hAnsi="Calibri"/>
        </w:rPr>
        <w:t>3.0 Source of Data</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25</w:t>
      </w:r>
    </w:p>
    <w:p w:rsidR="009D6AAB" w:rsidRPr="009D6AAB" w:rsidRDefault="004A652B" w:rsidP="009D6AAB">
      <w:pPr>
        <w:pStyle w:val="Default"/>
        <w:spacing w:after="200"/>
        <w:rPr>
          <w:rFonts w:ascii="Calibri" w:hAnsi="Calibri"/>
        </w:rPr>
      </w:pPr>
      <w:r>
        <w:rPr>
          <w:rFonts w:ascii="Calibri" w:hAnsi="Calibri"/>
        </w:rPr>
        <w:t>3.1 The Primary Sources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25</w:t>
      </w:r>
    </w:p>
    <w:p w:rsidR="009D6AAB" w:rsidRPr="009D6AAB" w:rsidRDefault="004A652B" w:rsidP="009D6AAB">
      <w:pPr>
        <w:pStyle w:val="Default"/>
        <w:spacing w:after="200"/>
        <w:rPr>
          <w:rFonts w:ascii="Calibri" w:hAnsi="Calibri"/>
        </w:rPr>
      </w:pPr>
      <w:r>
        <w:rPr>
          <w:rFonts w:ascii="Calibri" w:hAnsi="Calibri"/>
        </w:rPr>
        <w:t>3.2 The Secondary Sources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25</w:t>
      </w:r>
    </w:p>
    <w:p w:rsidR="009D6AAB" w:rsidRPr="009D6AAB" w:rsidRDefault="009D6AAB" w:rsidP="009D6AAB">
      <w:pPr>
        <w:pStyle w:val="Default"/>
        <w:spacing w:after="200"/>
        <w:rPr>
          <w:rFonts w:ascii="Calibri" w:hAnsi="Calibri"/>
        </w:rPr>
      </w:pPr>
      <w:r w:rsidRPr="009D6AAB">
        <w:rPr>
          <w:rFonts w:ascii="Calibri" w:hAnsi="Calibri"/>
        </w:rPr>
        <w:t xml:space="preserve">3.3 </w:t>
      </w:r>
      <w:r w:rsidR="004A652B">
        <w:rPr>
          <w:rFonts w:ascii="Calibri" w:hAnsi="Calibri"/>
        </w:rPr>
        <w:t>Data Collection Method</w:t>
      </w:r>
      <w:r w:rsidR="004A652B">
        <w:rPr>
          <w:rFonts w:ascii="Calibri" w:hAnsi="Calibri"/>
        </w:rPr>
        <w:tab/>
      </w:r>
      <w:r w:rsidR="004A652B">
        <w:rPr>
          <w:rFonts w:ascii="Calibri" w:hAnsi="Calibri"/>
        </w:rPr>
        <w:tab/>
      </w:r>
      <w:r w:rsidR="004A652B">
        <w:rPr>
          <w:rFonts w:ascii="Calibri" w:hAnsi="Calibri"/>
        </w:rPr>
        <w:tab/>
      </w:r>
      <w:r w:rsidR="004A652B">
        <w:rPr>
          <w:rFonts w:ascii="Calibri" w:hAnsi="Calibri"/>
        </w:rPr>
        <w:tab/>
      </w:r>
      <w:r w:rsidR="004A652B">
        <w:rPr>
          <w:rFonts w:ascii="Calibri" w:hAnsi="Calibri"/>
        </w:rPr>
        <w:tab/>
      </w:r>
      <w:r w:rsidR="004A652B">
        <w:rPr>
          <w:rFonts w:ascii="Calibri" w:hAnsi="Calibri"/>
        </w:rPr>
        <w:tab/>
        <w:t>26</w:t>
      </w:r>
    </w:p>
    <w:p w:rsidR="009D6AAB" w:rsidRPr="009D6AAB" w:rsidRDefault="004A652B" w:rsidP="009D6AAB">
      <w:pPr>
        <w:pStyle w:val="Default"/>
        <w:spacing w:after="200"/>
        <w:rPr>
          <w:rFonts w:ascii="Calibri" w:hAnsi="Calibri"/>
        </w:rPr>
      </w:pPr>
      <w:r>
        <w:rPr>
          <w:rFonts w:ascii="Calibri" w:hAnsi="Calibri"/>
        </w:rPr>
        <w:t>3.4 Data Analysis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26</w:t>
      </w:r>
    </w:p>
    <w:p w:rsidR="009D6AAB" w:rsidRPr="009D6AAB" w:rsidRDefault="009D6AAB" w:rsidP="009D6AAB">
      <w:pPr>
        <w:pStyle w:val="Default"/>
        <w:spacing w:after="200"/>
        <w:rPr>
          <w:rFonts w:ascii="Calibri" w:hAnsi="Calibri"/>
        </w:rPr>
      </w:pPr>
      <w:r w:rsidRPr="009D6AAB">
        <w:rPr>
          <w:rFonts w:ascii="Calibri" w:hAnsi="Calibri"/>
          <w:b/>
          <w:bCs/>
        </w:rPr>
        <w:t>C</w:t>
      </w:r>
      <w:r w:rsidR="00A47193">
        <w:rPr>
          <w:rFonts w:ascii="Calibri" w:hAnsi="Calibri"/>
          <w:b/>
          <w:bCs/>
        </w:rPr>
        <w:t>hapter</w:t>
      </w:r>
      <w:r w:rsidRPr="009D6AAB">
        <w:rPr>
          <w:rFonts w:ascii="Calibri" w:hAnsi="Calibri"/>
          <w:b/>
          <w:bCs/>
        </w:rPr>
        <w:t xml:space="preserve"> F</w:t>
      </w:r>
      <w:r w:rsidR="00A47193">
        <w:rPr>
          <w:rFonts w:ascii="Calibri" w:hAnsi="Calibri"/>
          <w:b/>
          <w:bCs/>
        </w:rPr>
        <w:t>our</w:t>
      </w:r>
      <w:r w:rsidRPr="009D6AAB">
        <w:rPr>
          <w:rFonts w:ascii="Calibri" w:hAnsi="Calibri"/>
          <w:b/>
          <w:bCs/>
        </w:rPr>
        <w:t>:  D</w:t>
      </w:r>
      <w:r w:rsidR="0081353B">
        <w:rPr>
          <w:rFonts w:ascii="Calibri" w:hAnsi="Calibri"/>
          <w:b/>
          <w:bCs/>
        </w:rPr>
        <w:t>ata</w:t>
      </w:r>
      <w:r w:rsidRPr="009D6AAB">
        <w:rPr>
          <w:rFonts w:ascii="Calibri" w:hAnsi="Calibri"/>
          <w:b/>
          <w:bCs/>
        </w:rPr>
        <w:t xml:space="preserve"> P</w:t>
      </w:r>
      <w:r w:rsidR="0081353B">
        <w:rPr>
          <w:rFonts w:ascii="Calibri" w:hAnsi="Calibri"/>
          <w:b/>
          <w:bCs/>
        </w:rPr>
        <w:t>resentation and</w:t>
      </w:r>
      <w:r w:rsidRPr="009D6AAB">
        <w:rPr>
          <w:rFonts w:ascii="Calibri" w:hAnsi="Calibri"/>
          <w:b/>
          <w:bCs/>
        </w:rPr>
        <w:t xml:space="preserve"> </w:t>
      </w:r>
      <w:r w:rsidR="007C421A" w:rsidRPr="009D6AAB">
        <w:rPr>
          <w:rFonts w:ascii="Calibri" w:hAnsi="Calibri"/>
          <w:b/>
          <w:bCs/>
        </w:rPr>
        <w:t>A</w:t>
      </w:r>
      <w:r w:rsidR="007C421A">
        <w:rPr>
          <w:rFonts w:ascii="Calibri" w:hAnsi="Calibri"/>
          <w:b/>
          <w:bCs/>
        </w:rPr>
        <w:t>nalysis of</w:t>
      </w:r>
      <w:r w:rsidRPr="009D6AAB">
        <w:rPr>
          <w:rFonts w:ascii="Calibri" w:hAnsi="Calibri"/>
          <w:b/>
          <w:bCs/>
        </w:rPr>
        <w:t xml:space="preserve"> F</w:t>
      </w:r>
      <w:r w:rsidR="0081353B">
        <w:rPr>
          <w:rFonts w:ascii="Calibri" w:hAnsi="Calibri"/>
          <w:b/>
          <w:bCs/>
        </w:rPr>
        <w:t>indings</w:t>
      </w:r>
    </w:p>
    <w:p w:rsidR="009D6AAB" w:rsidRPr="009D6AAB" w:rsidRDefault="009D6AAB" w:rsidP="009D6AAB">
      <w:pPr>
        <w:pStyle w:val="Default"/>
        <w:spacing w:after="200"/>
        <w:rPr>
          <w:rFonts w:ascii="Calibri" w:hAnsi="Calibri"/>
        </w:rPr>
      </w:pPr>
      <w:r w:rsidRPr="009D6AAB">
        <w:rPr>
          <w:rFonts w:ascii="Calibri" w:hAnsi="Calibri"/>
        </w:rPr>
        <w:t xml:space="preserve">4.0 </w:t>
      </w:r>
      <w:r w:rsidR="00C602BF">
        <w:rPr>
          <w:rFonts w:ascii="Calibri" w:hAnsi="Calibri"/>
        </w:rPr>
        <w:t xml:space="preserve">Over View of </w:t>
      </w:r>
      <w:proofErr w:type="spellStart"/>
      <w:r w:rsidR="00C602BF">
        <w:rPr>
          <w:rFonts w:ascii="Calibri" w:hAnsi="Calibri"/>
        </w:rPr>
        <w:t>Asrotex</w:t>
      </w:r>
      <w:proofErr w:type="spellEnd"/>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t>27</w:t>
      </w:r>
    </w:p>
    <w:p w:rsidR="00965693" w:rsidRDefault="009D6AAB" w:rsidP="009D6AAB">
      <w:pPr>
        <w:pStyle w:val="Default"/>
        <w:spacing w:after="200"/>
        <w:rPr>
          <w:rFonts w:ascii="Calibri" w:hAnsi="Calibri"/>
        </w:rPr>
      </w:pPr>
      <w:r w:rsidRPr="009D6AAB">
        <w:rPr>
          <w:rFonts w:ascii="Calibri" w:hAnsi="Calibri"/>
        </w:rPr>
        <w:t xml:space="preserve">4.1 </w:t>
      </w:r>
      <w:r w:rsidR="00C602BF">
        <w:rPr>
          <w:rFonts w:ascii="Calibri" w:hAnsi="Calibri"/>
        </w:rPr>
        <w:t xml:space="preserve">History of </w:t>
      </w:r>
      <w:proofErr w:type="spellStart"/>
      <w:r w:rsidR="00C602BF">
        <w:rPr>
          <w:rFonts w:ascii="Calibri" w:hAnsi="Calibri"/>
        </w:rPr>
        <w:t>Asrotex</w:t>
      </w:r>
      <w:proofErr w:type="spellEnd"/>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r>
      <w:r w:rsidR="00B950EA">
        <w:rPr>
          <w:rFonts w:ascii="Calibri" w:hAnsi="Calibri"/>
        </w:rPr>
        <w:tab/>
      </w:r>
      <w:r w:rsidR="00965693">
        <w:rPr>
          <w:rFonts w:ascii="Calibri" w:hAnsi="Calibri"/>
        </w:rPr>
        <w:t>27</w:t>
      </w:r>
    </w:p>
    <w:p w:rsidR="00965693" w:rsidRDefault="00965693" w:rsidP="009D6AAB">
      <w:pPr>
        <w:pStyle w:val="Default"/>
        <w:spacing w:after="200"/>
        <w:rPr>
          <w:rFonts w:ascii="Calibri" w:hAnsi="Calibri"/>
        </w:rPr>
      </w:pPr>
      <w:r>
        <w:rPr>
          <w:rFonts w:ascii="Calibri" w:hAnsi="Calibri"/>
        </w:rPr>
        <w:t>4.2 Vision</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27</w:t>
      </w:r>
    </w:p>
    <w:p w:rsidR="009D6AAB" w:rsidRPr="009D6AAB" w:rsidRDefault="00965693" w:rsidP="009D6AAB">
      <w:pPr>
        <w:pStyle w:val="Default"/>
        <w:spacing w:after="200"/>
        <w:rPr>
          <w:rFonts w:ascii="Calibri" w:hAnsi="Calibri"/>
        </w:rPr>
      </w:pPr>
      <w:r>
        <w:rPr>
          <w:rFonts w:ascii="Calibri" w:hAnsi="Calibri"/>
        </w:rPr>
        <w:t>4.3 Mission</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27</w:t>
      </w:r>
      <w:r>
        <w:rPr>
          <w:rFonts w:ascii="Calibri" w:hAnsi="Calibri"/>
        </w:rPr>
        <w:tab/>
      </w:r>
    </w:p>
    <w:p w:rsidR="009D6AAB" w:rsidRPr="009D6AAB" w:rsidRDefault="009D6AAB" w:rsidP="009D6AAB">
      <w:pPr>
        <w:pStyle w:val="Default"/>
        <w:spacing w:after="200"/>
        <w:rPr>
          <w:rFonts w:ascii="Calibri" w:hAnsi="Calibri"/>
        </w:rPr>
      </w:pPr>
      <w:r w:rsidRPr="009D6AAB">
        <w:rPr>
          <w:rFonts w:ascii="Calibri" w:hAnsi="Calibri"/>
        </w:rPr>
        <w:t>4.</w:t>
      </w:r>
      <w:r w:rsidR="00C602BF">
        <w:rPr>
          <w:rFonts w:ascii="Calibri" w:hAnsi="Calibri"/>
        </w:rPr>
        <w:t xml:space="preserve">4 </w:t>
      </w:r>
      <w:proofErr w:type="spellStart"/>
      <w:r w:rsidR="00C602BF">
        <w:rPr>
          <w:rFonts w:ascii="Calibri" w:hAnsi="Calibri"/>
        </w:rPr>
        <w:t>Asrotex</w:t>
      </w:r>
      <w:proofErr w:type="spellEnd"/>
      <w:r w:rsidR="00965693">
        <w:rPr>
          <w:rFonts w:ascii="Calibri" w:hAnsi="Calibri"/>
        </w:rPr>
        <w:t xml:space="preserve"> Core Values</w:t>
      </w:r>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t>27</w:t>
      </w:r>
    </w:p>
    <w:p w:rsidR="009D6AAB" w:rsidRDefault="00C602BF" w:rsidP="009D6AAB">
      <w:pPr>
        <w:pStyle w:val="Default"/>
        <w:spacing w:after="200"/>
        <w:rPr>
          <w:rFonts w:ascii="Calibri" w:hAnsi="Calibri"/>
        </w:rPr>
      </w:pPr>
      <w:r>
        <w:rPr>
          <w:rFonts w:ascii="Calibri" w:hAnsi="Calibri"/>
        </w:rPr>
        <w:t xml:space="preserve">4.5 Products of </w:t>
      </w:r>
      <w:proofErr w:type="spellStart"/>
      <w:r>
        <w:rPr>
          <w:rFonts w:ascii="Calibri" w:hAnsi="Calibri"/>
        </w:rPr>
        <w:t>Asrotex</w:t>
      </w:r>
      <w:proofErr w:type="spellEnd"/>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r>
      <w:r w:rsidR="00965693">
        <w:rPr>
          <w:rFonts w:ascii="Calibri" w:hAnsi="Calibri"/>
        </w:rPr>
        <w:tab/>
        <w:t>28</w:t>
      </w:r>
    </w:p>
    <w:p w:rsidR="00965693" w:rsidRDefault="00965693" w:rsidP="009D6AAB">
      <w:pPr>
        <w:pStyle w:val="Default"/>
        <w:spacing w:after="200"/>
        <w:rPr>
          <w:rFonts w:ascii="Calibri" w:hAnsi="Calibri"/>
        </w:rPr>
      </w:pPr>
      <w:r>
        <w:rPr>
          <w:rFonts w:ascii="Calibri" w:hAnsi="Calibri"/>
        </w:rPr>
        <w:t>4.6 Major Buyers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28</w:t>
      </w:r>
    </w:p>
    <w:p w:rsidR="00965693" w:rsidRDefault="00965693" w:rsidP="009D6AAB">
      <w:pPr>
        <w:pStyle w:val="Default"/>
        <w:spacing w:after="200"/>
        <w:rPr>
          <w:rFonts w:ascii="Calibri" w:hAnsi="Calibri"/>
        </w:rPr>
      </w:pPr>
      <w:r>
        <w:rPr>
          <w:rFonts w:ascii="Calibri" w:hAnsi="Calibri"/>
        </w:rPr>
        <w:t>4.7 Trend of Growth</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29</w:t>
      </w:r>
    </w:p>
    <w:p w:rsidR="00965693" w:rsidRDefault="00965693" w:rsidP="009D6AAB">
      <w:pPr>
        <w:pStyle w:val="Default"/>
        <w:spacing w:after="200"/>
        <w:rPr>
          <w:rFonts w:ascii="Calibri" w:hAnsi="Calibri"/>
        </w:rPr>
      </w:pPr>
      <w:r>
        <w:rPr>
          <w:rFonts w:ascii="Calibri" w:hAnsi="Calibri"/>
        </w:rPr>
        <w:lastRenderedPageBreak/>
        <w:t>4.8 Physical Growth</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29</w:t>
      </w:r>
    </w:p>
    <w:p w:rsidR="00965693" w:rsidRDefault="00965693" w:rsidP="009D6AAB">
      <w:pPr>
        <w:pStyle w:val="Default"/>
        <w:spacing w:after="200"/>
        <w:rPr>
          <w:rFonts w:ascii="Calibri" w:hAnsi="Calibri"/>
        </w:rPr>
      </w:pPr>
      <w:r>
        <w:rPr>
          <w:rFonts w:ascii="Calibri" w:hAnsi="Calibri"/>
        </w:rPr>
        <w:t>4.9 Financial Growth</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29</w:t>
      </w:r>
    </w:p>
    <w:p w:rsidR="00965693" w:rsidRDefault="00965693" w:rsidP="009D6AAB">
      <w:pPr>
        <w:pStyle w:val="Default"/>
        <w:spacing w:after="200"/>
        <w:rPr>
          <w:rFonts w:ascii="Calibri" w:hAnsi="Calibri"/>
        </w:rPr>
      </w:pPr>
      <w:r>
        <w:rPr>
          <w:rFonts w:ascii="Calibri" w:hAnsi="Calibri"/>
        </w:rPr>
        <w:t>4.10 Recognition and Awards</w:t>
      </w:r>
      <w:r w:rsidR="00B14C57">
        <w:rPr>
          <w:rFonts w:ascii="Calibri" w:hAnsi="Calibri"/>
        </w:rPr>
        <w:tab/>
      </w:r>
      <w:r w:rsidR="00B14C57">
        <w:rPr>
          <w:rFonts w:ascii="Calibri" w:hAnsi="Calibri"/>
        </w:rPr>
        <w:tab/>
      </w:r>
      <w:r w:rsidR="00B14C57">
        <w:rPr>
          <w:rFonts w:ascii="Calibri" w:hAnsi="Calibri"/>
        </w:rPr>
        <w:tab/>
      </w:r>
      <w:r w:rsidR="00B14C57">
        <w:rPr>
          <w:rFonts w:ascii="Calibri" w:hAnsi="Calibri"/>
        </w:rPr>
        <w:tab/>
      </w:r>
      <w:r w:rsidR="00B14C57">
        <w:rPr>
          <w:rFonts w:ascii="Calibri" w:hAnsi="Calibri"/>
        </w:rPr>
        <w:tab/>
      </w:r>
      <w:r w:rsidR="00B14C57">
        <w:rPr>
          <w:rFonts w:ascii="Calibri" w:hAnsi="Calibri"/>
        </w:rPr>
        <w:tab/>
        <w:t>29</w:t>
      </w:r>
    </w:p>
    <w:p w:rsidR="00B14C57" w:rsidRDefault="00C602BF" w:rsidP="009D6AAB">
      <w:pPr>
        <w:pStyle w:val="Default"/>
        <w:spacing w:after="200"/>
        <w:rPr>
          <w:rFonts w:ascii="Calibri" w:hAnsi="Calibri"/>
        </w:rPr>
      </w:pPr>
      <w:r>
        <w:rPr>
          <w:rFonts w:ascii="Calibri" w:hAnsi="Calibri"/>
        </w:rPr>
        <w:t xml:space="preserve">4.11 </w:t>
      </w:r>
      <w:proofErr w:type="spellStart"/>
      <w:r>
        <w:rPr>
          <w:rFonts w:ascii="Calibri" w:hAnsi="Calibri"/>
        </w:rPr>
        <w:t>Asrotex</w:t>
      </w:r>
      <w:r w:rsidR="00B14C57">
        <w:rPr>
          <w:rFonts w:ascii="Calibri" w:hAnsi="Calibri"/>
        </w:rPr>
        <w:t>’s</w:t>
      </w:r>
      <w:proofErr w:type="spellEnd"/>
      <w:r w:rsidR="00B14C57">
        <w:rPr>
          <w:rFonts w:ascii="Calibri" w:hAnsi="Calibri"/>
        </w:rPr>
        <w:t xml:space="preserve"> Strength</w:t>
      </w:r>
      <w:r w:rsidR="00B14C57">
        <w:rPr>
          <w:rFonts w:ascii="Calibri" w:hAnsi="Calibri"/>
        </w:rPr>
        <w:tab/>
      </w:r>
      <w:r w:rsidR="00B14C57">
        <w:rPr>
          <w:rFonts w:ascii="Calibri" w:hAnsi="Calibri"/>
        </w:rPr>
        <w:tab/>
      </w:r>
      <w:r w:rsidR="00B14C57">
        <w:rPr>
          <w:rFonts w:ascii="Calibri" w:hAnsi="Calibri"/>
        </w:rPr>
        <w:tab/>
      </w:r>
      <w:r w:rsidR="00B14C57">
        <w:rPr>
          <w:rFonts w:ascii="Calibri" w:hAnsi="Calibri"/>
        </w:rPr>
        <w:tab/>
      </w:r>
      <w:r w:rsidR="00B14C57">
        <w:rPr>
          <w:rFonts w:ascii="Calibri" w:hAnsi="Calibri"/>
        </w:rPr>
        <w:tab/>
      </w:r>
      <w:r w:rsidR="00B14C57">
        <w:rPr>
          <w:rFonts w:ascii="Calibri" w:hAnsi="Calibri"/>
        </w:rPr>
        <w:tab/>
        <w:t>30</w:t>
      </w:r>
    </w:p>
    <w:p w:rsidR="00B14C57" w:rsidRDefault="00C602BF" w:rsidP="009D6AAB">
      <w:pPr>
        <w:pStyle w:val="Default"/>
        <w:spacing w:after="200"/>
        <w:rPr>
          <w:rFonts w:ascii="Calibri" w:hAnsi="Calibri"/>
        </w:rPr>
      </w:pPr>
      <w:r>
        <w:rPr>
          <w:rFonts w:ascii="Calibri" w:hAnsi="Calibri"/>
        </w:rPr>
        <w:t xml:space="preserve">4.12 Employees of </w:t>
      </w:r>
      <w:proofErr w:type="spellStart"/>
      <w:r>
        <w:rPr>
          <w:rFonts w:ascii="Calibri" w:hAnsi="Calibri"/>
        </w:rPr>
        <w:t>Asrotex</w:t>
      </w:r>
      <w:proofErr w:type="spellEnd"/>
      <w:r w:rsidR="00B14C57">
        <w:rPr>
          <w:rFonts w:ascii="Calibri" w:hAnsi="Calibri"/>
        </w:rPr>
        <w:tab/>
      </w:r>
      <w:r w:rsidR="00B14C57">
        <w:rPr>
          <w:rFonts w:ascii="Calibri" w:hAnsi="Calibri"/>
        </w:rPr>
        <w:tab/>
      </w:r>
      <w:r w:rsidR="00B14C57">
        <w:rPr>
          <w:rFonts w:ascii="Calibri" w:hAnsi="Calibri"/>
        </w:rPr>
        <w:tab/>
      </w:r>
      <w:r w:rsidR="00B14C57">
        <w:rPr>
          <w:rFonts w:ascii="Calibri" w:hAnsi="Calibri"/>
        </w:rPr>
        <w:tab/>
      </w:r>
      <w:r w:rsidR="00B14C57">
        <w:rPr>
          <w:rFonts w:ascii="Calibri" w:hAnsi="Calibri"/>
        </w:rPr>
        <w:tab/>
      </w:r>
      <w:r w:rsidR="00B14C57">
        <w:rPr>
          <w:rFonts w:ascii="Calibri" w:hAnsi="Calibri"/>
        </w:rPr>
        <w:tab/>
        <w:t>30</w:t>
      </w:r>
    </w:p>
    <w:p w:rsidR="00B14C57" w:rsidRDefault="00B14C57" w:rsidP="009D6AAB">
      <w:pPr>
        <w:pStyle w:val="Default"/>
        <w:spacing w:after="200"/>
        <w:rPr>
          <w:rFonts w:ascii="Calibri" w:hAnsi="Calibri"/>
        </w:rPr>
      </w:pPr>
      <w:r>
        <w:rPr>
          <w:rFonts w:ascii="Calibri" w:hAnsi="Calibri"/>
        </w:rPr>
        <w:t>4.13 Management Approach</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30</w:t>
      </w:r>
    </w:p>
    <w:p w:rsidR="00B14C57" w:rsidRDefault="00B14C57" w:rsidP="009D6AAB">
      <w:pPr>
        <w:pStyle w:val="Default"/>
        <w:spacing w:after="200"/>
        <w:rPr>
          <w:rFonts w:ascii="Calibri" w:hAnsi="Calibri"/>
        </w:rPr>
      </w:pPr>
      <w:r>
        <w:rPr>
          <w:rFonts w:ascii="Calibri" w:hAnsi="Calibri"/>
        </w:rPr>
        <w:t>4.14 Board of Directors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31</w:t>
      </w:r>
    </w:p>
    <w:p w:rsidR="00B14C57" w:rsidRDefault="00B14C57" w:rsidP="009D6AAB">
      <w:pPr>
        <w:pStyle w:val="Default"/>
        <w:spacing w:after="200"/>
        <w:rPr>
          <w:rFonts w:ascii="Calibri" w:hAnsi="Calibri"/>
        </w:rPr>
      </w:pPr>
      <w:r>
        <w:rPr>
          <w:rFonts w:ascii="Calibri" w:hAnsi="Calibri"/>
        </w:rPr>
        <w:t>4.15 Key Executives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32-34</w:t>
      </w:r>
    </w:p>
    <w:p w:rsidR="00B14C57" w:rsidRDefault="00B14C57" w:rsidP="009D6AAB">
      <w:pPr>
        <w:pStyle w:val="Default"/>
        <w:spacing w:after="200"/>
        <w:rPr>
          <w:rFonts w:ascii="Calibri" w:hAnsi="Calibri"/>
        </w:rPr>
      </w:pPr>
      <w:r>
        <w:rPr>
          <w:rFonts w:ascii="Calibri" w:hAnsi="Calibri"/>
        </w:rPr>
        <w:t>4.16 Corporate Structure</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35</w:t>
      </w:r>
    </w:p>
    <w:p w:rsidR="00B14C57" w:rsidRDefault="00B14C57" w:rsidP="009D6AAB">
      <w:pPr>
        <w:pStyle w:val="Default"/>
        <w:spacing w:after="200"/>
        <w:rPr>
          <w:rFonts w:ascii="Calibri" w:hAnsi="Calibri"/>
        </w:rPr>
      </w:pPr>
      <w:r>
        <w:rPr>
          <w:rFonts w:ascii="Calibri" w:hAnsi="Calibri"/>
        </w:rPr>
        <w:t>4.17 Different Departments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36</w:t>
      </w:r>
    </w:p>
    <w:p w:rsidR="00B14C57" w:rsidRDefault="00B14C57" w:rsidP="009D6AAB">
      <w:pPr>
        <w:pStyle w:val="Default"/>
        <w:spacing w:after="200"/>
        <w:rPr>
          <w:rFonts w:ascii="Calibri" w:hAnsi="Calibri"/>
        </w:rPr>
      </w:pPr>
      <w:r>
        <w:rPr>
          <w:rFonts w:ascii="Calibri" w:hAnsi="Calibri"/>
        </w:rPr>
        <w:t>4.18 Sister Concerns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37-38</w:t>
      </w:r>
    </w:p>
    <w:p w:rsidR="00B14C57" w:rsidRDefault="00B14C57" w:rsidP="009D6AAB">
      <w:pPr>
        <w:pStyle w:val="Default"/>
        <w:spacing w:after="200"/>
        <w:rPr>
          <w:rFonts w:ascii="Calibri" w:hAnsi="Calibri"/>
        </w:rPr>
      </w:pPr>
      <w:r>
        <w:rPr>
          <w:rFonts w:ascii="Calibri" w:hAnsi="Calibri"/>
        </w:rPr>
        <w:t>4.19 HR a</w:t>
      </w:r>
      <w:r w:rsidR="00C602BF">
        <w:rPr>
          <w:rFonts w:ascii="Calibri" w:hAnsi="Calibri"/>
        </w:rPr>
        <w:t xml:space="preserve">nd Compliance practice in </w:t>
      </w:r>
      <w:proofErr w:type="spellStart"/>
      <w:r w:rsidR="00C602BF">
        <w:rPr>
          <w:rFonts w:ascii="Calibri" w:hAnsi="Calibri"/>
        </w:rPr>
        <w:t>Asrotex</w:t>
      </w:r>
      <w:proofErr w:type="spellEnd"/>
      <w:r>
        <w:rPr>
          <w:rFonts w:ascii="Calibri" w:hAnsi="Calibri"/>
        </w:rPr>
        <w:tab/>
      </w:r>
      <w:r>
        <w:rPr>
          <w:rFonts w:ascii="Calibri" w:hAnsi="Calibri"/>
        </w:rPr>
        <w:tab/>
      </w:r>
      <w:r>
        <w:rPr>
          <w:rFonts w:ascii="Calibri" w:hAnsi="Calibri"/>
        </w:rPr>
        <w:tab/>
      </w:r>
      <w:r>
        <w:rPr>
          <w:rFonts w:ascii="Calibri" w:hAnsi="Calibri"/>
        </w:rPr>
        <w:tab/>
        <w:t>39</w:t>
      </w:r>
    </w:p>
    <w:p w:rsidR="00B14C57" w:rsidRDefault="00B14C57" w:rsidP="009D6AAB">
      <w:pPr>
        <w:pStyle w:val="Default"/>
        <w:spacing w:after="200"/>
        <w:rPr>
          <w:rFonts w:ascii="Calibri" w:hAnsi="Calibri"/>
        </w:rPr>
      </w:pPr>
      <w:r>
        <w:rPr>
          <w:rFonts w:ascii="Calibri" w:hAnsi="Calibri"/>
        </w:rPr>
        <w:t>4.20 Human Resources</w:t>
      </w:r>
      <w:r w:rsidR="006746C2">
        <w:rPr>
          <w:rFonts w:ascii="Calibri" w:hAnsi="Calibri"/>
        </w:rPr>
        <w:t xml:space="preserve"> Department</w:t>
      </w:r>
      <w:r w:rsidR="006746C2">
        <w:rPr>
          <w:rFonts w:ascii="Calibri" w:hAnsi="Calibri"/>
        </w:rPr>
        <w:tab/>
      </w:r>
      <w:r w:rsidR="006746C2">
        <w:rPr>
          <w:rFonts w:ascii="Calibri" w:hAnsi="Calibri"/>
        </w:rPr>
        <w:tab/>
      </w:r>
      <w:r w:rsidR="006746C2">
        <w:rPr>
          <w:rFonts w:ascii="Calibri" w:hAnsi="Calibri"/>
        </w:rPr>
        <w:tab/>
      </w:r>
      <w:r w:rsidR="006746C2">
        <w:rPr>
          <w:rFonts w:ascii="Calibri" w:hAnsi="Calibri"/>
        </w:rPr>
        <w:tab/>
      </w:r>
      <w:r w:rsidR="006746C2">
        <w:rPr>
          <w:rFonts w:ascii="Calibri" w:hAnsi="Calibri"/>
        </w:rPr>
        <w:tab/>
        <w:t>39</w:t>
      </w:r>
    </w:p>
    <w:p w:rsidR="006746C2" w:rsidRDefault="006746C2" w:rsidP="009D6AAB">
      <w:pPr>
        <w:pStyle w:val="Default"/>
        <w:spacing w:after="200"/>
        <w:rPr>
          <w:rFonts w:ascii="Calibri" w:hAnsi="Calibri"/>
        </w:rPr>
      </w:pPr>
      <w:r>
        <w:rPr>
          <w:rFonts w:ascii="Calibri" w:hAnsi="Calibri"/>
        </w:rPr>
        <w:t>4.21 Factory Human Resources Department</w:t>
      </w:r>
      <w:r>
        <w:rPr>
          <w:rFonts w:ascii="Calibri" w:hAnsi="Calibri"/>
        </w:rPr>
        <w:tab/>
      </w:r>
      <w:r>
        <w:rPr>
          <w:rFonts w:ascii="Calibri" w:hAnsi="Calibri"/>
        </w:rPr>
        <w:tab/>
      </w:r>
      <w:r>
        <w:rPr>
          <w:rFonts w:ascii="Calibri" w:hAnsi="Calibri"/>
        </w:rPr>
        <w:tab/>
      </w:r>
      <w:r>
        <w:rPr>
          <w:rFonts w:ascii="Calibri" w:hAnsi="Calibri"/>
        </w:rPr>
        <w:tab/>
        <w:t>40</w:t>
      </w:r>
    </w:p>
    <w:p w:rsidR="006746C2" w:rsidRDefault="006746C2" w:rsidP="009D6AAB">
      <w:pPr>
        <w:pStyle w:val="Default"/>
        <w:spacing w:after="200"/>
        <w:rPr>
          <w:rFonts w:ascii="Calibri" w:hAnsi="Calibri"/>
        </w:rPr>
      </w:pPr>
      <w:r>
        <w:rPr>
          <w:rFonts w:ascii="Calibri" w:hAnsi="Calibri"/>
        </w:rPr>
        <w:t>4.22 Training and Development Department</w:t>
      </w:r>
      <w:r>
        <w:rPr>
          <w:rFonts w:ascii="Calibri" w:hAnsi="Calibri"/>
        </w:rPr>
        <w:tab/>
      </w:r>
      <w:r>
        <w:rPr>
          <w:rFonts w:ascii="Calibri" w:hAnsi="Calibri"/>
        </w:rPr>
        <w:tab/>
      </w:r>
      <w:r>
        <w:rPr>
          <w:rFonts w:ascii="Calibri" w:hAnsi="Calibri"/>
        </w:rPr>
        <w:tab/>
      </w:r>
      <w:r>
        <w:rPr>
          <w:rFonts w:ascii="Calibri" w:hAnsi="Calibri"/>
        </w:rPr>
        <w:tab/>
        <w:t>40</w:t>
      </w:r>
    </w:p>
    <w:p w:rsidR="006746C2" w:rsidRDefault="006746C2" w:rsidP="009D6AAB">
      <w:pPr>
        <w:pStyle w:val="Default"/>
        <w:spacing w:after="200"/>
        <w:rPr>
          <w:rFonts w:ascii="Calibri" w:hAnsi="Calibri"/>
        </w:rPr>
      </w:pPr>
      <w:r>
        <w:rPr>
          <w:rFonts w:ascii="Calibri" w:hAnsi="Calibri"/>
        </w:rPr>
        <w:t>4.23 Admin Compliance Department</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41</w:t>
      </w:r>
    </w:p>
    <w:p w:rsidR="006746C2" w:rsidRDefault="006746C2" w:rsidP="009D6AAB">
      <w:pPr>
        <w:pStyle w:val="Default"/>
        <w:spacing w:after="200"/>
        <w:rPr>
          <w:rFonts w:ascii="Calibri" w:hAnsi="Calibri"/>
        </w:rPr>
      </w:pPr>
      <w:r>
        <w:rPr>
          <w:rFonts w:ascii="Calibri" w:hAnsi="Calibri"/>
        </w:rPr>
        <w:t>4.24 Function of Admin Compliance Department</w:t>
      </w:r>
      <w:r>
        <w:rPr>
          <w:rFonts w:ascii="Calibri" w:hAnsi="Calibri"/>
        </w:rPr>
        <w:tab/>
      </w:r>
      <w:r>
        <w:rPr>
          <w:rFonts w:ascii="Calibri" w:hAnsi="Calibri"/>
        </w:rPr>
        <w:tab/>
      </w:r>
      <w:r>
        <w:rPr>
          <w:rFonts w:ascii="Calibri" w:hAnsi="Calibri"/>
        </w:rPr>
        <w:tab/>
        <w:t>42</w:t>
      </w:r>
    </w:p>
    <w:p w:rsidR="006746C2" w:rsidRDefault="006746C2" w:rsidP="009D6AAB">
      <w:pPr>
        <w:pStyle w:val="Default"/>
        <w:spacing w:after="200"/>
        <w:rPr>
          <w:rFonts w:ascii="Calibri" w:hAnsi="Calibri"/>
        </w:rPr>
      </w:pPr>
      <w:r>
        <w:rPr>
          <w:rFonts w:ascii="Calibri" w:hAnsi="Calibri"/>
        </w:rPr>
        <w:t>4.25 Accounts and Banking Department</w:t>
      </w:r>
      <w:r>
        <w:rPr>
          <w:rFonts w:ascii="Calibri" w:hAnsi="Calibri"/>
        </w:rPr>
        <w:tab/>
      </w:r>
      <w:r>
        <w:rPr>
          <w:rFonts w:ascii="Calibri" w:hAnsi="Calibri"/>
        </w:rPr>
        <w:tab/>
      </w:r>
      <w:r>
        <w:rPr>
          <w:rFonts w:ascii="Calibri" w:hAnsi="Calibri"/>
        </w:rPr>
        <w:tab/>
      </w:r>
      <w:r>
        <w:rPr>
          <w:rFonts w:ascii="Calibri" w:hAnsi="Calibri"/>
        </w:rPr>
        <w:tab/>
        <w:t>42</w:t>
      </w:r>
    </w:p>
    <w:p w:rsidR="006746C2" w:rsidRDefault="006746C2" w:rsidP="009D6AAB">
      <w:pPr>
        <w:pStyle w:val="Default"/>
        <w:spacing w:after="200"/>
        <w:rPr>
          <w:rFonts w:ascii="Calibri" w:hAnsi="Calibri"/>
        </w:rPr>
      </w:pPr>
      <w:r>
        <w:rPr>
          <w:rFonts w:ascii="Calibri" w:hAnsi="Calibri"/>
        </w:rPr>
        <w:t>4.26 Information Technology Department</w:t>
      </w:r>
      <w:r>
        <w:rPr>
          <w:rFonts w:ascii="Calibri" w:hAnsi="Calibri"/>
        </w:rPr>
        <w:tab/>
      </w:r>
      <w:r>
        <w:rPr>
          <w:rFonts w:ascii="Calibri" w:hAnsi="Calibri"/>
        </w:rPr>
        <w:tab/>
      </w:r>
      <w:r>
        <w:rPr>
          <w:rFonts w:ascii="Calibri" w:hAnsi="Calibri"/>
        </w:rPr>
        <w:tab/>
      </w:r>
      <w:r>
        <w:rPr>
          <w:rFonts w:ascii="Calibri" w:hAnsi="Calibri"/>
        </w:rPr>
        <w:tab/>
        <w:t>43</w:t>
      </w:r>
    </w:p>
    <w:p w:rsidR="006746C2" w:rsidRDefault="006746C2" w:rsidP="009D6AAB">
      <w:pPr>
        <w:pStyle w:val="Default"/>
        <w:spacing w:after="200"/>
        <w:rPr>
          <w:rFonts w:ascii="Calibri" w:hAnsi="Calibri"/>
        </w:rPr>
      </w:pPr>
      <w:r>
        <w:rPr>
          <w:rFonts w:ascii="Calibri" w:hAnsi="Calibri"/>
        </w:rPr>
        <w:t>4.27 Production Planning</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43</w:t>
      </w:r>
    </w:p>
    <w:p w:rsidR="006746C2" w:rsidRDefault="006746C2" w:rsidP="009D6AAB">
      <w:pPr>
        <w:pStyle w:val="Default"/>
        <w:spacing w:after="200"/>
        <w:rPr>
          <w:rFonts w:ascii="Calibri" w:hAnsi="Calibri"/>
        </w:rPr>
      </w:pPr>
      <w:r>
        <w:rPr>
          <w:rFonts w:ascii="Calibri" w:hAnsi="Calibri"/>
        </w:rPr>
        <w:t xml:space="preserve">4.28 </w:t>
      </w:r>
      <w:r w:rsidR="00A71813">
        <w:rPr>
          <w:rFonts w:ascii="Calibri" w:hAnsi="Calibri"/>
        </w:rPr>
        <w:t>Transport and Maintenance</w:t>
      </w:r>
      <w:r w:rsidR="00A71813">
        <w:rPr>
          <w:rFonts w:ascii="Calibri" w:hAnsi="Calibri"/>
        </w:rPr>
        <w:tab/>
      </w:r>
      <w:r w:rsidR="00A71813">
        <w:rPr>
          <w:rFonts w:ascii="Calibri" w:hAnsi="Calibri"/>
        </w:rPr>
        <w:tab/>
      </w:r>
      <w:r w:rsidR="00A71813">
        <w:rPr>
          <w:rFonts w:ascii="Calibri" w:hAnsi="Calibri"/>
        </w:rPr>
        <w:tab/>
      </w:r>
      <w:r w:rsidR="00A71813">
        <w:rPr>
          <w:rFonts w:ascii="Calibri" w:hAnsi="Calibri"/>
        </w:rPr>
        <w:tab/>
      </w:r>
      <w:r w:rsidR="00A71813">
        <w:rPr>
          <w:rFonts w:ascii="Calibri" w:hAnsi="Calibri"/>
        </w:rPr>
        <w:tab/>
        <w:t>43</w:t>
      </w:r>
    </w:p>
    <w:p w:rsidR="00A71813" w:rsidRDefault="00A71813" w:rsidP="009D6AAB">
      <w:pPr>
        <w:pStyle w:val="Default"/>
        <w:spacing w:after="200"/>
        <w:rPr>
          <w:rFonts w:ascii="Calibri" w:hAnsi="Calibri"/>
        </w:rPr>
      </w:pPr>
      <w:r>
        <w:rPr>
          <w:rFonts w:ascii="Calibri" w:hAnsi="Calibri"/>
        </w:rPr>
        <w:t>4.29 Merchandising</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44</w:t>
      </w:r>
    </w:p>
    <w:p w:rsidR="00A71813" w:rsidRDefault="00A71813" w:rsidP="009D6AAB">
      <w:pPr>
        <w:pStyle w:val="Default"/>
        <w:spacing w:after="200"/>
        <w:rPr>
          <w:rFonts w:ascii="Calibri" w:hAnsi="Calibri"/>
        </w:rPr>
      </w:pPr>
      <w:r>
        <w:rPr>
          <w:rFonts w:ascii="Calibri" w:hAnsi="Calibri"/>
        </w:rPr>
        <w:t>4.30 Commercial</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44</w:t>
      </w:r>
    </w:p>
    <w:p w:rsidR="00A71813" w:rsidRDefault="00A71813" w:rsidP="009D6AAB">
      <w:pPr>
        <w:pStyle w:val="Default"/>
        <w:spacing w:after="200"/>
        <w:rPr>
          <w:rFonts w:ascii="Calibri" w:hAnsi="Calibri"/>
        </w:rPr>
      </w:pPr>
      <w:r>
        <w:rPr>
          <w:rFonts w:ascii="Calibri" w:hAnsi="Calibri"/>
        </w:rPr>
        <w:t>4.31 Sample Section</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44</w:t>
      </w:r>
    </w:p>
    <w:p w:rsidR="00A71813" w:rsidRDefault="00A71813" w:rsidP="009D6AAB">
      <w:pPr>
        <w:pStyle w:val="Default"/>
        <w:spacing w:after="200"/>
        <w:rPr>
          <w:rFonts w:ascii="Calibri" w:hAnsi="Calibri"/>
        </w:rPr>
      </w:pPr>
      <w:r>
        <w:rPr>
          <w:rFonts w:ascii="Calibri" w:hAnsi="Calibri"/>
        </w:rPr>
        <w:t>4.32 Local Procurement Department</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44</w:t>
      </w:r>
    </w:p>
    <w:p w:rsidR="00A71813" w:rsidRDefault="00A71813" w:rsidP="009D6AAB">
      <w:pPr>
        <w:pStyle w:val="Default"/>
        <w:spacing w:after="200"/>
        <w:rPr>
          <w:rFonts w:ascii="Calibri" w:hAnsi="Calibri"/>
        </w:rPr>
      </w:pPr>
      <w:r>
        <w:rPr>
          <w:rFonts w:ascii="Calibri" w:hAnsi="Calibri"/>
        </w:rPr>
        <w:t>4.33 Store Department</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45</w:t>
      </w:r>
    </w:p>
    <w:p w:rsidR="00A71813" w:rsidRDefault="00A71813" w:rsidP="009D6AAB">
      <w:pPr>
        <w:pStyle w:val="Default"/>
        <w:spacing w:after="200"/>
        <w:rPr>
          <w:rFonts w:ascii="Calibri" w:hAnsi="Calibri"/>
        </w:rPr>
      </w:pPr>
      <w:r>
        <w:rPr>
          <w:rFonts w:ascii="Calibri" w:hAnsi="Calibri"/>
        </w:rPr>
        <w:lastRenderedPageBreak/>
        <w:t>4.34 Stock Lot Department</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45</w:t>
      </w:r>
    </w:p>
    <w:p w:rsidR="00A71813" w:rsidRDefault="00A71813" w:rsidP="009D6AAB">
      <w:pPr>
        <w:pStyle w:val="Default"/>
        <w:spacing w:after="200"/>
        <w:rPr>
          <w:rFonts w:ascii="Calibri" w:hAnsi="Calibri"/>
        </w:rPr>
      </w:pPr>
      <w:r>
        <w:rPr>
          <w:rFonts w:ascii="Calibri" w:hAnsi="Calibri"/>
        </w:rPr>
        <w:t>4.35 Performance Appraisal of Respondent</w:t>
      </w:r>
      <w:r>
        <w:rPr>
          <w:rFonts w:ascii="Calibri" w:hAnsi="Calibri"/>
        </w:rPr>
        <w:tab/>
      </w:r>
      <w:r>
        <w:rPr>
          <w:rFonts w:ascii="Calibri" w:hAnsi="Calibri"/>
        </w:rPr>
        <w:tab/>
      </w:r>
      <w:r>
        <w:rPr>
          <w:rFonts w:ascii="Calibri" w:hAnsi="Calibri"/>
        </w:rPr>
        <w:tab/>
      </w:r>
      <w:r>
        <w:rPr>
          <w:rFonts w:ascii="Calibri" w:hAnsi="Calibri"/>
        </w:rPr>
        <w:tab/>
        <w:t>46</w:t>
      </w:r>
    </w:p>
    <w:p w:rsidR="00A71813" w:rsidRDefault="00A71813" w:rsidP="009D6AAB">
      <w:pPr>
        <w:pStyle w:val="Default"/>
        <w:spacing w:after="200"/>
        <w:rPr>
          <w:rFonts w:ascii="Calibri" w:hAnsi="Calibri"/>
        </w:rPr>
      </w:pPr>
      <w:r>
        <w:rPr>
          <w:rFonts w:ascii="Calibri" w:hAnsi="Calibri"/>
        </w:rPr>
        <w:t xml:space="preserve">4.36 Participation in Training </w:t>
      </w:r>
      <w:proofErr w:type="spellStart"/>
      <w:r>
        <w:rPr>
          <w:rFonts w:ascii="Calibri" w:hAnsi="Calibri"/>
        </w:rPr>
        <w:t>Programme</w:t>
      </w:r>
      <w:proofErr w:type="spellEnd"/>
      <w:r>
        <w:rPr>
          <w:rFonts w:ascii="Calibri" w:hAnsi="Calibri"/>
        </w:rPr>
        <w:tab/>
      </w:r>
      <w:r>
        <w:rPr>
          <w:rFonts w:ascii="Calibri" w:hAnsi="Calibri"/>
        </w:rPr>
        <w:tab/>
      </w:r>
      <w:r>
        <w:rPr>
          <w:rFonts w:ascii="Calibri" w:hAnsi="Calibri"/>
        </w:rPr>
        <w:tab/>
      </w:r>
      <w:r>
        <w:rPr>
          <w:rFonts w:ascii="Calibri" w:hAnsi="Calibri"/>
        </w:rPr>
        <w:tab/>
        <w:t>47</w:t>
      </w:r>
    </w:p>
    <w:p w:rsidR="00A71813" w:rsidRDefault="00A71813" w:rsidP="009D6AAB">
      <w:pPr>
        <w:pStyle w:val="Default"/>
        <w:spacing w:after="200"/>
        <w:rPr>
          <w:rFonts w:ascii="Calibri" w:hAnsi="Calibri"/>
        </w:rPr>
      </w:pPr>
      <w:r>
        <w:rPr>
          <w:rFonts w:ascii="Calibri" w:hAnsi="Calibri"/>
        </w:rPr>
        <w:t>4.3</w:t>
      </w:r>
      <w:r w:rsidR="00C602BF">
        <w:rPr>
          <w:rFonts w:ascii="Calibri" w:hAnsi="Calibri"/>
        </w:rPr>
        <w:t xml:space="preserve">7 Training Undertaken at </w:t>
      </w:r>
      <w:proofErr w:type="spellStart"/>
      <w:r w:rsidR="00C602BF">
        <w:rPr>
          <w:rFonts w:ascii="Calibri" w:hAnsi="Calibri"/>
        </w:rPr>
        <w:t>Asrotex</w:t>
      </w:r>
      <w:proofErr w:type="spellEnd"/>
      <w:r>
        <w:rPr>
          <w:rFonts w:ascii="Calibri" w:hAnsi="Calibri"/>
        </w:rPr>
        <w:tab/>
      </w:r>
      <w:r>
        <w:rPr>
          <w:rFonts w:ascii="Calibri" w:hAnsi="Calibri"/>
        </w:rPr>
        <w:tab/>
      </w:r>
      <w:r>
        <w:rPr>
          <w:rFonts w:ascii="Calibri" w:hAnsi="Calibri"/>
        </w:rPr>
        <w:tab/>
      </w:r>
      <w:r>
        <w:rPr>
          <w:rFonts w:ascii="Calibri" w:hAnsi="Calibri"/>
        </w:rPr>
        <w:tab/>
      </w:r>
      <w:r w:rsidR="0031332D">
        <w:rPr>
          <w:rFonts w:ascii="Calibri" w:hAnsi="Calibri"/>
        </w:rPr>
        <w:tab/>
      </w:r>
      <w:r>
        <w:rPr>
          <w:rFonts w:ascii="Calibri" w:hAnsi="Calibri"/>
        </w:rPr>
        <w:t>48</w:t>
      </w:r>
      <w:r w:rsidR="0031332D">
        <w:rPr>
          <w:rFonts w:ascii="Calibri" w:hAnsi="Calibri"/>
        </w:rPr>
        <w:tab/>
      </w:r>
      <w:r w:rsidR="0031332D">
        <w:rPr>
          <w:rFonts w:ascii="Calibri" w:hAnsi="Calibri"/>
        </w:rPr>
        <w:tab/>
      </w:r>
    </w:p>
    <w:p w:rsidR="00A71813" w:rsidRDefault="00A71813" w:rsidP="009D6AAB">
      <w:pPr>
        <w:pStyle w:val="Default"/>
        <w:spacing w:after="200"/>
        <w:rPr>
          <w:rFonts w:ascii="Calibri" w:hAnsi="Calibri"/>
        </w:rPr>
      </w:pPr>
      <w:r>
        <w:rPr>
          <w:rFonts w:ascii="Calibri" w:hAnsi="Calibri"/>
        </w:rPr>
        <w:t>4.</w:t>
      </w:r>
      <w:r w:rsidR="00C602BF">
        <w:rPr>
          <w:rFonts w:ascii="Calibri" w:hAnsi="Calibri"/>
        </w:rPr>
        <w:t xml:space="preserve">38 Quality of Training at </w:t>
      </w:r>
      <w:proofErr w:type="spellStart"/>
      <w:r w:rsidR="00C602BF">
        <w:rPr>
          <w:rFonts w:ascii="Calibri" w:hAnsi="Calibri"/>
        </w:rPr>
        <w:t>Asrotex</w:t>
      </w:r>
      <w:proofErr w:type="spellEnd"/>
      <w:r>
        <w:rPr>
          <w:rFonts w:ascii="Calibri" w:hAnsi="Calibri"/>
        </w:rPr>
        <w:tab/>
      </w:r>
      <w:r>
        <w:rPr>
          <w:rFonts w:ascii="Calibri" w:hAnsi="Calibri"/>
        </w:rPr>
        <w:tab/>
      </w:r>
      <w:r>
        <w:rPr>
          <w:rFonts w:ascii="Calibri" w:hAnsi="Calibri"/>
        </w:rPr>
        <w:tab/>
      </w:r>
      <w:r>
        <w:rPr>
          <w:rFonts w:ascii="Calibri" w:hAnsi="Calibri"/>
        </w:rPr>
        <w:tab/>
      </w:r>
      <w:r w:rsidR="0031332D">
        <w:rPr>
          <w:rFonts w:ascii="Calibri" w:hAnsi="Calibri"/>
        </w:rPr>
        <w:tab/>
      </w:r>
      <w:r w:rsidR="00B7289A">
        <w:rPr>
          <w:rFonts w:ascii="Calibri" w:hAnsi="Calibri"/>
        </w:rPr>
        <w:t>49</w:t>
      </w:r>
    </w:p>
    <w:p w:rsidR="00B7289A" w:rsidRDefault="00B7289A" w:rsidP="009D6AAB">
      <w:pPr>
        <w:pStyle w:val="Default"/>
        <w:spacing w:after="200"/>
        <w:rPr>
          <w:rFonts w:ascii="Calibri" w:hAnsi="Calibri"/>
        </w:rPr>
      </w:pPr>
      <w:r>
        <w:rPr>
          <w:rFonts w:ascii="Calibri" w:hAnsi="Calibri"/>
        </w:rPr>
        <w:t>4.39 Skill Acquired Through Training</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50</w:t>
      </w:r>
    </w:p>
    <w:p w:rsidR="00B7289A" w:rsidRDefault="00B7289A" w:rsidP="009D6AAB">
      <w:pPr>
        <w:pStyle w:val="Default"/>
        <w:spacing w:after="200"/>
        <w:rPr>
          <w:rFonts w:ascii="Calibri" w:hAnsi="Calibri"/>
        </w:rPr>
      </w:pPr>
      <w:r>
        <w:rPr>
          <w:rFonts w:ascii="Calibri" w:hAnsi="Calibri"/>
        </w:rPr>
        <w:t>4.40 Expected Frequency of Training</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51</w:t>
      </w:r>
    </w:p>
    <w:p w:rsidR="00B7289A" w:rsidRDefault="00C602BF" w:rsidP="009D6AAB">
      <w:pPr>
        <w:pStyle w:val="Default"/>
        <w:spacing w:after="200"/>
        <w:rPr>
          <w:rFonts w:ascii="Calibri" w:hAnsi="Calibri"/>
        </w:rPr>
      </w:pPr>
      <w:r>
        <w:rPr>
          <w:rFonts w:ascii="Calibri" w:hAnsi="Calibri"/>
        </w:rPr>
        <w:t xml:space="preserve">4.41 Competency of </w:t>
      </w:r>
      <w:proofErr w:type="spellStart"/>
      <w:r>
        <w:rPr>
          <w:rFonts w:ascii="Calibri" w:hAnsi="Calibri"/>
        </w:rPr>
        <w:t>Asrotex</w:t>
      </w:r>
      <w:proofErr w:type="spellEnd"/>
      <w:r w:rsidR="00B7289A">
        <w:rPr>
          <w:rFonts w:ascii="Calibri" w:hAnsi="Calibri"/>
        </w:rPr>
        <w:t xml:space="preserve"> Staff</w:t>
      </w:r>
      <w:r w:rsidR="00B7289A">
        <w:rPr>
          <w:rFonts w:ascii="Calibri" w:hAnsi="Calibri"/>
        </w:rPr>
        <w:tab/>
      </w:r>
      <w:r w:rsidR="00B7289A">
        <w:rPr>
          <w:rFonts w:ascii="Calibri" w:hAnsi="Calibri"/>
        </w:rPr>
        <w:tab/>
      </w:r>
      <w:r w:rsidR="00B7289A">
        <w:rPr>
          <w:rFonts w:ascii="Calibri" w:hAnsi="Calibri"/>
        </w:rPr>
        <w:tab/>
      </w:r>
      <w:r w:rsidR="00B7289A">
        <w:rPr>
          <w:rFonts w:ascii="Calibri" w:hAnsi="Calibri"/>
        </w:rPr>
        <w:tab/>
      </w:r>
      <w:r w:rsidR="00B7289A">
        <w:rPr>
          <w:rFonts w:ascii="Calibri" w:hAnsi="Calibri"/>
        </w:rPr>
        <w:tab/>
        <w:t>52</w:t>
      </w:r>
    </w:p>
    <w:p w:rsidR="00B7289A" w:rsidRDefault="00B7289A" w:rsidP="009D6AAB">
      <w:pPr>
        <w:pStyle w:val="Default"/>
        <w:spacing w:after="200"/>
        <w:rPr>
          <w:rFonts w:ascii="Calibri" w:hAnsi="Calibri"/>
        </w:rPr>
      </w:pPr>
      <w:r>
        <w:rPr>
          <w:rFonts w:ascii="Calibri" w:hAnsi="Calibri"/>
        </w:rPr>
        <w:t>4.42 Budgetary Challenges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53</w:t>
      </w:r>
    </w:p>
    <w:p w:rsidR="00B7289A" w:rsidRDefault="00B7289A" w:rsidP="009D6AAB">
      <w:pPr>
        <w:pStyle w:val="Default"/>
        <w:spacing w:after="200"/>
        <w:rPr>
          <w:rFonts w:ascii="Calibri" w:hAnsi="Calibri"/>
        </w:rPr>
      </w:pPr>
      <w:r>
        <w:rPr>
          <w:rFonts w:ascii="Calibri" w:hAnsi="Calibri"/>
        </w:rPr>
        <w:t>4.43</w:t>
      </w:r>
      <w:r w:rsidR="00C602BF">
        <w:rPr>
          <w:rFonts w:ascii="Calibri" w:hAnsi="Calibri"/>
        </w:rPr>
        <w:t xml:space="preserve"> Budgetary allocation at </w:t>
      </w:r>
      <w:proofErr w:type="spellStart"/>
      <w:r w:rsidR="00C602BF">
        <w:rPr>
          <w:rFonts w:ascii="Calibri" w:hAnsi="Calibri"/>
        </w:rPr>
        <w:t>Asrotex</w:t>
      </w:r>
      <w:proofErr w:type="spellEnd"/>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53</w:t>
      </w:r>
    </w:p>
    <w:p w:rsidR="00B7289A" w:rsidRDefault="00B7289A" w:rsidP="009D6AAB">
      <w:pPr>
        <w:pStyle w:val="Default"/>
        <w:spacing w:after="200"/>
        <w:rPr>
          <w:rFonts w:ascii="Calibri" w:hAnsi="Calibri"/>
        </w:rPr>
      </w:pPr>
      <w:r>
        <w:rPr>
          <w:rFonts w:ascii="Calibri" w:hAnsi="Calibri"/>
        </w:rPr>
        <w:t>4.44 Other Challenges</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54</w:t>
      </w:r>
    </w:p>
    <w:p w:rsidR="009D6AAB" w:rsidRPr="009D6AAB" w:rsidRDefault="009D6AAB" w:rsidP="00CE0DB1">
      <w:pPr>
        <w:pStyle w:val="Default"/>
        <w:spacing w:after="200"/>
        <w:rPr>
          <w:rFonts w:ascii="Calibri" w:hAnsi="Calibri"/>
        </w:rPr>
      </w:pPr>
      <w:r w:rsidRPr="009D6AAB">
        <w:rPr>
          <w:rFonts w:ascii="Calibri" w:hAnsi="Calibri"/>
          <w:b/>
          <w:bCs/>
        </w:rPr>
        <w:t>C</w:t>
      </w:r>
      <w:r w:rsidR="0081353B">
        <w:rPr>
          <w:rFonts w:ascii="Calibri" w:hAnsi="Calibri"/>
          <w:b/>
          <w:bCs/>
        </w:rPr>
        <w:t>hapter</w:t>
      </w:r>
      <w:r w:rsidRPr="009D6AAB">
        <w:rPr>
          <w:rFonts w:ascii="Calibri" w:hAnsi="Calibri"/>
          <w:b/>
          <w:bCs/>
        </w:rPr>
        <w:t xml:space="preserve"> F</w:t>
      </w:r>
      <w:r w:rsidR="0081353B">
        <w:rPr>
          <w:rFonts w:ascii="Calibri" w:hAnsi="Calibri"/>
          <w:b/>
          <w:bCs/>
        </w:rPr>
        <w:t>ive</w:t>
      </w:r>
      <w:r w:rsidRPr="009D6AAB">
        <w:rPr>
          <w:rFonts w:ascii="Calibri" w:hAnsi="Calibri"/>
          <w:b/>
          <w:bCs/>
        </w:rPr>
        <w:t>: S</w:t>
      </w:r>
      <w:r w:rsidR="0081353B">
        <w:rPr>
          <w:rFonts w:ascii="Calibri" w:hAnsi="Calibri"/>
          <w:b/>
          <w:bCs/>
        </w:rPr>
        <w:t>ummary</w:t>
      </w:r>
      <w:r w:rsidRPr="009D6AAB">
        <w:rPr>
          <w:rFonts w:ascii="Calibri" w:hAnsi="Calibri"/>
          <w:b/>
          <w:bCs/>
        </w:rPr>
        <w:t xml:space="preserve">, </w:t>
      </w:r>
      <w:r w:rsidR="007C421A" w:rsidRPr="009D6AAB">
        <w:rPr>
          <w:rFonts w:ascii="Calibri" w:hAnsi="Calibri"/>
          <w:b/>
          <w:bCs/>
        </w:rPr>
        <w:t>R</w:t>
      </w:r>
      <w:r w:rsidR="007C421A">
        <w:rPr>
          <w:rFonts w:ascii="Calibri" w:hAnsi="Calibri"/>
          <w:b/>
          <w:bCs/>
        </w:rPr>
        <w:t>ecommendation and</w:t>
      </w:r>
      <w:r w:rsidRPr="009D6AAB">
        <w:rPr>
          <w:rFonts w:ascii="Calibri" w:hAnsi="Calibri"/>
          <w:b/>
          <w:bCs/>
        </w:rPr>
        <w:t xml:space="preserve"> C</w:t>
      </w:r>
      <w:r w:rsidR="009E4BAF">
        <w:rPr>
          <w:rFonts w:ascii="Calibri" w:hAnsi="Calibri"/>
          <w:b/>
          <w:bCs/>
        </w:rPr>
        <w:t>onclusion</w:t>
      </w:r>
    </w:p>
    <w:p w:rsidR="009D6AAB" w:rsidRPr="009D6AAB" w:rsidRDefault="00AF3C77" w:rsidP="009D6AAB">
      <w:pPr>
        <w:pStyle w:val="Default"/>
        <w:spacing w:after="200"/>
        <w:rPr>
          <w:rFonts w:ascii="Calibri" w:hAnsi="Calibri"/>
        </w:rPr>
      </w:pPr>
      <w:r>
        <w:rPr>
          <w:rFonts w:ascii="Calibri" w:hAnsi="Calibri"/>
        </w:rPr>
        <w:t>5.0 General Summary</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55</w:t>
      </w:r>
    </w:p>
    <w:p w:rsidR="009D6AAB" w:rsidRPr="009D6AAB" w:rsidRDefault="00AF3C77" w:rsidP="009D6AAB">
      <w:pPr>
        <w:pStyle w:val="Default"/>
        <w:spacing w:after="200"/>
        <w:rPr>
          <w:rFonts w:ascii="Calibri" w:hAnsi="Calibri"/>
        </w:rPr>
      </w:pPr>
      <w:r>
        <w:rPr>
          <w:rFonts w:ascii="Calibri" w:hAnsi="Calibri"/>
        </w:rPr>
        <w:t xml:space="preserve">5.1 Summary of Findings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56</w:t>
      </w:r>
    </w:p>
    <w:p w:rsidR="00AF3C77" w:rsidRDefault="00AF3C77" w:rsidP="009D6AAB">
      <w:pPr>
        <w:pStyle w:val="Default"/>
        <w:spacing w:after="200"/>
        <w:rPr>
          <w:rFonts w:ascii="Calibri" w:hAnsi="Calibri"/>
        </w:rPr>
      </w:pPr>
      <w:r>
        <w:rPr>
          <w:rFonts w:ascii="Calibri" w:hAnsi="Calibri"/>
        </w:rPr>
        <w:t>5.2 Recommendation</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57-58</w:t>
      </w:r>
    </w:p>
    <w:p w:rsidR="009D6AAB" w:rsidRPr="009D6AAB" w:rsidRDefault="009D6AAB" w:rsidP="009D6AAB">
      <w:pPr>
        <w:pStyle w:val="Default"/>
        <w:spacing w:after="200"/>
        <w:rPr>
          <w:rFonts w:ascii="Calibri" w:hAnsi="Calibri"/>
        </w:rPr>
      </w:pPr>
      <w:r w:rsidRPr="009D6AAB">
        <w:rPr>
          <w:rFonts w:ascii="Calibri" w:hAnsi="Calibri"/>
        </w:rPr>
        <w:t>5.</w:t>
      </w:r>
      <w:r w:rsidR="00AF3C77">
        <w:rPr>
          <w:rFonts w:ascii="Calibri" w:hAnsi="Calibri"/>
        </w:rPr>
        <w:t>3 Conclusions</w:t>
      </w:r>
      <w:r w:rsidR="00AF3C77">
        <w:rPr>
          <w:rFonts w:ascii="Calibri" w:hAnsi="Calibri"/>
        </w:rPr>
        <w:tab/>
      </w:r>
      <w:r w:rsidR="00AF3C77">
        <w:rPr>
          <w:rFonts w:ascii="Calibri" w:hAnsi="Calibri"/>
        </w:rPr>
        <w:tab/>
      </w:r>
      <w:r w:rsidR="00AF3C77">
        <w:rPr>
          <w:rFonts w:ascii="Calibri" w:hAnsi="Calibri"/>
        </w:rPr>
        <w:tab/>
      </w:r>
      <w:r w:rsidR="00AF3C77">
        <w:rPr>
          <w:rFonts w:ascii="Calibri" w:hAnsi="Calibri"/>
        </w:rPr>
        <w:tab/>
      </w:r>
      <w:r w:rsidR="00AF3C77">
        <w:rPr>
          <w:rFonts w:ascii="Calibri" w:hAnsi="Calibri"/>
        </w:rPr>
        <w:tab/>
      </w:r>
      <w:r w:rsidR="00AF3C77">
        <w:rPr>
          <w:rFonts w:ascii="Calibri" w:hAnsi="Calibri"/>
        </w:rPr>
        <w:tab/>
      </w:r>
      <w:r w:rsidR="00AF3C77">
        <w:rPr>
          <w:rFonts w:ascii="Calibri" w:hAnsi="Calibri"/>
        </w:rPr>
        <w:tab/>
        <w:t>59</w:t>
      </w:r>
    </w:p>
    <w:p w:rsidR="009D6AAB" w:rsidRPr="009D6AAB" w:rsidRDefault="009D6AAB" w:rsidP="009D6AAB">
      <w:pPr>
        <w:pStyle w:val="Default"/>
        <w:spacing w:after="200"/>
        <w:rPr>
          <w:rFonts w:ascii="Calibri" w:hAnsi="Calibri"/>
        </w:rPr>
      </w:pPr>
      <w:r w:rsidRPr="00AF3C77">
        <w:rPr>
          <w:rFonts w:ascii="Calibri" w:hAnsi="Calibri"/>
          <w:b/>
        </w:rPr>
        <w:t xml:space="preserve">References </w:t>
      </w:r>
      <w:r w:rsidR="00AF3C77">
        <w:rPr>
          <w:rFonts w:ascii="Calibri" w:hAnsi="Calibri"/>
        </w:rPr>
        <w:tab/>
      </w:r>
      <w:r w:rsidR="00AF3C77">
        <w:rPr>
          <w:rFonts w:ascii="Calibri" w:hAnsi="Calibri"/>
        </w:rPr>
        <w:tab/>
      </w:r>
      <w:r w:rsidR="00AF3C77">
        <w:rPr>
          <w:rFonts w:ascii="Calibri" w:hAnsi="Calibri"/>
        </w:rPr>
        <w:tab/>
      </w:r>
      <w:r w:rsidR="00AF3C77">
        <w:rPr>
          <w:rFonts w:ascii="Calibri" w:hAnsi="Calibri"/>
        </w:rPr>
        <w:tab/>
      </w:r>
      <w:r w:rsidR="00AF3C77">
        <w:rPr>
          <w:rFonts w:ascii="Calibri" w:hAnsi="Calibri"/>
        </w:rPr>
        <w:tab/>
      </w:r>
      <w:r w:rsidR="00AF3C77">
        <w:rPr>
          <w:rFonts w:ascii="Calibri" w:hAnsi="Calibri"/>
        </w:rPr>
        <w:tab/>
      </w:r>
      <w:r w:rsidR="00AF3C77">
        <w:rPr>
          <w:rFonts w:ascii="Calibri" w:hAnsi="Calibri"/>
        </w:rPr>
        <w:tab/>
      </w:r>
      <w:r w:rsidR="00AF3C77">
        <w:rPr>
          <w:rFonts w:ascii="Calibri" w:hAnsi="Calibri"/>
        </w:rPr>
        <w:tab/>
        <w:t>60</w:t>
      </w:r>
    </w:p>
    <w:p w:rsidR="009E4BAF" w:rsidRDefault="009E4BAF" w:rsidP="009C6BC0">
      <w:pPr>
        <w:pStyle w:val="Default"/>
        <w:tabs>
          <w:tab w:val="left" w:pos="180"/>
        </w:tabs>
        <w:spacing w:after="120"/>
        <w:ind w:left="270"/>
        <w:jc w:val="center"/>
        <w:rPr>
          <w:rFonts w:ascii="Calibri" w:eastAsia="Arial Unicode MS" w:hAnsi="Calibri" w:cs="Arial Unicode MS"/>
          <w:b/>
          <w:color w:val="auto"/>
          <w:sz w:val="28"/>
        </w:rPr>
      </w:pPr>
    </w:p>
    <w:p w:rsidR="009E4BAF" w:rsidRDefault="009E4BAF" w:rsidP="009C6BC0">
      <w:pPr>
        <w:pStyle w:val="Default"/>
        <w:tabs>
          <w:tab w:val="left" w:pos="180"/>
        </w:tabs>
        <w:spacing w:after="120"/>
        <w:ind w:left="270"/>
        <w:jc w:val="center"/>
        <w:rPr>
          <w:rFonts w:ascii="Calibri" w:eastAsia="Arial Unicode MS" w:hAnsi="Calibri" w:cs="Arial Unicode MS"/>
          <w:b/>
          <w:color w:val="auto"/>
          <w:sz w:val="28"/>
        </w:rPr>
      </w:pPr>
    </w:p>
    <w:p w:rsidR="00CE0DB1" w:rsidRDefault="00CE0DB1" w:rsidP="009C6BC0">
      <w:pPr>
        <w:pStyle w:val="Default"/>
        <w:tabs>
          <w:tab w:val="left" w:pos="180"/>
        </w:tabs>
        <w:spacing w:after="120"/>
        <w:ind w:left="270"/>
        <w:jc w:val="center"/>
        <w:rPr>
          <w:rFonts w:ascii="Calibri" w:eastAsia="Arial Unicode MS" w:hAnsi="Calibri" w:cs="Arial Unicode MS"/>
          <w:b/>
          <w:color w:val="auto"/>
          <w:sz w:val="28"/>
        </w:rPr>
      </w:pPr>
    </w:p>
    <w:p w:rsidR="00CE0DB1" w:rsidRDefault="00CE0DB1" w:rsidP="009C6BC0">
      <w:pPr>
        <w:pStyle w:val="Default"/>
        <w:tabs>
          <w:tab w:val="left" w:pos="180"/>
        </w:tabs>
        <w:spacing w:after="120"/>
        <w:ind w:left="270"/>
        <w:jc w:val="center"/>
        <w:rPr>
          <w:rFonts w:ascii="Calibri" w:eastAsia="Arial Unicode MS" w:hAnsi="Calibri" w:cs="Arial Unicode MS"/>
          <w:b/>
          <w:color w:val="auto"/>
          <w:sz w:val="28"/>
        </w:rPr>
      </w:pPr>
    </w:p>
    <w:p w:rsidR="00CE0DB1" w:rsidRDefault="00CE0DB1" w:rsidP="009C6BC0">
      <w:pPr>
        <w:pStyle w:val="Default"/>
        <w:tabs>
          <w:tab w:val="left" w:pos="180"/>
        </w:tabs>
        <w:spacing w:after="120"/>
        <w:ind w:left="270"/>
        <w:jc w:val="center"/>
        <w:rPr>
          <w:rFonts w:ascii="Calibri" w:eastAsia="Arial Unicode MS" w:hAnsi="Calibri" w:cs="Arial Unicode MS"/>
          <w:b/>
          <w:color w:val="auto"/>
          <w:sz w:val="28"/>
        </w:rPr>
      </w:pPr>
    </w:p>
    <w:p w:rsidR="00B93CB4" w:rsidRDefault="00B93CB4" w:rsidP="009C6BC0">
      <w:pPr>
        <w:pStyle w:val="Default"/>
        <w:tabs>
          <w:tab w:val="left" w:pos="180"/>
        </w:tabs>
        <w:spacing w:after="120"/>
        <w:ind w:left="270"/>
        <w:jc w:val="center"/>
        <w:rPr>
          <w:rFonts w:ascii="Calibri" w:eastAsia="Arial Unicode MS" w:hAnsi="Calibri" w:cs="Arial Unicode MS"/>
          <w:b/>
          <w:color w:val="auto"/>
          <w:sz w:val="28"/>
        </w:rPr>
      </w:pPr>
    </w:p>
    <w:p w:rsidR="00B93CB4" w:rsidRDefault="00B93CB4" w:rsidP="009C6BC0">
      <w:pPr>
        <w:pStyle w:val="Default"/>
        <w:tabs>
          <w:tab w:val="left" w:pos="180"/>
        </w:tabs>
        <w:spacing w:after="120"/>
        <w:ind w:left="270"/>
        <w:jc w:val="center"/>
        <w:rPr>
          <w:rFonts w:ascii="Calibri" w:eastAsia="Arial Unicode MS" w:hAnsi="Calibri" w:cs="Arial Unicode MS"/>
          <w:b/>
          <w:color w:val="auto"/>
          <w:sz w:val="28"/>
        </w:rPr>
      </w:pPr>
    </w:p>
    <w:p w:rsidR="00B93CB4" w:rsidRDefault="00B93CB4" w:rsidP="009C6BC0">
      <w:pPr>
        <w:pStyle w:val="Default"/>
        <w:tabs>
          <w:tab w:val="left" w:pos="180"/>
        </w:tabs>
        <w:spacing w:after="120"/>
        <w:ind w:left="270"/>
        <w:jc w:val="center"/>
        <w:rPr>
          <w:rFonts w:ascii="Calibri" w:eastAsia="Arial Unicode MS" w:hAnsi="Calibri" w:cs="Arial Unicode MS"/>
          <w:b/>
          <w:color w:val="auto"/>
          <w:sz w:val="28"/>
        </w:rPr>
      </w:pPr>
    </w:p>
    <w:p w:rsidR="00B93CB4" w:rsidRDefault="00B93CB4" w:rsidP="009C6BC0">
      <w:pPr>
        <w:pStyle w:val="Default"/>
        <w:tabs>
          <w:tab w:val="left" w:pos="180"/>
        </w:tabs>
        <w:spacing w:after="120"/>
        <w:ind w:left="270"/>
        <w:jc w:val="center"/>
        <w:rPr>
          <w:rFonts w:ascii="Calibri" w:eastAsia="Arial Unicode MS" w:hAnsi="Calibri" w:cs="Arial Unicode MS"/>
          <w:b/>
          <w:color w:val="auto"/>
          <w:sz w:val="28"/>
        </w:rPr>
      </w:pPr>
    </w:p>
    <w:p w:rsidR="00B93CB4" w:rsidRDefault="00B93CB4" w:rsidP="009C6BC0">
      <w:pPr>
        <w:pStyle w:val="Default"/>
        <w:tabs>
          <w:tab w:val="left" w:pos="180"/>
        </w:tabs>
        <w:spacing w:after="120"/>
        <w:ind w:left="270"/>
        <w:jc w:val="center"/>
        <w:rPr>
          <w:rFonts w:ascii="Calibri" w:eastAsia="Arial Unicode MS" w:hAnsi="Calibri" w:cs="Arial Unicode MS"/>
          <w:b/>
          <w:color w:val="auto"/>
          <w:sz w:val="28"/>
        </w:rPr>
      </w:pPr>
    </w:p>
    <w:p w:rsidR="00E40734" w:rsidRPr="002F0DA5" w:rsidRDefault="00E40734" w:rsidP="009C6BC0">
      <w:pPr>
        <w:pStyle w:val="Default"/>
        <w:tabs>
          <w:tab w:val="left" w:pos="180"/>
        </w:tabs>
        <w:spacing w:after="120"/>
        <w:ind w:left="270"/>
        <w:jc w:val="center"/>
        <w:rPr>
          <w:rFonts w:ascii="Calibri" w:eastAsia="Arial Unicode MS" w:hAnsi="Calibri" w:cs="Arial Unicode MS"/>
          <w:b/>
          <w:color w:val="auto"/>
          <w:sz w:val="28"/>
        </w:rPr>
      </w:pPr>
      <w:r w:rsidRPr="002F0DA5">
        <w:rPr>
          <w:rFonts w:ascii="Calibri" w:eastAsia="Arial Unicode MS" w:hAnsi="Calibri" w:cs="Arial Unicode MS"/>
          <w:b/>
          <w:color w:val="auto"/>
          <w:sz w:val="28"/>
        </w:rPr>
        <w:lastRenderedPageBreak/>
        <w:t>Executive Summary</w:t>
      </w:r>
    </w:p>
    <w:p w:rsidR="00E40734" w:rsidRPr="002F0DA5" w:rsidRDefault="00E40734" w:rsidP="00B40521">
      <w:pPr>
        <w:pStyle w:val="Default"/>
        <w:tabs>
          <w:tab w:val="left" w:pos="180"/>
        </w:tabs>
        <w:spacing w:after="120"/>
        <w:ind w:left="270"/>
        <w:jc w:val="both"/>
        <w:rPr>
          <w:rFonts w:ascii="Calibri" w:eastAsia="Arial Unicode MS" w:hAnsi="Calibri" w:cs="Arial Unicode MS"/>
          <w:color w:val="auto"/>
        </w:rPr>
      </w:pPr>
    </w:p>
    <w:p w:rsidR="001A317D" w:rsidRDefault="00A90741" w:rsidP="00B40521">
      <w:pPr>
        <w:pStyle w:val="Default"/>
        <w:tabs>
          <w:tab w:val="left" w:pos="180"/>
        </w:tabs>
        <w:spacing w:after="120"/>
        <w:ind w:left="270"/>
        <w:jc w:val="both"/>
        <w:rPr>
          <w:rFonts w:ascii="Calibri" w:eastAsia="Arial Unicode MS" w:hAnsi="Calibri" w:cs="Arial Unicode MS"/>
          <w:color w:val="auto"/>
        </w:rPr>
      </w:pPr>
      <w:r w:rsidRPr="002F0DA5">
        <w:rPr>
          <w:rFonts w:ascii="Calibri" w:eastAsia="Arial Unicode MS" w:hAnsi="Calibri" w:cs="Arial Unicode MS"/>
          <w:color w:val="auto"/>
        </w:rPr>
        <w:t>Garment industries in Bangladesh</w:t>
      </w:r>
      <w:r w:rsidR="00AE0AB1" w:rsidRPr="00AE0AB1">
        <w:t xml:space="preserve"> </w:t>
      </w:r>
      <w:r w:rsidR="00AE0AB1" w:rsidRPr="00AE0AB1">
        <w:rPr>
          <w:rFonts w:ascii="Calibri" w:eastAsia="Arial Unicode MS" w:hAnsi="Calibri" w:cs="Arial Unicode MS"/>
          <w:color w:val="auto"/>
        </w:rPr>
        <w:t>have been the key income creating segment for the most recent few years</w:t>
      </w:r>
      <w:r w:rsidR="00D07D2F" w:rsidRPr="002F0DA5">
        <w:rPr>
          <w:rFonts w:ascii="Calibri" w:eastAsia="Arial Unicode MS" w:hAnsi="Calibri" w:cs="Arial Unicode MS"/>
          <w:color w:val="auto"/>
        </w:rPr>
        <w:t>. In</w:t>
      </w:r>
      <w:r w:rsidR="00E40734" w:rsidRPr="002F0DA5">
        <w:rPr>
          <w:rFonts w:ascii="Calibri" w:eastAsia="Arial Unicode MS" w:hAnsi="Calibri" w:cs="Arial Unicode MS"/>
          <w:color w:val="auto"/>
        </w:rPr>
        <w:t xml:space="preserve"> 2012-13, total export in Bangladesh was 23757.6 US Dollar (including EPZ) and export of RMG is 16068 US dollar. The percent of RMG in total export is 80.6% (Excluding EPZ). In 201</w:t>
      </w:r>
      <w:r w:rsidR="00D07D2F" w:rsidRPr="002F0DA5">
        <w:rPr>
          <w:rFonts w:ascii="Calibri" w:eastAsia="Arial Unicode MS" w:hAnsi="Calibri" w:cs="Arial Unicode MS"/>
          <w:color w:val="auto"/>
        </w:rPr>
        <w:t xml:space="preserve">1-12 and 2011-10 the percentage </w:t>
      </w:r>
      <w:r w:rsidR="00E40734" w:rsidRPr="002F0DA5">
        <w:rPr>
          <w:rFonts w:ascii="Calibri" w:eastAsia="Arial Unicode MS" w:hAnsi="Calibri" w:cs="Arial Unicode MS"/>
          <w:color w:val="auto"/>
        </w:rPr>
        <w:t>were 78.4 and 77.1 respectively. Readymade garments or RMG industry rapidly became important in terms of employment, foreign exchange earnings and its contribution to GDP. But poor working conditions in the factories and a lack of Social compliance are serious concerns, which have, since 2006, led to labor unrest and damage to institutions and property. As a result, there is a rising fear in Bangladesh that the readymade garments sector may face a decline in demand in global markets especially in USA and EU who are main buyers of RMG. We are exporting RMG in USA and EU within the facility of GSP but recent negative events in RMG sector r</w:t>
      </w:r>
      <w:r w:rsidR="00D07D2F" w:rsidRPr="002F0DA5">
        <w:rPr>
          <w:rFonts w:ascii="Calibri" w:eastAsia="Arial Unicode MS" w:hAnsi="Calibri" w:cs="Arial Unicode MS"/>
          <w:color w:val="auto"/>
        </w:rPr>
        <w:t>a</w:t>
      </w:r>
      <w:r w:rsidR="00E40734" w:rsidRPr="002F0DA5">
        <w:rPr>
          <w:rFonts w:ascii="Calibri" w:eastAsia="Arial Unicode MS" w:hAnsi="Calibri" w:cs="Arial Unicode MS"/>
          <w:color w:val="auto"/>
        </w:rPr>
        <w:t>ise the concern in getting GSP in future. As GSP is very important for Bangladesh, Govt. should try to do everything ASAP to regain position which is in threat</w:t>
      </w:r>
      <w:r w:rsidR="00D07D2F" w:rsidRPr="002F0DA5">
        <w:rPr>
          <w:rFonts w:ascii="Calibri" w:eastAsia="Arial Unicode MS" w:hAnsi="Calibri" w:cs="Arial Unicode MS"/>
          <w:color w:val="auto"/>
        </w:rPr>
        <w:t xml:space="preserve">. This </w:t>
      </w:r>
      <w:r w:rsidR="00AE0AB1" w:rsidRPr="00AE0AB1">
        <w:rPr>
          <w:rFonts w:ascii="Calibri" w:eastAsia="Arial Unicode MS" w:hAnsi="Calibri" w:cs="Arial Unicode MS"/>
          <w:color w:val="auto"/>
        </w:rPr>
        <w:t xml:space="preserve">area gives work to around 3 million specialists of whom 80% are ladies. </w:t>
      </w:r>
      <w:proofErr w:type="spellStart"/>
      <w:r w:rsidR="00AE0AB1" w:rsidRPr="00AE0AB1">
        <w:rPr>
          <w:rFonts w:ascii="Calibri" w:eastAsia="Arial Unicode MS" w:hAnsi="Calibri" w:cs="Arial Unicode MS"/>
          <w:color w:val="auto"/>
        </w:rPr>
        <w:t>Asrotex</w:t>
      </w:r>
      <w:proofErr w:type="spellEnd"/>
      <w:r w:rsidR="00AE0AB1" w:rsidRPr="00AE0AB1">
        <w:rPr>
          <w:rFonts w:ascii="Calibri" w:eastAsia="Arial Unicode MS" w:hAnsi="Calibri" w:cs="Arial Unicode MS"/>
          <w:color w:val="auto"/>
        </w:rPr>
        <w:t xml:space="preserve"> Gathering of Enterprises is one of the rising gatherings in our nation. I am working with this association in the HR Division. As of now it comprises of 1045 representatives, 27000 specialists and produced income of 253 million dollars for every year. The organization was set up in 1984 and its generation side is situated in </w:t>
      </w:r>
      <w:proofErr w:type="spellStart"/>
      <w:r w:rsidR="00AE0AB1" w:rsidRPr="00AE0AB1">
        <w:rPr>
          <w:rFonts w:ascii="Calibri" w:eastAsia="Arial Unicode MS" w:hAnsi="Calibri" w:cs="Arial Unicode MS"/>
          <w:color w:val="auto"/>
        </w:rPr>
        <w:t>Gazipur</w:t>
      </w:r>
      <w:proofErr w:type="spellEnd"/>
      <w:r w:rsidR="00AE0AB1" w:rsidRPr="00AE0AB1">
        <w:rPr>
          <w:rFonts w:ascii="Calibri" w:eastAsia="Arial Unicode MS" w:hAnsi="Calibri" w:cs="Arial Unicode MS"/>
          <w:color w:val="auto"/>
        </w:rPr>
        <w:t xml:space="preserve">, </w:t>
      </w:r>
      <w:proofErr w:type="spellStart"/>
      <w:r w:rsidR="00AE0AB1" w:rsidRPr="00AE0AB1">
        <w:rPr>
          <w:rFonts w:ascii="Calibri" w:eastAsia="Arial Unicode MS" w:hAnsi="Calibri" w:cs="Arial Unicode MS"/>
          <w:color w:val="auto"/>
        </w:rPr>
        <w:t>Narayanganj</w:t>
      </w:r>
      <w:proofErr w:type="spellEnd"/>
      <w:r w:rsidR="00AE0AB1" w:rsidRPr="00AE0AB1">
        <w:rPr>
          <w:rFonts w:ascii="Calibri" w:eastAsia="Arial Unicode MS" w:hAnsi="Calibri" w:cs="Arial Unicode MS"/>
          <w:color w:val="auto"/>
        </w:rPr>
        <w:t xml:space="preserve">, </w:t>
      </w:r>
      <w:proofErr w:type="spellStart"/>
      <w:r w:rsidR="00AE0AB1" w:rsidRPr="00AE0AB1">
        <w:rPr>
          <w:rFonts w:ascii="Calibri" w:eastAsia="Arial Unicode MS" w:hAnsi="Calibri" w:cs="Arial Unicode MS"/>
          <w:color w:val="auto"/>
        </w:rPr>
        <w:t>Mymensingh</w:t>
      </w:r>
      <w:proofErr w:type="spellEnd"/>
      <w:r w:rsidR="00AE0AB1" w:rsidRPr="00AE0AB1">
        <w:rPr>
          <w:rFonts w:ascii="Calibri" w:eastAsia="Arial Unicode MS" w:hAnsi="Calibri" w:cs="Arial Unicode MS"/>
          <w:color w:val="auto"/>
        </w:rPr>
        <w:t xml:space="preserve">, and Chittagong. Human Asset Division of the Piece of clothing is the most critical office which needs to work with the day by day labor and the assets. Notwithstanding, specialists are presently very much aware of the high benefits delighted in by the organizations, and thus requesting higher compensations. This is a similar issue that is circumnavigating </w:t>
      </w:r>
      <w:proofErr w:type="spellStart"/>
      <w:r w:rsidR="00AE0AB1" w:rsidRPr="00AE0AB1">
        <w:rPr>
          <w:rFonts w:ascii="Calibri" w:eastAsia="Arial Unicode MS" w:hAnsi="Calibri" w:cs="Arial Unicode MS"/>
          <w:color w:val="auto"/>
        </w:rPr>
        <w:t>Asrotex</w:t>
      </w:r>
      <w:proofErr w:type="spellEnd"/>
      <w:r w:rsidR="00AE0AB1" w:rsidRPr="00AE0AB1">
        <w:rPr>
          <w:rFonts w:ascii="Calibri" w:eastAsia="Arial Unicode MS" w:hAnsi="Calibri" w:cs="Arial Unicode MS"/>
          <w:color w:val="auto"/>
        </w:rPr>
        <w:t xml:space="preserve"> Gathering. The organization's greatest downside is the high work turnover which is specifically emerging for this sole reason. Accordingly, the organization's HR division has found a way to handle this issue. The arrangement that I thought </w:t>
      </w:r>
      <w:proofErr w:type="gramStart"/>
      <w:r w:rsidR="00AE0AB1" w:rsidRPr="00AE0AB1">
        <w:rPr>
          <w:rFonts w:ascii="Calibri" w:eastAsia="Arial Unicode MS" w:hAnsi="Calibri" w:cs="Arial Unicode MS"/>
          <w:color w:val="auto"/>
        </w:rPr>
        <w:t>of,</w:t>
      </w:r>
      <w:proofErr w:type="gramEnd"/>
      <w:r w:rsidR="00AE0AB1" w:rsidRPr="00AE0AB1">
        <w:rPr>
          <w:rFonts w:ascii="Calibri" w:eastAsia="Arial Unicode MS" w:hAnsi="Calibri" w:cs="Arial Unicode MS"/>
          <w:color w:val="auto"/>
        </w:rPr>
        <w:t xml:space="preserve"> is making a superior workplace and anticipating and observing the commission gotten by the line supervisors from the works, with the goal that no shamefulness strikes them.</w:t>
      </w:r>
    </w:p>
    <w:p w:rsidR="001A317D" w:rsidRDefault="001A317D" w:rsidP="00B40521">
      <w:pPr>
        <w:jc w:val="both"/>
        <w:rPr>
          <w:rFonts w:ascii="Calibri" w:eastAsia="Arial Unicode MS" w:hAnsi="Calibri" w:cs="Arial Unicode MS"/>
          <w:sz w:val="24"/>
          <w:szCs w:val="24"/>
        </w:rPr>
      </w:pPr>
      <w:r>
        <w:rPr>
          <w:rFonts w:ascii="Calibri" w:eastAsia="Arial Unicode MS" w:hAnsi="Calibri" w:cs="Arial Unicode MS"/>
        </w:rPr>
        <w:br w:type="page"/>
      </w:r>
    </w:p>
    <w:p w:rsidR="00C5260A" w:rsidRPr="00952AD4" w:rsidRDefault="001A317D" w:rsidP="009C6BC0">
      <w:pPr>
        <w:pStyle w:val="Default"/>
        <w:tabs>
          <w:tab w:val="left" w:pos="180"/>
        </w:tabs>
        <w:spacing w:after="120"/>
        <w:ind w:left="270"/>
        <w:jc w:val="center"/>
        <w:rPr>
          <w:rFonts w:ascii="Calibri" w:eastAsia="Arial Unicode MS" w:hAnsi="Calibri" w:cs="Arial Unicode MS"/>
          <w:b/>
          <w:color w:val="auto"/>
          <w:sz w:val="28"/>
        </w:rPr>
      </w:pPr>
      <w:r w:rsidRPr="00952AD4">
        <w:rPr>
          <w:rFonts w:ascii="Calibri" w:eastAsia="Arial Unicode MS" w:hAnsi="Calibri" w:cs="Arial Unicode MS"/>
          <w:b/>
          <w:color w:val="auto"/>
          <w:sz w:val="28"/>
        </w:rPr>
        <w:lastRenderedPageBreak/>
        <w:t xml:space="preserve">Chapter </w:t>
      </w:r>
      <w:r w:rsidRPr="00952AD4">
        <w:rPr>
          <w:rFonts w:ascii="Calibri" w:eastAsia="Arial Unicode MS" w:hAnsi="Calibri" w:cs="Arial Unicode MS"/>
          <w:b/>
          <w:color w:val="auto"/>
          <w:sz w:val="32"/>
        </w:rPr>
        <w:t>One</w:t>
      </w:r>
    </w:p>
    <w:p w:rsidR="00952AD4" w:rsidRPr="00952AD4" w:rsidRDefault="00952AD4" w:rsidP="00B40521">
      <w:pPr>
        <w:pStyle w:val="Default"/>
        <w:tabs>
          <w:tab w:val="left" w:pos="180"/>
        </w:tabs>
        <w:spacing w:after="120"/>
        <w:ind w:left="270"/>
        <w:jc w:val="both"/>
        <w:rPr>
          <w:rFonts w:ascii="Calibri" w:eastAsia="Arial Unicode MS" w:hAnsi="Calibri" w:cs="Arial Unicode MS"/>
          <w:b/>
          <w:color w:val="auto"/>
          <w:sz w:val="4"/>
        </w:rPr>
      </w:pPr>
    </w:p>
    <w:p w:rsidR="001A317D" w:rsidRPr="00952AD4" w:rsidRDefault="00FE49EA" w:rsidP="00FE49EA">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1.0 </w:t>
      </w:r>
      <w:r w:rsidR="001A317D" w:rsidRPr="00952AD4">
        <w:rPr>
          <w:rFonts w:ascii="Calibri" w:eastAsia="Arial Unicode MS" w:hAnsi="Calibri" w:cs="Arial Unicode MS"/>
          <w:b/>
          <w:color w:val="auto"/>
          <w:sz w:val="28"/>
        </w:rPr>
        <w:t>Introduction</w:t>
      </w:r>
    </w:p>
    <w:p w:rsidR="00AE0AB1" w:rsidRPr="00AE0AB1" w:rsidRDefault="00175660" w:rsidP="00AE0AB1">
      <w:pPr>
        <w:pStyle w:val="Default"/>
        <w:tabs>
          <w:tab w:val="left" w:pos="180"/>
        </w:tabs>
        <w:spacing w:after="120"/>
        <w:ind w:left="270"/>
        <w:jc w:val="both"/>
        <w:rPr>
          <w:rFonts w:ascii="Calibri" w:eastAsia="Arial Unicode MS" w:hAnsi="Calibri" w:cs="Arial Unicode MS"/>
          <w:color w:val="auto"/>
        </w:rPr>
      </w:pPr>
      <w:r w:rsidRPr="00175660">
        <w:rPr>
          <w:rFonts w:ascii="Calibri" w:eastAsia="Arial Unicode MS" w:hAnsi="Calibri" w:cs="Arial Unicode MS"/>
          <w:color w:val="auto"/>
        </w:rPr>
        <w:t>Human resource management always deals with the proper utilization of human resources of the organization. We have studied many theoretical aspects in the classes. To get more knowledge about actual conditions we need to study in practical situation, which is conducted through project works</w:t>
      </w:r>
      <w:r w:rsidR="00AE0AB1" w:rsidRPr="00AE0AB1">
        <w:rPr>
          <w:rFonts w:ascii="Calibri" w:eastAsia="Arial Unicode MS" w:hAnsi="Calibri" w:cs="Arial Unicode MS"/>
          <w:color w:val="auto"/>
        </w:rPr>
        <w:t xml:space="preserve">. I have arranged this investigate the premise of my down to earth involvement and rule of my chief. The theme of the report is "Practices and issue of Human Asset Office on </w:t>
      </w:r>
      <w:proofErr w:type="spellStart"/>
      <w:r w:rsidR="00AE0AB1" w:rsidRPr="00AE0AB1">
        <w:rPr>
          <w:rFonts w:ascii="Calibri" w:eastAsia="Arial Unicode MS" w:hAnsi="Calibri" w:cs="Arial Unicode MS"/>
          <w:color w:val="auto"/>
        </w:rPr>
        <w:t>Asrotex</w:t>
      </w:r>
      <w:proofErr w:type="spellEnd"/>
      <w:r w:rsidR="00AE0AB1" w:rsidRPr="00AE0AB1">
        <w:rPr>
          <w:rFonts w:ascii="Calibri" w:eastAsia="Arial Unicode MS" w:hAnsi="Calibri" w:cs="Arial Unicode MS"/>
          <w:color w:val="auto"/>
        </w:rPr>
        <w:t xml:space="preserve"> Gathering of Ventures. </w:t>
      </w:r>
    </w:p>
    <w:p w:rsidR="00AE0AB1" w:rsidRPr="00AE0AB1" w:rsidRDefault="00AE0AB1" w:rsidP="00AE0AB1">
      <w:pPr>
        <w:pStyle w:val="Default"/>
        <w:tabs>
          <w:tab w:val="left" w:pos="180"/>
        </w:tabs>
        <w:spacing w:after="120"/>
        <w:ind w:left="270"/>
        <w:jc w:val="both"/>
        <w:rPr>
          <w:rFonts w:ascii="Calibri" w:eastAsia="Arial Unicode MS" w:hAnsi="Calibri" w:cs="Arial Unicode MS"/>
          <w:color w:val="auto"/>
        </w:rPr>
      </w:pPr>
    </w:p>
    <w:p w:rsidR="00AE0AB1" w:rsidRPr="00AE0AB1" w:rsidRDefault="00AE0AB1" w:rsidP="00AE0AB1">
      <w:pPr>
        <w:pStyle w:val="Default"/>
        <w:tabs>
          <w:tab w:val="left" w:pos="180"/>
        </w:tabs>
        <w:spacing w:after="120"/>
        <w:ind w:left="270"/>
        <w:jc w:val="both"/>
        <w:rPr>
          <w:rFonts w:ascii="Calibri" w:eastAsia="Arial Unicode MS" w:hAnsi="Calibri" w:cs="Arial Unicode MS"/>
          <w:b/>
          <w:color w:val="auto"/>
          <w:sz w:val="28"/>
          <w:szCs w:val="28"/>
        </w:rPr>
      </w:pPr>
      <w:r w:rsidRPr="00AE0AB1">
        <w:rPr>
          <w:rFonts w:ascii="Calibri" w:eastAsia="Arial Unicode MS" w:hAnsi="Calibri" w:cs="Arial Unicode MS"/>
          <w:b/>
          <w:color w:val="auto"/>
          <w:sz w:val="28"/>
          <w:szCs w:val="28"/>
        </w:rPr>
        <w:t>1.1</w:t>
      </w:r>
      <w:r w:rsidRPr="00AE0AB1">
        <w:rPr>
          <w:rFonts w:ascii="Calibri" w:eastAsia="Arial Unicode MS" w:hAnsi="Calibri" w:cs="Arial Unicode MS"/>
          <w:color w:val="auto"/>
        </w:rPr>
        <w:t xml:space="preserve"> </w:t>
      </w:r>
      <w:r w:rsidRPr="00AE0AB1">
        <w:rPr>
          <w:rFonts w:ascii="Calibri" w:eastAsia="Arial Unicode MS" w:hAnsi="Calibri" w:cs="Arial Unicode MS"/>
          <w:b/>
          <w:color w:val="auto"/>
          <w:sz w:val="28"/>
          <w:szCs w:val="28"/>
        </w:rPr>
        <w:t>Background of the study</w:t>
      </w:r>
      <w:r w:rsidRPr="00AE0AB1">
        <w:rPr>
          <w:rFonts w:ascii="Calibri" w:eastAsia="Arial Unicode MS" w:hAnsi="Calibri" w:cs="Arial Unicode MS"/>
          <w:b/>
          <w:color w:val="auto"/>
          <w:sz w:val="28"/>
          <w:szCs w:val="28"/>
        </w:rPr>
        <w:t xml:space="preserve"> </w:t>
      </w:r>
    </w:p>
    <w:p w:rsidR="00AE0AB1" w:rsidRPr="00AE0AB1" w:rsidRDefault="00AE0AB1" w:rsidP="00AE0AB1">
      <w:pPr>
        <w:pStyle w:val="Default"/>
        <w:tabs>
          <w:tab w:val="left" w:pos="180"/>
        </w:tabs>
        <w:spacing w:after="120"/>
        <w:ind w:left="270"/>
        <w:jc w:val="both"/>
        <w:rPr>
          <w:rFonts w:ascii="Calibri" w:eastAsia="Arial Unicode MS" w:hAnsi="Calibri" w:cs="Arial Unicode MS"/>
          <w:color w:val="auto"/>
        </w:rPr>
      </w:pPr>
    </w:p>
    <w:p w:rsidR="003D1AA6" w:rsidRDefault="00AE0AB1" w:rsidP="00AE0AB1">
      <w:pPr>
        <w:pStyle w:val="Default"/>
        <w:tabs>
          <w:tab w:val="left" w:pos="180"/>
        </w:tabs>
        <w:spacing w:after="120"/>
        <w:ind w:left="270"/>
        <w:jc w:val="both"/>
        <w:rPr>
          <w:rFonts w:ascii="Calibri" w:eastAsia="Arial Unicode MS" w:hAnsi="Calibri" w:cs="Arial Unicode MS"/>
          <w:color w:val="auto"/>
        </w:rPr>
      </w:pPr>
      <w:r w:rsidRPr="00AE0AB1">
        <w:rPr>
          <w:rFonts w:ascii="Calibri" w:eastAsia="Arial Unicode MS" w:hAnsi="Calibri" w:cs="Arial Unicode MS"/>
          <w:color w:val="auto"/>
        </w:rPr>
        <w:t xml:space="preserve">In this time of rivalry where there is no space for blunder, productivity underway has an extraordinary impact. Effectiveness in all angles, enthusiasm for picking up preferred standpoint is the key for survival and development. In all exchange there's a platitude the general population have a significant effect. In readymade pieces of clothing (RMG) division human asset assume a crucial job. In this investigation I might want to impart my experience in the wake of attempting to a RMG organization named </w:t>
      </w:r>
      <w:proofErr w:type="spellStart"/>
      <w:r w:rsidRPr="00AE0AB1">
        <w:rPr>
          <w:rFonts w:ascii="Calibri" w:eastAsia="Arial Unicode MS" w:hAnsi="Calibri" w:cs="Arial Unicode MS"/>
          <w:color w:val="auto"/>
        </w:rPr>
        <w:t>Asrotex</w:t>
      </w:r>
      <w:proofErr w:type="spellEnd"/>
      <w:r w:rsidRPr="00AE0AB1">
        <w:rPr>
          <w:rFonts w:ascii="Calibri" w:eastAsia="Arial Unicode MS" w:hAnsi="Calibri" w:cs="Arial Unicode MS"/>
          <w:color w:val="auto"/>
        </w:rPr>
        <w:t xml:space="preserve"> Gathering of Ventures. What's more I likewise drove change the executives and actualized the worldwide consistence gauges in all parameters. I have directed a little research take a shot at HR driven effectiveness.</w:t>
      </w:r>
    </w:p>
    <w:p w:rsidR="003D1AA6" w:rsidRDefault="003D1AA6" w:rsidP="00B40521">
      <w:pPr>
        <w:pStyle w:val="Default"/>
        <w:tabs>
          <w:tab w:val="left" w:pos="180"/>
        </w:tabs>
        <w:spacing w:after="120"/>
        <w:ind w:left="270"/>
        <w:jc w:val="both"/>
        <w:rPr>
          <w:rFonts w:ascii="Calibri" w:eastAsia="Arial Unicode MS" w:hAnsi="Calibri" w:cs="Arial Unicode MS"/>
          <w:color w:val="auto"/>
        </w:rPr>
      </w:pPr>
    </w:p>
    <w:p w:rsidR="003D1AA6" w:rsidRPr="003D1AA6" w:rsidRDefault="00FE49EA" w:rsidP="00FE49EA">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1.2 </w:t>
      </w:r>
      <w:r w:rsidR="003D1AA6" w:rsidRPr="003D1AA6">
        <w:rPr>
          <w:rFonts w:ascii="Calibri" w:eastAsia="Arial Unicode MS" w:hAnsi="Calibri" w:cs="Arial Unicode MS"/>
          <w:b/>
          <w:color w:val="auto"/>
          <w:sz w:val="28"/>
        </w:rPr>
        <w:t>Statement of the Problem</w:t>
      </w:r>
    </w:p>
    <w:p w:rsidR="001B18D6" w:rsidRDefault="00D23959" w:rsidP="00B40521">
      <w:pPr>
        <w:pStyle w:val="Default"/>
        <w:tabs>
          <w:tab w:val="left" w:pos="180"/>
        </w:tabs>
        <w:spacing w:after="120"/>
        <w:ind w:left="270"/>
        <w:jc w:val="both"/>
        <w:rPr>
          <w:rFonts w:ascii="Calibri" w:eastAsia="Arial Unicode MS" w:hAnsi="Calibri" w:cs="Arial Unicode MS"/>
          <w:color w:val="auto"/>
        </w:rPr>
      </w:pPr>
      <w:r w:rsidRPr="00D23959">
        <w:rPr>
          <w:rFonts w:ascii="Calibri" w:eastAsia="Arial Unicode MS" w:hAnsi="Calibri" w:cs="Arial Unicode MS"/>
          <w:color w:val="auto"/>
        </w:rPr>
        <w:t xml:space="preserve">Despite the fact that </w:t>
      </w:r>
      <w:proofErr w:type="spellStart"/>
      <w:r w:rsidRPr="00D23959">
        <w:rPr>
          <w:rFonts w:ascii="Calibri" w:eastAsia="Arial Unicode MS" w:hAnsi="Calibri" w:cs="Arial Unicode MS"/>
          <w:color w:val="auto"/>
        </w:rPr>
        <w:t>Asrotex</w:t>
      </w:r>
      <w:proofErr w:type="spellEnd"/>
      <w:r w:rsidRPr="00D23959">
        <w:rPr>
          <w:rFonts w:ascii="Calibri" w:eastAsia="Arial Unicode MS" w:hAnsi="Calibri" w:cs="Arial Unicode MS"/>
          <w:color w:val="auto"/>
        </w:rPr>
        <w:t xml:space="preserve"> Group of Industries has a Human Resource arrangement, it shows up its usage has not been legitimately done. Most of </w:t>
      </w:r>
      <w:proofErr w:type="spellStart"/>
      <w:r w:rsidRPr="00D23959">
        <w:rPr>
          <w:rFonts w:ascii="Calibri" w:eastAsia="Arial Unicode MS" w:hAnsi="Calibri" w:cs="Arial Unicode MS"/>
          <w:color w:val="auto"/>
        </w:rPr>
        <w:t>Asrotex</w:t>
      </w:r>
      <w:proofErr w:type="spellEnd"/>
      <w:r w:rsidRPr="00D23959">
        <w:rPr>
          <w:rFonts w:ascii="Calibri" w:eastAsia="Arial Unicode MS" w:hAnsi="Calibri" w:cs="Arial Unicode MS"/>
          <w:color w:val="auto"/>
        </w:rPr>
        <w:t xml:space="preserve"> Group of Industries authorities shows up not mindful of the Human Resource arrangement and along these lines did not have sufficient information of the Human Resource strategy of the organization. Insufficient money related assets have and keep on influencing the budgetary allotments for HR programs particularly abroad preparing on present day traditions obligations, making it troublesome for </w:t>
      </w:r>
      <w:proofErr w:type="spellStart"/>
      <w:r w:rsidRPr="00D23959">
        <w:rPr>
          <w:rFonts w:ascii="Calibri" w:eastAsia="Arial Unicode MS" w:hAnsi="Calibri" w:cs="Arial Unicode MS"/>
          <w:color w:val="auto"/>
        </w:rPr>
        <w:t>Asrotex</w:t>
      </w:r>
      <w:proofErr w:type="spellEnd"/>
      <w:r w:rsidRPr="00D23959">
        <w:rPr>
          <w:rFonts w:ascii="Calibri" w:eastAsia="Arial Unicode MS" w:hAnsi="Calibri" w:cs="Arial Unicode MS"/>
          <w:color w:val="auto"/>
        </w:rPr>
        <w:t xml:space="preserve"> Group of Industries to accomplish its HR focuses throughout the most recent five years. Because of these, the preparation and advancement of </w:t>
      </w:r>
      <w:proofErr w:type="spellStart"/>
      <w:r w:rsidRPr="00D23959">
        <w:rPr>
          <w:rFonts w:ascii="Calibri" w:eastAsia="Arial Unicode MS" w:hAnsi="Calibri" w:cs="Arial Unicode MS"/>
          <w:color w:val="auto"/>
        </w:rPr>
        <w:t>Asrotex</w:t>
      </w:r>
      <w:proofErr w:type="spellEnd"/>
      <w:r w:rsidRPr="00D23959">
        <w:rPr>
          <w:rFonts w:ascii="Calibri" w:eastAsia="Arial Unicode MS" w:hAnsi="Calibri" w:cs="Arial Unicode MS"/>
          <w:color w:val="auto"/>
        </w:rPr>
        <w:t xml:space="preserve"> Group of Industries official has throughout the years not been improved to empower the officers to be to finish everything.</w:t>
      </w:r>
    </w:p>
    <w:p w:rsidR="002150A8" w:rsidRDefault="002150A8" w:rsidP="009C6BC0">
      <w:pPr>
        <w:pStyle w:val="Default"/>
        <w:tabs>
          <w:tab w:val="left" w:pos="180"/>
        </w:tabs>
        <w:spacing w:after="120"/>
        <w:ind w:left="270"/>
        <w:jc w:val="center"/>
        <w:rPr>
          <w:rFonts w:ascii="Calibri" w:eastAsia="Arial Unicode MS" w:hAnsi="Calibri" w:cs="Arial Unicode MS"/>
          <w:b/>
          <w:color w:val="auto"/>
          <w:sz w:val="28"/>
        </w:rPr>
      </w:pPr>
    </w:p>
    <w:p w:rsidR="002150A8" w:rsidRDefault="002150A8" w:rsidP="009C6BC0">
      <w:pPr>
        <w:pStyle w:val="Default"/>
        <w:tabs>
          <w:tab w:val="left" w:pos="180"/>
        </w:tabs>
        <w:spacing w:after="120"/>
        <w:ind w:left="270"/>
        <w:jc w:val="center"/>
        <w:rPr>
          <w:rFonts w:ascii="Calibri" w:eastAsia="Arial Unicode MS" w:hAnsi="Calibri" w:cs="Arial Unicode MS"/>
          <w:b/>
          <w:color w:val="auto"/>
          <w:sz w:val="28"/>
        </w:rPr>
      </w:pPr>
    </w:p>
    <w:p w:rsidR="002150A8" w:rsidRDefault="002150A8" w:rsidP="009C6BC0">
      <w:pPr>
        <w:pStyle w:val="Default"/>
        <w:tabs>
          <w:tab w:val="left" w:pos="180"/>
        </w:tabs>
        <w:spacing w:after="120"/>
        <w:ind w:left="270"/>
        <w:jc w:val="center"/>
        <w:rPr>
          <w:rFonts w:ascii="Calibri" w:eastAsia="Arial Unicode MS" w:hAnsi="Calibri" w:cs="Arial Unicode MS"/>
          <w:b/>
          <w:color w:val="auto"/>
          <w:sz w:val="28"/>
        </w:rPr>
      </w:pPr>
    </w:p>
    <w:p w:rsidR="002150A8" w:rsidRDefault="002150A8" w:rsidP="009C6BC0">
      <w:pPr>
        <w:pStyle w:val="Default"/>
        <w:tabs>
          <w:tab w:val="left" w:pos="180"/>
        </w:tabs>
        <w:spacing w:after="120"/>
        <w:ind w:left="270"/>
        <w:jc w:val="center"/>
        <w:rPr>
          <w:rFonts w:ascii="Calibri" w:eastAsia="Arial Unicode MS" w:hAnsi="Calibri" w:cs="Arial Unicode MS"/>
          <w:b/>
          <w:color w:val="auto"/>
          <w:sz w:val="28"/>
        </w:rPr>
      </w:pPr>
    </w:p>
    <w:p w:rsidR="002150A8" w:rsidRDefault="002150A8" w:rsidP="009C6BC0">
      <w:pPr>
        <w:pStyle w:val="Default"/>
        <w:tabs>
          <w:tab w:val="left" w:pos="180"/>
        </w:tabs>
        <w:spacing w:after="120"/>
        <w:ind w:left="270"/>
        <w:jc w:val="center"/>
        <w:rPr>
          <w:rFonts w:ascii="Calibri" w:eastAsia="Arial Unicode MS" w:hAnsi="Calibri" w:cs="Arial Unicode MS"/>
          <w:b/>
          <w:color w:val="auto"/>
          <w:sz w:val="28"/>
        </w:rPr>
      </w:pPr>
    </w:p>
    <w:p w:rsidR="001B18D6" w:rsidRPr="001B18D6" w:rsidRDefault="00FE49EA" w:rsidP="00FE49EA">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1.3 </w:t>
      </w:r>
      <w:r w:rsidR="001B18D6" w:rsidRPr="001B18D6">
        <w:rPr>
          <w:rFonts w:ascii="Calibri" w:eastAsia="Arial Unicode MS" w:hAnsi="Calibri" w:cs="Arial Unicode MS"/>
          <w:b/>
          <w:color w:val="auto"/>
          <w:sz w:val="28"/>
        </w:rPr>
        <w:t>Objective of the study</w:t>
      </w:r>
    </w:p>
    <w:p w:rsidR="001B18D6" w:rsidRPr="001B18D6" w:rsidRDefault="001B18D6" w:rsidP="009C6BC0">
      <w:pPr>
        <w:pStyle w:val="Default"/>
        <w:tabs>
          <w:tab w:val="left" w:pos="180"/>
        </w:tabs>
        <w:spacing w:after="120"/>
        <w:ind w:left="270"/>
        <w:jc w:val="center"/>
        <w:rPr>
          <w:rFonts w:ascii="Calibri" w:eastAsia="Arial Unicode MS" w:hAnsi="Calibri" w:cs="Arial Unicode MS"/>
          <w:b/>
          <w:color w:val="auto"/>
          <w:sz w:val="28"/>
        </w:rPr>
      </w:pPr>
      <w:r w:rsidRPr="001B18D6">
        <w:rPr>
          <w:rFonts w:ascii="Calibri" w:eastAsia="Arial Unicode MS" w:hAnsi="Calibri" w:cs="Arial Unicode MS"/>
          <w:b/>
          <w:color w:val="auto"/>
          <w:sz w:val="28"/>
        </w:rPr>
        <w:t>General objective</w:t>
      </w:r>
    </w:p>
    <w:p w:rsidR="001B18D6" w:rsidRDefault="001B18D6" w:rsidP="00B40521">
      <w:pPr>
        <w:pStyle w:val="Default"/>
        <w:tabs>
          <w:tab w:val="left" w:pos="180"/>
        </w:tabs>
        <w:spacing w:after="120"/>
        <w:ind w:left="270"/>
        <w:jc w:val="both"/>
        <w:rPr>
          <w:rFonts w:ascii="Calibri" w:eastAsia="Arial Unicode MS" w:hAnsi="Calibri" w:cs="Arial Unicode MS"/>
          <w:color w:val="auto"/>
        </w:rPr>
      </w:pPr>
      <w:r w:rsidRPr="001B18D6">
        <w:rPr>
          <w:rFonts w:ascii="Calibri" w:eastAsia="Arial Unicode MS" w:hAnsi="Calibri" w:cs="Arial Unicode MS"/>
          <w:color w:val="auto"/>
        </w:rPr>
        <w:t xml:space="preserve">The main objective of this report is to have an assessment about overall activities of Human Resource department. In broader perspective I have also tried to learn all the activities of an RMG company.   </w:t>
      </w:r>
    </w:p>
    <w:p w:rsidR="00163519" w:rsidRDefault="00163519" w:rsidP="00B40521">
      <w:pPr>
        <w:pStyle w:val="Default"/>
        <w:tabs>
          <w:tab w:val="left" w:pos="180"/>
        </w:tabs>
        <w:spacing w:after="120"/>
        <w:ind w:left="270"/>
        <w:jc w:val="both"/>
        <w:rPr>
          <w:rFonts w:ascii="Calibri" w:eastAsia="Arial Unicode MS" w:hAnsi="Calibri" w:cs="Arial Unicode MS"/>
          <w:b/>
          <w:color w:val="auto"/>
          <w:sz w:val="28"/>
        </w:rPr>
      </w:pPr>
    </w:p>
    <w:p w:rsidR="001B18D6" w:rsidRPr="001B18D6" w:rsidRDefault="001B18D6" w:rsidP="009C6BC0">
      <w:pPr>
        <w:pStyle w:val="Default"/>
        <w:tabs>
          <w:tab w:val="left" w:pos="180"/>
        </w:tabs>
        <w:spacing w:after="120"/>
        <w:ind w:left="270"/>
        <w:jc w:val="center"/>
        <w:rPr>
          <w:rFonts w:ascii="Calibri" w:eastAsia="Arial Unicode MS" w:hAnsi="Calibri" w:cs="Arial Unicode MS"/>
          <w:b/>
          <w:color w:val="auto"/>
          <w:sz w:val="28"/>
        </w:rPr>
      </w:pPr>
      <w:r w:rsidRPr="001B18D6">
        <w:rPr>
          <w:rFonts w:ascii="Calibri" w:eastAsia="Arial Unicode MS" w:hAnsi="Calibri" w:cs="Arial Unicode MS"/>
          <w:b/>
          <w:color w:val="auto"/>
          <w:sz w:val="28"/>
        </w:rPr>
        <w:t>Specific objective</w:t>
      </w:r>
    </w:p>
    <w:p w:rsidR="001B18D6" w:rsidRPr="001B18D6" w:rsidRDefault="001B18D6" w:rsidP="00B40521">
      <w:pPr>
        <w:pStyle w:val="Default"/>
        <w:tabs>
          <w:tab w:val="left" w:pos="180"/>
        </w:tabs>
        <w:spacing w:after="120"/>
        <w:ind w:left="270"/>
        <w:jc w:val="both"/>
        <w:rPr>
          <w:rFonts w:ascii="Calibri" w:eastAsia="Arial Unicode MS" w:hAnsi="Calibri" w:cs="Arial Unicode MS"/>
          <w:color w:val="auto"/>
        </w:rPr>
      </w:pPr>
      <w:r w:rsidRPr="001B18D6">
        <w:rPr>
          <w:rFonts w:ascii="Calibri" w:eastAsia="Arial Unicode MS" w:hAnsi="Calibri" w:cs="Arial Unicode MS"/>
          <w:color w:val="auto"/>
        </w:rPr>
        <w:t xml:space="preserve">1. Understand the HR </w:t>
      </w:r>
      <w:r w:rsidR="0034356B" w:rsidRPr="001B18D6">
        <w:rPr>
          <w:rFonts w:ascii="Calibri" w:eastAsia="Arial Unicode MS" w:hAnsi="Calibri" w:cs="Arial Unicode MS"/>
          <w:color w:val="auto"/>
        </w:rPr>
        <w:t>operations of</w:t>
      </w:r>
      <w:r w:rsidRPr="001B18D6">
        <w:rPr>
          <w:rFonts w:ascii="Calibri" w:eastAsia="Arial Unicode MS" w:hAnsi="Calibri" w:cs="Arial Unicode MS"/>
          <w:color w:val="auto"/>
        </w:rPr>
        <w:t xml:space="preserve"> an RMG company </w:t>
      </w:r>
    </w:p>
    <w:p w:rsidR="001B18D6" w:rsidRPr="001B18D6" w:rsidRDefault="001B18D6" w:rsidP="00B40521">
      <w:pPr>
        <w:pStyle w:val="Default"/>
        <w:tabs>
          <w:tab w:val="left" w:pos="180"/>
        </w:tabs>
        <w:spacing w:after="120"/>
        <w:ind w:left="270"/>
        <w:jc w:val="both"/>
        <w:rPr>
          <w:rFonts w:ascii="Calibri" w:eastAsia="Arial Unicode MS" w:hAnsi="Calibri" w:cs="Arial Unicode MS"/>
          <w:color w:val="auto"/>
        </w:rPr>
      </w:pPr>
      <w:r w:rsidRPr="001B18D6">
        <w:rPr>
          <w:rFonts w:ascii="Calibri" w:eastAsia="Arial Unicode MS" w:hAnsi="Calibri" w:cs="Arial Unicode MS"/>
          <w:color w:val="auto"/>
        </w:rPr>
        <w:t>2. Understand how basic HR</w:t>
      </w:r>
      <w:r w:rsidR="00CF05D9">
        <w:rPr>
          <w:rFonts w:ascii="Calibri" w:eastAsia="Arial Unicode MS" w:hAnsi="Calibri" w:cs="Arial Unicode MS"/>
          <w:color w:val="auto"/>
        </w:rPr>
        <w:t xml:space="preserve"> activities of </w:t>
      </w:r>
      <w:proofErr w:type="spellStart"/>
      <w:r w:rsidR="00CF05D9">
        <w:rPr>
          <w:rFonts w:ascii="Calibri" w:eastAsia="Arial Unicode MS" w:hAnsi="Calibri" w:cs="Arial Unicode MS"/>
          <w:color w:val="auto"/>
        </w:rPr>
        <w:t>Asrotex</w:t>
      </w:r>
      <w:proofErr w:type="spellEnd"/>
      <w:r w:rsidR="0034356B">
        <w:rPr>
          <w:rFonts w:ascii="Calibri" w:eastAsia="Arial Unicode MS" w:hAnsi="Calibri" w:cs="Arial Unicode MS"/>
          <w:color w:val="auto"/>
        </w:rPr>
        <w:t xml:space="preserve"> group of industries</w:t>
      </w:r>
      <w:r w:rsidRPr="001B18D6">
        <w:rPr>
          <w:rFonts w:ascii="Calibri" w:eastAsia="Arial Unicode MS" w:hAnsi="Calibri" w:cs="Arial Unicode MS"/>
          <w:color w:val="auto"/>
        </w:rPr>
        <w:t xml:space="preserve"> functions </w:t>
      </w:r>
    </w:p>
    <w:p w:rsidR="001B18D6" w:rsidRPr="001B18D6" w:rsidRDefault="001B18D6" w:rsidP="00B40521">
      <w:pPr>
        <w:pStyle w:val="Default"/>
        <w:tabs>
          <w:tab w:val="left" w:pos="180"/>
        </w:tabs>
        <w:spacing w:after="120"/>
        <w:ind w:left="270"/>
        <w:jc w:val="both"/>
        <w:rPr>
          <w:rFonts w:ascii="Calibri" w:eastAsia="Arial Unicode MS" w:hAnsi="Calibri" w:cs="Arial Unicode MS"/>
          <w:color w:val="auto"/>
        </w:rPr>
      </w:pPr>
      <w:r w:rsidRPr="001B18D6">
        <w:rPr>
          <w:rFonts w:ascii="Calibri" w:eastAsia="Arial Unicode MS" w:hAnsi="Calibri" w:cs="Arial Unicode MS"/>
          <w:color w:val="auto"/>
        </w:rPr>
        <w:t xml:space="preserve">3. Recommendations on how to improve the HR effectiveness. </w:t>
      </w:r>
    </w:p>
    <w:p w:rsidR="001B18D6" w:rsidRDefault="001B18D6" w:rsidP="00B40521">
      <w:pPr>
        <w:pStyle w:val="Default"/>
        <w:tabs>
          <w:tab w:val="left" w:pos="180"/>
        </w:tabs>
        <w:spacing w:after="120"/>
        <w:ind w:left="270"/>
        <w:jc w:val="both"/>
        <w:rPr>
          <w:rFonts w:ascii="Calibri" w:eastAsia="Arial Unicode MS" w:hAnsi="Calibri" w:cs="Arial Unicode MS"/>
          <w:color w:val="auto"/>
        </w:rPr>
      </w:pPr>
      <w:r w:rsidRPr="001B18D6">
        <w:rPr>
          <w:rFonts w:ascii="Calibri" w:eastAsia="Arial Unicode MS" w:hAnsi="Calibri" w:cs="Arial Unicode MS"/>
          <w:color w:val="auto"/>
        </w:rPr>
        <w:t>4. Understand the reason behind the high turnover rate</w:t>
      </w:r>
    </w:p>
    <w:p w:rsidR="00163519" w:rsidRDefault="00163519" w:rsidP="00B40521">
      <w:pPr>
        <w:pStyle w:val="Default"/>
        <w:tabs>
          <w:tab w:val="left" w:pos="180"/>
        </w:tabs>
        <w:spacing w:after="120"/>
        <w:ind w:left="270"/>
        <w:jc w:val="both"/>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163519" w:rsidRPr="00163519" w:rsidRDefault="00FE49EA" w:rsidP="00FE49EA">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1.4 </w:t>
      </w:r>
      <w:r w:rsidR="00163519" w:rsidRPr="00163519">
        <w:rPr>
          <w:rFonts w:ascii="Calibri" w:eastAsia="Arial Unicode MS" w:hAnsi="Calibri" w:cs="Arial Unicode MS"/>
          <w:b/>
          <w:color w:val="auto"/>
          <w:sz w:val="28"/>
        </w:rPr>
        <w:t>Research Question</w:t>
      </w:r>
    </w:p>
    <w:p w:rsidR="00364274" w:rsidRDefault="00364274" w:rsidP="00B40521">
      <w:pPr>
        <w:pStyle w:val="Default"/>
        <w:tabs>
          <w:tab w:val="left" w:pos="180"/>
        </w:tabs>
        <w:spacing w:after="120"/>
        <w:ind w:left="270"/>
        <w:jc w:val="both"/>
        <w:rPr>
          <w:rFonts w:ascii="Calibri" w:eastAsia="Arial Unicode MS" w:hAnsi="Calibri" w:cs="Arial Unicode MS"/>
          <w:color w:val="auto"/>
        </w:rPr>
      </w:pPr>
      <w:r w:rsidRPr="00364274">
        <w:rPr>
          <w:rFonts w:ascii="Calibri" w:eastAsia="Arial Unicode MS" w:hAnsi="Calibri" w:cs="Arial Unicode MS"/>
          <w:color w:val="auto"/>
        </w:rPr>
        <w:t xml:space="preserve">Research addresses offer concentration to an examination. In this manner, so as to provide </w:t>
      </w:r>
      <w:proofErr w:type="gramStart"/>
      <w:r w:rsidRPr="00364274">
        <w:rPr>
          <w:rFonts w:ascii="Calibri" w:eastAsia="Arial Unicode MS" w:hAnsi="Calibri" w:cs="Arial Unicode MS"/>
          <w:color w:val="auto"/>
        </w:rPr>
        <w:t>a guidance</w:t>
      </w:r>
      <w:proofErr w:type="gramEnd"/>
      <w:r w:rsidRPr="00364274">
        <w:rPr>
          <w:rFonts w:ascii="Calibri" w:eastAsia="Arial Unicode MS" w:hAnsi="Calibri" w:cs="Arial Unicode MS"/>
          <w:color w:val="auto"/>
        </w:rPr>
        <w:t xml:space="preserve"> to the examination, the accompanying exploration questions were presented: </w:t>
      </w:r>
    </w:p>
    <w:p w:rsidR="00163519" w:rsidRPr="00163519" w:rsidRDefault="00163519" w:rsidP="00B40521">
      <w:pPr>
        <w:pStyle w:val="Default"/>
        <w:tabs>
          <w:tab w:val="left" w:pos="180"/>
        </w:tabs>
        <w:spacing w:after="120"/>
        <w:ind w:left="270"/>
        <w:jc w:val="both"/>
        <w:rPr>
          <w:rFonts w:ascii="Calibri" w:eastAsia="Arial Unicode MS" w:hAnsi="Calibri" w:cs="Arial Unicode MS"/>
          <w:color w:val="auto"/>
        </w:rPr>
      </w:pPr>
      <w:r w:rsidRPr="002D2542">
        <w:rPr>
          <w:rFonts w:eastAsia="Times New Roman"/>
        </w:rPr>
        <w:t xml:space="preserve">1. </w:t>
      </w:r>
      <w:r w:rsidR="00CF05D9">
        <w:rPr>
          <w:rFonts w:ascii="Calibri" w:eastAsia="Arial Unicode MS" w:hAnsi="Calibri" w:cs="Arial Unicode MS"/>
          <w:color w:val="auto"/>
        </w:rPr>
        <w:t xml:space="preserve">Is </w:t>
      </w:r>
      <w:proofErr w:type="spellStart"/>
      <w:r w:rsidR="00CF05D9">
        <w:rPr>
          <w:rFonts w:ascii="Calibri" w:eastAsia="Arial Unicode MS" w:hAnsi="Calibri" w:cs="Arial Unicode MS"/>
          <w:color w:val="auto"/>
        </w:rPr>
        <w:t>Asrotex</w:t>
      </w:r>
      <w:proofErr w:type="spellEnd"/>
      <w:r w:rsidR="00CF05D9">
        <w:rPr>
          <w:rFonts w:ascii="Calibri" w:eastAsia="Arial Unicode MS" w:hAnsi="Calibri" w:cs="Arial Unicode MS"/>
          <w:color w:val="auto"/>
        </w:rPr>
        <w:t xml:space="preserve"> </w:t>
      </w:r>
      <w:r>
        <w:rPr>
          <w:rFonts w:ascii="Calibri" w:eastAsia="Arial Unicode MS" w:hAnsi="Calibri" w:cs="Arial Unicode MS"/>
          <w:color w:val="auto"/>
        </w:rPr>
        <w:t>Group of Industries</w:t>
      </w:r>
      <w:r w:rsidRPr="00163519">
        <w:rPr>
          <w:rFonts w:ascii="Calibri" w:eastAsia="Arial Unicode MS" w:hAnsi="Calibri" w:cs="Arial Unicode MS"/>
          <w:color w:val="auto"/>
        </w:rPr>
        <w:t xml:space="preserve"> </w:t>
      </w:r>
      <w:proofErr w:type="gramStart"/>
      <w:r w:rsidRPr="00163519">
        <w:rPr>
          <w:rFonts w:ascii="Calibri" w:eastAsia="Arial Unicode MS" w:hAnsi="Calibri" w:cs="Arial Unicode MS"/>
          <w:color w:val="auto"/>
        </w:rPr>
        <w:t>follow</w:t>
      </w:r>
      <w:proofErr w:type="gramEnd"/>
      <w:r w:rsidRPr="00163519">
        <w:rPr>
          <w:rFonts w:ascii="Calibri" w:eastAsia="Arial Unicode MS" w:hAnsi="Calibri" w:cs="Arial Unicode MS"/>
          <w:color w:val="auto"/>
        </w:rPr>
        <w:t xml:space="preserve"> the proper HR policies?</w:t>
      </w:r>
    </w:p>
    <w:p w:rsidR="00163519" w:rsidRPr="00163519" w:rsidRDefault="00163519" w:rsidP="00B40521">
      <w:pPr>
        <w:pStyle w:val="Default"/>
        <w:tabs>
          <w:tab w:val="left" w:pos="180"/>
        </w:tabs>
        <w:spacing w:after="120"/>
        <w:ind w:left="270"/>
        <w:jc w:val="both"/>
        <w:rPr>
          <w:rFonts w:ascii="Calibri" w:eastAsia="Arial Unicode MS" w:hAnsi="Calibri" w:cs="Arial Unicode MS"/>
          <w:color w:val="auto"/>
        </w:rPr>
      </w:pPr>
      <w:r w:rsidRPr="00163519">
        <w:rPr>
          <w:rFonts w:ascii="Calibri" w:eastAsia="Arial Unicode MS" w:hAnsi="Calibri" w:cs="Arial Unicode MS"/>
          <w:color w:val="auto"/>
        </w:rPr>
        <w:t>2. Whether the organizations HR policies are accurately practiced?</w:t>
      </w:r>
    </w:p>
    <w:p w:rsidR="00163519" w:rsidRPr="00163519" w:rsidRDefault="00163519" w:rsidP="00B40521">
      <w:pPr>
        <w:pStyle w:val="Default"/>
        <w:tabs>
          <w:tab w:val="left" w:pos="180"/>
        </w:tabs>
        <w:spacing w:after="120"/>
        <w:ind w:left="270"/>
        <w:jc w:val="both"/>
        <w:rPr>
          <w:rFonts w:ascii="Calibri" w:eastAsia="Arial Unicode MS" w:hAnsi="Calibri" w:cs="Arial Unicode MS"/>
          <w:color w:val="auto"/>
        </w:rPr>
      </w:pPr>
      <w:r w:rsidRPr="00163519">
        <w:rPr>
          <w:rFonts w:ascii="Calibri" w:eastAsia="Arial Unicode MS" w:hAnsi="Calibri" w:cs="Arial Unicode MS"/>
          <w:color w:val="auto"/>
        </w:rPr>
        <w:t>3. Are there any deficiencies between the practice and policies?</w:t>
      </w:r>
    </w:p>
    <w:p w:rsidR="00163519" w:rsidRPr="00163519" w:rsidRDefault="00163519" w:rsidP="00B40521">
      <w:pPr>
        <w:pStyle w:val="Default"/>
        <w:tabs>
          <w:tab w:val="left" w:pos="180"/>
        </w:tabs>
        <w:spacing w:after="120"/>
        <w:ind w:left="270"/>
        <w:jc w:val="both"/>
        <w:rPr>
          <w:rFonts w:ascii="Calibri" w:eastAsia="Arial Unicode MS" w:hAnsi="Calibri" w:cs="Arial Unicode MS"/>
          <w:color w:val="auto"/>
        </w:rPr>
      </w:pPr>
      <w:r w:rsidRPr="00163519">
        <w:rPr>
          <w:rFonts w:ascii="Calibri" w:eastAsia="Arial Unicode MS" w:hAnsi="Calibri" w:cs="Arial Unicode MS"/>
          <w:color w:val="auto"/>
        </w:rPr>
        <w:t>4. Is there any problem in exi</w:t>
      </w:r>
      <w:r>
        <w:rPr>
          <w:rFonts w:ascii="Calibri" w:eastAsia="Arial Unicode MS" w:hAnsi="Calibri" w:cs="Arial Unicode MS"/>
          <w:color w:val="auto"/>
        </w:rPr>
        <w:t>sting HR policies and practice</w:t>
      </w:r>
      <w:r w:rsidRPr="00163519">
        <w:rPr>
          <w:rFonts w:ascii="Calibri" w:eastAsia="Arial Unicode MS" w:hAnsi="Calibri" w:cs="Arial Unicode MS"/>
          <w:color w:val="auto"/>
        </w:rPr>
        <w:t>?</w:t>
      </w:r>
    </w:p>
    <w:p w:rsidR="00163519" w:rsidRPr="00163519" w:rsidRDefault="00163519" w:rsidP="00B40521">
      <w:pPr>
        <w:pStyle w:val="Default"/>
        <w:tabs>
          <w:tab w:val="left" w:pos="180"/>
        </w:tabs>
        <w:spacing w:after="120"/>
        <w:ind w:left="270"/>
        <w:jc w:val="both"/>
        <w:rPr>
          <w:rFonts w:ascii="Calibri" w:eastAsia="Arial Unicode MS" w:hAnsi="Calibri" w:cs="Arial Unicode MS"/>
          <w:color w:val="auto"/>
        </w:rPr>
      </w:pPr>
      <w:r w:rsidRPr="00163519">
        <w:rPr>
          <w:rFonts w:ascii="Calibri" w:eastAsia="Arial Unicode MS" w:hAnsi="Calibri" w:cs="Arial Unicode MS"/>
          <w:color w:val="auto"/>
        </w:rPr>
        <w:t>5. What pre</w:t>
      </w:r>
      <w:r>
        <w:rPr>
          <w:rFonts w:ascii="Calibri" w:eastAsia="Arial Unicode MS" w:hAnsi="Calibri" w:cs="Arial Unicode MS"/>
          <w:color w:val="auto"/>
        </w:rPr>
        <w:t>vents to implement the policies</w:t>
      </w:r>
      <w:r w:rsidRPr="00163519">
        <w:rPr>
          <w:rFonts w:ascii="Calibri" w:eastAsia="Arial Unicode MS" w:hAnsi="Calibri" w:cs="Arial Unicode MS"/>
          <w:color w:val="auto"/>
        </w:rPr>
        <w:t>?</w:t>
      </w:r>
    </w:p>
    <w:p w:rsidR="00163519" w:rsidRPr="00163519" w:rsidRDefault="00B91263" w:rsidP="00B40521">
      <w:pPr>
        <w:pStyle w:val="Default"/>
        <w:tabs>
          <w:tab w:val="left" w:pos="180"/>
        </w:tabs>
        <w:spacing w:after="120"/>
        <w:ind w:left="270"/>
        <w:jc w:val="both"/>
        <w:rPr>
          <w:rFonts w:ascii="Calibri" w:eastAsia="Arial Unicode MS" w:hAnsi="Calibri" w:cs="Arial Unicode MS"/>
          <w:color w:val="auto"/>
        </w:rPr>
      </w:pPr>
      <w:r>
        <w:rPr>
          <w:rFonts w:ascii="Calibri" w:eastAsia="Arial Unicode MS" w:hAnsi="Calibri" w:cs="Arial Unicode MS"/>
          <w:color w:val="auto"/>
        </w:rPr>
        <w:t>6</w:t>
      </w:r>
      <w:r w:rsidR="00163519">
        <w:rPr>
          <w:rFonts w:ascii="Calibri" w:eastAsia="Arial Unicode MS" w:hAnsi="Calibri" w:cs="Arial Unicode MS"/>
          <w:color w:val="auto"/>
        </w:rPr>
        <w:t xml:space="preserve">. </w:t>
      </w:r>
      <w:r w:rsidR="00364274" w:rsidRPr="00364274">
        <w:rPr>
          <w:rFonts w:ascii="Calibri" w:eastAsia="Arial Unicode MS" w:hAnsi="Calibri" w:cs="Arial Unicode MS"/>
          <w:color w:val="auto"/>
        </w:rPr>
        <w:t>Are the authorities mindful of the presence of such an approach?</w:t>
      </w:r>
    </w:p>
    <w:p w:rsidR="00163519" w:rsidRPr="00163519" w:rsidRDefault="00B91263" w:rsidP="00B40521">
      <w:pPr>
        <w:pStyle w:val="Default"/>
        <w:tabs>
          <w:tab w:val="left" w:pos="180"/>
        </w:tabs>
        <w:spacing w:after="120"/>
        <w:ind w:left="270"/>
        <w:jc w:val="both"/>
        <w:rPr>
          <w:rFonts w:ascii="Calibri" w:eastAsia="Arial Unicode MS" w:hAnsi="Calibri" w:cs="Arial Unicode MS"/>
          <w:color w:val="auto"/>
        </w:rPr>
      </w:pPr>
      <w:r>
        <w:rPr>
          <w:rFonts w:ascii="Calibri" w:eastAsia="Arial Unicode MS" w:hAnsi="Calibri" w:cs="Arial Unicode MS"/>
          <w:color w:val="auto"/>
        </w:rPr>
        <w:t>7</w:t>
      </w:r>
      <w:r w:rsidR="00163519" w:rsidRPr="00163519">
        <w:rPr>
          <w:rFonts w:ascii="Calibri" w:eastAsia="Arial Unicode MS" w:hAnsi="Calibri" w:cs="Arial Unicode MS"/>
          <w:color w:val="auto"/>
        </w:rPr>
        <w:t xml:space="preserve">. </w:t>
      </w:r>
      <w:r w:rsidR="00364274" w:rsidRPr="00364274">
        <w:rPr>
          <w:rFonts w:ascii="Calibri" w:eastAsia="Arial Unicode MS" w:hAnsi="Calibri" w:cs="Arial Unicode MS"/>
          <w:color w:val="auto"/>
        </w:rPr>
        <w:t>How is the HR approach being actualized?</w:t>
      </w:r>
    </w:p>
    <w:p w:rsidR="00163519" w:rsidRDefault="00B91263" w:rsidP="00B40521">
      <w:pPr>
        <w:pStyle w:val="Default"/>
        <w:tabs>
          <w:tab w:val="left" w:pos="180"/>
        </w:tabs>
        <w:spacing w:after="120"/>
        <w:ind w:left="270"/>
        <w:jc w:val="both"/>
        <w:rPr>
          <w:rFonts w:ascii="Calibri" w:eastAsia="Arial Unicode MS" w:hAnsi="Calibri" w:cs="Arial Unicode MS"/>
          <w:color w:val="auto"/>
        </w:rPr>
      </w:pPr>
      <w:r>
        <w:rPr>
          <w:rFonts w:ascii="Calibri" w:eastAsia="Arial Unicode MS" w:hAnsi="Calibri" w:cs="Arial Unicode MS"/>
          <w:color w:val="auto"/>
        </w:rPr>
        <w:t>8</w:t>
      </w:r>
      <w:r w:rsidR="00163519" w:rsidRPr="00163519">
        <w:rPr>
          <w:rFonts w:ascii="Calibri" w:eastAsia="Arial Unicode MS" w:hAnsi="Calibri" w:cs="Arial Unicode MS"/>
          <w:color w:val="auto"/>
        </w:rPr>
        <w:t xml:space="preserve">. </w:t>
      </w:r>
      <w:r w:rsidR="00364274" w:rsidRPr="00364274">
        <w:rPr>
          <w:rFonts w:ascii="Calibri" w:eastAsia="Arial Unicode MS" w:hAnsi="Calibri" w:cs="Arial Unicode MS"/>
          <w:color w:val="auto"/>
        </w:rPr>
        <w:t xml:space="preserve">What </w:t>
      </w:r>
      <w:proofErr w:type="gramStart"/>
      <w:r w:rsidR="00364274" w:rsidRPr="00364274">
        <w:rPr>
          <w:rFonts w:ascii="Calibri" w:eastAsia="Arial Unicode MS" w:hAnsi="Calibri" w:cs="Arial Unicode MS"/>
          <w:color w:val="auto"/>
        </w:rPr>
        <w:t xml:space="preserve">are the </w:t>
      </w:r>
      <w:proofErr w:type="spellStart"/>
      <w:r w:rsidR="00364274" w:rsidRPr="00364274">
        <w:rPr>
          <w:rFonts w:ascii="Calibri" w:eastAsia="Arial Unicode MS" w:hAnsi="Calibri" w:cs="Arial Unicode MS"/>
          <w:color w:val="auto"/>
        </w:rPr>
        <w:t>difficulties</w:t>
      </w:r>
      <w:r w:rsidR="00CF05D9">
        <w:rPr>
          <w:rFonts w:ascii="Calibri" w:eastAsia="Arial Unicode MS" w:hAnsi="Calibri" w:cs="Arial Unicode MS"/>
          <w:color w:val="auto"/>
        </w:rPr>
        <w:t>Asrotex</w:t>
      </w:r>
      <w:proofErr w:type="spellEnd"/>
      <w:r>
        <w:rPr>
          <w:rFonts w:ascii="Calibri" w:eastAsia="Arial Unicode MS" w:hAnsi="Calibri" w:cs="Arial Unicode MS"/>
          <w:color w:val="auto"/>
        </w:rPr>
        <w:t xml:space="preserve"> Group of Industries</w:t>
      </w:r>
      <w:r w:rsidR="00163519" w:rsidRPr="00163519">
        <w:rPr>
          <w:rFonts w:ascii="Calibri" w:eastAsia="Arial Unicode MS" w:hAnsi="Calibri" w:cs="Arial Unicode MS"/>
          <w:color w:val="auto"/>
        </w:rPr>
        <w:t xml:space="preserve"> face</w:t>
      </w:r>
      <w:proofErr w:type="gramEnd"/>
      <w:r w:rsidR="00163519" w:rsidRPr="00163519">
        <w:rPr>
          <w:rFonts w:ascii="Calibri" w:eastAsia="Arial Unicode MS" w:hAnsi="Calibri" w:cs="Arial Unicode MS"/>
          <w:color w:val="auto"/>
        </w:rPr>
        <w:t xml:space="preserve"> in implementing its </w:t>
      </w:r>
      <w:r>
        <w:rPr>
          <w:rFonts w:ascii="Calibri" w:eastAsia="Arial Unicode MS" w:hAnsi="Calibri" w:cs="Arial Unicode MS"/>
          <w:color w:val="auto"/>
        </w:rPr>
        <w:t>HR policy?</w:t>
      </w:r>
    </w:p>
    <w:p w:rsidR="0007582B" w:rsidRDefault="0007582B" w:rsidP="00B40521">
      <w:pPr>
        <w:pStyle w:val="Default"/>
        <w:tabs>
          <w:tab w:val="left" w:pos="180"/>
        </w:tabs>
        <w:spacing w:after="120"/>
        <w:ind w:left="270"/>
        <w:jc w:val="both"/>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EB033C" w:rsidRDefault="00EB033C" w:rsidP="009C6BC0">
      <w:pPr>
        <w:pStyle w:val="Default"/>
        <w:tabs>
          <w:tab w:val="left" w:pos="180"/>
        </w:tabs>
        <w:spacing w:after="120"/>
        <w:ind w:left="270"/>
        <w:jc w:val="center"/>
        <w:rPr>
          <w:rFonts w:ascii="Calibri" w:eastAsia="Arial Unicode MS" w:hAnsi="Calibri" w:cs="Arial Unicode MS"/>
          <w:b/>
          <w:color w:val="auto"/>
          <w:sz w:val="28"/>
        </w:rPr>
      </w:pPr>
    </w:p>
    <w:p w:rsidR="00364274" w:rsidRPr="00364274" w:rsidRDefault="00364274" w:rsidP="00364274">
      <w:pPr>
        <w:pStyle w:val="Default"/>
        <w:tabs>
          <w:tab w:val="left" w:pos="180"/>
        </w:tabs>
        <w:spacing w:after="120"/>
        <w:ind w:left="270"/>
        <w:jc w:val="both"/>
        <w:rPr>
          <w:rFonts w:ascii="Calibri" w:eastAsia="Arial Unicode MS" w:hAnsi="Calibri" w:cs="Arial Unicode MS"/>
          <w:b/>
          <w:color w:val="auto"/>
          <w:sz w:val="28"/>
          <w:szCs w:val="28"/>
        </w:rPr>
      </w:pPr>
      <w:r w:rsidRPr="00364274">
        <w:rPr>
          <w:rFonts w:ascii="Calibri" w:eastAsia="Arial Unicode MS" w:hAnsi="Calibri" w:cs="Arial Unicode MS"/>
          <w:b/>
          <w:color w:val="auto"/>
          <w:sz w:val="28"/>
          <w:szCs w:val="28"/>
        </w:rPr>
        <w:t xml:space="preserve">1.5 Noteworthiness of the Examination </w:t>
      </w:r>
    </w:p>
    <w:p w:rsidR="00364274" w:rsidRPr="00364274" w:rsidRDefault="00364274" w:rsidP="00364274">
      <w:pPr>
        <w:pStyle w:val="Default"/>
        <w:tabs>
          <w:tab w:val="left" w:pos="180"/>
        </w:tabs>
        <w:spacing w:after="120"/>
        <w:ind w:left="270"/>
        <w:jc w:val="both"/>
        <w:rPr>
          <w:rFonts w:ascii="Calibri" w:eastAsia="Arial Unicode MS" w:hAnsi="Calibri" w:cs="Arial Unicode MS"/>
          <w:color w:val="auto"/>
        </w:rPr>
      </w:pPr>
    </w:p>
    <w:p w:rsidR="00365325" w:rsidRDefault="00364274" w:rsidP="00364274">
      <w:pPr>
        <w:pStyle w:val="Default"/>
        <w:tabs>
          <w:tab w:val="left" w:pos="180"/>
        </w:tabs>
        <w:spacing w:after="120"/>
        <w:ind w:left="270"/>
        <w:jc w:val="both"/>
        <w:rPr>
          <w:rFonts w:ascii="Calibri" w:eastAsia="Arial Unicode MS" w:hAnsi="Calibri" w:cs="Arial Unicode MS"/>
          <w:b/>
          <w:color w:val="auto"/>
          <w:sz w:val="28"/>
        </w:rPr>
      </w:pPr>
      <w:r w:rsidRPr="00364274">
        <w:rPr>
          <w:rFonts w:ascii="Calibri" w:eastAsia="Arial Unicode MS" w:hAnsi="Calibri" w:cs="Arial Unicode MS"/>
          <w:color w:val="auto"/>
        </w:rPr>
        <w:t xml:space="preserve">Human asset advancement has turned into an essential explanation these days thus for organizations that longing to accomplish their commands, it is basic that they embrace this administration standard. The examination will in this manner be of extraordinary advantage to the administration of </w:t>
      </w:r>
      <w:proofErr w:type="spellStart"/>
      <w:r w:rsidRPr="00364274">
        <w:rPr>
          <w:rFonts w:ascii="Calibri" w:eastAsia="Arial Unicode MS" w:hAnsi="Calibri" w:cs="Arial Unicode MS"/>
          <w:color w:val="auto"/>
        </w:rPr>
        <w:t>Asrotex</w:t>
      </w:r>
      <w:proofErr w:type="spellEnd"/>
      <w:r w:rsidRPr="00364274">
        <w:rPr>
          <w:rFonts w:ascii="Calibri" w:eastAsia="Arial Unicode MS" w:hAnsi="Calibri" w:cs="Arial Unicode MS"/>
          <w:color w:val="auto"/>
        </w:rPr>
        <w:t xml:space="preserve"> gathering of Businesses since it will uncover the advantages of human asset advancement. This examination will be critical for giving </w:t>
      </w:r>
      <w:r w:rsidRPr="00364274">
        <w:rPr>
          <w:rFonts w:ascii="Calibri" w:eastAsia="Arial Unicode MS" w:hAnsi="Calibri" w:cs="Arial Unicode MS"/>
          <w:color w:val="auto"/>
        </w:rPr>
        <w:t>knowledge</w:t>
      </w:r>
      <w:r w:rsidRPr="00364274">
        <w:rPr>
          <w:rFonts w:ascii="Calibri" w:eastAsia="Arial Unicode MS" w:hAnsi="Calibri" w:cs="Arial Unicode MS"/>
          <w:color w:val="auto"/>
        </w:rPr>
        <w:t xml:space="preserve"> into how </w:t>
      </w:r>
      <w:proofErr w:type="spellStart"/>
      <w:r w:rsidRPr="00364274">
        <w:rPr>
          <w:rFonts w:ascii="Calibri" w:eastAsia="Arial Unicode MS" w:hAnsi="Calibri" w:cs="Arial Unicode MS"/>
          <w:color w:val="auto"/>
        </w:rPr>
        <w:t>Asrotex</w:t>
      </w:r>
      <w:proofErr w:type="spellEnd"/>
      <w:r w:rsidRPr="00364274">
        <w:rPr>
          <w:rFonts w:ascii="Calibri" w:eastAsia="Arial Unicode MS" w:hAnsi="Calibri" w:cs="Arial Unicode MS"/>
          <w:color w:val="auto"/>
        </w:rPr>
        <w:t xml:space="preserve"> gathering of Ventures can successfully streamline its human asset advancement to enhance income age.</w:t>
      </w: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9C6BC0">
      <w:pPr>
        <w:pStyle w:val="Default"/>
        <w:tabs>
          <w:tab w:val="left" w:pos="180"/>
        </w:tabs>
        <w:spacing w:after="120"/>
        <w:ind w:left="270"/>
        <w:jc w:val="center"/>
        <w:rPr>
          <w:rFonts w:ascii="Calibri" w:eastAsia="Arial Unicode MS" w:hAnsi="Calibri" w:cs="Arial Unicode MS"/>
          <w:b/>
          <w:color w:val="auto"/>
          <w:sz w:val="28"/>
        </w:rPr>
      </w:pPr>
    </w:p>
    <w:p w:rsidR="00364274" w:rsidRPr="00364274" w:rsidRDefault="00364274" w:rsidP="00364274">
      <w:pPr>
        <w:pStyle w:val="Default"/>
        <w:tabs>
          <w:tab w:val="left" w:pos="180"/>
        </w:tabs>
        <w:spacing w:after="120"/>
        <w:ind w:left="270"/>
        <w:jc w:val="both"/>
        <w:rPr>
          <w:rFonts w:ascii="Calibri" w:eastAsia="Arial Unicode MS" w:hAnsi="Calibri" w:cs="Arial Unicode MS"/>
          <w:b/>
          <w:color w:val="auto"/>
          <w:sz w:val="28"/>
        </w:rPr>
      </w:pPr>
      <w:r w:rsidRPr="00364274">
        <w:rPr>
          <w:rFonts w:ascii="Calibri" w:eastAsia="Arial Unicode MS" w:hAnsi="Calibri" w:cs="Arial Unicode MS"/>
          <w:b/>
          <w:color w:val="auto"/>
          <w:sz w:val="28"/>
        </w:rPr>
        <w:lastRenderedPageBreak/>
        <w:t xml:space="preserve">1.6 Extent of the Examination </w:t>
      </w:r>
    </w:p>
    <w:p w:rsidR="00364274" w:rsidRPr="00364274" w:rsidRDefault="00364274" w:rsidP="00364274">
      <w:pPr>
        <w:pStyle w:val="Default"/>
        <w:tabs>
          <w:tab w:val="left" w:pos="180"/>
        </w:tabs>
        <w:spacing w:after="120"/>
        <w:ind w:left="270"/>
        <w:jc w:val="both"/>
        <w:rPr>
          <w:rFonts w:ascii="Calibri" w:eastAsia="Arial Unicode MS" w:hAnsi="Calibri" w:cs="Arial Unicode MS"/>
          <w:b/>
          <w:color w:val="auto"/>
          <w:sz w:val="28"/>
        </w:rPr>
      </w:pPr>
    </w:p>
    <w:p w:rsidR="00364274" w:rsidRPr="00364274" w:rsidRDefault="00364274" w:rsidP="00364274">
      <w:pPr>
        <w:pStyle w:val="Default"/>
        <w:tabs>
          <w:tab w:val="left" w:pos="180"/>
        </w:tabs>
        <w:spacing w:after="120"/>
        <w:ind w:left="270"/>
        <w:jc w:val="both"/>
        <w:rPr>
          <w:rFonts w:eastAsia="Arial Unicode MS"/>
          <w:color w:val="auto"/>
        </w:rPr>
      </w:pPr>
      <w:r w:rsidRPr="00364274">
        <w:rPr>
          <w:rFonts w:eastAsia="Arial Unicode MS"/>
          <w:color w:val="auto"/>
        </w:rPr>
        <w:t xml:space="preserve">The examination secured human asset programs at </w:t>
      </w:r>
      <w:proofErr w:type="spellStart"/>
      <w:r w:rsidRPr="00364274">
        <w:rPr>
          <w:rFonts w:eastAsia="Arial Unicode MS"/>
          <w:color w:val="auto"/>
        </w:rPr>
        <w:t>Asrotex</w:t>
      </w:r>
      <w:proofErr w:type="spellEnd"/>
      <w:r w:rsidRPr="00364274">
        <w:rPr>
          <w:rFonts w:eastAsia="Arial Unicode MS"/>
          <w:color w:val="auto"/>
        </w:rPr>
        <w:t xml:space="preserve"> gathering of businesses for as long as 14 years the period 2001 to 2014 and looks at the fate of human asset in the Bangladesh. The examination was finished inside four months, a period not sufficiently long to enable point by point work to be embraced on many wanted associations. </w:t>
      </w:r>
    </w:p>
    <w:p w:rsidR="00364274" w:rsidRPr="00364274" w:rsidRDefault="00364274" w:rsidP="00364274">
      <w:pPr>
        <w:pStyle w:val="Default"/>
        <w:tabs>
          <w:tab w:val="left" w:pos="180"/>
        </w:tabs>
        <w:spacing w:after="120"/>
        <w:ind w:left="270"/>
        <w:jc w:val="both"/>
        <w:rPr>
          <w:rFonts w:ascii="Calibri" w:eastAsia="Arial Unicode MS" w:hAnsi="Calibri" w:cs="Arial Unicode MS"/>
          <w:b/>
          <w:color w:val="auto"/>
          <w:sz w:val="28"/>
        </w:rPr>
      </w:pPr>
    </w:p>
    <w:p w:rsidR="00364274" w:rsidRPr="00364274" w:rsidRDefault="00364274" w:rsidP="00364274">
      <w:pPr>
        <w:pStyle w:val="Default"/>
        <w:tabs>
          <w:tab w:val="left" w:pos="180"/>
        </w:tabs>
        <w:spacing w:after="120"/>
        <w:ind w:left="270"/>
        <w:jc w:val="both"/>
        <w:rPr>
          <w:rFonts w:ascii="Calibri" w:eastAsia="Arial Unicode MS" w:hAnsi="Calibri" w:cs="Arial Unicode MS"/>
          <w:b/>
          <w:color w:val="auto"/>
          <w:sz w:val="28"/>
        </w:rPr>
      </w:pPr>
      <w:r w:rsidRPr="00364274">
        <w:rPr>
          <w:rFonts w:ascii="Calibri" w:eastAsia="Arial Unicode MS" w:hAnsi="Calibri" w:cs="Arial Unicode MS"/>
          <w:b/>
          <w:color w:val="auto"/>
          <w:sz w:val="28"/>
        </w:rPr>
        <w:t xml:space="preserve">1.7 Association of the Investigation </w:t>
      </w:r>
    </w:p>
    <w:p w:rsidR="00364274" w:rsidRPr="00364274" w:rsidRDefault="00364274" w:rsidP="00364274">
      <w:pPr>
        <w:pStyle w:val="Default"/>
        <w:tabs>
          <w:tab w:val="left" w:pos="180"/>
        </w:tabs>
        <w:spacing w:after="120"/>
        <w:ind w:left="270"/>
        <w:jc w:val="both"/>
        <w:rPr>
          <w:rFonts w:ascii="Calibri" w:eastAsia="Arial Unicode MS" w:hAnsi="Calibri" w:cs="Arial Unicode MS"/>
          <w:b/>
          <w:color w:val="auto"/>
          <w:sz w:val="28"/>
        </w:rPr>
      </w:pPr>
    </w:p>
    <w:p w:rsidR="00364274" w:rsidRPr="00364274" w:rsidRDefault="00364274" w:rsidP="00364274">
      <w:pPr>
        <w:pStyle w:val="Default"/>
        <w:tabs>
          <w:tab w:val="left" w:pos="180"/>
        </w:tabs>
        <w:spacing w:after="120"/>
        <w:ind w:left="270"/>
        <w:jc w:val="both"/>
        <w:rPr>
          <w:rFonts w:eastAsia="Arial Unicode MS"/>
          <w:color w:val="auto"/>
        </w:rPr>
      </w:pPr>
      <w:r w:rsidRPr="00364274">
        <w:rPr>
          <w:rFonts w:eastAsia="Arial Unicode MS"/>
          <w:color w:val="auto"/>
        </w:rPr>
        <w:t xml:space="preserve">Part one is the presentation. This incorporated the foundation to the examination, the announcement of the issue, reason, destinations, calculated structure, </w:t>
      </w:r>
      <w:proofErr w:type="gramStart"/>
      <w:r w:rsidRPr="00364274">
        <w:rPr>
          <w:rFonts w:eastAsia="Arial Unicode MS"/>
          <w:color w:val="auto"/>
        </w:rPr>
        <w:t>centrality</w:t>
      </w:r>
      <w:proofErr w:type="gramEnd"/>
      <w:r w:rsidRPr="00364274">
        <w:rPr>
          <w:rFonts w:eastAsia="Arial Unicode MS"/>
          <w:color w:val="auto"/>
        </w:rPr>
        <w:t xml:space="preserve">, extent of the investigation and the association of sections. Part Two secured the survey of related writing on HR the executives. It counted the hypotheses and ideas accessible on HR the board. Section Three managed the strategies utilized and how the information for the investigation was dissected and displayed. Section Four gave a recorded diagram of </w:t>
      </w:r>
      <w:proofErr w:type="spellStart"/>
      <w:r w:rsidRPr="00364274">
        <w:rPr>
          <w:rFonts w:eastAsia="Arial Unicode MS"/>
          <w:color w:val="auto"/>
        </w:rPr>
        <w:t>Asrotex</w:t>
      </w:r>
      <w:proofErr w:type="spellEnd"/>
      <w:r w:rsidRPr="00364274">
        <w:rPr>
          <w:rFonts w:eastAsia="Arial Unicode MS"/>
          <w:color w:val="auto"/>
        </w:rPr>
        <w:t xml:space="preserve"> gathering of businesses and focused on information introduction, examination and discourse of discoveries. Section Five was the synopsis, end, and proposals for the examination and recommended zones for further investigations. </w:t>
      </w:r>
    </w:p>
    <w:p w:rsidR="00364274" w:rsidRPr="00364274" w:rsidRDefault="00364274" w:rsidP="00364274">
      <w:pPr>
        <w:pStyle w:val="Default"/>
        <w:tabs>
          <w:tab w:val="left" w:pos="180"/>
        </w:tabs>
        <w:spacing w:after="120"/>
        <w:ind w:left="270"/>
        <w:jc w:val="both"/>
        <w:rPr>
          <w:rFonts w:eastAsia="Arial Unicode MS"/>
          <w:color w:val="auto"/>
        </w:rPr>
      </w:pPr>
    </w:p>
    <w:p w:rsidR="005C2526" w:rsidRPr="00364274" w:rsidRDefault="00364274" w:rsidP="00364274">
      <w:pPr>
        <w:pStyle w:val="Default"/>
        <w:tabs>
          <w:tab w:val="left" w:pos="180"/>
        </w:tabs>
        <w:spacing w:after="120"/>
        <w:ind w:left="270"/>
        <w:jc w:val="both"/>
        <w:rPr>
          <w:rFonts w:eastAsia="Arial Unicode MS"/>
          <w:color w:val="auto"/>
        </w:rPr>
      </w:pPr>
      <w:r w:rsidRPr="00364274">
        <w:rPr>
          <w:rFonts w:eastAsia="Arial Unicode MS"/>
          <w:color w:val="auto"/>
        </w:rPr>
        <w:t>Section Two</w:t>
      </w:r>
    </w:p>
    <w:p w:rsidR="002150A8" w:rsidRDefault="002150A8" w:rsidP="003814B4">
      <w:pPr>
        <w:pStyle w:val="Default"/>
        <w:tabs>
          <w:tab w:val="left" w:pos="180"/>
        </w:tabs>
        <w:spacing w:after="120"/>
        <w:ind w:left="270"/>
        <w:jc w:val="center"/>
        <w:rPr>
          <w:rFonts w:ascii="Calibri" w:eastAsia="Arial Unicode MS" w:hAnsi="Calibri" w:cs="Arial Unicode MS"/>
          <w:b/>
          <w:color w:val="auto"/>
          <w:sz w:val="28"/>
        </w:rPr>
      </w:pPr>
    </w:p>
    <w:p w:rsidR="002150A8" w:rsidRDefault="002150A8" w:rsidP="003814B4">
      <w:pPr>
        <w:pStyle w:val="Default"/>
        <w:tabs>
          <w:tab w:val="left" w:pos="180"/>
        </w:tabs>
        <w:spacing w:after="120"/>
        <w:ind w:left="270"/>
        <w:jc w:val="center"/>
        <w:rPr>
          <w:rFonts w:ascii="Calibri" w:eastAsia="Arial Unicode MS" w:hAnsi="Calibri" w:cs="Arial Unicode MS"/>
          <w:b/>
          <w:color w:val="auto"/>
          <w:sz w:val="28"/>
        </w:rPr>
      </w:pPr>
    </w:p>
    <w:p w:rsidR="002150A8" w:rsidRDefault="002150A8" w:rsidP="003814B4">
      <w:pPr>
        <w:pStyle w:val="Default"/>
        <w:tabs>
          <w:tab w:val="left" w:pos="180"/>
        </w:tabs>
        <w:spacing w:after="120"/>
        <w:ind w:left="270"/>
        <w:jc w:val="center"/>
        <w:rPr>
          <w:rFonts w:ascii="Calibri" w:eastAsia="Arial Unicode MS" w:hAnsi="Calibri" w:cs="Arial Unicode MS"/>
          <w:b/>
          <w:color w:val="auto"/>
          <w:sz w:val="28"/>
        </w:rPr>
      </w:pPr>
    </w:p>
    <w:p w:rsidR="002150A8" w:rsidRDefault="002150A8"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B950EA" w:rsidRDefault="00B950EA" w:rsidP="003814B4">
      <w:pPr>
        <w:pStyle w:val="Default"/>
        <w:tabs>
          <w:tab w:val="left" w:pos="180"/>
        </w:tabs>
        <w:spacing w:after="120"/>
        <w:ind w:left="270"/>
        <w:jc w:val="center"/>
        <w:rPr>
          <w:rFonts w:ascii="Calibri" w:eastAsia="Arial Unicode MS" w:hAnsi="Calibri" w:cs="Arial Unicode MS"/>
          <w:b/>
          <w:color w:val="auto"/>
          <w:sz w:val="28"/>
        </w:rPr>
      </w:pPr>
    </w:p>
    <w:p w:rsidR="005C2526" w:rsidRPr="005C2526" w:rsidRDefault="009C6BC0" w:rsidP="003814B4">
      <w:pPr>
        <w:pStyle w:val="Default"/>
        <w:tabs>
          <w:tab w:val="left" w:pos="180"/>
        </w:tabs>
        <w:spacing w:after="120"/>
        <w:ind w:left="270"/>
        <w:jc w:val="center"/>
        <w:rPr>
          <w:rFonts w:ascii="Calibri" w:eastAsia="Arial Unicode MS" w:hAnsi="Calibri" w:cs="Arial Unicode MS"/>
          <w:b/>
          <w:color w:val="auto"/>
          <w:sz w:val="28"/>
        </w:rPr>
      </w:pPr>
      <w:r>
        <w:rPr>
          <w:rFonts w:ascii="Calibri" w:eastAsia="Arial Unicode MS" w:hAnsi="Calibri" w:cs="Arial Unicode MS"/>
          <w:b/>
          <w:color w:val="auto"/>
          <w:sz w:val="28"/>
        </w:rPr>
        <w:t>Chapter</w:t>
      </w:r>
      <w:r w:rsidR="005C2526" w:rsidRPr="005C2526">
        <w:rPr>
          <w:rFonts w:ascii="Calibri" w:eastAsia="Arial Unicode MS" w:hAnsi="Calibri" w:cs="Arial Unicode MS"/>
          <w:b/>
          <w:color w:val="auto"/>
          <w:sz w:val="28"/>
        </w:rPr>
        <w:t xml:space="preserve"> T</w:t>
      </w:r>
      <w:r>
        <w:rPr>
          <w:rFonts w:ascii="Calibri" w:eastAsia="Arial Unicode MS" w:hAnsi="Calibri" w:cs="Arial Unicode MS"/>
          <w:b/>
          <w:color w:val="auto"/>
          <w:sz w:val="28"/>
        </w:rPr>
        <w:t>wo</w:t>
      </w:r>
    </w:p>
    <w:p w:rsidR="005C2526" w:rsidRDefault="00FE49EA" w:rsidP="00FE49EA">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2.0 </w:t>
      </w:r>
      <w:r w:rsidR="005C2526" w:rsidRPr="005C2526">
        <w:rPr>
          <w:rFonts w:ascii="Calibri" w:eastAsia="Arial Unicode MS" w:hAnsi="Calibri" w:cs="Arial Unicode MS"/>
          <w:b/>
          <w:color w:val="auto"/>
          <w:sz w:val="28"/>
        </w:rPr>
        <w:t>L</w:t>
      </w:r>
      <w:r w:rsidR="009C6BC0">
        <w:rPr>
          <w:rFonts w:ascii="Calibri" w:eastAsia="Arial Unicode MS" w:hAnsi="Calibri" w:cs="Arial Unicode MS"/>
          <w:b/>
          <w:color w:val="auto"/>
          <w:sz w:val="28"/>
        </w:rPr>
        <w:t>iterature</w:t>
      </w:r>
      <w:r w:rsidR="005C2526" w:rsidRPr="005C2526">
        <w:rPr>
          <w:rFonts w:ascii="Calibri" w:eastAsia="Arial Unicode MS" w:hAnsi="Calibri" w:cs="Arial Unicode MS"/>
          <w:b/>
          <w:color w:val="auto"/>
          <w:sz w:val="28"/>
        </w:rPr>
        <w:t xml:space="preserve"> R</w:t>
      </w:r>
      <w:r w:rsidR="009C6BC0">
        <w:rPr>
          <w:rFonts w:ascii="Calibri" w:eastAsia="Arial Unicode MS" w:hAnsi="Calibri" w:cs="Arial Unicode MS"/>
          <w:b/>
          <w:color w:val="auto"/>
          <w:sz w:val="28"/>
        </w:rPr>
        <w:t>eview</w:t>
      </w:r>
    </w:p>
    <w:p w:rsidR="005C2526" w:rsidRPr="005C2526" w:rsidRDefault="005C2526" w:rsidP="00B40521">
      <w:pPr>
        <w:pStyle w:val="Default"/>
        <w:tabs>
          <w:tab w:val="left" w:pos="180"/>
        </w:tabs>
        <w:spacing w:after="120"/>
        <w:ind w:left="270"/>
        <w:jc w:val="both"/>
        <w:rPr>
          <w:rFonts w:ascii="Calibri" w:eastAsia="Arial Unicode MS" w:hAnsi="Calibri" w:cs="Arial Unicode MS"/>
          <w:b/>
          <w:color w:val="auto"/>
          <w:sz w:val="28"/>
        </w:rPr>
      </w:pPr>
      <w:r w:rsidRPr="005C2526">
        <w:rPr>
          <w:rFonts w:ascii="Calibri" w:eastAsia="Arial Unicode MS" w:hAnsi="Calibri" w:cs="Arial Unicode MS"/>
          <w:color w:val="auto"/>
        </w:rPr>
        <w:t xml:space="preserve">A literature review is a body of text that aims to review the critical points of current knowledge including substantive findings as well as theoretical and methodological contributions to a particular topic. In this report as I am dealing with the </w:t>
      </w:r>
      <w:r w:rsidRPr="002F0DA5">
        <w:rPr>
          <w:rFonts w:ascii="Calibri" w:eastAsia="Arial Unicode MS" w:hAnsi="Calibri" w:cs="Arial Unicode MS"/>
          <w:color w:val="auto"/>
        </w:rPr>
        <w:t xml:space="preserve">Practices and </w:t>
      </w:r>
      <w:r w:rsidR="007C421A" w:rsidRPr="002F0DA5">
        <w:rPr>
          <w:rFonts w:ascii="Calibri" w:eastAsia="Arial Unicode MS" w:hAnsi="Calibri" w:cs="Arial Unicode MS"/>
          <w:color w:val="auto"/>
        </w:rPr>
        <w:t>problem</w:t>
      </w:r>
      <w:r w:rsidR="007C421A">
        <w:rPr>
          <w:rFonts w:ascii="Calibri" w:eastAsia="Arial Unicode MS" w:hAnsi="Calibri" w:cs="Arial Unicode MS"/>
          <w:color w:val="auto"/>
        </w:rPr>
        <w:t xml:space="preserve"> of</w:t>
      </w:r>
      <w:r w:rsidR="003814B4" w:rsidRPr="002F0DA5">
        <w:rPr>
          <w:rFonts w:ascii="Calibri" w:eastAsia="Arial Unicode MS" w:hAnsi="Calibri" w:cs="Arial Unicode MS"/>
          <w:color w:val="auto"/>
        </w:rPr>
        <w:t xml:space="preserve"> Human</w:t>
      </w:r>
      <w:r w:rsidRPr="002F0DA5">
        <w:rPr>
          <w:rFonts w:ascii="Calibri" w:eastAsia="Arial Unicode MS" w:hAnsi="Calibri" w:cs="Arial Unicode MS"/>
          <w:color w:val="auto"/>
        </w:rPr>
        <w:t xml:space="preserve"> Resource</w:t>
      </w:r>
      <w:r w:rsidR="006A0A25">
        <w:rPr>
          <w:rFonts w:ascii="Calibri" w:eastAsia="Arial Unicode MS" w:hAnsi="Calibri" w:cs="Arial Unicode MS"/>
          <w:color w:val="auto"/>
        </w:rPr>
        <w:t xml:space="preserve"> Department on </w:t>
      </w:r>
      <w:proofErr w:type="spellStart"/>
      <w:r w:rsidR="006A0A25">
        <w:rPr>
          <w:rFonts w:ascii="Calibri" w:eastAsia="Arial Unicode MS" w:hAnsi="Calibri" w:cs="Arial Unicode MS"/>
          <w:color w:val="auto"/>
        </w:rPr>
        <w:t>Asrotex</w:t>
      </w:r>
      <w:proofErr w:type="spellEnd"/>
      <w:r>
        <w:rPr>
          <w:rFonts w:ascii="Calibri" w:eastAsia="Arial Unicode MS" w:hAnsi="Calibri" w:cs="Arial Unicode MS"/>
          <w:color w:val="auto"/>
        </w:rPr>
        <w:t xml:space="preserve"> Group of industries</w:t>
      </w:r>
      <w:r w:rsidRPr="005C2526">
        <w:rPr>
          <w:rFonts w:ascii="Calibri" w:eastAsia="Arial Unicode MS" w:hAnsi="Calibri" w:cs="Arial Unicode MS"/>
          <w:color w:val="auto"/>
        </w:rPr>
        <w:t xml:space="preserve"> I have discussed the topics given below</w:t>
      </w:r>
      <w:r>
        <w:rPr>
          <w:color w:val="355E91"/>
        </w:rPr>
        <w:t>:</w:t>
      </w:r>
    </w:p>
    <w:p w:rsidR="008F3609" w:rsidRDefault="008F3609" w:rsidP="00B40521">
      <w:pPr>
        <w:pStyle w:val="Default"/>
        <w:tabs>
          <w:tab w:val="left" w:pos="180"/>
        </w:tabs>
        <w:spacing w:after="120"/>
        <w:ind w:left="270"/>
        <w:jc w:val="both"/>
        <w:rPr>
          <w:rFonts w:ascii="Calibri" w:eastAsia="Arial Unicode MS" w:hAnsi="Calibri" w:cs="Arial Unicode MS"/>
          <w:b/>
          <w:color w:val="auto"/>
          <w:sz w:val="28"/>
        </w:rPr>
      </w:pPr>
    </w:p>
    <w:p w:rsidR="008F3609" w:rsidRDefault="00FE49EA" w:rsidP="00FE49EA">
      <w:pPr>
        <w:pStyle w:val="Default"/>
        <w:tabs>
          <w:tab w:val="left" w:pos="180"/>
        </w:tabs>
        <w:spacing w:after="120"/>
        <w:ind w:left="270"/>
        <w:rPr>
          <w:rFonts w:ascii="Cambria" w:hAnsi="Cambria" w:cs="Cambria"/>
          <w:color w:val="355E91"/>
          <w:sz w:val="32"/>
          <w:szCs w:val="32"/>
        </w:rPr>
      </w:pPr>
      <w:r>
        <w:rPr>
          <w:rFonts w:ascii="Calibri" w:eastAsia="Arial Unicode MS" w:hAnsi="Calibri" w:cs="Arial Unicode MS"/>
          <w:b/>
          <w:color w:val="auto"/>
          <w:sz w:val="28"/>
        </w:rPr>
        <w:t xml:space="preserve">2.1 </w:t>
      </w:r>
      <w:r w:rsidR="008F3609" w:rsidRPr="008F3609">
        <w:rPr>
          <w:rFonts w:ascii="Calibri" w:eastAsia="Arial Unicode MS" w:hAnsi="Calibri" w:cs="Arial Unicode MS"/>
          <w:b/>
          <w:color w:val="auto"/>
          <w:sz w:val="28"/>
        </w:rPr>
        <w:t>HR planning and forecasting</w:t>
      </w:r>
    </w:p>
    <w:p w:rsidR="008F3609" w:rsidRPr="008F3609" w:rsidRDefault="008F3609" w:rsidP="00B40521">
      <w:pPr>
        <w:pStyle w:val="Default"/>
        <w:tabs>
          <w:tab w:val="left" w:pos="180"/>
        </w:tabs>
        <w:spacing w:after="120"/>
        <w:ind w:left="270"/>
        <w:jc w:val="both"/>
        <w:rPr>
          <w:rFonts w:ascii="Calibri" w:eastAsia="Arial Unicode MS" w:hAnsi="Calibri" w:cs="Arial Unicode MS"/>
          <w:color w:val="auto"/>
        </w:rPr>
      </w:pPr>
      <w:r w:rsidRPr="008F3609">
        <w:rPr>
          <w:rFonts w:ascii="Calibri" w:eastAsia="Arial Unicode MS" w:hAnsi="Calibri" w:cs="Arial Unicode MS"/>
          <w:color w:val="auto"/>
        </w:rPr>
        <w:t>In simple words, HR</w:t>
      </w:r>
      <w:r>
        <w:rPr>
          <w:rFonts w:ascii="Calibri" w:eastAsia="Arial Unicode MS" w:hAnsi="Calibri" w:cs="Arial Unicode MS"/>
          <w:color w:val="auto"/>
        </w:rPr>
        <w:t>M</w:t>
      </w:r>
      <w:r w:rsidRPr="008F3609">
        <w:rPr>
          <w:rFonts w:ascii="Calibri" w:eastAsia="Arial Unicode MS" w:hAnsi="Calibri" w:cs="Arial Unicode MS"/>
          <w:color w:val="auto"/>
        </w:rPr>
        <w:t xml:space="preserve"> or human Resource management is managing all the people of the organization in such a way that a bridge could be maintained between top level-mid level and lo</w:t>
      </w:r>
      <w:r w:rsidR="00946120">
        <w:rPr>
          <w:rFonts w:ascii="Calibri" w:eastAsia="Arial Unicode MS" w:hAnsi="Calibri" w:cs="Arial Unicode MS"/>
          <w:color w:val="auto"/>
        </w:rPr>
        <w:t xml:space="preserve">wer levels of an organization. According to Mr. </w:t>
      </w:r>
      <w:r w:rsidRPr="008F3609">
        <w:rPr>
          <w:rFonts w:ascii="Calibri" w:eastAsia="Arial Unicode MS" w:hAnsi="Calibri" w:cs="Arial Unicode MS"/>
          <w:color w:val="auto"/>
        </w:rPr>
        <w:t>Jack Welch, “Every person who leaves goes on to represent your company. They can either bad-mouth or praise.” Organization needs employee or worker to accomplish its mission and vision or company’s goal. To make this happen HR professionals use different techniques that starts with the very first procedure ‘Man Power Planning and Forecasting’. To get a job done and to get the job perfectly done are 2 different things. All the companies always search for the 2</w:t>
      </w:r>
      <w:r w:rsidRPr="008F3609">
        <w:rPr>
          <w:rFonts w:ascii="Calibri" w:eastAsia="Arial Unicode MS" w:hAnsi="Calibri" w:cs="Arial Unicode MS"/>
          <w:color w:val="auto"/>
          <w:vertAlign w:val="superscript"/>
        </w:rPr>
        <w:t>nd</w:t>
      </w:r>
      <w:r w:rsidRPr="008F3609">
        <w:rPr>
          <w:rFonts w:ascii="Calibri" w:eastAsia="Arial Unicode MS" w:hAnsi="Calibri" w:cs="Arial Unicode MS"/>
          <w:color w:val="auto"/>
        </w:rPr>
        <w:t xml:space="preserve">one because only perfectly done assignments can provide the optimal outcome. </w:t>
      </w:r>
    </w:p>
    <w:p w:rsidR="00D94442" w:rsidRDefault="008F3609" w:rsidP="00B40521">
      <w:pPr>
        <w:pStyle w:val="Default"/>
        <w:tabs>
          <w:tab w:val="left" w:pos="180"/>
        </w:tabs>
        <w:spacing w:after="120"/>
        <w:ind w:left="270"/>
        <w:jc w:val="both"/>
        <w:rPr>
          <w:rFonts w:ascii="Calibri" w:eastAsia="Arial Unicode MS" w:hAnsi="Calibri" w:cs="Arial Unicode MS"/>
          <w:color w:val="auto"/>
        </w:rPr>
      </w:pPr>
      <w:r w:rsidRPr="008F3609">
        <w:rPr>
          <w:rFonts w:ascii="Calibri" w:eastAsia="Arial Unicode MS" w:hAnsi="Calibri" w:cs="Arial Unicode MS"/>
          <w:color w:val="auto"/>
        </w:rPr>
        <w:t>That’s why HR professionals search for the right person for the vacant position of an organization. However, manpower planning and forecasting helps us to find what positions the firm will have to fill, and how to fill them. Manpower planning covers all future positions from maintenance clerk to CEO. In case of stuffing HR officials also need to be very concern about overstaffed or understaffed issue. Every action leads to a reaction, so HR officials also need to be concern about the existing employee satisfaction while recruiting. It’s better to include the internal potentials in forecasting so that they can also arrange an internal recruitment if needed. The most common Manpower planning approaches involve the use of simple techniques like ratio analysis or trend analysis to estimate staffing needs based on sales projections and historical sales to Manpower relationships. The usual process is to forecast revenues first and then estimate the size of the staff required to achieve this sales volume. An organization should always be ready for any unexpected threats. Human Resource Inventory provides the idea about the organization’s present capability for a proper response of any unexpected threats.</w:t>
      </w:r>
    </w:p>
    <w:p w:rsidR="009C44B5" w:rsidRDefault="009C44B5" w:rsidP="00B40521">
      <w:pPr>
        <w:pStyle w:val="Default"/>
        <w:tabs>
          <w:tab w:val="left" w:pos="180"/>
        </w:tabs>
        <w:spacing w:after="120"/>
        <w:ind w:left="270"/>
        <w:jc w:val="both"/>
        <w:rPr>
          <w:rFonts w:ascii="Calibri" w:eastAsia="Arial Unicode MS" w:hAnsi="Calibri" w:cs="Arial Unicode MS"/>
          <w:b/>
          <w:bCs/>
          <w:color w:val="auto"/>
        </w:rPr>
      </w:pPr>
    </w:p>
    <w:p w:rsidR="00946120" w:rsidRDefault="00946120" w:rsidP="003814B4">
      <w:pPr>
        <w:pStyle w:val="Default"/>
        <w:tabs>
          <w:tab w:val="left" w:pos="180"/>
        </w:tabs>
        <w:spacing w:after="120"/>
        <w:ind w:left="270"/>
        <w:jc w:val="center"/>
        <w:rPr>
          <w:rFonts w:ascii="Calibri" w:eastAsia="Arial Unicode MS" w:hAnsi="Calibri" w:cs="Arial Unicode MS"/>
          <w:b/>
          <w:bCs/>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bCs/>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bCs/>
          <w:color w:val="auto"/>
          <w:sz w:val="28"/>
        </w:rPr>
      </w:pPr>
    </w:p>
    <w:p w:rsidR="009C44B5" w:rsidRPr="009C44B5" w:rsidRDefault="00FE49EA" w:rsidP="00FE49EA">
      <w:pPr>
        <w:pStyle w:val="Default"/>
        <w:tabs>
          <w:tab w:val="left" w:pos="180"/>
        </w:tabs>
        <w:spacing w:after="120"/>
        <w:ind w:left="270"/>
        <w:rPr>
          <w:rFonts w:ascii="Calibri" w:eastAsia="Arial Unicode MS" w:hAnsi="Calibri" w:cs="Arial Unicode MS"/>
          <w:color w:val="auto"/>
          <w:sz w:val="28"/>
        </w:rPr>
      </w:pPr>
      <w:r>
        <w:rPr>
          <w:rFonts w:ascii="Calibri" w:eastAsia="Arial Unicode MS" w:hAnsi="Calibri" w:cs="Arial Unicode MS"/>
          <w:b/>
          <w:bCs/>
          <w:color w:val="auto"/>
          <w:sz w:val="28"/>
        </w:rPr>
        <w:t xml:space="preserve">2.2 </w:t>
      </w:r>
      <w:r w:rsidR="009C44B5" w:rsidRPr="009C44B5">
        <w:rPr>
          <w:rFonts w:ascii="Calibri" w:eastAsia="Arial Unicode MS" w:hAnsi="Calibri" w:cs="Arial Unicode MS"/>
          <w:b/>
          <w:bCs/>
          <w:color w:val="auto"/>
          <w:sz w:val="28"/>
        </w:rPr>
        <w:t>Job analysis</w:t>
      </w:r>
    </w:p>
    <w:p w:rsidR="008F3609" w:rsidRDefault="009C44B5" w:rsidP="00B40521">
      <w:pPr>
        <w:pStyle w:val="Default"/>
        <w:tabs>
          <w:tab w:val="left" w:pos="180"/>
        </w:tabs>
        <w:spacing w:after="120"/>
        <w:ind w:left="274"/>
        <w:jc w:val="both"/>
        <w:rPr>
          <w:rFonts w:ascii="Calibri" w:eastAsia="Arial Unicode MS" w:hAnsi="Calibri" w:cs="Arial Unicode MS"/>
          <w:color w:val="auto"/>
        </w:rPr>
      </w:pPr>
      <w:r w:rsidRPr="009C44B5">
        <w:rPr>
          <w:rFonts w:ascii="Calibri" w:eastAsia="Arial Unicode MS" w:hAnsi="Calibri" w:cs="Arial Unicode MS"/>
          <w:color w:val="auto"/>
        </w:rPr>
        <w:t>A job analysis is a systematic exploration of the activities within a job. It is a technical procedure used to define the duties, responsibilities, and accountabilities of a job. Their analysis “involves the identification and description of what is happening of the job … accurately and precisely identifying the required tasks the knowledge and the skills necessary for performing the and the condition under which they must be performed.</w:t>
      </w:r>
    </w:p>
    <w:p w:rsidR="009C44B5" w:rsidRDefault="009C44B5" w:rsidP="00B40521">
      <w:pPr>
        <w:pStyle w:val="Default"/>
        <w:tabs>
          <w:tab w:val="left" w:pos="180"/>
        </w:tabs>
        <w:spacing w:after="120"/>
        <w:ind w:left="270"/>
        <w:jc w:val="both"/>
        <w:rPr>
          <w:rFonts w:ascii="Calibri" w:eastAsia="Arial Unicode MS" w:hAnsi="Calibri" w:cs="Arial Unicode MS"/>
          <w:b/>
          <w:bCs/>
          <w:color w:val="auto"/>
        </w:rPr>
      </w:pPr>
    </w:p>
    <w:p w:rsidR="009C44B5" w:rsidRPr="009C44B5" w:rsidRDefault="00FE49EA" w:rsidP="00FE49EA">
      <w:pPr>
        <w:pStyle w:val="Default"/>
        <w:tabs>
          <w:tab w:val="left" w:pos="180"/>
        </w:tabs>
        <w:spacing w:after="120"/>
        <w:ind w:left="270"/>
        <w:rPr>
          <w:rFonts w:ascii="Calibri" w:eastAsia="Arial Unicode MS" w:hAnsi="Calibri" w:cs="Arial Unicode MS"/>
          <w:color w:val="auto"/>
        </w:rPr>
      </w:pPr>
      <w:r>
        <w:rPr>
          <w:rFonts w:ascii="Calibri" w:eastAsia="Arial Unicode MS" w:hAnsi="Calibri" w:cs="Arial Unicode MS"/>
          <w:b/>
          <w:bCs/>
          <w:color w:val="auto"/>
          <w:sz w:val="28"/>
        </w:rPr>
        <w:t xml:space="preserve">2.3 </w:t>
      </w:r>
      <w:r w:rsidR="009C44B5" w:rsidRPr="009C44B5">
        <w:rPr>
          <w:rFonts w:ascii="Calibri" w:eastAsia="Arial Unicode MS" w:hAnsi="Calibri" w:cs="Arial Unicode MS"/>
          <w:b/>
          <w:bCs/>
          <w:color w:val="auto"/>
          <w:sz w:val="28"/>
        </w:rPr>
        <w:t>Job analysis methods</w:t>
      </w:r>
    </w:p>
    <w:p w:rsidR="009C44B5" w:rsidRPr="009C44B5" w:rsidRDefault="009C44B5" w:rsidP="00B40521">
      <w:pPr>
        <w:pStyle w:val="Default"/>
        <w:tabs>
          <w:tab w:val="left" w:pos="180"/>
        </w:tabs>
        <w:spacing w:after="120"/>
        <w:ind w:left="274"/>
        <w:jc w:val="both"/>
        <w:rPr>
          <w:rFonts w:ascii="Calibri" w:eastAsia="Arial Unicode MS" w:hAnsi="Calibri" w:cs="Arial Unicode MS"/>
          <w:color w:val="auto"/>
        </w:rPr>
      </w:pPr>
      <w:r w:rsidRPr="009C44B5">
        <w:rPr>
          <w:rFonts w:ascii="Calibri" w:eastAsia="Arial Unicode MS" w:hAnsi="Calibri" w:cs="Arial Unicode MS"/>
          <w:color w:val="auto"/>
        </w:rPr>
        <w:t>The basic methods that HRM can use to determine job elements and the essential knowledge, skills, and abilities for successful performance include the following:</w:t>
      </w:r>
    </w:p>
    <w:p w:rsidR="009C44B5" w:rsidRPr="003814B4" w:rsidRDefault="009C44B5" w:rsidP="00B40521">
      <w:pPr>
        <w:pStyle w:val="Default"/>
        <w:tabs>
          <w:tab w:val="left" w:pos="180"/>
        </w:tabs>
        <w:spacing w:after="120"/>
        <w:ind w:left="274"/>
        <w:jc w:val="both"/>
        <w:rPr>
          <w:rFonts w:ascii="Calibri" w:eastAsia="Arial Unicode MS" w:hAnsi="Calibri" w:cs="Arial Unicode MS"/>
          <w:b/>
          <w:color w:val="auto"/>
        </w:rPr>
      </w:pPr>
      <w:r w:rsidRPr="003814B4">
        <w:rPr>
          <w:rFonts w:ascii="Calibri" w:eastAsia="Arial Unicode MS" w:hAnsi="Calibri" w:cs="Arial Unicode MS"/>
          <w:b/>
          <w:color w:val="auto"/>
        </w:rPr>
        <w:t>Observation method:</w:t>
      </w:r>
    </w:p>
    <w:p w:rsidR="009C44B5" w:rsidRPr="009C44B5" w:rsidRDefault="009C44B5" w:rsidP="00B40521">
      <w:pPr>
        <w:pStyle w:val="Default"/>
        <w:tabs>
          <w:tab w:val="left" w:pos="180"/>
        </w:tabs>
        <w:spacing w:after="120"/>
        <w:ind w:left="274"/>
        <w:jc w:val="both"/>
        <w:rPr>
          <w:rFonts w:ascii="Calibri" w:eastAsia="Arial Unicode MS" w:hAnsi="Calibri" w:cs="Arial Unicode MS"/>
          <w:color w:val="auto"/>
        </w:rPr>
      </w:pPr>
      <w:r w:rsidRPr="009C44B5">
        <w:rPr>
          <w:rFonts w:ascii="Calibri" w:eastAsia="Arial Unicode MS" w:hAnsi="Calibri" w:cs="Arial Unicode MS"/>
          <w:color w:val="auto"/>
        </w:rPr>
        <w:t>A job analysis technique in which data are gathered by watching employees work.</w:t>
      </w:r>
    </w:p>
    <w:p w:rsidR="009C44B5" w:rsidRPr="009C44B5" w:rsidRDefault="009C44B5" w:rsidP="00B40521">
      <w:pPr>
        <w:pStyle w:val="Default"/>
        <w:tabs>
          <w:tab w:val="left" w:pos="180"/>
        </w:tabs>
        <w:spacing w:after="120"/>
        <w:ind w:left="274"/>
        <w:jc w:val="both"/>
        <w:rPr>
          <w:rFonts w:ascii="Calibri" w:eastAsia="Arial Unicode MS" w:hAnsi="Calibri" w:cs="Arial Unicode MS"/>
          <w:color w:val="auto"/>
        </w:rPr>
      </w:pPr>
      <w:r w:rsidRPr="009C44B5">
        <w:rPr>
          <w:rFonts w:ascii="Calibri" w:eastAsia="Arial Unicode MS" w:hAnsi="Calibri" w:cs="Arial Unicode MS"/>
          <w:color w:val="auto"/>
        </w:rPr>
        <w:t>Technical conference method:</w:t>
      </w:r>
    </w:p>
    <w:p w:rsidR="009C44B5" w:rsidRPr="009C44B5" w:rsidRDefault="009C44B5" w:rsidP="00B40521">
      <w:pPr>
        <w:pStyle w:val="Default"/>
        <w:tabs>
          <w:tab w:val="left" w:pos="180"/>
        </w:tabs>
        <w:spacing w:after="120"/>
        <w:ind w:left="274"/>
        <w:jc w:val="both"/>
        <w:rPr>
          <w:rFonts w:ascii="Calibri" w:eastAsia="Arial Unicode MS" w:hAnsi="Calibri" w:cs="Arial Unicode MS"/>
          <w:color w:val="auto"/>
        </w:rPr>
      </w:pPr>
      <w:r w:rsidRPr="009C44B5">
        <w:rPr>
          <w:rFonts w:ascii="Calibri" w:eastAsia="Arial Unicode MS" w:hAnsi="Calibri" w:cs="Arial Unicode MS"/>
          <w:color w:val="auto"/>
        </w:rPr>
        <w:t>A job analysis technique that involves extensive input from the employees’ supervisor.</w:t>
      </w:r>
    </w:p>
    <w:p w:rsidR="009C44B5" w:rsidRPr="003814B4" w:rsidRDefault="009C44B5" w:rsidP="00B40521">
      <w:pPr>
        <w:pStyle w:val="Default"/>
        <w:tabs>
          <w:tab w:val="left" w:pos="180"/>
        </w:tabs>
        <w:spacing w:after="120"/>
        <w:ind w:left="274"/>
        <w:jc w:val="both"/>
        <w:rPr>
          <w:rFonts w:ascii="Calibri" w:eastAsia="Arial Unicode MS" w:hAnsi="Calibri" w:cs="Arial Unicode MS"/>
          <w:b/>
          <w:color w:val="auto"/>
        </w:rPr>
      </w:pPr>
      <w:r w:rsidRPr="003814B4">
        <w:rPr>
          <w:rFonts w:ascii="Calibri" w:eastAsia="Arial Unicode MS" w:hAnsi="Calibri" w:cs="Arial Unicode MS"/>
          <w:b/>
          <w:color w:val="auto"/>
        </w:rPr>
        <w:t>Diary method:</w:t>
      </w:r>
    </w:p>
    <w:p w:rsidR="009C44B5" w:rsidRPr="009C44B5" w:rsidRDefault="009C44B5" w:rsidP="00B40521">
      <w:pPr>
        <w:pStyle w:val="Default"/>
        <w:tabs>
          <w:tab w:val="left" w:pos="180"/>
        </w:tabs>
        <w:spacing w:after="120"/>
        <w:ind w:left="274"/>
        <w:jc w:val="both"/>
        <w:rPr>
          <w:rFonts w:ascii="Calibri" w:eastAsia="Arial Unicode MS" w:hAnsi="Calibri" w:cs="Arial Unicode MS"/>
          <w:color w:val="auto"/>
        </w:rPr>
      </w:pPr>
      <w:r w:rsidRPr="009C44B5">
        <w:rPr>
          <w:rFonts w:ascii="Calibri" w:eastAsia="Arial Unicode MS" w:hAnsi="Calibri" w:cs="Arial Unicode MS"/>
          <w:color w:val="auto"/>
        </w:rPr>
        <w:t>A job analysis method requiring job incumbents to record their daily activities.</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b/>
          <w:bCs/>
          <w:color w:val="auto"/>
        </w:rPr>
        <w:t>Individual interview method:</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Method meeting with an employee to determine what his or her job entails.</w:t>
      </w:r>
    </w:p>
    <w:p w:rsidR="003814B4" w:rsidRDefault="003814B4" w:rsidP="00B40521">
      <w:pPr>
        <w:pStyle w:val="Default"/>
        <w:tabs>
          <w:tab w:val="left" w:pos="180"/>
        </w:tabs>
        <w:spacing w:after="120"/>
        <w:ind w:left="270"/>
        <w:jc w:val="both"/>
        <w:rPr>
          <w:rFonts w:ascii="Calibri" w:eastAsia="Arial Unicode MS" w:hAnsi="Calibri" w:cs="Arial Unicode MS"/>
          <w:b/>
          <w:bCs/>
          <w:color w:val="auto"/>
        </w:rPr>
      </w:pP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b/>
          <w:bCs/>
          <w:color w:val="auto"/>
        </w:rPr>
        <w:t>Group interview method:</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Meeting with a number of employees to collectively determine what their jobs entail.</w:t>
      </w:r>
    </w:p>
    <w:p w:rsidR="009C44B5" w:rsidRPr="003814B4" w:rsidRDefault="009C44B5" w:rsidP="00B40521">
      <w:pPr>
        <w:pStyle w:val="Default"/>
        <w:tabs>
          <w:tab w:val="left" w:pos="180"/>
        </w:tabs>
        <w:spacing w:after="120"/>
        <w:ind w:left="270"/>
        <w:jc w:val="both"/>
        <w:rPr>
          <w:rFonts w:ascii="Calibri" w:eastAsia="Arial Unicode MS" w:hAnsi="Calibri" w:cs="Arial Unicode MS"/>
          <w:b/>
          <w:color w:val="auto"/>
        </w:rPr>
      </w:pPr>
      <w:r w:rsidRPr="003814B4">
        <w:rPr>
          <w:rFonts w:ascii="Calibri" w:eastAsia="Arial Unicode MS" w:hAnsi="Calibri" w:cs="Arial Unicode MS"/>
          <w:b/>
          <w:color w:val="auto"/>
        </w:rPr>
        <w:t>Structured Questionnaire method:</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A specifically designed questionnaire on which employee’s rate tasks they perform on their jobs.</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Determine how to collect job analysis information.</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Seek clarification</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Develop draft</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Review draft with supervisor</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Understanding the role of jobs in the organization.</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Fig: Steps of job analysis</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8F3609" w:rsidRPr="008F3609" w:rsidRDefault="00FE49EA" w:rsidP="00FE49EA">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2.4 </w:t>
      </w:r>
      <w:r w:rsidR="008F3609" w:rsidRPr="008F3609">
        <w:rPr>
          <w:rFonts w:ascii="Calibri" w:eastAsia="Arial Unicode MS" w:hAnsi="Calibri" w:cs="Arial Unicode MS"/>
          <w:b/>
          <w:color w:val="auto"/>
          <w:sz w:val="28"/>
        </w:rPr>
        <w:t>Recruitment</w:t>
      </w:r>
    </w:p>
    <w:p w:rsidR="008F3609" w:rsidRPr="008F3609" w:rsidRDefault="008F3609" w:rsidP="00B40521">
      <w:pPr>
        <w:pStyle w:val="Default"/>
        <w:tabs>
          <w:tab w:val="left" w:pos="180"/>
        </w:tabs>
        <w:spacing w:after="120"/>
        <w:ind w:left="270"/>
        <w:jc w:val="both"/>
        <w:rPr>
          <w:rFonts w:ascii="Calibri" w:eastAsia="Arial Unicode MS" w:hAnsi="Calibri" w:cs="Arial Unicode MS"/>
          <w:color w:val="auto"/>
        </w:rPr>
      </w:pPr>
      <w:r w:rsidRPr="008F3609">
        <w:rPr>
          <w:rFonts w:ascii="Calibri" w:eastAsia="Arial Unicode MS" w:hAnsi="Calibri" w:cs="Arial Unicode MS"/>
          <w:color w:val="auto"/>
        </w:rPr>
        <w:t xml:space="preserve">Over the past decade, researchers have stressed the fact that the recruiters should be more observant towards the first phase of the recruitment process as it can prove to be very crucial in terms of selecting the right people to do the job(Barber, 1998; </w:t>
      </w:r>
      <w:proofErr w:type="spellStart"/>
      <w:r w:rsidRPr="008F3609">
        <w:rPr>
          <w:rFonts w:ascii="Calibri" w:eastAsia="Arial Unicode MS" w:hAnsi="Calibri" w:cs="Arial Unicode MS"/>
          <w:color w:val="auto"/>
        </w:rPr>
        <w:t>Rynes</w:t>
      </w:r>
      <w:proofErr w:type="spellEnd"/>
      <w:r w:rsidRPr="008F3609">
        <w:rPr>
          <w:rFonts w:ascii="Calibri" w:eastAsia="Arial Unicode MS" w:hAnsi="Calibri" w:cs="Arial Unicode MS"/>
          <w:color w:val="auto"/>
        </w:rPr>
        <w:t xml:space="preserve">, 1991). Barber (1998) argued that the initial phase of recruitment may be the most critical stage since individuals that do not apply are rarely exposed to the later, more interpersonally intensive, phases. Further, Boudreau and </w:t>
      </w:r>
      <w:proofErr w:type="spellStart"/>
      <w:r w:rsidRPr="008F3609">
        <w:rPr>
          <w:rFonts w:ascii="Calibri" w:eastAsia="Arial Unicode MS" w:hAnsi="Calibri" w:cs="Arial Unicode MS"/>
          <w:color w:val="auto"/>
        </w:rPr>
        <w:t>Rynes</w:t>
      </w:r>
      <w:proofErr w:type="spellEnd"/>
      <w:r w:rsidRPr="008F3609">
        <w:rPr>
          <w:rFonts w:ascii="Calibri" w:eastAsia="Arial Unicode MS" w:hAnsi="Calibri" w:cs="Arial Unicode MS"/>
          <w:color w:val="auto"/>
        </w:rPr>
        <w:t xml:space="preserve"> (1985) argued that if a firm can handle the pre-interview information then it can increase applicant awareness and interest in learning more about organizational offerings and can turn out to be a positive point to the economic utility of recruiting efforts. There is some evidence that recruitment practices affect applicants' perceptions of the organization and intentions to apply. For example, (Powell, 1984; Taylor &amp; Bergmann, 1987) said that organizational attributes, such as training, compensation and advancement opportunities can be very helpful if the applicant’s perceptions about these concepts are positive. Further, research </w:t>
      </w:r>
    </w:p>
    <w:p w:rsidR="008F3609" w:rsidRDefault="008F3609" w:rsidP="00B40521">
      <w:pPr>
        <w:pStyle w:val="Default"/>
        <w:tabs>
          <w:tab w:val="left" w:pos="180"/>
        </w:tabs>
        <w:spacing w:after="120"/>
        <w:ind w:left="270"/>
        <w:jc w:val="both"/>
        <w:rPr>
          <w:rFonts w:ascii="Calibri" w:eastAsia="Arial Unicode MS" w:hAnsi="Calibri" w:cs="Arial Unicode MS"/>
          <w:color w:val="auto"/>
        </w:rPr>
      </w:pPr>
      <w:r w:rsidRPr="008F3609">
        <w:rPr>
          <w:rFonts w:ascii="Calibri" w:eastAsia="Arial Unicode MS" w:hAnsi="Calibri" w:cs="Arial Unicode MS"/>
          <w:color w:val="auto"/>
        </w:rPr>
        <w:t>Demonstrates that recruitment practices affect applicants' general feelings of attraction towards, or beliefs about, fit with an organization (</w:t>
      </w:r>
      <w:proofErr w:type="spellStart"/>
      <w:r w:rsidRPr="008F3609">
        <w:rPr>
          <w:rFonts w:ascii="Calibri" w:eastAsia="Arial Unicode MS" w:hAnsi="Calibri" w:cs="Arial Unicode MS"/>
          <w:color w:val="auto"/>
        </w:rPr>
        <w:t>Kristof</w:t>
      </w:r>
      <w:proofErr w:type="spellEnd"/>
      <w:r w:rsidRPr="008F3609">
        <w:rPr>
          <w:rFonts w:ascii="Calibri" w:eastAsia="Arial Unicode MS" w:hAnsi="Calibri" w:cs="Arial Unicode MS"/>
          <w:color w:val="auto"/>
        </w:rPr>
        <w:t>, 1996; Taylor &amp; Bergman, 1987). Other research, however, has found either no or mixed effects regarding the role of ad specificity in the recruitment process (Belt &amp;</w:t>
      </w:r>
      <w:proofErr w:type="spellStart"/>
      <w:r w:rsidRPr="008F3609">
        <w:rPr>
          <w:rFonts w:ascii="Calibri" w:eastAsia="Arial Unicode MS" w:hAnsi="Calibri" w:cs="Arial Unicode MS"/>
          <w:color w:val="auto"/>
        </w:rPr>
        <w:t>Paolillo</w:t>
      </w:r>
      <w:proofErr w:type="spellEnd"/>
      <w:r w:rsidRPr="008F3609">
        <w:rPr>
          <w:rFonts w:ascii="Calibri" w:eastAsia="Arial Unicode MS" w:hAnsi="Calibri" w:cs="Arial Unicode MS"/>
          <w:color w:val="auto"/>
        </w:rPr>
        <w:t>, 1982; Mason &amp; Belt, 1986). Given these mixed findings and the lack of a theoretical foundation in these studies, our understanding of recruitment processes may be enhanced to the extent that we can explain how and when detailed advertising will affect applicant intentions to apply to organizations. Theories from marketing research may be particularly effective for explaining the effects.</w:t>
      </w:r>
    </w:p>
    <w:p w:rsidR="00946120" w:rsidRDefault="00946120" w:rsidP="003814B4">
      <w:pPr>
        <w:pStyle w:val="Default"/>
        <w:tabs>
          <w:tab w:val="left" w:pos="180"/>
        </w:tabs>
        <w:spacing w:after="120"/>
        <w:ind w:left="270"/>
        <w:jc w:val="center"/>
        <w:rPr>
          <w:rFonts w:ascii="Calibri" w:eastAsia="Arial Unicode MS" w:hAnsi="Calibri" w:cs="Arial Unicode MS"/>
          <w:b/>
          <w:bCs/>
          <w:color w:val="auto"/>
          <w:sz w:val="28"/>
        </w:rPr>
      </w:pPr>
    </w:p>
    <w:p w:rsidR="009C44B5" w:rsidRPr="009C44B5" w:rsidRDefault="00FE49EA" w:rsidP="00FE49EA">
      <w:pPr>
        <w:pStyle w:val="Default"/>
        <w:tabs>
          <w:tab w:val="left" w:pos="180"/>
        </w:tabs>
        <w:spacing w:after="120"/>
        <w:ind w:left="270"/>
        <w:rPr>
          <w:rFonts w:ascii="Calibri" w:eastAsia="Arial Unicode MS" w:hAnsi="Calibri" w:cs="Arial Unicode MS"/>
          <w:color w:val="auto"/>
        </w:rPr>
      </w:pPr>
      <w:r>
        <w:rPr>
          <w:rFonts w:ascii="Calibri" w:eastAsia="Arial Unicode MS" w:hAnsi="Calibri" w:cs="Arial Unicode MS"/>
          <w:b/>
          <w:bCs/>
          <w:color w:val="auto"/>
          <w:sz w:val="28"/>
        </w:rPr>
        <w:t xml:space="preserve">2.5 </w:t>
      </w:r>
      <w:r w:rsidR="009C44B5" w:rsidRPr="003814B4">
        <w:rPr>
          <w:rFonts w:ascii="Calibri" w:eastAsia="Arial Unicode MS" w:hAnsi="Calibri" w:cs="Arial Unicode MS"/>
          <w:b/>
          <w:bCs/>
          <w:color w:val="auto"/>
          <w:sz w:val="28"/>
        </w:rPr>
        <w:t>Selection</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 xml:space="preserve">Selection activities typically follow a standard pattern, beginning with an initial screening interview and concluding with the final employment decision. The selection process typically consist of eight process: 1) initial screening interview 2) complication the application from. 3) </w:t>
      </w:r>
      <w:r w:rsidR="004372F0" w:rsidRPr="009C44B5">
        <w:rPr>
          <w:rFonts w:ascii="Calibri" w:eastAsia="Arial Unicode MS" w:hAnsi="Calibri" w:cs="Arial Unicode MS"/>
          <w:color w:val="auto"/>
        </w:rPr>
        <w:t>Employment</w:t>
      </w:r>
      <w:r w:rsidRPr="009C44B5">
        <w:rPr>
          <w:rFonts w:ascii="Calibri" w:eastAsia="Arial Unicode MS" w:hAnsi="Calibri" w:cs="Arial Unicode MS"/>
          <w:color w:val="auto"/>
        </w:rPr>
        <w:t xml:space="preserve"> tests. 4) </w:t>
      </w:r>
      <w:r w:rsidR="004372F0" w:rsidRPr="009C44B5">
        <w:rPr>
          <w:rFonts w:ascii="Calibri" w:eastAsia="Arial Unicode MS" w:hAnsi="Calibri" w:cs="Arial Unicode MS"/>
          <w:color w:val="auto"/>
        </w:rPr>
        <w:t>Comprehensive</w:t>
      </w:r>
      <w:r w:rsidRPr="009C44B5">
        <w:rPr>
          <w:rFonts w:ascii="Calibri" w:eastAsia="Arial Unicode MS" w:hAnsi="Calibri" w:cs="Arial Unicode MS"/>
          <w:color w:val="auto"/>
        </w:rPr>
        <w:t xml:space="preserve"> interview. 5) </w:t>
      </w:r>
      <w:r w:rsidR="004372F0" w:rsidRPr="009C44B5">
        <w:rPr>
          <w:rFonts w:ascii="Calibri" w:eastAsia="Arial Unicode MS" w:hAnsi="Calibri" w:cs="Arial Unicode MS"/>
          <w:color w:val="auto"/>
        </w:rPr>
        <w:t>Background</w:t>
      </w:r>
      <w:r w:rsidRPr="009C44B5">
        <w:rPr>
          <w:rFonts w:ascii="Calibri" w:eastAsia="Arial Unicode MS" w:hAnsi="Calibri" w:cs="Arial Unicode MS"/>
          <w:color w:val="auto"/>
        </w:rPr>
        <w:t xml:space="preserve"> investigation. 6) </w:t>
      </w:r>
      <w:r w:rsidR="004372F0" w:rsidRPr="009C44B5">
        <w:rPr>
          <w:rFonts w:ascii="Calibri" w:eastAsia="Arial Unicode MS" w:hAnsi="Calibri" w:cs="Arial Unicode MS"/>
          <w:color w:val="auto"/>
        </w:rPr>
        <w:t>A</w:t>
      </w:r>
      <w:r w:rsidRPr="009C44B5">
        <w:rPr>
          <w:rFonts w:ascii="Calibri" w:eastAsia="Arial Unicode MS" w:hAnsi="Calibri" w:cs="Arial Unicode MS"/>
          <w:color w:val="auto"/>
        </w:rPr>
        <w:t xml:space="preserve"> conditional job offers 7) medical or physical examination 8) the permanent job offer. Each steps in the process seeks to expand the organizations knowledge about the applicant’s background, abilities, and motivation and it increase the information from which decision maker will make their prediction and final choice.</w:t>
      </w:r>
    </w:p>
    <w:p w:rsidR="004372F0" w:rsidRDefault="004372F0" w:rsidP="00B40521">
      <w:pPr>
        <w:pStyle w:val="Default"/>
        <w:tabs>
          <w:tab w:val="left" w:pos="180"/>
        </w:tabs>
        <w:spacing w:after="120"/>
        <w:ind w:left="270"/>
        <w:jc w:val="both"/>
        <w:rPr>
          <w:rFonts w:ascii="Calibri" w:eastAsia="Arial Unicode MS" w:hAnsi="Calibri" w:cs="Arial Unicode MS"/>
          <w:b/>
          <w:bCs/>
          <w:color w:val="auto"/>
        </w:rPr>
      </w:pPr>
    </w:p>
    <w:p w:rsidR="00946120" w:rsidRDefault="00946120" w:rsidP="00B40521">
      <w:pPr>
        <w:pStyle w:val="Default"/>
        <w:tabs>
          <w:tab w:val="left" w:pos="180"/>
        </w:tabs>
        <w:spacing w:after="120"/>
        <w:ind w:left="270"/>
        <w:jc w:val="both"/>
        <w:rPr>
          <w:rFonts w:ascii="Calibri" w:eastAsia="Arial Unicode MS" w:hAnsi="Calibri" w:cs="Arial Unicode MS"/>
          <w:b/>
          <w:bCs/>
          <w:color w:val="auto"/>
        </w:rPr>
      </w:pPr>
    </w:p>
    <w:p w:rsidR="00946120" w:rsidRDefault="00946120" w:rsidP="00B40521">
      <w:pPr>
        <w:pStyle w:val="Default"/>
        <w:tabs>
          <w:tab w:val="left" w:pos="180"/>
        </w:tabs>
        <w:spacing w:after="120"/>
        <w:ind w:left="270"/>
        <w:jc w:val="both"/>
        <w:rPr>
          <w:rFonts w:ascii="Calibri" w:eastAsia="Arial Unicode MS" w:hAnsi="Calibri" w:cs="Arial Unicode MS"/>
          <w:b/>
          <w:bCs/>
          <w:color w:val="auto"/>
        </w:rPr>
      </w:pPr>
    </w:p>
    <w:p w:rsidR="00B950EA" w:rsidRDefault="00B950EA" w:rsidP="00B40521">
      <w:pPr>
        <w:pStyle w:val="Default"/>
        <w:tabs>
          <w:tab w:val="left" w:pos="180"/>
        </w:tabs>
        <w:spacing w:after="120"/>
        <w:ind w:left="270"/>
        <w:jc w:val="both"/>
        <w:rPr>
          <w:rFonts w:ascii="Calibri" w:eastAsia="Arial Unicode MS" w:hAnsi="Calibri" w:cs="Arial Unicode MS"/>
          <w:b/>
          <w:bCs/>
          <w:color w:val="auto"/>
        </w:rPr>
      </w:pPr>
    </w:p>
    <w:p w:rsidR="00B950EA" w:rsidRDefault="00B950EA" w:rsidP="00B40521">
      <w:pPr>
        <w:pStyle w:val="Default"/>
        <w:tabs>
          <w:tab w:val="left" w:pos="180"/>
        </w:tabs>
        <w:spacing w:after="120"/>
        <w:ind w:left="270"/>
        <w:jc w:val="both"/>
        <w:rPr>
          <w:rFonts w:ascii="Calibri" w:eastAsia="Arial Unicode MS" w:hAnsi="Calibri" w:cs="Arial Unicode MS"/>
          <w:b/>
          <w:bCs/>
          <w:color w:val="auto"/>
        </w:rPr>
      </w:pP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b/>
          <w:bCs/>
          <w:color w:val="auto"/>
        </w:rPr>
        <w:t>Method of selection:</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 xml:space="preserve">As a culmination of our recruiting efforts, we should be prepare to initiate a primarily review of potentially accepted candidates. This initial increasing is in effect a </w:t>
      </w:r>
      <w:r w:rsidR="004372F0" w:rsidRPr="009C44B5">
        <w:rPr>
          <w:rFonts w:ascii="Calibri" w:eastAsia="Arial Unicode MS" w:hAnsi="Calibri" w:cs="Arial Unicode MS"/>
          <w:color w:val="auto"/>
        </w:rPr>
        <w:t>two-step</w:t>
      </w:r>
      <w:r w:rsidRPr="009C44B5">
        <w:rPr>
          <w:rFonts w:ascii="Calibri" w:eastAsia="Arial Unicode MS" w:hAnsi="Calibri" w:cs="Arial Unicode MS"/>
          <w:color w:val="auto"/>
        </w:rPr>
        <w:t xml:space="preserve"> procedure: 1) the screening of </w:t>
      </w:r>
      <w:proofErr w:type="spellStart"/>
      <w:r w:rsidRPr="009C44B5">
        <w:rPr>
          <w:rFonts w:ascii="Calibri" w:eastAsia="Arial Unicode MS" w:hAnsi="Calibri" w:cs="Arial Unicode MS"/>
          <w:color w:val="auto"/>
        </w:rPr>
        <w:t>inquires</w:t>
      </w:r>
      <w:proofErr w:type="spellEnd"/>
      <w:r w:rsidRPr="009C44B5">
        <w:rPr>
          <w:rFonts w:ascii="Calibri" w:eastAsia="Arial Unicode MS" w:hAnsi="Calibri" w:cs="Arial Unicode MS"/>
          <w:color w:val="auto"/>
        </w:rPr>
        <w:t xml:space="preserve"> and 2) the provision of screening interviews.</w:t>
      </w:r>
    </w:p>
    <w:p w:rsidR="004372F0" w:rsidRDefault="004372F0" w:rsidP="00B40521">
      <w:pPr>
        <w:pStyle w:val="Default"/>
        <w:tabs>
          <w:tab w:val="left" w:pos="180"/>
        </w:tabs>
        <w:spacing w:after="120"/>
        <w:ind w:left="270"/>
        <w:jc w:val="both"/>
        <w:rPr>
          <w:rFonts w:ascii="Calibri" w:eastAsia="Arial Unicode MS" w:hAnsi="Calibri" w:cs="Arial Unicode MS"/>
          <w:b/>
          <w:bCs/>
          <w:color w:val="auto"/>
        </w:rPr>
      </w:pP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b/>
          <w:bCs/>
          <w:color w:val="auto"/>
        </w:rPr>
        <w:t>What assessed? And how?</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Technical skills Phase 1- Applicants complete application and watch an interpersonal skills one hour video about the work environment.</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Technical performance</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Leadership</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Problem solving skills</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Phase 2- Applicants complete Department of employment services situation judgment inventory- measuring one’s ability to work in a team and other interpersonal skills.</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Phase 3- Applicants participate in a four-hour program designed to assess individual and group problem-solving skills. Screening experts observes applicant. Assemble line applicant also participate in a five hour assembly simulation.</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Phase 4- one hour interview with a group of interviewers.</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Phase 5- Conditional employee. Applicant undergoes two and one half hour of physical and substance testing at an area and hospital.</w:t>
      </w:r>
    </w:p>
    <w:p w:rsidR="009C44B5" w:rsidRP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Phase 6- employee is closely monitored by seasoned employees who assess job performance for the next six months.</w:t>
      </w:r>
    </w:p>
    <w:p w:rsidR="009C44B5" w:rsidRDefault="009C44B5" w:rsidP="00B40521">
      <w:pPr>
        <w:pStyle w:val="Default"/>
        <w:tabs>
          <w:tab w:val="left" w:pos="180"/>
        </w:tabs>
        <w:spacing w:after="120"/>
        <w:ind w:left="270"/>
        <w:jc w:val="both"/>
        <w:rPr>
          <w:rFonts w:ascii="Calibri" w:eastAsia="Arial Unicode MS" w:hAnsi="Calibri" w:cs="Arial Unicode MS"/>
          <w:color w:val="auto"/>
        </w:rPr>
      </w:pPr>
      <w:r w:rsidRPr="009C44B5">
        <w:rPr>
          <w:rFonts w:ascii="Calibri" w:eastAsia="Arial Unicode MS" w:hAnsi="Calibri" w:cs="Arial Unicode MS"/>
          <w:color w:val="auto"/>
        </w:rPr>
        <w:t>The tool provides insight to understand these issues in a business. In principle it is an employee survey but it is unique in its use of a generic theoretical model. Its wide use in the market facilitates an organization to bench mark against other leading employers, including multinational corporations and government agencies.</w:t>
      </w:r>
    </w:p>
    <w:p w:rsidR="001C0436" w:rsidRDefault="001C0436" w:rsidP="00B40521">
      <w:pPr>
        <w:pStyle w:val="Default"/>
        <w:tabs>
          <w:tab w:val="left" w:pos="180"/>
        </w:tabs>
        <w:spacing w:after="120"/>
        <w:ind w:left="270"/>
        <w:jc w:val="both"/>
        <w:rPr>
          <w:rFonts w:ascii="Calibri" w:eastAsia="Arial Unicode MS" w:hAnsi="Calibri" w:cs="Arial Unicode MS"/>
          <w:color w:val="auto"/>
        </w:rPr>
      </w:pPr>
    </w:p>
    <w:p w:rsidR="001C0436" w:rsidRPr="001C0436" w:rsidRDefault="005301B4" w:rsidP="005301B4">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2.6 </w:t>
      </w:r>
      <w:r w:rsidR="001C0436" w:rsidRPr="001C0436">
        <w:rPr>
          <w:rFonts w:ascii="Calibri" w:eastAsia="Arial Unicode MS" w:hAnsi="Calibri" w:cs="Arial Unicode MS"/>
          <w:b/>
          <w:color w:val="auto"/>
          <w:sz w:val="28"/>
        </w:rPr>
        <w:t>Offer letter</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Calibri" w:eastAsia="Arial Unicode MS" w:hAnsi="Calibri" w:cs="Arial Unicode MS"/>
          <w:color w:val="auto"/>
        </w:rPr>
        <w:t>When the candida</w:t>
      </w:r>
      <w:r>
        <w:rPr>
          <w:rFonts w:ascii="Calibri" w:eastAsia="Arial Unicode MS" w:hAnsi="Calibri" w:cs="Arial Unicode MS"/>
          <w:color w:val="auto"/>
        </w:rPr>
        <w:t>tes selected by</w:t>
      </w:r>
      <w:r w:rsidRPr="001C0436">
        <w:rPr>
          <w:rFonts w:ascii="Calibri" w:eastAsia="Arial Unicode MS" w:hAnsi="Calibri" w:cs="Arial Unicode MS"/>
          <w:color w:val="auto"/>
        </w:rPr>
        <w:t xml:space="preserve"> the Human Resource Recruiting </w:t>
      </w:r>
      <w:proofErr w:type="gramStart"/>
      <w:r w:rsidRPr="001C0436">
        <w:rPr>
          <w:rFonts w:ascii="Calibri" w:eastAsia="Arial Unicode MS" w:hAnsi="Calibri" w:cs="Arial Unicode MS"/>
          <w:color w:val="auto"/>
        </w:rPr>
        <w:t>Broad</w:t>
      </w:r>
      <w:proofErr w:type="gramEnd"/>
      <w:r w:rsidRPr="001C0436">
        <w:rPr>
          <w:rFonts w:ascii="Calibri" w:eastAsia="Arial Unicode MS" w:hAnsi="Calibri" w:cs="Arial Unicode MS"/>
          <w:color w:val="auto"/>
        </w:rPr>
        <w:t>, then the broad provide to the candidate offer letter.</w:t>
      </w:r>
    </w:p>
    <w:p w:rsidR="001C0436" w:rsidRDefault="001C0436" w:rsidP="00B40521">
      <w:pPr>
        <w:pStyle w:val="Default"/>
        <w:tabs>
          <w:tab w:val="left" w:pos="180"/>
        </w:tabs>
        <w:spacing w:after="120"/>
        <w:ind w:left="270"/>
        <w:jc w:val="both"/>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1C0436" w:rsidRPr="001C0436" w:rsidRDefault="005301B4" w:rsidP="005301B4">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2.7 </w:t>
      </w:r>
      <w:r w:rsidR="001C0436" w:rsidRPr="001C0436">
        <w:rPr>
          <w:rFonts w:ascii="Calibri" w:eastAsia="Arial Unicode MS" w:hAnsi="Calibri" w:cs="Arial Unicode MS"/>
          <w:b/>
          <w:color w:val="auto"/>
          <w:sz w:val="28"/>
        </w:rPr>
        <w:t>Orientation /induction</w:t>
      </w:r>
    </w:p>
    <w:p w:rsid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Calibri" w:eastAsia="Arial Unicode MS" w:hAnsi="Calibri" w:cs="Arial Unicode MS"/>
          <w:color w:val="auto"/>
        </w:rPr>
        <w:t xml:space="preserve">Through orientation </w:t>
      </w:r>
      <w:proofErr w:type="spellStart"/>
      <w:r w:rsidR="006A0A25">
        <w:rPr>
          <w:rFonts w:ascii="Calibri" w:eastAsia="Arial Unicode MS" w:hAnsi="Calibri" w:cs="Arial Unicode MS"/>
          <w:color w:val="auto"/>
        </w:rPr>
        <w:t>Asrotex</w:t>
      </w:r>
      <w:proofErr w:type="spellEnd"/>
      <w:r>
        <w:rPr>
          <w:rFonts w:ascii="Calibri" w:eastAsia="Arial Unicode MS" w:hAnsi="Calibri" w:cs="Arial Unicode MS"/>
          <w:color w:val="auto"/>
        </w:rPr>
        <w:t xml:space="preserve"> group of industries</w:t>
      </w:r>
      <w:r w:rsidRPr="001C0436">
        <w:rPr>
          <w:rFonts w:ascii="Calibri" w:eastAsia="Arial Unicode MS" w:hAnsi="Calibri" w:cs="Arial Unicode MS"/>
          <w:color w:val="auto"/>
        </w:rPr>
        <w:t xml:space="preserve"> try to introducing the new comers or new employees with its work unit, rules and regulation, culture, norms, value, believe and exposure to all important functions and locations of the company and so forth.</w:t>
      </w:r>
    </w:p>
    <w:p w:rsidR="001C0436" w:rsidRDefault="001C0436" w:rsidP="00B40521">
      <w:pPr>
        <w:pStyle w:val="Default"/>
        <w:tabs>
          <w:tab w:val="left" w:pos="180"/>
        </w:tabs>
        <w:spacing w:after="120"/>
        <w:ind w:left="270"/>
        <w:jc w:val="both"/>
        <w:rPr>
          <w:rFonts w:ascii="Calibri" w:eastAsia="Arial Unicode MS" w:hAnsi="Calibri" w:cs="Arial Unicode MS"/>
          <w:color w:val="auto"/>
        </w:rPr>
      </w:pPr>
    </w:p>
    <w:p w:rsidR="001C0436" w:rsidRPr="001C0436" w:rsidRDefault="005301B4" w:rsidP="005301B4">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2.8 </w:t>
      </w:r>
      <w:r w:rsidR="001C0436" w:rsidRPr="001C0436">
        <w:rPr>
          <w:rFonts w:ascii="Calibri" w:eastAsia="Arial Unicode MS" w:hAnsi="Calibri" w:cs="Arial Unicode MS"/>
          <w:b/>
          <w:color w:val="auto"/>
          <w:sz w:val="28"/>
        </w:rPr>
        <w:t>Training and Development</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Calibri" w:eastAsia="Arial Unicode MS" w:hAnsi="Calibri" w:cs="Arial Unicode MS"/>
          <w:color w:val="auto"/>
        </w:rPr>
        <w:t xml:space="preserve">Training </w:t>
      </w:r>
      <w:r w:rsidR="000C7E5C">
        <w:rPr>
          <w:rFonts w:ascii="Calibri" w:eastAsia="Arial Unicode MS" w:hAnsi="Calibri" w:cs="Arial Unicode MS"/>
          <w:color w:val="auto"/>
        </w:rPr>
        <w:t>and developmen</w:t>
      </w:r>
      <w:r w:rsidR="006A0A25">
        <w:rPr>
          <w:rFonts w:ascii="Calibri" w:eastAsia="Arial Unicode MS" w:hAnsi="Calibri" w:cs="Arial Unicode MS"/>
          <w:color w:val="auto"/>
        </w:rPr>
        <w:t xml:space="preserve">t programs of </w:t>
      </w:r>
      <w:proofErr w:type="spellStart"/>
      <w:r w:rsidR="006A0A25">
        <w:rPr>
          <w:rFonts w:ascii="Calibri" w:eastAsia="Arial Unicode MS" w:hAnsi="Calibri" w:cs="Arial Unicode MS"/>
          <w:color w:val="auto"/>
        </w:rPr>
        <w:t>Asrotex</w:t>
      </w:r>
      <w:proofErr w:type="spellEnd"/>
      <w:r w:rsidR="000C7E5C">
        <w:rPr>
          <w:rFonts w:ascii="Calibri" w:eastAsia="Arial Unicode MS" w:hAnsi="Calibri" w:cs="Arial Unicode MS"/>
          <w:color w:val="auto"/>
        </w:rPr>
        <w:t xml:space="preserve"> group of industries</w:t>
      </w:r>
      <w:r w:rsidRPr="001C0436">
        <w:rPr>
          <w:rFonts w:ascii="Calibri" w:eastAsia="Arial Unicode MS" w:hAnsi="Calibri" w:cs="Arial Unicode MS"/>
          <w:color w:val="auto"/>
        </w:rPr>
        <w:t xml:space="preserve"> include orientations, and socializations activities to inform employees about policies and procedures. </w:t>
      </w:r>
      <w:proofErr w:type="spellStart"/>
      <w:r w:rsidR="006A0A25">
        <w:rPr>
          <w:rFonts w:ascii="Calibri" w:eastAsia="Arial Unicode MS" w:hAnsi="Calibri" w:cs="Arial Unicode MS"/>
          <w:color w:val="auto"/>
        </w:rPr>
        <w:t>Asrotex</w:t>
      </w:r>
      <w:proofErr w:type="spellEnd"/>
      <w:r w:rsidR="000C7E5C">
        <w:rPr>
          <w:rFonts w:ascii="Calibri" w:eastAsia="Arial Unicode MS" w:hAnsi="Calibri" w:cs="Arial Unicode MS"/>
          <w:color w:val="auto"/>
        </w:rPr>
        <w:t xml:space="preserve"> group of industries</w:t>
      </w:r>
      <w:r w:rsidRPr="001C0436">
        <w:rPr>
          <w:rFonts w:ascii="Calibri" w:eastAsia="Arial Unicode MS" w:hAnsi="Calibri" w:cs="Arial Unicode MS"/>
          <w:color w:val="auto"/>
        </w:rPr>
        <w:t xml:space="preserve"> try to develop their employee with future advancement and educate them in jobs kills. Training is a learning policies involves the acquisition of skills, concepts, rules, and attitudes to increases the performances of the employees in the organizations. On the other hand development is more future oriented, and more concerned with education, than is employees training or assisting a person to become a better performer. </w:t>
      </w:r>
      <w:proofErr w:type="spellStart"/>
      <w:r w:rsidR="006A0A25">
        <w:rPr>
          <w:rFonts w:ascii="Calibri" w:eastAsia="Arial Unicode MS" w:hAnsi="Calibri" w:cs="Arial Unicode MS"/>
          <w:color w:val="auto"/>
        </w:rPr>
        <w:t>Asrotex</w:t>
      </w:r>
      <w:proofErr w:type="spellEnd"/>
      <w:r w:rsidR="000C7E5C">
        <w:rPr>
          <w:rFonts w:ascii="Calibri" w:eastAsia="Arial Unicode MS" w:hAnsi="Calibri" w:cs="Arial Unicode MS"/>
          <w:color w:val="auto"/>
        </w:rPr>
        <w:t xml:space="preserve"> group of </w:t>
      </w:r>
      <w:r w:rsidR="008A477F">
        <w:rPr>
          <w:rFonts w:ascii="Calibri" w:eastAsia="Arial Unicode MS" w:hAnsi="Calibri" w:cs="Arial Unicode MS"/>
          <w:color w:val="auto"/>
        </w:rPr>
        <w:t>industries</w:t>
      </w:r>
      <w:r w:rsidR="008A477F" w:rsidRPr="001C0436">
        <w:rPr>
          <w:rFonts w:ascii="Calibri" w:eastAsia="Arial Unicode MS" w:hAnsi="Calibri" w:cs="Arial Unicode MS"/>
          <w:color w:val="auto"/>
        </w:rPr>
        <w:t xml:space="preserve"> gives</w:t>
      </w:r>
      <w:r w:rsidRPr="001C0436">
        <w:rPr>
          <w:rFonts w:ascii="Calibri" w:eastAsia="Arial Unicode MS" w:hAnsi="Calibri" w:cs="Arial Unicode MS"/>
          <w:color w:val="auto"/>
        </w:rPr>
        <w:t xml:space="preserve"> emphasis both for internal and external training. Any new operations or product is marketed, they gives training to the employees attached to the operations. Development helps the individuals handle future responsibilities, with little concern for current job duties.</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Calibri" w:eastAsia="Arial Unicode MS" w:hAnsi="Calibri" w:cs="Arial Unicode MS"/>
          <w:color w:val="auto"/>
        </w:rPr>
        <w:t xml:space="preserve">In order to excel in a competitive marketing environment there is no alternative to development knowledge and skilled level of people through training. Training and development program of </w:t>
      </w:r>
      <w:proofErr w:type="spellStart"/>
      <w:r w:rsidR="006A0A25">
        <w:rPr>
          <w:rFonts w:ascii="Calibri" w:eastAsia="Arial Unicode MS" w:hAnsi="Calibri" w:cs="Arial Unicode MS"/>
          <w:color w:val="auto"/>
        </w:rPr>
        <w:t>Asrotex</w:t>
      </w:r>
      <w:proofErr w:type="spellEnd"/>
      <w:r w:rsidR="006A0A25">
        <w:rPr>
          <w:rFonts w:ascii="Calibri" w:eastAsia="Arial Unicode MS" w:hAnsi="Calibri" w:cs="Arial Unicode MS"/>
          <w:color w:val="auto"/>
        </w:rPr>
        <w:t xml:space="preserve"> </w:t>
      </w:r>
      <w:r w:rsidR="000C7E5C">
        <w:rPr>
          <w:rFonts w:ascii="Calibri" w:eastAsia="Arial Unicode MS" w:hAnsi="Calibri" w:cs="Arial Unicode MS"/>
          <w:color w:val="auto"/>
        </w:rPr>
        <w:t>group of industries</w:t>
      </w:r>
      <w:r w:rsidRPr="001C0436">
        <w:rPr>
          <w:rFonts w:ascii="Calibri" w:eastAsia="Arial Unicode MS" w:hAnsi="Calibri" w:cs="Arial Unicode MS"/>
          <w:color w:val="auto"/>
        </w:rPr>
        <w:t xml:space="preserve"> include orientation activities that.</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Arial" w:eastAsia="Arial Unicode MS" w:hAnsi="Arial" w:cs="Arial"/>
          <w:color w:val="auto"/>
        </w:rPr>
        <w:t>►</w:t>
      </w:r>
      <w:r w:rsidRPr="001C0436">
        <w:rPr>
          <w:rFonts w:ascii="Calibri" w:eastAsia="Arial Unicode MS" w:hAnsi="Calibri" w:cs="Arial Unicode MS"/>
          <w:color w:val="auto"/>
        </w:rPr>
        <w:t xml:space="preserve"> Inform employees of policies and procedure of </w:t>
      </w:r>
      <w:proofErr w:type="spellStart"/>
      <w:r w:rsidR="006A0A25">
        <w:rPr>
          <w:rFonts w:ascii="Calibri" w:eastAsia="Arial Unicode MS" w:hAnsi="Calibri" w:cs="Arial Unicode MS"/>
          <w:color w:val="auto"/>
        </w:rPr>
        <w:t>Asrotex</w:t>
      </w:r>
      <w:proofErr w:type="spellEnd"/>
      <w:r w:rsidR="000C7E5C">
        <w:rPr>
          <w:rFonts w:ascii="Calibri" w:eastAsia="Arial Unicode MS" w:hAnsi="Calibri" w:cs="Arial Unicode MS"/>
          <w:color w:val="auto"/>
        </w:rPr>
        <w:t xml:space="preserve"> group of industries</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Arial" w:eastAsia="Arial Unicode MS" w:hAnsi="Arial" w:cs="Arial"/>
          <w:color w:val="auto"/>
        </w:rPr>
        <w:t>►</w:t>
      </w:r>
      <w:r w:rsidRPr="001C0436">
        <w:rPr>
          <w:rFonts w:ascii="Calibri" w:eastAsia="Arial Unicode MS" w:hAnsi="Calibri" w:cs="Arial Unicode MS"/>
          <w:color w:val="auto"/>
        </w:rPr>
        <w:t xml:space="preserve"> Educate them in job skills</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Arial" w:eastAsia="Arial Unicode MS" w:hAnsi="Arial" w:cs="Arial"/>
          <w:color w:val="auto"/>
        </w:rPr>
        <w:t>►</w:t>
      </w:r>
      <w:r w:rsidRPr="001C0436">
        <w:rPr>
          <w:rFonts w:ascii="Calibri" w:eastAsia="Arial Unicode MS" w:hAnsi="Calibri" w:cs="Arial Unicode MS"/>
          <w:color w:val="auto"/>
        </w:rPr>
        <w:t xml:space="preserve"> Develop them for future advancement</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Calibri" w:eastAsia="Arial Unicode MS" w:hAnsi="Calibri" w:cs="Arial Unicode MS"/>
          <w:color w:val="auto"/>
        </w:rPr>
        <w:t xml:space="preserve">The above figure shows the sequences that should be followed by </w:t>
      </w:r>
      <w:proofErr w:type="spellStart"/>
      <w:r w:rsidR="006A0A25">
        <w:rPr>
          <w:rFonts w:ascii="Calibri" w:eastAsia="Arial Unicode MS" w:hAnsi="Calibri" w:cs="Arial Unicode MS"/>
          <w:color w:val="auto"/>
        </w:rPr>
        <w:t>Asrotex</w:t>
      </w:r>
      <w:proofErr w:type="spellEnd"/>
      <w:r w:rsidR="006A0A25">
        <w:rPr>
          <w:rFonts w:ascii="Calibri" w:eastAsia="Arial Unicode MS" w:hAnsi="Calibri" w:cs="Arial Unicode MS"/>
          <w:color w:val="auto"/>
        </w:rPr>
        <w:t xml:space="preserve"> </w:t>
      </w:r>
      <w:r w:rsidR="000C7E5C">
        <w:rPr>
          <w:rFonts w:ascii="Calibri" w:eastAsia="Arial Unicode MS" w:hAnsi="Calibri" w:cs="Arial Unicode MS"/>
          <w:color w:val="auto"/>
        </w:rPr>
        <w:t>group of industries</w:t>
      </w:r>
      <w:r w:rsidRPr="001C0436">
        <w:rPr>
          <w:rFonts w:ascii="Calibri" w:eastAsia="Arial Unicode MS" w:hAnsi="Calibri" w:cs="Arial Unicode MS"/>
          <w:color w:val="auto"/>
        </w:rPr>
        <w:t xml:space="preserve"> before any training and development begin. Need assessment identify the current problems and future challenges to be met through training and </w:t>
      </w:r>
      <w:proofErr w:type="gramStart"/>
      <w:r w:rsidRPr="001C0436">
        <w:rPr>
          <w:rFonts w:ascii="Calibri" w:eastAsia="Arial Unicode MS" w:hAnsi="Calibri" w:cs="Arial Unicode MS"/>
          <w:color w:val="auto"/>
        </w:rPr>
        <w:t>development.</w:t>
      </w:r>
      <w:proofErr w:type="gramEnd"/>
      <w:r w:rsidRPr="001C0436">
        <w:rPr>
          <w:rFonts w:ascii="Calibri" w:eastAsia="Arial Unicode MS" w:hAnsi="Calibri" w:cs="Arial Unicode MS"/>
          <w:color w:val="auto"/>
        </w:rPr>
        <w:t xml:space="preserve"> Then they set different training and development objectives for the new comers/ employees. Actual training program are set from the available program according to the performance of the employee. After the end of training period their skills, knowledge, and ability of working are evaluated. In the </w:t>
      </w:r>
      <w:r w:rsidR="000C7E5C">
        <w:rPr>
          <w:rFonts w:ascii="Calibri" w:eastAsia="Arial Unicode MS" w:hAnsi="Calibri" w:cs="Arial Unicode MS"/>
          <w:color w:val="auto"/>
        </w:rPr>
        <w:t>year 2014</w:t>
      </w:r>
      <w:r w:rsidRPr="001C0436">
        <w:rPr>
          <w:rFonts w:ascii="Calibri" w:eastAsia="Arial Unicode MS" w:hAnsi="Calibri" w:cs="Arial Unicode MS"/>
          <w:color w:val="auto"/>
        </w:rPr>
        <w:t>, the following training programs were conducted:</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Arial" w:eastAsia="Arial Unicode MS" w:hAnsi="Arial" w:cs="Arial"/>
          <w:color w:val="auto"/>
        </w:rPr>
        <w:t>►</w:t>
      </w:r>
      <w:r w:rsidRPr="001C0436">
        <w:rPr>
          <w:rFonts w:ascii="Calibri" w:eastAsia="Arial Unicode MS" w:hAnsi="Calibri" w:cs="Arial Unicode MS"/>
          <w:color w:val="auto"/>
        </w:rPr>
        <w:t xml:space="preserve"> MPO Recruitment training</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Arial" w:eastAsia="Arial Unicode MS" w:hAnsi="Arial" w:cs="Arial"/>
          <w:color w:val="auto"/>
        </w:rPr>
        <w:t>►</w:t>
      </w:r>
      <w:r w:rsidRPr="001C0436">
        <w:rPr>
          <w:rFonts w:ascii="Calibri" w:eastAsia="Arial Unicode MS" w:hAnsi="Calibri" w:cs="Arial Unicode MS"/>
          <w:color w:val="auto"/>
        </w:rPr>
        <w:t xml:space="preserve"> Team building and leadership</w:t>
      </w:r>
    </w:p>
    <w:p w:rsidR="001C0436" w:rsidRP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Arial" w:eastAsia="Arial Unicode MS" w:hAnsi="Arial" w:cs="Arial"/>
          <w:color w:val="auto"/>
        </w:rPr>
        <w:lastRenderedPageBreak/>
        <w:t>►</w:t>
      </w:r>
      <w:r w:rsidRPr="001C0436">
        <w:rPr>
          <w:rFonts w:ascii="Calibri" w:eastAsia="Arial Unicode MS" w:hAnsi="Calibri" w:cs="Arial Unicode MS"/>
          <w:color w:val="auto"/>
        </w:rPr>
        <w:t xml:space="preserve"> Development of team building and leadership</w:t>
      </w:r>
    </w:p>
    <w:p w:rsidR="001C0436" w:rsidRDefault="001C0436" w:rsidP="00B40521">
      <w:pPr>
        <w:pStyle w:val="Default"/>
        <w:tabs>
          <w:tab w:val="left" w:pos="180"/>
        </w:tabs>
        <w:spacing w:after="120"/>
        <w:ind w:left="270"/>
        <w:jc w:val="both"/>
        <w:rPr>
          <w:rFonts w:ascii="Calibri" w:eastAsia="Arial Unicode MS" w:hAnsi="Calibri" w:cs="Arial Unicode MS"/>
          <w:color w:val="auto"/>
        </w:rPr>
      </w:pPr>
      <w:r w:rsidRPr="001C0436">
        <w:rPr>
          <w:rFonts w:ascii="Arial" w:eastAsia="Arial Unicode MS" w:hAnsi="Arial" w:cs="Arial"/>
          <w:color w:val="auto"/>
        </w:rPr>
        <w:t>►</w:t>
      </w:r>
      <w:r w:rsidRPr="001C0436">
        <w:rPr>
          <w:rFonts w:ascii="Calibri" w:eastAsia="Arial Unicode MS" w:hAnsi="Calibri" w:cs="Arial Unicode MS"/>
          <w:color w:val="auto"/>
        </w:rPr>
        <w:t xml:space="preserve"> Development of managerial skills</w:t>
      </w:r>
    </w:p>
    <w:p w:rsidR="000C7E5C" w:rsidRDefault="000C7E5C" w:rsidP="00B40521">
      <w:pPr>
        <w:pStyle w:val="Default"/>
        <w:tabs>
          <w:tab w:val="left" w:pos="180"/>
        </w:tabs>
        <w:spacing w:after="120"/>
        <w:ind w:left="270"/>
        <w:jc w:val="both"/>
        <w:rPr>
          <w:rFonts w:ascii="Calibri" w:eastAsia="Arial Unicode MS" w:hAnsi="Calibri" w:cs="Arial Unicode MS"/>
          <w:color w:val="auto"/>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3F56AE" w:rsidRPr="003F56AE" w:rsidRDefault="003F56AE" w:rsidP="003F56AE">
      <w:pPr>
        <w:pStyle w:val="Default"/>
        <w:tabs>
          <w:tab w:val="left" w:pos="180"/>
        </w:tabs>
        <w:spacing w:after="120"/>
        <w:ind w:left="270"/>
        <w:jc w:val="both"/>
        <w:rPr>
          <w:rFonts w:eastAsia="Arial Unicode MS"/>
          <w:b/>
          <w:color w:val="auto"/>
          <w:sz w:val="28"/>
          <w:szCs w:val="28"/>
        </w:rPr>
      </w:pPr>
      <w:r w:rsidRPr="003F56AE">
        <w:rPr>
          <w:rFonts w:eastAsia="Arial Unicode MS"/>
          <w:b/>
          <w:color w:val="auto"/>
          <w:sz w:val="28"/>
          <w:szCs w:val="28"/>
        </w:rPr>
        <w:t xml:space="preserve">2.9 Performance Appraisal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Default="003F56AE" w:rsidP="003F56AE">
      <w:pPr>
        <w:pStyle w:val="Default"/>
        <w:tabs>
          <w:tab w:val="left" w:pos="180"/>
        </w:tabs>
        <w:spacing w:after="120"/>
        <w:ind w:left="270"/>
        <w:jc w:val="both"/>
        <w:rPr>
          <w:rFonts w:ascii="Calibri" w:eastAsia="Arial Unicode MS" w:hAnsi="Calibri" w:cs="Arial Unicode MS"/>
          <w:color w:val="auto"/>
        </w:rPr>
      </w:pPr>
      <w:r w:rsidRPr="003F56AE">
        <w:rPr>
          <w:rFonts w:ascii="Calibri" w:eastAsia="Arial Unicode MS" w:hAnsi="Calibri" w:cs="Arial Unicode MS"/>
          <w:color w:val="auto"/>
        </w:rPr>
        <w:t>Execution examination data can gave required contribution to deciding both individual and hierarchical preparing and improvement needs. Another imperative utilization of execution evaluation is to support execution enhancement. In such manner Performance examinations are utilized as methods for imparting to workers how they are getting along and proposing required changes in conduct, demeanor, expertise or information.</w:t>
      </w:r>
      <w:r>
        <w:rPr>
          <w:rFonts w:ascii="Calibri" w:eastAsia="Arial Unicode MS" w:hAnsi="Calibri" w:cs="Arial Unicode MS"/>
          <w:color w:val="auto"/>
        </w:rPr>
        <w:t xml:space="preserve"> </w:t>
      </w:r>
    </w:p>
    <w:p w:rsidR="000C7E5C" w:rsidRPr="000C7E5C" w:rsidRDefault="000C7E5C" w:rsidP="003F56AE">
      <w:pPr>
        <w:pStyle w:val="Default"/>
        <w:tabs>
          <w:tab w:val="left" w:pos="180"/>
        </w:tabs>
        <w:spacing w:after="120"/>
        <w:ind w:left="270"/>
        <w:jc w:val="both"/>
        <w:rPr>
          <w:rFonts w:ascii="Calibri" w:eastAsia="Arial Unicode MS" w:hAnsi="Calibri" w:cs="Arial Unicode MS"/>
          <w:color w:val="auto"/>
        </w:rPr>
      </w:pPr>
      <w:r w:rsidRPr="000C7E5C">
        <w:rPr>
          <w:rFonts w:ascii="Calibri" w:eastAsia="Arial Unicode MS" w:hAnsi="Calibri" w:cs="Arial Unicode MS"/>
          <w:color w:val="auto"/>
        </w:rPr>
        <w:t xml:space="preserve">For apprising the performance </w:t>
      </w:r>
      <w:proofErr w:type="spellStart"/>
      <w:r w:rsidR="006A0A25">
        <w:rPr>
          <w:rFonts w:ascii="Calibri" w:eastAsia="Arial Unicode MS" w:hAnsi="Calibri" w:cs="Arial Unicode MS"/>
          <w:color w:val="auto"/>
        </w:rPr>
        <w:t>Asrotex</w:t>
      </w:r>
      <w:proofErr w:type="spellEnd"/>
      <w:r w:rsidR="006A0A25">
        <w:rPr>
          <w:rFonts w:ascii="Calibri" w:eastAsia="Arial Unicode MS" w:hAnsi="Calibri" w:cs="Arial Unicode MS"/>
          <w:color w:val="auto"/>
        </w:rPr>
        <w:t xml:space="preserve"> </w:t>
      </w:r>
      <w:proofErr w:type="gramStart"/>
      <w:r>
        <w:rPr>
          <w:rFonts w:ascii="Calibri" w:eastAsia="Arial Unicode MS" w:hAnsi="Calibri" w:cs="Arial Unicode MS"/>
          <w:color w:val="auto"/>
        </w:rPr>
        <w:t>group of industries</w:t>
      </w:r>
      <w:r w:rsidRPr="000C7E5C">
        <w:rPr>
          <w:rFonts w:ascii="Calibri" w:eastAsia="Arial Unicode MS" w:hAnsi="Calibri" w:cs="Arial Unicode MS"/>
          <w:color w:val="auto"/>
        </w:rPr>
        <w:t xml:space="preserve"> consider</w:t>
      </w:r>
      <w:proofErr w:type="gramEnd"/>
      <w:r w:rsidRPr="000C7E5C">
        <w:rPr>
          <w:rFonts w:ascii="Calibri" w:eastAsia="Arial Unicode MS" w:hAnsi="Calibri" w:cs="Arial Unicode MS"/>
          <w:color w:val="auto"/>
        </w:rPr>
        <w:t xml:space="preserve"> the different criteria of the employee, such as attendance, attitude, cooperation, initiative, dependability, quality of work, overall output, honesty, personality, ready to take challenge etc.</w:t>
      </w:r>
    </w:p>
    <w:p w:rsidR="000C7E5C" w:rsidRPr="000C7E5C" w:rsidRDefault="000C7E5C" w:rsidP="00B40521">
      <w:pPr>
        <w:pStyle w:val="Default"/>
        <w:tabs>
          <w:tab w:val="left" w:pos="180"/>
        </w:tabs>
        <w:spacing w:after="120"/>
        <w:ind w:left="270"/>
        <w:jc w:val="both"/>
        <w:rPr>
          <w:rFonts w:ascii="Calibri" w:eastAsia="Arial Unicode MS" w:hAnsi="Calibri" w:cs="Arial Unicode MS"/>
          <w:color w:val="auto"/>
        </w:rPr>
      </w:pPr>
      <w:r w:rsidRPr="000C7E5C">
        <w:rPr>
          <w:rFonts w:ascii="Calibri" w:eastAsia="Arial Unicode MS" w:hAnsi="Calibri" w:cs="Arial Unicode MS"/>
          <w:color w:val="auto"/>
        </w:rPr>
        <w:t xml:space="preserve">The process of evaluating the performance of the employee of </w:t>
      </w:r>
      <w:proofErr w:type="spellStart"/>
      <w:r w:rsidR="006A0A25">
        <w:rPr>
          <w:rFonts w:ascii="Calibri" w:eastAsia="Arial Unicode MS" w:hAnsi="Calibri" w:cs="Arial Unicode MS"/>
          <w:color w:val="auto"/>
        </w:rPr>
        <w:t>Asrotex</w:t>
      </w:r>
      <w:proofErr w:type="spellEnd"/>
      <w:r>
        <w:rPr>
          <w:rFonts w:ascii="Calibri" w:eastAsia="Arial Unicode MS" w:hAnsi="Calibri" w:cs="Arial Unicode MS"/>
          <w:color w:val="auto"/>
        </w:rPr>
        <w:t xml:space="preserve"> group of industries</w:t>
      </w:r>
      <w:r w:rsidRPr="000C7E5C">
        <w:rPr>
          <w:rFonts w:ascii="Calibri" w:eastAsia="Arial Unicode MS" w:hAnsi="Calibri" w:cs="Arial Unicode MS"/>
          <w:color w:val="auto"/>
        </w:rPr>
        <w:t xml:space="preserve"> are shown in the following chart-</w:t>
      </w:r>
    </w:p>
    <w:p w:rsidR="000C7E5C" w:rsidRDefault="000C7E5C" w:rsidP="00B40521">
      <w:pPr>
        <w:pStyle w:val="Default"/>
        <w:tabs>
          <w:tab w:val="left" w:pos="180"/>
        </w:tabs>
        <w:spacing w:after="120"/>
        <w:ind w:left="270"/>
        <w:jc w:val="both"/>
        <w:rPr>
          <w:rFonts w:ascii="Calibri" w:eastAsia="Arial Unicode MS" w:hAnsi="Calibri" w:cs="Arial Unicode MS"/>
          <w:color w:val="auto"/>
        </w:rPr>
      </w:pPr>
      <w:r w:rsidRPr="000C7E5C">
        <w:rPr>
          <w:rFonts w:ascii="Calibri" w:eastAsia="Arial Unicode MS" w:hAnsi="Calibri" w:cs="Arial Unicode MS"/>
          <w:color w:val="auto"/>
        </w:rPr>
        <w:t xml:space="preserve">Based on the above mentioned criteria the rater provides score to the employee and according to the total score their performance is appraised. The human resource department (HRD) of </w:t>
      </w:r>
      <w:proofErr w:type="spellStart"/>
      <w:r w:rsidR="006A0A25">
        <w:rPr>
          <w:rFonts w:ascii="Calibri" w:eastAsia="Arial Unicode MS" w:hAnsi="Calibri" w:cs="Arial Unicode MS"/>
          <w:color w:val="auto"/>
        </w:rPr>
        <w:t>Asrotex</w:t>
      </w:r>
      <w:proofErr w:type="spellEnd"/>
      <w:r w:rsidR="006A0A25">
        <w:rPr>
          <w:rFonts w:ascii="Calibri" w:eastAsia="Arial Unicode MS" w:hAnsi="Calibri" w:cs="Arial Unicode MS"/>
          <w:color w:val="auto"/>
        </w:rPr>
        <w:t xml:space="preserve"> </w:t>
      </w:r>
      <w:r>
        <w:rPr>
          <w:rFonts w:ascii="Calibri" w:eastAsia="Arial Unicode MS" w:hAnsi="Calibri" w:cs="Arial Unicode MS"/>
          <w:color w:val="auto"/>
        </w:rPr>
        <w:t>group of industries</w:t>
      </w:r>
      <w:r w:rsidRPr="000C7E5C">
        <w:rPr>
          <w:rFonts w:ascii="Calibri" w:eastAsia="Arial Unicode MS" w:hAnsi="Calibri" w:cs="Arial Unicode MS"/>
          <w:color w:val="auto"/>
        </w:rPr>
        <w:t xml:space="preserve"> usually designed and administers the above performance appraisal systems. For evaluating the performance appraisal </w:t>
      </w:r>
      <w:proofErr w:type="spellStart"/>
      <w:r w:rsidR="006A0A25">
        <w:rPr>
          <w:rFonts w:ascii="Calibri" w:eastAsia="Arial Unicode MS" w:hAnsi="Calibri" w:cs="Arial Unicode MS"/>
          <w:color w:val="auto"/>
        </w:rPr>
        <w:t>Asrotex</w:t>
      </w:r>
      <w:proofErr w:type="spellEnd"/>
      <w:r>
        <w:rPr>
          <w:rFonts w:ascii="Calibri" w:eastAsia="Arial Unicode MS" w:hAnsi="Calibri" w:cs="Arial Unicode MS"/>
          <w:color w:val="auto"/>
        </w:rPr>
        <w:t xml:space="preserve"> group of industries</w:t>
      </w:r>
      <w:r w:rsidRPr="000C7E5C">
        <w:rPr>
          <w:rFonts w:ascii="Calibri" w:eastAsia="Arial Unicode MS" w:hAnsi="Calibri" w:cs="Arial Unicode MS"/>
          <w:color w:val="auto"/>
        </w:rPr>
        <w:t xml:space="preserve"> mostly follows the rating scale method.</w:t>
      </w:r>
    </w:p>
    <w:p w:rsidR="00C873F5" w:rsidRDefault="00C873F5" w:rsidP="00B40521">
      <w:pPr>
        <w:pStyle w:val="Default"/>
        <w:tabs>
          <w:tab w:val="left" w:pos="180"/>
        </w:tabs>
        <w:spacing w:after="120"/>
        <w:ind w:left="270"/>
        <w:jc w:val="both"/>
        <w:rPr>
          <w:rFonts w:ascii="Calibri" w:eastAsia="Arial Unicode MS" w:hAnsi="Calibri" w:cs="Arial Unicode MS"/>
          <w:b/>
          <w:color w:val="auto"/>
          <w:sz w:val="28"/>
        </w:rPr>
      </w:pPr>
    </w:p>
    <w:p w:rsidR="00C873F5" w:rsidRPr="00C873F5" w:rsidRDefault="005301B4" w:rsidP="005301B4">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2.10 </w:t>
      </w:r>
      <w:r w:rsidR="00C873F5" w:rsidRPr="00C873F5">
        <w:rPr>
          <w:rFonts w:ascii="Calibri" w:eastAsia="Arial Unicode MS" w:hAnsi="Calibri" w:cs="Arial Unicode MS"/>
          <w:b/>
          <w:color w:val="auto"/>
          <w:sz w:val="28"/>
        </w:rPr>
        <w:t>Leave Management</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Employees’ Leave Management helps Finance and HR Departments knowing that their leave programs are efficiently managed and accurately tracked. There are several types of leave the employees can apply for. These are:</w:t>
      </w:r>
    </w:p>
    <w:p w:rsidR="00C873F5" w:rsidRDefault="00C873F5" w:rsidP="00B40521">
      <w:pPr>
        <w:pStyle w:val="Default"/>
        <w:numPr>
          <w:ilvl w:val="0"/>
          <w:numId w:val="5"/>
        </w:numPr>
        <w:tabs>
          <w:tab w:val="left" w:pos="180"/>
        </w:tabs>
        <w:spacing w:after="120"/>
        <w:jc w:val="both"/>
        <w:rPr>
          <w:rFonts w:ascii="Calibri" w:eastAsia="Arial Unicode MS" w:hAnsi="Calibri" w:cs="Arial Unicode MS"/>
          <w:color w:val="auto"/>
        </w:rPr>
      </w:pPr>
      <w:r w:rsidRPr="00C873F5">
        <w:rPr>
          <w:rFonts w:ascii="Calibri" w:eastAsia="Arial Unicode MS" w:hAnsi="Calibri" w:cs="Arial Unicode MS"/>
          <w:color w:val="auto"/>
        </w:rPr>
        <w:t>Earned Leave</w:t>
      </w:r>
    </w:p>
    <w:p w:rsidR="00C873F5" w:rsidRDefault="00C873F5" w:rsidP="00B40521">
      <w:pPr>
        <w:pStyle w:val="Default"/>
        <w:numPr>
          <w:ilvl w:val="0"/>
          <w:numId w:val="5"/>
        </w:numPr>
        <w:tabs>
          <w:tab w:val="left" w:pos="180"/>
        </w:tabs>
        <w:spacing w:after="120"/>
        <w:jc w:val="both"/>
        <w:rPr>
          <w:rFonts w:ascii="Calibri" w:eastAsia="Arial Unicode MS" w:hAnsi="Calibri" w:cs="Arial Unicode MS"/>
          <w:color w:val="auto"/>
        </w:rPr>
      </w:pPr>
      <w:r w:rsidRPr="00C873F5">
        <w:rPr>
          <w:rFonts w:ascii="Calibri" w:eastAsia="Arial Unicode MS" w:hAnsi="Calibri" w:cs="Arial Unicode MS"/>
          <w:color w:val="auto"/>
        </w:rPr>
        <w:t>Sick Leave</w:t>
      </w:r>
    </w:p>
    <w:p w:rsidR="00C873F5" w:rsidRDefault="00C873F5" w:rsidP="00B40521">
      <w:pPr>
        <w:pStyle w:val="Default"/>
        <w:numPr>
          <w:ilvl w:val="0"/>
          <w:numId w:val="5"/>
        </w:numPr>
        <w:tabs>
          <w:tab w:val="left" w:pos="180"/>
        </w:tabs>
        <w:spacing w:after="120"/>
        <w:jc w:val="both"/>
        <w:rPr>
          <w:rFonts w:ascii="Calibri" w:eastAsia="Arial Unicode MS" w:hAnsi="Calibri" w:cs="Arial Unicode MS"/>
          <w:color w:val="auto"/>
        </w:rPr>
      </w:pPr>
      <w:r w:rsidRPr="00C873F5">
        <w:rPr>
          <w:rFonts w:ascii="Calibri" w:eastAsia="Arial Unicode MS" w:hAnsi="Calibri" w:cs="Arial Unicode MS"/>
          <w:color w:val="auto"/>
        </w:rPr>
        <w:t>Extra ordinary leave</w:t>
      </w:r>
    </w:p>
    <w:p w:rsidR="00C873F5" w:rsidRDefault="00C873F5" w:rsidP="00B40521">
      <w:pPr>
        <w:pStyle w:val="Default"/>
        <w:numPr>
          <w:ilvl w:val="0"/>
          <w:numId w:val="5"/>
        </w:numPr>
        <w:tabs>
          <w:tab w:val="left" w:pos="180"/>
        </w:tabs>
        <w:spacing w:after="120"/>
        <w:jc w:val="both"/>
        <w:rPr>
          <w:rFonts w:ascii="Calibri" w:eastAsia="Arial Unicode MS" w:hAnsi="Calibri" w:cs="Arial Unicode MS"/>
          <w:color w:val="auto"/>
        </w:rPr>
      </w:pPr>
      <w:r w:rsidRPr="00C873F5">
        <w:rPr>
          <w:rFonts w:ascii="Calibri" w:eastAsia="Arial Unicode MS" w:hAnsi="Calibri" w:cs="Arial Unicode MS"/>
          <w:color w:val="auto"/>
        </w:rPr>
        <w:t>Maternity Leave</w:t>
      </w:r>
    </w:p>
    <w:p w:rsidR="00C873F5" w:rsidRPr="00C873F5" w:rsidRDefault="00C873F5" w:rsidP="00B40521">
      <w:pPr>
        <w:pStyle w:val="Default"/>
        <w:numPr>
          <w:ilvl w:val="0"/>
          <w:numId w:val="5"/>
        </w:numPr>
        <w:tabs>
          <w:tab w:val="left" w:pos="180"/>
        </w:tabs>
        <w:spacing w:after="120"/>
        <w:jc w:val="both"/>
        <w:rPr>
          <w:rFonts w:ascii="Calibri" w:eastAsia="Arial Unicode MS" w:hAnsi="Calibri" w:cs="Arial Unicode MS"/>
          <w:color w:val="auto"/>
        </w:rPr>
      </w:pPr>
      <w:r>
        <w:rPr>
          <w:rFonts w:ascii="Calibri" w:eastAsia="Arial Unicode MS" w:hAnsi="Calibri" w:cs="Arial Unicode MS"/>
          <w:color w:val="auto"/>
        </w:rPr>
        <w:t>Festival</w:t>
      </w:r>
      <w:r w:rsidRPr="00C873F5">
        <w:rPr>
          <w:rFonts w:ascii="Calibri" w:eastAsia="Arial Unicode MS" w:hAnsi="Calibri" w:cs="Arial Unicode MS"/>
          <w:color w:val="auto"/>
        </w:rPr>
        <w:t xml:space="preserve"> Leave</w:t>
      </w:r>
    </w:p>
    <w:p w:rsidR="00C873F5" w:rsidRPr="00C873F5" w:rsidRDefault="00C873F5" w:rsidP="003814B4">
      <w:pPr>
        <w:pStyle w:val="Default"/>
        <w:tabs>
          <w:tab w:val="left" w:pos="180"/>
        </w:tabs>
        <w:spacing w:after="120"/>
        <w:ind w:left="270"/>
        <w:jc w:val="center"/>
        <w:rPr>
          <w:rFonts w:ascii="Calibri" w:eastAsia="Arial Unicode MS" w:hAnsi="Calibri" w:cs="Arial Unicode MS"/>
          <w:b/>
          <w:color w:val="auto"/>
          <w:sz w:val="28"/>
        </w:rPr>
      </w:pPr>
      <w:r w:rsidRPr="00C873F5">
        <w:rPr>
          <w:rFonts w:ascii="Calibri" w:eastAsia="Arial Unicode MS" w:hAnsi="Calibri" w:cs="Arial Unicode MS"/>
          <w:b/>
          <w:color w:val="auto"/>
          <w:sz w:val="28"/>
        </w:rPr>
        <w:t>Earned Le</w:t>
      </w:r>
      <w:r>
        <w:rPr>
          <w:rFonts w:ascii="Calibri" w:eastAsia="Arial Unicode MS" w:hAnsi="Calibri" w:cs="Arial Unicode MS"/>
          <w:b/>
          <w:color w:val="auto"/>
          <w:sz w:val="28"/>
        </w:rPr>
        <w:t>a</w:t>
      </w:r>
      <w:r w:rsidRPr="00C873F5">
        <w:rPr>
          <w:rFonts w:ascii="Calibri" w:eastAsia="Arial Unicode MS" w:hAnsi="Calibri" w:cs="Arial Unicode MS"/>
          <w:b/>
          <w:color w:val="auto"/>
          <w:sz w:val="28"/>
        </w:rPr>
        <w:t>ve</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 xml:space="preserve">Earned leave is a type of leave that is earned by the employees through working in the </w:t>
      </w:r>
      <w:r w:rsidRPr="00C873F5">
        <w:rPr>
          <w:rFonts w:ascii="Calibri" w:eastAsia="Arial Unicode MS" w:hAnsi="Calibri" w:cs="Arial Unicode MS"/>
          <w:color w:val="auto"/>
        </w:rPr>
        <w:lastRenderedPageBreak/>
        <w:t xml:space="preserve">organization and each working day an employee earns 0.0831 day leave. So the employees working five days a week will be able to spend 20 days of earned leave and </w:t>
      </w:r>
      <w:r w:rsidR="006A0A25">
        <w:rPr>
          <w:rFonts w:ascii="Calibri" w:eastAsia="Arial Unicode MS" w:hAnsi="Calibri" w:cs="Arial Unicode MS"/>
          <w:color w:val="auto"/>
        </w:rPr>
        <w:t>t</w:t>
      </w:r>
      <w:r w:rsidRPr="00C873F5">
        <w:rPr>
          <w:rFonts w:ascii="Calibri" w:eastAsia="Arial Unicode MS" w:hAnsi="Calibri" w:cs="Arial Unicode MS"/>
          <w:color w:val="auto"/>
        </w:rPr>
        <w:t>hose employees working six days a week will be able to spend 23 days of earned leave per year.</w:t>
      </w: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C873F5" w:rsidRPr="00C873F5" w:rsidRDefault="00C873F5" w:rsidP="003814B4">
      <w:pPr>
        <w:pStyle w:val="Default"/>
        <w:tabs>
          <w:tab w:val="left" w:pos="180"/>
        </w:tabs>
        <w:spacing w:after="120"/>
        <w:ind w:left="270"/>
        <w:jc w:val="center"/>
        <w:rPr>
          <w:rFonts w:ascii="Calibri" w:eastAsia="Arial Unicode MS" w:hAnsi="Calibri" w:cs="Arial Unicode MS"/>
          <w:b/>
          <w:color w:val="auto"/>
          <w:sz w:val="28"/>
        </w:rPr>
      </w:pPr>
      <w:r w:rsidRPr="00C873F5">
        <w:rPr>
          <w:rFonts w:ascii="Calibri" w:eastAsia="Arial Unicode MS" w:hAnsi="Calibri" w:cs="Arial Unicode MS"/>
          <w:b/>
          <w:color w:val="auto"/>
          <w:sz w:val="28"/>
        </w:rPr>
        <w:t>Casual/Sick Leave</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Employees can take sick leave with pay when they are sick and the disease is infectious. Employees can take up to 14 days including non-working days in a year as sick leave but if the disease takes more than 14 days to cure employees can take special permission from director and can have 21 days leave. In these cases the employees must provide all the documents of their sickness along with the leave form.</w:t>
      </w:r>
    </w:p>
    <w:p w:rsidR="00C873F5" w:rsidRPr="00C873F5" w:rsidRDefault="00C873F5" w:rsidP="003814B4">
      <w:pPr>
        <w:pStyle w:val="Default"/>
        <w:tabs>
          <w:tab w:val="left" w:pos="180"/>
        </w:tabs>
        <w:spacing w:after="120"/>
        <w:ind w:left="270"/>
        <w:jc w:val="center"/>
        <w:rPr>
          <w:rFonts w:ascii="Calibri" w:eastAsia="Arial Unicode MS" w:hAnsi="Calibri" w:cs="Arial Unicode MS"/>
          <w:b/>
          <w:color w:val="auto"/>
          <w:sz w:val="28"/>
        </w:rPr>
      </w:pPr>
      <w:r w:rsidRPr="00C873F5">
        <w:rPr>
          <w:rFonts w:ascii="Calibri" w:eastAsia="Arial Unicode MS" w:hAnsi="Calibri" w:cs="Arial Unicode MS"/>
          <w:b/>
          <w:color w:val="auto"/>
          <w:sz w:val="28"/>
        </w:rPr>
        <w:t>Extra Ordinary Leave</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 xml:space="preserve">Company allows its employees to take extra ordinary leave for any kind of unavoidable and unusual situation. Employees can take leave for their higher education or treatment in abroad if approved by the </w:t>
      </w:r>
      <w:r w:rsidR="003D2ED0">
        <w:rPr>
          <w:rFonts w:ascii="Calibri" w:eastAsia="Arial Unicode MS" w:hAnsi="Calibri" w:cs="Arial Unicode MS"/>
          <w:color w:val="auto"/>
        </w:rPr>
        <w:t>Managing D</w:t>
      </w:r>
      <w:r w:rsidRPr="00C873F5">
        <w:rPr>
          <w:rFonts w:ascii="Calibri" w:eastAsia="Arial Unicode MS" w:hAnsi="Calibri" w:cs="Arial Unicode MS"/>
          <w:color w:val="auto"/>
        </w:rPr>
        <w:t xml:space="preserve">irector and can join </w:t>
      </w:r>
      <w:proofErr w:type="spellStart"/>
      <w:r w:rsidR="006A0A25">
        <w:rPr>
          <w:rFonts w:ascii="Calibri" w:eastAsia="Arial Unicode MS" w:hAnsi="Calibri" w:cs="Arial Unicode MS"/>
          <w:color w:val="auto"/>
        </w:rPr>
        <w:t>Asrotex</w:t>
      </w:r>
      <w:proofErr w:type="spellEnd"/>
      <w:r w:rsidR="003D2ED0">
        <w:rPr>
          <w:rFonts w:ascii="Calibri" w:eastAsia="Arial Unicode MS" w:hAnsi="Calibri" w:cs="Arial Unicode MS"/>
          <w:color w:val="auto"/>
        </w:rPr>
        <w:t xml:space="preserve"> group of industries</w:t>
      </w:r>
      <w:r w:rsidRPr="00C873F5">
        <w:rPr>
          <w:rFonts w:ascii="Calibri" w:eastAsia="Arial Unicode MS" w:hAnsi="Calibri" w:cs="Arial Unicode MS"/>
          <w:color w:val="auto"/>
        </w:rPr>
        <w:t xml:space="preserve"> after they have finished.</w:t>
      </w:r>
    </w:p>
    <w:p w:rsidR="00C873F5" w:rsidRPr="00C873F5" w:rsidRDefault="00C873F5" w:rsidP="003814B4">
      <w:pPr>
        <w:pStyle w:val="Default"/>
        <w:tabs>
          <w:tab w:val="left" w:pos="180"/>
        </w:tabs>
        <w:spacing w:after="120"/>
        <w:ind w:left="270"/>
        <w:jc w:val="center"/>
        <w:rPr>
          <w:rFonts w:ascii="Calibri" w:eastAsia="Arial Unicode MS" w:hAnsi="Calibri" w:cs="Arial Unicode MS"/>
          <w:b/>
          <w:color w:val="auto"/>
          <w:sz w:val="28"/>
        </w:rPr>
      </w:pPr>
      <w:r w:rsidRPr="00C873F5">
        <w:rPr>
          <w:rFonts w:ascii="Calibri" w:eastAsia="Arial Unicode MS" w:hAnsi="Calibri" w:cs="Arial Unicode MS"/>
          <w:b/>
          <w:color w:val="auto"/>
          <w:sz w:val="28"/>
        </w:rPr>
        <w:t>Maternity Leave</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Female employees who have passed more than one year in the organization are allowed to take maternity leave for four months while they are pregnant. Maternity leave is given with full payment and employees can also draw four months’ salary in advance. The employee also gets the allowances. Employees can extend their maternity leave but without payment. The female employees can have mater</w:t>
      </w:r>
      <w:r w:rsidR="00B04F48">
        <w:rPr>
          <w:rFonts w:ascii="Calibri" w:eastAsia="Arial Unicode MS" w:hAnsi="Calibri" w:cs="Arial Unicode MS"/>
          <w:color w:val="auto"/>
        </w:rPr>
        <w:t>nity leave twice.</w:t>
      </w:r>
    </w:p>
    <w:p w:rsidR="00C873F5" w:rsidRPr="00C873F5" w:rsidRDefault="00C873F5" w:rsidP="003814B4">
      <w:pPr>
        <w:pStyle w:val="Default"/>
        <w:tabs>
          <w:tab w:val="left" w:pos="180"/>
        </w:tabs>
        <w:spacing w:after="120"/>
        <w:ind w:left="270"/>
        <w:jc w:val="center"/>
        <w:rPr>
          <w:rFonts w:ascii="Calibri" w:eastAsia="Arial Unicode MS" w:hAnsi="Calibri" w:cs="Arial Unicode MS"/>
          <w:b/>
          <w:color w:val="auto"/>
          <w:sz w:val="28"/>
        </w:rPr>
      </w:pPr>
      <w:r w:rsidRPr="00C873F5">
        <w:rPr>
          <w:rFonts w:ascii="Calibri" w:eastAsia="Arial Unicode MS" w:hAnsi="Calibri" w:cs="Arial Unicode MS"/>
          <w:b/>
          <w:color w:val="auto"/>
          <w:sz w:val="28"/>
        </w:rPr>
        <w:t>Annual Leave</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Annual leave encashment facilities may be allowed to the employees for a maximum of 90 days (based on last basic) at the time of employee’s leaving the organization.</w:t>
      </w:r>
    </w:p>
    <w:p w:rsidR="00C873F5" w:rsidRDefault="00C873F5" w:rsidP="003814B4">
      <w:pPr>
        <w:pStyle w:val="Default"/>
        <w:tabs>
          <w:tab w:val="left" w:pos="180"/>
        </w:tabs>
        <w:spacing w:after="120"/>
        <w:ind w:left="270"/>
        <w:jc w:val="center"/>
        <w:rPr>
          <w:rFonts w:ascii="Calibri" w:eastAsia="Arial Unicode MS" w:hAnsi="Calibri" w:cs="Arial Unicode MS"/>
          <w:b/>
          <w:color w:val="auto"/>
          <w:sz w:val="28"/>
        </w:rPr>
      </w:pPr>
      <w:r w:rsidRPr="00C873F5">
        <w:rPr>
          <w:rFonts w:ascii="Calibri" w:eastAsia="Arial Unicode MS" w:hAnsi="Calibri" w:cs="Arial Unicode MS"/>
          <w:b/>
          <w:color w:val="auto"/>
          <w:sz w:val="28"/>
        </w:rPr>
        <w:t>Employee Compensation</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Compensation is what employee receives in exchange for their contribution to the organization including pay and benefits. Compensation may be defined as the remuneration for the time spent and physical and mental efforts invested by the employees. Compensation includes salary, wages and other financial and no financial and social rewards offered by the employer and accepted by the employees. Without adequate compensation, current employees are likely to leave and replacements will be difficult to recruit. Some common compensation policies are -</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Basic Salary and Wages</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lastRenderedPageBreak/>
        <w:t>Benefits</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Allowance</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Bonus</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Incentives</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Commission etc</w:t>
      </w:r>
      <w:r w:rsidR="003D2ED0">
        <w:rPr>
          <w:rFonts w:ascii="Calibri" w:eastAsia="Arial Unicode MS" w:hAnsi="Calibri" w:cs="Arial Unicode MS"/>
          <w:color w:val="auto"/>
        </w:rPr>
        <w:t>.</w:t>
      </w:r>
    </w:p>
    <w:p w:rsidR="00E957AE" w:rsidRDefault="00E957AE" w:rsidP="003814B4">
      <w:pPr>
        <w:pStyle w:val="Default"/>
        <w:tabs>
          <w:tab w:val="left" w:pos="180"/>
        </w:tabs>
        <w:spacing w:after="120"/>
        <w:ind w:left="270"/>
        <w:jc w:val="center"/>
        <w:rPr>
          <w:rFonts w:ascii="Calibri" w:eastAsia="Arial Unicode MS" w:hAnsi="Calibri" w:cs="Arial Unicode MS"/>
          <w:b/>
          <w:color w:val="auto"/>
          <w:sz w:val="28"/>
        </w:rPr>
      </w:pPr>
    </w:p>
    <w:p w:rsidR="00C873F5" w:rsidRPr="008968BC" w:rsidRDefault="005301B4" w:rsidP="005301B4">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2.11 </w:t>
      </w:r>
      <w:r w:rsidR="00C873F5" w:rsidRPr="008968BC">
        <w:rPr>
          <w:rFonts w:ascii="Calibri" w:eastAsia="Arial Unicode MS" w:hAnsi="Calibri" w:cs="Arial Unicode MS"/>
          <w:b/>
          <w:color w:val="auto"/>
          <w:sz w:val="28"/>
        </w:rPr>
        <w:t>Compensation policy</w:t>
      </w:r>
    </w:p>
    <w:p w:rsidR="00C873F5" w:rsidRPr="008968BC" w:rsidRDefault="00C873F5" w:rsidP="003814B4">
      <w:pPr>
        <w:pStyle w:val="Default"/>
        <w:tabs>
          <w:tab w:val="left" w:pos="180"/>
        </w:tabs>
        <w:spacing w:after="120"/>
        <w:ind w:left="270"/>
        <w:jc w:val="center"/>
        <w:rPr>
          <w:rFonts w:ascii="Calibri" w:eastAsia="Arial Unicode MS" w:hAnsi="Calibri" w:cs="Arial Unicode MS"/>
          <w:b/>
          <w:color w:val="auto"/>
          <w:sz w:val="28"/>
        </w:rPr>
      </w:pPr>
      <w:r w:rsidRPr="008968BC">
        <w:rPr>
          <w:rFonts w:ascii="Calibri" w:eastAsia="Arial Unicode MS" w:hAnsi="Calibri" w:cs="Arial Unicode MS"/>
          <w:b/>
          <w:color w:val="auto"/>
          <w:sz w:val="28"/>
        </w:rPr>
        <w:t>Company follows the following criteria</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For Staff (GM to In-charge): Payment According to company policy. The policy is as follows:</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Basic + house rent + medical + conveyance + food + technical allowance = total.</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Workers: Payment According to law of Bangladesh gazette. The policy is as follows:</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Basic + House rent + Medical + Benefit + Technical allowance + Shift allowance =Total</w:t>
      </w:r>
    </w:p>
    <w:p w:rsidR="003814B4" w:rsidRDefault="003814B4" w:rsidP="003814B4">
      <w:pPr>
        <w:pStyle w:val="Default"/>
        <w:tabs>
          <w:tab w:val="left" w:pos="180"/>
        </w:tabs>
        <w:spacing w:after="120"/>
        <w:ind w:left="270"/>
        <w:jc w:val="center"/>
        <w:rPr>
          <w:rFonts w:ascii="Calibri" w:eastAsia="Arial Unicode MS" w:hAnsi="Calibri" w:cs="Arial Unicode MS"/>
          <w:b/>
          <w:color w:val="auto"/>
          <w:sz w:val="28"/>
        </w:rPr>
      </w:pPr>
    </w:p>
    <w:p w:rsidR="00C873F5" w:rsidRPr="00C873F5" w:rsidRDefault="00C873F5" w:rsidP="003814B4">
      <w:pPr>
        <w:pStyle w:val="Default"/>
        <w:tabs>
          <w:tab w:val="left" w:pos="180"/>
        </w:tabs>
        <w:spacing w:after="120"/>
        <w:ind w:left="270"/>
        <w:jc w:val="center"/>
        <w:rPr>
          <w:rFonts w:ascii="Calibri" w:eastAsia="Arial Unicode MS" w:hAnsi="Calibri" w:cs="Arial Unicode MS"/>
          <w:b/>
          <w:color w:val="auto"/>
          <w:sz w:val="28"/>
        </w:rPr>
      </w:pPr>
      <w:r w:rsidRPr="00C873F5">
        <w:rPr>
          <w:rFonts w:ascii="Calibri" w:eastAsia="Arial Unicode MS" w:hAnsi="Calibri" w:cs="Arial Unicode MS"/>
          <w:b/>
          <w:color w:val="auto"/>
          <w:sz w:val="28"/>
        </w:rPr>
        <w:t>Pension Scheme</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There is no Pension Scheme facility in this organization.</w:t>
      </w:r>
    </w:p>
    <w:p w:rsidR="003814B4" w:rsidRDefault="003814B4" w:rsidP="003814B4">
      <w:pPr>
        <w:pStyle w:val="Default"/>
        <w:tabs>
          <w:tab w:val="left" w:pos="180"/>
        </w:tabs>
        <w:spacing w:after="120"/>
        <w:ind w:left="270"/>
        <w:jc w:val="center"/>
        <w:rPr>
          <w:rFonts w:ascii="Calibri" w:eastAsia="Arial Unicode MS" w:hAnsi="Calibri" w:cs="Arial Unicode MS"/>
          <w:b/>
          <w:color w:val="auto"/>
          <w:sz w:val="28"/>
        </w:rPr>
      </w:pPr>
    </w:p>
    <w:p w:rsidR="00C873F5" w:rsidRPr="00C873F5" w:rsidRDefault="003D2ED0" w:rsidP="003814B4">
      <w:pPr>
        <w:pStyle w:val="Default"/>
        <w:tabs>
          <w:tab w:val="left" w:pos="180"/>
        </w:tabs>
        <w:spacing w:after="120"/>
        <w:ind w:left="270"/>
        <w:jc w:val="center"/>
        <w:rPr>
          <w:rFonts w:ascii="Calibri" w:eastAsia="Arial Unicode MS" w:hAnsi="Calibri" w:cs="Arial Unicode MS"/>
          <w:b/>
          <w:color w:val="auto"/>
          <w:sz w:val="28"/>
        </w:rPr>
      </w:pPr>
      <w:r>
        <w:rPr>
          <w:rFonts w:ascii="Calibri" w:eastAsia="Arial Unicode MS" w:hAnsi="Calibri" w:cs="Arial Unicode MS"/>
          <w:b/>
          <w:color w:val="auto"/>
          <w:sz w:val="28"/>
        </w:rPr>
        <w:t>Transport Facilities</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 xml:space="preserve">Transport facilities are fully provided by the company, under certain conditions, for the top level employees who come from distance place. But the lower level and </w:t>
      </w:r>
      <w:r w:rsidR="003D2ED0" w:rsidRPr="00C873F5">
        <w:rPr>
          <w:rFonts w:ascii="Calibri" w:eastAsia="Arial Unicode MS" w:hAnsi="Calibri" w:cs="Arial Unicode MS"/>
          <w:color w:val="auto"/>
        </w:rPr>
        <w:t>mid-level</w:t>
      </w:r>
      <w:r w:rsidRPr="00C873F5">
        <w:rPr>
          <w:rFonts w:ascii="Calibri" w:eastAsia="Arial Unicode MS" w:hAnsi="Calibri" w:cs="Arial Unicode MS"/>
          <w:color w:val="auto"/>
        </w:rPr>
        <w:t xml:space="preserve"> employees do not get this facility.</w:t>
      </w:r>
    </w:p>
    <w:p w:rsidR="003814B4" w:rsidRDefault="003814B4" w:rsidP="003814B4">
      <w:pPr>
        <w:pStyle w:val="Default"/>
        <w:tabs>
          <w:tab w:val="left" w:pos="180"/>
        </w:tabs>
        <w:spacing w:after="120"/>
        <w:ind w:left="270"/>
        <w:jc w:val="center"/>
        <w:rPr>
          <w:rFonts w:ascii="Calibri" w:eastAsia="Arial Unicode MS" w:hAnsi="Calibri" w:cs="Arial Unicode MS"/>
          <w:b/>
          <w:color w:val="auto"/>
          <w:sz w:val="28"/>
        </w:rPr>
      </w:pPr>
    </w:p>
    <w:p w:rsidR="00C873F5" w:rsidRPr="003D2ED0" w:rsidRDefault="00C873F5" w:rsidP="003814B4">
      <w:pPr>
        <w:pStyle w:val="Default"/>
        <w:tabs>
          <w:tab w:val="left" w:pos="180"/>
        </w:tabs>
        <w:spacing w:after="120"/>
        <w:ind w:left="270"/>
        <w:jc w:val="center"/>
        <w:rPr>
          <w:rFonts w:ascii="Calibri" w:eastAsia="Arial Unicode MS" w:hAnsi="Calibri" w:cs="Arial Unicode MS"/>
          <w:b/>
          <w:color w:val="auto"/>
          <w:sz w:val="28"/>
        </w:rPr>
      </w:pPr>
      <w:r w:rsidRPr="003D2ED0">
        <w:rPr>
          <w:rFonts w:ascii="Calibri" w:eastAsia="Arial Unicode MS" w:hAnsi="Calibri" w:cs="Arial Unicode MS"/>
          <w:b/>
          <w:color w:val="auto"/>
          <w:sz w:val="28"/>
        </w:rPr>
        <w:t>Dete</w:t>
      </w:r>
      <w:r w:rsidR="003D2ED0">
        <w:rPr>
          <w:rFonts w:ascii="Calibri" w:eastAsia="Arial Unicode MS" w:hAnsi="Calibri" w:cs="Arial Unicode MS"/>
          <w:b/>
          <w:color w:val="auto"/>
          <w:sz w:val="28"/>
        </w:rPr>
        <w:t>rmination of Total working hour</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8968BC">
        <w:rPr>
          <w:rFonts w:ascii="Calibri" w:eastAsia="Arial Unicode MS" w:hAnsi="Calibri" w:cs="Arial Unicode MS"/>
          <w:b/>
          <w:color w:val="auto"/>
        </w:rPr>
        <w:t>Normal working hour:</w:t>
      </w:r>
      <w:r w:rsidRPr="00C873F5">
        <w:rPr>
          <w:rFonts w:ascii="Calibri" w:eastAsia="Arial Unicode MS" w:hAnsi="Calibri" w:cs="Arial Unicode MS"/>
          <w:color w:val="auto"/>
        </w:rPr>
        <w:t xml:space="preserve"> Total 8 hour a day including 45 minutes lunch break.</w:t>
      </w:r>
    </w:p>
    <w:p w:rsidR="00C873F5" w:rsidRPr="00C873F5" w:rsidRDefault="003D2ED0" w:rsidP="00B40521">
      <w:pPr>
        <w:pStyle w:val="Default"/>
        <w:tabs>
          <w:tab w:val="left" w:pos="180"/>
        </w:tabs>
        <w:spacing w:after="120"/>
        <w:ind w:left="270"/>
        <w:jc w:val="both"/>
        <w:rPr>
          <w:rFonts w:ascii="Calibri" w:eastAsia="Arial Unicode MS" w:hAnsi="Calibri" w:cs="Arial Unicode MS"/>
          <w:color w:val="auto"/>
        </w:rPr>
      </w:pPr>
      <w:r w:rsidRPr="008968BC">
        <w:rPr>
          <w:rFonts w:ascii="Calibri" w:eastAsia="Arial Unicode MS" w:hAnsi="Calibri" w:cs="Arial Unicode MS"/>
          <w:b/>
          <w:color w:val="auto"/>
        </w:rPr>
        <w:t>Work starting time:</w:t>
      </w:r>
      <w:r>
        <w:rPr>
          <w:rFonts w:ascii="Calibri" w:eastAsia="Arial Unicode MS" w:hAnsi="Calibri" w:cs="Arial Unicode MS"/>
          <w:color w:val="auto"/>
        </w:rPr>
        <w:t xml:space="preserve"> At 9</w:t>
      </w:r>
      <w:r w:rsidR="00C873F5" w:rsidRPr="00C873F5">
        <w:rPr>
          <w:rFonts w:ascii="Calibri" w:eastAsia="Arial Unicode MS" w:hAnsi="Calibri" w:cs="Arial Unicode MS"/>
          <w:color w:val="auto"/>
        </w:rPr>
        <w:t xml:space="preserve">:30 a.m. </w:t>
      </w:r>
      <w:r>
        <w:rPr>
          <w:rFonts w:ascii="Calibri" w:eastAsia="Arial Unicode MS" w:hAnsi="Calibri" w:cs="Arial Unicode MS"/>
          <w:color w:val="auto"/>
        </w:rPr>
        <w:t>for worker &amp; factory staff. At 10</w:t>
      </w:r>
      <w:r w:rsidR="00C873F5" w:rsidRPr="00C873F5">
        <w:rPr>
          <w:rFonts w:ascii="Calibri" w:eastAsia="Arial Unicode MS" w:hAnsi="Calibri" w:cs="Arial Unicode MS"/>
          <w:color w:val="auto"/>
        </w:rPr>
        <w:t xml:space="preserve"> a.m. for office staff.</w:t>
      </w:r>
    </w:p>
    <w:p w:rsidR="00C873F5" w:rsidRPr="00C873F5" w:rsidRDefault="003D2ED0" w:rsidP="00B40521">
      <w:pPr>
        <w:pStyle w:val="Default"/>
        <w:tabs>
          <w:tab w:val="left" w:pos="180"/>
        </w:tabs>
        <w:spacing w:after="120"/>
        <w:ind w:left="270"/>
        <w:jc w:val="both"/>
        <w:rPr>
          <w:rFonts w:ascii="Calibri" w:eastAsia="Arial Unicode MS" w:hAnsi="Calibri" w:cs="Arial Unicode MS"/>
          <w:color w:val="auto"/>
        </w:rPr>
      </w:pPr>
      <w:r w:rsidRPr="008968BC">
        <w:rPr>
          <w:rFonts w:ascii="Calibri" w:eastAsia="Arial Unicode MS" w:hAnsi="Calibri" w:cs="Arial Unicode MS"/>
          <w:b/>
          <w:color w:val="auto"/>
        </w:rPr>
        <w:t>Leave:</w:t>
      </w:r>
      <w:r>
        <w:rPr>
          <w:rFonts w:ascii="Calibri" w:eastAsia="Arial Unicode MS" w:hAnsi="Calibri" w:cs="Arial Unicode MS"/>
          <w:color w:val="auto"/>
        </w:rPr>
        <w:t xml:space="preserve"> At 5</w:t>
      </w:r>
      <w:r w:rsidR="00C873F5" w:rsidRPr="00C873F5">
        <w:rPr>
          <w:rFonts w:ascii="Calibri" w:eastAsia="Arial Unicode MS" w:hAnsi="Calibri" w:cs="Arial Unicode MS"/>
          <w:color w:val="auto"/>
        </w:rPr>
        <w:t>:30 p.m. for worker &amp; fa</w:t>
      </w:r>
      <w:r>
        <w:rPr>
          <w:rFonts w:ascii="Calibri" w:eastAsia="Arial Unicode MS" w:hAnsi="Calibri" w:cs="Arial Unicode MS"/>
          <w:color w:val="auto"/>
        </w:rPr>
        <w:t>ctory staff. At 6</w:t>
      </w:r>
      <w:r w:rsidR="00C873F5" w:rsidRPr="00C873F5">
        <w:rPr>
          <w:rFonts w:ascii="Calibri" w:eastAsia="Arial Unicode MS" w:hAnsi="Calibri" w:cs="Arial Unicode MS"/>
          <w:color w:val="auto"/>
        </w:rPr>
        <w:t xml:space="preserve"> p.m. for office staff.</w:t>
      </w:r>
    </w:p>
    <w:p w:rsidR="003814B4" w:rsidRDefault="003814B4" w:rsidP="00B40521">
      <w:pPr>
        <w:pStyle w:val="Default"/>
        <w:tabs>
          <w:tab w:val="left" w:pos="180"/>
        </w:tabs>
        <w:spacing w:after="120"/>
        <w:ind w:left="270"/>
        <w:jc w:val="both"/>
        <w:rPr>
          <w:rFonts w:ascii="Calibri" w:eastAsia="Arial Unicode MS" w:hAnsi="Calibri" w:cs="Arial Unicode MS"/>
          <w:b/>
          <w:color w:val="auto"/>
          <w:sz w:val="28"/>
        </w:rPr>
      </w:pPr>
    </w:p>
    <w:p w:rsidR="00C873F5" w:rsidRPr="00C873F5" w:rsidRDefault="00C873F5" w:rsidP="003814B4">
      <w:pPr>
        <w:pStyle w:val="Default"/>
        <w:tabs>
          <w:tab w:val="left" w:pos="180"/>
        </w:tabs>
        <w:spacing w:after="120"/>
        <w:ind w:left="270"/>
        <w:jc w:val="center"/>
        <w:rPr>
          <w:rFonts w:ascii="Calibri" w:eastAsia="Arial Unicode MS" w:hAnsi="Calibri" w:cs="Arial Unicode MS"/>
          <w:color w:val="auto"/>
        </w:rPr>
      </w:pPr>
      <w:r w:rsidRPr="008968BC">
        <w:rPr>
          <w:rFonts w:ascii="Calibri" w:eastAsia="Arial Unicode MS" w:hAnsi="Calibri" w:cs="Arial Unicode MS"/>
          <w:b/>
          <w:color w:val="auto"/>
          <w:sz w:val="28"/>
        </w:rPr>
        <w:t>Overtime</w:t>
      </w:r>
    </w:p>
    <w:p w:rsidR="00C873F5" w:rsidRPr="00C873F5" w:rsidRDefault="003D2ED0" w:rsidP="00B40521">
      <w:pPr>
        <w:pStyle w:val="Default"/>
        <w:tabs>
          <w:tab w:val="left" w:pos="180"/>
        </w:tabs>
        <w:spacing w:after="120"/>
        <w:ind w:left="270"/>
        <w:jc w:val="both"/>
        <w:rPr>
          <w:rFonts w:ascii="Calibri" w:eastAsia="Arial Unicode MS" w:hAnsi="Calibri" w:cs="Arial Unicode MS"/>
          <w:color w:val="auto"/>
        </w:rPr>
      </w:pPr>
      <w:r w:rsidRPr="008968BC">
        <w:rPr>
          <w:rFonts w:ascii="Calibri" w:eastAsia="Arial Unicode MS" w:hAnsi="Calibri" w:cs="Arial Unicode MS"/>
          <w:b/>
          <w:color w:val="auto"/>
        </w:rPr>
        <w:t>Starts:</w:t>
      </w:r>
      <w:r>
        <w:rPr>
          <w:rFonts w:ascii="Calibri" w:eastAsia="Arial Unicode MS" w:hAnsi="Calibri" w:cs="Arial Unicode MS"/>
          <w:color w:val="auto"/>
        </w:rPr>
        <w:t xml:space="preserve"> At 5:30 p.m. to 6</w:t>
      </w:r>
      <w:r w:rsidR="00C873F5" w:rsidRPr="00C873F5">
        <w:rPr>
          <w:rFonts w:ascii="Calibri" w:eastAsia="Arial Unicode MS" w:hAnsi="Calibri" w:cs="Arial Unicode MS"/>
          <w:color w:val="auto"/>
        </w:rPr>
        <w:t>:30 p.m. (normally). Overtime allowed for workers. There is no overtime allowed for staff.</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Double pay for overtime</w:t>
      </w:r>
    </w:p>
    <w:p w:rsidR="00C873F5" w:rsidRPr="00C873F5"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lastRenderedPageBreak/>
        <w:t>International labor law, ILO rules are follows in case of overtime.</w:t>
      </w:r>
    </w:p>
    <w:p w:rsidR="003D2ED0" w:rsidRDefault="00C873F5" w:rsidP="00B40521">
      <w:pPr>
        <w:pStyle w:val="Default"/>
        <w:tabs>
          <w:tab w:val="left" w:pos="180"/>
        </w:tabs>
        <w:spacing w:after="120"/>
        <w:ind w:left="270"/>
        <w:jc w:val="both"/>
        <w:rPr>
          <w:rFonts w:ascii="Calibri" w:eastAsia="Arial Unicode MS" w:hAnsi="Calibri" w:cs="Arial Unicode MS"/>
          <w:color w:val="auto"/>
        </w:rPr>
      </w:pPr>
      <w:r w:rsidRPr="00C873F5">
        <w:rPr>
          <w:rFonts w:ascii="Calibri" w:eastAsia="Arial Unicode MS" w:hAnsi="Calibri" w:cs="Arial Unicode MS"/>
          <w:color w:val="auto"/>
        </w:rPr>
        <w:t>Maximum 2 hours are granted as overtime for each worker.</w:t>
      </w:r>
    </w:p>
    <w:p w:rsidR="003D2ED0" w:rsidRDefault="003D2ED0" w:rsidP="00B40521">
      <w:pPr>
        <w:pStyle w:val="Default"/>
        <w:tabs>
          <w:tab w:val="left" w:pos="180"/>
        </w:tabs>
        <w:spacing w:after="120"/>
        <w:ind w:left="270"/>
        <w:jc w:val="both"/>
        <w:rPr>
          <w:rFonts w:ascii="Calibri" w:eastAsia="Arial Unicode MS" w:hAnsi="Calibri" w:cs="Arial Unicode MS"/>
          <w:color w:val="auto"/>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color w:val="auto"/>
          <w:sz w:val="28"/>
        </w:rPr>
      </w:pPr>
    </w:p>
    <w:p w:rsidR="003F56AE" w:rsidRPr="003F56AE" w:rsidRDefault="003F56AE" w:rsidP="003F56AE">
      <w:pPr>
        <w:pStyle w:val="Default"/>
        <w:tabs>
          <w:tab w:val="left" w:pos="180"/>
        </w:tabs>
        <w:spacing w:after="120"/>
        <w:ind w:left="270"/>
        <w:jc w:val="both"/>
        <w:rPr>
          <w:rFonts w:eastAsia="Arial Unicode MS"/>
          <w:b/>
          <w:color w:val="auto"/>
          <w:sz w:val="28"/>
          <w:szCs w:val="28"/>
        </w:rPr>
      </w:pPr>
      <w:r w:rsidRPr="003F56AE">
        <w:rPr>
          <w:rFonts w:eastAsia="Arial Unicode MS"/>
          <w:b/>
          <w:color w:val="auto"/>
          <w:sz w:val="28"/>
          <w:szCs w:val="28"/>
        </w:rPr>
        <w:t xml:space="preserve">2.12 Progression Arranging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r w:rsidRPr="003F56AE">
        <w:rPr>
          <w:rFonts w:ascii="Calibri" w:eastAsia="Arial Unicode MS" w:hAnsi="Calibri" w:cs="Arial Unicode MS"/>
          <w:color w:val="auto"/>
        </w:rPr>
        <w:t>1.</w:t>
      </w:r>
      <w:r w:rsidRPr="003F56AE">
        <w:rPr>
          <w:rFonts w:ascii="Calibri" w:eastAsia="Arial Unicode MS" w:hAnsi="Calibri" w:cs="Arial Unicode MS"/>
          <w:color w:val="auto"/>
        </w:rPr>
        <w:tab/>
        <w:t xml:space="preserve">Identify key positions thinking about size of business, development potential, hierarchical multifaceted nature and so on.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r w:rsidRPr="003F56AE">
        <w:rPr>
          <w:rFonts w:ascii="Calibri" w:eastAsia="Arial Unicode MS" w:hAnsi="Calibri" w:cs="Arial Unicode MS"/>
          <w:color w:val="auto"/>
        </w:rPr>
        <w:t>2.</w:t>
      </w:r>
      <w:r w:rsidRPr="003F56AE">
        <w:rPr>
          <w:rFonts w:ascii="Calibri" w:eastAsia="Arial Unicode MS" w:hAnsi="Calibri" w:cs="Arial Unicode MS"/>
          <w:color w:val="auto"/>
        </w:rPr>
        <w:tab/>
        <w:t xml:space="preserve">Create achievement profile for chosen positions.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r w:rsidRPr="003F56AE">
        <w:rPr>
          <w:rFonts w:ascii="Calibri" w:eastAsia="Arial Unicode MS" w:hAnsi="Calibri" w:cs="Arial Unicode MS"/>
          <w:color w:val="auto"/>
        </w:rPr>
        <w:t>3.</w:t>
      </w:r>
      <w:r w:rsidRPr="003F56AE">
        <w:rPr>
          <w:rFonts w:ascii="Calibri" w:eastAsia="Arial Unicode MS" w:hAnsi="Calibri" w:cs="Arial Unicode MS"/>
          <w:color w:val="auto"/>
        </w:rPr>
        <w:tab/>
        <w:t xml:space="preserve">Review progression arranging process as far as preparation, singular abilities versus achievement profile, prioritization and break down the holes.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r w:rsidRPr="003F56AE">
        <w:rPr>
          <w:rFonts w:ascii="Calibri" w:eastAsia="Arial Unicode MS" w:hAnsi="Calibri" w:cs="Arial Unicode MS"/>
          <w:color w:val="auto"/>
        </w:rPr>
        <w:t>4.</w:t>
      </w:r>
      <w:r w:rsidRPr="003F56AE">
        <w:rPr>
          <w:rFonts w:ascii="Calibri" w:eastAsia="Arial Unicode MS" w:hAnsi="Calibri" w:cs="Arial Unicode MS"/>
          <w:color w:val="auto"/>
        </w:rPr>
        <w:tab/>
        <w:t xml:space="preserve"> Distinguish and define activity intend to close the hole.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Pr="003F56AE" w:rsidRDefault="003F56AE" w:rsidP="003F56AE">
      <w:pPr>
        <w:pStyle w:val="Default"/>
        <w:tabs>
          <w:tab w:val="left" w:pos="180"/>
        </w:tabs>
        <w:spacing w:after="120"/>
        <w:ind w:left="270"/>
        <w:jc w:val="both"/>
        <w:rPr>
          <w:rFonts w:eastAsia="Arial Unicode MS"/>
          <w:color w:val="auto"/>
          <w:sz w:val="28"/>
          <w:szCs w:val="28"/>
        </w:rPr>
      </w:pPr>
      <w:r w:rsidRPr="003F56AE">
        <w:rPr>
          <w:rFonts w:eastAsia="Arial Unicode MS"/>
          <w:color w:val="auto"/>
          <w:sz w:val="28"/>
          <w:szCs w:val="28"/>
        </w:rPr>
        <w:t xml:space="preserve">2.13 Maintenance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r w:rsidRPr="003F56AE">
        <w:rPr>
          <w:rFonts w:ascii="Calibri" w:eastAsia="Arial Unicode MS" w:hAnsi="Calibri" w:cs="Arial Unicode MS"/>
          <w:color w:val="auto"/>
        </w:rPr>
        <w:t xml:space="preserve">Work markets have been fixing over the previous decade, and supplanting costs related with filling opportunities have been spiraling upward for a considerable length of time. It can end up being over the top expensive if there are high rates of turnover as enlistment is extravagant and tedious.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r w:rsidRPr="003F56AE">
        <w:rPr>
          <w:rFonts w:ascii="Calibri" w:eastAsia="Arial Unicode MS" w:hAnsi="Calibri" w:cs="Arial Unicode MS"/>
          <w:color w:val="auto"/>
        </w:rPr>
        <w:t xml:space="preserve">The turnover rates of any organization can be considered to think about its encouraging later on execution with the past execution. In </w:t>
      </w:r>
      <w:proofErr w:type="spellStart"/>
      <w:r w:rsidRPr="003F56AE">
        <w:rPr>
          <w:rFonts w:ascii="Calibri" w:eastAsia="Arial Unicode MS" w:hAnsi="Calibri" w:cs="Arial Unicode MS"/>
          <w:color w:val="auto"/>
        </w:rPr>
        <w:t>Palmal</w:t>
      </w:r>
      <w:proofErr w:type="spellEnd"/>
      <w:r w:rsidRPr="003F56AE">
        <w:rPr>
          <w:rFonts w:ascii="Calibri" w:eastAsia="Arial Unicode MS" w:hAnsi="Calibri" w:cs="Arial Unicode MS"/>
          <w:color w:val="auto"/>
        </w:rPr>
        <w:t xml:space="preserve"> bunch the turnover rate isn't that high and is certifiably not an issue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Pr="003F56AE" w:rsidRDefault="003F56AE" w:rsidP="003F56AE">
      <w:pPr>
        <w:pStyle w:val="Default"/>
        <w:tabs>
          <w:tab w:val="left" w:pos="180"/>
        </w:tabs>
        <w:spacing w:after="120"/>
        <w:ind w:left="270"/>
        <w:jc w:val="both"/>
        <w:rPr>
          <w:rFonts w:eastAsia="Arial Unicode MS"/>
          <w:b/>
          <w:color w:val="auto"/>
        </w:rPr>
      </w:pPr>
      <w:r w:rsidRPr="003F56AE">
        <w:rPr>
          <w:rFonts w:eastAsia="Arial Unicode MS"/>
          <w:b/>
          <w:color w:val="auto"/>
        </w:rPr>
        <w:t xml:space="preserve">2.14 Workplace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r w:rsidRPr="003F56AE">
        <w:rPr>
          <w:rFonts w:ascii="Calibri" w:eastAsia="Arial Unicode MS" w:hAnsi="Calibri" w:cs="Arial Unicode MS"/>
          <w:color w:val="auto"/>
        </w:rPr>
        <w:t xml:space="preserve">In this time of globalization where encounter absence of there of concern. Maintenance issues can influence the budgetary status of an organization if goes unnoticed for long. </w:t>
      </w:r>
    </w:p>
    <w:p w:rsidR="003F56AE" w:rsidRPr="003F56AE" w:rsidRDefault="003F56AE" w:rsidP="003F56AE">
      <w:pPr>
        <w:pStyle w:val="Default"/>
        <w:tabs>
          <w:tab w:val="left" w:pos="180"/>
        </w:tabs>
        <w:spacing w:after="120"/>
        <w:ind w:left="270"/>
        <w:jc w:val="both"/>
        <w:rPr>
          <w:rFonts w:ascii="Calibri" w:eastAsia="Arial Unicode MS" w:hAnsi="Calibri" w:cs="Arial Unicode MS"/>
          <w:color w:val="auto"/>
        </w:rPr>
      </w:pPr>
    </w:p>
    <w:p w:rsidR="003D2ED0" w:rsidRPr="00C873F5" w:rsidRDefault="003F56AE" w:rsidP="003F56AE">
      <w:pPr>
        <w:pStyle w:val="Default"/>
        <w:tabs>
          <w:tab w:val="left" w:pos="180"/>
        </w:tabs>
        <w:spacing w:after="120"/>
        <w:ind w:left="270"/>
        <w:jc w:val="both"/>
        <w:rPr>
          <w:rFonts w:ascii="Calibri" w:eastAsia="Arial Unicode MS" w:hAnsi="Calibri" w:cs="Arial Unicode MS"/>
          <w:color w:val="auto"/>
        </w:rPr>
      </w:pPr>
      <w:proofErr w:type="gramStart"/>
      <w:r w:rsidRPr="003F56AE">
        <w:rPr>
          <w:rFonts w:ascii="Calibri" w:eastAsia="Arial Unicode MS" w:hAnsi="Calibri" w:cs="Arial Unicode MS"/>
          <w:color w:val="auto"/>
        </w:rPr>
        <w:t>can</w:t>
      </w:r>
      <w:proofErr w:type="gramEnd"/>
      <w:r w:rsidRPr="003F56AE">
        <w:rPr>
          <w:rFonts w:ascii="Calibri" w:eastAsia="Arial Unicode MS" w:hAnsi="Calibri" w:cs="Arial Unicode MS"/>
          <w:color w:val="auto"/>
        </w:rPr>
        <w:t xml:space="preserve"> be blended culture in an organization the workplace is very imperative. The worker connections can influence the organization's execution. As most representatives spend a critical piece of their day working, nature of their work environment is additionally an essential factor influencing their activity fulfillment. Employment condition incorporates physical parts of the working environment like working conditions, accessibility of assets just as collaborator's conduct, legislative issues and so on. A few changes of examples have been seen amid the examination toward this path because of the real changes amid the significant strides of scaling down. Dougherty and Bowman (1995) said that amid such periods associations appear to correspondence in numerous dimensions (despite the fact that correspondence</w:t>
      </w:r>
      <w:r w:rsidRPr="003F56AE">
        <w:rPr>
          <w:rFonts w:ascii="Calibri" w:eastAsia="Arial Unicode MS" w:hAnsi="Calibri" w:cs="Arial Unicode MS"/>
          <w:color w:val="auto"/>
        </w:rPr>
        <w:t xml:space="preserve"> </w:t>
      </w:r>
      <w:r w:rsidR="003D2ED0" w:rsidRPr="003D2ED0">
        <w:rPr>
          <w:rFonts w:ascii="Calibri" w:eastAsia="Arial Unicode MS" w:hAnsi="Calibri" w:cs="Arial Unicode MS"/>
          <w:color w:val="auto"/>
        </w:rPr>
        <w:t>appears to be particularly important at these times. Similarly, downsizing organizations appear to suffer a deterioration of trust (</w:t>
      </w:r>
      <w:proofErr w:type="spellStart"/>
      <w:r w:rsidR="003D2ED0" w:rsidRPr="003D2ED0">
        <w:rPr>
          <w:rFonts w:ascii="Calibri" w:eastAsia="Arial Unicode MS" w:hAnsi="Calibri" w:cs="Arial Unicode MS"/>
          <w:color w:val="auto"/>
        </w:rPr>
        <w:t>Buch</w:t>
      </w:r>
      <w:proofErr w:type="spellEnd"/>
      <w:r w:rsidR="00DE6468">
        <w:rPr>
          <w:rFonts w:ascii="Calibri" w:eastAsia="Arial Unicode MS" w:hAnsi="Calibri" w:cs="Arial Unicode MS"/>
          <w:color w:val="auto"/>
        </w:rPr>
        <w:t xml:space="preserve"> </w:t>
      </w:r>
      <w:r w:rsidR="003D2ED0" w:rsidRPr="003D2ED0">
        <w:rPr>
          <w:rFonts w:ascii="Calibri" w:eastAsia="Arial Unicode MS" w:hAnsi="Calibri" w:cs="Arial Unicode MS"/>
          <w:color w:val="auto"/>
        </w:rPr>
        <w:t>&amp;</w:t>
      </w:r>
      <w:r w:rsidR="00DE6468">
        <w:rPr>
          <w:rFonts w:ascii="Calibri" w:eastAsia="Arial Unicode MS" w:hAnsi="Calibri" w:cs="Arial Unicode MS"/>
          <w:color w:val="auto"/>
        </w:rPr>
        <w:t xml:space="preserve"> </w:t>
      </w:r>
      <w:proofErr w:type="spellStart"/>
      <w:r w:rsidR="003D2ED0" w:rsidRPr="003D2ED0">
        <w:rPr>
          <w:rFonts w:ascii="Calibri" w:eastAsia="Arial Unicode MS" w:hAnsi="Calibri" w:cs="Arial Unicode MS"/>
          <w:color w:val="auto"/>
        </w:rPr>
        <w:t>Aldrige</w:t>
      </w:r>
      <w:proofErr w:type="spellEnd"/>
      <w:r w:rsidR="003D2ED0" w:rsidRPr="003D2ED0">
        <w:rPr>
          <w:rFonts w:ascii="Calibri" w:eastAsia="Arial Unicode MS" w:hAnsi="Calibri" w:cs="Arial Unicode MS"/>
          <w:color w:val="auto"/>
        </w:rPr>
        <w:t>, 1991) and an increase in uncertainty. Work environment is always a major in terms of labor intensive industries as there are lots of workers working together in a single unit. If the working environment is not properly handled then it can lead to chaos and cause a lot of problems for the company.</w:t>
      </w:r>
    </w:p>
    <w:p w:rsidR="00C873F5" w:rsidRPr="001C0436" w:rsidRDefault="00C873F5" w:rsidP="00B40521">
      <w:pPr>
        <w:pStyle w:val="Default"/>
        <w:tabs>
          <w:tab w:val="left" w:pos="180"/>
        </w:tabs>
        <w:spacing w:after="120"/>
        <w:ind w:left="270"/>
        <w:jc w:val="both"/>
        <w:rPr>
          <w:rFonts w:ascii="Calibri" w:eastAsia="Arial Unicode MS" w:hAnsi="Calibri" w:cs="Arial Unicode MS"/>
          <w:color w:val="auto"/>
        </w:rPr>
      </w:pPr>
    </w:p>
    <w:p w:rsidR="003814B4" w:rsidRDefault="003814B4" w:rsidP="00B40521">
      <w:pPr>
        <w:pStyle w:val="Default"/>
        <w:tabs>
          <w:tab w:val="left" w:pos="180"/>
        </w:tabs>
        <w:spacing w:after="120"/>
        <w:ind w:left="270"/>
        <w:jc w:val="both"/>
        <w:rPr>
          <w:rFonts w:ascii="Calibri" w:eastAsia="Arial Unicode MS" w:hAnsi="Calibri" w:cs="Arial Unicode MS"/>
          <w:b/>
          <w:bCs/>
          <w:color w:val="auto"/>
        </w:rPr>
      </w:pPr>
    </w:p>
    <w:p w:rsidR="00B950EA" w:rsidRDefault="00B950EA" w:rsidP="00C42661">
      <w:pPr>
        <w:pStyle w:val="Default"/>
        <w:tabs>
          <w:tab w:val="left" w:pos="180"/>
        </w:tabs>
        <w:spacing w:after="120"/>
        <w:ind w:left="270"/>
        <w:rPr>
          <w:rFonts w:ascii="Calibri" w:eastAsia="Arial Unicode MS" w:hAnsi="Calibri" w:cs="Arial Unicode MS"/>
          <w:b/>
          <w:bCs/>
          <w:color w:val="auto"/>
          <w:sz w:val="28"/>
        </w:rPr>
      </w:pPr>
    </w:p>
    <w:p w:rsidR="008A4A56" w:rsidRPr="00994C1B" w:rsidRDefault="00C42661" w:rsidP="00C42661">
      <w:pPr>
        <w:pStyle w:val="Default"/>
        <w:tabs>
          <w:tab w:val="left" w:pos="180"/>
        </w:tabs>
        <w:spacing w:after="120"/>
        <w:ind w:left="270"/>
        <w:rPr>
          <w:rFonts w:ascii="Calibri" w:eastAsia="Arial Unicode MS" w:hAnsi="Calibri" w:cs="Arial Unicode MS"/>
          <w:color w:val="auto"/>
          <w:sz w:val="28"/>
        </w:rPr>
      </w:pPr>
      <w:r>
        <w:rPr>
          <w:rFonts w:ascii="Calibri" w:eastAsia="Arial Unicode MS" w:hAnsi="Calibri" w:cs="Arial Unicode MS"/>
          <w:b/>
          <w:bCs/>
          <w:color w:val="auto"/>
          <w:sz w:val="28"/>
        </w:rPr>
        <w:t xml:space="preserve">2.15 </w:t>
      </w:r>
      <w:r w:rsidR="007C421A" w:rsidRPr="00994C1B">
        <w:rPr>
          <w:rFonts w:ascii="Calibri" w:eastAsia="Arial Unicode MS" w:hAnsi="Calibri" w:cs="Arial Unicode MS"/>
          <w:b/>
          <w:bCs/>
          <w:color w:val="auto"/>
          <w:sz w:val="28"/>
        </w:rPr>
        <w:t>Monitoring and</w:t>
      </w:r>
      <w:r w:rsidR="008A4A56" w:rsidRPr="00994C1B">
        <w:rPr>
          <w:rFonts w:ascii="Calibri" w:eastAsia="Arial Unicode MS" w:hAnsi="Calibri" w:cs="Arial Unicode MS"/>
          <w:b/>
          <w:bCs/>
          <w:color w:val="auto"/>
          <w:sz w:val="28"/>
        </w:rPr>
        <w:t xml:space="preserve"> S</w:t>
      </w:r>
      <w:r w:rsidR="00994C1B" w:rsidRPr="00994C1B">
        <w:rPr>
          <w:rFonts w:ascii="Calibri" w:eastAsia="Arial Unicode MS" w:hAnsi="Calibri" w:cs="Arial Unicode MS"/>
          <w:b/>
          <w:bCs/>
          <w:color w:val="auto"/>
          <w:sz w:val="28"/>
        </w:rPr>
        <w:t>upervising</w:t>
      </w:r>
    </w:p>
    <w:p w:rsidR="008A4A56" w:rsidRPr="008A4A56" w:rsidRDefault="008A4A56" w:rsidP="00B40521">
      <w:pPr>
        <w:pStyle w:val="Default"/>
        <w:tabs>
          <w:tab w:val="left" w:pos="180"/>
        </w:tabs>
        <w:spacing w:after="120"/>
        <w:ind w:left="270"/>
        <w:jc w:val="both"/>
        <w:rPr>
          <w:rFonts w:ascii="Calibri" w:eastAsia="Arial Unicode MS" w:hAnsi="Calibri" w:cs="Arial Unicode MS"/>
          <w:color w:val="auto"/>
        </w:rPr>
      </w:pPr>
      <w:r w:rsidRPr="008A4A56">
        <w:rPr>
          <w:rFonts w:ascii="Calibri" w:eastAsia="Arial Unicode MS" w:hAnsi="Calibri" w:cs="Arial Unicode MS"/>
          <w:color w:val="auto"/>
        </w:rPr>
        <w:t xml:space="preserve">Meet with supervisors and mentors, both of </w:t>
      </w:r>
      <w:r>
        <w:rPr>
          <w:rFonts w:ascii="Calibri" w:eastAsia="Arial Unicode MS" w:hAnsi="Calibri" w:cs="Arial Unicode MS"/>
          <w:color w:val="auto"/>
        </w:rPr>
        <w:t>whom play a maj</w:t>
      </w:r>
      <w:r w:rsidR="00FE14B5">
        <w:rPr>
          <w:rFonts w:ascii="Calibri" w:eastAsia="Arial Unicode MS" w:hAnsi="Calibri" w:cs="Arial Unicode MS"/>
          <w:color w:val="auto"/>
        </w:rPr>
        <w:t xml:space="preserve">or role in </w:t>
      </w:r>
      <w:proofErr w:type="spellStart"/>
      <w:r w:rsidR="00FE14B5">
        <w:rPr>
          <w:rFonts w:ascii="Calibri" w:eastAsia="Arial Unicode MS" w:hAnsi="Calibri" w:cs="Arial Unicode MS"/>
          <w:color w:val="auto"/>
        </w:rPr>
        <w:t>Asrotex</w:t>
      </w:r>
      <w:proofErr w:type="spellEnd"/>
      <w:r w:rsidRPr="008A4A56">
        <w:rPr>
          <w:rFonts w:ascii="Calibri" w:eastAsia="Arial Unicode MS" w:hAnsi="Calibri" w:cs="Arial Unicode MS"/>
          <w:color w:val="auto"/>
        </w:rPr>
        <w:t xml:space="preserve"> Group career development and training. They serve as advisors and aid the throughout their rotations.</w:t>
      </w:r>
    </w:p>
    <w:p w:rsidR="008A4A56" w:rsidRPr="008A4A56" w:rsidRDefault="008A4A56" w:rsidP="00B40521">
      <w:pPr>
        <w:pStyle w:val="Default"/>
        <w:tabs>
          <w:tab w:val="left" w:pos="180"/>
        </w:tabs>
        <w:spacing w:after="120"/>
        <w:ind w:left="270"/>
        <w:jc w:val="both"/>
        <w:rPr>
          <w:rFonts w:ascii="Calibri" w:eastAsia="Arial Unicode MS" w:hAnsi="Calibri" w:cs="Arial Unicode MS"/>
          <w:color w:val="auto"/>
        </w:rPr>
      </w:pPr>
      <w:r w:rsidRPr="008A4A56">
        <w:rPr>
          <w:rFonts w:ascii="Calibri" w:eastAsia="Arial Unicode MS" w:hAnsi="Calibri" w:cs="Arial Unicode MS"/>
          <w:color w:val="auto"/>
        </w:rPr>
        <w:t xml:space="preserve">The mentor is a unique aspect of the Human Resource Management Trainee program. The mentor guides the overall professional career development of the </w:t>
      </w:r>
      <w:proofErr w:type="spellStart"/>
      <w:r w:rsidR="00FE14B5">
        <w:rPr>
          <w:rFonts w:ascii="Calibri" w:eastAsia="Arial Unicode MS" w:hAnsi="Calibri" w:cs="Arial Unicode MS"/>
          <w:color w:val="auto"/>
        </w:rPr>
        <w:t>Asrotex</w:t>
      </w:r>
      <w:proofErr w:type="spellEnd"/>
      <w:r w:rsidRPr="008A4A56">
        <w:rPr>
          <w:rFonts w:ascii="Calibri" w:eastAsia="Arial Unicode MS" w:hAnsi="Calibri" w:cs="Arial Unicode MS"/>
          <w:color w:val="auto"/>
        </w:rPr>
        <w:t xml:space="preserve"> Group. The mentor also acts as teacher, counselor, motivator, and confidante to support and facilitate HRM them skill development. The mentor’s role is to take a long-term view in the Trainee’s career development and encourage doing the same in </w:t>
      </w:r>
      <w:proofErr w:type="spellStart"/>
      <w:r w:rsidR="00FE14B5">
        <w:rPr>
          <w:rFonts w:ascii="Calibri" w:eastAsia="Arial Unicode MS" w:hAnsi="Calibri" w:cs="Arial Unicode MS"/>
          <w:color w:val="auto"/>
        </w:rPr>
        <w:t>Asrotex</w:t>
      </w:r>
      <w:proofErr w:type="spellEnd"/>
      <w:r w:rsidRPr="008A4A56">
        <w:rPr>
          <w:rFonts w:ascii="Calibri" w:eastAsia="Arial Unicode MS" w:hAnsi="Calibri" w:cs="Arial Unicode MS"/>
          <w:color w:val="auto"/>
        </w:rPr>
        <w:t xml:space="preserve"> Group. The mentor assists the HRM in the understanding of the technical, administrative, social and political systems within which Human Resource employees function. The mentor helps enable the HRM to shape realistic and reachable career expectations</w:t>
      </w:r>
    </w:p>
    <w:p w:rsidR="001C0436" w:rsidRDefault="00FE14B5" w:rsidP="00B40521">
      <w:pPr>
        <w:pStyle w:val="Default"/>
        <w:tabs>
          <w:tab w:val="left" w:pos="180"/>
        </w:tabs>
        <w:spacing w:after="120"/>
        <w:ind w:left="270"/>
        <w:jc w:val="both"/>
        <w:rPr>
          <w:rFonts w:ascii="Calibri" w:eastAsia="Arial Unicode MS" w:hAnsi="Calibri" w:cs="Arial Unicode MS"/>
          <w:color w:val="auto"/>
        </w:rPr>
      </w:pPr>
      <w:proofErr w:type="spellStart"/>
      <w:r>
        <w:rPr>
          <w:rFonts w:ascii="Calibri" w:eastAsia="Arial Unicode MS" w:hAnsi="Calibri" w:cs="Arial Unicode MS"/>
          <w:color w:val="auto"/>
        </w:rPr>
        <w:t>Asrotex</w:t>
      </w:r>
      <w:proofErr w:type="spellEnd"/>
      <w:r w:rsidR="008A4A56" w:rsidRPr="008A4A56">
        <w:rPr>
          <w:rFonts w:ascii="Calibri" w:eastAsia="Arial Unicode MS" w:hAnsi="Calibri" w:cs="Arial Unicode MS"/>
          <w:color w:val="auto"/>
        </w:rPr>
        <w:t xml:space="preserve"> Group supervise develops the training plan for provides orientation to the sponsoring agency. The supervisor is responsible for planning, coordinating, and conducting them developmental activities and evaluating progress. The supervisor also assigns work to the Trainee that will encourage technical competencies and career growth. The supervisor evaluates the overall performance of provides input on the assignment that the </w:t>
      </w:r>
      <w:proofErr w:type="spellStart"/>
      <w:r>
        <w:rPr>
          <w:rFonts w:ascii="Calibri" w:eastAsia="Arial Unicode MS" w:hAnsi="Calibri" w:cs="Arial Unicode MS"/>
          <w:color w:val="auto"/>
        </w:rPr>
        <w:t>Asrotex</w:t>
      </w:r>
      <w:proofErr w:type="spellEnd"/>
      <w:r w:rsidR="008A4A56" w:rsidRPr="008A4A56">
        <w:rPr>
          <w:rFonts w:ascii="Calibri" w:eastAsia="Arial Unicode MS" w:hAnsi="Calibri" w:cs="Arial Unicode MS"/>
          <w:color w:val="auto"/>
        </w:rPr>
        <w:t xml:space="preserve"> Group will be provided after the initial training year.</w:t>
      </w:r>
    </w:p>
    <w:p w:rsidR="00FA4C7C" w:rsidRDefault="00FA4C7C" w:rsidP="00B40521">
      <w:pPr>
        <w:pStyle w:val="Default"/>
        <w:tabs>
          <w:tab w:val="left" w:pos="180"/>
        </w:tabs>
        <w:spacing w:after="120"/>
        <w:ind w:left="270"/>
        <w:jc w:val="both"/>
        <w:rPr>
          <w:rFonts w:ascii="Calibri" w:eastAsia="Arial Unicode MS" w:hAnsi="Calibri" w:cs="Arial Unicode MS"/>
          <w:b/>
          <w:bCs/>
          <w:color w:val="auto"/>
        </w:rPr>
      </w:pPr>
    </w:p>
    <w:p w:rsidR="00946120" w:rsidRDefault="00946120" w:rsidP="00B40521">
      <w:pPr>
        <w:pStyle w:val="Default"/>
        <w:tabs>
          <w:tab w:val="left" w:pos="180"/>
        </w:tabs>
        <w:spacing w:after="120"/>
        <w:ind w:left="270"/>
        <w:jc w:val="both"/>
        <w:rPr>
          <w:rFonts w:ascii="Calibri" w:eastAsia="Arial Unicode MS" w:hAnsi="Calibri" w:cs="Arial Unicode MS"/>
          <w:b/>
          <w:bCs/>
          <w:color w:val="auto"/>
        </w:rPr>
      </w:pPr>
    </w:p>
    <w:p w:rsidR="00FA4C7C" w:rsidRPr="003814B4" w:rsidRDefault="00C42661" w:rsidP="00C42661">
      <w:pPr>
        <w:pStyle w:val="Default"/>
        <w:tabs>
          <w:tab w:val="left" w:pos="180"/>
        </w:tabs>
        <w:spacing w:after="120"/>
        <w:ind w:left="270"/>
        <w:rPr>
          <w:rFonts w:ascii="Calibri" w:eastAsia="Arial Unicode MS" w:hAnsi="Calibri" w:cs="Arial Unicode MS"/>
          <w:color w:val="auto"/>
          <w:sz w:val="28"/>
        </w:rPr>
      </w:pPr>
      <w:r>
        <w:rPr>
          <w:rFonts w:ascii="Calibri" w:eastAsia="Arial Unicode MS" w:hAnsi="Calibri" w:cs="Arial Unicode MS"/>
          <w:b/>
          <w:bCs/>
          <w:color w:val="auto"/>
          <w:sz w:val="28"/>
        </w:rPr>
        <w:t xml:space="preserve">2.16 </w:t>
      </w:r>
      <w:r w:rsidR="00FA4C7C" w:rsidRPr="003814B4">
        <w:rPr>
          <w:rFonts w:ascii="Calibri" w:eastAsia="Arial Unicode MS" w:hAnsi="Calibri" w:cs="Arial Unicode MS"/>
          <w:b/>
          <w:bCs/>
          <w:color w:val="auto"/>
          <w:sz w:val="28"/>
        </w:rPr>
        <w:t>Sexual harassment</w:t>
      </w:r>
    </w:p>
    <w:p w:rsidR="00FA4C7C" w:rsidRPr="00FA4C7C" w:rsidRDefault="00FA4C7C" w:rsidP="00B40521">
      <w:pPr>
        <w:pStyle w:val="Default"/>
        <w:tabs>
          <w:tab w:val="left" w:pos="180"/>
        </w:tabs>
        <w:spacing w:after="120"/>
        <w:ind w:left="270"/>
        <w:jc w:val="both"/>
        <w:rPr>
          <w:rFonts w:ascii="Calibri" w:eastAsia="Arial Unicode MS" w:hAnsi="Calibri" w:cs="Arial Unicode MS"/>
          <w:color w:val="auto"/>
        </w:rPr>
      </w:pPr>
      <w:r w:rsidRPr="00FA4C7C">
        <w:rPr>
          <w:rFonts w:ascii="Calibri" w:eastAsia="Arial Unicode MS" w:hAnsi="Calibri" w:cs="Arial Unicode MS"/>
          <w:color w:val="auto"/>
        </w:rPr>
        <w:t>Any type of harassment at work, or in connection with work performed on behalf of the Organization, will not be tolerated and may give rise to disciplinary action. This includes any action which constitutes sexual harassment.</w:t>
      </w:r>
    </w:p>
    <w:p w:rsidR="003814B4" w:rsidRDefault="003814B4" w:rsidP="003814B4">
      <w:pPr>
        <w:pStyle w:val="Default"/>
        <w:tabs>
          <w:tab w:val="left" w:pos="180"/>
        </w:tabs>
        <w:spacing w:after="120"/>
        <w:ind w:left="270"/>
        <w:jc w:val="center"/>
        <w:rPr>
          <w:rFonts w:ascii="Calibri" w:eastAsia="Arial Unicode MS" w:hAnsi="Calibri" w:cs="Arial Unicode MS"/>
          <w:b/>
          <w:bCs/>
          <w:color w:val="auto"/>
          <w:sz w:val="28"/>
        </w:rPr>
      </w:pPr>
    </w:p>
    <w:p w:rsidR="00946120" w:rsidRDefault="00946120" w:rsidP="003814B4">
      <w:pPr>
        <w:pStyle w:val="Default"/>
        <w:tabs>
          <w:tab w:val="left" w:pos="180"/>
        </w:tabs>
        <w:spacing w:after="120"/>
        <w:ind w:left="270"/>
        <w:jc w:val="center"/>
        <w:rPr>
          <w:rFonts w:ascii="Calibri" w:eastAsia="Arial Unicode MS" w:hAnsi="Calibri" w:cs="Arial Unicode MS"/>
          <w:b/>
          <w:bCs/>
          <w:color w:val="auto"/>
          <w:sz w:val="28"/>
        </w:rPr>
      </w:pPr>
    </w:p>
    <w:p w:rsidR="00FA4C7C" w:rsidRPr="00FA4C7C" w:rsidRDefault="00C42661" w:rsidP="00C42661">
      <w:pPr>
        <w:pStyle w:val="Default"/>
        <w:tabs>
          <w:tab w:val="left" w:pos="180"/>
        </w:tabs>
        <w:spacing w:after="120"/>
        <w:ind w:left="270"/>
        <w:rPr>
          <w:rFonts w:ascii="Calibri" w:eastAsia="Arial Unicode MS" w:hAnsi="Calibri" w:cs="Arial Unicode MS"/>
          <w:color w:val="auto"/>
          <w:sz w:val="28"/>
        </w:rPr>
      </w:pPr>
      <w:r>
        <w:rPr>
          <w:rFonts w:ascii="Calibri" w:eastAsia="Arial Unicode MS" w:hAnsi="Calibri" w:cs="Arial Unicode MS"/>
          <w:b/>
          <w:bCs/>
          <w:color w:val="auto"/>
          <w:sz w:val="28"/>
        </w:rPr>
        <w:t xml:space="preserve">2.17 </w:t>
      </w:r>
      <w:r w:rsidR="00FA4C7C" w:rsidRPr="00FA4C7C">
        <w:rPr>
          <w:rFonts w:ascii="Calibri" w:eastAsia="Arial Unicode MS" w:hAnsi="Calibri" w:cs="Arial Unicode MS"/>
          <w:b/>
          <w:bCs/>
          <w:color w:val="auto"/>
          <w:sz w:val="28"/>
        </w:rPr>
        <w:t>Non-smoking polic</w:t>
      </w:r>
      <w:r w:rsidR="00FA4C7C" w:rsidRPr="00FA4C7C">
        <w:rPr>
          <w:rFonts w:ascii="Calibri" w:eastAsia="Arial Unicode MS" w:hAnsi="Calibri" w:cs="Arial Unicode MS"/>
          <w:color w:val="auto"/>
          <w:sz w:val="28"/>
        </w:rPr>
        <w:t>y</w:t>
      </w:r>
    </w:p>
    <w:p w:rsidR="00FA4C7C" w:rsidRDefault="00FA4C7C" w:rsidP="00B40521">
      <w:pPr>
        <w:pStyle w:val="Default"/>
        <w:tabs>
          <w:tab w:val="left" w:pos="180"/>
        </w:tabs>
        <w:spacing w:after="120"/>
        <w:ind w:left="270"/>
        <w:jc w:val="both"/>
        <w:rPr>
          <w:rFonts w:ascii="Calibri" w:eastAsia="Arial Unicode MS" w:hAnsi="Calibri" w:cs="Arial Unicode MS"/>
          <w:color w:val="auto"/>
        </w:rPr>
      </w:pPr>
      <w:r w:rsidRPr="00FA4C7C">
        <w:rPr>
          <w:rFonts w:ascii="Calibri" w:eastAsia="Arial Unicode MS" w:hAnsi="Calibri" w:cs="Arial Unicode MS"/>
          <w:color w:val="auto"/>
        </w:rPr>
        <w:t>The protect non-smokers from the effects of smoking, and to help smokers to give up smoking if they so choose. The Organization’s collective areas are non-smoking (except areas set aside for smokers). Shared officers are considered to be collective areas, and are therefore non-smoking.</w:t>
      </w:r>
    </w:p>
    <w:p w:rsidR="00FA4C7C" w:rsidRDefault="00FA4C7C" w:rsidP="00B40521">
      <w:pPr>
        <w:pStyle w:val="Default"/>
        <w:tabs>
          <w:tab w:val="left" w:pos="180"/>
        </w:tabs>
        <w:spacing w:after="120"/>
        <w:ind w:left="270"/>
        <w:jc w:val="both"/>
        <w:rPr>
          <w:rFonts w:ascii="Calibri" w:eastAsia="Arial Unicode MS" w:hAnsi="Calibri" w:cs="Arial Unicode MS"/>
          <w:color w:val="auto"/>
        </w:rPr>
      </w:pPr>
    </w:p>
    <w:p w:rsidR="003814B4" w:rsidRDefault="003814B4" w:rsidP="003814B4">
      <w:pPr>
        <w:pStyle w:val="Default"/>
        <w:tabs>
          <w:tab w:val="left" w:pos="180"/>
        </w:tabs>
        <w:spacing w:after="120"/>
        <w:ind w:left="270"/>
        <w:jc w:val="center"/>
        <w:rPr>
          <w:rFonts w:ascii="Calibri" w:eastAsia="Arial Unicode MS" w:hAnsi="Calibri" w:cs="Arial Unicode MS"/>
          <w:b/>
          <w:bCs/>
          <w:color w:val="auto"/>
          <w:sz w:val="28"/>
        </w:rPr>
      </w:pPr>
    </w:p>
    <w:p w:rsidR="003814B4" w:rsidRDefault="003814B4" w:rsidP="003814B4">
      <w:pPr>
        <w:pStyle w:val="Default"/>
        <w:tabs>
          <w:tab w:val="left" w:pos="180"/>
        </w:tabs>
        <w:spacing w:after="120"/>
        <w:ind w:left="270"/>
        <w:jc w:val="center"/>
        <w:rPr>
          <w:rFonts w:ascii="Calibri" w:eastAsia="Arial Unicode MS" w:hAnsi="Calibri" w:cs="Arial Unicode MS"/>
          <w:b/>
          <w:bCs/>
          <w:color w:val="auto"/>
          <w:sz w:val="28"/>
        </w:rPr>
      </w:pPr>
    </w:p>
    <w:p w:rsidR="003814B4" w:rsidRDefault="003814B4" w:rsidP="003814B4">
      <w:pPr>
        <w:pStyle w:val="Default"/>
        <w:tabs>
          <w:tab w:val="left" w:pos="180"/>
        </w:tabs>
        <w:spacing w:after="120"/>
        <w:ind w:left="270"/>
        <w:jc w:val="center"/>
        <w:rPr>
          <w:rFonts w:ascii="Calibri" w:eastAsia="Arial Unicode MS" w:hAnsi="Calibri" w:cs="Arial Unicode MS"/>
          <w:b/>
          <w:bCs/>
          <w:color w:val="auto"/>
          <w:sz w:val="28"/>
        </w:rPr>
      </w:pPr>
    </w:p>
    <w:p w:rsidR="00C42661" w:rsidRDefault="00C42661" w:rsidP="003814B4">
      <w:pPr>
        <w:pStyle w:val="Default"/>
        <w:tabs>
          <w:tab w:val="left" w:pos="180"/>
        </w:tabs>
        <w:spacing w:after="120"/>
        <w:ind w:left="270"/>
        <w:jc w:val="center"/>
        <w:rPr>
          <w:rFonts w:ascii="Calibri" w:eastAsia="Arial Unicode MS" w:hAnsi="Calibri" w:cs="Arial Unicode MS"/>
          <w:b/>
          <w:bCs/>
          <w:color w:val="auto"/>
          <w:sz w:val="28"/>
        </w:rPr>
      </w:pPr>
    </w:p>
    <w:p w:rsidR="00FA4C7C" w:rsidRPr="00FA4C7C" w:rsidRDefault="003814B4" w:rsidP="003814B4">
      <w:pPr>
        <w:pStyle w:val="Default"/>
        <w:tabs>
          <w:tab w:val="left" w:pos="180"/>
        </w:tabs>
        <w:spacing w:after="120"/>
        <w:ind w:left="270"/>
        <w:jc w:val="center"/>
        <w:rPr>
          <w:rFonts w:ascii="Calibri" w:eastAsia="Arial Unicode MS" w:hAnsi="Calibri" w:cs="Arial Unicode MS"/>
          <w:b/>
          <w:bCs/>
          <w:color w:val="auto"/>
          <w:sz w:val="28"/>
        </w:rPr>
      </w:pPr>
      <w:r>
        <w:rPr>
          <w:rFonts w:ascii="Calibri" w:eastAsia="Arial Unicode MS" w:hAnsi="Calibri" w:cs="Arial Unicode MS"/>
          <w:b/>
          <w:bCs/>
          <w:color w:val="auto"/>
          <w:sz w:val="28"/>
        </w:rPr>
        <w:t>Chapter Three</w:t>
      </w:r>
    </w:p>
    <w:p w:rsidR="00FA4C7C" w:rsidRPr="005B4266" w:rsidRDefault="003814B4" w:rsidP="003814B4">
      <w:pPr>
        <w:pStyle w:val="Default"/>
        <w:tabs>
          <w:tab w:val="left" w:pos="180"/>
        </w:tabs>
        <w:spacing w:after="120"/>
        <w:ind w:left="270"/>
        <w:jc w:val="center"/>
        <w:rPr>
          <w:rFonts w:ascii="Calibri" w:eastAsia="Arial Unicode MS" w:hAnsi="Calibri" w:cs="Arial Unicode MS"/>
          <w:b/>
          <w:bCs/>
          <w:color w:val="auto"/>
          <w:sz w:val="28"/>
        </w:rPr>
      </w:pPr>
      <w:r>
        <w:rPr>
          <w:rFonts w:ascii="Calibri" w:eastAsia="Arial Unicode MS" w:hAnsi="Calibri" w:cs="Arial Unicode MS"/>
          <w:b/>
          <w:bCs/>
          <w:color w:val="auto"/>
          <w:sz w:val="28"/>
        </w:rPr>
        <w:t>Methodology</w:t>
      </w:r>
    </w:p>
    <w:p w:rsidR="005B4266" w:rsidRPr="005B4266" w:rsidRDefault="005B4266" w:rsidP="003814B4">
      <w:pPr>
        <w:pStyle w:val="Default"/>
        <w:tabs>
          <w:tab w:val="left" w:pos="180"/>
        </w:tabs>
        <w:spacing w:after="120"/>
        <w:ind w:left="270"/>
        <w:jc w:val="center"/>
        <w:rPr>
          <w:rFonts w:ascii="Calibri" w:eastAsia="Arial Unicode MS" w:hAnsi="Calibri" w:cs="Arial Unicode MS"/>
          <w:b/>
          <w:bCs/>
          <w:color w:val="auto"/>
          <w:sz w:val="28"/>
        </w:rPr>
      </w:pPr>
    </w:p>
    <w:p w:rsidR="005B4266" w:rsidRPr="005B4266" w:rsidRDefault="00C42661" w:rsidP="00C42661">
      <w:pPr>
        <w:pStyle w:val="Default"/>
        <w:tabs>
          <w:tab w:val="left" w:pos="180"/>
        </w:tabs>
        <w:spacing w:after="120"/>
        <w:ind w:left="270"/>
        <w:rPr>
          <w:rFonts w:ascii="Calibri" w:eastAsia="Arial Unicode MS" w:hAnsi="Calibri" w:cs="Arial Unicode MS"/>
          <w:b/>
          <w:bCs/>
          <w:color w:val="auto"/>
          <w:sz w:val="28"/>
        </w:rPr>
      </w:pPr>
      <w:r>
        <w:rPr>
          <w:rFonts w:ascii="Calibri" w:eastAsia="Arial Unicode MS" w:hAnsi="Calibri" w:cs="Arial Unicode MS"/>
          <w:b/>
          <w:bCs/>
          <w:color w:val="auto"/>
          <w:sz w:val="28"/>
        </w:rPr>
        <w:t xml:space="preserve">3.0 </w:t>
      </w:r>
      <w:r w:rsidR="005B4266" w:rsidRPr="005B4266">
        <w:rPr>
          <w:rFonts w:ascii="Calibri" w:eastAsia="Arial Unicode MS" w:hAnsi="Calibri" w:cs="Arial Unicode MS"/>
          <w:b/>
          <w:bCs/>
          <w:color w:val="auto"/>
          <w:sz w:val="28"/>
        </w:rPr>
        <w:t>Sources of Data</w:t>
      </w:r>
    </w:p>
    <w:p w:rsidR="00235660" w:rsidRDefault="005B4266" w:rsidP="00B40521">
      <w:pPr>
        <w:pStyle w:val="Default"/>
        <w:tabs>
          <w:tab w:val="left" w:pos="180"/>
        </w:tabs>
        <w:spacing w:after="120"/>
        <w:ind w:left="270"/>
        <w:jc w:val="both"/>
        <w:rPr>
          <w:rFonts w:ascii="Calibri" w:eastAsia="Arial Unicode MS" w:hAnsi="Calibri" w:cs="Arial Unicode MS"/>
          <w:color w:val="auto"/>
        </w:rPr>
      </w:pPr>
      <w:r w:rsidRPr="005B4266">
        <w:rPr>
          <w:rFonts w:ascii="Calibri" w:eastAsia="Arial Unicode MS" w:hAnsi="Calibri" w:cs="Arial Unicode MS"/>
          <w:color w:val="auto"/>
        </w:rPr>
        <w:t>This report is based on both primary and secondary data. Initially, the work is started with data those were available at Company’s Annual Report and company’s other major publications. Moreover, it becomes helpful to gather some more information from the website of the company. Later on, the work progressed through some of the depth interviews of good range professionals trying to heat some expected area of the study. Then I analyze those data from many angles, in different aspects and present the information in different segment according to their specialized category, in compact way. I have highlighted different important things, which I found during our survey.</w:t>
      </w:r>
    </w:p>
    <w:p w:rsidR="005B4266" w:rsidRPr="005B4266" w:rsidRDefault="005B4266" w:rsidP="00B40521">
      <w:pPr>
        <w:pStyle w:val="Default"/>
        <w:tabs>
          <w:tab w:val="left" w:pos="180"/>
        </w:tabs>
        <w:spacing w:after="120"/>
        <w:ind w:left="270"/>
        <w:jc w:val="both"/>
        <w:rPr>
          <w:rFonts w:ascii="Calibri" w:eastAsia="Arial Unicode MS" w:hAnsi="Calibri" w:cs="Arial Unicode MS"/>
          <w:color w:val="auto"/>
        </w:rPr>
      </w:pPr>
      <w:r w:rsidRPr="005B4266">
        <w:rPr>
          <w:rFonts w:ascii="Calibri" w:eastAsia="Arial Unicode MS" w:hAnsi="Calibri" w:cs="Arial Unicode MS"/>
          <w:color w:val="auto"/>
        </w:rPr>
        <w:t>It was difficult to collect the data through primary source due to the time scarcity of the important personnel. So, Major part of data was collected through the secondary sources. During I have collected my information &amp; data from the following sources, which helped me to make the report. The source has been divided by two parts-</w:t>
      </w:r>
    </w:p>
    <w:p w:rsidR="003814B4" w:rsidRDefault="003814B4" w:rsidP="00B40521">
      <w:pPr>
        <w:pStyle w:val="Default"/>
        <w:tabs>
          <w:tab w:val="left" w:pos="180"/>
        </w:tabs>
        <w:spacing w:after="120"/>
        <w:ind w:left="270"/>
        <w:jc w:val="both"/>
        <w:rPr>
          <w:rFonts w:ascii="Calibri" w:eastAsia="Arial Unicode MS" w:hAnsi="Calibri" w:cs="Arial Unicode MS"/>
          <w:b/>
          <w:color w:val="auto"/>
          <w:sz w:val="28"/>
        </w:rPr>
      </w:pPr>
    </w:p>
    <w:p w:rsidR="005B4266" w:rsidRPr="00235660" w:rsidRDefault="00C42661" w:rsidP="00C42661">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3.1 </w:t>
      </w:r>
      <w:r w:rsidR="005B4266" w:rsidRPr="00235660">
        <w:rPr>
          <w:rFonts w:ascii="Calibri" w:eastAsia="Arial Unicode MS" w:hAnsi="Calibri" w:cs="Arial Unicode MS"/>
          <w:b/>
          <w:color w:val="auto"/>
          <w:sz w:val="28"/>
        </w:rPr>
        <w:t>The primary sources:</w:t>
      </w:r>
    </w:p>
    <w:p w:rsidR="005B4266" w:rsidRPr="005B4266" w:rsidRDefault="005B4266" w:rsidP="00B40521">
      <w:pPr>
        <w:pStyle w:val="Default"/>
        <w:numPr>
          <w:ilvl w:val="0"/>
          <w:numId w:val="10"/>
        </w:numPr>
        <w:tabs>
          <w:tab w:val="left" w:pos="180"/>
        </w:tabs>
        <w:spacing w:after="120"/>
        <w:jc w:val="both"/>
        <w:rPr>
          <w:rFonts w:ascii="Calibri" w:eastAsia="Arial Unicode MS" w:hAnsi="Calibri" w:cs="Arial Unicode MS"/>
          <w:color w:val="auto"/>
        </w:rPr>
      </w:pPr>
      <w:r w:rsidRPr="005B4266">
        <w:rPr>
          <w:rFonts w:ascii="Calibri" w:eastAsia="Arial Unicode MS" w:hAnsi="Calibri" w:cs="Arial Unicode MS"/>
          <w:color w:val="auto"/>
        </w:rPr>
        <w:t>Staff of the company</w:t>
      </w:r>
    </w:p>
    <w:p w:rsidR="005B4266" w:rsidRPr="005B4266" w:rsidRDefault="005B4266" w:rsidP="00B40521">
      <w:pPr>
        <w:pStyle w:val="Default"/>
        <w:numPr>
          <w:ilvl w:val="0"/>
          <w:numId w:val="10"/>
        </w:numPr>
        <w:tabs>
          <w:tab w:val="left" w:pos="180"/>
        </w:tabs>
        <w:spacing w:after="120"/>
        <w:jc w:val="both"/>
        <w:rPr>
          <w:rFonts w:ascii="Calibri" w:eastAsia="Arial Unicode MS" w:hAnsi="Calibri" w:cs="Arial Unicode MS"/>
          <w:color w:val="auto"/>
        </w:rPr>
      </w:pPr>
      <w:r w:rsidRPr="005B4266">
        <w:rPr>
          <w:rFonts w:ascii="Calibri" w:eastAsia="Arial Unicode MS" w:hAnsi="Calibri" w:cs="Arial Unicode MS"/>
          <w:color w:val="auto"/>
        </w:rPr>
        <w:t>Oral interview of the responsible officers of the HR department.</w:t>
      </w:r>
    </w:p>
    <w:p w:rsidR="005B4266" w:rsidRPr="005B4266" w:rsidRDefault="005B4266" w:rsidP="00B40521">
      <w:pPr>
        <w:pStyle w:val="Default"/>
        <w:numPr>
          <w:ilvl w:val="0"/>
          <w:numId w:val="10"/>
        </w:numPr>
        <w:tabs>
          <w:tab w:val="left" w:pos="180"/>
        </w:tabs>
        <w:spacing w:after="120"/>
        <w:jc w:val="both"/>
        <w:rPr>
          <w:rFonts w:ascii="Calibri" w:eastAsia="Arial Unicode MS" w:hAnsi="Calibri" w:cs="Arial Unicode MS"/>
          <w:color w:val="auto"/>
        </w:rPr>
      </w:pPr>
      <w:r w:rsidRPr="005B4266">
        <w:rPr>
          <w:rFonts w:ascii="Calibri" w:eastAsia="Arial Unicode MS" w:hAnsi="Calibri" w:cs="Arial Unicode MS"/>
          <w:color w:val="auto"/>
        </w:rPr>
        <w:t>Staff of the company.</w:t>
      </w:r>
    </w:p>
    <w:p w:rsidR="005B4266" w:rsidRPr="005B4266" w:rsidRDefault="005B4266" w:rsidP="00B40521">
      <w:pPr>
        <w:pStyle w:val="Default"/>
        <w:numPr>
          <w:ilvl w:val="0"/>
          <w:numId w:val="10"/>
        </w:numPr>
        <w:tabs>
          <w:tab w:val="left" w:pos="180"/>
        </w:tabs>
        <w:spacing w:after="120"/>
        <w:jc w:val="both"/>
        <w:rPr>
          <w:rFonts w:ascii="Calibri" w:eastAsia="Arial Unicode MS" w:hAnsi="Calibri" w:cs="Arial Unicode MS"/>
          <w:color w:val="auto"/>
        </w:rPr>
      </w:pPr>
      <w:r w:rsidRPr="005B4266">
        <w:rPr>
          <w:rFonts w:ascii="Calibri" w:eastAsia="Arial Unicode MS" w:hAnsi="Calibri" w:cs="Arial Unicode MS"/>
          <w:color w:val="auto"/>
        </w:rPr>
        <w:t>Personal experience gained by visiting different desks.</w:t>
      </w:r>
    </w:p>
    <w:p w:rsidR="00235660" w:rsidRDefault="00235660" w:rsidP="00B40521">
      <w:pPr>
        <w:pStyle w:val="Default"/>
        <w:tabs>
          <w:tab w:val="left" w:pos="180"/>
        </w:tabs>
        <w:spacing w:after="120"/>
        <w:ind w:left="270"/>
        <w:jc w:val="both"/>
        <w:rPr>
          <w:rFonts w:ascii="Calibri" w:eastAsia="Arial Unicode MS" w:hAnsi="Calibri" w:cs="Arial Unicode MS"/>
          <w:color w:val="auto"/>
        </w:rPr>
      </w:pPr>
    </w:p>
    <w:p w:rsidR="005B4266" w:rsidRPr="00235660" w:rsidRDefault="00C42661" w:rsidP="00C42661">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3.2 </w:t>
      </w:r>
      <w:r w:rsidR="005B4266" w:rsidRPr="00235660">
        <w:rPr>
          <w:rFonts w:ascii="Calibri" w:eastAsia="Arial Unicode MS" w:hAnsi="Calibri" w:cs="Arial Unicode MS"/>
          <w:b/>
          <w:color w:val="auto"/>
          <w:sz w:val="28"/>
        </w:rPr>
        <w:t>The secondary sources:</w:t>
      </w:r>
    </w:p>
    <w:p w:rsidR="005B4266" w:rsidRPr="005B4266" w:rsidRDefault="005B4266" w:rsidP="00B40521">
      <w:pPr>
        <w:pStyle w:val="Default"/>
        <w:numPr>
          <w:ilvl w:val="0"/>
          <w:numId w:val="11"/>
        </w:numPr>
        <w:tabs>
          <w:tab w:val="left" w:pos="180"/>
        </w:tabs>
        <w:spacing w:after="120"/>
        <w:jc w:val="both"/>
        <w:rPr>
          <w:rFonts w:ascii="Calibri" w:eastAsia="Arial Unicode MS" w:hAnsi="Calibri" w:cs="Arial Unicode MS"/>
          <w:color w:val="auto"/>
        </w:rPr>
      </w:pPr>
      <w:r w:rsidRPr="005B4266">
        <w:rPr>
          <w:rFonts w:ascii="Calibri" w:eastAsia="Arial Unicode MS" w:hAnsi="Calibri" w:cs="Arial Unicode MS"/>
          <w:color w:val="auto"/>
        </w:rPr>
        <w:t>Company profile and annual report.</w:t>
      </w:r>
    </w:p>
    <w:p w:rsidR="005B4266" w:rsidRPr="005B4266" w:rsidRDefault="00235660" w:rsidP="00B40521">
      <w:pPr>
        <w:pStyle w:val="Default"/>
        <w:numPr>
          <w:ilvl w:val="0"/>
          <w:numId w:val="11"/>
        </w:numPr>
        <w:tabs>
          <w:tab w:val="left" w:pos="180"/>
        </w:tabs>
        <w:spacing w:after="120"/>
        <w:jc w:val="both"/>
        <w:rPr>
          <w:rFonts w:ascii="Calibri" w:eastAsia="Arial Unicode MS" w:hAnsi="Calibri" w:cs="Arial Unicode MS"/>
          <w:color w:val="auto"/>
        </w:rPr>
      </w:pPr>
      <w:r w:rsidRPr="005B4266">
        <w:rPr>
          <w:rFonts w:ascii="Calibri" w:eastAsia="Arial Unicode MS" w:hAnsi="Calibri" w:cs="Arial Unicode MS"/>
          <w:color w:val="auto"/>
        </w:rPr>
        <w:t>Different</w:t>
      </w:r>
      <w:r w:rsidR="005B4266" w:rsidRPr="005B4266">
        <w:rPr>
          <w:rFonts w:ascii="Calibri" w:eastAsia="Arial Unicode MS" w:hAnsi="Calibri" w:cs="Arial Unicode MS"/>
          <w:color w:val="auto"/>
        </w:rPr>
        <w:t xml:space="preserve"> published materials, report, service rules, </w:t>
      </w:r>
      <w:r w:rsidRPr="005B4266">
        <w:rPr>
          <w:rFonts w:ascii="Calibri" w:eastAsia="Arial Unicode MS" w:hAnsi="Calibri" w:cs="Arial Unicode MS"/>
          <w:color w:val="auto"/>
        </w:rPr>
        <w:t>and prospectus</w:t>
      </w:r>
      <w:r w:rsidR="005B4266" w:rsidRPr="005B4266">
        <w:rPr>
          <w:rFonts w:ascii="Calibri" w:eastAsia="Arial Unicode MS" w:hAnsi="Calibri" w:cs="Arial Unicode MS"/>
          <w:color w:val="auto"/>
        </w:rPr>
        <w:t>.</w:t>
      </w:r>
    </w:p>
    <w:p w:rsidR="005B4266" w:rsidRDefault="005B4266" w:rsidP="00B40521">
      <w:pPr>
        <w:pStyle w:val="Default"/>
        <w:numPr>
          <w:ilvl w:val="0"/>
          <w:numId w:val="11"/>
        </w:numPr>
        <w:tabs>
          <w:tab w:val="left" w:pos="180"/>
        </w:tabs>
        <w:spacing w:after="120"/>
        <w:jc w:val="both"/>
        <w:rPr>
          <w:rFonts w:ascii="Calibri" w:eastAsia="Arial Unicode MS" w:hAnsi="Calibri" w:cs="Arial Unicode MS"/>
          <w:color w:val="auto"/>
        </w:rPr>
      </w:pPr>
      <w:r w:rsidRPr="005B4266">
        <w:rPr>
          <w:rFonts w:ascii="Calibri" w:eastAsia="Arial Unicode MS" w:hAnsi="Calibri" w:cs="Arial Unicode MS"/>
          <w:color w:val="auto"/>
        </w:rPr>
        <w:t xml:space="preserve">Website of </w:t>
      </w:r>
      <w:proofErr w:type="spellStart"/>
      <w:r w:rsidR="00FE14B5">
        <w:rPr>
          <w:rFonts w:ascii="Calibri" w:eastAsia="Arial Unicode MS" w:hAnsi="Calibri" w:cs="Arial Unicode MS"/>
          <w:color w:val="auto"/>
        </w:rPr>
        <w:t>Asrotex</w:t>
      </w:r>
      <w:proofErr w:type="spellEnd"/>
      <w:r w:rsidR="00FE14B5">
        <w:rPr>
          <w:rFonts w:ascii="Calibri" w:eastAsia="Arial Unicode MS" w:hAnsi="Calibri" w:cs="Arial Unicode MS"/>
          <w:color w:val="auto"/>
        </w:rPr>
        <w:t xml:space="preserve"> </w:t>
      </w:r>
      <w:r w:rsidR="00235660">
        <w:rPr>
          <w:rFonts w:ascii="Calibri" w:eastAsia="Arial Unicode MS" w:hAnsi="Calibri" w:cs="Arial Unicode MS"/>
          <w:color w:val="auto"/>
        </w:rPr>
        <w:t>group of Industries</w:t>
      </w:r>
      <w:r w:rsidRPr="005B4266">
        <w:rPr>
          <w:rFonts w:ascii="Calibri" w:eastAsia="Arial Unicode MS" w:hAnsi="Calibri" w:cs="Arial Unicode MS"/>
          <w:color w:val="auto"/>
        </w:rPr>
        <w:t>.</w:t>
      </w:r>
    </w:p>
    <w:p w:rsidR="00235660" w:rsidRPr="00235660" w:rsidRDefault="00235660" w:rsidP="00B40521">
      <w:pPr>
        <w:pStyle w:val="Default"/>
        <w:numPr>
          <w:ilvl w:val="0"/>
          <w:numId w:val="11"/>
        </w:numPr>
        <w:tabs>
          <w:tab w:val="left" w:pos="180"/>
        </w:tabs>
        <w:spacing w:after="120"/>
        <w:jc w:val="both"/>
        <w:rPr>
          <w:rFonts w:ascii="Calibri" w:eastAsia="Arial Unicode MS" w:hAnsi="Calibri" w:cs="Arial Unicode MS"/>
          <w:color w:val="auto"/>
        </w:rPr>
      </w:pPr>
      <w:r w:rsidRPr="00235660">
        <w:rPr>
          <w:rFonts w:ascii="Calibri" w:eastAsia="Arial Unicode MS" w:hAnsi="Calibri" w:cs="Arial Unicode MS"/>
          <w:color w:val="auto"/>
        </w:rPr>
        <w:t>Text Books.</w:t>
      </w:r>
    </w:p>
    <w:p w:rsidR="00235660" w:rsidRPr="00235660" w:rsidRDefault="00235660" w:rsidP="00B40521">
      <w:pPr>
        <w:pStyle w:val="Default"/>
        <w:numPr>
          <w:ilvl w:val="0"/>
          <w:numId w:val="11"/>
        </w:numPr>
        <w:tabs>
          <w:tab w:val="left" w:pos="180"/>
        </w:tabs>
        <w:spacing w:after="120"/>
        <w:jc w:val="both"/>
        <w:rPr>
          <w:rFonts w:ascii="Calibri" w:eastAsia="Arial Unicode MS" w:hAnsi="Calibri" w:cs="Arial Unicode MS"/>
          <w:color w:val="auto"/>
        </w:rPr>
      </w:pPr>
      <w:r w:rsidRPr="00235660">
        <w:rPr>
          <w:rFonts w:ascii="Calibri" w:eastAsia="Arial Unicode MS" w:hAnsi="Calibri" w:cs="Arial Unicode MS"/>
          <w:color w:val="auto"/>
        </w:rPr>
        <w:t>Official records of HR department.</w:t>
      </w:r>
    </w:p>
    <w:p w:rsidR="00235660" w:rsidRPr="00235660" w:rsidRDefault="00235660" w:rsidP="00B40521">
      <w:pPr>
        <w:pStyle w:val="Default"/>
        <w:numPr>
          <w:ilvl w:val="0"/>
          <w:numId w:val="11"/>
        </w:numPr>
        <w:tabs>
          <w:tab w:val="left" w:pos="180"/>
        </w:tabs>
        <w:spacing w:after="120"/>
        <w:jc w:val="both"/>
        <w:rPr>
          <w:rFonts w:ascii="Calibri" w:eastAsia="Arial Unicode MS" w:hAnsi="Calibri" w:cs="Arial Unicode MS"/>
          <w:color w:val="auto"/>
        </w:rPr>
      </w:pPr>
      <w:r w:rsidRPr="00235660">
        <w:rPr>
          <w:rFonts w:ascii="Calibri" w:eastAsia="Arial Unicode MS" w:hAnsi="Calibri" w:cs="Arial Unicode MS"/>
          <w:color w:val="auto"/>
        </w:rPr>
        <w:t>Internet, Newspaper, Magazines.</w:t>
      </w:r>
    </w:p>
    <w:p w:rsidR="00235660" w:rsidRPr="00235660" w:rsidRDefault="00235660" w:rsidP="00B40521">
      <w:pPr>
        <w:pStyle w:val="Default"/>
        <w:numPr>
          <w:ilvl w:val="0"/>
          <w:numId w:val="11"/>
        </w:numPr>
        <w:tabs>
          <w:tab w:val="left" w:pos="180"/>
        </w:tabs>
        <w:spacing w:after="120"/>
        <w:jc w:val="both"/>
        <w:rPr>
          <w:rFonts w:ascii="Calibri" w:eastAsia="Arial Unicode MS" w:hAnsi="Calibri" w:cs="Arial Unicode MS"/>
          <w:color w:val="auto"/>
        </w:rPr>
      </w:pPr>
      <w:r w:rsidRPr="00235660">
        <w:rPr>
          <w:rFonts w:ascii="Calibri" w:eastAsia="Arial Unicode MS" w:hAnsi="Calibri" w:cs="Arial Unicode MS"/>
          <w:color w:val="auto"/>
        </w:rPr>
        <w:t> Job descri</w:t>
      </w:r>
      <w:r>
        <w:rPr>
          <w:rFonts w:ascii="Calibri" w:eastAsia="Arial Unicode MS" w:hAnsi="Calibri" w:cs="Arial Unicode MS"/>
          <w:color w:val="auto"/>
        </w:rPr>
        <w:t>pt</w:t>
      </w:r>
      <w:r w:rsidR="00FE14B5">
        <w:rPr>
          <w:rFonts w:ascii="Calibri" w:eastAsia="Arial Unicode MS" w:hAnsi="Calibri" w:cs="Arial Unicode MS"/>
          <w:color w:val="auto"/>
        </w:rPr>
        <w:t xml:space="preserve">ion for each employees of </w:t>
      </w:r>
      <w:proofErr w:type="spellStart"/>
      <w:r w:rsidR="00FE14B5">
        <w:rPr>
          <w:rFonts w:ascii="Calibri" w:eastAsia="Arial Unicode MS" w:hAnsi="Calibri" w:cs="Arial Unicode MS"/>
          <w:color w:val="auto"/>
        </w:rPr>
        <w:t>Asrotex</w:t>
      </w:r>
      <w:proofErr w:type="spellEnd"/>
      <w:r>
        <w:rPr>
          <w:rFonts w:ascii="Calibri" w:eastAsia="Arial Unicode MS" w:hAnsi="Calibri" w:cs="Arial Unicode MS"/>
          <w:color w:val="auto"/>
        </w:rPr>
        <w:t xml:space="preserve"> group</w:t>
      </w:r>
      <w:r w:rsidRPr="00235660">
        <w:rPr>
          <w:rFonts w:ascii="Calibri" w:eastAsia="Arial Unicode MS" w:hAnsi="Calibri" w:cs="Arial Unicode MS"/>
          <w:color w:val="auto"/>
        </w:rPr>
        <w:t>, HR Division.</w:t>
      </w:r>
    </w:p>
    <w:p w:rsidR="00235660" w:rsidRDefault="00235660" w:rsidP="00B40521">
      <w:pPr>
        <w:pStyle w:val="Default"/>
        <w:numPr>
          <w:ilvl w:val="0"/>
          <w:numId w:val="11"/>
        </w:numPr>
        <w:tabs>
          <w:tab w:val="left" w:pos="180"/>
        </w:tabs>
        <w:spacing w:after="120"/>
        <w:jc w:val="both"/>
        <w:rPr>
          <w:rFonts w:ascii="Calibri" w:eastAsia="Arial Unicode MS" w:hAnsi="Calibri" w:cs="Arial Unicode MS"/>
          <w:color w:val="auto"/>
        </w:rPr>
      </w:pPr>
      <w:r w:rsidRPr="00235660">
        <w:rPr>
          <w:rFonts w:ascii="Calibri" w:eastAsia="Arial Unicode MS" w:hAnsi="Calibri" w:cs="Arial Unicode MS"/>
          <w:color w:val="auto"/>
        </w:rPr>
        <w:t>Performance appraisal format.</w:t>
      </w:r>
    </w:p>
    <w:p w:rsidR="00197E9C" w:rsidRDefault="00197E9C" w:rsidP="00B40521">
      <w:pPr>
        <w:pStyle w:val="Default"/>
        <w:tabs>
          <w:tab w:val="left" w:pos="180"/>
        </w:tabs>
        <w:spacing w:after="120"/>
        <w:ind w:left="270"/>
        <w:jc w:val="both"/>
        <w:rPr>
          <w:rFonts w:ascii="Calibri" w:eastAsia="Arial Unicode MS" w:hAnsi="Calibri" w:cs="Arial Unicode MS"/>
          <w:color w:val="auto"/>
        </w:rPr>
      </w:pPr>
    </w:p>
    <w:p w:rsidR="00235660" w:rsidRPr="00197E9C" w:rsidRDefault="00C42661" w:rsidP="00C42661">
      <w:pPr>
        <w:pStyle w:val="Default"/>
        <w:tabs>
          <w:tab w:val="left" w:pos="180"/>
        </w:tabs>
        <w:spacing w:after="120"/>
        <w:ind w:left="270"/>
        <w:rPr>
          <w:rFonts w:ascii="Calibri" w:eastAsia="Arial Unicode MS" w:hAnsi="Calibri" w:cs="Arial Unicode MS"/>
          <w:b/>
          <w:color w:val="auto"/>
        </w:rPr>
      </w:pPr>
      <w:r>
        <w:rPr>
          <w:rFonts w:ascii="Calibri" w:eastAsia="Arial Unicode MS" w:hAnsi="Calibri" w:cs="Arial Unicode MS"/>
          <w:b/>
          <w:color w:val="auto"/>
          <w:sz w:val="28"/>
        </w:rPr>
        <w:t xml:space="preserve">3.3 </w:t>
      </w:r>
      <w:r w:rsidR="00235660" w:rsidRPr="00197E9C">
        <w:rPr>
          <w:rFonts w:ascii="Calibri" w:eastAsia="Arial Unicode MS" w:hAnsi="Calibri" w:cs="Arial Unicode MS"/>
          <w:b/>
          <w:color w:val="auto"/>
          <w:sz w:val="28"/>
        </w:rPr>
        <w:t>Data</w:t>
      </w:r>
      <w:r w:rsidR="00197E9C">
        <w:rPr>
          <w:rFonts w:ascii="Calibri" w:eastAsia="Arial Unicode MS" w:hAnsi="Calibri" w:cs="Arial Unicode MS"/>
          <w:b/>
          <w:color w:val="auto"/>
          <w:sz w:val="28"/>
        </w:rPr>
        <w:t xml:space="preserve"> Collection Methods</w:t>
      </w:r>
    </w:p>
    <w:p w:rsidR="00235660" w:rsidRPr="00197E9C" w:rsidRDefault="00235660" w:rsidP="00B40521">
      <w:pPr>
        <w:pStyle w:val="Default"/>
        <w:tabs>
          <w:tab w:val="left" w:pos="180"/>
        </w:tabs>
        <w:spacing w:after="120"/>
        <w:ind w:left="270"/>
        <w:jc w:val="both"/>
        <w:rPr>
          <w:rFonts w:ascii="Calibri" w:eastAsia="Arial Unicode MS" w:hAnsi="Calibri" w:cs="Arial Unicode MS"/>
          <w:color w:val="auto"/>
        </w:rPr>
      </w:pPr>
      <w:r w:rsidRPr="00197E9C">
        <w:rPr>
          <w:rFonts w:ascii="Calibri" w:eastAsia="Arial Unicode MS" w:hAnsi="Calibri" w:cs="Arial Unicode MS"/>
          <w:color w:val="auto"/>
        </w:rPr>
        <w:t>Primary data are collected by administering a survey with direct interview approach. A structured questionnaire was used to get opinion on different issues. For the purpose of the study two methods of technique is used</w:t>
      </w:r>
    </w:p>
    <w:p w:rsidR="00235660" w:rsidRPr="00197E9C" w:rsidRDefault="00235660" w:rsidP="00B40521">
      <w:pPr>
        <w:pStyle w:val="Default"/>
        <w:tabs>
          <w:tab w:val="left" w:pos="180"/>
        </w:tabs>
        <w:spacing w:after="120"/>
        <w:ind w:left="270"/>
        <w:jc w:val="both"/>
        <w:rPr>
          <w:rFonts w:ascii="Calibri" w:eastAsia="Arial Unicode MS" w:hAnsi="Calibri" w:cs="Arial Unicode MS"/>
          <w:color w:val="auto"/>
        </w:rPr>
      </w:pPr>
      <w:r w:rsidRPr="00197E9C">
        <w:rPr>
          <w:rFonts w:ascii="Calibri" w:eastAsia="Arial Unicode MS" w:hAnsi="Calibri" w:cs="Arial Unicode MS"/>
          <w:color w:val="auto"/>
        </w:rPr>
        <w:t>1. Observation</w:t>
      </w:r>
    </w:p>
    <w:p w:rsidR="00235660" w:rsidRDefault="00235660" w:rsidP="00B40521">
      <w:pPr>
        <w:pStyle w:val="Default"/>
        <w:tabs>
          <w:tab w:val="left" w:pos="180"/>
        </w:tabs>
        <w:spacing w:after="120"/>
        <w:ind w:left="270"/>
        <w:jc w:val="both"/>
        <w:rPr>
          <w:rFonts w:ascii="Calibri" w:eastAsia="Arial Unicode MS" w:hAnsi="Calibri" w:cs="Arial Unicode MS"/>
          <w:color w:val="auto"/>
        </w:rPr>
      </w:pPr>
      <w:r w:rsidRPr="00197E9C">
        <w:rPr>
          <w:rFonts w:ascii="Calibri" w:eastAsia="Arial Unicode MS" w:hAnsi="Calibri" w:cs="Arial Unicode MS"/>
          <w:color w:val="auto"/>
        </w:rPr>
        <w:t>2. Interview</w:t>
      </w:r>
    </w:p>
    <w:p w:rsidR="00197E9C" w:rsidRDefault="00197E9C" w:rsidP="00B40521">
      <w:pPr>
        <w:pStyle w:val="Default"/>
        <w:tabs>
          <w:tab w:val="left" w:pos="180"/>
        </w:tabs>
        <w:spacing w:after="120"/>
        <w:ind w:left="270"/>
        <w:jc w:val="both"/>
        <w:rPr>
          <w:rFonts w:ascii="Calibri" w:eastAsia="Arial Unicode MS" w:hAnsi="Calibri" w:cs="Arial Unicode MS"/>
          <w:color w:val="auto"/>
        </w:rPr>
      </w:pPr>
    </w:p>
    <w:p w:rsidR="00197E9C" w:rsidRPr="00197E9C" w:rsidRDefault="00C42661" w:rsidP="00C42661">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3.4 </w:t>
      </w:r>
      <w:r w:rsidR="00197E9C" w:rsidRPr="00197E9C">
        <w:rPr>
          <w:rFonts w:ascii="Calibri" w:eastAsia="Arial Unicode MS" w:hAnsi="Calibri" w:cs="Arial Unicode MS"/>
          <w:b/>
          <w:color w:val="auto"/>
          <w:sz w:val="28"/>
        </w:rPr>
        <w:t>Data Analysis</w:t>
      </w:r>
    </w:p>
    <w:p w:rsidR="00197E9C" w:rsidRPr="003F56AE" w:rsidRDefault="003F56AE" w:rsidP="00B40521">
      <w:pPr>
        <w:pStyle w:val="Default"/>
        <w:tabs>
          <w:tab w:val="left" w:pos="180"/>
        </w:tabs>
        <w:spacing w:after="120"/>
        <w:ind w:left="270"/>
        <w:jc w:val="both"/>
        <w:rPr>
          <w:rFonts w:eastAsia="Arial Unicode MS"/>
          <w:color w:val="auto"/>
        </w:rPr>
      </w:pPr>
      <w:r w:rsidRPr="003F56AE">
        <w:rPr>
          <w:color w:val="auto"/>
          <w:spacing w:val="5"/>
          <w:shd w:val="clear" w:color="auto" w:fill="FFFFFF"/>
        </w:rPr>
        <w:t>Qualitative procedures interspersed with some quantitative procedures were be </w:t>
      </w:r>
      <w:r w:rsidRPr="003F56AE">
        <w:rPr>
          <w:bCs/>
          <w:color w:val="auto"/>
          <w:spacing w:val="5"/>
          <w:shd w:val="clear" w:color="auto" w:fill="FFFFFF"/>
        </w:rPr>
        <w:t>accustomed</w:t>
      </w:r>
      <w:r w:rsidRPr="003F56AE">
        <w:rPr>
          <w:color w:val="auto"/>
          <w:spacing w:val="5"/>
          <w:shd w:val="clear" w:color="auto" w:fill="FFFFFF"/>
        </w:rPr>
        <w:t> analyze </w:t>
      </w:r>
      <w:r w:rsidRPr="003F56AE">
        <w:rPr>
          <w:bCs/>
          <w:color w:val="auto"/>
          <w:spacing w:val="5"/>
          <w:shd w:val="clear" w:color="auto" w:fill="FFFFFF"/>
        </w:rPr>
        <w:t xml:space="preserve">the </w:t>
      </w:r>
      <w:r w:rsidRPr="003F56AE">
        <w:rPr>
          <w:bCs/>
          <w:color w:val="auto"/>
          <w:spacing w:val="5"/>
          <w:shd w:val="clear" w:color="auto" w:fill="FFFFFF"/>
        </w:rPr>
        <w:t>information</w:t>
      </w:r>
      <w:r w:rsidRPr="003F56AE">
        <w:rPr>
          <w:color w:val="auto"/>
          <w:spacing w:val="5"/>
          <w:shd w:val="clear" w:color="auto" w:fill="FFFFFF"/>
        </w:rPr>
        <w:t xml:space="preserve"> collected</w:t>
      </w:r>
      <w:r w:rsidRPr="003F56AE">
        <w:rPr>
          <w:color w:val="auto"/>
          <w:spacing w:val="5"/>
          <w:shd w:val="clear" w:color="auto" w:fill="FFFFFF"/>
        </w:rPr>
        <w:t xml:space="preserve"> for this study. The secondary </w:t>
      </w:r>
      <w:r w:rsidRPr="003F56AE">
        <w:rPr>
          <w:bCs/>
          <w:color w:val="auto"/>
          <w:spacing w:val="5"/>
          <w:shd w:val="clear" w:color="auto" w:fill="FFFFFF"/>
        </w:rPr>
        <w:t>information</w:t>
      </w:r>
      <w:r w:rsidRPr="003F56AE">
        <w:rPr>
          <w:color w:val="auto"/>
          <w:spacing w:val="5"/>
          <w:shd w:val="clear" w:color="auto" w:fill="FFFFFF"/>
        </w:rPr>
        <w:t> on the </w:t>
      </w:r>
      <w:r w:rsidRPr="003F56AE">
        <w:rPr>
          <w:bCs/>
          <w:color w:val="auto"/>
          <w:spacing w:val="5"/>
          <w:shd w:val="clear" w:color="auto" w:fill="FFFFFF"/>
        </w:rPr>
        <w:t>coaching</w:t>
      </w:r>
      <w:r w:rsidRPr="003F56AE">
        <w:rPr>
          <w:color w:val="auto"/>
          <w:spacing w:val="5"/>
          <w:shd w:val="clear" w:color="auto" w:fill="FFFFFF"/>
        </w:rPr>
        <w:t> </w:t>
      </w:r>
      <w:r w:rsidRPr="003F56AE">
        <w:rPr>
          <w:color w:val="auto"/>
          <w:spacing w:val="5"/>
          <w:shd w:val="clear" w:color="auto" w:fill="FFFFFF"/>
        </w:rPr>
        <w:t>programmers</w:t>
      </w:r>
      <w:r w:rsidRPr="003F56AE">
        <w:rPr>
          <w:color w:val="auto"/>
          <w:spacing w:val="5"/>
          <w:shd w:val="clear" w:color="auto" w:fill="FFFFFF"/>
        </w:rPr>
        <w:t xml:space="preserve"> of </w:t>
      </w:r>
      <w:proofErr w:type="spellStart"/>
      <w:r w:rsidRPr="003F56AE">
        <w:rPr>
          <w:color w:val="auto"/>
          <w:spacing w:val="5"/>
          <w:shd w:val="clear" w:color="auto" w:fill="FFFFFF"/>
        </w:rPr>
        <w:t>Asrotex</w:t>
      </w:r>
      <w:proofErr w:type="spellEnd"/>
      <w:r w:rsidRPr="003F56AE">
        <w:rPr>
          <w:color w:val="auto"/>
          <w:spacing w:val="5"/>
          <w:shd w:val="clear" w:color="auto" w:fill="FFFFFF"/>
        </w:rPr>
        <w:t> </w:t>
      </w:r>
      <w:r w:rsidRPr="003F56AE">
        <w:rPr>
          <w:bCs/>
          <w:color w:val="auto"/>
          <w:spacing w:val="5"/>
          <w:shd w:val="clear" w:color="auto" w:fill="FFFFFF"/>
        </w:rPr>
        <w:t>cluster</w:t>
      </w:r>
      <w:r w:rsidRPr="003F56AE">
        <w:rPr>
          <w:color w:val="auto"/>
          <w:spacing w:val="5"/>
          <w:shd w:val="clear" w:color="auto" w:fill="FFFFFF"/>
        </w:rPr>
        <w:t> over the past </w:t>
      </w:r>
      <w:r w:rsidRPr="003F56AE">
        <w:rPr>
          <w:bCs/>
          <w:color w:val="auto"/>
          <w:spacing w:val="5"/>
          <w:shd w:val="clear" w:color="auto" w:fill="FFFFFF"/>
        </w:rPr>
        <w:t>fourteen</w:t>
      </w:r>
      <w:r w:rsidRPr="003F56AE">
        <w:rPr>
          <w:color w:val="auto"/>
          <w:spacing w:val="5"/>
          <w:shd w:val="clear" w:color="auto" w:fill="FFFFFF"/>
        </w:rPr>
        <w:t> years was subjected to </w:t>
      </w:r>
      <w:r w:rsidRPr="003F56AE">
        <w:rPr>
          <w:bCs/>
          <w:color w:val="auto"/>
          <w:spacing w:val="5"/>
          <w:shd w:val="clear" w:color="auto" w:fill="FFFFFF"/>
        </w:rPr>
        <w:t>analysis</w:t>
      </w:r>
      <w:r w:rsidRPr="003F56AE">
        <w:rPr>
          <w:color w:val="auto"/>
          <w:spacing w:val="5"/>
          <w:shd w:val="clear" w:color="auto" w:fill="FFFFFF"/>
        </w:rPr>
        <w:t> </w:t>
      </w:r>
      <w:r w:rsidRPr="003F56AE">
        <w:rPr>
          <w:bCs/>
          <w:color w:val="auto"/>
          <w:spacing w:val="5"/>
          <w:shd w:val="clear" w:color="auto" w:fill="FFFFFF"/>
        </w:rPr>
        <w:t>victimization</w:t>
      </w:r>
      <w:r w:rsidRPr="003F56AE">
        <w:rPr>
          <w:color w:val="auto"/>
          <w:spacing w:val="5"/>
          <w:shd w:val="clear" w:color="auto" w:fill="FFFFFF"/>
        </w:rPr>
        <w:t> Microsoft </w:t>
      </w:r>
      <w:r w:rsidRPr="003F56AE">
        <w:rPr>
          <w:bCs/>
          <w:color w:val="auto"/>
          <w:spacing w:val="5"/>
          <w:shd w:val="clear" w:color="auto" w:fill="FFFFFF"/>
        </w:rPr>
        <w:t>surpasses</w:t>
      </w:r>
      <w:r w:rsidRPr="003F56AE">
        <w:rPr>
          <w:color w:val="auto"/>
          <w:spacing w:val="5"/>
          <w:shd w:val="clear" w:color="auto" w:fill="FFFFFF"/>
        </w:rPr>
        <w:t>. </w:t>
      </w:r>
      <w:r w:rsidRPr="003F56AE">
        <w:rPr>
          <w:bCs/>
          <w:color w:val="auto"/>
          <w:spacing w:val="5"/>
          <w:shd w:val="clear" w:color="auto" w:fill="FFFFFF"/>
        </w:rPr>
        <w:t>The</w:t>
      </w:r>
      <w:r w:rsidRPr="003F56AE">
        <w:rPr>
          <w:bCs/>
          <w:color w:val="auto"/>
          <w:spacing w:val="5"/>
          <w:shd w:val="clear" w:color="auto" w:fill="FFFFFF"/>
        </w:rPr>
        <w:t xml:space="preserve"> information</w:t>
      </w:r>
      <w:r w:rsidRPr="003F56AE">
        <w:rPr>
          <w:color w:val="auto"/>
          <w:spacing w:val="5"/>
          <w:shd w:val="clear" w:color="auto" w:fill="FFFFFF"/>
        </w:rPr>
        <w:t> from the interview was </w:t>
      </w:r>
      <w:r w:rsidRPr="003F56AE">
        <w:rPr>
          <w:bCs/>
          <w:color w:val="auto"/>
          <w:spacing w:val="5"/>
          <w:shd w:val="clear" w:color="auto" w:fill="FFFFFF"/>
        </w:rPr>
        <w:t>analyzed</w:t>
      </w:r>
      <w:r w:rsidRPr="003F56AE">
        <w:rPr>
          <w:color w:val="auto"/>
          <w:spacing w:val="5"/>
          <w:shd w:val="clear" w:color="auto" w:fill="FFFFFF"/>
        </w:rPr>
        <w:t> qualitatively </w:t>
      </w:r>
      <w:r w:rsidRPr="003F56AE">
        <w:rPr>
          <w:bCs/>
          <w:color w:val="auto"/>
          <w:spacing w:val="5"/>
          <w:shd w:val="clear" w:color="auto" w:fill="FFFFFF"/>
        </w:rPr>
        <w:t>and also the</w:t>
      </w:r>
      <w:r w:rsidRPr="003F56AE">
        <w:rPr>
          <w:color w:val="auto"/>
          <w:spacing w:val="5"/>
          <w:shd w:val="clear" w:color="auto" w:fill="FFFFFF"/>
        </w:rPr>
        <w:t> results </w:t>
      </w:r>
      <w:r w:rsidRPr="003F56AE">
        <w:rPr>
          <w:bCs/>
          <w:color w:val="auto"/>
          <w:spacing w:val="5"/>
          <w:shd w:val="clear" w:color="auto" w:fill="FFFFFF"/>
        </w:rPr>
        <w:t>bestowed</w:t>
      </w:r>
      <w:r w:rsidRPr="003F56AE">
        <w:rPr>
          <w:color w:val="auto"/>
          <w:spacing w:val="5"/>
          <w:shd w:val="clear" w:color="auto" w:fill="FFFFFF"/>
        </w:rPr>
        <w:t> </w:t>
      </w:r>
      <w:r w:rsidRPr="003F56AE">
        <w:rPr>
          <w:bCs/>
          <w:color w:val="auto"/>
          <w:spacing w:val="5"/>
          <w:shd w:val="clear" w:color="auto" w:fill="FFFFFF"/>
        </w:rPr>
        <w:t>within the</w:t>
      </w:r>
      <w:r w:rsidRPr="003F56AE">
        <w:rPr>
          <w:color w:val="auto"/>
          <w:spacing w:val="5"/>
          <w:shd w:val="clear" w:color="auto" w:fill="FFFFFF"/>
        </w:rPr>
        <w:t> </w:t>
      </w:r>
      <w:r w:rsidRPr="003F56AE">
        <w:rPr>
          <w:bCs/>
          <w:color w:val="auto"/>
          <w:spacing w:val="5"/>
          <w:shd w:val="clear" w:color="auto" w:fill="FFFFFF"/>
        </w:rPr>
        <w:t>kind of</w:t>
      </w:r>
      <w:r w:rsidRPr="003F56AE">
        <w:rPr>
          <w:color w:val="auto"/>
          <w:spacing w:val="5"/>
          <w:shd w:val="clear" w:color="auto" w:fill="FFFFFF"/>
        </w:rPr>
        <w:t> </w:t>
      </w:r>
      <w:proofErr w:type="spellStart"/>
      <w:proofErr w:type="gramStart"/>
      <w:r w:rsidRPr="003F56AE">
        <w:rPr>
          <w:color w:val="auto"/>
          <w:spacing w:val="5"/>
          <w:shd w:val="clear" w:color="auto" w:fill="FFFFFF"/>
        </w:rPr>
        <w:t>a</w:t>
      </w:r>
      <w:proofErr w:type="spellEnd"/>
      <w:proofErr w:type="gramEnd"/>
      <w:r w:rsidRPr="003F56AE">
        <w:rPr>
          <w:color w:val="auto"/>
          <w:spacing w:val="5"/>
          <w:shd w:val="clear" w:color="auto" w:fill="FFFFFF"/>
        </w:rPr>
        <w:t> </w:t>
      </w:r>
      <w:r w:rsidRPr="003F56AE">
        <w:rPr>
          <w:bCs/>
          <w:color w:val="auto"/>
          <w:spacing w:val="5"/>
          <w:shd w:val="clear" w:color="auto" w:fill="FFFFFF"/>
        </w:rPr>
        <w:t>outline</w:t>
      </w:r>
      <w:r w:rsidR="00197E9C" w:rsidRPr="003F56AE">
        <w:rPr>
          <w:rFonts w:eastAsia="Arial Unicode MS"/>
          <w:color w:val="auto"/>
        </w:rPr>
        <w:t xml:space="preserve">. </w:t>
      </w:r>
    </w:p>
    <w:p w:rsidR="00197E9C" w:rsidRPr="003F56AE" w:rsidRDefault="00197E9C" w:rsidP="003F56AE">
      <w:pPr>
        <w:pStyle w:val="Default"/>
        <w:tabs>
          <w:tab w:val="left" w:pos="180"/>
        </w:tabs>
        <w:spacing w:after="120"/>
        <w:ind w:left="270"/>
        <w:jc w:val="both"/>
        <w:rPr>
          <w:rFonts w:ascii="Calibri" w:eastAsia="Arial Unicode MS" w:hAnsi="Calibri" w:cs="Arial Unicode MS"/>
          <w:color w:val="auto"/>
        </w:rPr>
      </w:pPr>
    </w:p>
    <w:p w:rsidR="008968BC" w:rsidRDefault="008968BC" w:rsidP="00B40521">
      <w:pPr>
        <w:pStyle w:val="Default"/>
        <w:tabs>
          <w:tab w:val="left" w:pos="180"/>
        </w:tabs>
        <w:spacing w:after="120"/>
        <w:ind w:left="270"/>
        <w:jc w:val="both"/>
        <w:rPr>
          <w:rFonts w:ascii="Calibri" w:eastAsia="Arial Unicode MS" w:hAnsi="Calibri" w:cs="Arial Unicode MS"/>
          <w:b/>
          <w:color w:val="auto"/>
          <w:sz w:val="28"/>
        </w:rPr>
      </w:pPr>
    </w:p>
    <w:p w:rsidR="00197E9C" w:rsidRPr="00197E9C" w:rsidRDefault="003F56AE" w:rsidP="003F56AE">
      <w:pPr>
        <w:pStyle w:val="Default"/>
        <w:tabs>
          <w:tab w:val="left" w:pos="180"/>
        </w:tabs>
        <w:spacing w:after="120"/>
        <w:rPr>
          <w:rFonts w:ascii="Calibri" w:eastAsia="Arial Unicode MS" w:hAnsi="Calibri" w:cs="Arial Unicode MS"/>
          <w:b/>
          <w:color w:val="auto"/>
          <w:sz w:val="28"/>
        </w:rPr>
      </w:pPr>
      <w:r>
        <w:rPr>
          <w:rFonts w:ascii="Calibri" w:eastAsia="Arial Unicode MS" w:hAnsi="Calibri" w:cs="Arial Unicode MS"/>
          <w:b/>
          <w:color w:val="auto"/>
          <w:sz w:val="28"/>
        </w:rPr>
        <w:t xml:space="preserve">                                               </w:t>
      </w:r>
      <w:r w:rsidR="008855BC">
        <w:rPr>
          <w:rFonts w:ascii="Calibri" w:eastAsia="Arial Unicode MS" w:hAnsi="Calibri" w:cs="Arial Unicode MS"/>
          <w:b/>
          <w:color w:val="auto"/>
          <w:sz w:val="28"/>
        </w:rPr>
        <w:t>Chapter Four</w:t>
      </w:r>
    </w:p>
    <w:p w:rsidR="00235660" w:rsidRPr="008855BC" w:rsidRDefault="008855BC" w:rsidP="008855BC">
      <w:pPr>
        <w:pStyle w:val="Default"/>
        <w:tabs>
          <w:tab w:val="left" w:pos="180"/>
        </w:tabs>
        <w:spacing w:after="120"/>
        <w:ind w:left="270"/>
        <w:jc w:val="center"/>
        <w:rPr>
          <w:rFonts w:ascii="Calibri" w:eastAsia="Arial Unicode MS" w:hAnsi="Calibri" w:cs="Arial Unicode MS"/>
          <w:b/>
          <w:color w:val="auto"/>
          <w:sz w:val="28"/>
        </w:rPr>
      </w:pPr>
      <w:r w:rsidRPr="008855BC">
        <w:rPr>
          <w:rFonts w:ascii="Calibri" w:eastAsia="Arial Unicode MS" w:hAnsi="Calibri" w:cs="Arial Unicode MS"/>
          <w:b/>
          <w:color w:val="auto"/>
          <w:sz w:val="28"/>
        </w:rPr>
        <w:t>Data Presentation and Analysis of Findings</w:t>
      </w:r>
    </w:p>
    <w:p w:rsidR="005B1803" w:rsidRDefault="005B1803" w:rsidP="00B40521">
      <w:pPr>
        <w:pStyle w:val="Default"/>
        <w:tabs>
          <w:tab w:val="left" w:pos="180"/>
        </w:tabs>
        <w:spacing w:after="120"/>
        <w:ind w:left="270"/>
        <w:jc w:val="both"/>
        <w:rPr>
          <w:b/>
          <w:bCs/>
        </w:rPr>
      </w:pPr>
    </w:p>
    <w:p w:rsidR="001B5B15" w:rsidRPr="006F5B3E" w:rsidRDefault="00FE14B5" w:rsidP="00C42661">
      <w:pPr>
        <w:pStyle w:val="Default"/>
        <w:numPr>
          <w:ilvl w:val="1"/>
          <w:numId w:val="10"/>
        </w:numPr>
        <w:tabs>
          <w:tab w:val="left" w:pos="180"/>
        </w:tabs>
        <w:spacing w:after="120"/>
        <w:rPr>
          <w:rFonts w:ascii="Calibri" w:eastAsia="Arial Unicode MS" w:hAnsi="Calibri" w:cs="Arial Unicode MS"/>
          <w:b/>
          <w:color w:val="auto"/>
          <w:sz w:val="28"/>
        </w:rPr>
      </w:pPr>
      <w:r>
        <w:rPr>
          <w:rFonts w:ascii="Calibri" w:eastAsia="Arial Unicode MS" w:hAnsi="Calibri" w:cs="Arial Unicode MS"/>
          <w:b/>
          <w:color w:val="auto"/>
          <w:sz w:val="28"/>
        </w:rPr>
        <w:t xml:space="preserve">Overview of </w:t>
      </w:r>
      <w:proofErr w:type="spellStart"/>
      <w:r>
        <w:rPr>
          <w:rFonts w:ascii="Calibri" w:eastAsia="Arial Unicode MS" w:hAnsi="Calibri" w:cs="Arial Unicode MS"/>
          <w:b/>
          <w:color w:val="auto"/>
          <w:sz w:val="28"/>
        </w:rPr>
        <w:t>Asrotex</w:t>
      </w:r>
      <w:proofErr w:type="spellEnd"/>
      <w:r w:rsidR="001B5B15" w:rsidRPr="006F5B3E">
        <w:rPr>
          <w:rFonts w:ascii="Calibri" w:eastAsia="Arial Unicode MS" w:hAnsi="Calibri" w:cs="Arial Unicode MS"/>
          <w:b/>
          <w:color w:val="auto"/>
          <w:sz w:val="28"/>
        </w:rPr>
        <w:t xml:space="preserve"> Group of Industries</w:t>
      </w:r>
    </w:p>
    <w:p w:rsidR="008855BC" w:rsidRDefault="008855BC" w:rsidP="008855BC">
      <w:pPr>
        <w:pStyle w:val="Default"/>
        <w:tabs>
          <w:tab w:val="left" w:pos="180"/>
        </w:tabs>
        <w:spacing w:after="120"/>
        <w:ind w:left="270"/>
        <w:jc w:val="center"/>
        <w:rPr>
          <w:rFonts w:ascii="Calibri" w:eastAsia="Arial Unicode MS" w:hAnsi="Calibri" w:cs="Arial Unicode MS"/>
          <w:b/>
          <w:color w:val="auto"/>
          <w:sz w:val="28"/>
        </w:rPr>
      </w:pPr>
    </w:p>
    <w:p w:rsidR="006F5B3E" w:rsidRPr="006F5B3E" w:rsidRDefault="00C42661" w:rsidP="00C42661">
      <w:pPr>
        <w:pStyle w:val="Default"/>
        <w:tabs>
          <w:tab w:val="left" w:pos="180"/>
        </w:tabs>
        <w:spacing w:after="120"/>
        <w:ind w:left="270"/>
        <w:rPr>
          <w:rFonts w:ascii="Calibri" w:eastAsia="Arial Unicode MS" w:hAnsi="Calibri" w:cs="Arial Unicode MS"/>
          <w:color w:val="auto"/>
        </w:rPr>
      </w:pPr>
      <w:r>
        <w:rPr>
          <w:rFonts w:ascii="Calibri" w:eastAsia="Arial Unicode MS" w:hAnsi="Calibri" w:cs="Arial Unicode MS"/>
          <w:b/>
          <w:color w:val="auto"/>
          <w:sz w:val="28"/>
        </w:rPr>
        <w:t xml:space="preserve">4.1 </w:t>
      </w:r>
      <w:r w:rsidR="00FE14B5">
        <w:rPr>
          <w:rFonts w:ascii="Calibri" w:eastAsia="Arial Unicode MS" w:hAnsi="Calibri" w:cs="Arial Unicode MS"/>
          <w:b/>
          <w:color w:val="auto"/>
          <w:sz w:val="28"/>
        </w:rPr>
        <w:t xml:space="preserve">History of </w:t>
      </w:r>
      <w:proofErr w:type="spellStart"/>
      <w:r w:rsidR="00FE14B5">
        <w:rPr>
          <w:rFonts w:ascii="Calibri" w:eastAsia="Arial Unicode MS" w:hAnsi="Calibri" w:cs="Arial Unicode MS"/>
          <w:b/>
          <w:color w:val="auto"/>
          <w:sz w:val="28"/>
        </w:rPr>
        <w:t>Asrotex</w:t>
      </w:r>
      <w:proofErr w:type="spellEnd"/>
    </w:p>
    <w:p w:rsidR="006F5B3E" w:rsidRPr="00D04623" w:rsidRDefault="00D04623" w:rsidP="00D04623">
      <w:pPr>
        <w:pStyle w:val="Default"/>
        <w:tabs>
          <w:tab w:val="left" w:pos="180"/>
        </w:tabs>
        <w:spacing w:after="120"/>
        <w:ind w:left="270"/>
        <w:jc w:val="both"/>
      </w:pPr>
      <w:proofErr w:type="spellStart"/>
      <w:r>
        <w:t>Asrotex</w:t>
      </w:r>
      <w:proofErr w:type="spellEnd"/>
      <w:r>
        <w:t xml:space="preserve"> was established in 1997, now we are operating as a group of industries. We have our own knitting, Dyeing and printing factories that comprises with latest machines. We have 47 single jersey, 14 RIB, 14 interlock, 4 auto stripe and 14 collar machines. Our Dyeing production capacity is 20,000kg/day. </w:t>
      </w:r>
      <w:proofErr w:type="spellStart"/>
      <w:r>
        <w:t>Asrotex</w:t>
      </w:r>
      <w:proofErr w:type="spellEnd"/>
      <w:r>
        <w:t xml:space="preserve"> Group is capable of producing 15,000 Pieces of Fleece Jacket or 35,000 Pieces of Polo or 75,000 Pieces of T-Shirts daily. Our garments </w:t>
      </w:r>
      <w:proofErr w:type="spellStart"/>
      <w:r>
        <w:t>equipments</w:t>
      </w:r>
      <w:proofErr w:type="spellEnd"/>
      <w:r>
        <w:t xml:space="preserve"> strength comprises with 1174 machines. Our main products include: T-</w:t>
      </w:r>
      <w:proofErr w:type="spellStart"/>
      <w:r>
        <w:t>Shirts</w:t>
      </w:r>
      <w:proofErr w:type="gramStart"/>
      <w:r>
        <w:t>,Polo</w:t>
      </w:r>
      <w:proofErr w:type="spellEnd"/>
      <w:proofErr w:type="gramEnd"/>
      <w:r>
        <w:t>-</w:t>
      </w:r>
      <w:proofErr w:type="spellStart"/>
      <w:r>
        <w:t>Shirts,Tank</w:t>
      </w:r>
      <w:proofErr w:type="spellEnd"/>
      <w:r>
        <w:t xml:space="preserve"> top, sweat shirts, hooded </w:t>
      </w:r>
      <w:proofErr w:type="spellStart"/>
      <w:r>
        <w:t>jackets,trousers,baby</w:t>
      </w:r>
      <w:proofErr w:type="spellEnd"/>
      <w:r>
        <w:t xml:space="preserve"> dresses, baby </w:t>
      </w:r>
      <w:proofErr w:type="spellStart"/>
      <w:r>
        <w:t>suits,skirts,pyjama</w:t>
      </w:r>
      <w:proofErr w:type="spellEnd"/>
      <w:r>
        <w:t xml:space="preserve"> sets </w:t>
      </w:r>
      <w:proofErr w:type="spellStart"/>
      <w:r>
        <w:t>etc</w:t>
      </w:r>
      <w:proofErr w:type="spellEnd"/>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szCs w:val="28"/>
        </w:rPr>
      </w:pPr>
    </w:p>
    <w:p w:rsidR="006F5B3E" w:rsidRPr="006F5B3E" w:rsidRDefault="00C42661" w:rsidP="00C42661">
      <w:pPr>
        <w:pStyle w:val="Default"/>
        <w:tabs>
          <w:tab w:val="left" w:pos="180"/>
        </w:tabs>
        <w:spacing w:after="120"/>
        <w:ind w:left="270"/>
        <w:rPr>
          <w:rFonts w:ascii="Calibri" w:eastAsia="Arial Unicode MS" w:hAnsi="Calibri" w:cs="Arial Unicode MS"/>
          <w:b/>
          <w:color w:val="auto"/>
          <w:sz w:val="28"/>
          <w:szCs w:val="28"/>
        </w:rPr>
      </w:pPr>
      <w:r>
        <w:rPr>
          <w:rFonts w:ascii="Calibri" w:eastAsia="Arial Unicode MS" w:hAnsi="Calibri" w:cs="Arial Unicode MS"/>
          <w:b/>
          <w:color w:val="auto"/>
          <w:sz w:val="28"/>
          <w:szCs w:val="28"/>
        </w:rPr>
        <w:t xml:space="preserve">4.1 </w:t>
      </w:r>
      <w:r w:rsidR="006F5B3E" w:rsidRPr="006F5B3E">
        <w:rPr>
          <w:rFonts w:ascii="Calibri" w:eastAsia="Arial Unicode MS" w:hAnsi="Calibri" w:cs="Arial Unicode MS"/>
          <w:b/>
          <w:color w:val="auto"/>
          <w:sz w:val="28"/>
          <w:szCs w:val="28"/>
        </w:rPr>
        <w:t>Vision</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r w:rsidRPr="006F5B3E">
        <w:rPr>
          <w:rFonts w:ascii="Calibri" w:eastAsia="Arial Unicode MS" w:hAnsi="Calibri" w:cs="Arial Unicode MS"/>
          <w:color w:val="auto"/>
        </w:rPr>
        <w:t>To become the Leading supplier to our customer by delivering socially, ethically and sustainable manufactured quality products with on time delivery using a highly efficient, eco-friendly and vertically integrated manufacturing process.</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p>
    <w:p w:rsidR="006F5B3E" w:rsidRPr="006F5B3E" w:rsidRDefault="00C42661" w:rsidP="00C42661">
      <w:pPr>
        <w:pStyle w:val="Default"/>
        <w:tabs>
          <w:tab w:val="left" w:pos="180"/>
        </w:tabs>
        <w:spacing w:after="120"/>
        <w:ind w:left="270"/>
        <w:rPr>
          <w:rFonts w:ascii="Calibri" w:eastAsia="Arial Unicode MS" w:hAnsi="Calibri" w:cs="Arial Unicode MS"/>
          <w:b/>
          <w:color w:val="auto"/>
          <w:sz w:val="28"/>
          <w:szCs w:val="28"/>
        </w:rPr>
      </w:pPr>
      <w:r>
        <w:rPr>
          <w:rFonts w:ascii="Calibri" w:eastAsia="Arial Unicode MS" w:hAnsi="Calibri" w:cs="Arial Unicode MS"/>
          <w:b/>
          <w:color w:val="auto"/>
          <w:sz w:val="28"/>
          <w:szCs w:val="28"/>
        </w:rPr>
        <w:t xml:space="preserve">4.2 </w:t>
      </w:r>
      <w:r w:rsidR="006F5B3E" w:rsidRPr="006F5B3E">
        <w:rPr>
          <w:rFonts w:ascii="Calibri" w:eastAsia="Arial Unicode MS" w:hAnsi="Calibri" w:cs="Arial Unicode MS"/>
          <w:b/>
          <w:color w:val="auto"/>
          <w:sz w:val="28"/>
          <w:szCs w:val="28"/>
        </w:rPr>
        <w:t>Mission</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r w:rsidRPr="006F5B3E">
        <w:rPr>
          <w:rFonts w:ascii="Calibri" w:eastAsia="Arial Unicode MS" w:hAnsi="Calibri" w:cs="Arial Unicode MS"/>
          <w:color w:val="auto"/>
        </w:rPr>
        <w:t xml:space="preserve">To satisfy and retain customers through employee involvement, team work, personal excellence, and integrating scientific approaches in our quest to become the leading manufacturer of apparel products. </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p>
    <w:p w:rsidR="006F5B3E" w:rsidRPr="006F5B3E" w:rsidRDefault="00C42661" w:rsidP="00C42661">
      <w:pPr>
        <w:pStyle w:val="Default"/>
        <w:tabs>
          <w:tab w:val="left" w:pos="180"/>
        </w:tabs>
        <w:spacing w:after="120"/>
        <w:ind w:left="270"/>
        <w:rPr>
          <w:rFonts w:ascii="Calibri" w:eastAsia="Arial Unicode MS" w:hAnsi="Calibri" w:cs="Arial Unicode MS"/>
          <w:b/>
          <w:color w:val="auto"/>
          <w:sz w:val="28"/>
          <w:szCs w:val="28"/>
        </w:rPr>
      </w:pPr>
      <w:r>
        <w:rPr>
          <w:rFonts w:ascii="Calibri" w:eastAsia="Arial Unicode MS" w:hAnsi="Calibri" w:cs="Arial Unicode MS"/>
          <w:b/>
          <w:color w:val="auto"/>
          <w:sz w:val="28"/>
          <w:szCs w:val="28"/>
        </w:rPr>
        <w:t xml:space="preserve">4.4 </w:t>
      </w:r>
      <w:proofErr w:type="spellStart"/>
      <w:r w:rsidR="00E43621">
        <w:rPr>
          <w:rFonts w:ascii="Calibri" w:eastAsia="Arial Unicode MS" w:hAnsi="Calibri" w:cs="Arial Unicode MS"/>
          <w:b/>
          <w:color w:val="auto"/>
          <w:sz w:val="28"/>
          <w:szCs w:val="28"/>
        </w:rPr>
        <w:t>Asrotex’s</w:t>
      </w:r>
      <w:proofErr w:type="spellEnd"/>
      <w:r w:rsidR="006F5B3E" w:rsidRPr="006F5B3E">
        <w:rPr>
          <w:rFonts w:ascii="Calibri" w:eastAsia="Arial Unicode MS" w:hAnsi="Calibri" w:cs="Arial Unicode MS"/>
          <w:b/>
          <w:color w:val="auto"/>
          <w:sz w:val="28"/>
          <w:szCs w:val="28"/>
        </w:rPr>
        <w:t xml:space="preserve"> Core Values</w:t>
      </w:r>
    </w:p>
    <w:p w:rsidR="006F5B3E" w:rsidRPr="006F5B3E" w:rsidRDefault="005A5DAC" w:rsidP="00B40521">
      <w:pPr>
        <w:pStyle w:val="Default"/>
        <w:tabs>
          <w:tab w:val="left" w:pos="180"/>
        </w:tabs>
        <w:spacing w:after="120"/>
        <w:ind w:left="270"/>
        <w:jc w:val="both"/>
        <w:rPr>
          <w:rFonts w:ascii="Calibri" w:eastAsia="Arial Unicode MS" w:hAnsi="Calibri" w:cs="Arial Unicode MS"/>
          <w:color w:val="auto"/>
        </w:rPr>
      </w:pPr>
      <w:proofErr w:type="spellStart"/>
      <w:r>
        <w:rPr>
          <w:rFonts w:ascii="Calibri" w:eastAsia="Arial Unicode MS" w:hAnsi="Calibri" w:cs="Arial Unicode MS"/>
          <w:color w:val="auto"/>
        </w:rPr>
        <w:t>Asrotex</w:t>
      </w:r>
      <w:r w:rsidR="006F5B3E" w:rsidRPr="006F5B3E">
        <w:rPr>
          <w:rFonts w:ascii="Calibri" w:eastAsia="Arial Unicode MS" w:hAnsi="Calibri" w:cs="Arial Unicode MS"/>
          <w:color w:val="auto"/>
        </w:rPr>
        <w:t>’s</w:t>
      </w:r>
      <w:proofErr w:type="spellEnd"/>
      <w:r w:rsidR="006F5B3E" w:rsidRPr="006F5B3E">
        <w:rPr>
          <w:rFonts w:ascii="Calibri" w:eastAsia="Arial Unicode MS" w:hAnsi="Calibri" w:cs="Arial Unicode MS"/>
          <w:color w:val="auto"/>
        </w:rPr>
        <w:t xml:space="preserve"> Core Values are Presented Symbolically by - ‘’ARICE’’</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r w:rsidRPr="006F5B3E">
        <w:rPr>
          <w:rFonts w:ascii="Calibri" w:eastAsia="Arial Unicode MS" w:hAnsi="Calibri" w:cs="Arial Unicode MS"/>
          <w:color w:val="auto"/>
        </w:rPr>
        <w:t xml:space="preserve">A - </w:t>
      </w:r>
      <w:proofErr w:type="gramStart"/>
      <w:r w:rsidRPr="006F5B3E">
        <w:rPr>
          <w:rFonts w:ascii="Calibri" w:eastAsia="Arial Unicode MS" w:hAnsi="Calibri" w:cs="Arial Unicode MS"/>
          <w:color w:val="auto"/>
        </w:rPr>
        <w:t>stands</w:t>
      </w:r>
      <w:proofErr w:type="gramEnd"/>
      <w:r w:rsidRPr="006F5B3E">
        <w:rPr>
          <w:rFonts w:ascii="Calibri" w:eastAsia="Arial Unicode MS" w:hAnsi="Calibri" w:cs="Arial Unicode MS"/>
          <w:color w:val="auto"/>
        </w:rPr>
        <w:t xml:space="preserve"> for Accountability</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r w:rsidRPr="006F5B3E">
        <w:rPr>
          <w:rFonts w:ascii="Calibri" w:eastAsia="Arial Unicode MS" w:hAnsi="Calibri" w:cs="Arial Unicode MS"/>
          <w:color w:val="auto"/>
        </w:rPr>
        <w:t xml:space="preserve">R - </w:t>
      </w:r>
      <w:proofErr w:type="gramStart"/>
      <w:r w:rsidRPr="006F5B3E">
        <w:rPr>
          <w:rFonts w:ascii="Calibri" w:eastAsia="Arial Unicode MS" w:hAnsi="Calibri" w:cs="Arial Unicode MS"/>
          <w:color w:val="auto"/>
        </w:rPr>
        <w:t>stands</w:t>
      </w:r>
      <w:proofErr w:type="gramEnd"/>
      <w:r w:rsidRPr="006F5B3E">
        <w:rPr>
          <w:rFonts w:ascii="Calibri" w:eastAsia="Arial Unicode MS" w:hAnsi="Calibri" w:cs="Arial Unicode MS"/>
          <w:color w:val="auto"/>
        </w:rPr>
        <w:t xml:space="preserve"> for Respect  </w:t>
      </w:r>
      <w:r w:rsidRPr="006F5B3E">
        <w:rPr>
          <w:rFonts w:ascii="Calibri" w:eastAsia="Arial Unicode MS" w:hAnsi="Calibri" w:cs="Arial Unicode MS"/>
          <w:color w:val="auto"/>
        </w:rPr>
        <w:tab/>
      </w:r>
      <w:r w:rsidRPr="006F5B3E">
        <w:rPr>
          <w:rFonts w:ascii="Calibri" w:eastAsia="Arial Unicode MS" w:hAnsi="Calibri" w:cs="Arial Unicode MS"/>
          <w:color w:val="auto"/>
        </w:rPr>
        <w:tab/>
      </w:r>
      <w:r w:rsidRPr="006F5B3E">
        <w:rPr>
          <w:rFonts w:ascii="Calibri" w:eastAsia="Arial Unicode MS" w:hAnsi="Calibri" w:cs="Arial Unicode MS"/>
          <w:color w:val="auto"/>
        </w:rPr>
        <w:tab/>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r w:rsidRPr="006F5B3E">
        <w:rPr>
          <w:rFonts w:ascii="Calibri" w:eastAsia="Arial Unicode MS" w:hAnsi="Calibri" w:cs="Arial Unicode MS"/>
          <w:color w:val="auto"/>
        </w:rPr>
        <w:t xml:space="preserve">I - stands for Integrity </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r w:rsidRPr="006F5B3E">
        <w:rPr>
          <w:rFonts w:ascii="Calibri" w:eastAsia="Arial Unicode MS" w:hAnsi="Calibri" w:cs="Arial Unicode MS"/>
          <w:color w:val="auto"/>
        </w:rPr>
        <w:t xml:space="preserve">C - </w:t>
      </w:r>
      <w:proofErr w:type="gramStart"/>
      <w:r w:rsidRPr="006F5B3E">
        <w:rPr>
          <w:rFonts w:ascii="Calibri" w:eastAsia="Arial Unicode MS" w:hAnsi="Calibri" w:cs="Arial Unicode MS"/>
          <w:color w:val="auto"/>
        </w:rPr>
        <w:t>stands</w:t>
      </w:r>
      <w:proofErr w:type="gramEnd"/>
      <w:r w:rsidRPr="006F5B3E">
        <w:rPr>
          <w:rFonts w:ascii="Calibri" w:eastAsia="Arial Unicode MS" w:hAnsi="Calibri" w:cs="Arial Unicode MS"/>
          <w:color w:val="auto"/>
        </w:rPr>
        <w:t xml:space="preserve"> for Commitment </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r w:rsidRPr="006F5B3E">
        <w:rPr>
          <w:rFonts w:ascii="Calibri" w:eastAsia="Arial Unicode MS" w:hAnsi="Calibri" w:cs="Arial Unicode MS"/>
          <w:color w:val="auto"/>
        </w:rPr>
        <w:t xml:space="preserve">E - </w:t>
      </w:r>
      <w:proofErr w:type="gramStart"/>
      <w:r w:rsidRPr="006F5B3E">
        <w:rPr>
          <w:rFonts w:ascii="Calibri" w:eastAsia="Arial Unicode MS" w:hAnsi="Calibri" w:cs="Arial Unicode MS"/>
          <w:color w:val="auto"/>
        </w:rPr>
        <w:t>stands</w:t>
      </w:r>
      <w:proofErr w:type="gramEnd"/>
      <w:r w:rsidRPr="006F5B3E">
        <w:rPr>
          <w:rFonts w:ascii="Calibri" w:eastAsia="Arial Unicode MS" w:hAnsi="Calibri" w:cs="Arial Unicode MS"/>
          <w:color w:val="auto"/>
        </w:rPr>
        <w:t xml:space="preserve"> for Excellence </w:t>
      </w:r>
    </w:p>
    <w:p w:rsidR="006F5B3E" w:rsidRPr="006F5B3E" w:rsidRDefault="006F5B3E" w:rsidP="008855BC">
      <w:pPr>
        <w:pStyle w:val="Default"/>
        <w:tabs>
          <w:tab w:val="left" w:pos="180"/>
        </w:tabs>
        <w:spacing w:after="120"/>
        <w:ind w:left="270"/>
        <w:jc w:val="center"/>
        <w:rPr>
          <w:rFonts w:ascii="Calibri" w:eastAsia="Arial Unicode MS" w:hAnsi="Calibri" w:cs="Arial Unicode MS"/>
          <w:b/>
          <w:color w:val="auto"/>
          <w:sz w:val="28"/>
          <w:szCs w:val="28"/>
        </w:rPr>
      </w:pPr>
      <w:r w:rsidRPr="006F5B3E">
        <w:rPr>
          <w:rFonts w:ascii="Calibri" w:eastAsia="Arial Unicode MS" w:hAnsi="Calibri" w:cs="Arial Unicode MS"/>
          <w:b/>
          <w:color w:val="auto"/>
          <w:sz w:val="28"/>
          <w:szCs w:val="28"/>
        </w:rPr>
        <w:lastRenderedPageBreak/>
        <w:t>Product &amp; Buyers</w:t>
      </w:r>
    </w:p>
    <w:p w:rsidR="006F5B3E" w:rsidRPr="006F5B3E" w:rsidRDefault="00C42661" w:rsidP="00C42661">
      <w:pPr>
        <w:pStyle w:val="Default"/>
        <w:tabs>
          <w:tab w:val="left" w:pos="180"/>
        </w:tabs>
        <w:spacing w:after="120"/>
        <w:ind w:left="270"/>
        <w:rPr>
          <w:rFonts w:ascii="Calibri" w:eastAsia="Arial Unicode MS" w:hAnsi="Calibri" w:cs="Arial Unicode MS"/>
          <w:b/>
          <w:color w:val="auto"/>
          <w:sz w:val="28"/>
          <w:szCs w:val="28"/>
        </w:rPr>
      </w:pPr>
      <w:r>
        <w:rPr>
          <w:rFonts w:ascii="Calibri" w:eastAsia="Arial Unicode MS" w:hAnsi="Calibri" w:cs="Arial Unicode MS"/>
          <w:b/>
          <w:color w:val="auto"/>
          <w:sz w:val="28"/>
          <w:szCs w:val="28"/>
        </w:rPr>
        <w:t xml:space="preserve">4.5 </w:t>
      </w:r>
      <w:r w:rsidR="006F5B3E" w:rsidRPr="006F5B3E">
        <w:rPr>
          <w:rFonts w:ascii="Calibri" w:eastAsia="Arial Unicode MS" w:hAnsi="Calibri" w:cs="Arial Unicode MS"/>
          <w:b/>
          <w:color w:val="auto"/>
          <w:sz w:val="28"/>
          <w:szCs w:val="28"/>
        </w:rPr>
        <w:t>Products</w:t>
      </w:r>
    </w:p>
    <w:p w:rsidR="006F5B3E" w:rsidRPr="006F5B3E" w:rsidRDefault="00C602BF" w:rsidP="00B40521">
      <w:pPr>
        <w:pStyle w:val="Default"/>
        <w:tabs>
          <w:tab w:val="left" w:pos="180"/>
        </w:tabs>
        <w:spacing w:after="120"/>
        <w:ind w:left="270"/>
        <w:jc w:val="both"/>
        <w:rPr>
          <w:rFonts w:ascii="Calibri" w:eastAsia="Arial Unicode MS" w:hAnsi="Calibri" w:cs="Arial Unicode MS"/>
          <w:color w:val="auto"/>
        </w:rPr>
      </w:pPr>
      <w:proofErr w:type="spellStart"/>
      <w:r>
        <w:rPr>
          <w:rFonts w:ascii="Calibri" w:eastAsia="Arial Unicode MS" w:hAnsi="Calibri" w:cs="Arial Unicode MS"/>
          <w:color w:val="auto"/>
        </w:rPr>
        <w:t>Asrotex</w:t>
      </w:r>
      <w:proofErr w:type="spellEnd"/>
      <w:r w:rsidR="006F5B3E" w:rsidRPr="006F5B3E">
        <w:rPr>
          <w:rFonts w:ascii="Calibri" w:eastAsia="Arial Unicode MS" w:hAnsi="Calibri" w:cs="Arial Unicode MS"/>
          <w:color w:val="auto"/>
        </w:rPr>
        <w:t xml:space="preserve"> is mainly RMG focused 100 % export oriented Group of industries.</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r w:rsidRPr="006F5B3E">
        <w:rPr>
          <w:rFonts w:ascii="Calibri" w:eastAsia="Arial Unicode MS" w:hAnsi="Calibri" w:cs="Arial Unicode MS"/>
          <w:color w:val="auto"/>
        </w:rPr>
        <w:t>Expanding in the areas of knit composite and other backward linkage industries (Print, embroidery, washing and composite etc.)</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r w:rsidRPr="006F5B3E">
        <w:rPr>
          <w:rFonts w:ascii="Calibri" w:eastAsia="Arial Unicode MS" w:hAnsi="Calibri" w:cs="Arial Unicode MS"/>
          <w:color w:val="auto"/>
        </w:rPr>
        <w:t>All types of knit item i.e. Polo Shirt, T-Shirt, Jacket, Trouser, Tops, Tank Tops, Shorts and Legging etc.</w:t>
      </w:r>
    </w:p>
    <w:p w:rsidR="006F5B3E" w:rsidRDefault="006F5B3E" w:rsidP="00B40521">
      <w:pPr>
        <w:pStyle w:val="Default"/>
        <w:tabs>
          <w:tab w:val="left" w:pos="180"/>
        </w:tabs>
        <w:spacing w:after="120"/>
        <w:ind w:left="270"/>
        <w:jc w:val="both"/>
        <w:rPr>
          <w:rFonts w:ascii="Calibri" w:eastAsia="Arial Unicode MS" w:hAnsi="Calibri" w:cs="Arial Unicode MS"/>
          <w:color w:val="auto"/>
        </w:rPr>
      </w:pPr>
    </w:p>
    <w:p w:rsidR="006F5B3E" w:rsidRDefault="006F5B3E" w:rsidP="00B40521">
      <w:pPr>
        <w:pStyle w:val="Default"/>
        <w:tabs>
          <w:tab w:val="left" w:pos="180"/>
        </w:tabs>
        <w:spacing w:after="120"/>
        <w:ind w:left="270"/>
        <w:jc w:val="both"/>
        <w:rPr>
          <w:rFonts w:ascii="Calibri" w:eastAsia="Arial Unicode MS" w:hAnsi="Calibri" w:cs="Arial Unicode MS"/>
          <w:color w:val="auto"/>
        </w:rPr>
      </w:pPr>
    </w:p>
    <w:p w:rsidR="008855BC" w:rsidRDefault="006F5B3E" w:rsidP="00B40521">
      <w:pPr>
        <w:pStyle w:val="Default"/>
        <w:tabs>
          <w:tab w:val="left" w:pos="180"/>
        </w:tabs>
        <w:spacing w:after="120"/>
        <w:jc w:val="both"/>
        <w:rPr>
          <w:rFonts w:ascii="Calibri" w:eastAsia="Arial Unicode MS" w:hAnsi="Calibri" w:cs="Arial Unicode MS"/>
          <w:color w:val="auto"/>
        </w:rPr>
      </w:pPr>
      <w:r>
        <w:rPr>
          <w:rFonts w:ascii="Calibri" w:eastAsia="Arial Unicode MS" w:hAnsi="Calibri" w:cs="Arial Unicode MS"/>
          <w:color w:val="auto"/>
        </w:rPr>
        <w:tab/>
      </w:r>
    </w:p>
    <w:p w:rsidR="006F5B3E" w:rsidRPr="006F5B3E" w:rsidRDefault="00C42661" w:rsidP="00C42661">
      <w:pPr>
        <w:pStyle w:val="Default"/>
        <w:tabs>
          <w:tab w:val="left" w:pos="180"/>
        </w:tabs>
        <w:spacing w:after="120"/>
        <w:rPr>
          <w:rFonts w:ascii="Calibri" w:eastAsia="Arial Unicode MS" w:hAnsi="Calibri" w:cs="Arial Unicode MS"/>
          <w:b/>
          <w:color w:val="auto"/>
        </w:rPr>
      </w:pPr>
      <w:r>
        <w:rPr>
          <w:rFonts w:ascii="Calibri" w:eastAsia="Arial Unicode MS" w:hAnsi="Calibri" w:cs="Arial Unicode MS"/>
          <w:b/>
          <w:color w:val="auto"/>
          <w:sz w:val="28"/>
        </w:rPr>
        <w:t xml:space="preserve">4.6 </w:t>
      </w:r>
      <w:r w:rsidR="006F5B3E" w:rsidRPr="006F5B3E">
        <w:rPr>
          <w:rFonts w:ascii="Calibri" w:eastAsia="Arial Unicode MS" w:hAnsi="Calibri" w:cs="Arial Unicode MS"/>
          <w:b/>
          <w:color w:val="auto"/>
          <w:sz w:val="28"/>
        </w:rPr>
        <w:t>Major Buyers</w:t>
      </w:r>
    </w:p>
    <w:p w:rsidR="006F5B3E" w:rsidRPr="006F5B3E" w:rsidRDefault="006F5B3E" w:rsidP="00B40521">
      <w:pPr>
        <w:pStyle w:val="Default"/>
        <w:tabs>
          <w:tab w:val="left" w:pos="180"/>
        </w:tabs>
        <w:spacing w:after="120"/>
        <w:ind w:left="270"/>
        <w:jc w:val="both"/>
        <w:rPr>
          <w:rFonts w:ascii="Calibri" w:eastAsia="Arial Unicode MS" w:hAnsi="Calibri" w:cs="Arial Unicode MS"/>
          <w:color w:val="auto"/>
        </w:rPr>
      </w:pPr>
    </w:p>
    <w:p w:rsidR="006F5B3E" w:rsidRDefault="006F5B3E" w:rsidP="00B40521">
      <w:pPr>
        <w:pStyle w:val="NoSpacing"/>
        <w:ind w:firstLine="360"/>
        <w:jc w:val="both"/>
        <w:rPr>
          <w:rFonts w:ascii="Garamond" w:hAnsi="Garamond" w:cs="Arial"/>
          <w:b/>
          <w:bCs/>
          <w:sz w:val="24"/>
          <w:szCs w:val="24"/>
        </w:rPr>
      </w:pPr>
      <w:r>
        <w:rPr>
          <w:rFonts w:ascii="Garamond" w:hAnsi="Garamond" w:cs="Arial"/>
          <w:bCs/>
          <w:noProof/>
          <w:sz w:val="24"/>
          <w:szCs w:val="24"/>
        </w:rPr>
        <w:drawing>
          <wp:anchor distT="0" distB="0" distL="114300" distR="114300" simplePos="0" relativeHeight="251716608" behindDoc="0" locked="0" layoutInCell="1" allowOverlap="1">
            <wp:simplePos x="0" y="0"/>
            <wp:positionH relativeFrom="column">
              <wp:posOffset>3343275</wp:posOffset>
            </wp:positionH>
            <wp:positionV relativeFrom="paragraph">
              <wp:posOffset>85725</wp:posOffset>
            </wp:positionV>
            <wp:extent cx="2733675" cy="2066925"/>
            <wp:effectExtent l="0" t="0" r="0" b="0"/>
            <wp:wrapSquare wrapText="bothSides"/>
            <wp:docPr id="29" name="Picture 29" descr="C:\Users\TOD\Desktop\Ind Pic\Buy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D\Desktop\Ind Pic\Buyer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3675" cy="2066925"/>
                    </a:xfrm>
                    <a:prstGeom prst="rect">
                      <a:avLst/>
                    </a:prstGeom>
                    <a:noFill/>
                    <a:ln>
                      <a:noFill/>
                    </a:ln>
                  </pic:spPr>
                </pic:pic>
              </a:graphicData>
            </a:graphic>
          </wp:anchor>
        </w:drawing>
      </w:r>
      <w:r>
        <w:rPr>
          <w:rFonts w:ascii="Garamond" w:hAnsi="Garamond" w:cs="Arial"/>
          <w:bCs/>
          <w:noProof/>
          <w:sz w:val="24"/>
          <w:szCs w:val="24"/>
        </w:rPr>
        <w:drawing>
          <wp:anchor distT="0" distB="0" distL="114300" distR="114300" simplePos="0" relativeHeight="251715584" behindDoc="0" locked="0" layoutInCell="1" allowOverlap="1">
            <wp:simplePos x="0" y="0"/>
            <wp:positionH relativeFrom="column">
              <wp:posOffset>207010</wp:posOffset>
            </wp:positionH>
            <wp:positionV relativeFrom="paragraph">
              <wp:posOffset>85725</wp:posOffset>
            </wp:positionV>
            <wp:extent cx="3136265" cy="2066925"/>
            <wp:effectExtent l="0" t="0" r="0" b="0"/>
            <wp:wrapSquare wrapText="bothSides"/>
            <wp:docPr id="28" name="Picture 28" descr="C:\Users\TOD\Desktop\Ind Pic\Buy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D\Desktop\Ind Pic\Buyers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6265" cy="2066925"/>
                    </a:xfrm>
                    <a:prstGeom prst="rect">
                      <a:avLst/>
                    </a:prstGeom>
                    <a:noFill/>
                    <a:ln>
                      <a:noFill/>
                    </a:ln>
                  </pic:spPr>
                </pic:pic>
              </a:graphicData>
            </a:graphic>
          </wp:anchor>
        </w:drawing>
      </w:r>
    </w:p>
    <w:p w:rsidR="00256031" w:rsidRDefault="00256031" w:rsidP="00B40521">
      <w:pPr>
        <w:pStyle w:val="NoSpacing"/>
        <w:ind w:left="360"/>
        <w:jc w:val="both"/>
        <w:rPr>
          <w:rFonts w:ascii="Garamond" w:hAnsi="Garamond" w:cs="Arial"/>
          <w:b/>
          <w:bCs/>
          <w:sz w:val="26"/>
          <w:szCs w:val="24"/>
        </w:rPr>
      </w:pPr>
    </w:p>
    <w:p w:rsidR="00256031" w:rsidRPr="00256031" w:rsidRDefault="00256031" w:rsidP="00B40521">
      <w:pPr>
        <w:pStyle w:val="NoSpacing"/>
        <w:jc w:val="both"/>
        <w:rPr>
          <w:rFonts w:ascii="Garamond" w:hAnsi="Garamond" w:cs="Arial"/>
          <w:b/>
          <w:bCs/>
          <w:sz w:val="26"/>
          <w:szCs w:val="24"/>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6F5B3E" w:rsidRPr="0010722C" w:rsidRDefault="00C42661" w:rsidP="00C42661">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lastRenderedPageBreak/>
        <w:t xml:space="preserve">4.7 </w:t>
      </w:r>
      <w:r w:rsidR="006F5B3E" w:rsidRPr="0010722C">
        <w:rPr>
          <w:rFonts w:ascii="Calibri" w:eastAsia="Arial Unicode MS" w:hAnsi="Calibri" w:cs="Arial Unicode MS"/>
          <w:b/>
          <w:color w:val="auto"/>
          <w:sz w:val="28"/>
        </w:rPr>
        <w:t>Trend of Growth</w:t>
      </w:r>
    </w:p>
    <w:p w:rsidR="006F5B3E" w:rsidRPr="0010722C" w:rsidRDefault="00C42661" w:rsidP="00C42661">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4.8 </w:t>
      </w:r>
      <w:r w:rsidR="006F5B3E" w:rsidRPr="0010722C">
        <w:rPr>
          <w:rFonts w:ascii="Calibri" w:eastAsia="Arial Unicode MS" w:hAnsi="Calibri" w:cs="Arial Unicode MS"/>
          <w:b/>
          <w:color w:val="auto"/>
          <w:sz w:val="28"/>
        </w:rPr>
        <w:t>Physical Growth</w:t>
      </w:r>
    </w:p>
    <w:p w:rsidR="006F5B3E" w:rsidRPr="0010722C" w:rsidRDefault="006F5B3E" w:rsidP="00B40521">
      <w:pPr>
        <w:pStyle w:val="Default"/>
        <w:tabs>
          <w:tab w:val="left" w:pos="180"/>
        </w:tabs>
        <w:spacing w:after="120"/>
        <w:ind w:left="270"/>
        <w:jc w:val="both"/>
        <w:rPr>
          <w:rFonts w:ascii="Calibri" w:eastAsia="Arial Unicode MS" w:hAnsi="Calibri" w:cs="Arial Unicode MS"/>
          <w:color w:val="auto"/>
        </w:rPr>
      </w:pPr>
      <w:r w:rsidRPr="0010722C">
        <w:rPr>
          <w:rFonts w:ascii="Calibri" w:eastAsia="Arial Unicode MS" w:hAnsi="Calibri" w:cs="Arial Unicode MS"/>
          <w:color w:val="auto"/>
        </w:rPr>
        <w:t xml:space="preserve">Starting with </w:t>
      </w:r>
      <w:r w:rsidR="00E43621">
        <w:rPr>
          <w:rFonts w:ascii="Calibri" w:eastAsia="Arial Unicode MS" w:hAnsi="Calibri" w:cs="Arial Unicode MS"/>
          <w:color w:val="auto"/>
        </w:rPr>
        <w:t xml:space="preserve">only one Garment Factory </w:t>
      </w:r>
      <w:proofErr w:type="spellStart"/>
      <w:r w:rsidR="00E43621">
        <w:rPr>
          <w:rFonts w:ascii="Calibri" w:eastAsia="Arial Unicode MS" w:hAnsi="Calibri" w:cs="Arial Unicode MS"/>
          <w:color w:val="auto"/>
        </w:rPr>
        <w:t>Asrotex</w:t>
      </w:r>
      <w:proofErr w:type="spellEnd"/>
      <w:r w:rsidR="00E43621">
        <w:rPr>
          <w:rFonts w:ascii="Calibri" w:eastAsia="Arial Unicode MS" w:hAnsi="Calibri" w:cs="Arial Unicode MS"/>
          <w:color w:val="auto"/>
        </w:rPr>
        <w:t xml:space="preserve"> </w:t>
      </w:r>
      <w:r w:rsidRPr="0010722C">
        <w:rPr>
          <w:rFonts w:ascii="Calibri" w:eastAsia="Arial Unicode MS" w:hAnsi="Calibri" w:cs="Arial Unicode MS"/>
          <w:color w:val="auto"/>
        </w:rPr>
        <w:t>Group now owns 34 Garments factories, 3 Knit Composite Mills and some other backward linkage factories. O</w:t>
      </w:r>
      <w:r w:rsidR="00E43621">
        <w:rPr>
          <w:rFonts w:ascii="Calibri" w:eastAsia="Arial Unicode MS" w:hAnsi="Calibri" w:cs="Arial Unicode MS"/>
          <w:color w:val="auto"/>
        </w:rPr>
        <w:t xml:space="preserve">ver a period of 30 years; </w:t>
      </w:r>
      <w:proofErr w:type="spellStart"/>
      <w:r w:rsidR="00E43621">
        <w:rPr>
          <w:rFonts w:ascii="Calibri" w:eastAsia="Arial Unicode MS" w:hAnsi="Calibri" w:cs="Arial Unicode MS"/>
          <w:color w:val="auto"/>
        </w:rPr>
        <w:t>Asrotex</w:t>
      </w:r>
      <w:proofErr w:type="spellEnd"/>
      <w:r w:rsidRPr="0010722C">
        <w:rPr>
          <w:rFonts w:ascii="Calibri" w:eastAsia="Arial Unicode MS" w:hAnsi="Calibri" w:cs="Arial Unicode MS"/>
          <w:color w:val="auto"/>
        </w:rPr>
        <w:t xml:space="preserve"> has managed to create its own identity as one of the country’s leading foreign currency earner in the RMG sector through promoting in RMG sector rapidly. </w:t>
      </w:r>
    </w:p>
    <w:p w:rsidR="008855BC" w:rsidRDefault="008855BC" w:rsidP="008855BC">
      <w:pPr>
        <w:pStyle w:val="Default"/>
        <w:tabs>
          <w:tab w:val="left" w:pos="180"/>
        </w:tabs>
        <w:spacing w:after="120"/>
        <w:ind w:left="270"/>
        <w:jc w:val="center"/>
        <w:rPr>
          <w:rFonts w:ascii="Calibri" w:eastAsia="Arial Unicode MS" w:hAnsi="Calibri" w:cs="Arial Unicode MS"/>
          <w:b/>
          <w:color w:val="auto"/>
          <w:sz w:val="28"/>
        </w:rPr>
      </w:pPr>
    </w:p>
    <w:p w:rsidR="006F5B3E" w:rsidRPr="0010722C" w:rsidRDefault="00C42661" w:rsidP="00C42661">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4.9 </w:t>
      </w:r>
      <w:r w:rsidR="006F5B3E" w:rsidRPr="0010722C">
        <w:rPr>
          <w:rFonts w:ascii="Calibri" w:eastAsia="Arial Unicode MS" w:hAnsi="Calibri" w:cs="Arial Unicode MS"/>
          <w:b/>
          <w:color w:val="auto"/>
          <w:sz w:val="28"/>
        </w:rPr>
        <w:t>Financial Growth</w:t>
      </w:r>
    </w:p>
    <w:p w:rsidR="00256031" w:rsidRPr="002514DB" w:rsidRDefault="008968BC" w:rsidP="00B40521">
      <w:pPr>
        <w:pStyle w:val="NoSpacing"/>
        <w:ind w:left="360"/>
        <w:jc w:val="both"/>
        <w:rPr>
          <w:rFonts w:ascii="Garamond" w:hAnsi="Garamond" w:cs="Arial"/>
          <w:b/>
          <w:sz w:val="26"/>
          <w:szCs w:val="24"/>
        </w:rPr>
      </w:pPr>
      <w:r>
        <w:rPr>
          <w:rFonts w:ascii="Garamond" w:hAnsi="Garamond" w:cs="Arial"/>
          <w:b/>
          <w:noProof/>
          <w:sz w:val="26"/>
          <w:szCs w:val="24"/>
        </w:rPr>
        <w:drawing>
          <wp:anchor distT="0" distB="0" distL="114300" distR="114300" simplePos="0" relativeHeight="251734016" behindDoc="1" locked="0" layoutInCell="1" allowOverlap="1">
            <wp:simplePos x="0" y="0"/>
            <wp:positionH relativeFrom="column">
              <wp:posOffset>878840</wp:posOffset>
            </wp:positionH>
            <wp:positionV relativeFrom="paragraph">
              <wp:posOffset>179705</wp:posOffset>
            </wp:positionV>
            <wp:extent cx="3622040" cy="1637665"/>
            <wp:effectExtent l="19050" t="0" r="0" b="0"/>
            <wp:wrapTight wrapText="bothSides">
              <wp:wrapPolygon edited="0">
                <wp:start x="-114" y="0"/>
                <wp:lineTo x="-114" y="21357"/>
                <wp:lineTo x="21585" y="21357"/>
                <wp:lineTo x="21585" y="0"/>
                <wp:lineTo x="-114" y="0"/>
              </wp:wrapPolygon>
            </wp:wrapTight>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18428" t="30402" r="16286" b="17068"/>
                    <a:stretch>
                      <a:fillRect/>
                    </a:stretch>
                  </pic:blipFill>
                  <pic:spPr bwMode="auto">
                    <a:xfrm>
                      <a:off x="0" y="0"/>
                      <a:ext cx="3622040" cy="1637665"/>
                    </a:xfrm>
                    <a:prstGeom prst="rect">
                      <a:avLst/>
                    </a:prstGeom>
                    <a:noFill/>
                    <a:ln w="9525">
                      <a:noFill/>
                      <a:miter lim="800000"/>
                      <a:headEnd/>
                      <a:tailEnd/>
                    </a:ln>
                  </pic:spPr>
                </pic:pic>
              </a:graphicData>
            </a:graphic>
          </wp:anchor>
        </w:drawing>
      </w: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8968BC" w:rsidRDefault="008968BC" w:rsidP="00B40521">
      <w:pPr>
        <w:pStyle w:val="NoSpacing"/>
        <w:ind w:left="360"/>
        <w:jc w:val="both"/>
        <w:rPr>
          <w:rFonts w:ascii="Garamond" w:hAnsi="Garamond" w:cs="Arial"/>
          <w:b/>
          <w:sz w:val="16"/>
          <w:szCs w:val="24"/>
        </w:rPr>
      </w:pPr>
    </w:p>
    <w:p w:rsidR="006F5B3E" w:rsidRPr="00D61C16" w:rsidRDefault="00D53523" w:rsidP="00B40521">
      <w:pPr>
        <w:pStyle w:val="NoSpacing"/>
        <w:ind w:left="360"/>
        <w:jc w:val="both"/>
        <w:rPr>
          <w:rFonts w:ascii="Garamond" w:hAnsi="Garamond" w:cs="Arial"/>
          <w:b/>
          <w:sz w:val="16"/>
          <w:szCs w:val="24"/>
        </w:rPr>
      </w:pPr>
      <w:r>
        <w:rPr>
          <w:rFonts w:ascii="Garamond" w:hAnsi="Garamond" w:cs="Arial"/>
          <w:b/>
          <w:bCs/>
          <w:noProof/>
          <w:sz w:val="26"/>
          <w:szCs w:val="26"/>
        </w:rPr>
        <mc:AlternateContent>
          <mc:Choice Requires="wps">
            <w:drawing>
              <wp:anchor distT="0" distB="0" distL="114300" distR="114300" simplePos="0" relativeHeight="251714560" behindDoc="0" locked="0" layoutInCell="1" allowOverlap="1">
                <wp:simplePos x="0" y="0"/>
                <wp:positionH relativeFrom="column">
                  <wp:posOffset>5581650</wp:posOffset>
                </wp:positionH>
                <wp:positionV relativeFrom="paragraph">
                  <wp:posOffset>1990725</wp:posOffset>
                </wp:positionV>
                <wp:extent cx="561975" cy="219075"/>
                <wp:effectExtent l="0" t="0" r="28575" b="28575"/>
                <wp:wrapNone/>
                <wp:docPr id="59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19075"/>
                        </a:xfrm>
                        <a:prstGeom prst="rect">
                          <a:avLst/>
                        </a:prstGeom>
                        <a:solidFill>
                          <a:srgbClr val="FFFFFF"/>
                        </a:solidFill>
                        <a:ln w="9525">
                          <a:solidFill>
                            <a:srgbClr val="FFFFFF"/>
                          </a:solidFill>
                          <a:miter lim="800000"/>
                          <a:headEnd/>
                          <a:tailEnd/>
                        </a:ln>
                      </wps:spPr>
                      <wps:txbx>
                        <w:txbxContent>
                          <w:p w:rsidR="00D8422F" w:rsidRPr="006F56C9" w:rsidRDefault="00D8422F" w:rsidP="006F56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6" o:spid="_x0000_s1026" style="position:absolute;left:0;text-align:left;margin-left:439.5pt;margin-top:156.75pt;width:44.25pt;height:17.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" strokecolor="white">
                <v:textbox>
                  <w:txbxContent>
                    <w:p w:rsidR="00B950EA" w:rsidRPr="006F56C9" w:rsidRDefault="00B950EA" w:rsidP="006F56C9"/>
                  </w:txbxContent>
                </v:textbox>
              </v:rect>
            </w:pict>
          </mc:Fallback>
        </mc:AlternateContent>
      </w:r>
    </w:p>
    <w:p w:rsidR="006F5B3E" w:rsidRPr="000E1DAB" w:rsidRDefault="006F5B3E" w:rsidP="00B40521">
      <w:pPr>
        <w:pStyle w:val="NoSpacing"/>
        <w:jc w:val="both"/>
        <w:rPr>
          <w:rFonts w:ascii="Garamond" w:hAnsi="Garamond" w:cs="Arial"/>
          <w:sz w:val="20"/>
          <w:szCs w:val="24"/>
        </w:rPr>
      </w:pPr>
    </w:p>
    <w:p w:rsidR="00946120" w:rsidRDefault="00946120" w:rsidP="00B40521">
      <w:pPr>
        <w:pStyle w:val="Default"/>
        <w:tabs>
          <w:tab w:val="left" w:pos="180"/>
        </w:tabs>
        <w:spacing w:after="120"/>
        <w:ind w:left="270"/>
        <w:jc w:val="both"/>
        <w:rPr>
          <w:rFonts w:ascii="Calibri" w:eastAsia="Arial Unicode MS" w:hAnsi="Calibri" w:cs="Arial Unicode MS"/>
          <w:b/>
          <w:color w:val="auto"/>
          <w:sz w:val="28"/>
        </w:rPr>
      </w:pPr>
    </w:p>
    <w:p w:rsidR="00946120" w:rsidRDefault="00946120" w:rsidP="00B40521">
      <w:pPr>
        <w:pStyle w:val="Default"/>
        <w:tabs>
          <w:tab w:val="left" w:pos="180"/>
        </w:tabs>
        <w:spacing w:after="120"/>
        <w:ind w:left="270"/>
        <w:jc w:val="both"/>
        <w:rPr>
          <w:rFonts w:ascii="Calibri" w:eastAsia="Arial Unicode MS" w:hAnsi="Calibri" w:cs="Arial Unicode MS"/>
          <w:b/>
          <w:color w:val="auto"/>
          <w:sz w:val="28"/>
        </w:rPr>
      </w:pPr>
    </w:p>
    <w:p w:rsidR="00946120" w:rsidRDefault="00C42661" w:rsidP="00C42661">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4.10 </w:t>
      </w:r>
      <w:r w:rsidR="006F5B3E" w:rsidRPr="00815EEC">
        <w:rPr>
          <w:rFonts w:ascii="Calibri" w:eastAsia="Arial Unicode MS" w:hAnsi="Calibri" w:cs="Arial Unicode MS"/>
          <w:b/>
          <w:color w:val="auto"/>
          <w:sz w:val="28"/>
        </w:rPr>
        <w:t>Recognition and Award</w:t>
      </w:r>
    </w:p>
    <w:p w:rsidR="006F5B3E" w:rsidRPr="00815EEC" w:rsidRDefault="006F5B3E" w:rsidP="00B40521">
      <w:pPr>
        <w:pStyle w:val="Default"/>
        <w:tabs>
          <w:tab w:val="left" w:pos="180"/>
        </w:tabs>
        <w:spacing w:after="120"/>
        <w:ind w:left="270"/>
        <w:jc w:val="both"/>
        <w:rPr>
          <w:rFonts w:ascii="Calibri" w:eastAsia="Arial Unicode MS" w:hAnsi="Calibri" w:cs="Arial Unicode MS"/>
          <w:color w:val="auto"/>
        </w:rPr>
      </w:pPr>
      <w:r w:rsidRPr="00815EEC">
        <w:rPr>
          <w:rFonts w:ascii="Calibri" w:eastAsia="Arial Unicode MS" w:hAnsi="Calibri" w:cs="Arial Unicode MS"/>
          <w:color w:val="auto"/>
        </w:rPr>
        <w:t xml:space="preserve">The Company has achieved valuable awards as recognition of best Performance in RMG sector. </w:t>
      </w:r>
    </w:p>
    <w:p w:rsidR="006F5B3E" w:rsidRPr="00815EEC" w:rsidRDefault="006F5B3E" w:rsidP="00B40521">
      <w:pPr>
        <w:pStyle w:val="Default"/>
        <w:tabs>
          <w:tab w:val="left" w:pos="180"/>
        </w:tabs>
        <w:spacing w:after="120"/>
        <w:ind w:left="270"/>
        <w:jc w:val="both"/>
        <w:rPr>
          <w:rFonts w:ascii="Calibri" w:eastAsia="Arial Unicode MS" w:hAnsi="Calibri" w:cs="Arial Unicode MS"/>
          <w:color w:val="auto"/>
        </w:rPr>
      </w:pPr>
      <w:r w:rsidRPr="00815EEC">
        <w:rPr>
          <w:rFonts w:ascii="Calibri" w:eastAsia="Arial Unicode MS" w:hAnsi="Calibri" w:cs="Arial Unicode MS"/>
          <w:b/>
          <w:color w:val="auto"/>
        </w:rPr>
        <w:t>National:</w:t>
      </w:r>
      <w:r w:rsidRPr="00815EEC">
        <w:rPr>
          <w:rFonts w:ascii="Calibri" w:eastAsia="Arial Unicode MS" w:hAnsi="Calibri" w:cs="Arial Unicode MS"/>
          <w:color w:val="auto"/>
        </w:rPr>
        <w:t xml:space="preserve"> President Award (Achieved in two consecutive years, 1990-91, 1991-92)</w:t>
      </w:r>
    </w:p>
    <w:p w:rsidR="006F5B3E" w:rsidRPr="00815EEC" w:rsidRDefault="006F5B3E" w:rsidP="00B40521">
      <w:pPr>
        <w:pStyle w:val="Default"/>
        <w:tabs>
          <w:tab w:val="left" w:pos="180"/>
        </w:tabs>
        <w:spacing w:after="120"/>
        <w:ind w:left="270"/>
        <w:jc w:val="both"/>
        <w:rPr>
          <w:rFonts w:ascii="Calibri" w:eastAsia="Arial Unicode MS" w:hAnsi="Calibri" w:cs="Arial Unicode MS"/>
          <w:b/>
          <w:color w:val="auto"/>
        </w:rPr>
      </w:pPr>
      <w:r w:rsidRPr="00815EEC">
        <w:rPr>
          <w:rFonts w:ascii="Calibri" w:eastAsia="Arial Unicode MS" w:hAnsi="Calibri" w:cs="Arial Unicode MS"/>
          <w:b/>
          <w:color w:val="auto"/>
        </w:rPr>
        <w:t xml:space="preserve">International: </w:t>
      </w:r>
    </w:p>
    <w:p w:rsidR="006F5B3E" w:rsidRPr="00815EEC" w:rsidRDefault="006F5B3E" w:rsidP="00B40521">
      <w:pPr>
        <w:pStyle w:val="Default"/>
        <w:tabs>
          <w:tab w:val="left" w:pos="180"/>
        </w:tabs>
        <w:spacing w:after="120"/>
        <w:ind w:left="270"/>
        <w:jc w:val="both"/>
        <w:rPr>
          <w:rFonts w:ascii="Calibri" w:eastAsia="Arial Unicode MS" w:hAnsi="Calibri" w:cs="Arial Unicode MS"/>
          <w:color w:val="auto"/>
        </w:rPr>
      </w:pPr>
      <w:r w:rsidRPr="00815EEC">
        <w:rPr>
          <w:rFonts w:ascii="Calibri" w:eastAsia="Arial Unicode MS" w:hAnsi="Calibri" w:cs="Arial Unicode MS"/>
          <w:color w:val="auto"/>
        </w:rPr>
        <w:t xml:space="preserve">Best Supplier award from </w:t>
      </w:r>
      <w:proofErr w:type="spellStart"/>
      <w:r w:rsidRPr="00815EEC">
        <w:rPr>
          <w:rFonts w:ascii="Calibri" w:eastAsia="Arial Unicode MS" w:hAnsi="Calibri" w:cs="Arial Unicode MS"/>
          <w:color w:val="auto"/>
        </w:rPr>
        <w:t>Wal</w:t>
      </w:r>
      <w:proofErr w:type="spellEnd"/>
      <w:r w:rsidRPr="00815EEC">
        <w:rPr>
          <w:rFonts w:ascii="Calibri" w:eastAsia="Arial Unicode MS" w:hAnsi="Calibri" w:cs="Arial Unicode MS"/>
          <w:color w:val="auto"/>
        </w:rPr>
        <w:t>*Mart (in 2004</w:t>
      </w:r>
      <w:proofErr w:type="gramStart"/>
      <w:r w:rsidRPr="00815EEC">
        <w:rPr>
          <w:rFonts w:ascii="Calibri" w:eastAsia="Arial Unicode MS" w:hAnsi="Calibri" w:cs="Arial Unicode MS"/>
          <w:color w:val="auto"/>
        </w:rPr>
        <w:t>,2005,2006</w:t>
      </w:r>
      <w:proofErr w:type="gramEnd"/>
      <w:r w:rsidRPr="00815EEC">
        <w:rPr>
          <w:rFonts w:ascii="Calibri" w:eastAsia="Arial Unicode MS" w:hAnsi="Calibri" w:cs="Arial Unicode MS"/>
          <w:color w:val="auto"/>
        </w:rPr>
        <w:t>, 2007, 2008 &amp; 2009) &amp;</w:t>
      </w:r>
    </w:p>
    <w:p w:rsidR="006F5B3E" w:rsidRPr="00815EEC" w:rsidRDefault="006F5B3E" w:rsidP="00B40521">
      <w:pPr>
        <w:pStyle w:val="Default"/>
        <w:tabs>
          <w:tab w:val="left" w:pos="180"/>
        </w:tabs>
        <w:spacing w:after="120"/>
        <w:ind w:left="270"/>
        <w:jc w:val="both"/>
        <w:rPr>
          <w:rFonts w:ascii="Calibri" w:eastAsia="Arial Unicode MS" w:hAnsi="Calibri" w:cs="Arial Unicode MS"/>
          <w:color w:val="auto"/>
        </w:rPr>
      </w:pPr>
      <w:r w:rsidRPr="00815EEC">
        <w:rPr>
          <w:rFonts w:ascii="Calibri" w:eastAsia="Arial Unicode MS" w:hAnsi="Calibri" w:cs="Arial Unicode MS"/>
          <w:color w:val="auto"/>
        </w:rPr>
        <w:t>Best Supplier award from Charming Shoppe in 2006.</w:t>
      </w:r>
    </w:p>
    <w:p w:rsidR="006F5B3E" w:rsidRPr="008855BC" w:rsidRDefault="006F5B3E" w:rsidP="008855BC">
      <w:pPr>
        <w:pStyle w:val="Default"/>
        <w:tabs>
          <w:tab w:val="left" w:pos="180"/>
        </w:tabs>
        <w:spacing w:after="120"/>
        <w:ind w:left="270"/>
        <w:jc w:val="both"/>
        <w:rPr>
          <w:rFonts w:ascii="Calibri" w:eastAsia="Arial Unicode MS" w:hAnsi="Calibri" w:cs="Arial Unicode MS"/>
          <w:color w:val="auto"/>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946120" w:rsidRDefault="00946120" w:rsidP="008855BC">
      <w:pPr>
        <w:pStyle w:val="Default"/>
        <w:tabs>
          <w:tab w:val="left" w:pos="180"/>
        </w:tabs>
        <w:spacing w:after="120"/>
        <w:ind w:left="270"/>
        <w:jc w:val="center"/>
        <w:rPr>
          <w:rFonts w:ascii="Calibri" w:eastAsia="Arial Unicode MS" w:hAnsi="Calibri" w:cs="Arial Unicode MS"/>
          <w:b/>
          <w:color w:val="auto"/>
          <w:sz w:val="28"/>
        </w:rPr>
      </w:pPr>
    </w:p>
    <w:p w:rsidR="006F5B3E" w:rsidRPr="00815EEC" w:rsidRDefault="00C42661" w:rsidP="00C42661">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lastRenderedPageBreak/>
        <w:t xml:space="preserve">4.11 </w:t>
      </w:r>
      <w:proofErr w:type="spellStart"/>
      <w:r w:rsidR="00E43621">
        <w:rPr>
          <w:rFonts w:ascii="Calibri" w:eastAsia="Arial Unicode MS" w:hAnsi="Calibri" w:cs="Arial Unicode MS"/>
          <w:b/>
          <w:color w:val="auto"/>
          <w:sz w:val="28"/>
        </w:rPr>
        <w:t>Asrotex</w:t>
      </w:r>
      <w:r w:rsidR="006F5B3E" w:rsidRPr="00815EEC">
        <w:rPr>
          <w:rFonts w:ascii="Calibri" w:eastAsia="Arial Unicode MS" w:hAnsi="Calibri" w:cs="Arial Unicode MS"/>
          <w:b/>
          <w:color w:val="auto"/>
          <w:sz w:val="28"/>
        </w:rPr>
        <w:t>’s</w:t>
      </w:r>
      <w:proofErr w:type="spellEnd"/>
      <w:r w:rsidR="006F5B3E" w:rsidRPr="00815EEC">
        <w:rPr>
          <w:rFonts w:ascii="Calibri" w:eastAsia="Arial Unicode MS" w:hAnsi="Calibri" w:cs="Arial Unicode MS"/>
          <w:b/>
          <w:color w:val="auto"/>
          <w:sz w:val="28"/>
        </w:rPr>
        <w:t xml:space="preserve"> Strengths</w:t>
      </w:r>
    </w:p>
    <w:p w:rsidR="006F5B3E" w:rsidRPr="00815EEC" w:rsidRDefault="006F5B3E" w:rsidP="00B40521">
      <w:pPr>
        <w:pStyle w:val="Default"/>
        <w:numPr>
          <w:ilvl w:val="0"/>
          <w:numId w:val="34"/>
        </w:numPr>
        <w:tabs>
          <w:tab w:val="left" w:pos="180"/>
        </w:tabs>
        <w:spacing w:after="120"/>
        <w:jc w:val="both"/>
        <w:rPr>
          <w:rFonts w:ascii="Calibri" w:eastAsia="Arial Unicode MS" w:hAnsi="Calibri" w:cs="Arial Unicode MS"/>
          <w:color w:val="auto"/>
        </w:rPr>
      </w:pPr>
      <w:r w:rsidRPr="00815EEC">
        <w:rPr>
          <w:rFonts w:ascii="Calibri" w:eastAsia="Arial Unicode MS" w:hAnsi="Calibri" w:cs="Arial Unicode MS"/>
          <w:color w:val="auto"/>
        </w:rPr>
        <w:t>Competent management team</w:t>
      </w:r>
    </w:p>
    <w:p w:rsidR="006F5B3E" w:rsidRPr="00815EEC" w:rsidRDefault="006F5B3E" w:rsidP="00B40521">
      <w:pPr>
        <w:pStyle w:val="Default"/>
        <w:numPr>
          <w:ilvl w:val="0"/>
          <w:numId w:val="34"/>
        </w:numPr>
        <w:tabs>
          <w:tab w:val="left" w:pos="180"/>
        </w:tabs>
        <w:spacing w:after="120"/>
        <w:jc w:val="both"/>
        <w:rPr>
          <w:rFonts w:ascii="Calibri" w:eastAsia="Arial Unicode MS" w:hAnsi="Calibri" w:cs="Arial Unicode MS"/>
          <w:color w:val="auto"/>
        </w:rPr>
      </w:pPr>
      <w:r w:rsidRPr="00815EEC">
        <w:rPr>
          <w:rFonts w:ascii="Calibri" w:eastAsia="Arial Unicode MS" w:hAnsi="Calibri" w:cs="Arial Unicode MS"/>
          <w:color w:val="auto"/>
        </w:rPr>
        <w:t>Transparent management practice</w:t>
      </w:r>
    </w:p>
    <w:p w:rsidR="006F5B3E" w:rsidRPr="00815EEC" w:rsidRDefault="006F5B3E" w:rsidP="00B40521">
      <w:pPr>
        <w:pStyle w:val="Default"/>
        <w:numPr>
          <w:ilvl w:val="0"/>
          <w:numId w:val="34"/>
        </w:numPr>
        <w:tabs>
          <w:tab w:val="left" w:pos="180"/>
        </w:tabs>
        <w:spacing w:after="120"/>
        <w:jc w:val="both"/>
        <w:rPr>
          <w:rFonts w:ascii="Calibri" w:eastAsia="Arial Unicode MS" w:hAnsi="Calibri" w:cs="Arial Unicode MS"/>
          <w:color w:val="auto"/>
        </w:rPr>
      </w:pPr>
      <w:r w:rsidRPr="00815EEC">
        <w:rPr>
          <w:rFonts w:ascii="Calibri" w:eastAsia="Arial Unicode MS" w:hAnsi="Calibri" w:cs="Arial Unicode MS"/>
          <w:color w:val="auto"/>
        </w:rPr>
        <w:t xml:space="preserve">Human resources developers </w:t>
      </w:r>
    </w:p>
    <w:p w:rsidR="006F5B3E" w:rsidRPr="00815EEC" w:rsidRDefault="006F5B3E" w:rsidP="00B40521">
      <w:pPr>
        <w:pStyle w:val="Default"/>
        <w:numPr>
          <w:ilvl w:val="0"/>
          <w:numId w:val="34"/>
        </w:numPr>
        <w:tabs>
          <w:tab w:val="left" w:pos="180"/>
        </w:tabs>
        <w:spacing w:after="120"/>
        <w:jc w:val="both"/>
        <w:rPr>
          <w:rFonts w:ascii="Calibri" w:eastAsia="Arial Unicode MS" w:hAnsi="Calibri" w:cs="Arial Unicode MS"/>
          <w:color w:val="auto"/>
        </w:rPr>
      </w:pPr>
      <w:r w:rsidRPr="00815EEC">
        <w:rPr>
          <w:rFonts w:ascii="Calibri" w:eastAsia="Arial Unicode MS" w:hAnsi="Calibri" w:cs="Arial Unicode MS"/>
          <w:color w:val="auto"/>
        </w:rPr>
        <w:t>Scope for Career development</w:t>
      </w:r>
    </w:p>
    <w:p w:rsidR="006F5B3E" w:rsidRPr="00815EEC" w:rsidRDefault="006F5B3E" w:rsidP="00B40521">
      <w:pPr>
        <w:pStyle w:val="Default"/>
        <w:numPr>
          <w:ilvl w:val="0"/>
          <w:numId w:val="34"/>
        </w:numPr>
        <w:tabs>
          <w:tab w:val="left" w:pos="180"/>
        </w:tabs>
        <w:spacing w:after="120"/>
        <w:jc w:val="both"/>
        <w:rPr>
          <w:rFonts w:ascii="Calibri" w:eastAsia="Arial Unicode MS" w:hAnsi="Calibri" w:cs="Arial Unicode MS"/>
          <w:color w:val="auto"/>
        </w:rPr>
      </w:pPr>
      <w:r w:rsidRPr="00815EEC">
        <w:rPr>
          <w:rFonts w:ascii="Calibri" w:eastAsia="Arial Unicode MS" w:hAnsi="Calibri" w:cs="Arial Unicode MS"/>
          <w:color w:val="auto"/>
        </w:rPr>
        <w:t>Having fully Compliant Factories</w:t>
      </w:r>
    </w:p>
    <w:p w:rsidR="006F5B3E" w:rsidRPr="00815EEC" w:rsidRDefault="006F5B3E" w:rsidP="00B40521">
      <w:pPr>
        <w:pStyle w:val="Default"/>
        <w:numPr>
          <w:ilvl w:val="0"/>
          <w:numId w:val="34"/>
        </w:numPr>
        <w:tabs>
          <w:tab w:val="left" w:pos="180"/>
        </w:tabs>
        <w:spacing w:after="120"/>
        <w:jc w:val="both"/>
        <w:rPr>
          <w:rFonts w:ascii="Calibri" w:eastAsia="Arial Unicode MS" w:hAnsi="Calibri" w:cs="Arial Unicode MS"/>
          <w:color w:val="auto"/>
        </w:rPr>
      </w:pPr>
      <w:r w:rsidRPr="00815EEC">
        <w:rPr>
          <w:rFonts w:ascii="Calibri" w:eastAsia="Arial Unicode MS" w:hAnsi="Calibri" w:cs="Arial Unicode MS"/>
          <w:color w:val="auto"/>
        </w:rPr>
        <w:t>Congenial work environment</w:t>
      </w:r>
    </w:p>
    <w:p w:rsidR="006F5B3E" w:rsidRPr="00815EEC" w:rsidRDefault="006F5B3E" w:rsidP="00B40521">
      <w:pPr>
        <w:pStyle w:val="Default"/>
        <w:numPr>
          <w:ilvl w:val="0"/>
          <w:numId w:val="34"/>
        </w:numPr>
        <w:tabs>
          <w:tab w:val="left" w:pos="180"/>
        </w:tabs>
        <w:spacing w:after="120"/>
        <w:jc w:val="both"/>
        <w:rPr>
          <w:rFonts w:ascii="Calibri" w:eastAsia="Arial Unicode MS" w:hAnsi="Calibri" w:cs="Arial Unicode MS"/>
          <w:color w:val="auto"/>
        </w:rPr>
      </w:pPr>
      <w:r w:rsidRPr="00815EEC">
        <w:rPr>
          <w:rFonts w:ascii="Calibri" w:eastAsia="Arial Unicode MS" w:hAnsi="Calibri" w:cs="Arial Unicode MS"/>
          <w:color w:val="auto"/>
        </w:rPr>
        <w:t>Practices corporate culture</w:t>
      </w:r>
    </w:p>
    <w:p w:rsidR="006F5B3E" w:rsidRPr="00815EEC" w:rsidRDefault="006F5B3E" w:rsidP="00B40521">
      <w:pPr>
        <w:pStyle w:val="Default"/>
        <w:numPr>
          <w:ilvl w:val="0"/>
          <w:numId w:val="34"/>
        </w:numPr>
        <w:tabs>
          <w:tab w:val="left" w:pos="180"/>
        </w:tabs>
        <w:spacing w:after="120"/>
        <w:jc w:val="both"/>
        <w:rPr>
          <w:rFonts w:ascii="Calibri" w:eastAsia="Arial Unicode MS" w:hAnsi="Calibri" w:cs="Arial Unicode MS"/>
          <w:color w:val="auto"/>
        </w:rPr>
      </w:pPr>
      <w:r w:rsidRPr="00815EEC">
        <w:rPr>
          <w:rFonts w:ascii="Calibri" w:eastAsia="Arial Unicode MS" w:hAnsi="Calibri" w:cs="Arial Unicode MS"/>
          <w:color w:val="auto"/>
        </w:rPr>
        <w:t>Maintain ethical standard</w:t>
      </w:r>
    </w:p>
    <w:p w:rsidR="006F5B3E" w:rsidRPr="00F90F5F" w:rsidRDefault="006F5B3E" w:rsidP="00B40521">
      <w:pPr>
        <w:pStyle w:val="NoSpacing"/>
        <w:ind w:left="360"/>
        <w:jc w:val="both"/>
        <w:rPr>
          <w:rFonts w:ascii="Garamond" w:hAnsi="Garamond" w:cs="Arial"/>
          <w:b/>
          <w:bCs/>
          <w:sz w:val="6"/>
          <w:szCs w:val="24"/>
        </w:rPr>
      </w:pPr>
    </w:p>
    <w:p w:rsidR="006F5B3E" w:rsidRPr="0003665C" w:rsidRDefault="006F5B3E" w:rsidP="00B40521">
      <w:pPr>
        <w:pStyle w:val="NoSpacing"/>
        <w:tabs>
          <w:tab w:val="left" w:pos="3780"/>
        </w:tabs>
        <w:ind w:left="360"/>
        <w:jc w:val="both"/>
        <w:rPr>
          <w:rFonts w:ascii="Garamond" w:hAnsi="Garamond" w:cs="Arial"/>
          <w:b/>
          <w:bCs/>
          <w:sz w:val="2"/>
          <w:szCs w:val="26"/>
        </w:rPr>
      </w:pPr>
    </w:p>
    <w:p w:rsidR="006F56C9" w:rsidRDefault="006F56C9" w:rsidP="00B40521">
      <w:pPr>
        <w:pStyle w:val="Default"/>
        <w:tabs>
          <w:tab w:val="left" w:pos="180"/>
        </w:tabs>
        <w:spacing w:after="120"/>
        <w:ind w:left="270"/>
        <w:jc w:val="both"/>
        <w:rPr>
          <w:rFonts w:ascii="Calibri" w:eastAsia="Arial Unicode MS" w:hAnsi="Calibri" w:cs="Arial Unicode MS"/>
          <w:b/>
          <w:color w:val="auto"/>
          <w:sz w:val="28"/>
        </w:rPr>
      </w:pPr>
    </w:p>
    <w:p w:rsidR="006F5B3E" w:rsidRPr="007126DA" w:rsidRDefault="00C42661" w:rsidP="00C42661">
      <w:pPr>
        <w:pStyle w:val="Default"/>
        <w:tabs>
          <w:tab w:val="left" w:pos="180"/>
        </w:tabs>
        <w:spacing w:after="120"/>
        <w:ind w:left="270"/>
        <w:rPr>
          <w:rFonts w:ascii="Calibri" w:eastAsia="Arial Unicode MS" w:hAnsi="Calibri" w:cs="Arial Unicode MS"/>
          <w:b/>
          <w:color w:val="auto"/>
          <w:sz w:val="28"/>
        </w:rPr>
      </w:pPr>
      <w:r>
        <w:rPr>
          <w:rFonts w:ascii="Calibri" w:eastAsia="Arial Unicode MS" w:hAnsi="Calibri" w:cs="Arial Unicode MS"/>
          <w:b/>
          <w:color w:val="auto"/>
          <w:sz w:val="28"/>
        </w:rPr>
        <w:t xml:space="preserve">4.12 </w:t>
      </w:r>
      <w:r w:rsidR="00E43621">
        <w:rPr>
          <w:rFonts w:ascii="Calibri" w:eastAsia="Arial Unicode MS" w:hAnsi="Calibri" w:cs="Arial Unicode MS"/>
          <w:b/>
          <w:color w:val="auto"/>
          <w:sz w:val="28"/>
        </w:rPr>
        <w:t xml:space="preserve">Total Employees of </w:t>
      </w:r>
      <w:proofErr w:type="spellStart"/>
      <w:r w:rsidR="00E43621">
        <w:rPr>
          <w:rFonts w:ascii="Calibri" w:eastAsia="Arial Unicode MS" w:hAnsi="Calibri" w:cs="Arial Unicode MS"/>
          <w:b/>
          <w:color w:val="auto"/>
          <w:sz w:val="28"/>
        </w:rPr>
        <w:t>Asrotex</w:t>
      </w:r>
      <w:proofErr w:type="spellEnd"/>
    </w:p>
    <w:p w:rsidR="006F5B3E" w:rsidRPr="0003665C" w:rsidRDefault="006F5B3E" w:rsidP="00B40521">
      <w:pPr>
        <w:pStyle w:val="NoSpacing"/>
        <w:tabs>
          <w:tab w:val="left" w:pos="3780"/>
        </w:tabs>
        <w:ind w:left="360"/>
        <w:jc w:val="both"/>
        <w:rPr>
          <w:rFonts w:ascii="Garamond" w:hAnsi="Garamond" w:cs="Arial"/>
          <w:b/>
          <w:bCs/>
          <w:sz w:val="8"/>
          <w:szCs w:val="2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gridCol w:w="3600"/>
      </w:tblGrid>
      <w:tr w:rsidR="006F5B3E" w:rsidRPr="007126DA" w:rsidTr="00404226">
        <w:tc>
          <w:tcPr>
            <w:tcW w:w="4320" w:type="dxa"/>
            <w:gridSpan w:val="2"/>
            <w:vAlign w:val="center"/>
          </w:tcPr>
          <w:p w:rsidR="006F5B3E" w:rsidRPr="007126DA" w:rsidRDefault="006F5B3E" w:rsidP="00B40521">
            <w:pPr>
              <w:pStyle w:val="NoSpacing"/>
              <w:spacing w:line="216" w:lineRule="auto"/>
              <w:jc w:val="both"/>
              <w:rPr>
                <w:rFonts w:cs="Arial"/>
                <w:b/>
                <w:bCs/>
                <w:sz w:val="24"/>
                <w:szCs w:val="24"/>
              </w:rPr>
            </w:pPr>
            <w:r w:rsidRPr="007126DA">
              <w:rPr>
                <w:rFonts w:cs="Arial"/>
                <w:b/>
                <w:bCs/>
                <w:sz w:val="24"/>
                <w:szCs w:val="24"/>
              </w:rPr>
              <w:t>Category of Employee</w:t>
            </w:r>
          </w:p>
        </w:tc>
        <w:tc>
          <w:tcPr>
            <w:tcW w:w="3600" w:type="dxa"/>
            <w:vAlign w:val="center"/>
          </w:tcPr>
          <w:p w:rsidR="006F5B3E" w:rsidRPr="007126DA" w:rsidRDefault="006F5B3E" w:rsidP="00B40521">
            <w:pPr>
              <w:pStyle w:val="NoSpacing"/>
              <w:spacing w:line="216" w:lineRule="auto"/>
              <w:jc w:val="both"/>
              <w:rPr>
                <w:rFonts w:cs="Arial"/>
                <w:b/>
                <w:bCs/>
                <w:sz w:val="24"/>
                <w:szCs w:val="24"/>
              </w:rPr>
            </w:pPr>
            <w:r w:rsidRPr="007126DA">
              <w:rPr>
                <w:rFonts w:cs="Arial"/>
                <w:b/>
                <w:bCs/>
                <w:sz w:val="24"/>
                <w:szCs w:val="24"/>
              </w:rPr>
              <w:t>Number</w:t>
            </w:r>
          </w:p>
        </w:tc>
      </w:tr>
      <w:tr w:rsidR="006F5B3E" w:rsidRPr="007126DA" w:rsidTr="00404226">
        <w:trPr>
          <w:trHeight w:val="188"/>
        </w:trPr>
        <w:tc>
          <w:tcPr>
            <w:tcW w:w="1800" w:type="dxa"/>
            <w:vMerge w:val="restart"/>
            <w:vAlign w:val="center"/>
          </w:tcPr>
          <w:p w:rsidR="006F5B3E" w:rsidRPr="007126DA" w:rsidRDefault="006F5B3E" w:rsidP="00B40521">
            <w:pPr>
              <w:pStyle w:val="NoSpacing"/>
              <w:spacing w:line="216" w:lineRule="auto"/>
              <w:jc w:val="both"/>
              <w:rPr>
                <w:rFonts w:cs="Arial"/>
                <w:bCs/>
                <w:sz w:val="24"/>
                <w:szCs w:val="24"/>
              </w:rPr>
            </w:pPr>
            <w:r w:rsidRPr="007126DA">
              <w:rPr>
                <w:rFonts w:cs="Arial"/>
                <w:bCs/>
                <w:sz w:val="24"/>
                <w:szCs w:val="24"/>
              </w:rPr>
              <w:t xml:space="preserve">Staff </w:t>
            </w:r>
          </w:p>
        </w:tc>
        <w:tc>
          <w:tcPr>
            <w:tcW w:w="2520" w:type="dxa"/>
          </w:tcPr>
          <w:p w:rsidR="006F5B3E" w:rsidRPr="007126DA" w:rsidRDefault="006F5B3E" w:rsidP="00B40521">
            <w:pPr>
              <w:pStyle w:val="NoSpacing"/>
              <w:spacing w:line="216" w:lineRule="auto"/>
              <w:jc w:val="both"/>
              <w:rPr>
                <w:rFonts w:cs="Arial"/>
                <w:bCs/>
                <w:sz w:val="24"/>
                <w:szCs w:val="24"/>
              </w:rPr>
            </w:pPr>
            <w:r w:rsidRPr="007126DA">
              <w:rPr>
                <w:rFonts w:cs="Arial"/>
                <w:bCs/>
                <w:sz w:val="24"/>
                <w:szCs w:val="24"/>
              </w:rPr>
              <w:t>CHO</w:t>
            </w:r>
          </w:p>
        </w:tc>
        <w:tc>
          <w:tcPr>
            <w:tcW w:w="3600" w:type="dxa"/>
            <w:vAlign w:val="center"/>
          </w:tcPr>
          <w:p w:rsidR="006F5B3E" w:rsidRPr="007126DA" w:rsidRDefault="006F5B3E" w:rsidP="00B40521">
            <w:pPr>
              <w:pStyle w:val="NoSpacing"/>
              <w:spacing w:line="216" w:lineRule="auto"/>
              <w:jc w:val="both"/>
              <w:rPr>
                <w:rFonts w:cs="Arial"/>
                <w:bCs/>
                <w:sz w:val="24"/>
                <w:szCs w:val="24"/>
              </w:rPr>
            </w:pPr>
            <w:r w:rsidRPr="007126DA">
              <w:rPr>
                <w:rFonts w:cs="Arial"/>
                <w:bCs/>
                <w:sz w:val="24"/>
                <w:szCs w:val="24"/>
              </w:rPr>
              <w:t>1045</w:t>
            </w:r>
          </w:p>
        </w:tc>
      </w:tr>
      <w:tr w:rsidR="006F5B3E" w:rsidRPr="007126DA" w:rsidTr="00404226">
        <w:tc>
          <w:tcPr>
            <w:tcW w:w="1800" w:type="dxa"/>
            <w:vMerge/>
            <w:vAlign w:val="center"/>
          </w:tcPr>
          <w:p w:rsidR="006F5B3E" w:rsidRPr="007126DA" w:rsidRDefault="006F5B3E" w:rsidP="00B40521">
            <w:pPr>
              <w:pStyle w:val="NoSpacing"/>
              <w:spacing w:line="216" w:lineRule="auto"/>
              <w:jc w:val="both"/>
              <w:rPr>
                <w:rFonts w:cs="Arial"/>
                <w:bCs/>
                <w:sz w:val="24"/>
                <w:szCs w:val="24"/>
              </w:rPr>
            </w:pPr>
          </w:p>
        </w:tc>
        <w:tc>
          <w:tcPr>
            <w:tcW w:w="2520" w:type="dxa"/>
          </w:tcPr>
          <w:p w:rsidR="006F5B3E" w:rsidRPr="007126DA" w:rsidRDefault="006F5B3E" w:rsidP="00B40521">
            <w:pPr>
              <w:pStyle w:val="NoSpacing"/>
              <w:spacing w:line="216" w:lineRule="auto"/>
              <w:jc w:val="both"/>
              <w:rPr>
                <w:rFonts w:cs="Arial"/>
                <w:bCs/>
                <w:sz w:val="24"/>
                <w:szCs w:val="24"/>
              </w:rPr>
            </w:pPr>
            <w:r w:rsidRPr="007126DA">
              <w:rPr>
                <w:rFonts w:cs="Arial"/>
                <w:bCs/>
                <w:sz w:val="24"/>
                <w:szCs w:val="24"/>
              </w:rPr>
              <w:t>Factory</w:t>
            </w:r>
          </w:p>
        </w:tc>
        <w:tc>
          <w:tcPr>
            <w:tcW w:w="3600" w:type="dxa"/>
            <w:vAlign w:val="center"/>
          </w:tcPr>
          <w:p w:rsidR="006F5B3E" w:rsidRPr="007126DA" w:rsidRDefault="006F5B3E" w:rsidP="00B40521">
            <w:pPr>
              <w:pStyle w:val="NoSpacing"/>
              <w:spacing w:line="216" w:lineRule="auto"/>
              <w:jc w:val="both"/>
              <w:rPr>
                <w:rFonts w:cs="Arial"/>
                <w:bCs/>
                <w:sz w:val="24"/>
                <w:szCs w:val="24"/>
              </w:rPr>
            </w:pPr>
            <w:r w:rsidRPr="007126DA">
              <w:rPr>
                <w:rFonts w:cs="Arial"/>
                <w:bCs/>
                <w:sz w:val="24"/>
                <w:szCs w:val="24"/>
              </w:rPr>
              <w:t>2000</w:t>
            </w:r>
          </w:p>
        </w:tc>
      </w:tr>
      <w:tr w:rsidR="006F5B3E" w:rsidRPr="007126DA" w:rsidTr="00404226">
        <w:trPr>
          <w:trHeight w:val="280"/>
        </w:trPr>
        <w:tc>
          <w:tcPr>
            <w:tcW w:w="1800" w:type="dxa"/>
            <w:vAlign w:val="center"/>
          </w:tcPr>
          <w:p w:rsidR="006F5B3E" w:rsidRPr="007126DA" w:rsidRDefault="006F5B3E" w:rsidP="00B40521">
            <w:pPr>
              <w:pStyle w:val="NoSpacing"/>
              <w:spacing w:line="216" w:lineRule="auto"/>
              <w:jc w:val="both"/>
              <w:rPr>
                <w:rFonts w:cs="Arial"/>
                <w:bCs/>
                <w:sz w:val="24"/>
                <w:szCs w:val="24"/>
              </w:rPr>
            </w:pPr>
            <w:r w:rsidRPr="007126DA">
              <w:rPr>
                <w:rFonts w:cs="Arial"/>
                <w:bCs/>
                <w:sz w:val="24"/>
                <w:szCs w:val="24"/>
              </w:rPr>
              <w:t>Worker</w:t>
            </w:r>
          </w:p>
        </w:tc>
        <w:tc>
          <w:tcPr>
            <w:tcW w:w="2520" w:type="dxa"/>
          </w:tcPr>
          <w:p w:rsidR="006F5B3E" w:rsidRPr="007126DA" w:rsidRDefault="006F5B3E" w:rsidP="00B40521">
            <w:pPr>
              <w:pStyle w:val="NoSpacing"/>
              <w:spacing w:line="216" w:lineRule="auto"/>
              <w:jc w:val="both"/>
              <w:rPr>
                <w:rFonts w:cs="Arial"/>
                <w:bCs/>
                <w:sz w:val="24"/>
                <w:szCs w:val="24"/>
              </w:rPr>
            </w:pPr>
            <w:r w:rsidRPr="007126DA">
              <w:rPr>
                <w:rFonts w:cs="Arial"/>
                <w:bCs/>
                <w:sz w:val="24"/>
                <w:szCs w:val="24"/>
              </w:rPr>
              <w:t>Factory</w:t>
            </w:r>
          </w:p>
        </w:tc>
        <w:tc>
          <w:tcPr>
            <w:tcW w:w="3600" w:type="dxa"/>
            <w:vAlign w:val="center"/>
          </w:tcPr>
          <w:p w:rsidR="006F5B3E" w:rsidRPr="007126DA" w:rsidRDefault="006F5B3E" w:rsidP="00B40521">
            <w:pPr>
              <w:pStyle w:val="NoSpacing"/>
              <w:spacing w:line="216" w:lineRule="auto"/>
              <w:jc w:val="both"/>
              <w:rPr>
                <w:rFonts w:cs="Arial"/>
                <w:bCs/>
                <w:sz w:val="24"/>
                <w:szCs w:val="24"/>
              </w:rPr>
            </w:pPr>
            <w:r w:rsidRPr="007126DA">
              <w:rPr>
                <w:rFonts w:cs="Arial"/>
                <w:bCs/>
                <w:sz w:val="24"/>
                <w:szCs w:val="24"/>
              </w:rPr>
              <w:t>22955</w:t>
            </w:r>
          </w:p>
        </w:tc>
      </w:tr>
      <w:tr w:rsidR="006F5B3E" w:rsidRPr="007126DA" w:rsidTr="00404226">
        <w:trPr>
          <w:trHeight w:val="280"/>
        </w:trPr>
        <w:tc>
          <w:tcPr>
            <w:tcW w:w="4320" w:type="dxa"/>
            <w:gridSpan w:val="2"/>
            <w:vAlign w:val="center"/>
          </w:tcPr>
          <w:p w:rsidR="006F5B3E" w:rsidRPr="007126DA" w:rsidRDefault="006F5B3E" w:rsidP="00B40521">
            <w:pPr>
              <w:pStyle w:val="NoSpacing"/>
              <w:spacing w:line="216" w:lineRule="auto"/>
              <w:jc w:val="both"/>
              <w:rPr>
                <w:rFonts w:cs="Arial"/>
                <w:b/>
                <w:bCs/>
                <w:sz w:val="24"/>
                <w:szCs w:val="24"/>
              </w:rPr>
            </w:pPr>
            <w:r w:rsidRPr="007126DA">
              <w:rPr>
                <w:rFonts w:cs="Arial"/>
                <w:b/>
                <w:bCs/>
                <w:sz w:val="24"/>
                <w:szCs w:val="24"/>
              </w:rPr>
              <w:t>Total</w:t>
            </w:r>
          </w:p>
        </w:tc>
        <w:tc>
          <w:tcPr>
            <w:tcW w:w="3600" w:type="dxa"/>
            <w:vAlign w:val="center"/>
          </w:tcPr>
          <w:p w:rsidR="006F5B3E" w:rsidRPr="007126DA" w:rsidRDefault="006F5B3E" w:rsidP="00B40521">
            <w:pPr>
              <w:pStyle w:val="NoSpacing"/>
              <w:spacing w:line="216" w:lineRule="auto"/>
              <w:jc w:val="both"/>
              <w:rPr>
                <w:rFonts w:cs="Arial"/>
                <w:b/>
                <w:bCs/>
                <w:sz w:val="24"/>
                <w:szCs w:val="24"/>
              </w:rPr>
            </w:pPr>
            <w:r w:rsidRPr="007126DA">
              <w:rPr>
                <w:rFonts w:cs="Arial"/>
                <w:b/>
                <w:bCs/>
                <w:sz w:val="24"/>
                <w:szCs w:val="24"/>
              </w:rPr>
              <w:t>25000</w:t>
            </w:r>
          </w:p>
        </w:tc>
      </w:tr>
    </w:tbl>
    <w:p w:rsidR="008968BC" w:rsidRDefault="008968BC" w:rsidP="008968BC">
      <w:pPr>
        <w:pStyle w:val="NoSpacing"/>
        <w:spacing w:before="40" w:after="40"/>
        <w:ind w:left="720"/>
        <w:jc w:val="both"/>
        <w:rPr>
          <w:rFonts w:cs="Arial"/>
          <w:b/>
          <w:sz w:val="24"/>
          <w:szCs w:val="24"/>
        </w:rPr>
      </w:pPr>
    </w:p>
    <w:p w:rsidR="006F5B3E" w:rsidRPr="007126DA" w:rsidRDefault="006F5B3E" w:rsidP="00B40521">
      <w:pPr>
        <w:pStyle w:val="NoSpacing"/>
        <w:numPr>
          <w:ilvl w:val="0"/>
          <w:numId w:val="18"/>
        </w:numPr>
        <w:spacing w:before="40" w:after="40"/>
        <w:jc w:val="both"/>
        <w:rPr>
          <w:rFonts w:cs="Arial"/>
          <w:b/>
          <w:sz w:val="24"/>
          <w:szCs w:val="24"/>
        </w:rPr>
      </w:pPr>
      <w:r w:rsidRPr="007126DA">
        <w:rPr>
          <w:rFonts w:cs="Arial"/>
          <w:b/>
          <w:sz w:val="24"/>
          <w:szCs w:val="24"/>
        </w:rPr>
        <w:t xml:space="preserve">Total Machine: </w:t>
      </w:r>
      <w:r w:rsidRPr="007126DA">
        <w:rPr>
          <w:rFonts w:cs="Arial"/>
          <w:sz w:val="24"/>
          <w:szCs w:val="24"/>
        </w:rPr>
        <w:t>9000</w:t>
      </w:r>
    </w:p>
    <w:p w:rsidR="006F5B3E" w:rsidRPr="007126DA" w:rsidRDefault="006F5B3E" w:rsidP="00B40521">
      <w:pPr>
        <w:pStyle w:val="NoSpacing"/>
        <w:numPr>
          <w:ilvl w:val="0"/>
          <w:numId w:val="18"/>
        </w:numPr>
        <w:spacing w:before="40" w:after="40"/>
        <w:jc w:val="both"/>
        <w:rPr>
          <w:rFonts w:cs="Arial"/>
          <w:sz w:val="24"/>
          <w:szCs w:val="24"/>
        </w:rPr>
      </w:pPr>
      <w:r w:rsidRPr="007126DA">
        <w:rPr>
          <w:rFonts w:cs="Arial"/>
          <w:b/>
          <w:sz w:val="24"/>
          <w:szCs w:val="24"/>
        </w:rPr>
        <w:t>Area</w:t>
      </w:r>
      <w:proofErr w:type="gramStart"/>
      <w:r w:rsidRPr="007126DA">
        <w:rPr>
          <w:rFonts w:cs="Arial"/>
          <w:b/>
          <w:sz w:val="24"/>
          <w:szCs w:val="24"/>
        </w:rPr>
        <w:t>:</w:t>
      </w:r>
      <w:r w:rsidRPr="007126DA">
        <w:rPr>
          <w:rFonts w:cs="Arial"/>
          <w:sz w:val="24"/>
          <w:szCs w:val="24"/>
        </w:rPr>
        <w:t>12.5</w:t>
      </w:r>
      <w:proofErr w:type="gramEnd"/>
      <w:r w:rsidRPr="007126DA">
        <w:rPr>
          <w:rFonts w:cs="Arial"/>
          <w:sz w:val="24"/>
          <w:szCs w:val="24"/>
        </w:rPr>
        <w:t xml:space="preserve"> million</w:t>
      </w:r>
      <w:r w:rsidR="008A477F">
        <w:rPr>
          <w:rFonts w:cs="Arial"/>
          <w:sz w:val="24"/>
          <w:szCs w:val="24"/>
        </w:rPr>
        <w:t xml:space="preserve"> </w:t>
      </w:r>
      <w:proofErr w:type="spellStart"/>
      <w:r w:rsidRPr="007126DA">
        <w:rPr>
          <w:rFonts w:cs="Arial"/>
          <w:sz w:val="24"/>
          <w:szCs w:val="24"/>
        </w:rPr>
        <w:t>Sft</w:t>
      </w:r>
      <w:proofErr w:type="spellEnd"/>
      <w:r w:rsidRPr="007126DA">
        <w:rPr>
          <w:rFonts w:cs="Arial"/>
          <w:sz w:val="24"/>
          <w:szCs w:val="24"/>
        </w:rPr>
        <w:t>. including production floor, store &amp; office.</w:t>
      </w:r>
    </w:p>
    <w:p w:rsidR="006F5B3E" w:rsidRPr="007126DA" w:rsidRDefault="006F5B3E" w:rsidP="00B40521">
      <w:pPr>
        <w:pStyle w:val="NoSpacing"/>
        <w:numPr>
          <w:ilvl w:val="0"/>
          <w:numId w:val="18"/>
        </w:numPr>
        <w:spacing w:before="40" w:after="40"/>
        <w:jc w:val="both"/>
        <w:rPr>
          <w:rFonts w:cs="Arial"/>
          <w:sz w:val="24"/>
          <w:szCs w:val="24"/>
        </w:rPr>
      </w:pPr>
      <w:r w:rsidRPr="007126DA">
        <w:rPr>
          <w:rFonts w:cs="Arial"/>
          <w:b/>
          <w:sz w:val="24"/>
          <w:szCs w:val="24"/>
        </w:rPr>
        <w:t>Production capacity</w:t>
      </w:r>
      <w:proofErr w:type="gramStart"/>
      <w:r w:rsidRPr="007126DA">
        <w:rPr>
          <w:rFonts w:cs="Arial"/>
          <w:b/>
          <w:sz w:val="24"/>
          <w:szCs w:val="24"/>
        </w:rPr>
        <w:t>:</w:t>
      </w:r>
      <w:r w:rsidRPr="007126DA">
        <w:rPr>
          <w:rFonts w:cs="Arial"/>
          <w:sz w:val="24"/>
          <w:szCs w:val="24"/>
        </w:rPr>
        <w:t>10</w:t>
      </w:r>
      <w:proofErr w:type="gramEnd"/>
      <w:r w:rsidRPr="007126DA">
        <w:rPr>
          <w:rFonts w:cs="Arial"/>
          <w:sz w:val="24"/>
          <w:szCs w:val="24"/>
        </w:rPr>
        <w:t xml:space="preserve"> million</w:t>
      </w:r>
      <w:r w:rsidR="003F56AE">
        <w:rPr>
          <w:rFonts w:cs="Arial"/>
          <w:sz w:val="24"/>
          <w:szCs w:val="24"/>
        </w:rPr>
        <w:t xml:space="preserve"> </w:t>
      </w:r>
      <w:r w:rsidRPr="007126DA">
        <w:rPr>
          <w:rFonts w:cs="Arial"/>
          <w:sz w:val="24"/>
          <w:szCs w:val="24"/>
        </w:rPr>
        <w:t>pcs</w:t>
      </w:r>
      <w:r w:rsidR="003F56AE">
        <w:rPr>
          <w:rFonts w:cs="Arial"/>
          <w:sz w:val="24"/>
          <w:szCs w:val="24"/>
        </w:rPr>
        <w:t xml:space="preserve"> </w:t>
      </w:r>
      <w:r w:rsidRPr="007126DA">
        <w:rPr>
          <w:rFonts w:cs="Arial"/>
          <w:sz w:val="20"/>
          <w:szCs w:val="24"/>
        </w:rPr>
        <w:t>RMG</w:t>
      </w:r>
      <w:r w:rsidRPr="007126DA">
        <w:rPr>
          <w:rFonts w:cs="Arial"/>
          <w:sz w:val="24"/>
          <w:szCs w:val="24"/>
        </w:rPr>
        <w:t xml:space="preserve">&amp; 1500 tons fabric per month. </w:t>
      </w:r>
    </w:p>
    <w:p w:rsidR="006F5B3E" w:rsidRPr="007126DA" w:rsidRDefault="006F5B3E" w:rsidP="00B40521">
      <w:pPr>
        <w:pStyle w:val="NoSpacing"/>
        <w:spacing w:line="18" w:lineRule="atLeast"/>
        <w:jc w:val="both"/>
        <w:rPr>
          <w:rFonts w:cs="Arial"/>
          <w:b/>
          <w:sz w:val="8"/>
          <w:szCs w:val="26"/>
        </w:rPr>
      </w:pPr>
    </w:p>
    <w:p w:rsidR="00946120" w:rsidRDefault="008855BC" w:rsidP="008855BC">
      <w:pPr>
        <w:pStyle w:val="NoSpacing"/>
        <w:tabs>
          <w:tab w:val="left" w:pos="2070"/>
          <w:tab w:val="center" w:pos="4545"/>
        </w:tabs>
        <w:spacing w:before="120" w:after="60"/>
        <w:ind w:left="360"/>
        <w:rPr>
          <w:rFonts w:cs="Arial"/>
          <w:b/>
          <w:sz w:val="28"/>
          <w:szCs w:val="26"/>
        </w:rPr>
      </w:pPr>
      <w:r>
        <w:rPr>
          <w:rFonts w:cs="Arial"/>
          <w:b/>
          <w:sz w:val="28"/>
          <w:szCs w:val="26"/>
        </w:rPr>
        <w:tab/>
      </w:r>
    </w:p>
    <w:p w:rsidR="006F5B3E" w:rsidRPr="007126DA" w:rsidRDefault="00C42661" w:rsidP="00C42661">
      <w:pPr>
        <w:pStyle w:val="NoSpacing"/>
        <w:tabs>
          <w:tab w:val="left" w:pos="2070"/>
          <w:tab w:val="center" w:pos="4545"/>
        </w:tabs>
        <w:spacing w:before="120" w:after="60"/>
        <w:ind w:left="360"/>
        <w:rPr>
          <w:rFonts w:cs="Arial"/>
          <w:b/>
          <w:sz w:val="28"/>
          <w:szCs w:val="26"/>
        </w:rPr>
      </w:pPr>
      <w:r>
        <w:rPr>
          <w:rFonts w:cs="Arial"/>
          <w:b/>
          <w:sz w:val="28"/>
          <w:szCs w:val="26"/>
        </w:rPr>
        <w:t xml:space="preserve">4.13 </w:t>
      </w:r>
      <w:r w:rsidR="006F5B3E" w:rsidRPr="007126DA">
        <w:rPr>
          <w:rFonts w:cs="Arial"/>
          <w:b/>
          <w:sz w:val="28"/>
          <w:szCs w:val="26"/>
        </w:rPr>
        <w:t>Management Approach</w:t>
      </w:r>
    </w:p>
    <w:p w:rsidR="006F5B3E" w:rsidRPr="007126DA" w:rsidRDefault="006F5B3E" w:rsidP="00B40521">
      <w:pPr>
        <w:pStyle w:val="NoSpacing"/>
        <w:numPr>
          <w:ilvl w:val="0"/>
          <w:numId w:val="17"/>
        </w:numPr>
        <w:spacing w:before="120" w:after="60" w:line="18" w:lineRule="atLeast"/>
        <w:ind w:left="821" w:hanging="274"/>
        <w:jc w:val="both"/>
        <w:rPr>
          <w:rFonts w:cs="Arial"/>
          <w:sz w:val="24"/>
          <w:szCs w:val="24"/>
        </w:rPr>
      </w:pPr>
      <w:r w:rsidRPr="007126DA">
        <w:rPr>
          <w:rFonts w:cs="Arial"/>
          <w:sz w:val="24"/>
          <w:szCs w:val="24"/>
        </w:rPr>
        <w:t xml:space="preserve">Management considers employees as capital. </w:t>
      </w:r>
    </w:p>
    <w:p w:rsidR="006F5B3E" w:rsidRPr="007126DA" w:rsidRDefault="006F5B3E" w:rsidP="00B40521">
      <w:pPr>
        <w:pStyle w:val="NoSpacing"/>
        <w:numPr>
          <w:ilvl w:val="0"/>
          <w:numId w:val="17"/>
        </w:numPr>
        <w:spacing w:before="120" w:after="60" w:line="18" w:lineRule="atLeast"/>
        <w:ind w:left="821" w:hanging="274"/>
        <w:jc w:val="both"/>
        <w:rPr>
          <w:rFonts w:cs="Arial"/>
          <w:sz w:val="24"/>
          <w:szCs w:val="24"/>
        </w:rPr>
      </w:pPr>
      <w:r w:rsidRPr="007126DA">
        <w:rPr>
          <w:rFonts w:cs="Arial"/>
          <w:sz w:val="24"/>
          <w:szCs w:val="24"/>
        </w:rPr>
        <w:t xml:space="preserve">Believe in responsibilities, Mutual trust &amp; respect. </w:t>
      </w:r>
    </w:p>
    <w:p w:rsidR="006F5B3E" w:rsidRPr="007126DA" w:rsidRDefault="006F5B3E" w:rsidP="00B40521">
      <w:pPr>
        <w:pStyle w:val="NoSpacing"/>
        <w:numPr>
          <w:ilvl w:val="0"/>
          <w:numId w:val="17"/>
        </w:numPr>
        <w:spacing w:before="120" w:after="60" w:line="18" w:lineRule="atLeast"/>
        <w:ind w:left="821" w:hanging="274"/>
        <w:jc w:val="both"/>
        <w:rPr>
          <w:rFonts w:cs="Arial"/>
          <w:sz w:val="24"/>
          <w:szCs w:val="24"/>
        </w:rPr>
      </w:pPr>
      <w:r w:rsidRPr="007126DA">
        <w:rPr>
          <w:rFonts w:cs="Arial"/>
          <w:sz w:val="24"/>
          <w:szCs w:val="24"/>
        </w:rPr>
        <w:t>Committed to create enabling environment.</w:t>
      </w:r>
    </w:p>
    <w:p w:rsidR="006F5B3E" w:rsidRPr="007126DA" w:rsidRDefault="006F5B3E" w:rsidP="00B40521">
      <w:pPr>
        <w:pStyle w:val="NoSpacing"/>
        <w:numPr>
          <w:ilvl w:val="0"/>
          <w:numId w:val="17"/>
        </w:numPr>
        <w:spacing w:before="120" w:after="60" w:line="18" w:lineRule="atLeast"/>
        <w:ind w:left="821" w:hanging="274"/>
        <w:jc w:val="both"/>
        <w:rPr>
          <w:rFonts w:asciiTheme="minorHAnsi" w:hAnsiTheme="minorHAnsi" w:cs="Arial"/>
          <w:sz w:val="24"/>
          <w:szCs w:val="24"/>
        </w:rPr>
      </w:pPr>
      <w:r w:rsidRPr="007126DA">
        <w:rPr>
          <w:rFonts w:cs="Arial"/>
          <w:sz w:val="24"/>
          <w:szCs w:val="24"/>
        </w:rPr>
        <w:t>Encourage employees’ creativity &amp; achievement.</w:t>
      </w:r>
    </w:p>
    <w:p w:rsidR="006F5B3E" w:rsidRPr="007126DA" w:rsidRDefault="006F5B3E" w:rsidP="00B40521">
      <w:pPr>
        <w:pStyle w:val="NoSpacing"/>
        <w:spacing w:line="18" w:lineRule="atLeast"/>
        <w:jc w:val="both"/>
        <w:rPr>
          <w:rFonts w:asciiTheme="minorHAnsi" w:hAnsiTheme="minorHAnsi" w:cs="Arial"/>
          <w:b/>
          <w:bCs/>
          <w:sz w:val="6"/>
          <w:szCs w:val="24"/>
        </w:rPr>
      </w:pPr>
    </w:p>
    <w:p w:rsidR="006F5B3E" w:rsidRPr="007126DA" w:rsidRDefault="006F5B3E" w:rsidP="00B40521">
      <w:pPr>
        <w:pStyle w:val="NoSpacing"/>
        <w:spacing w:line="216" w:lineRule="auto"/>
        <w:jc w:val="both"/>
        <w:rPr>
          <w:rFonts w:asciiTheme="minorHAnsi" w:hAnsiTheme="minorHAnsi" w:cs="Arial"/>
          <w:b/>
          <w:bCs/>
          <w:sz w:val="6"/>
          <w:szCs w:val="24"/>
        </w:rPr>
      </w:pPr>
    </w:p>
    <w:p w:rsidR="00946120" w:rsidRDefault="00946120" w:rsidP="00961A05">
      <w:pPr>
        <w:pStyle w:val="NoSpacing"/>
        <w:rPr>
          <w:rFonts w:cs="Arial"/>
          <w:b/>
          <w:bCs/>
          <w:sz w:val="28"/>
          <w:szCs w:val="24"/>
        </w:rPr>
      </w:pPr>
    </w:p>
    <w:p w:rsidR="00946120" w:rsidRDefault="00946120" w:rsidP="00961A05">
      <w:pPr>
        <w:pStyle w:val="NoSpacing"/>
        <w:rPr>
          <w:rFonts w:cs="Arial"/>
          <w:b/>
          <w:bCs/>
          <w:sz w:val="28"/>
          <w:szCs w:val="24"/>
        </w:rPr>
      </w:pPr>
    </w:p>
    <w:p w:rsidR="00F45E88" w:rsidRDefault="00F45E88" w:rsidP="00F45E88">
      <w:pPr>
        <w:pStyle w:val="NoSpacing"/>
        <w:rPr>
          <w:rFonts w:cs="Arial"/>
          <w:b/>
          <w:bCs/>
          <w:sz w:val="28"/>
          <w:szCs w:val="24"/>
        </w:rPr>
      </w:pPr>
    </w:p>
    <w:p w:rsidR="00F45E88" w:rsidRPr="00F45E88" w:rsidRDefault="00F45E88" w:rsidP="00F45E88">
      <w:pPr>
        <w:pStyle w:val="NoSpacing"/>
        <w:rPr>
          <w:rFonts w:cs="Tahoma"/>
          <w:b/>
          <w:bCs/>
          <w:sz w:val="24"/>
          <w:szCs w:val="24"/>
        </w:rPr>
      </w:pPr>
      <w:r>
        <w:rPr>
          <w:rFonts w:cs="Arial"/>
          <w:b/>
          <w:bCs/>
          <w:sz w:val="28"/>
          <w:szCs w:val="24"/>
        </w:rPr>
        <w:t xml:space="preserve">4.16 </w:t>
      </w:r>
      <w:r w:rsidRPr="007126DA">
        <w:rPr>
          <w:rFonts w:cs="Arial"/>
          <w:b/>
          <w:bCs/>
          <w:sz w:val="28"/>
          <w:szCs w:val="24"/>
        </w:rPr>
        <w:t>Corporate Structure</w:t>
      </w:r>
      <w:r>
        <w:rPr>
          <w:rFonts w:ascii="Garamond" w:hAnsi="Garamond" w:cs="Arial"/>
          <w:b/>
          <w:noProof/>
          <w:sz w:val="26"/>
          <w:szCs w:val="24"/>
        </w:rPr>
        <mc:AlternateContent>
          <mc:Choice Requires="wps">
            <w:drawing>
              <wp:anchor distT="0" distB="0" distL="114300" distR="114300" simplePos="0" relativeHeight="251736064" behindDoc="0" locked="0" layoutInCell="1" allowOverlap="1" wp14:anchorId="41BD7D07" wp14:editId="1D7250A9">
                <wp:simplePos x="0" y="0"/>
                <wp:positionH relativeFrom="column">
                  <wp:posOffset>4838700</wp:posOffset>
                </wp:positionH>
                <wp:positionV relativeFrom="paragraph">
                  <wp:posOffset>4919980</wp:posOffset>
                </wp:positionV>
                <wp:extent cx="190500" cy="635"/>
                <wp:effectExtent l="38100" t="76200" r="0" b="94615"/>
                <wp:wrapNone/>
                <wp:docPr id="59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877E6D6" id="_x0000_t32" coordsize="21600,21600" o:spt="32" o:oned="t" path="m,l21600,21600e" filled="f">
                <v:path arrowok="t" fillok="f" o:connecttype="none"/>
                <o:lock v:ext="edit" shapetype="t"/>
              </v:shapetype>
              <v:shape id="AutoShape 5" o:spid="_x0000_s1026" type="#_x0000_t32" style="position:absolute;margin-left:381pt;margin-top:387.4pt;width:15pt;height:.0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cwcPgIAAGo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">
                <v:stroke endarrow="block"/>
              </v:shape>
            </w:pict>
          </mc:Fallback>
        </mc:AlternateContent>
      </w:r>
    </w:p>
    <w:p w:rsidR="00946120" w:rsidRDefault="00946120" w:rsidP="00961A05">
      <w:pPr>
        <w:pStyle w:val="NoSpacing"/>
        <w:rPr>
          <w:rFonts w:cs="Arial"/>
          <w:b/>
          <w:bCs/>
          <w:sz w:val="28"/>
          <w:szCs w:val="24"/>
        </w:rPr>
      </w:pPr>
    </w:p>
    <w:p w:rsidR="00946120" w:rsidRDefault="00F45E88" w:rsidP="00961A05">
      <w:pPr>
        <w:pStyle w:val="NoSpacing"/>
        <w:rPr>
          <w:rFonts w:cs="Arial"/>
          <w:b/>
          <w:bCs/>
          <w:sz w:val="28"/>
          <w:szCs w:val="24"/>
        </w:rPr>
      </w:pPr>
      <w:r>
        <w:rPr>
          <w:rFonts w:ascii="Garamond" w:hAnsi="Garamond" w:cs="Arial"/>
          <w:b/>
          <w:noProof/>
          <w:sz w:val="26"/>
          <w:szCs w:val="24"/>
        </w:rPr>
        <w:lastRenderedPageBreak/>
        <mc:AlternateContent>
          <mc:Choice Requires="wpg">
            <w:drawing>
              <wp:inline distT="0" distB="0" distL="0" distR="0">
                <wp:extent cx="5486400" cy="8013746"/>
                <wp:effectExtent l="0" t="0" r="19050" b="25400"/>
                <wp:docPr id="32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8013746"/>
                          <a:chOff x="2743" y="1388"/>
                          <a:chExt cx="7166" cy="13456"/>
                        </a:xfrm>
                      </wpg:grpSpPr>
                      <wps:wsp>
                        <wps:cNvPr id="322" name="AutoShape 73"/>
                        <wps:cNvCnPr>
                          <a:cxnSpLocks noChangeShapeType="1"/>
                        </wps:cNvCnPr>
                        <wps:spPr bwMode="auto">
                          <a:xfrm>
                            <a:off x="3207" y="13310"/>
                            <a:ext cx="382" cy="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23" name="Group 74"/>
                        <wpg:cNvGrpSpPr>
                          <a:grpSpLocks/>
                        </wpg:cNvGrpSpPr>
                        <wpg:grpSpPr bwMode="auto">
                          <a:xfrm>
                            <a:off x="2743" y="1388"/>
                            <a:ext cx="7166" cy="3215"/>
                            <a:chOff x="2847" y="1476"/>
                            <a:chExt cx="7166" cy="3198"/>
                          </a:xfrm>
                        </wpg:grpSpPr>
                        <wps:wsp>
                          <wps:cNvPr id="324" name="Rectangle 75"/>
                          <wps:cNvSpPr>
                            <a:spLocks noChangeArrowheads="1"/>
                          </wps:cNvSpPr>
                          <wps:spPr bwMode="auto">
                            <a:xfrm>
                              <a:off x="5258" y="1476"/>
                              <a:ext cx="2227" cy="409"/>
                            </a:xfrm>
                            <a:prstGeom prst="rect">
                              <a:avLst/>
                            </a:prstGeom>
                            <a:solidFill>
                              <a:srgbClr val="FFFFFF"/>
                            </a:solidFill>
                            <a:ln w="9525">
                              <a:solidFill>
                                <a:srgbClr val="000000"/>
                              </a:solidFill>
                              <a:miter lim="800000"/>
                              <a:headEnd/>
                              <a:tailEnd/>
                            </a:ln>
                          </wps:spPr>
                          <wps:txbx>
                            <w:txbxContent>
                              <w:p w:rsidR="00D8422F" w:rsidRPr="007126DA" w:rsidRDefault="00D8422F" w:rsidP="006F5B3E">
                                <w:pPr>
                                  <w:jc w:val="center"/>
                                  <w:rPr>
                                    <w:rFonts w:ascii="Calibri" w:hAnsi="Calibri"/>
                                    <w:sz w:val="24"/>
                                  </w:rPr>
                                </w:pPr>
                                <w:proofErr w:type="spellStart"/>
                                <w:r>
                                  <w:rPr>
                                    <w:rFonts w:ascii="Calibri" w:hAnsi="Calibri"/>
                                    <w:sz w:val="24"/>
                                  </w:rPr>
                                  <w:t>Asrotex</w:t>
                                </w:r>
                                <w:proofErr w:type="spellEnd"/>
                                <w:r>
                                  <w:rPr>
                                    <w:rFonts w:ascii="Calibri" w:hAnsi="Calibri"/>
                                    <w:sz w:val="24"/>
                                  </w:rPr>
                                  <w:t xml:space="preserve"> </w:t>
                                </w:r>
                                <w:r w:rsidRPr="007126DA">
                                  <w:rPr>
                                    <w:rFonts w:ascii="Calibri" w:hAnsi="Calibri"/>
                                    <w:sz w:val="24"/>
                                  </w:rPr>
                                  <w:t>Group</w:t>
                                </w:r>
                              </w:p>
                            </w:txbxContent>
                          </wps:txbx>
                          <wps:bodyPr rot="0" vert="horz" wrap="square" lIns="91440" tIns="45720" rIns="91440" bIns="45720" anchor="t" anchorCtr="0" upright="1">
                            <a:noAutofit/>
                          </wps:bodyPr>
                        </wps:wsp>
                        <wps:wsp>
                          <wps:cNvPr id="325" name="Rectangle 76"/>
                          <wps:cNvSpPr>
                            <a:spLocks noChangeArrowheads="1"/>
                          </wps:cNvSpPr>
                          <wps:spPr bwMode="auto">
                            <a:xfrm>
                              <a:off x="5258" y="2174"/>
                              <a:ext cx="2227" cy="461"/>
                            </a:xfrm>
                            <a:prstGeom prst="rect">
                              <a:avLst/>
                            </a:prstGeom>
                            <a:solidFill>
                              <a:srgbClr val="FFFFFF"/>
                            </a:solidFill>
                            <a:ln w="9525">
                              <a:solidFill>
                                <a:srgbClr val="000000"/>
                              </a:solidFill>
                              <a:miter lim="800000"/>
                              <a:headEnd/>
                              <a:tailEnd/>
                            </a:ln>
                          </wps:spPr>
                          <wps:txbx>
                            <w:txbxContent>
                              <w:p w:rsidR="00D8422F" w:rsidRPr="007126DA" w:rsidRDefault="00D8422F" w:rsidP="006F5B3E">
                                <w:pPr>
                                  <w:jc w:val="center"/>
                                  <w:rPr>
                                    <w:rFonts w:ascii="Calibri" w:hAnsi="Calibri"/>
                                    <w:sz w:val="24"/>
                                  </w:rPr>
                                </w:pPr>
                                <w:r w:rsidRPr="007126DA">
                                  <w:rPr>
                                    <w:rFonts w:ascii="Calibri" w:hAnsi="Calibri"/>
                                    <w:sz w:val="24"/>
                                  </w:rPr>
                                  <w:t>Managing Director</w:t>
                                </w:r>
                              </w:p>
                            </w:txbxContent>
                          </wps:txbx>
                          <wps:bodyPr rot="0" vert="horz" wrap="square" lIns="91440" tIns="45720" rIns="91440" bIns="45720" anchor="t" anchorCtr="0" upright="1">
                            <a:noAutofit/>
                          </wps:bodyPr>
                        </wps:wsp>
                        <wps:wsp>
                          <wps:cNvPr id="326" name="Rectangle 77"/>
                          <wps:cNvSpPr>
                            <a:spLocks noChangeArrowheads="1"/>
                          </wps:cNvSpPr>
                          <wps:spPr bwMode="auto">
                            <a:xfrm>
                              <a:off x="5445" y="2941"/>
                              <a:ext cx="1956" cy="485"/>
                            </a:xfrm>
                            <a:prstGeom prst="rect">
                              <a:avLst/>
                            </a:prstGeom>
                            <a:solidFill>
                              <a:srgbClr val="FFFFFF"/>
                            </a:solidFill>
                            <a:ln w="9525">
                              <a:solidFill>
                                <a:srgbClr val="000000"/>
                              </a:solidFill>
                              <a:miter lim="800000"/>
                              <a:headEnd/>
                              <a:tailEnd/>
                            </a:ln>
                          </wps:spPr>
                          <wps:txbx>
                            <w:txbxContent>
                              <w:p w:rsidR="00D8422F" w:rsidRPr="007126DA" w:rsidRDefault="00D8422F" w:rsidP="006F5B3E">
                                <w:pPr>
                                  <w:jc w:val="center"/>
                                  <w:rPr>
                                    <w:rFonts w:ascii="Calibri" w:hAnsi="Calibri"/>
                                    <w:sz w:val="24"/>
                                  </w:rPr>
                                </w:pPr>
                                <w:proofErr w:type="gramStart"/>
                                <w:r w:rsidRPr="007126DA">
                                  <w:rPr>
                                    <w:rFonts w:ascii="Calibri" w:hAnsi="Calibri"/>
                                    <w:sz w:val="24"/>
                                  </w:rPr>
                                  <w:t>Director &amp;</w:t>
                                </w:r>
                                <w:proofErr w:type="gramEnd"/>
                                <w:r w:rsidRPr="007126DA">
                                  <w:rPr>
                                    <w:rFonts w:ascii="Calibri" w:hAnsi="Calibri"/>
                                    <w:sz w:val="24"/>
                                  </w:rPr>
                                  <w:t xml:space="preserve"> C</w:t>
                                </w:r>
                                <w:r w:rsidRPr="007126DA">
                                  <w:rPr>
                                    <w:rFonts w:ascii="Calibri" w:hAnsi="Calibri"/>
                                    <w:sz w:val="28"/>
                                  </w:rPr>
                                  <w:t>OO</w:t>
                                </w:r>
                              </w:p>
                            </w:txbxContent>
                          </wps:txbx>
                          <wps:bodyPr rot="0" vert="horz" wrap="square" lIns="91440" tIns="45720" rIns="91440" bIns="45720" anchor="t" anchorCtr="0" upright="1">
                            <a:noAutofit/>
                          </wps:bodyPr>
                        </wps:wsp>
                        <wps:wsp>
                          <wps:cNvPr id="327" name="AutoShape 78"/>
                          <wps:cNvCnPr>
                            <a:cxnSpLocks noChangeShapeType="1"/>
                          </wps:cNvCnPr>
                          <wps:spPr bwMode="auto">
                            <a:xfrm>
                              <a:off x="6298" y="1850"/>
                              <a:ext cx="2" cy="3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 name="AutoShape 79"/>
                          <wps:cNvCnPr>
                            <a:cxnSpLocks noChangeShapeType="1"/>
                          </wps:cNvCnPr>
                          <wps:spPr bwMode="auto">
                            <a:xfrm>
                              <a:off x="6315" y="2644"/>
                              <a:ext cx="1"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 name="AutoShape 80"/>
                          <wps:cNvCnPr>
                            <a:cxnSpLocks noChangeShapeType="1"/>
                          </wps:cNvCnPr>
                          <wps:spPr bwMode="auto">
                            <a:xfrm>
                              <a:off x="6298" y="3409"/>
                              <a:ext cx="18" cy="3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 name="AutoShape 81"/>
                          <wps:cNvCnPr>
                            <a:cxnSpLocks noChangeShapeType="1"/>
                          </wps:cNvCnPr>
                          <wps:spPr bwMode="auto">
                            <a:xfrm>
                              <a:off x="3279" y="3769"/>
                              <a:ext cx="60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 name="AutoShape 82"/>
                          <wps:cNvCnPr>
                            <a:cxnSpLocks noChangeShapeType="1"/>
                          </wps:cNvCnPr>
                          <wps:spPr bwMode="auto">
                            <a:xfrm>
                              <a:off x="3279" y="3769"/>
                              <a:ext cx="0" cy="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 name="AutoShape 83"/>
                          <wps:cNvCnPr>
                            <a:cxnSpLocks noChangeShapeType="1"/>
                          </wps:cNvCnPr>
                          <wps:spPr bwMode="auto">
                            <a:xfrm>
                              <a:off x="9374" y="3769"/>
                              <a:ext cx="1" cy="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 name="Rectangle 84"/>
                          <wps:cNvSpPr>
                            <a:spLocks noChangeArrowheads="1"/>
                          </wps:cNvSpPr>
                          <wps:spPr bwMode="auto">
                            <a:xfrm>
                              <a:off x="2847" y="4171"/>
                              <a:ext cx="1054" cy="393"/>
                            </a:xfrm>
                            <a:prstGeom prst="rect">
                              <a:avLst/>
                            </a:prstGeom>
                            <a:solidFill>
                              <a:srgbClr val="FFFFFF"/>
                            </a:solidFill>
                            <a:ln w="9525">
                              <a:solidFill>
                                <a:srgbClr val="000000"/>
                              </a:solidFill>
                              <a:miter lim="800000"/>
                              <a:headEnd/>
                              <a:tailEnd/>
                            </a:ln>
                          </wps:spPr>
                          <wps:txbx>
                            <w:txbxContent>
                              <w:p w:rsidR="00D8422F" w:rsidRPr="007126DA" w:rsidRDefault="00D8422F" w:rsidP="006F5B3E">
                                <w:pPr>
                                  <w:jc w:val="center"/>
                                  <w:rPr>
                                    <w:rFonts w:ascii="Calibri" w:hAnsi="Calibri"/>
                                    <w:b/>
                                    <w:sz w:val="24"/>
                                    <w:szCs w:val="24"/>
                                  </w:rPr>
                                </w:pPr>
                                <w:r w:rsidRPr="007126DA">
                                  <w:rPr>
                                    <w:rFonts w:ascii="Calibri" w:hAnsi="Calibri"/>
                                    <w:b/>
                                    <w:sz w:val="24"/>
                                    <w:szCs w:val="24"/>
                                  </w:rPr>
                                  <w:t>CHO</w:t>
                                </w:r>
                              </w:p>
                            </w:txbxContent>
                          </wps:txbx>
                          <wps:bodyPr rot="0" vert="horz" wrap="square" lIns="91440" tIns="45720" rIns="91440" bIns="45720" anchor="t" anchorCtr="0" upright="1">
                            <a:noAutofit/>
                          </wps:bodyPr>
                        </wps:wsp>
                        <wps:wsp>
                          <wps:cNvPr id="350" name="Rectangle 85"/>
                          <wps:cNvSpPr>
                            <a:spLocks noChangeArrowheads="1"/>
                          </wps:cNvSpPr>
                          <wps:spPr bwMode="auto">
                            <a:xfrm>
                              <a:off x="8908" y="4188"/>
                              <a:ext cx="1105" cy="486"/>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jc w:val="center"/>
                                  <w:rPr>
                                    <w:rFonts w:ascii="Garamond" w:hAnsi="Garamond"/>
                                    <w:b/>
                                  </w:rPr>
                                </w:pPr>
                                <w:r w:rsidRPr="007763C9">
                                  <w:rPr>
                                    <w:rFonts w:ascii="Garamond" w:hAnsi="Garamond"/>
                                    <w:b/>
                                  </w:rPr>
                                  <w:t>Factory</w:t>
                                </w:r>
                              </w:p>
                            </w:txbxContent>
                          </wps:txbx>
                          <wps:bodyPr rot="0" vert="horz" wrap="square" lIns="91440" tIns="45720" rIns="91440" bIns="45720" anchor="t" anchorCtr="0" upright="1">
                            <a:noAutofit/>
                          </wps:bodyPr>
                        </wps:wsp>
                      </wpg:grpSp>
                      <wps:wsp>
                        <wps:cNvPr id="351" name="Rectangle 86"/>
                        <wps:cNvSpPr>
                          <a:spLocks noChangeArrowheads="1"/>
                        </wps:cNvSpPr>
                        <wps:spPr bwMode="auto">
                          <a:xfrm>
                            <a:off x="3622" y="5388"/>
                            <a:ext cx="2095" cy="622"/>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rPr>
                              </w:pPr>
                              <w:r w:rsidRPr="007763C9">
                                <w:rPr>
                                  <w:rFonts w:ascii="Garamond" w:hAnsi="Garamond"/>
                                  <w:sz w:val="18"/>
                                  <w:szCs w:val="18"/>
                                </w:rPr>
                                <w:t xml:space="preserve">Director- </w:t>
                              </w:r>
                              <w:r>
                                <w:rPr>
                                  <w:rFonts w:ascii="Garamond" w:hAnsi="Garamond"/>
                                  <w:sz w:val="18"/>
                                  <w:szCs w:val="18"/>
                                </w:rPr>
                                <w:t xml:space="preserve">Admin &amp; Compliance </w:t>
                              </w:r>
                            </w:p>
                          </w:txbxContent>
                        </wps:txbx>
                        <wps:bodyPr rot="0" vert="horz" wrap="square" lIns="91440" tIns="45720" rIns="91440" bIns="45720" anchor="t" anchorCtr="0" upright="1">
                          <a:noAutofit/>
                        </wps:bodyPr>
                      </wps:wsp>
                      <wps:wsp>
                        <wps:cNvPr id="352" name="AutoShape 87"/>
                        <wps:cNvCnPr>
                          <a:cxnSpLocks noChangeShapeType="1"/>
                        </wps:cNvCnPr>
                        <wps:spPr bwMode="auto">
                          <a:xfrm flipH="1">
                            <a:off x="9041" y="9136"/>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3" name="AutoShape 88"/>
                        <wps:cNvCnPr>
                          <a:cxnSpLocks noChangeShapeType="1"/>
                        </wps:cNvCnPr>
                        <wps:spPr bwMode="auto">
                          <a:xfrm flipV="1">
                            <a:off x="3203" y="5006"/>
                            <a:ext cx="432" cy="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4" name="Rectangle 89"/>
                        <wps:cNvSpPr>
                          <a:spLocks noChangeArrowheads="1"/>
                        </wps:cNvSpPr>
                        <wps:spPr bwMode="auto">
                          <a:xfrm>
                            <a:off x="3606" y="4702"/>
                            <a:ext cx="2097" cy="686"/>
                          </a:xfrm>
                          <a:prstGeom prst="rect">
                            <a:avLst/>
                          </a:prstGeom>
                          <a:solidFill>
                            <a:srgbClr val="FFFFFF"/>
                          </a:solidFill>
                          <a:ln w="9525">
                            <a:solidFill>
                              <a:srgbClr val="000000"/>
                            </a:solidFill>
                            <a:miter lim="800000"/>
                            <a:headEnd/>
                            <a:tailEnd/>
                          </a:ln>
                        </wps:spPr>
                        <wps:txbx>
                          <w:txbxContent>
                            <w:p w:rsidR="00D8422F" w:rsidRPr="007126DA" w:rsidRDefault="00D8422F" w:rsidP="006F5B3E">
                              <w:pPr>
                                <w:rPr>
                                  <w:rFonts w:ascii="Calibri" w:hAnsi="Calibri"/>
                                  <w:sz w:val="18"/>
                                  <w:szCs w:val="18"/>
                                </w:rPr>
                              </w:pPr>
                              <w:r w:rsidRPr="007126DA">
                                <w:rPr>
                                  <w:rFonts w:ascii="Calibri" w:hAnsi="Calibri"/>
                                  <w:sz w:val="18"/>
                                  <w:szCs w:val="18"/>
                                </w:rPr>
                                <w:t xml:space="preserve">Director- Production &amp; In-charge of </w:t>
                              </w:r>
                              <w:r w:rsidRPr="007126DA">
                                <w:rPr>
                                  <w:rFonts w:ascii="Calibri" w:hAnsi="Calibri"/>
                                  <w:sz w:val="16"/>
                                  <w:szCs w:val="18"/>
                                </w:rPr>
                                <w:t>ACML</w:t>
                              </w:r>
                              <w:r w:rsidRPr="007126DA">
                                <w:rPr>
                                  <w:rFonts w:ascii="Calibri" w:hAnsi="Calibri"/>
                                  <w:sz w:val="18"/>
                                  <w:szCs w:val="18"/>
                                </w:rPr>
                                <w:t>-1</w:t>
                              </w:r>
                            </w:p>
                          </w:txbxContent>
                        </wps:txbx>
                        <wps:bodyPr rot="0" vert="horz" wrap="square" lIns="91440" tIns="45720" rIns="91440" bIns="45720" anchor="t" anchorCtr="0" upright="1">
                          <a:noAutofit/>
                        </wps:bodyPr>
                      </wps:wsp>
                      <wps:wsp>
                        <wps:cNvPr id="355" name="AutoShape 90"/>
                        <wps:cNvCnPr>
                          <a:cxnSpLocks noChangeShapeType="1"/>
                        </wps:cNvCnPr>
                        <wps:spPr bwMode="auto">
                          <a:xfrm>
                            <a:off x="3222" y="5704"/>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AutoShape 91"/>
                        <wps:cNvCnPr>
                          <a:cxnSpLocks noChangeShapeType="1"/>
                        </wps:cNvCnPr>
                        <wps:spPr bwMode="auto">
                          <a:xfrm>
                            <a:off x="3207" y="6419"/>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 name="Rectangle 92"/>
                        <wps:cNvSpPr>
                          <a:spLocks noChangeArrowheads="1"/>
                        </wps:cNvSpPr>
                        <wps:spPr bwMode="auto">
                          <a:xfrm>
                            <a:off x="3607" y="6142"/>
                            <a:ext cx="2110" cy="622"/>
                          </a:xfrm>
                          <a:prstGeom prst="rect">
                            <a:avLst/>
                          </a:prstGeom>
                          <a:solidFill>
                            <a:srgbClr val="FFFFFF"/>
                          </a:solidFill>
                          <a:ln w="9525">
                            <a:solidFill>
                              <a:srgbClr val="000000"/>
                            </a:solidFill>
                            <a:miter lim="800000"/>
                            <a:headEnd/>
                            <a:tailEnd/>
                          </a:ln>
                        </wps:spPr>
                        <wps:txbx>
                          <w:txbxContent>
                            <w:p w:rsidR="00D8422F" w:rsidRDefault="00D8422F" w:rsidP="006F5B3E">
                              <w:pPr>
                                <w:rPr>
                                  <w:rFonts w:ascii="Garamond" w:hAnsi="Garamond"/>
                                  <w:sz w:val="18"/>
                                  <w:szCs w:val="18"/>
                                </w:rPr>
                              </w:pPr>
                              <w:r w:rsidRPr="007763C9">
                                <w:rPr>
                                  <w:rFonts w:ascii="Garamond" w:hAnsi="Garamond"/>
                                  <w:sz w:val="18"/>
                                  <w:szCs w:val="18"/>
                                </w:rPr>
                                <w:t>VP/ Dir</w:t>
                              </w:r>
                              <w:r>
                                <w:rPr>
                                  <w:rFonts w:ascii="Garamond" w:hAnsi="Garamond"/>
                                  <w:sz w:val="18"/>
                                  <w:szCs w:val="18"/>
                                </w:rPr>
                                <w:t xml:space="preserve">ector/   </w:t>
                              </w:r>
                            </w:p>
                            <w:p w:rsidR="00D8422F" w:rsidRPr="007763C9" w:rsidRDefault="00D8422F" w:rsidP="006F5B3E">
                              <w:pPr>
                                <w:rPr>
                                  <w:rFonts w:ascii="Garamond" w:hAnsi="Garamond"/>
                                </w:rPr>
                              </w:pPr>
                              <w:r>
                                <w:rPr>
                                  <w:rFonts w:ascii="Garamond" w:hAnsi="Garamond"/>
                                  <w:sz w:val="18"/>
                                  <w:szCs w:val="18"/>
                                </w:rPr>
                                <w:t xml:space="preserve">GM- Merchandising </w:t>
                              </w:r>
                            </w:p>
                          </w:txbxContent>
                        </wps:txbx>
                        <wps:bodyPr rot="0" vert="horz" wrap="square" lIns="91440" tIns="45720" rIns="91440" bIns="45720" anchor="t" anchorCtr="0" upright="1">
                          <a:noAutofit/>
                        </wps:bodyPr>
                      </wps:wsp>
                      <wps:wsp>
                        <wps:cNvPr id="358" name="AutoShape 93"/>
                        <wps:cNvCnPr>
                          <a:cxnSpLocks noChangeShapeType="1"/>
                        </wps:cNvCnPr>
                        <wps:spPr bwMode="auto">
                          <a:xfrm>
                            <a:off x="3192" y="7148"/>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Rectangle 94"/>
                        <wps:cNvSpPr>
                          <a:spLocks noChangeArrowheads="1"/>
                        </wps:cNvSpPr>
                        <wps:spPr bwMode="auto">
                          <a:xfrm>
                            <a:off x="3609" y="6862"/>
                            <a:ext cx="2109" cy="606"/>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rPr>
                              </w:pPr>
                              <w:r w:rsidRPr="007763C9">
                                <w:rPr>
                                  <w:rFonts w:ascii="Garamond" w:hAnsi="Garamond"/>
                                  <w:sz w:val="18"/>
                                  <w:szCs w:val="18"/>
                                </w:rPr>
                                <w:t>Di</w:t>
                              </w:r>
                              <w:r>
                                <w:rPr>
                                  <w:rFonts w:ascii="Garamond" w:hAnsi="Garamond"/>
                                  <w:sz w:val="18"/>
                                  <w:szCs w:val="18"/>
                                </w:rPr>
                                <w:t>rector- PP &amp; QA Cord.</w:t>
                              </w:r>
                            </w:p>
                          </w:txbxContent>
                        </wps:txbx>
                        <wps:bodyPr rot="0" vert="horz" wrap="square" lIns="91440" tIns="45720" rIns="91440" bIns="45720" anchor="t" anchorCtr="0" upright="1">
                          <a:noAutofit/>
                        </wps:bodyPr>
                      </wps:wsp>
                      <wps:wsp>
                        <wps:cNvPr id="360" name="AutoShape 95"/>
                        <wps:cNvCnPr>
                          <a:cxnSpLocks noChangeShapeType="1"/>
                        </wps:cNvCnPr>
                        <wps:spPr bwMode="auto">
                          <a:xfrm>
                            <a:off x="3179" y="7836"/>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Rectangle 96"/>
                        <wps:cNvSpPr>
                          <a:spLocks noChangeArrowheads="1"/>
                        </wps:cNvSpPr>
                        <wps:spPr bwMode="auto">
                          <a:xfrm>
                            <a:off x="3630" y="7566"/>
                            <a:ext cx="2111" cy="568"/>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Pr>
                                  <w:rFonts w:ascii="Garamond" w:hAnsi="Garamond"/>
                                  <w:sz w:val="18"/>
                                  <w:szCs w:val="18"/>
                                </w:rPr>
                                <w:t>Director</w:t>
                              </w:r>
                              <w:r w:rsidRPr="007763C9">
                                <w:rPr>
                                  <w:rFonts w:ascii="Garamond" w:hAnsi="Garamond"/>
                                  <w:sz w:val="18"/>
                                  <w:szCs w:val="18"/>
                                </w:rPr>
                                <w:t xml:space="preserve">- Admin &amp; HR, FHRO </w:t>
                              </w:r>
                            </w:p>
                          </w:txbxContent>
                        </wps:txbx>
                        <wps:bodyPr rot="0" vert="horz" wrap="square" lIns="91440" tIns="45720" rIns="91440" bIns="45720" anchor="t" anchorCtr="0" upright="1">
                          <a:noAutofit/>
                        </wps:bodyPr>
                      </wps:wsp>
                      <wps:wsp>
                        <wps:cNvPr id="362" name="AutoShape 97"/>
                        <wps:cNvCnPr>
                          <a:cxnSpLocks noChangeShapeType="1"/>
                        </wps:cNvCnPr>
                        <wps:spPr bwMode="auto">
                          <a:xfrm>
                            <a:off x="3234" y="8444"/>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Rectangle 98"/>
                        <wps:cNvSpPr>
                          <a:spLocks noChangeArrowheads="1"/>
                        </wps:cNvSpPr>
                        <wps:spPr bwMode="auto">
                          <a:xfrm>
                            <a:off x="3632" y="8252"/>
                            <a:ext cx="2109" cy="418"/>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Pr>
                                  <w:rFonts w:ascii="Garamond" w:hAnsi="Garamond"/>
                                  <w:sz w:val="18"/>
                                  <w:szCs w:val="18"/>
                                </w:rPr>
                                <w:t>Sr. GM- Store</w:t>
                              </w:r>
                            </w:p>
                          </w:txbxContent>
                        </wps:txbx>
                        <wps:bodyPr rot="0" vert="horz" wrap="square" lIns="91440" tIns="45720" rIns="91440" bIns="45720" anchor="t" anchorCtr="0" upright="1">
                          <a:noAutofit/>
                        </wps:bodyPr>
                      </wps:wsp>
                      <wps:wsp>
                        <wps:cNvPr id="364" name="AutoShape 99"/>
                        <wps:cNvCnPr>
                          <a:cxnSpLocks noChangeShapeType="1"/>
                        </wps:cNvCnPr>
                        <wps:spPr bwMode="auto">
                          <a:xfrm>
                            <a:off x="3219" y="8985"/>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5" name="Rectangle 100"/>
                        <wps:cNvSpPr>
                          <a:spLocks noChangeArrowheads="1"/>
                        </wps:cNvSpPr>
                        <wps:spPr bwMode="auto">
                          <a:xfrm>
                            <a:off x="3632" y="8797"/>
                            <a:ext cx="2109" cy="435"/>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sidRPr="007763C9">
                                <w:rPr>
                                  <w:rFonts w:ascii="Garamond" w:hAnsi="Garamond"/>
                                  <w:sz w:val="18"/>
                                  <w:szCs w:val="18"/>
                                </w:rPr>
                                <w:t>G</w:t>
                              </w:r>
                              <w:r>
                                <w:rPr>
                                  <w:rFonts w:ascii="Garamond" w:hAnsi="Garamond"/>
                                  <w:sz w:val="18"/>
                                  <w:szCs w:val="18"/>
                                </w:rPr>
                                <w:t>M</w:t>
                              </w:r>
                              <w:r w:rsidRPr="007763C9">
                                <w:rPr>
                                  <w:rFonts w:ascii="Garamond" w:hAnsi="Garamond"/>
                                  <w:sz w:val="18"/>
                                  <w:szCs w:val="18"/>
                                </w:rPr>
                                <w:t xml:space="preserve">- </w:t>
                              </w:r>
                              <w:r>
                                <w:rPr>
                                  <w:rFonts w:ascii="Garamond" w:hAnsi="Garamond"/>
                                  <w:sz w:val="18"/>
                                  <w:szCs w:val="18"/>
                                </w:rPr>
                                <w:t>HRM</w:t>
                              </w:r>
                            </w:p>
                          </w:txbxContent>
                        </wps:txbx>
                        <wps:bodyPr rot="0" vert="horz" wrap="square" lIns="91440" tIns="45720" rIns="91440" bIns="45720" anchor="t" anchorCtr="0" upright="1">
                          <a:noAutofit/>
                        </wps:bodyPr>
                      </wps:wsp>
                      <wps:wsp>
                        <wps:cNvPr id="366" name="AutoShape 101"/>
                        <wps:cNvCnPr>
                          <a:cxnSpLocks noChangeShapeType="1"/>
                        </wps:cNvCnPr>
                        <wps:spPr bwMode="auto">
                          <a:xfrm>
                            <a:off x="3234" y="9621"/>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 name="Rectangle 102"/>
                        <wps:cNvSpPr>
                          <a:spLocks noChangeArrowheads="1"/>
                        </wps:cNvSpPr>
                        <wps:spPr bwMode="auto">
                          <a:xfrm>
                            <a:off x="3651" y="9365"/>
                            <a:ext cx="2109" cy="548"/>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sidRPr="007763C9">
                                <w:rPr>
                                  <w:rFonts w:ascii="Garamond" w:hAnsi="Garamond"/>
                                  <w:sz w:val="18"/>
                                  <w:szCs w:val="18"/>
                                </w:rPr>
                                <w:t xml:space="preserve">GM- Accounts &amp; Banking </w:t>
                              </w:r>
                            </w:p>
                          </w:txbxContent>
                        </wps:txbx>
                        <wps:bodyPr rot="0" vert="horz" wrap="square" lIns="91440" tIns="45720" rIns="91440" bIns="45720" anchor="t" anchorCtr="0" upright="1">
                          <a:noAutofit/>
                        </wps:bodyPr>
                      </wps:wsp>
                      <wps:wsp>
                        <wps:cNvPr id="368" name="AutoShape 103"/>
                        <wps:cNvCnPr>
                          <a:cxnSpLocks noChangeShapeType="1"/>
                        </wps:cNvCnPr>
                        <wps:spPr bwMode="auto">
                          <a:xfrm>
                            <a:off x="3234" y="10331"/>
                            <a:ext cx="43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Rectangle 104"/>
                        <wps:cNvSpPr>
                          <a:spLocks noChangeArrowheads="1"/>
                        </wps:cNvSpPr>
                        <wps:spPr bwMode="auto">
                          <a:xfrm>
                            <a:off x="3634" y="10031"/>
                            <a:ext cx="2109" cy="582"/>
                          </a:xfrm>
                          <a:prstGeom prst="rect">
                            <a:avLst/>
                          </a:prstGeom>
                          <a:solidFill>
                            <a:srgbClr val="FFFFFF"/>
                          </a:solidFill>
                          <a:ln w="9525">
                            <a:solidFill>
                              <a:srgbClr val="000000"/>
                            </a:solidFill>
                            <a:miter lim="800000"/>
                            <a:headEnd/>
                            <a:tailEnd/>
                          </a:ln>
                        </wps:spPr>
                        <wps:txbx>
                          <w:txbxContent>
                            <w:p w:rsidR="00D8422F" w:rsidRPr="002B274F" w:rsidRDefault="00D8422F" w:rsidP="006F5B3E">
                              <w:pPr>
                                <w:spacing w:before="100" w:beforeAutospacing="1"/>
                                <w:rPr>
                                  <w:rFonts w:ascii="Garamond" w:hAnsi="Garamond"/>
                                  <w:sz w:val="20"/>
                                  <w:szCs w:val="18"/>
                                </w:rPr>
                              </w:pPr>
                              <w:r>
                                <w:rPr>
                                  <w:rFonts w:ascii="Garamond" w:hAnsi="Garamond"/>
                                  <w:sz w:val="20"/>
                                  <w:szCs w:val="18"/>
                                </w:rPr>
                                <w:t xml:space="preserve">GM- </w:t>
                              </w:r>
                              <w:r w:rsidRPr="002B274F">
                                <w:rPr>
                                  <w:rFonts w:ascii="Garamond" w:hAnsi="Garamond"/>
                                  <w:sz w:val="20"/>
                                  <w:szCs w:val="18"/>
                                </w:rPr>
                                <w:t xml:space="preserve">Commercial </w:t>
                              </w:r>
                            </w:p>
                          </w:txbxContent>
                        </wps:txbx>
                        <wps:bodyPr rot="0" vert="horz" wrap="square" lIns="91440" tIns="45720" rIns="91440" bIns="45720" anchor="t" anchorCtr="0" upright="1">
                          <a:noAutofit/>
                        </wps:bodyPr>
                      </wps:wsp>
                      <wps:wsp>
                        <wps:cNvPr id="370" name="AutoShape 105"/>
                        <wps:cNvCnPr>
                          <a:cxnSpLocks noChangeShapeType="1"/>
                        </wps:cNvCnPr>
                        <wps:spPr bwMode="auto">
                          <a:xfrm>
                            <a:off x="3202" y="11665"/>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 name="Rectangle 106"/>
                        <wps:cNvSpPr>
                          <a:spLocks noChangeArrowheads="1"/>
                        </wps:cNvSpPr>
                        <wps:spPr bwMode="auto">
                          <a:xfrm>
                            <a:off x="3636" y="11396"/>
                            <a:ext cx="2109" cy="573"/>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sidRPr="007763C9">
                                <w:rPr>
                                  <w:rFonts w:ascii="Garamond" w:hAnsi="Garamond"/>
                                  <w:sz w:val="18"/>
                                  <w:szCs w:val="18"/>
                                </w:rPr>
                                <w:t xml:space="preserve">DGM- Transport &amp; Maintenance </w:t>
                              </w:r>
                            </w:p>
                          </w:txbxContent>
                        </wps:txbx>
                        <wps:bodyPr rot="0" vert="horz" wrap="square" lIns="91440" tIns="45720" rIns="91440" bIns="45720" anchor="t" anchorCtr="0" upright="1">
                          <a:noAutofit/>
                        </wps:bodyPr>
                      </wps:wsp>
                      <wps:wsp>
                        <wps:cNvPr id="372" name="AutoShape 107"/>
                        <wps:cNvCnPr>
                          <a:cxnSpLocks noChangeShapeType="1"/>
                        </wps:cNvCnPr>
                        <wps:spPr bwMode="auto">
                          <a:xfrm>
                            <a:off x="3187" y="12218"/>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Rectangle 108"/>
                        <wps:cNvSpPr>
                          <a:spLocks noChangeArrowheads="1"/>
                        </wps:cNvSpPr>
                        <wps:spPr bwMode="auto">
                          <a:xfrm>
                            <a:off x="3621" y="12036"/>
                            <a:ext cx="2109" cy="383"/>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sidRPr="007763C9">
                                <w:rPr>
                                  <w:rFonts w:ascii="Garamond" w:hAnsi="Garamond"/>
                                  <w:sz w:val="18"/>
                                  <w:szCs w:val="18"/>
                                </w:rPr>
                                <w:t xml:space="preserve">DGM- LPD </w:t>
                              </w:r>
                            </w:p>
                          </w:txbxContent>
                        </wps:txbx>
                        <wps:bodyPr rot="0" vert="horz" wrap="square" lIns="91440" tIns="45720" rIns="91440" bIns="45720" anchor="t" anchorCtr="0" upright="1">
                          <a:noAutofit/>
                        </wps:bodyPr>
                      </wps:wsp>
                      <wps:wsp>
                        <wps:cNvPr id="374" name="AutoShape 109"/>
                        <wps:cNvCnPr>
                          <a:cxnSpLocks noChangeShapeType="1"/>
                        </wps:cNvCnPr>
                        <wps:spPr bwMode="auto">
                          <a:xfrm>
                            <a:off x="3189" y="12681"/>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Rectangle 110"/>
                        <wps:cNvSpPr>
                          <a:spLocks noChangeArrowheads="1"/>
                        </wps:cNvSpPr>
                        <wps:spPr bwMode="auto">
                          <a:xfrm>
                            <a:off x="3589" y="12480"/>
                            <a:ext cx="2171" cy="479"/>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Pr>
                                  <w:rFonts w:ascii="Garamond" w:hAnsi="Garamond"/>
                                  <w:sz w:val="18"/>
                                  <w:szCs w:val="18"/>
                                </w:rPr>
                                <w:t>D</w:t>
                              </w:r>
                              <w:r w:rsidRPr="007763C9">
                                <w:rPr>
                                  <w:rFonts w:ascii="Garamond" w:hAnsi="Garamond"/>
                                  <w:sz w:val="18"/>
                                  <w:szCs w:val="18"/>
                                </w:rPr>
                                <w:t xml:space="preserve">GM- T &amp; OD </w:t>
                              </w:r>
                            </w:p>
                          </w:txbxContent>
                        </wps:txbx>
                        <wps:bodyPr rot="0" vert="horz" wrap="square" lIns="91440" tIns="45720" rIns="91440" bIns="45720" anchor="t" anchorCtr="0" upright="1">
                          <a:noAutofit/>
                        </wps:bodyPr>
                      </wps:wsp>
                      <wps:wsp>
                        <wps:cNvPr id="376" name="Rectangle 111"/>
                        <wps:cNvSpPr>
                          <a:spLocks noChangeArrowheads="1"/>
                        </wps:cNvSpPr>
                        <wps:spPr bwMode="auto">
                          <a:xfrm>
                            <a:off x="3608" y="13672"/>
                            <a:ext cx="2155" cy="521"/>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Pr>
                                  <w:rFonts w:ascii="Garamond" w:hAnsi="Garamond"/>
                                  <w:sz w:val="18"/>
                                  <w:szCs w:val="18"/>
                                </w:rPr>
                                <w:t>A</w:t>
                              </w:r>
                              <w:r w:rsidRPr="007763C9">
                                <w:rPr>
                                  <w:rFonts w:ascii="Garamond" w:hAnsi="Garamond"/>
                                  <w:sz w:val="18"/>
                                  <w:szCs w:val="18"/>
                                </w:rPr>
                                <w:t xml:space="preserve">M- IT </w:t>
                              </w:r>
                            </w:p>
                          </w:txbxContent>
                        </wps:txbx>
                        <wps:bodyPr rot="0" vert="horz" wrap="square" lIns="91440" tIns="45720" rIns="91440" bIns="45720" anchor="t" anchorCtr="0" upright="1">
                          <a:noAutofit/>
                        </wps:bodyPr>
                      </wps:wsp>
                      <wps:wsp>
                        <wps:cNvPr id="377" name="AutoShape 112"/>
                        <wps:cNvCnPr>
                          <a:cxnSpLocks noChangeShapeType="1"/>
                        </wps:cNvCnPr>
                        <wps:spPr bwMode="auto">
                          <a:xfrm>
                            <a:off x="3179" y="4492"/>
                            <a:ext cx="8" cy="94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AutoShape 113"/>
                        <wps:cNvCnPr>
                          <a:cxnSpLocks noChangeShapeType="1"/>
                        </wps:cNvCnPr>
                        <wps:spPr bwMode="auto">
                          <a:xfrm flipH="1">
                            <a:off x="9331" y="4603"/>
                            <a:ext cx="4" cy="100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Rectangle 114"/>
                        <wps:cNvSpPr>
                          <a:spLocks noChangeArrowheads="1"/>
                        </wps:cNvSpPr>
                        <wps:spPr bwMode="auto">
                          <a:xfrm>
                            <a:off x="6890" y="4730"/>
                            <a:ext cx="2147" cy="409"/>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Pr>
                                  <w:rFonts w:ascii="Garamond" w:hAnsi="Garamond"/>
                                  <w:sz w:val="20"/>
                                  <w:szCs w:val="20"/>
                                </w:rPr>
                                <w:t>Director-</w:t>
                              </w:r>
                              <w:r w:rsidRPr="007763C9">
                                <w:rPr>
                                  <w:rFonts w:ascii="Garamond" w:hAnsi="Garamond"/>
                                  <w:sz w:val="20"/>
                                  <w:szCs w:val="20"/>
                                </w:rPr>
                                <w:t>ACML-</w:t>
                              </w:r>
                              <w:r>
                                <w:rPr>
                                  <w:rFonts w:ascii="Garamond" w:hAnsi="Garamond"/>
                                  <w:sz w:val="20"/>
                                  <w:szCs w:val="20"/>
                                </w:rPr>
                                <w:t>2</w:t>
                              </w:r>
                            </w:p>
                          </w:txbxContent>
                        </wps:txbx>
                        <wps:bodyPr rot="0" vert="horz" wrap="square" lIns="91440" tIns="45720" rIns="91440" bIns="45720" anchor="t" anchorCtr="0" upright="1">
                          <a:noAutofit/>
                        </wps:bodyPr>
                      </wps:wsp>
                      <wps:wsp>
                        <wps:cNvPr id="380" name="Rectangle 115"/>
                        <wps:cNvSpPr>
                          <a:spLocks noChangeArrowheads="1"/>
                        </wps:cNvSpPr>
                        <wps:spPr bwMode="auto">
                          <a:xfrm>
                            <a:off x="6890" y="6042"/>
                            <a:ext cx="2115" cy="382"/>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sidRPr="007763C9">
                                <w:rPr>
                                  <w:rFonts w:ascii="Garamond" w:hAnsi="Garamond"/>
                                  <w:sz w:val="20"/>
                                  <w:szCs w:val="20"/>
                                </w:rPr>
                                <w:t>GM- DDGL</w:t>
                              </w:r>
                            </w:p>
                          </w:txbxContent>
                        </wps:txbx>
                        <wps:bodyPr rot="0" vert="horz" wrap="square" lIns="91440" tIns="45720" rIns="91440" bIns="45720" anchor="t" anchorCtr="0" upright="1">
                          <a:noAutofit/>
                        </wps:bodyPr>
                      </wps:wsp>
                      <wps:wsp>
                        <wps:cNvPr id="381" name="Rectangle 116"/>
                        <wps:cNvSpPr>
                          <a:spLocks noChangeArrowheads="1"/>
                        </wps:cNvSpPr>
                        <wps:spPr bwMode="auto">
                          <a:xfrm>
                            <a:off x="6911" y="6488"/>
                            <a:ext cx="2145" cy="351"/>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sidRPr="007763C9">
                                <w:rPr>
                                  <w:rFonts w:ascii="Garamond" w:hAnsi="Garamond"/>
                                  <w:sz w:val="20"/>
                                  <w:szCs w:val="20"/>
                                </w:rPr>
                                <w:t>GM- MAL</w:t>
                              </w:r>
                            </w:p>
                          </w:txbxContent>
                        </wps:txbx>
                        <wps:bodyPr rot="0" vert="horz" wrap="square" lIns="91440" tIns="45720" rIns="91440" bIns="45720" anchor="t" anchorCtr="0" upright="1">
                          <a:noAutofit/>
                        </wps:bodyPr>
                      </wps:wsp>
                      <wps:wsp>
                        <wps:cNvPr id="382" name="Rectangle 117"/>
                        <wps:cNvSpPr>
                          <a:spLocks noChangeArrowheads="1"/>
                        </wps:cNvSpPr>
                        <wps:spPr bwMode="auto">
                          <a:xfrm>
                            <a:off x="6890" y="5177"/>
                            <a:ext cx="2113" cy="803"/>
                          </a:xfrm>
                          <a:prstGeom prst="rect">
                            <a:avLst/>
                          </a:prstGeom>
                          <a:solidFill>
                            <a:srgbClr val="FFFFFF"/>
                          </a:solidFill>
                          <a:ln w="9525">
                            <a:solidFill>
                              <a:srgbClr val="000000"/>
                            </a:solidFill>
                            <a:miter lim="800000"/>
                            <a:headEnd/>
                            <a:tailEnd/>
                          </a:ln>
                        </wps:spPr>
                        <wps:txbx>
                          <w:txbxContent>
                            <w:p w:rsidR="00D8422F" w:rsidRPr="001F668C" w:rsidRDefault="00D8422F" w:rsidP="00F45E88">
                              <w:pPr>
                                <w:ind w:right="-90"/>
                                <w:rPr>
                                  <w:rFonts w:ascii="Garamond" w:hAnsi="Garamond"/>
                                  <w:sz w:val="20"/>
                                  <w:szCs w:val="16"/>
                                </w:rPr>
                              </w:pPr>
                              <w:r>
                                <w:rPr>
                                  <w:rFonts w:ascii="Garamond" w:hAnsi="Garamond"/>
                                  <w:sz w:val="16"/>
                                  <w:szCs w:val="18"/>
                                </w:rPr>
                                <w:t xml:space="preserve">Sr. </w:t>
                              </w:r>
                              <w:r w:rsidRPr="00654688">
                                <w:rPr>
                                  <w:rFonts w:ascii="Garamond" w:hAnsi="Garamond"/>
                                  <w:sz w:val="14"/>
                                  <w:szCs w:val="18"/>
                                </w:rPr>
                                <w:t xml:space="preserve">GM- ACML- 1 </w:t>
                              </w:r>
                              <w:r>
                                <w:rPr>
                                  <w:rFonts w:ascii="Garamond" w:hAnsi="Garamond"/>
                                  <w:sz w:val="14"/>
                                  <w:szCs w:val="18"/>
                                </w:rPr>
                                <w:t>C</w:t>
                              </w:r>
                              <w:r w:rsidRPr="007763C9">
                                <w:rPr>
                                  <w:rFonts w:ascii="Garamond" w:hAnsi="Garamond"/>
                                  <w:sz w:val="18"/>
                                  <w:szCs w:val="16"/>
                                </w:rPr>
                                <w:t>omposite</w:t>
                              </w:r>
                              <w:r>
                                <w:rPr>
                                  <w:rFonts w:ascii="Garamond" w:hAnsi="Garamond"/>
                                  <w:sz w:val="18"/>
                                  <w:szCs w:val="16"/>
                                </w:rPr>
                                <w:t xml:space="preserve"> </w:t>
                              </w:r>
                              <w:r w:rsidRPr="00654688">
                                <w:rPr>
                                  <w:rFonts w:ascii="Garamond" w:hAnsi="Garamond"/>
                                  <w:sz w:val="16"/>
                                  <w:szCs w:val="16"/>
                                </w:rPr>
                                <w:t>ACML</w:t>
                              </w:r>
                              <w:r w:rsidRPr="007763C9">
                                <w:rPr>
                                  <w:rFonts w:ascii="Garamond" w:hAnsi="Garamond"/>
                                  <w:sz w:val="18"/>
                                  <w:szCs w:val="16"/>
                                </w:rPr>
                                <w:t xml:space="preserve">- </w:t>
                              </w:r>
                              <w:r w:rsidRPr="001F668C">
                                <w:rPr>
                                  <w:rFonts w:ascii="Garamond" w:hAnsi="Garamond"/>
                                  <w:sz w:val="20"/>
                                  <w:szCs w:val="16"/>
                                </w:rPr>
                                <w:t>Garments</w:t>
                              </w:r>
                            </w:p>
                            <w:p w:rsidR="00D8422F" w:rsidRPr="001F668C" w:rsidRDefault="00D8422F" w:rsidP="006F5B3E">
                              <w:pPr>
                                <w:rPr>
                                  <w:rFonts w:ascii="Garamond" w:hAnsi="Garamond"/>
                                  <w:sz w:val="20"/>
                                  <w:szCs w:val="16"/>
                                </w:rPr>
                              </w:pPr>
                              <w:r w:rsidRPr="00654688">
                                <w:rPr>
                                  <w:rFonts w:ascii="Garamond" w:hAnsi="Garamond"/>
                                  <w:sz w:val="16"/>
                                  <w:szCs w:val="16"/>
                                </w:rPr>
                                <w:t>ACML</w:t>
                              </w:r>
                              <w:r>
                                <w:rPr>
                                  <w:rFonts w:ascii="Garamond" w:hAnsi="Garamond"/>
                                  <w:sz w:val="18"/>
                                  <w:szCs w:val="16"/>
                                </w:rPr>
                                <w:t>-</w:t>
                              </w:r>
                              <w:r w:rsidRPr="001F668C">
                                <w:rPr>
                                  <w:rFonts w:ascii="Garamond" w:hAnsi="Garamond"/>
                                  <w:sz w:val="20"/>
                                  <w:szCs w:val="16"/>
                                </w:rPr>
                                <w:t>Printing</w:t>
                              </w:r>
                            </w:p>
                          </w:txbxContent>
                        </wps:txbx>
                        <wps:bodyPr rot="0" vert="horz" wrap="square" lIns="91440" tIns="45720" rIns="91440" bIns="45720" anchor="t" anchorCtr="0" upright="1">
                          <a:noAutofit/>
                        </wps:bodyPr>
                      </wps:wsp>
                      <wps:wsp>
                        <wps:cNvPr id="383" name="Rectangle 118"/>
                        <wps:cNvSpPr>
                          <a:spLocks noChangeArrowheads="1"/>
                        </wps:cNvSpPr>
                        <wps:spPr bwMode="auto">
                          <a:xfrm>
                            <a:off x="6877" y="6923"/>
                            <a:ext cx="2153" cy="508"/>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18"/>
                                  <w:szCs w:val="20"/>
                                </w:rPr>
                              </w:pPr>
                              <w:r w:rsidRPr="007763C9">
                                <w:rPr>
                                  <w:rFonts w:ascii="Garamond" w:hAnsi="Garamond"/>
                                  <w:sz w:val="18"/>
                                  <w:szCs w:val="20"/>
                                </w:rPr>
                                <w:t>GM- ACCL - 1 &amp; 2</w:t>
                              </w:r>
                            </w:p>
                            <w:p w:rsidR="00D8422F" w:rsidRPr="007763C9" w:rsidRDefault="00D8422F" w:rsidP="006F5B3E">
                              <w:pPr>
                                <w:rPr>
                                  <w:rFonts w:ascii="Garamond" w:hAnsi="Garamond"/>
                                  <w:sz w:val="18"/>
                                  <w:szCs w:val="20"/>
                                </w:rPr>
                              </w:pPr>
                              <w:r w:rsidRPr="007763C9">
                                <w:rPr>
                                  <w:rFonts w:ascii="Garamond" w:hAnsi="Garamond"/>
                                  <w:sz w:val="18"/>
                                  <w:szCs w:val="20"/>
                                </w:rPr>
                                <w:t>GM- ACCL- 3&amp; 4</w:t>
                              </w:r>
                            </w:p>
                          </w:txbxContent>
                        </wps:txbx>
                        <wps:bodyPr rot="0" vert="horz" wrap="square" lIns="91440" tIns="45720" rIns="91440" bIns="45720" anchor="t" anchorCtr="0" upright="1">
                          <a:noAutofit/>
                        </wps:bodyPr>
                      </wps:wsp>
                      <wps:wsp>
                        <wps:cNvPr id="384" name="Rectangle 119"/>
                        <wps:cNvSpPr>
                          <a:spLocks noChangeArrowheads="1"/>
                        </wps:cNvSpPr>
                        <wps:spPr bwMode="auto">
                          <a:xfrm>
                            <a:off x="6896" y="11990"/>
                            <a:ext cx="2175" cy="598"/>
                          </a:xfrm>
                          <a:prstGeom prst="rect">
                            <a:avLst/>
                          </a:prstGeom>
                          <a:solidFill>
                            <a:srgbClr val="FFFFFF"/>
                          </a:solidFill>
                          <a:ln w="9525">
                            <a:solidFill>
                              <a:srgbClr val="000000"/>
                            </a:solidFill>
                            <a:miter lim="800000"/>
                            <a:headEnd/>
                            <a:tailEnd/>
                          </a:ln>
                        </wps:spPr>
                        <wps:txbx>
                          <w:txbxContent>
                            <w:p w:rsidR="00D8422F" w:rsidRDefault="00D8422F" w:rsidP="006F5B3E">
                              <w:pPr>
                                <w:rPr>
                                  <w:rFonts w:ascii="Garamond" w:hAnsi="Garamond"/>
                                  <w:sz w:val="20"/>
                                  <w:szCs w:val="20"/>
                                </w:rPr>
                              </w:pPr>
                              <w:r>
                                <w:rPr>
                                  <w:rFonts w:ascii="Garamond" w:hAnsi="Garamond"/>
                                  <w:sz w:val="20"/>
                                  <w:szCs w:val="20"/>
                                </w:rPr>
                                <w:t>D</w:t>
                              </w:r>
                              <w:r w:rsidRPr="007763C9">
                                <w:rPr>
                                  <w:rFonts w:ascii="Garamond" w:hAnsi="Garamond"/>
                                  <w:sz w:val="20"/>
                                  <w:szCs w:val="20"/>
                                </w:rPr>
                                <w:t xml:space="preserve">GM- </w:t>
                              </w:r>
                              <w:proofErr w:type="spellStart"/>
                              <w:r>
                                <w:rPr>
                                  <w:rFonts w:ascii="Garamond" w:hAnsi="Garamond"/>
                                  <w:sz w:val="20"/>
                                  <w:szCs w:val="20"/>
                                </w:rPr>
                                <w:t>Nafa</w:t>
                              </w:r>
                              <w:proofErr w:type="spellEnd"/>
                              <w:r>
                                <w:rPr>
                                  <w:rFonts w:ascii="Garamond" w:hAnsi="Garamond"/>
                                  <w:sz w:val="20"/>
                                  <w:szCs w:val="20"/>
                                </w:rPr>
                                <w:t>- 1 &amp; 2</w:t>
                              </w:r>
                            </w:p>
                            <w:p w:rsidR="00D8422F" w:rsidRPr="007763C9" w:rsidRDefault="00D8422F" w:rsidP="006F5B3E">
                              <w:pPr>
                                <w:rPr>
                                  <w:rFonts w:ascii="Garamond" w:hAnsi="Garamond"/>
                                  <w:sz w:val="20"/>
                                  <w:szCs w:val="20"/>
                                </w:rPr>
                              </w:pPr>
                              <w:r>
                                <w:rPr>
                                  <w:rFonts w:ascii="Garamond" w:hAnsi="Garamond"/>
                                  <w:sz w:val="20"/>
                                  <w:szCs w:val="20"/>
                                </w:rPr>
                                <w:t>DGM-Nafa-3 &amp; 4</w:t>
                              </w:r>
                            </w:p>
                          </w:txbxContent>
                        </wps:txbx>
                        <wps:bodyPr rot="0" vert="horz" wrap="square" lIns="91440" tIns="45720" rIns="91440" bIns="45720" anchor="t" anchorCtr="0" upright="1">
                          <a:noAutofit/>
                        </wps:bodyPr>
                      </wps:wsp>
                      <wps:wsp>
                        <wps:cNvPr id="385" name="Rectangle 120"/>
                        <wps:cNvSpPr>
                          <a:spLocks noChangeArrowheads="1"/>
                        </wps:cNvSpPr>
                        <wps:spPr bwMode="auto">
                          <a:xfrm>
                            <a:off x="6877" y="7496"/>
                            <a:ext cx="2147" cy="357"/>
                          </a:xfrm>
                          <a:prstGeom prst="rect">
                            <a:avLst/>
                          </a:prstGeom>
                          <a:solidFill>
                            <a:srgbClr val="FFFFFF"/>
                          </a:solidFill>
                          <a:ln w="9525">
                            <a:solidFill>
                              <a:srgbClr val="000000"/>
                            </a:solidFill>
                            <a:miter lim="800000"/>
                            <a:headEnd/>
                            <a:tailEnd/>
                          </a:ln>
                        </wps:spPr>
                        <wps:txbx>
                          <w:txbxContent>
                            <w:p w:rsidR="00D8422F" w:rsidRPr="00213BB3" w:rsidRDefault="00D8422F" w:rsidP="006F5B3E">
                              <w:pPr>
                                <w:rPr>
                                  <w:rFonts w:ascii="Garamond" w:hAnsi="Garamond"/>
                                  <w:sz w:val="18"/>
                                  <w:szCs w:val="20"/>
                                </w:rPr>
                              </w:pPr>
                              <w:r w:rsidRPr="00213BB3">
                                <w:rPr>
                                  <w:rFonts w:ascii="Garamond" w:hAnsi="Garamond"/>
                                  <w:sz w:val="18"/>
                                  <w:szCs w:val="20"/>
                                </w:rPr>
                                <w:t xml:space="preserve">GM- </w:t>
                              </w:r>
                              <w:r>
                                <w:rPr>
                                  <w:rFonts w:ascii="Garamond" w:hAnsi="Garamond"/>
                                  <w:sz w:val="18"/>
                                  <w:szCs w:val="20"/>
                                </w:rPr>
                                <w:t>SSL-2</w:t>
                              </w:r>
                            </w:p>
                          </w:txbxContent>
                        </wps:txbx>
                        <wps:bodyPr rot="0" vert="horz" wrap="square" lIns="91440" tIns="45720" rIns="91440" bIns="45720" anchor="t" anchorCtr="0" upright="1">
                          <a:noAutofit/>
                        </wps:bodyPr>
                      </wps:wsp>
                      <wps:wsp>
                        <wps:cNvPr id="386" name="Rectangle 121"/>
                        <wps:cNvSpPr>
                          <a:spLocks noChangeArrowheads="1"/>
                        </wps:cNvSpPr>
                        <wps:spPr bwMode="auto">
                          <a:xfrm>
                            <a:off x="6890" y="10153"/>
                            <a:ext cx="2151" cy="392"/>
                          </a:xfrm>
                          <a:prstGeom prst="rect">
                            <a:avLst/>
                          </a:prstGeom>
                          <a:solidFill>
                            <a:srgbClr val="FFFFFF"/>
                          </a:solidFill>
                          <a:ln w="9525">
                            <a:solidFill>
                              <a:srgbClr val="000000"/>
                            </a:solidFill>
                            <a:miter lim="800000"/>
                            <a:headEnd/>
                            <a:tailEnd/>
                          </a:ln>
                        </wps:spPr>
                        <wps:txbx>
                          <w:txbxContent>
                            <w:p w:rsidR="00D8422F" w:rsidRPr="00015FC2" w:rsidRDefault="00D8422F" w:rsidP="006F5B3E">
                              <w:pPr>
                                <w:rPr>
                                  <w:rFonts w:ascii="Garamond" w:hAnsi="Garamond"/>
                                  <w:sz w:val="18"/>
                                  <w:szCs w:val="20"/>
                                </w:rPr>
                              </w:pPr>
                              <w:r w:rsidRPr="00015FC2">
                                <w:rPr>
                                  <w:rFonts w:ascii="Garamond" w:hAnsi="Garamond"/>
                                  <w:sz w:val="18"/>
                                  <w:szCs w:val="20"/>
                                </w:rPr>
                                <w:t xml:space="preserve">DGM- AWL </w:t>
                              </w:r>
                            </w:p>
                          </w:txbxContent>
                        </wps:txbx>
                        <wps:bodyPr rot="0" vert="horz" wrap="square" lIns="91440" tIns="45720" rIns="91440" bIns="45720" anchor="t" anchorCtr="0" upright="1">
                          <a:noAutofit/>
                        </wps:bodyPr>
                      </wps:wsp>
                      <wps:wsp>
                        <wps:cNvPr id="387" name="Rectangle 122"/>
                        <wps:cNvSpPr>
                          <a:spLocks noChangeArrowheads="1"/>
                        </wps:cNvSpPr>
                        <wps:spPr bwMode="auto">
                          <a:xfrm>
                            <a:off x="6890" y="10623"/>
                            <a:ext cx="2166" cy="408"/>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sidRPr="007763C9">
                                <w:rPr>
                                  <w:rFonts w:ascii="Garamond" w:hAnsi="Garamond"/>
                                  <w:sz w:val="20"/>
                                  <w:szCs w:val="20"/>
                                </w:rPr>
                                <w:t>DGM- DLPL</w:t>
                              </w:r>
                            </w:p>
                          </w:txbxContent>
                        </wps:txbx>
                        <wps:bodyPr rot="0" vert="horz" wrap="square" lIns="91440" tIns="45720" rIns="91440" bIns="45720" anchor="t" anchorCtr="0" upright="1">
                          <a:noAutofit/>
                        </wps:bodyPr>
                      </wps:wsp>
                      <wps:wsp>
                        <wps:cNvPr id="388" name="Rectangle 123"/>
                        <wps:cNvSpPr>
                          <a:spLocks noChangeArrowheads="1"/>
                        </wps:cNvSpPr>
                        <wps:spPr bwMode="auto">
                          <a:xfrm>
                            <a:off x="6877" y="11086"/>
                            <a:ext cx="2170" cy="370"/>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Pr>
                                  <w:rFonts w:ascii="Garamond" w:hAnsi="Garamond"/>
                                  <w:sz w:val="20"/>
                                  <w:szCs w:val="20"/>
                                </w:rPr>
                                <w:t>D</w:t>
                              </w:r>
                              <w:r w:rsidRPr="007763C9">
                                <w:rPr>
                                  <w:rFonts w:ascii="Garamond" w:hAnsi="Garamond"/>
                                  <w:sz w:val="20"/>
                                  <w:szCs w:val="20"/>
                                </w:rPr>
                                <w:t>GM- Cortz-1</w:t>
                              </w:r>
                            </w:p>
                          </w:txbxContent>
                        </wps:txbx>
                        <wps:bodyPr rot="0" vert="horz" wrap="square" lIns="91440" tIns="45720" rIns="91440" bIns="45720" anchor="t" anchorCtr="0" upright="1">
                          <a:noAutofit/>
                        </wps:bodyPr>
                      </wps:wsp>
                      <wps:wsp>
                        <wps:cNvPr id="389" name="Rectangle 124"/>
                        <wps:cNvSpPr>
                          <a:spLocks noChangeArrowheads="1"/>
                        </wps:cNvSpPr>
                        <wps:spPr bwMode="auto">
                          <a:xfrm>
                            <a:off x="6896" y="11535"/>
                            <a:ext cx="2169" cy="395"/>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Pr>
                                  <w:rFonts w:ascii="Garamond" w:hAnsi="Garamond"/>
                                  <w:sz w:val="20"/>
                                  <w:szCs w:val="20"/>
                                </w:rPr>
                                <w:t>D</w:t>
                              </w:r>
                              <w:r w:rsidRPr="007763C9">
                                <w:rPr>
                                  <w:rFonts w:ascii="Garamond" w:hAnsi="Garamond"/>
                                  <w:sz w:val="20"/>
                                  <w:szCs w:val="20"/>
                                </w:rPr>
                                <w:t xml:space="preserve">GM- </w:t>
                              </w:r>
                              <w:proofErr w:type="spellStart"/>
                              <w:r w:rsidRPr="007763C9">
                                <w:rPr>
                                  <w:rFonts w:ascii="Garamond" w:hAnsi="Garamond"/>
                                  <w:sz w:val="20"/>
                                  <w:szCs w:val="20"/>
                                </w:rPr>
                                <w:t>Cortz</w:t>
                              </w:r>
                              <w:proofErr w:type="spellEnd"/>
                              <w:r w:rsidRPr="007763C9">
                                <w:rPr>
                                  <w:rFonts w:ascii="Garamond" w:hAnsi="Garamond"/>
                                  <w:sz w:val="20"/>
                                  <w:szCs w:val="20"/>
                                </w:rPr>
                                <w:t>- 2</w:t>
                              </w:r>
                            </w:p>
                          </w:txbxContent>
                        </wps:txbx>
                        <wps:bodyPr rot="0" vert="horz" wrap="square" lIns="91440" tIns="45720" rIns="91440" bIns="45720" anchor="t" anchorCtr="0" upright="1">
                          <a:noAutofit/>
                        </wps:bodyPr>
                      </wps:wsp>
                      <wps:wsp>
                        <wps:cNvPr id="390" name="Rectangle 125"/>
                        <wps:cNvSpPr>
                          <a:spLocks noChangeArrowheads="1"/>
                        </wps:cNvSpPr>
                        <wps:spPr bwMode="auto">
                          <a:xfrm>
                            <a:off x="6877" y="7908"/>
                            <a:ext cx="2171" cy="387"/>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sidRPr="007763C9">
                                <w:rPr>
                                  <w:rFonts w:ascii="Garamond" w:hAnsi="Garamond"/>
                                  <w:sz w:val="20"/>
                                  <w:szCs w:val="20"/>
                                </w:rPr>
                                <w:t xml:space="preserve">GM- </w:t>
                              </w:r>
                              <w:proofErr w:type="spellStart"/>
                              <w:r>
                                <w:rPr>
                                  <w:rFonts w:ascii="Garamond" w:hAnsi="Garamond"/>
                                  <w:sz w:val="20"/>
                                  <w:szCs w:val="20"/>
                                </w:rPr>
                                <w:t>Sawftex</w:t>
                              </w:r>
                              <w:proofErr w:type="spellEnd"/>
                            </w:p>
                          </w:txbxContent>
                        </wps:txbx>
                        <wps:bodyPr rot="0" vert="horz" wrap="square" lIns="91440" tIns="45720" rIns="91440" bIns="45720" anchor="t" anchorCtr="0" upright="1">
                          <a:noAutofit/>
                        </wps:bodyPr>
                      </wps:wsp>
                      <wps:wsp>
                        <wps:cNvPr id="391" name="AutoShape 126"/>
                        <wps:cNvCnPr>
                          <a:cxnSpLocks noChangeShapeType="1"/>
                        </wps:cNvCnPr>
                        <wps:spPr bwMode="auto">
                          <a:xfrm flipH="1">
                            <a:off x="9032" y="4984"/>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Rectangle 127"/>
                        <wps:cNvSpPr>
                          <a:spLocks noChangeArrowheads="1"/>
                        </wps:cNvSpPr>
                        <wps:spPr bwMode="auto">
                          <a:xfrm>
                            <a:off x="6890" y="13114"/>
                            <a:ext cx="2158" cy="374"/>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18"/>
                                  <w:szCs w:val="20"/>
                                </w:rPr>
                              </w:pPr>
                              <w:r>
                                <w:rPr>
                                  <w:rFonts w:ascii="Garamond" w:hAnsi="Garamond"/>
                                  <w:sz w:val="18"/>
                                  <w:szCs w:val="20"/>
                                </w:rPr>
                                <w:t>D</w:t>
                              </w:r>
                              <w:r w:rsidRPr="007763C9">
                                <w:rPr>
                                  <w:rFonts w:ascii="Garamond" w:hAnsi="Garamond"/>
                                  <w:sz w:val="18"/>
                                  <w:szCs w:val="20"/>
                                </w:rPr>
                                <w:t>GM- NKKKL</w:t>
                              </w:r>
                            </w:p>
                          </w:txbxContent>
                        </wps:txbx>
                        <wps:bodyPr rot="0" vert="horz" wrap="square" lIns="91440" tIns="45720" rIns="91440" bIns="45720" anchor="t" anchorCtr="0" upright="1">
                          <a:noAutofit/>
                        </wps:bodyPr>
                      </wps:wsp>
                      <wps:wsp>
                        <wps:cNvPr id="393" name="Rectangle 128"/>
                        <wps:cNvSpPr>
                          <a:spLocks noChangeArrowheads="1"/>
                        </wps:cNvSpPr>
                        <wps:spPr bwMode="auto">
                          <a:xfrm>
                            <a:off x="6877" y="12671"/>
                            <a:ext cx="2194" cy="382"/>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Pr>
                                  <w:rFonts w:ascii="Garamond" w:hAnsi="Garamond"/>
                                  <w:sz w:val="20"/>
                                  <w:szCs w:val="20"/>
                                </w:rPr>
                                <w:t>D</w:t>
                              </w:r>
                              <w:r w:rsidRPr="007763C9">
                                <w:rPr>
                                  <w:rFonts w:ascii="Garamond" w:hAnsi="Garamond"/>
                                  <w:sz w:val="20"/>
                                  <w:szCs w:val="20"/>
                                </w:rPr>
                                <w:t>GM- SSL</w:t>
                              </w:r>
                              <w:r>
                                <w:rPr>
                                  <w:rFonts w:ascii="Garamond" w:hAnsi="Garamond"/>
                                  <w:sz w:val="20"/>
                                  <w:szCs w:val="20"/>
                                </w:rPr>
                                <w:t>-1</w:t>
                              </w:r>
                            </w:p>
                          </w:txbxContent>
                        </wps:txbx>
                        <wps:bodyPr rot="0" vert="horz" wrap="square" lIns="91440" tIns="45720" rIns="91440" bIns="45720" anchor="t" anchorCtr="0" upright="1">
                          <a:noAutofit/>
                        </wps:bodyPr>
                      </wps:wsp>
                      <wps:wsp>
                        <wps:cNvPr id="394" name="AutoShape 129"/>
                        <wps:cNvCnPr>
                          <a:cxnSpLocks noChangeShapeType="1"/>
                        </wps:cNvCnPr>
                        <wps:spPr bwMode="auto">
                          <a:xfrm flipH="1">
                            <a:off x="9015" y="5553"/>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AutoShape 130"/>
                        <wps:cNvCnPr>
                          <a:cxnSpLocks noChangeShapeType="1"/>
                        </wps:cNvCnPr>
                        <wps:spPr bwMode="auto">
                          <a:xfrm flipH="1" flipV="1">
                            <a:off x="9037" y="6225"/>
                            <a:ext cx="311" cy="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 name="AutoShape 131"/>
                        <wps:cNvCnPr>
                          <a:cxnSpLocks noChangeShapeType="1"/>
                        </wps:cNvCnPr>
                        <wps:spPr bwMode="auto">
                          <a:xfrm flipH="1">
                            <a:off x="9037" y="6719"/>
                            <a:ext cx="28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AutoShape 132"/>
                        <wps:cNvCnPr>
                          <a:cxnSpLocks noChangeShapeType="1"/>
                        </wps:cNvCnPr>
                        <wps:spPr bwMode="auto">
                          <a:xfrm flipH="1">
                            <a:off x="9033" y="7192"/>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8" name="AutoShape 133"/>
                        <wps:cNvCnPr>
                          <a:cxnSpLocks noChangeShapeType="1"/>
                        </wps:cNvCnPr>
                        <wps:spPr bwMode="auto">
                          <a:xfrm flipH="1">
                            <a:off x="9041" y="7732"/>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AutoShape 134"/>
                        <wps:cNvCnPr>
                          <a:cxnSpLocks noChangeShapeType="1"/>
                        </wps:cNvCnPr>
                        <wps:spPr bwMode="auto">
                          <a:xfrm flipH="1">
                            <a:off x="9037" y="8581"/>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AutoShape 135"/>
                        <wps:cNvCnPr>
                          <a:cxnSpLocks noChangeShapeType="1"/>
                        </wps:cNvCnPr>
                        <wps:spPr bwMode="auto">
                          <a:xfrm flipH="1">
                            <a:off x="9035" y="9794"/>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AutoShape 136"/>
                        <wps:cNvCnPr>
                          <a:cxnSpLocks noChangeShapeType="1"/>
                        </wps:cNvCnPr>
                        <wps:spPr bwMode="auto">
                          <a:xfrm flipH="1">
                            <a:off x="9048" y="11263"/>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 name="AutoShape 137"/>
                        <wps:cNvCnPr>
                          <a:cxnSpLocks noChangeShapeType="1"/>
                        </wps:cNvCnPr>
                        <wps:spPr bwMode="auto">
                          <a:xfrm flipH="1">
                            <a:off x="9018" y="10340"/>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 name="AutoShape 138"/>
                        <wps:cNvCnPr>
                          <a:cxnSpLocks noChangeShapeType="1"/>
                        </wps:cNvCnPr>
                        <wps:spPr bwMode="auto">
                          <a:xfrm flipH="1">
                            <a:off x="9041" y="10780"/>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AutoShape 139"/>
                        <wps:cNvCnPr>
                          <a:cxnSpLocks noChangeShapeType="1"/>
                        </wps:cNvCnPr>
                        <wps:spPr bwMode="auto">
                          <a:xfrm flipH="1">
                            <a:off x="9037" y="11777"/>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 name="AutoShape 140"/>
                        <wps:cNvCnPr>
                          <a:cxnSpLocks noChangeShapeType="1"/>
                        </wps:cNvCnPr>
                        <wps:spPr bwMode="auto">
                          <a:xfrm flipH="1">
                            <a:off x="9035" y="12380"/>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 name="AutoShape 141"/>
                        <wps:cNvCnPr>
                          <a:cxnSpLocks noChangeShapeType="1"/>
                        </wps:cNvCnPr>
                        <wps:spPr bwMode="auto">
                          <a:xfrm flipH="1">
                            <a:off x="9024" y="12868"/>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AutoShape 142"/>
                        <wps:cNvCnPr>
                          <a:cxnSpLocks noChangeShapeType="1"/>
                        </wps:cNvCnPr>
                        <wps:spPr bwMode="auto">
                          <a:xfrm flipH="1">
                            <a:off x="9030" y="13305"/>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 name="AutoShape 143"/>
                        <wps:cNvCnPr>
                          <a:cxnSpLocks noChangeShapeType="1"/>
                        </wps:cNvCnPr>
                        <wps:spPr bwMode="auto">
                          <a:xfrm flipH="1">
                            <a:off x="9048" y="13755"/>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 name="Rectangle 144"/>
                        <wps:cNvSpPr>
                          <a:spLocks noChangeArrowheads="1"/>
                        </wps:cNvSpPr>
                        <wps:spPr bwMode="auto">
                          <a:xfrm>
                            <a:off x="6877" y="14011"/>
                            <a:ext cx="2168" cy="377"/>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Pr>
                                  <w:rFonts w:ascii="Garamond" w:hAnsi="Garamond"/>
                                  <w:sz w:val="20"/>
                                  <w:szCs w:val="20"/>
                                </w:rPr>
                                <w:t>AG</w:t>
                              </w:r>
                              <w:r w:rsidRPr="007763C9">
                                <w:rPr>
                                  <w:rFonts w:ascii="Garamond" w:hAnsi="Garamond"/>
                                  <w:sz w:val="20"/>
                                  <w:szCs w:val="20"/>
                                </w:rPr>
                                <w:t xml:space="preserve">M- </w:t>
                              </w:r>
                              <w:r>
                                <w:rPr>
                                  <w:rFonts w:ascii="Garamond" w:hAnsi="Garamond"/>
                                  <w:sz w:val="20"/>
                                  <w:szCs w:val="20"/>
                                </w:rPr>
                                <w:t xml:space="preserve">KM Apparels </w:t>
                              </w:r>
                              <w:proofErr w:type="spellStart"/>
                              <w:r>
                                <w:rPr>
                                  <w:rFonts w:ascii="Garamond" w:hAnsi="Garamond"/>
                                  <w:sz w:val="20"/>
                                  <w:szCs w:val="20"/>
                                </w:rPr>
                                <w:t>Sawftex</w:t>
                              </w:r>
                              <w:proofErr w:type="spellEnd"/>
                            </w:p>
                          </w:txbxContent>
                        </wps:txbx>
                        <wps:bodyPr rot="0" vert="horz" wrap="square" lIns="91440" tIns="45720" rIns="91440" bIns="45720" anchor="t" anchorCtr="0" upright="1">
                          <a:noAutofit/>
                        </wps:bodyPr>
                      </wps:wsp>
                      <wps:wsp>
                        <wps:cNvPr id="410" name="Rectangle 145"/>
                        <wps:cNvSpPr>
                          <a:spLocks noChangeArrowheads="1"/>
                        </wps:cNvSpPr>
                        <wps:spPr bwMode="auto">
                          <a:xfrm>
                            <a:off x="6877" y="13562"/>
                            <a:ext cx="2168" cy="377"/>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Pr>
                                  <w:rFonts w:ascii="Garamond" w:hAnsi="Garamond"/>
                                  <w:sz w:val="20"/>
                                  <w:szCs w:val="20"/>
                                </w:rPr>
                                <w:t>A</w:t>
                              </w:r>
                              <w:r w:rsidRPr="007763C9">
                                <w:rPr>
                                  <w:rFonts w:ascii="Garamond" w:hAnsi="Garamond"/>
                                  <w:sz w:val="20"/>
                                  <w:szCs w:val="20"/>
                                </w:rPr>
                                <w:t>GM- A</w:t>
                              </w:r>
                              <w:r>
                                <w:rPr>
                                  <w:rFonts w:ascii="Garamond" w:hAnsi="Garamond"/>
                                  <w:sz w:val="20"/>
                                  <w:szCs w:val="20"/>
                                </w:rPr>
                                <w:t>CK</w:t>
                              </w:r>
                              <w:r w:rsidRPr="007763C9">
                                <w:rPr>
                                  <w:rFonts w:ascii="Garamond" w:hAnsi="Garamond"/>
                                  <w:sz w:val="20"/>
                                  <w:szCs w:val="20"/>
                                </w:rPr>
                                <w:t>L</w:t>
                              </w:r>
                            </w:p>
                          </w:txbxContent>
                        </wps:txbx>
                        <wps:bodyPr rot="0" vert="horz" wrap="square" lIns="91440" tIns="45720" rIns="91440" bIns="45720" anchor="t" anchorCtr="0" upright="1">
                          <a:noAutofit/>
                        </wps:bodyPr>
                      </wps:wsp>
                      <wps:wsp>
                        <wps:cNvPr id="411" name="AutoShape 146"/>
                        <wps:cNvCnPr>
                          <a:cxnSpLocks noChangeShapeType="1"/>
                        </wps:cNvCnPr>
                        <wps:spPr bwMode="auto">
                          <a:xfrm flipH="1">
                            <a:off x="9047" y="8145"/>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 name="Rectangle 147"/>
                        <wps:cNvSpPr>
                          <a:spLocks noChangeArrowheads="1"/>
                        </wps:cNvSpPr>
                        <wps:spPr bwMode="auto">
                          <a:xfrm>
                            <a:off x="6896" y="9452"/>
                            <a:ext cx="2160" cy="648"/>
                          </a:xfrm>
                          <a:prstGeom prst="rect">
                            <a:avLst/>
                          </a:prstGeom>
                          <a:solidFill>
                            <a:srgbClr val="FFFFFF"/>
                          </a:solidFill>
                          <a:ln w="9525">
                            <a:solidFill>
                              <a:srgbClr val="000000"/>
                            </a:solidFill>
                            <a:miter lim="800000"/>
                            <a:headEnd/>
                            <a:tailEnd/>
                          </a:ln>
                        </wps:spPr>
                        <wps:txbx>
                          <w:txbxContent>
                            <w:p w:rsidR="00D8422F" w:rsidRPr="009662FA" w:rsidRDefault="00D8422F" w:rsidP="006F5B3E">
                              <w:pPr>
                                <w:rPr>
                                  <w:rFonts w:ascii="Garamond" w:hAnsi="Garamond"/>
                                </w:rPr>
                              </w:pPr>
                              <w:r w:rsidRPr="009662FA">
                                <w:rPr>
                                  <w:rFonts w:ascii="Garamond" w:hAnsi="Garamond"/>
                                </w:rPr>
                                <w:t xml:space="preserve">Sr. </w:t>
                              </w:r>
                              <w:r w:rsidRPr="009662FA">
                                <w:rPr>
                                  <w:rFonts w:ascii="Garamond" w:hAnsi="Garamond"/>
                                  <w:sz w:val="20"/>
                                </w:rPr>
                                <w:t xml:space="preserve">DGM- PKFL </w:t>
                              </w:r>
                              <w:r w:rsidRPr="009662FA">
                                <w:rPr>
                                  <w:rFonts w:ascii="Garamond" w:hAnsi="Garamond"/>
                                </w:rPr>
                                <w:t>Embroidery</w:t>
                              </w:r>
                            </w:p>
                          </w:txbxContent>
                        </wps:txbx>
                        <wps:bodyPr rot="0" vert="horz" wrap="square" lIns="91440" tIns="45720" rIns="91440" bIns="45720" anchor="t" anchorCtr="0" upright="1">
                          <a:noAutofit/>
                        </wps:bodyPr>
                      </wps:wsp>
                      <wps:wsp>
                        <wps:cNvPr id="413" name="Rectangle 148"/>
                        <wps:cNvSpPr>
                          <a:spLocks noChangeArrowheads="1"/>
                        </wps:cNvSpPr>
                        <wps:spPr bwMode="auto">
                          <a:xfrm>
                            <a:off x="6877" y="14467"/>
                            <a:ext cx="2186" cy="377"/>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rPr>
                                  <w:rFonts w:ascii="Garamond" w:hAnsi="Garamond"/>
                                  <w:sz w:val="20"/>
                                  <w:szCs w:val="20"/>
                                </w:rPr>
                              </w:pPr>
                              <w:r>
                                <w:rPr>
                                  <w:rFonts w:ascii="Garamond" w:hAnsi="Garamond"/>
                                  <w:sz w:val="20"/>
                                  <w:szCs w:val="20"/>
                                </w:rPr>
                                <w:t>F</w:t>
                              </w:r>
                              <w:r w:rsidRPr="007763C9">
                                <w:rPr>
                                  <w:rFonts w:ascii="Garamond" w:hAnsi="Garamond"/>
                                  <w:sz w:val="20"/>
                                  <w:szCs w:val="20"/>
                                </w:rPr>
                                <w:t>M- P</w:t>
                              </w:r>
                              <w:r>
                                <w:rPr>
                                  <w:rFonts w:ascii="Garamond" w:hAnsi="Garamond"/>
                                  <w:sz w:val="20"/>
                                  <w:szCs w:val="20"/>
                                </w:rPr>
                                <w:t>M</w:t>
                              </w:r>
                              <w:r w:rsidRPr="007763C9">
                                <w:rPr>
                                  <w:rFonts w:ascii="Garamond" w:hAnsi="Garamond"/>
                                  <w:sz w:val="20"/>
                                  <w:szCs w:val="20"/>
                                </w:rPr>
                                <w:t>L</w:t>
                              </w:r>
                            </w:p>
                          </w:txbxContent>
                        </wps:txbx>
                        <wps:bodyPr rot="0" vert="horz" wrap="square" lIns="91440" tIns="45720" rIns="91440" bIns="45720" anchor="t" anchorCtr="0" upright="1">
                          <a:noAutofit/>
                        </wps:bodyPr>
                      </wps:wsp>
                      <wps:wsp>
                        <wps:cNvPr id="414" name="Rectangle 149"/>
                        <wps:cNvSpPr>
                          <a:spLocks noChangeArrowheads="1"/>
                        </wps:cNvSpPr>
                        <wps:spPr bwMode="auto">
                          <a:xfrm>
                            <a:off x="3634" y="10698"/>
                            <a:ext cx="2109" cy="610"/>
                          </a:xfrm>
                          <a:prstGeom prst="rect">
                            <a:avLst/>
                          </a:prstGeom>
                          <a:solidFill>
                            <a:srgbClr val="FFFFFF"/>
                          </a:solidFill>
                          <a:ln w="9525">
                            <a:solidFill>
                              <a:srgbClr val="000000"/>
                            </a:solidFill>
                            <a:miter lim="800000"/>
                            <a:headEnd/>
                            <a:tailEnd/>
                          </a:ln>
                        </wps:spPr>
                        <wps:txbx>
                          <w:txbxContent>
                            <w:p w:rsidR="00D8422F" w:rsidRPr="002B274F" w:rsidRDefault="00D8422F" w:rsidP="006F5B3E">
                              <w:pPr>
                                <w:spacing w:before="100" w:beforeAutospacing="1"/>
                                <w:rPr>
                                  <w:rFonts w:ascii="Garamond" w:hAnsi="Garamond"/>
                                  <w:sz w:val="20"/>
                                  <w:szCs w:val="18"/>
                                </w:rPr>
                              </w:pPr>
                              <w:r>
                                <w:rPr>
                                  <w:rFonts w:ascii="Garamond" w:hAnsi="Garamond"/>
                                  <w:sz w:val="20"/>
                                  <w:szCs w:val="18"/>
                                </w:rPr>
                                <w:t>GM- Internal Audit &amp; FDA</w:t>
                              </w:r>
                            </w:p>
                          </w:txbxContent>
                        </wps:txbx>
                        <wps:bodyPr rot="0" vert="horz" wrap="square" lIns="91440" tIns="45720" rIns="91440" bIns="45720" anchor="t" anchorCtr="0" upright="1">
                          <a:noAutofit/>
                        </wps:bodyPr>
                      </wps:wsp>
                      <wps:wsp>
                        <wps:cNvPr id="415" name="AutoShape 150"/>
                        <wps:cNvCnPr>
                          <a:cxnSpLocks noChangeShapeType="1"/>
                        </wps:cNvCnPr>
                        <wps:spPr bwMode="auto">
                          <a:xfrm>
                            <a:off x="3222" y="11020"/>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6" name="Rectangle 151"/>
                        <wps:cNvSpPr>
                          <a:spLocks noChangeArrowheads="1"/>
                        </wps:cNvSpPr>
                        <wps:spPr bwMode="auto">
                          <a:xfrm>
                            <a:off x="3589" y="13069"/>
                            <a:ext cx="2174" cy="479"/>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Pr>
                                  <w:rFonts w:ascii="Garamond" w:hAnsi="Garamond"/>
                                  <w:sz w:val="18"/>
                                  <w:szCs w:val="18"/>
                                </w:rPr>
                                <w:t>D</w:t>
                              </w:r>
                              <w:r w:rsidRPr="007763C9">
                                <w:rPr>
                                  <w:rFonts w:ascii="Garamond" w:hAnsi="Garamond"/>
                                  <w:sz w:val="18"/>
                                  <w:szCs w:val="18"/>
                                </w:rPr>
                                <w:t xml:space="preserve">GM- </w:t>
                              </w:r>
                              <w:r>
                                <w:rPr>
                                  <w:rFonts w:ascii="Garamond" w:hAnsi="Garamond"/>
                                  <w:sz w:val="18"/>
                                  <w:szCs w:val="18"/>
                                </w:rPr>
                                <w:t>Pattern &amp; Sample</w:t>
                              </w:r>
                            </w:p>
                          </w:txbxContent>
                        </wps:txbx>
                        <wps:bodyPr rot="0" vert="horz" wrap="square" lIns="91440" tIns="45720" rIns="91440" bIns="45720" anchor="t" anchorCtr="0" upright="1">
                          <a:noAutofit/>
                        </wps:bodyPr>
                      </wps:wsp>
                      <wps:wsp>
                        <wps:cNvPr id="417" name="AutoShape 152"/>
                        <wps:cNvCnPr>
                          <a:cxnSpLocks noChangeShapeType="1"/>
                        </wps:cNvCnPr>
                        <wps:spPr bwMode="auto">
                          <a:xfrm>
                            <a:off x="3187" y="13926"/>
                            <a:ext cx="4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 name="Rectangle 153"/>
                        <wps:cNvSpPr>
                          <a:spLocks noChangeArrowheads="1"/>
                        </wps:cNvSpPr>
                        <wps:spPr bwMode="auto">
                          <a:xfrm>
                            <a:off x="6877" y="8373"/>
                            <a:ext cx="2186" cy="372"/>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Pr>
                                  <w:rFonts w:ascii="Garamond" w:hAnsi="Garamond"/>
                                  <w:sz w:val="18"/>
                                  <w:szCs w:val="18"/>
                                </w:rPr>
                                <w:t>G</w:t>
                              </w:r>
                              <w:r w:rsidRPr="007763C9">
                                <w:rPr>
                                  <w:rFonts w:ascii="Garamond" w:hAnsi="Garamond"/>
                                  <w:sz w:val="18"/>
                                  <w:szCs w:val="18"/>
                                </w:rPr>
                                <w:t xml:space="preserve">M- </w:t>
                              </w:r>
                              <w:proofErr w:type="spellStart"/>
                              <w:r>
                                <w:rPr>
                                  <w:rFonts w:ascii="Garamond" w:hAnsi="Garamond"/>
                                  <w:sz w:val="18"/>
                                  <w:szCs w:val="18"/>
                                </w:rPr>
                                <w:t>Nafa</w:t>
                              </w:r>
                              <w:proofErr w:type="spellEnd"/>
                              <w:r>
                                <w:rPr>
                                  <w:rFonts w:ascii="Garamond" w:hAnsi="Garamond"/>
                                  <w:sz w:val="18"/>
                                  <w:szCs w:val="18"/>
                                </w:rPr>
                                <w:t xml:space="preserve"> (</w:t>
                              </w:r>
                              <w:proofErr w:type="spellStart"/>
                              <w:r>
                                <w:rPr>
                                  <w:rFonts w:ascii="Garamond" w:hAnsi="Garamond"/>
                                  <w:sz w:val="18"/>
                                  <w:szCs w:val="18"/>
                                </w:rPr>
                                <w:t>Dhamrai</w:t>
                              </w:r>
                              <w:proofErr w:type="spellEnd"/>
                              <w:r>
                                <w:rPr>
                                  <w:rFonts w:ascii="Garamond" w:hAnsi="Garamond"/>
                                  <w:sz w:val="18"/>
                                  <w:szCs w:val="18"/>
                                </w:rPr>
                                <w:t>)</w:t>
                              </w:r>
                            </w:p>
                          </w:txbxContent>
                        </wps:txbx>
                        <wps:bodyPr rot="0" vert="horz" wrap="square" lIns="91440" tIns="45720" rIns="91440" bIns="45720" anchor="t" anchorCtr="0" upright="1">
                          <a:noAutofit/>
                        </wps:bodyPr>
                      </wps:wsp>
                      <wps:wsp>
                        <wps:cNvPr id="419" name="Rectangle 154"/>
                        <wps:cNvSpPr>
                          <a:spLocks noChangeArrowheads="1"/>
                        </wps:cNvSpPr>
                        <wps:spPr bwMode="auto">
                          <a:xfrm>
                            <a:off x="6896" y="8849"/>
                            <a:ext cx="2169" cy="521"/>
                          </a:xfrm>
                          <a:prstGeom prst="rect">
                            <a:avLst/>
                          </a:prstGeom>
                          <a:solidFill>
                            <a:srgbClr val="FFFFFF"/>
                          </a:solidFill>
                          <a:ln w="9525">
                            <a:solidFill>
                              <a:srgbClr val="000000"/>
                            </a:solidFill>
                            <a:miter lim="800000"/>
                            <a:headEnd/>
                            <a:tailEnd/>
                          </a:ln>
                        </wps:spPr>
                        <wps:txbx>
                          <w:txbxContent>
                            <w:p w:rsidR="00D8422F" w:rsidRPr="007763C9" w:rsidRDefault="00D8422F" w:rsidP="006F5B3E">
                              <w:pPr>
                                <w:spacing w:before="100" w:beforeAutospacing="1"/>
                                <w:rPr>
                                  <w:rFonts w:ascii="Garamond" w:hAnsi="Garamond"/>
                                  <w:sz w:val="18"/>
                                  <w:szCs w:val="18"/>
                                </w:rPr>
                              </w:pPr>
                              <w:r>
                                <w:rPr>
                                  <w:rFonts w:ascii="Garamond" w:hAnsi="Garamond"/>
                                  <w:sz w:val="18"/>
                                  <w:szCs w:val="18"/>
                                </w:rPr>
                                <w:t>G</w:t>
                              </w:r>
                              <w:r w:rsidRPr="007763C9">
                                <w:rPr>
                                  <w:rFonts w:ascii="Garamond" w:hAnsi="Garamond"/>
                                  <w:sz w:val="18"/>
                                  <w:szCs w:val="18"/>
                                </w:rPr>
                                <w:t xml:space="preserve">M- </w:t>
                              </w:r>
                              <w:proofErr w:type="spellStart"/>
                              <w:r>
                                <w:rPr>
                                  <w:rFonts w:ascii="Garamond" w:hAnsi="Garamond"/>
                                  <w:sz w:val="18"/>
                                  <w:szCs w:val="18"/>
                                </w:rPr>
                                <w:t>Ashulia</w:t>
                              </w:r>
                              <w:proofErr w:type="spellEnd"/>
                              <w:r>
                                <w:rPr>
                                  <w:rFonts w:ascii="Garamond" w:hAnsi="Garamond"/>
                                  <w:sz w:val="18"/>
                                  <w:szCs w:val="18"/>
                                </w:rPr>
                                <w:t xml:space="preserve"> Land Project</w:t>
                              </w:r>
                            </w:p>
                          </w:txbxContent>
                        </wps:txbx>
                        <wps:bodyPr rot="0" vert="horz" wrap="square" lIns="91440" tIns="45720" rIns="91440" bIns="45720" anchor="t" anchorCtr="0" upright="1">
                          <a:noAutofit/>
                        </wps:bodyPr>
                      </wps:wsp>
                      <wps:wsp>
                        <wps:cNvPr id="420" name="AutoShape 155"/>
                        <wps:cNvCnPr>
                          <a:cxnSpLocks noChangeShapeType="1"/>
                        </wps:cNvCnPr>
                        <wps:spPr bwMode="auto">
                          <a:xfrm flipH="1">
                            <a:off x="9056" y="14174"/>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1" name="AutoShape 156"/>
                        <wps:cNvCnPr>
                          <a:cxnSpLocks noChangeShapeType="1"/>
                        </wps:cNvCnPr>
                        <wps:spPr bwMode="auto">
                          <a:xfrm flipH="1">
                            <a:off x="9018" y="14652"/>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id="Group 72" o:spid="_x0000_s1027" style="width:6in;height:631pt;mso-position-horizontal-relative:char;mso-position-vertical-relative:line" coordorigin="2743,1388" coordsize="7166,13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">
                <v:shape id="AutoShape 73" o:spid="_x0000_s1028" type="#_x0000_t32" style="position:absolute;left:3207;top:13310;width:382;height: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An+cUAAADcAAAADwAAAGRycy9kb3ducmV2LnhtbESPQWvCQBSE74L/YXlCb7oxhaLRVaRQ&#10;EUsPagl6e2SfSTD7NuyuGvvruwWhx2FmvmHmy8404kbO15YVjEcJCOLC6ppLBd+Hj+EEhA/IGhvL&#10;pOBBHpaLfm+OmbZ33tFtH0oRIewzVFCF0GZS+qIig35kW+Lona0zGKJ0pdQO7xFuGpkmyZs0WHNc&#10;qLCl94qKy/5qFBw/p9f8kX/RNh9Ptyd0xv8c1kq9DLrVDESgLvyHn+2NVvCapv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An+cUAAADcAAAADwAAAAAAAAAA&#10;AAAAAAChAgAAZHJzL2Rvd25yZXYueG1sUEsFBgAAAAAEAAQA+QAAAJMDAAAAAA==&#10;">
                  <v:stroke endarrow="block"/>
                </v:shape>
                <v:group id="Group 74" o:spid="_x0000_s1029" style="position:absolute;left:2743;top:1388;width:7166;height:3215" coordorigin="2847,1476" coordsize="7166,3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rect id="Rectangle 75" o:spid="_x0000_s1030" style="position:absolute;left:5258;top:1476;width:2227;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LEMUA&#10;AADcAAAADwAAAGRycy9kb3ducmV2LnhtbESPT2vCQBTE70K/w/IKvenGWKS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UsQxQAAANwAAAAPAAAAAAAAAAAAAAAAAJgCAABkcnMv&#10;ZG93bnJldi54bWxQSwUGAAAAAAQABAD1AAAAigMAAAAA&#10;">
                    <v:textbox>
                      <w:txbxContent>
                        <w:p w:rsidR="00B950EA" w:rsidRPr="007126DA" w:rsidRDefault="009A114C" w:rsidP="006F5B3E">
                          <w:pPr>
                            <w:jc w:val="center"/>
                            <w:rPr>
                              <w:rFonts w:ascii="Calibri" w:hAnsi="Calibri"/>
                              <w:sz w:val="24"/>
                            </w:rPr>
                          </w:pPr>
                          <w:r>
                            <w:rPr>
                              <w:rFonts w:ascii="Calibri" w:hAnsi="Calibri"/>
                              <w:sz w:val="24"/>
                            </w:rPr>
                            <w:t xml:space="preserve">Asrotex </w:t>
                          </w:r>
                          <w:r w:rsidR="00B950EA" w:rsidRPr="007126DA">
                            <w:rPr>
                              <w:rFonts w:ascii="Calibri" w:hAnsi="Calibri"/>
                              <w:sz w:val="24"/>
                            </w:rPr>
                            <w:t>Group</w:t>
                          </w:r>
                        </w:p>
                      </w:txbxContent>
                    </v:textbox>
                  </v:rect>
                  <v:rect id="Rectangle 76" o:spid="_x0000_s1031" style="position:absolute;left:5258;top:2174;width:2227;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ui8UA&#10;AADcAAAADwAAAGRycy9kb3ducmV2LnhtbESPT2vCQBTE70K/w/IKvenGSKW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e6LxQAAANwAAAAPAAAAAAAAAAAAAAAAAJgCAABkcnMv&#10;ZG93bnJldi54bWxQSwUGAAAAAAQABAD1AAAAigMAAAAA&#10;">
                    <v:textbox>
                      <w:txbxContent>
                        <w:p w:rsidR="00B950EA" w:rsidRPr="007126DA" w:rsidRDefault="00B950EA" w:rsidP="006F5B3E">
                          <w:pPr>
                            <w:jc w:val="center"/>
                            <w:rPr>
                              <w:rFonts w:ascii="Calibri" w:hAnsi="Calibri"/>
                              <w:sz w:val="24"/>
                            </w:rPr>
                          </w:pPr>
                          <w:r w:rsidRPr="007126DA">
                            <w:rPr>
                              <w:rFonts w:ascii="Calibri" w:hAnsi="Calibri"/>
                              <w:sz w:val="24"/>
                            </w:rPr>
                            <w:t>Managing Director</w:t>
                          </w:r>
                        </w:p>
                      </w:txbxContent>
                    </v:textbox>
                  </v:rect>
                  <v:rect id="Rectangle 77" o:spid="_x0000_s1032" style="position:absolute;left:5445;top:2941;width:1956;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w/MMA&#10;AADcAAAADwAAAGRycy9kb3ducmV2LnhtbESPQYvCMBSE7wv+h/AEb2tqBdFqFFGU9ajtZW9vm2fb&#10;3ealNFG7/nojCB6HmfmGWaw6U4srta6yrGA0jEAQ51ZXXCjI0t3nFITzyBpry6Tgnxyslr2PBSba&#10;3vhI15MvRICwS1BB6X2TSOnykgy6oW2Ig3e2rUEfZFtI3eItwE0t4yiaSIMVh4USG9qUlP+dLkbB&#10;TxVneD+m+8jMdmN/6NLfy/dWqUG/W89BeOr8O/xqf2kF43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tw/MMAAADcAAAADwAAAAAAAAAAAAAAAACYAgAAZHJzL2Rv&#10;d25yZXYueG1sUEsFBgAAAAAEAAQA9QAAAIgDAAAAAA==&#10;">
                    <v:textbox>
                      <w:txbxContent>
                        <w:p w:rsidR="00B950EA" w:rsidRPr="007126DA" w:rsidRDefault="00B950EA" w:rsidP="006F5B3E">
                          <w:pPr>
                            <w:jc w:val="center"/>
                            <w:rPr>
                              <w:rFonts w:ascii="Calibri" w:hAnsi="Calibri"/>
                              <w:sz w:val="24"/>
                            </w:rPr>
                          </w:pPr>
                          <w:r w:rsidRPr="007126DA">
                            <w:rPr>
                              <w:rFonts w:ascii="Calibri" w:hAnsi="Calibri"/>
                              <w:sz w:val="24"/>
                            </w:rPr>
                            <w:t>Director &amp; C</w:t>
                          </w:r>
                          <w:r w:rsidRPr="007126DA">
                            <w:rPr>
                              <w:rFonts w:ascii="Calibri" w:hAnsi="Calibri"/>
                              <w:sz w:val="28"/>
                            </w:rPr>
                            <w:t>OO</w:t>
                          </w:r>
                        </w:p>
                      </w:txbxContent>
                    </v:textbox>
                  </v:rect>
                  <v:shape id="AutoShape 78" o:spid="_x0000_s1033" type="#_x0000_t32" style="position:absolute;left:6298;top:1850;width:2;height: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eEYcUAAADcAAAADwAAAGRycy9kb3ducmV2LnhtbESPQWsCMRSE7wX/Q3iCt5rVgtXVKFJo&#10;EaWHqix6e2yeu4ublyWJuvrrTaHQ4zAz3zCzRWtqcSXnK8sKBv0EBHFudcWFgv3u83UMwgdkjbVl&#10;UnAnD4t552WGqbY3/qHrNhQiQtinqKAMoUml9HlJBn3fNsTRO1lnMETpCqkd3iLc1HKYJCNpsOK4&#10;UGJDHyXl5+3FKDhsJpfsnn3TOhtM1kd0xj92X0r1uu1yCiJQG/7Df+2VVvA2fIf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eEYcUAAADcAAAADwAAAAAAAAAA&#10;AAAAAAChAgAAZHJzL2Rvd25yZXYueG1sUEsFBgAAAAAEAAQA+QAAAJMDAAAAAA==&#10;">
                    <v:stroke endarrow="block"/>
                  </v:shape>
                  <v:shape id="AutoShape 79" o:spid="_x0000_s1034" type="#_x0000_t32" style="position:absolute;left:6315;top:2644;width:1;height: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QE8IAAADcAAAADwAAAGRycy9kb3ducmV2LnhtbERPTYvCMBC9L/gfwgje1lQFWatRRFBE&#10;8bC6FL0NzdgWm0lJotb99ZuDsMfH+54tWlOLBzlfWVYw6CcgiHOrKy4U/JzWn18gfEDWWFsmBS/y&#10;sJh3PmaYavvkb3ocQyFiCPsUFZQhNKmUPi/JoO/bhjhyV+sMhghdIbXDZww3tRwmyVgarDg2lNjQ&#10;qqT8drwbBef95J69sgPtssFkd0Fn/O9po1Sv2y6nIAK14V/8dm+1gtEw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7gQE8IAAADcAAAADwAAAAAAAAAAAAAA&#10;AAChAgAAZHJzL2Rvd25yZXYueG1sUEsFBgAAAAAEAAQA+QAAAJADAAAAAA==&#10;">
                    <v:stroke endarrow="block"/>
                  </v:shape>
                  <v:shape id="AutoShape 80" o:spid="_x0000_s1035" type="#_x0000_t32" style="position:absolute;left:6298;top:3409;width:18;height:3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ZaLcYAAADcAAAADwAAAGRycy9kb3ducmV2LnhtbESPQWvCQBSE70L/w/IEb3WjtqKpq4ig&#10;iKWHxhLa2yP7TEKzb8PuqrG/vlsoeBxm5htmsepMIy7kfG1ZwWiYgCAurK65VPBx3D7OQPiArLGx&#10;TApu5GG1fOgtMNX2yu90yUIpIoR9igqqENpUSl9UZNAPbUscvZN1BkOUrpTa4TXCTSPHSTKVBmuO&#10;CxW2tKmo+M7ORsHn6/yc3/I3OuSj+eELnfE/x51Sg363fgERqAv38H97rxVMnp7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mWi3GAAAA3AAAAA8AAAAAAAAA&#10;AAAAAAAAoQIAAGRycy9kb3ducmV2LnhtbFBLBQYAAAAABAAEAPkAAACUAwAAAAA=&#10;">
                    <v:stroke endarrow="block"/>
                  </v:shape>
                  <v:shape id="AutoShape 81" o:spid="_x0000_s1036" type="#_x0000_t32" style="position:absolute;left:3279;top:3769;width:60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NoDcYAAADcAAAADwAAAGRycy9kb3ducmV2LnhtbESPQWsCMRSE74L/ITyhF6lZWytlNcpa&#10;EKrgQdven5vXTejmZd1E3f77piB4HGbmG2a+7FwtLtQG61nBeJSBIC69tlwp+PxYP76CCBFZY+2Z&#10;FPxSgOWi35tjrv2V93Q5xEokCIccFZgYm1zKUBpyGEa+IU7et28dxiTbSuoWrwnuavmUZVPp0HJa&#10;MNjQm6Hy53B2Cnab8ao4GrvZ7k9297Iu6nM1/FLqYdAVMxCRungP39rvWsHzZA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jaA3GAAAA3AAAAA8AAAAAAAAA&#10;AAAAAAAAoQIAAGRycy9kb3ducmV2LnhtbFBLBQYAAAAABAAEAPkAAACUAwAAAAA=&#10;"/>
                  <v:shape id="AutoShape 82" o:spid="_x0000_s1037" type="#_x0000_t32" style="position:absolute;left:3279;top:3769;width:0;height:3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hwcYAAADcAAAADwAAAGRycy9kb3ducmV2LnhtbESPQWvCQBSE70L/w/IEb3Wjlqqpq4ig&#10;iKWHxhLa2yP7TEKzb8PuqrG/vlsoeBxm5htmsepMIy7kfG1ZwWiYgCAurK65VPBx3D7OQPiArLGx&#10;TApu5GG1fOgtMNX2yu90yUIpIoR9igqqENpUSl9UZNAPbUscvZN1BkOUrpTa4TXCTSPHSfIsDdYc&#10;FypsaVNR8Z2djYLP1/k5v+VvdMhH88MXOuN/jjulBv1u/QIiUBfu4f/2XiuYPE3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4YcHGAAAA3AAAAA8AAAAAAAAA&#10;AAAAAAAAoQIAAGRycy9kb3ducmV2LnhtbFBLBQYAAAAABAAEAPkAAACUAwAAAAA=&#10;">
                    <v:stroke endarrow="block"/>
                  </v:shape>
                  <v:shape id="AutoShape 83" o:spid="_x0000_s1038" type="#_x0000_t32" style="position:absolute;left:9374;top:3769;width:1;height:3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f1s8IAAADcAAAADwAAAGRycy9kb3ducmV2LnhtbERPz2vCMBS+C/4P4QneZuoUmdUoIkxE&#10;8TAdZd4ezVtb1ryUJGr1rzeHgceP7/d82ZpaXMn5yrKC4SABQZxbXXGh4Pv0+fYBwgdkjbVlUnAn&#10;D8tFtzPHVNsbf9H1GAoRQ9inqKAMoUml9HlJBv3ANsSR+7XOYIjQFVI7vMVwU8v3JJlIgxXHhhIb&#10;WpeU/x0vRsHPfnrJ7tmBdtlwujujM/5x2ijV77WrGYhAbXiJ/91brWA0j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f1s8IAAADcAAAADwAAAAAAAAAAAAAA&#10;AAChAgAAZHJzL2Rvd25yZXYueG1sUEsFBgAAAAAEAAQA+QAAAJADAAAAAA==&#10;">
                    <v:stroke endarrow="block"/>
                  </v:shape>
                  <v:rect id="Rectangle 84" o:spid="_x0000_s1039" style="position:absolute;left:2847;top:4171;width:1054;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sBLsUA&#10;AADcAAAADwAAAGRycy9kb3ducmV2LnhtbESPQWvCQBSE74X+h+UVems2ail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wEuxQAAANwAAAAPAAAAAAAAAAAAAAAAAJgCAABkcnMv&#10;ZG93bnJldi54bWxQSwUGAAAAAAQABAD1AAAAigMAAAAA&#10;">
                    <v:textbox>
                      <w:txbxContent>
                        <w:p w:rsidR="00B950EA" w:rsidRPr="007126DA" w:rsidRDefault="00B950EA" w:rsidP="006F5B3E">
                          <w:pPr>
                            <w:jc w:val="center"/>
                            <w:rPr>
                              <w:rFonts w:ascii="Calibri" w:hAnsi="Calibri"/>
                              <w:b/>
                              <w:sz w:val="24"/>
                              <w:szCs w:val="24"/>
                            </w:rPr>
                          </w:pPr>
                          <w:r w:rsidRPr="007126DA">
                            <w:rPr>
                              <w:rFonts w:ascii="Calibri" w:hAnsi="Calibri"/>
                              <w:b/>
                              <w:sz w:val="24"/>
                              <w:szCs w:val="24"/>
                            </w:rPr>
                            <w:t>CHO</w:t>
                          </w:r>
                        </w:p>
                      </w:txbxContent>
                    </v:textbox>
                  </v:rect>
                  <v:rect id="Rectangle 85" o:spid="_x0000_s1040" style="position:absolute;left:8908;top:4188;width:1105;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r8A&#10;AADcAAAADwAAAGRycy9kb3ducmV2LnhtbERPTa/BQBTdS/yHyZXYMUW8UIbIeyEsqY3d1bna0rnT&#10;dAbl15vFSyxPzvd82ZhSPKh2hWUFg34Egji1uuBMwTFZ9yYgnEfWWFomBS9ysFy0W3OMtX3ynh4H&#10;n4kQwi5GBbn3VSylS3My6Pq2Ig7cxdYGfYB1JnWNzxBuSjmMoh9psODQkGNFvzmlt8PdKDgXwyO+&#10;98kmMtP1yO+a5Ho//SnV7TSrGQhPjf+K/91brWA0D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2D5uvwAAANwAAAAPAAAAAAAAAAAAAAAAAJgCAABkcnMvZG93bnJl&#10;di54bWxQSwUGAAAAAAQABAD1AAAAhAMAAAAA&#10;">
                    <v:textbox>
                      <w:txbxContent>
                        <w:p w:rsidR="00B950EA" w:rsidRPr="007763C9" w:rsidRDefault="00B950EA" w:rsidP="006F5B3E">
                          <w:pPr>
                            <w:jc w:val="center"/>
                            <w:rPr>
                              <w:rFonts w:ascii="Garamond" w:hAnsi="Garamond"/>
                              <w:b/>
                            </w:rPr>
                          </w:pPr>
                          <w:r w:rsidRPr="007763C9">
                            <w:rPr>
                              <w:rFonts w:ascii="Garamond" w:hAnsi="Garamond"/>
                              <w:b/>
                            </w:rPr>
                            <w:t>Factory</w:t>
                          </w:r>
                        </w:p>
                      </w:txbxContent>
                    </v:textbox>
                  </v:rect>
                </v:group>
                <v:rect id="Rectangle 86" o:spid="_x0000_s1041" style="position:absolute;left:3622;top:5388;width:2095;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Sb9cUA&#10;AADcAAAADwAAAGRycy9kb3ducmV2LnhtbESPQWvCQBSE7wX/w/KE3upGxVKjq4glxR5NcuntmX0m&#10;abNvQ3ZN0v76bqHgcZiZb5jtfjSN6KlztWUF81kEgriwuuZSQZ4lTy8gnEfW2FgmBd/kYL+bPGwx&#10;1nbgM/WpL0WAsItRQeV9G0vpiooMupltiYN3tZ1BH2RXSt3hEOCmkYsoepYGaw4LFbZ0rKj4Sm9G&#10;waVe5Phzzt4is06W/n3MPm8fr0o9TsfDBoSn0d/D/+2TVrBcze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Jv1xQAAANwAAAAPAAAAAAAAAAAAAAAAAJgCAABkcnMv&#10;ZG93bnJldi54bWxQSwUGAAAAAAQABAD1AAAAigMAAAAA&#10;">
                  <v:textbox>
                    <w:txbxContent>
                      <w:p w:rsidR="00B950EA" w:rsidRPr="007763C9" w:rsidRDefault="00B950EA" w:rsidP="006F5B3E">
                        <w:pPr>
                          <w:rPr>
                            <w:rFonts w:ascii="Garamond" w:hAnsi="Garamond"/>
                          </w:rPr>
                        </w:pPr>
                        <w:r w:rsidRPr="007763C9">
                          <w:rPr>
                            <w:rFonts w:ascii="Garamond" w:hAnsi="Garamond"/>
                            <w:sz w:val="18"/>
                            <w:szCs w:val="18"/>
                          </w:rPr>
                          <w:t xml:space="preserve">Director- </w:t>
                        </w:r>
                        <w:r>
                          <w:rPr>
                            <w:rFonts w:ascii="Garamond" w:hAnsi="Garamond"/>
                            <w:sz w:val="18"/>
                            <w:szCs w:val="18"/>
                          </w:rPr>
                          <w:t xml:space="preserve">Admin &amp; Compliance </w:t>
                        </w:r>
                      </w:p>
                    </w:txbxContent>
                  </v:textbox>
                </v:rect>
                <v:shape id="AutoShape 87" o:spid="_x0000_s1042" type="#_x0000_t32" style="position:absolute;left:9041;top:9136;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cfx8QAAADcAAAADwAAAGRycy9kb3ducmV2LnhtbESPwWrDMBBE74X+g9hCbrVch5TiRDFp&#10;oBByCU0K7XGxNraItTKWajl/HwUKPQ4z84ZZVZPtxEiDN44VvGQ5COLaacONgq/Tx/MbCB+QNXaO&#10;ScGVPFTrx4cVltpF/qTxGBqRIOxLVNCG0JdS+roliz5zPXHyzm6wGJIcGqkHjAluO1nk+au0aDgt&#10;tNjTtqX6cvy1Ckw8mLHfbeP7/vvH60jmunBGqdnTtFmCCDSF//Bfe6cVzBcF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Rx/HxAAAANwAAAAPAAAAAAAAAAAA&#10;AAAAAKECAABkcnMvZG93bnJldi54bWxQSwUGAAAAAAQABAD5AAAAkgMAAAAA&#10;">
                  <v:stroke endarrow="block"/>
                </v:shape>
                <v:shape id="AutoShape 88" o:spid="_x0000_s1043" type="#_x0000_t32" style="position:absolute;left:3203;top:5006;width:432;height: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u6XMQAAADcAAAADwAAAGRycy9kb3ducmV2LnhtbESPwWrDMBBE74H+g9hCbrHchoTiRjGt&#10;IRB6CUkK7XGxtraotTKWajl/XwUCOQ4z84bZlJPtxEiDN44VPGU5COLaacONgs/zbvECwgdkjZ1j&#10;UnAhD+X2YbbBQrvIRxpPoREJwr5ABW0IfSGlr1uy6DPXEyfvxw0WQ5JDI/WAMcFtJ5/zfC0tGk4L&#10;LfZUtVT/nv6sAhMPZuz3VXz/+Pr2OpK5rJxRav44vb2CCDSFe/jW3msFy9USr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C7pcxAAAANwAAAAPAAAAAAAAAAAA&#10;AAAAAKECAABkcnMvZG93bnJldi54bWxQSwUGAAAAAAQABAD5AAAAkgMAAAAA&#10;">
                  <v:stroke endarrow="block"/>
                </v:shape>
                <v:rect id="Rectangle 89" o:spid="_x0000_s1044" style="position:absolute;left:3606;top:4702;width:2097;height: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textbox>
                    <w:txbxContent>
                      <w:p w:rsidR="00B950EA" w:rsidRPr="007126DA" w:rsidRDefault="00B950EA" w:rsidP="006F5B3E">
                        <w:pPr>
                          <w:rPr>
                            <w:rFonts w:ascii="Calibri" w:hAnsi="Calibri"/>
                            <w:sz w:val="18"/>
                            <w:szCs w:val="18"/>
                          </w:rPr>
                        </w:pPr>
                        <w:r w:rsidRPr="007126DA">
                          <w:rPr>
                            <w:rFonts w:ascii="Calibri" w:hAnsi="Calibri"/>
                            <w:sz w:val="18"/>
                            <w:szCs w:val="18"/>
                          </w:rPr>
                          <w:t xml:space="preserve">Director- Production &amp; In-charge of </w:t>
                        </w:r>
                        <w:r w:rsidRPr="007126DA">
                          <w:rPr>
                            <w:rFonts w:ascii="Calibri" w:hAnsi="Calibri"/>
                            <w:sz w:val="16"/>
                            <w:szCs w:val="18"/>
                          </w:rPr>
                          <w:t>ACML</w:t>
                        </w:r>
                        <w:r w:rsidRPr="007126DA">
                          <w:rPr>
                            <w:rFonts w:ascii="Calibri" w:hAnsi="Calibri"/>
                            <w:sz w:val="18"/>
                            <w:szCs w:val="18"/>
                          </w:rPr>
                          <w:t>-1</w:t>
                        </w:r>
                      </w:p>
                    </w:txbxContent>
                  </v:textbox>
                </v:rect>
                <v:shape id="AutoShape 90" o:spid="_x0000_s1045" type="#_x0000_t32" style="position:absolute;left:3222;top:5704;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M8MYAAADcAAAADwAAAGRycy9kb3ducmV2LnhtbESPQWvCQBSE74X+h+UVvNWNiqXGbKQI&#10;SrF4qJagt0f2mYRm34bdVWN/fVco9DjMzDdMtuhNKy7kfGNZwWiYgCAurW64UvC1Xz2/gvABWWNr&#10;mRTcyMMif3zIMNX2yp902YVKRAj7FBXUIXSplL6syaAf2o44eifrDIYoXSW1w2uEm1aOk+RFGmw4&#10;LtTY0bKm8nt3NgoOH7NzcSu2tClGs80RnfE/+7VSg6f+bQ4iUB/+w3/td61gMp3C/Uw8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zPDGAAAA3AAAAA8AAAAAAAAA&#10;AAAAAAAAoQIAAGRycy9kb3ducmV2LnhtbFBLBQYAAAAABAAEAPkAAACUAwAAAAA=&#10;">
                  <v:stroke endarrow="block"/>
                </v:shape>
                <v:shape id="AutoShape 91" o:spid="_x0000_s1046" type="#_x0000_t32" style="position:absolute;left:3207;top:6419;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1Sh8YAAADcAAAADwAAAGRycy9kb3ducmV2LnhtbESPQWvCQBSE7wX/w/KE3urGlorGbEQK&#10;LcXSQ1WC3h7ZZxLMvg27q8b+elco9DjMzDdMtuhNK87kfGNZwXiUgCAurW64UrDdvD9NQfiArLG1&#10;TAqu5GGRDx4yTLW98A+d16ESEcI+RQV1CF0qpS9rMuhHtiOO3sE6gyFKV0nt8BLhppXPSTKRBhuO&#10;CzV29FZTeVyfjILd1+xUXItvWhXj2WqPzvjfzYdSj8N+OQcRqA//4b/2p1bw8jq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tUofGAAAA3AAAAA8AAAAAAAAA&#10;AAAAAAAAoQIAAGRycy9kb3ducmV2LnhtbFBLBQYAAAAABAAEAPkAAACUAwAAAAA=&#10;">
                  <v:stroke endarrow="block"/>
                </v:shape>
                <v:rect id="Rectangle 92" o:spid="_x0000_s1047" style="position:absolute;left:3607;top:6142;width:2110;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mGsQA&#10;AADcAAAADwAAAGRycy9kb3ducmV2LnhtbESPQYvCMBSE74L/ITzBm6Yq6m41iuyi6FHrZW9vm2db&#10;bV5KE7X66zcLgsdhZr5h5svGlOJGtSssKxj0IxDEqdUFZwqOybr3AcJ5ZI2lZVLwIAfLRbs1x1jb&#10;O+/pdvCZCBB2MSrIva9iKV2ak0HXtxVx8E62NuiDrDOpa7wHuCnlMIom0mDBYSHHir5ySi+Hq1Hw&#10;WwyP+Nwnm8h8rkd+1yTn68+3Ut1Os5qB8NT4d/jV3moFo/EU/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xphrEAAAA3AAAAA8AAAAAAAAAAAAAAAAAmAIAAGRycy9k&#10;b3ducmV2LnhtbFBLBQYAAAAABAAEAPUAAACJAwAAAAA=&#10;">
                  <v:textbox>
                    <w:txbxContent>
                      <w:p w:rsidR="00B950EA" w:rsidRDefault="00B950EA" w:rsidP="006F5B3E">
                        <w:pPr>
                          <w:rPr>
                            <w:rFonts w:ascii="Garamond" w:hAnsi="Garamond"/>
                            <w:sz w:val="18"/>
                            <w:szCs w:val="18"/>
                          </w:rPr>
                        </w:pPr>
                        <w:r w:rsidRPr="007763C9">
                          <w:rPr>
                            <w:rFonts w:ascii="Garamond" w:hAnsi="Garamond"/>
                            <w:sz w:val="18"/>
                            <w:szCs w:val="18"/>
                          </w:rPr>
                          <w:t>VP/ Dir</w:t>
                        </w:r>
                        <w:r>
                          <w:rPr>
                            <w:rFonts w:ascii="Garamond" w:hAnsi="Garamond"/>
                            <w:sz w:val="18"/>
                            <w:szCs w:val="18"/>
                          </w:rPr>
                          <w:t xml:space="preserve">ector/   </w:t>
                        </w:r>
                      </w:p>
                      <w:p w:rsidR="00B950EA" w:rsidRPr="007763C9" w:rsidRDefault="00B950EA" w:rsidP="006F5B3E">
                        <w:pPr>
                          <w:rPr>
                            <w:rFonts w:ascii="Garamond" w:hAnsi="Garamond"/>
                          </w:rPr>
                        </w:pPr>
                        <w:r>
                          <w:rPr>
                            <w:rFonts w:ascii="Garamond" w:hAnsi="Garamond"/>
                            <w:sz w:val="18"/>
                            <w:szCs w:val="18"/>
                          </w:rPr>
                          <w:t xml:space="preserve">GM- Merchandising </w:t>
                        </w:r>
                      </w:p>
                    </w:txbxContent>
                  </v:textbox>
                </v:rect>
                <v:shape id="AutoShape 93" o:spid="_x0000_s1048" type="#_x0000_t32" style="position:absolute;left:3192;top:7148;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5jbsIAAADcAAAADwAAAGRycy9kb3ducmV2LnhtbERPz2vCMBS+C/4P4QneZupEmdUoIkxE&#10;8TAdZd4ezVtb1ryUJGr1rzeHgceP7/d82ZpaXMn5yrKC4SABQZxbXXGh4Pv0+fYBwgdkjbVlUnAn&#10;D8tFtzPHVNsbf9H1GAoRQ9inqKAMoUml9HlJBv3ANsSR+7XOYIjQFVI7vMVwU8v3JJlIgxXHhhIb&#10;WpeU/x0vRsHPfnrJ7tmBdtlwujujM/5x2ijV77WrGYhAbXiJ/91brWA0j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75jbsIAAADcAAAADwAAAAAAAAAAAAAA&#10;AAChAgAAZHJzL2Rvd25yZXYueG1sUEsFBgAAAAAEAAQA+QAAAJADAAAAAA==&#10;">
                  <v:stroke endarrow="block"/>
                </v:shape>
                <v:rect id="Rectangle 94" o:spid="_x0000_s1049" style="position:absolute;left:3609;top:6862;width:2109;height: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textbox>
                    <w:txbxContent>
                      <w:p w:rsidR="00B950EA" w:rsidRPr="007763C9" w:rsidRDefault="00B950EA" w:rsidP="006F5B3E">
                        <w:pPr>
                          <w:rPr>
                            <w:rFonts w:ascii="Garamond" w:hAnsi="Garamond"/>
                          </w:rPr>
                        </w:pPr>
                        <w:r w:rsidRPr="007763C9">
                          <w:rPr>
                            <w:rFonts w:ascii="Garamond" w:hAnsi="Garamond"/>
                            <w:sz w:val="18"/>
                            <w:szCs w:val="18"/>
                          </w:rPr>
                          <w:t>Di</w:t>
                        </w:r>
                        <w:r>
                          <w:rPr>
                            <w:rFonts w:ascii="Garamond" w:hAnsi="Garamond"/>
                            <w:sz w:val="18"/>
                            <w:szCs w:val="18"/>
                          </w:rPr>
                          <w:t>rector- PP &amp; QA Cord.</w:t>
                        </w:r>
                      </w:p>
                    </w:txbxContent>
                  </v:textbox>
                </v:rect>
                <v:shape id="AutoShape 95" o:spid="_x0000_s1050" type="#_x0000_t32" style="position:absolute;left:3179;top:7836;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Sl1cMAAADcAAAADwAAAGRycy9kb3ducmV2LnhtbERPz2vCMBS+D/wfwhN2m6kTylqNMgSH&#10;OHaYHWW7PZpnW9a8lCRq619vDoMdP77fq81gOnEh51vLCuazBARxZXXLtYKvYvf0AsIHZI2dZVIw&#10;kofNevKwwlzbK3/S5RhqEUPY56igCaHPpfRVQwb9zPbEkTtZZzBE6GqpHV5juOnkc5Kk0mDLsaHB&#10;nrYNVb/Hs1Hw/Z6dy7H8oEM5zw4/6Iy/FW9KPU6H1yWIQEP4F/+591rBIo3z45l4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kpdXDAAAA3AAAAA8AAAAAAAAAAAAA&#10;AAAAoQIAAGRycy9kb3ducmV2LnhtbFBLBQYAAAAABAAEAPkAAACRAwAAAAA=&#10;">
                  <v:stroke endarrow="block"/>
                </v:shape>
                <v:rect id="Rectangle 96" o:spid="_x0000_s1051" style="position:absolute;left:3630;top:7566;width:2111;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RSMUA&#10;AADcAAAADwAAAGRycy9kb3ducmV2LnhtbESPQWvCQBSE74X+h+UVequbKASbuoaiWOoxxktvr9nX&#10;JG32bchuYuqvdwXB4zAz3zCrbDKtGKl3jWUF8SwCQVxa3XCl4FjsXpYgnEfW2FomBf/kIFs/Pqww&#10;1fbEOY0HX4kAYZeigtr7LpXSlTUZdDPbEQfvx/YGfZB9JXWPpwA3rZxHUSINNhwWauxoU1P5dxiM&#10;gu9mfsRzXnxE5nW38Pup+B2+tko9P03vbyA8Tf4evrU/tYJFEsP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FIxQAAANwAAAAPAAAAAAAAAAAAAAAAAJgCAABkcnMv&#10;ZG93bnJldi54bWxQSwUGAAAAAAQABAD1AAAAigMAAAAA&#10;">
                  <v:textbox>
                    <w:txbxContent>
                      <w:p w:rsidR="00B950EA" w:rsidRPr="007763C9" w:rsidRDefault="00B950EA" w:rsidP="006F5B3E">
                        <w:pPr>
                          <w:spacing w:before="100" w:beforeAutospacing="1"/>
                          <w:rPr>
                            <w:rFonts w:ascii="Garamond" w:hAnsi="Garamond"/>
                            <w:sz w:val="18"/>
                            <w:szCs w:val="18"/>
                          </w:rPr>
                        </w:pPr>
                        <w:r>
                          <w:rPr>
                            <w:rFonts w:ascii="Garamond" w:hAnsi="Garamond"/>
                            <w:sz w:val="18"/>
                            <w:szCs w:val="18"/>
                          </w:rPr>
                          <w:t>Director</w:t>
                        </w:r>
                        <w:r w:rsidRPr="007763C9">
                          <w:rPr>
                            <w:rFonts w:ascii="Garamond" w:hAnsi="Garamond"/>
                            <w:sz w:val="18"/>
                            <w:szCs w:val="18"/>
                          </w:rPr>
                          <w:t xml:space="preserve">- Admin &amp; HR, FHRO </w:t>
                        </w:r>
                      </w:p>
                    </w:txbxContent>
                  </v:textbox>
                </v:rect>
                <v:shape id="AutoShape 97" o:spid="_x0000_s1052" type="#_x0000_t32" style="position:absolute;left:3234;top:8444;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qeOcUAAADcAAAADwAAAGRycy9kb3ducmV2LnhtbESPQWsCMRSE70L/Q3gFb5pVQXQ1Sim0&#10;iOJBLUu9PTavu0s3L0sSdfXXG0HwOMzMN8x82ZpanMn5yrKCQT8BQZxbXXGh4Ofw1ZuA8AFZY22Z&#10;FFzJw3Lx1pljqu2Fd3Teh0JECPsUFZQhNKmUPi/JoO/bhjh6f9YZDFG6QmqHlwg3tRwmyVgarDgu&#10;lNjQZ0n5//5kFPxupqfsmm1pnQ2m6yM642+Hb6W67+3HDESgNrzCz/ZKKxiNh/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qeOcUAAADcAAAADwAAAAAAAAAA&#10;AAAAAAChAgAAZHJzL2Rvd25yZXYueG1sUEsFBgAAAAAEAAQA+QAAAJMDAAAAAA==&#10;">
                  <v:stroke endarrow="block"/>
                </v:shape>
                <v:rect id="Rectangle 98" o:spid="_x0000_s1053" style="position:absolute;left:3632;top:8252;width:2109;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qpMUA&#10;AADcAAAADwAAAGRycy9kb3ducmV2LnhtbESPT2vCQBTE74LfYXlCb7rRQGijq0iLpR41ufT2mn0m&#10;abNvQ3bzp376bqHQ4zAzv2F2h8k0YqDO1ZYVrFcRCOLC6ppLBXl2Wj6CcB5ZY2OZFHyTg8N+Ptth&#10;qu3IFxquvhQBwi5FBZX3bSqlKyoy6Fa2JQ7ezXYGfZBdKXWHY4CbRm6iKJEGaw4LFbb0XFHxde2N&#10;go96k+P9kr1G5ukU+/OUffbvL0o9LKbjFoSnyf+H/9pvWkGcxP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mqkxQAAANwAAAAPAAAAAAAAAAAAAAAAAJgCAABkcnMv&#10;ZG93bnJldi54bWxQSwUGAAAAAAQABAD1AAAAigMAAAAA&#10;">
                  <v:textbox>
                    <w:txbxContent>
                      <w:p w:rsidR="00B950EA" w:rsidRPr="007763C9" w:rsidRDefault="00B950EA" w:rsidP="006F5B3E">
                        <w:pPr>
                          <w:spacing w:before="100" w:beforeAutospacing="1"/>
                          <w:rPr>
                            <w:rFonts w:ascii="Garamond" w:hAnsi="Garamond"/>
                            <w:sz w:val="18"/>
                            <w:szCs w:val="18"/>
                          </w:rPr>
                        </w:pPr>
                        <w:r>
                          <w:rPr>
                            <w:rFonts w:ascii="Garamond" w:hAnsi="Garamond"/>
                            <w:sz w:val="18"/>
                            <w:szCs w:val="18"/>
                          </w:rPr>
                          <w:t>Sr. GM- Store</w:t>
                        </w:r>
                      </w:p>
                    </w:txbxContent>
                  </v:textbox>
                </v:rect>
                <v:shape id="AutoShape 99" o:spid="_x0000_s1054" type="#_x0000_t32" style="position:absolute;left:3219;top:8985;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1sYAAADcAAAADwAAAGRycy9kb3ducmV2LnhtbESPQWvCQBSE7wX/w/KE3urGtojGbEQK&#10;LcXSQ1WC3h7ZZxLMvg27q8b+elco9DjMzDdMtuhNK87kfGNZwXiUgCAurW64UrDdvD9NQfiArLG1&#10;TAqu5GGRDx4yTLW98A+d16ESEcI+RQV1CF0qpS9rMuhHtiOO3sE6gyFKV0nt8BLhppXPSTKRBhuO&#10;CzV29FZTeVyfjILd1+xUXItvWhXj2WqPzvjfzYdSj8N+OQcRqA//4b/2p1bwMnm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fo9bGAAAA3AAAAA8AAAAAAAAA&#10;AAAAAAAAoQIAAGRycy9kb3ducmV2LnhtbFBLBQYAAAAABAAEAPkAAACUAwAAAAA=&#10;">
                  <v:stroke endarrow="block"/>
                </v:shape>
                <v:rect id="Rectangle 100" o:spid="_x0000_s1055" style="position:absolute;left:3632;top:8797;width:2109;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XS8QA&#10;AADcAAAADwAAAGRycy9kb3ducmV2LnhtbESPQYvCMBSE74L/ITzBm6Yqits1iiiKe9T24u1t87at&#10;Ni+liVr99ZuFBY/DzHzDLFatqcSdGldaVjAaRiCIM6tLzhWkyW4wB+E8ssbKMil4koPVsttZYKzt&#10;g490P/lcBAi7GBUU3texlC4ryKAb2po4eD+2MeiDbHKpG3wEuKnkOIpm0mDJYaHAmjYFZdfTzSj4&#10;Lscpvo7JPjIfu4n/apPL7bxVqt9r158gPLX+Hf5vH7SCyWwK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DV0vEAAAA3AAAAA8AAAAAAAAAAAAAAAAAmAIAAGRycy9k&#10;b3ducmV2LnhtbFBLBQYAAAAABAAEAPUAAACJAwAAAAA=&#10;">
                  <v:textbox>
                    <w:txbxContent>
                      <w:p w:rsidR="00B950EA" w:rsidRPr="007763C9" w:rsidRDefault="00B950EA" w:rsidP="006F5B3E">
                        <w:pPr>
                          <w:spacing w:before="100" w:beforeAutospacing="1"/>
                          <w:rPr>
                            <w:rFonts w:ascii="Garamond" w:hAnsi="Garamond"/>
                            <w:sz w:val="18"/>
                            <w:szCs w:val="18"/>
                          </w:rPr>
                        </w:pPr>
                        <w:r w:rsidRPr="007763C9">
                          <w:rPr>
                            <w:rFonts w:ascii="Garamond" w:hAnsi="Garamond"/>
                            <w:sz w:val="18"/>
                            <w:szCs w:val="18"/>
                          </w:rPr>
                          <w:t>G</w:t>
                        </w:r>
                        <w:r>
                          <w:rPr>
                            <w:rFonts w:ascii="Garamond" w:hAnsi="Garamond"/>
                            <w:sz w:val="18"/>
                            <w:szCs w:val="18"/>
                          </w:rPr>
                          <w:t>M</w:t>
                        </w:r>
                        <w:r w:rsidRPr="007763C9">
                          <w:rPr>
                            <w:rFonts w:ascii="Garamond" w:hAnsi="Garamond"/>
                            <w:sz w:val="18"/>
                            <w:szCs w:val="18"/>
                          </w:rPr>
                          <w:t xml:space="preserve">- </w:t>
                        </w:r>
                        <w:r>
                          <w:rPr>
                            <w:rFonts w:ascii="Garamond" w:hAnsi="Garamond"/>
                            <w:sz w:val="18"/>
                            <w:szCs w:val="18"/>
                          </w:rPr>
                          <w:t>HRM</w:t>
                        </w:r>
                      </w:p>
                    </w:txbxContent>
                  </v:textbox>
                </v:rect>
                <v:shape id="AutoShape 101" o:spid="_x0000_s1056" type="#_x0000_t32" style="position:absolute;left:3234;top:9621;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GYOsUAAADcAAAADwAAAGRycy9kb3ducmV2LnhtbESPQWvCQBSE74L/YXlCb7qxhVCjq0ih&#10;pVg8VEvQ2yP7TILZt2F31eivdwWhx2FmvmFmi8404kzO15YVjEcJCOLC6ppLBX/bz+E7CB+QNTaW&#10;ScGVPCzm/d4MM20v/EvnTShFhLDPUEEVQptJ6YuKDPqRbYmjd7DOYIjSlVI7vES4aeRrkqTSYM1x&#10;ocKWPioqjpuTUbD7mZzya76mVT6erPbojL9tv5R6GXTLKYhAXfgPP9vfWsFbmsL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GYOsUAAADcAAAADwAAAAAAAAAA&#10;AAAAAAChAgAAZHJzL2Rvd25yZXYueG1sUEsFBgAAAAAEAAQA+QAAAJMDAAAAAA==&#10;">
                  <v:stroke endarrow="block"/>
                </v:shape>
                <v:rect id="Rectangle 102" o:spid="_x0000_s1057" style="position:absolute;left:3651;top:9365;width:2109;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1sp8UA&#10;AADcAAAADwAAAGRycy9kb3ducmV2LnhtbESPQWvCQBSE74L/YXlCb2ajgrVpVpGWFHvUePH2mn1N&#10;otm3Ibua2F/fLRQ8DjPzDZNuBtOIG3WutqxgFsUgiAuray4VHPNsugLhPLLGxjIpuJODzXo8SjHR&#10;tuc93Q6+FAHCLkEFlfdtIqUrKjLoItsSB+/bdgZ9kF0pdYd9gJtGzuN4KQ3WHBYqbOmtouJyuBoF&#10;X/X8iD/7/CM2L9nCfw75+Xp6V+ppMmxfQXga/CP8395pBYvlM/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XWynxQAAANwAAAAPAAAAAAAAAAAAAAAAAJgCAABkcnMv&#10;ZG93bnJldi54bWxQSwUGAAAAAAQABAD1AAAAigMAAAAA&#10;">
                  <v:textbox>
                    <w:txbxContent>
                      <w:p w:rsidR="00B950EA" w:rsidRPr="007763C9" w:rsidRDefault="00B950EA" w:rsidP="006F5B3E">
                        <w:pPr>
                          <w:spacing w:before="100" w:beforeAutospacing="1"/>
                          <w:rPr>
                            <w:rFonts w:ascii="Garamond" w:hAnsi="Garamond"/>
                            <w:sz w:val="18"/>
                            <w:szCs w:val="18"/>
                          </w:rPr>
                        </w:pPr>
                        <w:r w:rsidRPr="007763C9">
                          <w:rPr>
                            <w:rFonts w:ascii="Garamond" w:hAnsi="Garamond"/>
                            <w:sz w:val="18"/>
                            <w:szCs w:val="18"/>
                          </w:rPr>
                          <w:t xml:space="preserve">GM- Accounts &amp; Banking </w:t>
                        </w:r>
                      </w:p>
                    </w:txbxContent>
                  </v:textbox>
                </v:rect>
                <v:shape id="AutoShape 103" o:spid="_x0000_s1058" type="#_x0000_t32" style="position:absolute;left:3234;top:10331;width:43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Kp08MAAADcAAAADwAAAGRycy9kb3ducmV2LnhtbERPz2vCMBS+D/wfwhN2m6kTylqNMgSH&#10;OHaYHWW7PZpnW9a8lCRq619vDoMdP77fq81gOnEh51vLCuazBARxZXXLtYKvYvf0AsIHZI2dZVIw&#10;kofNevKwwlzbK3/S5RhqEUPY56igCaHPpfRVQwb9zPbEkTtZZzBE6GqpHV5juOnkc5Kk0mDLsaHB&#10;nrYNVb/Hs1Hw/Z6dy7H8oEM5zw4/6Iy/FW9KPU6H1yWIQEP4F/+591rBIo1r45l4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SqdPDAAAA3AAAAA8AAAAAAAAAAAAA&#10;AAAAoQIAAGRycy9kb3ducmV2LnhtbFBLBQYAAAAABAAEAPkAAACRAwAAAAA=&#10;">
                  <v:stroke endarrow="block"/>
                </v:shape>
                <v:rect id="Rectangle 104" o:spid="_x0000_s1059" style="position:absolute;left:3634;top:10031;width:2109;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5dTsUA&#10;AADcAAAADwAAAGRycy9kb3ducmV2LnhtbESPQWvCQBSE74X+h+UVequbKgRN3YTSYqnHGC/entnX&#10;JG32bchuYuqvdwXB4zAz3zDrbDKtGKl3jWUFr7MIBHFpdcOVgn2xeVmCcB5ZY2uZFPyTgyx9fFhj&#10;ou2Jcxp3vhIBwi5BBbX3XSKlK2sy6Ga2Iw7ej+0N+iD7SuoeTwFuWjmPolgabDgs1NjRR03l324w&#10;Co7NfI/nvPiKzGqz8Nup+B0On0o9P03vbyA8Tf4evrW/tYJFvIL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1OxQAAANwAAAAPAAAAAAAAAAAAAAAAAJgCAABkcnMv&#10;ZG93bnJldi54bWxQSwUGAAAAAAQABAD1AAAAigMAAAAA&#10;">
                  <v:textbox>
                    <w:txbxContent>
                      <w:p w:rsidR="00B950EA" w:rsidRPr="002B274F" w:rsidRDefault="00B950EA" w:rsidP="006F5B3E">
                        <w:pPr>
                          <w:spacing w:before="100" w:beforeAutospacing="1"/>
                          <w:rPr>
                            <w:rFonts w:ascii="Garamond" w:hAnsi="Garamond"/>
                            <w:sz w:val="20"/>
                            <w:szCs w:val="18"/>
                          </w:rPr>
                        </w:pPr>
                        <w:r>
                          <w:rPr>
                            <w:rFonts w:ascii="Garamond" w:hAnsi="Garamond"/>
                            <w:sz w:val="20"/>
                            <w:szCs w:val="18"/>
                          </w:rPr>
                          <w:t xml:space="preserve">GM- </w:t>
                        </w:r>
                        <w:r w:rsidRPr="002B274F">
                          <w:rPr>
                            <w:rFonts w:ascii="Garamond" w:hAnsi="Garamond"/>
                            <w:sz w:val="20"/>
                            <w:szCs w:val="18"/>
                          </w:rPr>
                          <w:t xml:space="preserve">Commercial </w:t>
                        </w:r>
                      </w:p>
                    </w:txbxContent>
                  </v:textbox>
                </v:rect>
                <v:shape id="AutoShape 105" o:spid="_x0000_s1060" type="#_x0000_t32" style="position:absolute;left:3202;top:11665;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CMIAAADcAAAADwAAAGRycy9kb3ducmV2LnhtbERPz2vCMBS+C/4P4QneZuoEndUoIkxE&#10;8TAdZd4ezVtb1ryUJGr1rzeHgceP7/d82ZpaXMn5yrKC4SABQZxbXXGh4Pv0+fYBwgdkjbVlUnAn&#10;D8tFtzPHVNsbf9H1GAoRQ9inqKAMoUml9HlJBv3ANsSR+7XOYIjQFVI7vMVwU8v3JBlLgxXHhhIb&#10;WpeU/x0vRsHPfnrJ7tmBdtlwujujM/5x2ijV77WrGYhAbXiJ/91brWA0ifP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0zCMIAAADcAAAADwAAAAAAAAAAAAAA&#10;AAChAgAAZHJzL2Rvd25yZXYueG1sUEsFBgAAAAAEAAQA+QAAAJADAAAAAA==&#10;">
                  <v:stroke endarrow="block"/>
                </v:shape>
                <v:rect id="Rectangle 106" o:spid="_x0000_s1061" style="position:absolute;left:3636;top:11396;width:2109;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HHlcUA&#10;AADcAAAADwAAAGRycy9kb3ducmV2LnhtbESPQWvCQBSE7wX/w/KE3upGBVujq4glxR5NcuntmX0m&#10;abNvQ3ZN0v76bqHgcZiZb5jtfjSN6KlztWUF81kEgriwuuZSQZ4lTy8gnEfW2FgmBd/kYL+bPGwx&#10;1nbgM/WpL0WAsItRQeV9G0vpiooMupltiYN3tZ1BH2RXSt3hEOCmkYsoWkmDNYeFCls6VlR8pTej&#10;4FIvcvw5Z2+RWSdL/z5mn7ePV6Uep+NhA8LT6O/h//ZJK1g+z+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ceVxQAAANwAAAAPAAAAAAAAAAAAAAAAAJgCAABkcnMv&#10;ZG93bnJldi54bWxQSwUGAAAAAAQABAD1AAAAigMAAAAA&#10;">
                  <v:textbox>
                    <w:txbxContent>
                      <w:p w:rsidR="00B950EA" w:rsidRPr="007763C9" w:rsidRDefault="00B950EA" w:rsidP="006F5B3E">
                        <w:pPr>
                          <w:spacing w:before="100" w:beforeAutospacing="1"/>
                          <w:rPr>
                            <w:rFonts w:ascii="Garamond" w:hAnsi="Garamond"/>
                            <w:sz w:val="18"/>
                            <w:szCs w:val="18"/>
                          </w:rPr>
                        </w:pPr>
                        <w:r w:rsidRPr="007763C9">
                          <w:rPr>
                            <w:rFonts w:ascii="Garamond" w:hAnsi="Garamond"/>
                            <w:sz w:val="18"/>
                            <w:szCs w:val="18"/>
                          </w:rPr>
                          <w:t xml:space="preserve">DGM- Transport &amp; Maintenance </w:t>
                        </w:r>
                      </w:p>
                    </w:txbxContent>
                  </v:textbox>
                </v:rect>
                <v:shape id="AutoShape 107" o:spid="_x0000_s1062" type="#_x0000_t32" style="position:absolute;left:3187;top:12218;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MI5MUAAADcAAAADwAAAGRycy9kb3ducmV2LnhtbESPQWsCMRSE7wX/Q3iCt5rVgtXVKFJo&#10;EaWHqix6e2yeu4ublyWJuvrrTaHQ4zAz3zCzRWtqcSXnK8sKBv0EBHFudcWFgv3u83UMwgdkjbVl&#10;UnAnD4t552WGqbY3/qHrNhQiQtinqKAMoUml9HlJBn3fNsTRO1lnMETpCqkd3iLc1HKYJCNpsOK4&#10;UGJDHyXl5+3FKDhsJpfsnn3TOhtM1kd0xj92X0r1uu1yCiJQG/7Df+2VVvD2PoT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MI5MUAAADcAAAADwAAAAAAAAAA&#10;AAAAAAChAgAAZHJzL2Rvd25yZXYueG1sUEsFBgAAAAAEAAQA+QAAAJMDAAAAAA==&#10;">
                  <v:stroke endarrow="block"/>
                </v:shape>
                <v:rect id="Rectangle 108" o:spid="_x0000_s1063" style="position:absolute;left:3621;top:12036;width:2109;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8ecUA&#10;AADcAAAADwAAAGRycy9kb3ducmV2LnhtbESPT2vCQBTE74V+h+UVems2NaBtdJXSYtFj/lx6e2af&#10;SWz2bciumvrpXUHocZiZ3zCL1Wg6caLBtZYVvEYxCOLK6pZrBWWxfnkD4Tyyxs4yKfgjB6vl48MC&#10;U23PnNEp97UIEHYpKmi871MpXdWQQRfZnjh4ezsY9EEOtdQDngPcdHISx1NpsOWw0GBPnw1Vv/nR&#10;KNi1kxIvWfEdm/d14rdjcTj+fCn1/DR+zEF4Gv1/+N7eaAXJL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x5xQAAANwAAAAPAAAAAAAAAAAAAAAAAJgCAABkcnMv&#10;ZG93bnJldi54bWxQSwUGAAAAAAQABAD1AAAAigMAAAAA&#10;">
                  <v:textbox>
                    <w:txbxContent>
                      <w:p w:rsidR="00B950EA" w:rsidRPr="007763C9" w:rsidRDefault="00B950EA" w:rsidP="006F5B3E">
                        <w:pPr>
                          <w:spacing w:before="100" w:beforeAutospacing="1"/>
                          <w:rPr>
                            <w:rFonts w:ascii="Garamond" w:hAnsi="Garamond"/>
                            <w:sz w:val="18"/>
                            <w:szCs w:val="18"/>
                          </w:rPr>
                        </w:pPr>
                        <w:r w:rsidRPr="007763C9">
                          <w:rPr>
                            <w:rFonts w:ascii="Garamond" w:hAnsi="Garamond"/>
                            <w:sz w:val="18"/>
                            <w:szCs w:val="18"/>
                          </w:rPr>
                          <w:t xml:space="preserve">DGM- LPD </w:t>
                        </w:r>
                      </w:p>
                    </w:txbxContent>
                  </v:textbox>
                </v:rect>
                <v:shape id="AutoShape 109" o:spid="_x0000_s1064" type="#_x0000_t32" style="position:absolute;left:3189;top:12681;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Y1C8YAAADcAAAADwAAAGRycy9kb3ducmV2LnhtbESPQWvCQBSE70L/w/IEb3Wjlqqpq4ig&#10;iKWHxhLa2yP7TEKzb8PuqrG/vlsoeBxm5htmsepMIy7kfG1ZwWiYgCAurK65VPBx3D7OQPiArLGx&#10;TApu5GG1fOgtMNX2yu90yUIpIoR9igqqENpUSl9UZNAPbUscvZN1BkOUrpTa4TXCTSPHSfIsDdYc&#10;FypsaVNR8Z2djYLP1/k5v+VvdMhH88MXOuN/jjulBv1u/QIiUBfu4f/2XiuYTJ/g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GNQvGAAAA3AAAAA8AAAAAAAAA&#10;AAAAAAAAoQIAAGRycy9kb3ducmV2LnhtbFBLBQYAAAAABAAEAPkAAACUAwAAAAA=&#10;">
                  <v:stroke endarrow="block"/>
                </v:shape>
                <v:rect id="Rectangle 110" o:spid="_x0000_s1065" style="position:absolute;left:3589;top:12480;width:2171;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BlsQA&#10;AADcAAAADwAAAGRycy9kb3ducmV2LnhtbESPQYvCMBSE74L/ITzBm6Yq6m41iuyi6FHrZW9vm2db&#10;bV5KE7X66zcLgsdhZr5h5svGlOJGtSssKxj0IxDEqdUFZwqOybr3AcJ5ZI2lZVLwIAfLRbs1x1jb&#10;O+/pdvCZCBB2MSrIva9iKV2ak0HXtxVx8E62NuiDrDOpa7wHuCnlMIom0mDBYSHHir5ySi+Hq1Hw&#10;WwyP+Nwnm8h8rkd+1yTn68+3Ut1Os5qB8NT4d/jV3moFo+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awZbEAAAA3AAAAA8AAAAAAAAAAAAAAAAAmAIAAGRycy9k&#10;b3ducmV2LnhtbFBLBQYAAAAABAAEAPUAAACJAwAAAAA=&#10;">
                  <v:textbox>
                    <w:txbxContent>
                      <w:p w:rsidR="00B950EA" w:rsidRPr="007763C9" w:rsidRDefault="00B950EA" w:rsidP="006F5B3E">
                        <w:pPr>
                          <w:spacing w:before="100" w:beforeAutospacing="1"/>
                          <w:rPr>
                            <w:rFonts w:ascii="Garamond" w:hAnsi="Garamond"/>
                            <w:sz w:val="18"/>
                            <w:szCs w:val="18"/>
                          </w:rPr>
                        </w:pPr>
                        <w:r>
                          <w:rPr>
                            <w:rFonts w:ascii="Garamond" w:hAnsi="Garamond"/>
                            <w:sz w:val="18"/>
                            <w:szCs w:val="18"/>
                          </w:rPr>
                          <w:t>D</w:t>
                        </w:r>
                        <w:r w:rsidRPr="007763C9">
                          <w:rPr>
                            <w:rFonts w:ascii="Garamond" w:hAnsi="Garamond"/>
                            <w:sz w:val="18"/>
                            <w:szCs w:val="18"/>
                          </w:rPr>
                          <w:t xml:space="preserve">GM- T &amp; OD </w:t>
                        </w:r>
                      </w:p>
                    </w:txbxContent>
                  </v:textbox>
                </v:rect>
                <v:rect id="Rectangle 111" o:spid="_x0000_s1066" style="position:absolute;left:3608;top:13672;width:2155;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textbox>
                    <w:txbxContent>
                      <w:p w:rsidR="00B950EA" w:rsidRPr="007763C9" w:rsidRDefault="00B950EA" w:rsidP="006F5B3E">
                        <w:pPr>
                          <w:spacing w:before="100" w:beforeAutospacing="1"/>
                          <w:rPr>
                            <w:rFonts w:ascii="Garamond" w:hAnsi="Garamond"/>
                            <w:sz w:val="18"/>
                            <w:szCs w:val="18"/>
                          </w:rPr>
                        </w:pPr>
                        <w:r>
                          <w:rPr>
                            <w:rFonts w:ascii="Garamond" w:hAnsi="Garamond"/>
                            <w:sz w:val="18"/>
                            <w:szCs w:val="18"/>
                          </w:rPr>
                          <w:t>A</w:t>
                        </w:r>
                        <w:r w:rsidRPr="007763C9">
                          <w:rPr>
                            <w:rFonts w:ascii="Garamond" w:hAnsi="Garamond"/>
                            <w:sz w:val="18"/>
                            <w:szCs w:val="18"/>
                          </w:rPr>
                          <w:t xml:space="preserve">M- IT </w:t>
                        </w:r>
                      </w:p>
                    </w:txbxContent>
                  </v:textbox>
                </v:rect>
                <v:shape id="AutoShape 112" o:spid="_x0000_s1067" type="#_x0000_t32" style="position:absolute;left:3179;top:4492;width:8;height:94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MHK8YAAADcAAAADwAAAGRycy9kb3ducmV2LnhtbESPQWsCMRSE74L/ITyhF6lZW6xlNcpa&#10;EKrgQdven5vXTejmZd1E3f77piB4HGbmG2a+7FwtLtQG61nBeJSBIC69tlwp+PxYP76CCBFZY+2Z&#10;FPxSgOWi35tjrv2V93Q5xEokCIccFZgYm1zKUBpyGEa+IU7et28dxiTbSuoWrwnuavmUZS/SoeW0&#10;YLChN0Plz+HsFOw241VxNHaz3Z/sbrIu6nM1/FLqYdAVMxCRungP39rvWsHzdA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DByvGAAAA3AAAAA8AAAAAAAAA&#10;AAAAAAAAoQIAAGRycy9kb3ducmV2LnhtbFBLBQYAAAAABAAEAPkAAACUAwAAAAA=&#10;"/>
                <v:shape id="AutoShape 113" o:spid="_x0000_s1068" type="#_x0000_t32" style="position:absolute;left:9331;top:4603;width:4;height:100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0TMsIAAADcAAAADwAAAGRycy9kb3ducmV2LnhtbERPz2vCMBS+C/sfwhvsIpp2gko1yhgI&#10;4kHQ9uDxkTzbYvPSJVnt/vvlMNjx4/u93Y+2EwP50DpWkM8zEMTamZZrBVV5mK1BhIhssHNMCn4o&#10;wH73MtliYdyTLzRcYy1SCIcCFTQx9oWUQTdkMcxdT5y4u/MWY4K+lsbjM4XbTr5n2VJabDk1NNjT&#10;Z0P6cf22CtpTda6G6Vf0en3Kbz4P5a3TSr29jh8bEJHG+C/+cx+NgsUqrU1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0TMsIAAADcAAAADwAAAAAAAAAAAAAA&#10;AAChAgAAZHJzL2Rvd25yZXYueG1sUEsFBgAAAAAEAAQA+QAAAJADAAAAAA==&#10;"/>
                <v:rect id="Rectangle 114" o:spid="_x0000_s1069" style="position:absolute;left:6890;top:4730;width:2147;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textbox>
                    <w:txbxContent>
                      <w:p w:rsidR="00B950EA" w:rsidRPr="007763C9" w:rsidRDefault="00B950EA" w:rsidP="006F5B3E">
                        <w:pPr>
                          <w:rPr>
                            <w:rFonts w:ascii="Garamond" w:hAnsi="Garamond"/>
                            <w:sz w:val="20"/>
                            <w:szCs w:val="20"/>
                          </w:rPr>
                        </w:pPr>
                        <w:r>
                          <w:rPr>
                            <w:rFonts w:ascii="Garamond" w:hAnsi="Garamond"/>
                            <w:sz w:val="20"/>
                            <w:szCs w:val="20"/>
                          </w:rPr>
                          <w:t>Director-</w:t>
                        </w:r>
                        <w:r w:rsidRPr="007763C9">
                          <w:rPr>
                            <w:rFonts w:ascii="Garamond" w:hAnsi="Garamond"/>
                            <w:sz w:val="20"/>
                            <w:szCs w:val="20"/>
                          </w:rPr>
                          <w:t>ACML-</w:t>
                        </w:r>
                        <w:r>
                          <w:rPr>
                            <w:rFonts w:ascii="Garamond" w:hAnsi="Garamond"/>
                            <w:sz w:val="20"/>
                            <w:szCs w:val="20"/>
                          </w:rPr>
                          <w:t>2</w:t>
                        </w:r>
                      </w:p>
                    </w:txbxContent>
                  </v:textbox>
                </v:rect>
                <v:rect id="Rectangle 115" o:spid="_x0000_s1070" style="position:absolute;left:6890;top:6042;width:2115;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SKcIA&#10;AADcAAAADwAAAGRycy9kb3ducmV2LnhtbERPPW+DMBDdK+U/WBepW2NKpIqQOFHViqoZCSzZLvgC&#10;tPiMsCE0v74eKnV8et+7w2w6MdHgWssKnlcRCOLK6pZrBWWRPSUgnEfW2FkmBT/k4LBfPOww1fbG&#10;OU0nX4sQwi5FBY33fSqlqxoy6Fa2Jw7c1Q4GfYBDLfWAtxBuOhlH0Ys02HJoaLCnt4aq79NoFFza&#10;uMR7XnxEZpOt/XEuvsbzu1KPy/l1C8LT7P/Ff+5PrWCdhPn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BIpwgAAANwAAAAPAAAAAAAAAAAAAAAAAJgCAABkcnMvZG93&#10;bnJldi54bWxQSwUGAAAAAAQABAD1AAAAhwMAAAAA&#10;">
                  <v:textbox>
                    <w:txbxContent>
                      <w:p w:rsidR="00B950EA" w:rsidRPr="007763C9" w:rsidRDefault="00B950EA" w:rsidP="006F5B3E">
                        <w:pPr>
                          <w:rPr>
                            <w:rFonts w:ascii="Garamond" w:hAnsi="Garamond"/>
                            <w:sz w:val="20"/>
                            <w:szCs w:val="20"/>
                          </w:rPr>
                        </w:pPr>
                        <w:r w:rsidRPr="007763C9">
                          <w:rPr>
                            <w:rFonts w:ascii="Garamond" w:hAnsi="Garamond"/>
                            <w:sz w:val="20"/>
                            <w:szCs w:val="20"/>
                          </w:rPr>
                          <w:t>GM- DDGL</w:t>
                        </w:r>
                      </w:p>
                    </w:txbxContent>
                  </v:textbox>
                </v:rect>
                <v:rect id="Rectangle 116" o:spid="_x0000_s1071" style="position:absolute;left:6911;top:6488;width:2145;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S3ssUA&#10;AADcAAAADwAAAGRycy9kb3ducmV2LnhtbESPQWvCQBSE7wX/w/IEb3WjQknTbERalPYY46W31+wz&#10;iWbfhuwmpv313ULB4zAz3zDpdjKtGKl3jWUFq2UEgri0uuFKwanYP8YgnEfW2FomBd/kYJvNHlJM&#10;tL1xTuPRVyJA2CWooPa+S6R0ZU0G3dJ2xME7296gD7KvpO7xFuCmlesoepIGGw4LNXb0WlN5PQ5G&#10;wVezPuFPXhwi87zf+I+puAyfb0ot5tPuBYSnyd/D/+13rWATr+D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LeyxQAAANwAAAAPAAAAAAAAAAAAAAAAAJgCAABkcnMv&#10;ZG93bnJldi54bWxQSwUGAAAAAAQABAD1AAAAigMAAAAA&#10;">
                  <v:textbox>
                    <w:txbxContent>
                      <w:p w:rsidR="00B950EA" w:rsidRPr="007763C9" w:rsidRDefault="00B950EA" w:rsidP="006F5B3E">
                        <w:pPr>
                          <w:rPr>
                            <w:rFonts w:ascii="Garamond" w:hAnsi="Garamond"/>
                            <w:sz w:val="20"/>
                            <w:szCs w:val="20"/>
                          </w:rPr>
                        </w:pPr>
                        <w:r w:rsidRPr="007763C9">
                          <w:rPr>
                            <w:rFonts w:ascii="Garamond" w:hAnsi="Garamond"/>
                            <w:sz w:val="20"/>
                            <w:szCs w:val="20"/>
                          </w:rPr>
                          <w:t>GM- MAL</w:t>
                        </w:r>
                      </w:p>
                    </w:txbxContent>
                  </v:textbox>
                </v:rect>
                <v:rect id="Rectangle 117" o:spid="_x0000_s1072" style="position:absolute;left:6890;top:5177;width:2113;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pxcUA&#10;AADcAAAADwAAAGRycy9kb3ducmV2LnhtbESPQWvCQBSE7wX/w/KE3urGBIqmriItlnqMyaW31+xr&#10;kjb7NmTXJPXXdwXB4zAz3zCb3WRaMVDvGssKlosIBHFpdcOVgiI/PK1AOI+ssbVMCv7IwW47e9hg&#10;qu3IGQ0nX4kAYZeigtr7LpXSlTUZdAvbEQfv2/YGfZB9JXWPY4CbVsZR9CwNNhwWauzotaby93Q2&#10;Cr6auMBLlr9HZn1I/HHKf86fb0o9zqf9CwhPk7+Hb+0PrSBZx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inFxQAAANwAAAAPAAAAAAAAAAAAAAAAAJgCAABkcnMv&#10;ZG93bnJldi54bWxQSwUGAAAAAAQABAD1AAAAigMAAAAA&#10;">
                  <v:textbox>
                    <w:txbxContent>
                      <w:p w:rsidR="00B950EA" w:rsidRPr="001F668C" w:rsidRDefault="00B950EA" w:rsidP="00F45E88">
                        <w:pPr>
                          <w:ind w:right="-90"/>
                          <w:rPr>
                            <w:rFonts w:ascii="Garamond" w:hAnsi="Garamond"/>
                            <w:sz w:val="20"/>
                            <w:szCs w:val="16"/>
                          </w:rPr>
                        </w:pPr>
                        <w:r>
                          <w:rPr>
                            <w:rFonts w:ascii="Garamond" w:hAnsi="Garamond"/>
                            <w:sz w:val="16"/>
                            <w:szCs w:val="18"/>
                          </w:rPr>
                          <w:t xml:space="preserve">Sr. </w:t>
                        </w:r>
                        <w:r w:rsidRPr="00654688">
                          <w:rPr>
                            <w:rFonts w:ascii="Garamond" w:hAnsi="Garamond"/>
                            <w:sz w:val="14"/>
                            <w:szCs w:val="18"/>
                          </w:rPr>
                          <w:t xml:space="preserve">GM- ACML- 1 </w:t>
                        </w:r>
                        <w:r>
                          <w:rPr>
                            <w:rFonts w:ascii="Garamond" w:hAnsi="Garamond"/>
                            <w:sz w:val="14"/>
                            <w:szCs w:val="18"/>
                          </w:rPr>
                          <w:t>C</w:t>
                        </w:r>
                        <w:r w:rsidRPr="007763C9">
                          <w:rPr>
                            <w:rFonts w:ascii="Garamond" w:hAnsi="Garamond"/>
                            <w:sz w:val="18"/>
                            <w:szCs w:val="16"/>
                          </w:rPr>
                          <w:t>omposite</w:t>
                        </w:r>
                        <w:r w:rsidR="00F45E88">
                          <w:rPr>
                            <w:rFonts w:ascii="Garamond" w:hAnsi="Garamond"/>
                            <w:sz w:val="18"/>
                            <w:szCs w:val="16"/>
                          </w:rPr>
                          <w:t xml:space="preserve"> </w:t>
                        </w:r>
                        <w:r w:rsidRPr="00654688">
                          <w:rPr>
                            <w:rFonts w:ascii="Garamond" w:hAnsi="Garamond"/>
                            <w:sz w:val="16"/>
                            <w:szCs w:val="16"/>
                          </w:rPr>
                          <w:t>ACML</w:t>
                        </w:r>
                        <w:r w:rsidRPr="007763C9">
                          <w:rPr>
                            <w:rFonts w:ascii="Garamond" w:hAnsi="Garamond"/>
                            <w:sz w:val="18"/>
                            <w:szCs w:val="16"/>
                          </w:rPr>
                          <w:t xml:space="preserve">- </w:t>
                        </w:r>
                        <w:r w:rsidRPr="001F668C">
                          <w:rPr>
                            <w:rFonts w:ascii="Garamond" w:hAnsi="Garamond"/>
                            <w:sz w:val="20"/>
                            <w:szCs w:val="16"/>
                          </w:rPr>
                          <w:t>Garments</w:t>
                        </w:r>
                      </w:p>
                      <w:p w:rsidR="00B950EA" w:rsidRPr="001F668C" w:rsidRDefault="00B950EA" w:rsidP="006F5B3E">
                        <w:pPr>
                          <w:rPr>
                            <w:rFonts w:ascii="Garamond" w:hAnsi="Garamond"/>
                            <w:sz w:val="20"/>
                            <w:szCs w:val="16"/>
                          </w:rPr>
                        </w:pPr>
                        <w:r w:rsidRPr="00654688">
                          <w:rPr>
                            <w:rFonts w:ascii="Garamond" w:hAnsi="Garamond"/>
                            <w:sz w:val="16"/>
                            <w:szCs w:val="16"/>
                          </w:rPr>
                          <w:t>ACML</w:t>
                        </w:r>
                        <w:r>
                          <w:rPr>
                            <w:rFonts w:ascii="Garamond" w:hAnsi="Garamond"/>
                            <w:sz w:val="18"/>
                            <w:szCs w:val="16"/>
                          </w:rPr>
                          <w:t>-</w:t>
                        </w:r>
                        <w:r w:rsidRPr="001F668C">
                          <w:rPr>
                            <w:rFonts w:ascii="Garamond" w:hAnsi="Garamond"/>
                            <w:sz w:val="20"/>
                            <w:szCs w:val="16"/>
                          </w:rPr>
                          <w:t>Printing</w:t>
                        </w:r>
                      </w:p>
                    </w:txbxContent>
                  </v:textbox>
                </v:rect>
                <v:rect id="Rectangle 118" o:spid="_x0000_s1073" style="position:absolute;left:6877;top:6923;width:2153;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textbox>
                    <w:txbxContent>
                      <w:p w:rsidR="00B950EA" w:rsidRPr="007763C9" w:rsidRDefault="00B950EA" w:rsidP="006F5B3E">
                        <w:pPr>
                          <w:rPr>
                            <w:rFonts w:ascii="Garamond" w:hAnsi="Garamond"/>
                            <w:sz w:val="18"/>
                            <w:szCs w:val="20"/>
                          </w:rPr>
                        </w:pPr>
                        <w:r w:rsidRPr="007763C9">
                          <w:rPr>
                            <w:rFonts w:ascii="Garamond" w:hAnsi="Garamond"/>
                            <w:sz w:val="18"/>
                            <w:szCs w:val="20"/>
                          </w:rPr>
                          <w:t>GM- ACCL - 1 &amp; 2</w:t>
                        </w:r>
                      </w:p>
                      <w:p w:rsidR="00B950EA" w:rsidRPr="007763C9" w:rsidRDefault="00B950EA" w:rsidP="006F5B3E">
                        <w:pPr>
                          <w:rPr>
                            <w:rFonts w:ascii="Garamond" w:hAnsi="Garamond"/>
                            <w:sz w:val="18"/>
                            <w:szCs w:val="20"/>
                          </w:rPr>
                        </w:pPr>
                        <w:r w:rsidRPr="007763C9">
                          <w:rPr>
                            <w:rFonts w:ascii="Garamond" w:hAnsi="Garamond"/>
                            <w:sz w:val="18"/>
                            <w:szCs w:val="20"/>
                          </w:rPr>
                          <w:t>GM- ACCL- 3&amp; 4</w:t>
                        </w:r>
                      </w:p>
                    </w:txbxContent>
                  </v:textbox>
                </v:rect>
                <v:rect id="Rectangle 119" o:spid="_x0000_s1074" style="position:absolute;left:6896;top:11990;width:2175;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KsQA&#10;AADcAAAADwAAAGRycy9kb3ducmV2LnhtbESPQYvCMBSE7wv+h/AWvK3pqoh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DFCrEAAAA3AAAAA8AAAAAAAAAAAAAAAAAmAIAAGRycy9k&#10;b3ducmV2LnhtbFBLBQYAAAAABAAEAPUAAACJAwAAAAA=&#10;">
                  <v:textbox>
                    <w:txbxContent>
                      <w:p w:rsidR="00B950EA" w:rsidRDefault="00B950EA" w:rsidP="006F5B3E">
                        <w:pPr>
                          <w:rPr>
                            <w:rFonts w:ascii="Garamond" w:hAnsi="Garamond"/>
                            <w:sz w:val="20"/>
                            <w:szCs w:val="20"/>
                          </w:rPr>
                        </w:pPr>
                        <w:r>
                          <w:rPr>
                            <w:rFonts w:ascii="Garamond" w:hAnsi="Garamond"/>
                            <w:sz w:val="20"/>
                            <w:szCs w:val="20"/>
                          </w:rPr>
                          <w:t>D</w:t>
                        </w:r>
                        <w:r w:rsidRPr="007763C9">
                          <w:rPr>
                            <w:rFonts w:ascii="Garamond" w:hAnsi="Garamond"/>
                            <w:sz w:val="20"/>
                            <w:szCs w:val="20"/>
                          </w:rPr>
                          <w:t xml:space="preserve">GM- </w:t>
                        </w:r>
                        <w:r>
                          <w:rPr>
                            <w:rFonts w:ascii="Garamond" w:hAnsi="Garamond"/>
                            <w:sz w:val="20"/>
                            <w:szCs w:val="20"/>
                          </w:rPr>
                          <w:t>Nafa- 1 &amp; 2</w:t>
                        </w:r>
                      </w:p>
                      <w:p w:rsidR="00B950EA" w:rsidRPr="007763C9" w:rsidRDefault="00B950EA" w:rsidP="006F5B3E">
                        <w:pPr>
                          <w:rPr>
                            <w:rFonts w:ascii="Garamond" w:hAnsi="Garamond"/>
                            <w:sz w:val="20"/>
                            <w:szCs w:val="20"/>
                          </w:rPr>
                        </w:pPr>
                        <w:r>
                          <w:rPr>
                            <w:rFonts w:ascii="Garamond" w:hAnsi="Garamond"/>
                            <w:sz w:val="20"/>
                            <w:szCs w:val="20"/>
                          </w:rPr>
                          <w:t>DGM-Nafa-3 &amp; 4</w:t>
                        </w:r>
                      </w:p>
                    </w:txbxContent>
                  </v:textbox>
                </v:rect>
                <v:rect id="Rectangle 120" o:spid="_x0000_s1075" style="position:absolute;left:6877;top:7496;width:2147;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scQA&#10;AADcAAAADwAAAGRycy9kb3ducmV2LnhtbESPQYvCMBSE7wv+h/AWvK3pKop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sbHEAAAA3AAAAA8AAAAAAAAAAAAAAAAAmAIAAGRycy9k&#10;b3ducmV2LnhtbFBLBQYAAAAABAAEAPUAAACJAwAAAAA=&#10;">
                  <v:textbox>
                    <w:txbxContent>
                      <w:p w:rsidR="00B950EA" w:rsidRPr="00213BB3" w:rsidRDefault="00B950EA" w:rsidP="006F5B3E">
                        <w:pPr>
                          <w:rPr>
                            <w:rFonts w:ascii="Garamond" w:hAnsi="Garamond"/>
                            <w:sz w:val="18"/>
                            <w:szCs w:val="20"/>
                          </w:rPr>
                        </w:pPr>
                        <w:r w:rsidRPr="00213BB3">
                          <w:rPr>
                            <w:rFonts w:ascii="Garamond" w:hAnsi="Garamond"/>
                            <w:sz w:val="18"/>
                            <w:szCs w:val="20"/>
                          </w:rPr>
                          <w:t xml:space="preserve">GM- </w:t>
                        </w:r>
                        <w:r>
                          <w:rPr>
                            <w:rFonts w:ascii="Garamond" w:hAnsi="Garamond"/>
                            <w:sz w:val="18"/>
                            <w:szCs w:val="20"/>
                          </w:rPr>
                          <w:t>SSL-2</w:t>
                        </w:r>
                      </w:p>
                    </w:txbxContent>
                  </v:textbox>
                </v:rect>
                <v:rect id="Rectangle 121" o:spid="_x0000_s1076" style="position:absolute;left:6890;top:10153;width:2151;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textbox>
                    <w:txbxContent>
                      <w:p w:rsidR="00B950EA" w:rsidRPr="00015FC2" w:rsidRDefault="00B950EA" w:rsidP="006F5B3E">
                        <w:pPr>
                          <w:rPr>
                            <w:rFonts w:ascii="Garamond" w:hAnsi="Garamond"/>
                            <w:sz w:val="18"/>
                            <w:szCs w:val="20"/>
                          </w:rPr>
                        </w:pPr>
                        <w:r w:rsidRPr="00015FC2">
                          <w:rPr>
                            <w:rFonts w:ascii="Garamond" w:hAnsi="Garamond"/>
                            <w:sz w:val="18"/>
                            <w:szCs w:val="20"/>
                          </w:rPr>
                          <w:t xml:space="preserve">DGM- AWL </w:t>
                        </w:r>
                      </w:p>
                    </w:txbxContent>
                  </v:textbox>
                </v:rect>
                <v:rect id="Rectangle 122" o:spid="_x0000_s1077" style="position:absolute;left:6890;top:10623;width:2166;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textbox>
                    <w:txbxContent>
                      <w:p w:rsidR="00B950EA" w:rsidRPr="007763C9" w:rsidRDefault="00B950EA" w:rsidP="006F5B3E">
                        <w:pPr>
                          <w:rPr>
                            <w:rFonts w:ascii="Garamond" w:hAnsi="Garamond"/>
                            <w:sz w:val="20"/>
                            <w:szCs w:val="20"/>
                          </w:rPr>
                        </w:pPr>
                        <w:r w:rsidRPr="007763C9">
                          <w:rPr>
                            <w:rFonts w:ascii="Garamond" w:hAnsi="Garamond"/>
                            <w:sz w:val="20"/>
                            <w:szCs w:val="20"/>
                          </w:rPr>
                          <w:t>DGM- DLPL</w:t>
                        </w:r>
                      </w:p>
                    </w:txbxContent>
                  </v:textbox>
                </v:rect>
                <v:rect id="Rectangle 123" o:spid="_x0000_s1078" style="position:absolute;left:6877;top:11086;width:217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textbox>
                    <w:txbxContent>
                      <w:p w:rsidR="00B950EA" w:rsidRPr="007763C9" w:rsidRDefault="00B950EA" w:rsidP="006F5B3E">
                        <w:pPr>
                          <w:rPr>
                            <w:rFonts w:ascii="Garamond" w:hAnsi="Garamond"/>
                            <w:sz w:val="20"/>
                            <w:szCs w:val="20"/>
                          </w:rPr>
                        </w:pPr>
                        <w:r>
                          <w:rPr>
                            <w:rFonts w:ascii="Garamond" w:hAnsi="Garamond"/>
                            <w:sz w:val="20"/>
                            <w:szCs w:val="20"/>
                          </w:rPr>
                          <w:t>D</w:t>
                        </w:r>
                        <w:r w:rsidRPr="007763C9">
                          <w:rPr>
                            <w:rFonts w:ascii="Garamond" w:hAnsi="Garamond"/>
                            <w:sz w:val="20"/>
                            <w:szCs w:val="20"/>
                          </w:rPr>
                          <w:t>GM- Cortz-1</w:t>
                        </w:r>
                      </w:p>
                    </w:txbxContent>
                  </v:textbox>
                </v:rect>
                <v:rect id="Rectangle 124" o:spid="_x0000_s1079" style="position:absolute;left:6896;top:11535;width:2169;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textbox>
                    <w:txbxContent>
                      <w:p w:rsidR="00B950EA" w:rsidRPr="007763C9" w:rsidRDefault="00B950EA" w:rsidP="006F5B3E">
                        <w:pPr>
                          <w:rPr>
                            <w:rFonts w:ascii="Garamond" w:hAnsi="Garamond"/>
                            <w:sz w:val="20"/>
                            <w:szCs w:val="20"/>
                          </w:rPr>
                        </w:pPr>
                        <w:r>
                          <w:rPr>
                            <w:rFonts w:ascii="Garamond" w:hAnsi="Garamond"/>
                            <w:sz w:val="20"/>
                            <w:szCs w:val="20"/>
                          </w:rPr>
                          <w:t>D</w:t>
                        </w:r>
                        <w:r w:rsidRPr="007763C9">
                          <w:rPr>
                            <w:rFonts w:ascii="Garamond" w:hAnsi="Garamond"/>
                            <w:sz w:val="20"/>
                            <w:szCs w:val="20"/>
                          </w:rPr>
                          <w:t>GM- Cortz- 2</w:t>
                        </w:r>
                      </w:p>
                    </w:txbxContent>
                  </v:textbox>
                </v:rect>
                <v:rect id="Rectangle 125" o:spid="_x0000_s1080" style="position:absolute;left:6877;top:7908;width:2171;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E9MIA&#10;AADcAAAADwAAAGRycy9kb3ducmV2LnhtbERPPW/CMBDdK/EfrEPqVhyCVJUUE1WgoHaEZGG7xkcS&#10;Gp+j2AG3v74eKnV8et+bPJhe3Gh0nWUFy0UCgri2uuNGQVUWTy8gnEfW2FsmBd/kIN/OHjaYaXvn&#10;I91OvhExhF2GClrvh0xKV7dk0C3sQBy5ix0N+gjHRuoR7zHc9DJNkmdpsOPY0OJAu5bqr9NkFHx2&#10;aYU/x/KQmHWx8h+hvE7nvVKP8/D2CsJT8P/iP/e7VrBax/n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YYT0wgAAANwAAAAPAAAAAAAAAAAAAAAAAJgCAABkcnMvZG93&#10;bnJldi54bWxQSwUGAAAAAAQABAD1AAAAhwMAAAAA&#10;">
                  <v:textbox>
                    <w:txbxContent>
                      <w:p w:rsidR="00B950EA" w:rsidRPr="007763C9" w:rsidRDefault="00B950EA" w:rsidP="006F5B3E">
                        <w:pPr>
                          <w:rPr>
                            <w:rFonts w:ascii="Garamond" w:hAnsi="Garamond"/>
                            <w:sz w:val="20"/>
                            <w:szCs w:val="20"/>
                          </w:rPr>
                        </w:pPr>
                        <w:r w:rsidRPr="007763C9">
                          <w:rPr>
                            <w:rFonts w:ascii="Garamond" w:hAnsi="Garamond"/>
                            <w:sz w:val="20"/>
                            <w:szCs w:val="20"/>
                          </w:rPr>
                          <w:t xml:space="preserve">GM- </w:t>
                        </w:r>
                        <w:r>
                          <w:rPr>
                            <w:rFonts w:ascii="Garamond" w:hAnsi="Garamond"/>
                            <w:sz w:val="20"/>
                            <w:szCs w:val="20"/>
                          </w:rPr>
                          <w:t>Sawftex</w:t>
                        </w:r>
                      </w:p>
                    </w:txbxContent>
                  </v:textbox>
                </v:rect>
                <v:shape id="AutoShape 126" o:spid="_x0000_s1081" type="#_x0000_t32" style="position:absolute;left:9032;top:4984;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w7KsMAAADcAAAADwAAAGRycy9kb3ducmV2LnhtbESPQWsCMRSE74X+h/AK3mpWxdKuRmkF&#10;QbxItVCPj81zN7h5WTZxs/57Iwgeh5n5hpkve1uLjlpvHCsYDTMQxIXThksFf4f1+ycIH5A11o5J&#10;wZU8LBevL3PMtYv8S90+lCJB2OeooAqhyaX0RUUW/dA1xMk7udZiSLItpW4xJrit5TjLPqRFw2mh&#10;woZWFRXn/cUqMHFnumazij/b/6PXkcx16oxSg7f+ewYiUB+e4Ud7oxVMvkZ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sOyrDAAAA3AAAAA8AAAAAAAAAAAAA&#10;AAAAoQIAAGRycy9kb3ducmV2LnhtbFBLBQYAAAAABAAEAPkAAACRAwAAAAA=&#10;">
                  <v:stroke endarrow="block"/>
                </v:shape>
                <v:rect id="Rectangle 127" o:spid="_x0000_s1082" style="position:absolute;left:6890;top:13114;width:2158;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MUA&#10;AADcAAAADwAAAGRycy9kb3ducmV2LnhtbESPQWvCQBSE7wX/w/IKvTWbJiA1ukqxWOpRk0tvz+wz&#10;ic2+DdnVRH+9KxR6HGbmG2axGk0rLtS7xrKCtygGQVxa3XCloMg3r+8gnEfW2FomBVdysFpOnhaY&#10;aTvwji57X4kAYZehgtr7LpPSlTUZdJHtiIN3tL1BH2RfSd3jEOCmlUkcT6XBhsNCjR2tayp/92ej&#10;4NAkBd52+VdsZpvUb8f8dP75VOrlefyYg/A0+v/wX/tbK0hnC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8YxQAAANwAAAAPAAAAAAAAAAAAAAAAAJgCAABkcnMv&#10;ZG93bnJldi54bWxQSwUGAAAAAAQABAD1AAAAigMAAAAA&#10;">
                  <v:textbox>
                    <w:txbxContent>
                      <w:p w:rsidR="00B950EA" w:rsidRPr="007763C9" w:rsidRDefault="00B950EA" w:rsidP="006F5B3E">
                        <w:pPr>
                          <w:rPr>
                            <w:rFonts w:ascii="Garamond" w:hAnsi="Garamond"/>
                            <w:sz w:val="18"/>
                            <w:szCs w:val="20"/>
                          </w:rPr>
                        </w:pPr>
                        <w:r>
                          <w:rPr>
                            <w:rFonts w:ascii="Garamond" w:hAnsi="Garamond"/>
                            <w:sz w:val="18"/>
                            <w:szCs w:val="20"/>
                          </w:rPr>
                          <w:t>D</w:t>
                        </w:r>
                        <w:r w:rsidRPr="007763C9">
                          <w:rPr>
                            <w:rFonts w:ascii="Garamond" w:hAnsi="Garamond"/>
                            <w:sz w:val="18"/>
                            <w:szCs w:val="20"/>
                          </w:rPr>
                          <w:t>GM- NKKKL</w:t>
                        </w:r>
                      </w:p>
                    </w:txbxContent>
                  </v:textbox>
                </v:rect>
                <v:rect id="Rectangle 128" o:spid="_x0000_s1083" style="position:absolute;left:6877;top:12671;width:2194;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Mag8MA&#10;AADcAAAADwAAAGRycy9kb3ducmV2LnhtbESPQYvCMBSE74L/ITzBm6ZaEO0aRVxc9Kj14u1t87bt&#10;2ryUJmr11xtB8DjMzDfMfNmaSlypcaVlBaNhBII4s7rkXMEx3QymIJxH1lhZJgV3crBcdDtzTLS9&#10;8Z6uB5+LAGGXoILC+zqR0mUFGXRDWxMH7882Bn2QTS51g7cAN5UcR9FEGiw5LBRY07qg7Hy4GAW/&#10;5fiIj336E5nZJva7Nv2/nL6V6vfa1RcIT63/hN/trVYQz2J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Mag8MAAADcAAAADwAAAAAAAAAAAAAAAACYAgAAZHJzL2Rv&#10;d25yZXYueG1sUEsFBgAAAAAEAAQA9QAAAIgDAAAAAA==&#10;">
                  <v:textbox>
                    <w:txbxContent>
                      <w:p w:rsidR="00B950EA" w:rsidRPr="007763C9" w:rsidRDefault="00B950EA" w:rsidP="006F5B3E">
                        <w:pPr>
                          <w:rPr>
                            <w:rFonts w:ascii="Garamond" w:hAnsi="Garamond"/>
                            <w:sz w:val="20"/>
                            <w:szCs w:val="20"/>
                          </w:rPr>
                        </w:pPr>
                        <w:r>
                          <w:rPr>
                            <w:rFonts w:ascii="Garamond" w:hAnsi="Garamond"/>
                            <w:sz w:val="20"/>
                            <w:szCs w:val="20"/>
                          </w:rPr>
                          <w:t>D</w:t>
                        </w:r>
                        <w:r w:rsidRPr="007763C9">
                          <w:rPr>
                            <w:rFonts w:ascii="Garamond" w:hAnsi="Garamond"/>
                            <w:sz w:val="20"/>
                            <w:szCs w:val="20"/>
                          </w:rPr>
                          <w:t>GM- SSL</w:t>
                        </w:r>
                        <w:r>
                          <w:rPr>
                            <w:rFonts w:ascii="Garamond" w:hAnsi="Garamond"/>
                            <w:sz w:val="20"/>
                            <w:szCs w:val="20"/>
                          </w:rPr>
                          <w:t>-1</w:t>
                        </w:r>
                      </w:p>
                    </w:txbxContent>
                  </v:textbox>
                </v:rect>
                <v:shape id="AutoShape 129" o:spid="_x0000_s1084" type="#_x0000_t32" style="position:absolute;left:9015;top:5553;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uYssQAAADcAAAADwAAAGRycy9kb3ducmV2LnhtbESPQWsCMRSE7wX/Q3iF3mq22pa6GkWF&#10;gngRtwU9Pjavu6Gbl2UTN+u/bwShx2FmvmEWq8E2oqfOG8cKXsYZCOLSacOVgu+vz+cPED4ga2wc&#10;k4IreVgtRw8LzLWLfKS+CJVIEPY5KqhDaHMpfVmTRT92LXHyflxnMSTZVVJ3GBPcNnKSZe/SouG0&#10;UGNL25rK3+JiFZh4MH2728bN/nT2OpK5vjmj1NPjsJ6DCDSE//C9vdMKprNX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W5iyxAAAANwAAAAPAAAAAAAAAAAA&#10;AAAAAKECAABkcnMvZG93bnJldi54bWxQSwUGAAAAAAQABAD5AAAAkgMAAAAA&#10;">
                  <v:stroke endarrow="block"/>
                </v:shape>
                <v:shape id="AutoShape 130" o:spid="_x0000_s1085" type="#_x0000_t32" style="position:absolute;left:9037;top:6225;width:311;height:1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wnmcUAAADcAAAADwAAAGRycy9kb3ducmV2LnhtbESPT2vCQBTE70K/w/IKvemmaZQaXaW0&#10;CFK8+OfQ4yP73IRm34bsq8Zv7xYKPQ4z8xtmuR58qy7UxyawgedJBoq4CrZhZ+B03IxfQUVBttgG&#10;JgM3irBePYyWWNpw5T1dDuJUgnAs0UAt0pVax6omj3ESOuLknUPvUZLsnbY9XhPctzrPspn22HBa&#10;qLGj95qq78OPN/B18rt5Xnx4V7ij7IU+m7yYGfP0OLwtQAkN8h/+a2+tgZf5FH7PpCO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wnmcUAAADcAAAADwAAAAAAAAAA&#10;AAAAAAChAgAAZHJzL2Rvd25yZXYueG1sUEsFBgAAAAAEAAQA+QAAAJMDAAAAAA==&#10;">
                  <v:stroke endarrow="block"/>
                </v:shape>
                <v:shape id="AutoShape 131" o:spid="_x0000_s1086" type="#_x0000_t32" style="position:absolute;left:9037;top:6719;width:28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WjXsQAAADcAAAADwAAAGRycy9kb3ducmV2LnhtbESPzWrDMBCE74W8g9hAb42cloTEtRzS&#10;QCH0UvID6XGxtraotTKWajlvXwUKOQ4z8w1TbEbbioF6bxwrmM8yEMSV04ZrBefT+9MKhA/IGlvH&#10;pOBKHjbl5KHAXLvIBxqOoRYJwj5HBU0IXS6lrxqy6GeuI07et+sthiT7WuoeY4LbVj5n2VJaNJwW&#10;Guxo11D1c/y1Ckz8NEO338W3j8uX15HMdeGMUo/TcfsKItAY7uH/9l4reFkv4XYmHQF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xaNexAAAANwAAAAPAAAAAAAAAAAA&#10;AAAAAKECAABkcnMvZG93bnJldi54bWxQSwUGAAAAAAQABAD5AAAAkgMAAAAA&#10;">
                  <v:stroke endarrow="block"/>
                </v:shape>
                <v:shape id="AutoShape 132" o:spid="_x0000_s1087" type="#_x0000_t32" style="position:absolute;left:9033;top:7192;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kGxcQAAADcAAAADwAAAGRycy9kb3ducmV2LnhtbESPT2sCMRTE7wW/Q3iF3mq2Sv+4GkWF&#10;gngRtwU9Pjavu6Gbl2UTN+u3bwShx2FmfsMsVoNtRE+dN44VvIwzEMSl04YrBd9fn88fIHxA1tg4&#10;JgVX8rBajh4WmGsX+Uh9ESqRIOxzVFCH0OZS+rImi37sWuLk/bjOYkiyq6TuMCa4beQky96kRcNp&#10;ocaWtjWVv8XFKjDxYPp2t42b/ensdSRzfXVGqafHYT0HEWgI/+F7e6cVTGfvcDuTj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iQbFxAAAANwAAAAPAAAAAAAAAAAA&#10;AAAAAKECAABkcnMvZG93bnJldi54bWxQSwUGAAAAAAQABAD5AAAAkgMAAAAA&#10;">
                  <v:stroke endarrow="block"/>
                </v:shape>
                <v:shape id="AutoShape 133" o:spid="_x0000_s1088" type="#_x0000_t32" style="position:absolute;left:9041;top:7732;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aSt8EAAADcAAAADwAAAGRycy9kb3ducmV2LnhtbERPz2vCMBS+C/sfwht403TKhlbTMoWB&#10;7DKmgh4fzbMNNi+lyZr63y+HwY4f3+9tOdpWDNR741jByzwDQVw5bbhWcD59zFYgfEDW2DomBQ/y&#10;UBZPky3m2kX+puEYapFC2OeooAmhy6X0VUMW/dx1xIm7ud5iSLCvpe4xpnDbykWWvUmLhlNDgx3t&#10;G6ruxx+rwMQvM3SHfdx9Xq5eRzKPV2eUmj6P7xsQgcbwL/5zH7SC5TqtTWfSEZ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FpK3wQAAANwAAAAPAAAAAAAAAAAAAAAA&#10;AKECAABkcnMvZG93bnJldi54bWxQSwUGAAAAAAQABAD5AAAAjwMAAAAA&#10;">
                  <v:stroke endarrow="block"/>
                </v:shape>
                <v:shape id="AutoShape 134" o:spid="_x0000_s1089" type="#_x0000_t32" style="position:absolute;left:9037;top:8581;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o3LMQAAADcAAAADwAAAGRycy9kb3ducmV2LnhtbESPzWrDMBCE74G8g9hAb4mclobEjWyS&#10;QCH0UvID7XGxtraItTKWajlvXxUKPQ4z8w2zLUfbioF6bxwrWC4yEMSV04ZrBdfL63wNwgdkja1j&#10;UnAnD2UxnWwx1y7yiYZzqEWCsM9RQRNCl0vpq4Ys+oXriJP35XqLIcm+lrrHmOC2lY9ZtpIWDaeF&#10;Bjs6NFTdzt9WgYnvZuiOh7h/+/j0OpK5Pzuj1MNs3L2ACDSG//Bf+6gVPG028HsmHQF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WjcsxAAAANwAAAAPAAAAAAAAAAAA&#10;AAAAAKECAABkcnMvZG93bnJldi54bWxQSwUGAAAAAAQABAD5AAAAkgMAAAAA&#10;">
                  <v:stroke endarrow="block"/>
                </v:shape>
                <v:shape id="AutoShape 135" o:spid="_x0000_s1090" type="#_x0000_t32" style="position:absolute;left:9035;top:9794;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DGU78AAADcAAAADwAAAGRycy9kb3ducmV2LnhtbERPTYvCMBC9L/gfwgje1lRxF6lGUUEQ&#10;L8u6C3ocmrENNpPSxKb+e3MQPD7e93Ld21p01HrjWMFknIEgLpw2XCr4/9t/zkH4gKyxdkwKHuRh&#10;vRp8LDHXLvIvdadQihTCPkcFVQhNLqUvKrLox64hTtzVtRZDgm0pdYsxhdtaTrPsW1o0nBoqbGhX&#10;UXE73a0CE39M1xx2cXs8X7yOZB5fzig1GvabBYhAfXiLX+6DVjDL0vx0Jh0BuX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8DGU78AAADcAAAADwAAAAAAAAAAAAAAAACh&#10;AgAAZHJzL2Rvd25yZXYueG1sUEsFBgAAAAAEAAQA+QAAAI0DAAAAAA==&#10;">
                  <v:stroke endarrow="block"/>
                </v:shape>
                <v:shape id="AutoShape 136" o:spid="_x0000_s1091" type="#_x0000_t32" style="position:absolute;left:9048;top:11263;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xjyMMAAADcAAAADwAAAGRycy9kb3ducmV2LnhtbESPQWvCQBSE70L/w/IK3nSTolJS19AK&#10;gniR2kJ7fGSfyWL2bchus/Hfu0LB4zAz3zDrcrStGKj3xrGCfJ6BIK6cNlwr+P7azV5B+ICssXVM&#10;Cq7kodw8TdZYaBf5k4ZTqEWCsC9QQRNCV0jpq4Ys+rnriJN3dr3FkGRfS91jTHDbypcsW0mLhtNC&#10;gx1tG6oupz+rwMSjGbr9Nn4cfn69jmSuS2eUmj6P728gAo3hEf5v77WCRZbD/Uw6An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MY8jDAAAA3AAAAA8AAAAAAAAAAAAA&#10;AAAAoQIAAGRycy9kb3ducmV2LnhtbFBLBQYAAAAABAAEAPkAAACRAwAAAAA=&#10;">
                  <v:stroke endarrow="block"/>
                </v:shape>
                <v:shape id="AutoShape 137" o:spid="_x0000_s1092" type="#_x0000_t32" style="position:absolute;left:9018;top:10340;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79v8MAAADcAAAADwAAAGRycy9kb3ducmV2LnhtbESPQWvCQBSE70L/w/IK3nRjsFJS12AF&#10;QbxIbaE9PrLPZDH7NmS32fjv3ULB4zAz3zDrcrStGKj3xrGCxTwDQVw5bbhW8PW5n72C8AFZY+uY&#10;FNzIQ7l5mqyx0C7yBw3nUIsEYV+ggiaErpDSVw1Z9HPXESfv4nqLIcm+lrrHmOC2lXmWraRFw2mh&#10;wY52DVXX869VYOLJDN1hF9+P3z9eRzK3F2eUmj6P2zcQgcbwCP+3D1rBMsvh70w6An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e/b/DAAAA3AAAAA8AAAAAAAAAAAAA&#10;AAAAoQIAAGRycy9kb3ducmV2LnhtbFBLBQYAAAAABAAEAPkAAACRAwAAAAA=&#10;">
                  <v:stroke endarrow="block"/>
                </v:shape>
                <v:shape id="AutoShape 138" o:spid="_x0000_s1093" type="#_x0000_t32" style="position:absolute;left:9041;top:10780;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JYJMMAAADcAAAADwAAAGRycy9kb3ducmV2LnhtbESPQWsCMRSE74L/ITyhN81aq8jWKCoI&#10;0ouohXp8bF53g5uXZZNu1n/fCIUeh5n5hllteluLjlpvHCuYTjIQxIXThksFn9fDeAnCB2SNtWNS&#10;8CAPm/VwsMJcu8hn6i6hFAnCPkcFVQhNLqUvKrLoJ64hTt63ay2GJNtS6hZjgttavmbZQlo0nBYq&#10;bGhfUXG//FgFJp5M1xz3cffxdfM6knnMnVHqZdRv30EE6sN/+K991Areshk8z6Qj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SWCTDAAAA3AAAAA8AAAAAAAAAAAAA&#10;AAAAoQIAAGRycy9kb3ducmV2LnhtbFBLBQYAAAAABAAEAPkAAACRAwAAAAA=&#10;">
                  <v:stroke endarrow="block"/>
                </v:shape>
                <v:shape id="AutoShape 139" o:spid="_x0000_s1094" type="#_x0000_t32" style="position:absolute;left:9037;top:11777;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vAUMMAAADcAAAADwAAAGRycy9kb3ducmV2LnhtbESPQWvCQBSE70L/w/IK3nTTYkWia2gD&#10;gngptQU9PrLPZDH7NmTXbPz33ULB4zAz3zCbYrStGKj3xrGCl3kGgrhy2nCt4Od7N1uB8AFZY+uY&#10;FNzJQ7F9mmww1y7yFw3HUIsEYZ+jgiaELpfSVw1Z9HPXESfv4nqLIcm+lrrHmOC2la9ZtpQWDaeF&#10;BjsqG6qux5tVYOKnGbp9GT8Op7PXkcz9zRmlps/j+xpEoDE8wv/tvVawyBbwdyYdAb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7wFDDAAAA3AAAAA8AAAAAAAAAAAAA&#10;AAAAoQIAAGRycy9kb3ducmV2LnhtbFBLBQYAAAAABAAEAPkAAACRAwAAAAA=&#10;">
                  <v:stroke endarrow="block"/>
                </v:shape>
                <v:shape id="AutoShape 140" o:spid="_x0000_s1095" type="#_x0000_t32" style="position:absolute;left:9035;top:12380;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dly8QAAADcAAAADwAAAGRycy9kb3ducmV2LnhtbESPwWrDMBBE74X+g9hCbrWckpTiRjGp&#10;oRByCUkL7XGxNraItTKWajl/HwUCPQ4z84ZZlZPtxEiDN44VzLMcBHHttOFGwffX5/MbCB+QNXaO&#10;ScGFPJTrx4cVFtpFPtB4DI1IEPYFKmhD6Aspfd2SRZ+5njh5JzdYDEkOjdQDxgS3nXzJ81dp0XBa&#10;aLGnqqX6fPyzCkzcm7HfVvFj9/PrdSRzWTqj1Oxp2ryDCDSF//C9vdUKFvkSbmfSEZD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t2XLxAAAANwAAAAPAAAAAAAAAAAA&#10;AAAAAKECAABkcnMvZG93bnJldi54bWxQSwUGAAAAAAQABAD5AAAAkgMAAAAA&#10;">
                  <v:stroke endarrow="block"/>
                </v:shape>
                <v:shape id="AutoShape 141" o:spid="_x0000_s1096" type="#_x0000_t32" style="position:absolute;left:9024;top:12868;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X7vMQAAADcAAAADwAAAGRycy9kb3ducmV2LnhtbESPwWrDMBBE74X+g9hCbrXckoTgRDGt&#10;oRByCU0LyXGxNraItTKWajl/HxUKPQ4z84bZlJPtxEiDN44VvGQ5COLaacONgu+vj+cVCB+QNXaO&#10;ScGNPJTbx4cNFtpF/qTxGBqRIOwLVNCG0BdS+roliz5zPXHyLm6wGJIcGqkHjAluO/ma50tp0XBa&#10;aLGnqqX6evyxCkw8mLHfVfF9fzp7HcncFs4oNXua3tYgAk3hP/zX3mkF83wJv2fSEZD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Zfu8xAAAANwAAAAPAAAAAAAAAAAA&#10;AAAAAKECAABkcnMvZG93bnJldi54bWxQSwUGAAAAAAQABAD5AAAAkgMAAAAA&#10;">
                  <v:stroke endarrow="block"/>
                </v:shape>
                <v:shape id="AutoShape 142" o:spid="_x0000_s1097" type="#_x0000_t32" style="position:absolute;left:9030;top:13305;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leJ8MAAADcAAAADwAAAGRycy9kb3ducmV2LnhtbESPQWsCMRSE74L/ITyhN81arMrWKCoI&#10;0ouohXp8bF53g5uXZZNu1n/fCIUeh5n5hllteluLjlpvHCuYTjIQxIXThksFn9fDeAnCB2SNtWNS&#10;8CAPm/VwsMJcu8hn6i6hFAnCPkcFVQhNLqUvKrLoJ64hTt63ay2GJNtS6hZjgttavmbZXFo0nBYq&#10;bGhfUXG//FgFJp5M1xz3cffxdfM6knm8OaPUy6jfvoMI1If/8F/7qBXMsgU8z6Qj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pXifDAAAA3AAAAA8AAAAAAAAAAAAA&#10;AAAAoQIAAGRycy9kb3ducmV2LnhtbFBLBQYAAAAABAAEAPkAAACRAwAAAAA=&#10;">
                  <v:stroke endarrow="block"/>
                </v:shape>
                <v:shape id="AutoShape 143" o:spid="_x0000_s1098" type="#_x0000_t32" style="position:absolute;left:9048;top:13755;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bKVb8AAADcAAAADwAAAGRycy9kb3ducmV2LnhtbERPTYvCMBC9L/gfwgje1lRxF6lGUUEQ&#10;L8u6C3ocmrENNpPSxKb+e3MQPD7e93Ld21p01HrjWMFknIEgLpw2XCr4/9t/zkH4gKyxdkwKHuRh&#10;vRp8LDHXLvIvdadQihTCPkcFVQhNLqUvKrLox64hTtzVtRZDgm0pdYsxhdtaTrPsW1o0nBoqbGhX&#10;UXE73a0CE39M1xx2cXs8X7yOZB5fzig1GvabBYhAfXiLX+6DVjDL0tp0Jh0BuX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bbKVb8AAADcAAAADwAAAAAAAAAAAAAAAACh&#10;AgAAZHJzL2Rvd25yZXYueG1sUEsFBgAAAAAEAAQA+QAAAI0DAAAAAA==&#10;">
                  <v:stroke endarrow="block"/>
                </v:shape>
                <v:rect id="Rectangle 144" o:spid="_x0000_s1099" style="position:absolute;left:6877;top:14011;width:2168;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1i8QA&#10;AADcAAAADwAAAGRycy9kb3ducmV2LnhtbESPQWsCMRSE70L/Q3gFb5pUR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dYvEAAAA3AAAAA8AAAAAAAAAAAAAAAAAmAIAAGRycy9k&#10;b3ducmV2LnhtbFBLBQYAAAAABAAEAPUAAACJAwAAAAA=&#10;">
                  <v:textbox>
                    <w:txbxContent>
                      <w:p w:rsidR="00B950EA" w:rsidRPr="007763C9" w:rsidRDefault="00B950EA" w:rsidP="006F5B3E">
                        <w:pPr>
                          <w:rPr>
                            <w:rFonts w:ascii="Garamond" w:hAnsi="Garamond"/>
                            <w:sz w:val="20"/>
                            <w:szCs w:val="20"/>
                          </w:rPr>
                        </w:pPr>
                        <w:r>
                          <w:rPr>
                            <w:rFonts w:ascii="Garamond" w:hAnsi="Garamond"/>
                            <w:sz w:val="20"/>
                            <w:szCs w:val="20"/>
                          </w:rPr>
                          <w:t>AG</w:t>
                        </w:r>
                        <w:r w:rsidRPr="007763C9">
                          <w:rPr>
                            <w:rFonts w:ascii="Garamond" w:hAnsi="Garamond"/>
                            <w:sz w:val="20"/>
                            <w:szCs w:val="20"/>
                          </w:rPr>
                          <w:t xml:space="preserve">M- </w:t>
                        </w:r>
                        <w:r>
                          <w:rPr>
                            <w:rFonts w:ascii="Garamond" w:hAnsi="Garamond"/>
                            <w:sz w:val="20"/>
                            <w:szCs w:val="20"/>
                          </w:rPr>
                          <w:t>KM Apparels Sawftex</w:t>
                        </w:r>
                      </w:p>
                    </w:txbxContent>
                  </v:textbox>
                </v:rect>
                <v:rect id="Rectangle 145" o:spid="_x0000_s1100" style="position:absolute;left:6877;top:13562;width:2168;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Ky8IA&#10;AADcAAAADwAAAGRycy9kb3ducmV2LnhtbERPTW+CQBC9m/gfNmPSmy7Sxr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ErLwgAAANwAAAAPAAAAAAAAAAAAAAAAAJgCAABkcnMvZG93&#10;bnJldi54bWxQSwUGAAAAAAQABAD1AAAAhwMAAAAA&#10;">
                  <v:textbox>
                    <w:txbxContent>
                      <w:p w:rsidR="00B950EA" w:rsidRPr="007763C9" w:rsidRDefault="00B950EA" w:rsidP="006F5B3E">
                        <w:pPr>
                          <w:rPr>
                            <w:rFonts w:ascii="Garamond" w:hAnsi="Garamond"/>
                            <w:sz w:val="20"/>
                            <w:szCs w:val="20"/>
                          </w:rPr>
                        </w:pPr>
                        <w:r>
                          <w:rPr>
                            <w:rFonts w:ascii="Garamond" w:hAnsi="Garamond"/>
                            <w:sz w:val="20"/>
                            <w:szCs w:val="20"/>
                          </w:rPr>
                          <w:t>A</w:t>
                        </w:r>
                        <w:r w:rsidRPr="007763C9">
                          <w:rPr>
                            <w:rFonts w:ascii="Garamond" w:hAnsi="Garamond"/>
                            <w:sz w:val="20"/>
                            <w:szCs w:val="20"/>
                          </w:rPr>
                          <w:t>GM- A</w:t>
                        </w:r>
                        <w:r>
                          <w:rPr>
                            <w:rFonts w:ascii="Garamond" w:hAnsi="Garamond"/>
                            <w:sz w:val="20"/>
                            <w:szCs w:val="20"/>
                          </w:rPr>
                          <w:t>CK</w:t>
                        </w:r>
                        <w:r w:rsidRPr="007763C9">
                          <w:rPr>
                            <w:rFonts w:ascii="Garamond" w:hAnsi="Garamond"/>
                            <w:sz w:val="20"/>
                            <w:szCs w:val="20"/>
                          </w:rPr>
                          <w:t>L</w:t>
                        </w:r>
                      </w:p>
                    </w:txbxContent>
                  </v:textbox>
                </v:rect>
                <v:shape id="AutoShape 146" o:spid="_x0000_s1101" type="#_x0000_t32" style="position:absolute;left:9047;top:8145;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X1FcMAAADcAAAADwAAAGRycy9kb3ducmV2LnhtbESPQWsCMRSE7wX/Q3hCbzW7xYqsRlFB&#10;kF5KVdDjY/PcDW5elk26Wf99Uyh4HGbmG2a5Hmwjeuq8cawgn2QgiEunDVcKzqf92xyED8gaG8ek&#10;4EEe1qvRyxIL7SJ/U38MlUgQ9gUqqENoCyl9WZNFP3EtcfJurrMYkuwqqTuMCW4b+Z5lM2nRcFqo&#10;saVdTeX9+GMVmPhl+vawi9vPy9XrSObx4YxSr+NhswARaAjP8H/7oBVM8xz+zq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V9RXDAAAA3AAAAA8AAAAAAAAAAAAA&#10;AAAAoQIAAGRycy9kb3ducmV2LnhtbFBLBQYAAAAABAAEAPkAAACRAwAAAAA=&#10;">
                  <v:stroke endarrow="block"/>
                </v:shape>
                <v:rect id="Rectangle 147" o:spid="_x0000_s1102" style="position:absolute;left:6896;top:9452;width:2160;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xJ8UA&#10;AADcAAAADwAAAGRycy9kb3ducmV2LnhtbESPQWvCQBSE74L/YXmF3nRjK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nEnxQAAANwAAAAPAAAAAAAAAAAAAAAAAJgCAABkcnMv&#10;ZG93bnJldi54bWxQSwUGAAAAAAQABAD1AAAAigMAAAAA&#10;">
                  <v:textbox>
                    <w:txbxContent>
                      <w:p w:rsidR="00B950EA" w:rsidRPr="009662FA" w:rsidRDefault="00B950EA" w:rsidP="006F5B3E">
                        <w:pPr>
                          <w:rPr>
                            <w:rFonts w:ascii="Garamond" w:hAnsi="Garamond"/>
                          </w:rPr>
                        </w:pPr>
                        <w:r w:rsidRPr="009662FA">
                          <w:rPr>
                            <w:rFonts w:ascii="Garamond" w:hAnsi="Garamond"/>
                          </w:rPr>
                          <w:t xml:space="preserve">Sr. </w:t>
                        </w:r>
                        <w:r w:rsidRPr="009662FA">
                          <w:rPr>
                            <w:rFonts w:ascii="Garamond" w:hAnsi="Garamond"/>
                            <w:sz w:val="20"/>
                          </w:rPr>
                          <w:t xml:space="preserve">DGM- PKFL </w:t>
                        </w:r>
                        <w:r w:rsidRPr="009662FA">
                          <w:rPr>
                            <w:rFonts w:ascii="Garamond" w:hAnsi="Garamond"/>
                          </w:rPr>
                          <w:t>Embroidery</w:t>
                        </w:r>
                      </w:p>
                    </w:txbxContent>
                  </v:textbox>
                </v:rect>
                <v:rect id="Rectangle 148" o:spid="_x0000_s1103" style="position:absolute;left:6877;top:14467;width:2186;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UvMYA&#10;AADcAAAADwAAAGRycy9kb3ducmV2LnhtbESPzWrDMBCE74W8g9hAb42cH0rjRAkhxSU9xvalt421&#10;sd1aK2MpttunrwqFHIeZ+YbZ7kfTiJ46V1tWMJ9FIIgLq2suFeRZ8vQCwnlkjY1lUvBNDva7ycMW&#10;Y20HPlOf+lIECLsYFVTet7GUrqjIoJvZljh4V9sZ9EF2pdQdDgFuGrmIomdpsOawUGFLx4qKr/Rm&#10;FFzqRY4/5+wtMutk6d/H7PP28arU43Q8bEB4Gv09/N8+aQWr+RL+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rUvMYAAADcAAAADwAAAAAAAAAAAAAAAACYAgAAZHJz&#10;L2Rvd25yZXYueG1sUEsFBgAAAAAEAAQA9QAAAIsDAAAAAA==&#10;">
                  <v:textbox>
                    <w:txbxContent>
                      <w:p w:rsidR="00B950EA" w:rsidRPr="007763C9" w:rsidRDefault="00B950EA" w:rsidP="006F5B3E">
                        <w:pPr>
                          <w:rPr>
                            <w:rFonts w:ascii="Garamond" w:hAnsi="Garamond"/>
                            <w:sz w:val="20"/>
                            <w:szCs w:val="20"/>
                          </w:rPr>
                        </w:pPr>
                        <w:r>
                          <w:rPr>
                            <w:rFonts w:ascii="Garamond" w:hAnsi="Garamond"/>
                            <w:sz w:val="20"/>
                            <w:szCs w:val="20"/>
                          </w:rPr>
                          <w:t>F</w:t>
                        </w:r>
                        <w:r w:rsidRPr="007763C9">
                          <w:rPr>
                            <w:rFonts w:ascii="Garamond" w:hAnsi="Garamond"/>
                            <w:sz w:val="20"/>
                            <w:szCs w:val="20"/>
                          </w:rPr>
                          <w:t>M- P</w:t>
                        </w:r>
                        <w:r>
                          <w:rPr>
                            <w:rFonts w:ascii="Garamond" w:hAnsi="Garamond"/>
                            <w:sz w:val="20"/>
                            <w:szCs w:val="20"/>
                          </w:rPr>
                          <w:t>M</w:t>
                        </w:r>
                        <w:r w:rsidRPr="007763C9">
                          <w:rPr>
                            <w:rFonts w:ascii="Garamond" w:hAnsi="Garamond"/>
                            <w:sz w:val="20"/>
                            <w:szCs w:val="20"/>
                          </w:rPr>
                          <w:t>L</w:t>
                        </w:r>
                      </w:p>
                    </w:txbxContent>
                  </v:textbox>
                </v:rect>
                <v:rect id="Rectangle 149" o:spid="_x0000_s1104" style="position:absolute;left:3634;top:10698;width:2109;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NMyMQA&#10;AADcAAAADwAAAGRycy9kb3ducmV2LnhtbESPT4vCMBTE74LfITzBm6b+QdyuUURRdo/aXry9bd62&#10;1ealNFG7fnqzIHgcZuY3zGLVmkrcqHGlZQWjYQSCOLO65FxBmuwGcxDOI2usLJOCP3KwWnY7C4y1&#10;vfOBbkefiwBhF6OCwvs6ltJlBRl0Q1sTB+/XNgZ9kE0udYP3ADeVHEfRTBosOSwUWNOmoOxyvBoF&#10;P+U4xcch2UfmYzfx321yvp62SvV77foThKfWv8Ov9pdWMB1N4f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TMjEAAAA3AAAAA8AAAAAAAAAAAAAAAAAmAIAAGRycy9k&#10;b3ducmV2LnhtbFBLBQYAAAAABAAEAPUAAACJAwAAAAA=&#10;">
                  <v:textbox>
                    <w:txbxContent>
                      <w:p w:rsidR="00B950EA" w:rsidRPr="002B274F" w:rsidRDefault="00B950EA" w:rsidP="006F5B3E">
                        <w:pPr>
                          <w:spacing w:before="100" w:beforeAutospacing="1"/>
                          <w:rPr>
                            <w:rFonts w:ascii="Garamond" w:hAnsi="Garamond"/>
                            <w:sz w:val="20"/>
                            <w:szCs w:val="18"/>
                          </w:rPr>
                        </w:pPr>
                        <w:r>
                          <w:rPr>
                            <w:rFonts w:ascii="Garamond" w:hAnsi="Garamond"/>
                            <w:sz w:val="20"/>
                            <w:szCs w:val="18"/>
                          </w:rPr>
                          <w:t>GM- Internal Audit &amp; FDA</w:t>
                        </w:r>
                      </w:p>
                    </w:txbxContent>
                  </v:textbox>
                </v:rect>
                <v:shape id="AutoShape 150" o:spid="_x0000_s1105" type="#_x0000_t32" style="position:absolute;left:3222;top:11020;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4VcYAAADcAAAADwAAAGRycy9kb3ducmV2LnhtbESPT2vCQBTE7wW/w/KE3uomxRaNriJC&#10;pVh68A9Bb4/sMwlm34bdVWM/fbdQ8DjMzG+Y6bwzjbiS87VlBekgAUFcWF1zqWC/+3gZgfABWWNj&#10;mRTcycN81nuaYqbtjTd03YZSRAj7DBVUIbSZlL6oyKAf2JY4eifrDIYoXSm1w1uEm0a+Jsm7NFhz&#10;XKiwpWVFxXl7MQoOX+NLfs+/aZ2n4/URnfE/u5VSz/1uMQERqAuP8H/7UysYpm/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uFXGAAAA3AAAAA8AAAAAAAAA&#10;AAAAAAAAoQIAAGRycy9kb3ducmV2LnhtbFBLBQYAAAAABAAEAPkAAACUAwAAAAA=&#10;">
                  <v:stroke endarrow="block"/>
                </v:shape>
                <v:rect id="Rectangle 151" o:spid="_x0000_s1106" style="position:absolute;left:3589;top:13069;width:2174;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3JMUA&#10;AADcAAAADwAAAGRycy9kb3ducmV2LnhtbESPQWvCQBSE7wX/w/KE3pqNWqTGrCKKxR41Xnp7Zp9J&#10;2uzbkF2T2F/fLRQ8DjPzDZOuB1OLjlpXWVYwiWIQxLnVFRcKztn+5Q2E88gaa8uk4E4O1qvRU4qJ&#10;tj0fqTv5QgQIuwQVlN43iZQuL8mgi2xDHLyrbQ36INtC6hb7ADe1nMbxXBqsOCyU2NC2pPz7dDMK&#10;LtX0jD/H7D02i/3MfwzZ1+1zp9TzeNgsQXga/CP83z5oB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XckxQAAANwAAAAPAAAAAAAAAAAAAAAAAJgCAABkcnMv&#10;ZG93bnJldi54bWxQSwUGAAAAAAQABAD1AAAAigMAAAAA&#10;">
                  <v:textbox>
                    <w:txbxContent>
                      <w:p w:rsidR="00B950EA" w:rsidRPr="007763C9" w:rsidRDefault="00B950EA" w:rsidP="006F5B3E">
                        <w:pPr>
                          <w:spacing w:before="100" w:beforeAutospacing="1"/>
                          <w:rPr>
                            <w:rFonts w:ascii="Garamond" w:hAnsi="Garamond"/>
                            <w:sz w:val="18"/>
                            <w:szCs w:val="18"/>
                          </w:rPr>
                        </w:pPr>
                        <w:r>
                          <w:rPr>
                            <w:rFonts w:ascii="Garamond" w:hAnsi="Garamond"/>
                            <w:sz w:val="18"/>
                            <w:szCs w:val="18"/>
                          </w:rPr>
                          <w:t>D</w:t>
                        </w:r>
                        <w:r w:rsidRPr="007763C9">
                          <w:rPr>
                            <w:rFonts w:ascii="Garamond" w:hAnsi="Garamond"/>
                            <w:sz w:val="18"/>
                            <w:szCs w:val="18"/>
                          </w:rPr>
                          <w:t xml:space="preserve">GM- </w:t>
                        </w:r>
                        <w:r>
                          <w:rPr>
                            <w:rFonts w:ascii="Garamond" w:hAnsi="Garamond"/>
                            <w:sz w:val="18"/>
                            <w:szCs w:val="18"/>
                          </w:rPr>
                          <w:t>Pattern &amp; Sample</w:t>
                        </w:r>
                      </w:p>
                    </w:txbxContent>
                  </v:textbox>
                </v:rect>
                <v:shape id="AutoShape 152" o:spid="_x0000_s1107" type="#_x0000_t32" style="position:absolute;left:3187;top:13926;width: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GDucYAAADcAAAADwAAAGRycy9kb3ducmV2LnhtbESPT2vCQBTE7wW/w/KE3uomRVqNriJC&#10;pVh68A9Bb4/sMwlm34bdVWM/fbdQ8DjMzG+Y6bwzjbiS87VlBekgAUFcWF1zqWC/+3gZgfABWWNj&#10;mRTcycN81nuaYqbtjTd03YZSRAj7DBVUIbSZlL6oyKAf2JY4eifrDIYoXSm1w1uEm0a+JsmbNFhz&#10;XKiwpWVFxXl7MQoOX+NLfs+/aZ2n4/URnfE/u5VSz/1uMQERqAuP8H/7UysYpu/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hg7nGAAAA3AAAAA8AAAAAAAAA&#10;AAAAAAAAoQIAAGRycy9kb3ducmV2LnhtbFBLBQYAAAAABAAEAPkAAACUAwAAAAA=&#10;">
                  <v:stroke endarrow="block"/>
                </v:shape>
                <v:rect id="Rectangle 153" o:spid="_x0000_s1108" style="position:absolute;left:6877;top:8373;width:2186;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5GzcIA&#10;AADcAAAADwAAAGRycy9kb3ducmV2LnhtbERPTW+CQBC9m/gfNmPSmy7SxrTIYowNTXtUvPQ2ZUeg&#10;ZWcJuyDtr+8eTDy+vO90N5lWjNS7xrKC9SoCQVxa3XCl4Fzky2cQziNrbC2Tgl9ysMvmsxQTba98&#10;pPHkKxFC2CWooPa+S6R0ZU0G3cp2xIG72N6gD7CvpO7xGsJNK+Mo2kiDDYeGGjs61FT+nAaj4KuJ&#10;z/h3LN4i85I/+o+p+B4+X5V6WEz7LQhPk7+Lb+53reBpHdaG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bkbNwgAAANwAAAAPAAAAAAAAAAAAAAAAAJgCAABkcnMvZG93&#10;bnJldi54bWxQSwUGAAAAAAQABAD1AAAAhwMAAAAA&#10;">
                  <v:textbox>
                    <w:txbxContent>
                      <w:p w:rsidR="00B950EA" w:rsidRPr="007763C9" w:rsidRDefault="00B950EA" w:rsidP="006F5B3E">
                        <w:pPr>
                          <w:spacing w:before="100" w:beforeAutospacing="1"/>
                          <w:rPr>
                            <w:rFonts w:ascii="Garamond" w:hAnsi="Garamond"/>
                            <w:sz w:val="18"/>
                            <w:szCs w:val="18"/>
                          </w:rPr>
                        </w:pPr>
                        <w:r>
                          <w:rPr>
                            <w:rFonts w:ascii="Garamond" w:hAnsi="Garamond"/>
                            <w:sz w:val="18"/>
                            <w:szCs w:val="18"/>
                          </w:rPr>
                          <w:t>G</w:t>
                        </w:r>
                        <w:r w:rsidRPr="007763C9">
                          <w:rPr>
                            <w:rFonts w:ascii="Garamond" w:hAnsi="Garamond"/>
                            <w:sz w:val="18"/>
                            <w:szCs w:val="18"/>
                          </w:rPr>
                          <w:t xml:space="preserve">M- </w:t>
                        </w:r>
                        <w:r>
                          <w:rPr>
                            <w:rFonts w:ascii="Garamond" w:hAnsi="Garamond"/>
                            <w:sz w:val="18"/>
                            <w:szCs w:val="18"/>
                          </w:rPr>
                          <w:t>Nafa (Dhamrai)</w:t>
                        </w:r>
                      </w:p>
                    </w:txbxContent>
                  </v:textbox>
                </v:rect>
                <v:rect id="Rectangle 154" o:spid="_x0000_s1109" style="position:absolute;left:6896;top:8849;width:2169;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LjVsQA&#10;AADcAAAADwAAAGRycy9kb3ducmV2LnhtbESPQYvCMBSE78L+h/AW9qaprshajbIoih61vezt2Tzb&#10;us1LaaJWf70RBI/DzHzDTOetqcSFGldaVtDvRSCIM6tLzhWkyar7A8J5ZI2VZVJwIwfz2UdnirG2&#10;V97RZe9zESDsYlRQeF/HUrqsIIOuZ2vi4B1tY9AH2eRSN3gNcFPJQRSNpMGSw0KBNS0Kyv73Z6Pg&#10;UA5SvO+SdWTGq2+/bZPT+W+p1Ndn+zsB4an17/CrvdEKhv0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i41bEAAAA3AAAAA8AAAAAAAAAAAAAAAAAmAIAAGRycy9k&#10;b3ducmV2LnhtbFBLBQYAAAAABAAEAPUAAACJAwAAAAA=&#10;">
                  <v:textbox>
                    <w:txbxContent>
                      <w:p w:rsidR="00B950EA" w:rsidRPr="007763C9" w:rsidRDefault="00B950EA" w:rsidP="006F5B3E">
                        <w:pPr>
                          <w:spacing w:before="100" w:beforeAutospacing="1"/>
                          <w:rPr>
                            <w:rFonts w:ascii="Garamond" w:hAnsi="Garamond"/>
                            <w:sz w:val="18"/>
                            <w:szCs w:val="18"/>
                          </w:rPr>
                        </w:pPr>
                        <w:r>
                          <w:rPr>
                            <w:rFonts w:ascii="Garamond" w:hAnsi="Garamond"/>
                            <w:sz w:val="18"/>
                            <w:szCs w:val="18"/>
                          </w:rPr>
                          <w:t>G</w:t>
                        </w:r>
                        <w:r w:rsidRPr="007763C9">
                          <w:rPr>
                            <w:rFonts w:ascii="Garamond" w:hAnsi="Garamond"/>
                            <w:sz w:val="18"/>
                            <w:szCs w:val="18"/>
                          </w:rPr>
                          <w:t xml:space="preserve">M- </w:t>
                        </w:r>
                        <w:r>
                          <w:rPr>
                            <w:rFonts w:ascii="Garamond" w:hAnsi="Garamond"/>
                            <w:sz w:val="18"/>
                            <w:szCs w:val="18"/>
                          </w:rPr>
                          <w:t>Ashulia Land Project</w:t>
                        </w:r>
                      </w:p>
                    </w:txbxContent>
                  </v:textbox>
                </v:rect>
                <v:shape id="AutoShape 155" o:spid="_x0000_s1110" type="#_x0000_t32" style="position:absolute;left:9056;top:14174;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aM8EAAADcAAAADwAAAGRycy9kb3ducmV2LnhtbERPz2vCMBS+C/sfwhvsZtPJHKM2yiYM&#10;iheZDrbjo3m2Yc1LabKm/e/NQfD48f0ud5PtxEiDN44VPGc5COLaacONgu/z5/INhA/IGjvHpGAm&#10;D7vtw6LEQrvIXzSeQiNSCPsCFbQh9IWUvm7Jos9cT5y4ixsshgSHRuoBYwq3nVzl+au0aDg1tNjT&#10;vqX67/RvFZh4NGNf7ePH4efX60hmXjuj1NPj9L4BEWgKd/HNXWkFL6s0P51JR0B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dZozwQAAANwAAAAPAAAAAAAAAAAAAAAA&#10;AKECAABkcnMvZG93bnJldi54bWxQSwUGAAAAAAQABAD5AAAAjwMAAAAA&#10;">
                  <v:stroke endarrow="block"/>
                </v:shape>
                <v:shape id="AutoShape 156" o:spid="_x0000_s1111" type="#_x0000_t32" style="position:absolute;left:9018;top:14652;width:2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k/qMIAAADcAAAADwAAAGRycy9kb3ducmV2LnhtbESPQWsCMRSE70L/Q3gFb5pVtJTVKFYQ&#10;xIuohfb42Dx3g5uXZZNu1n9vBKHHYWa+YZbr3taio9Ybxwom4wwEceG04VLB92U3+gThA7LG2jEp&#10;uJOH9eptsMRcu8gn6s6hFAnCPkcFVQhNLqUvKrLox64hTt7VtRZDkm0pdYsxwW0tp1n2IS0aTgsV&#10;NrStqLid/6wCE4+ma/bb+HX4+fU6krnPnVFq+N5vFiAC9eE//GrvtYLZdAL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k/qMIAAADcAAAADwAAAAAAAAAAAAAA&#10;AAChAgAAZHJzL2Rvd25yZXYueG1sUEsFBgAAAAAEAAQA+QAAAJADAAAAAA==&#10;">
                  <v:stroke endarrow="block"/>
                </v:shape>
                <w10:anchorlock/>
              </v:group>
            </w:pict>
          </mc:Fallback>
        </mc:AlternateContent>
      </w:r>
    </w:p>
    <w:p w:rsidR="006F5B3E" w:rsidRPr="00CB7F1B" w:rsidRDefault="00076757" w:rsidP="00F45E88">
      <w:pPr>
        <w:pStyle w:val="NoSpacing"/>
        <w:jc w:val="both"/>
        <w:rPr>
          <w:rFonts w:cs="Arial"/>
          <w:b/>
          <w:bCs/>
          <w:sz w:val="28"/>
          <w:szCs w:val="24"/>
        </w:rPr>
      </w:pPr>
      <w:r>
        <w:rPr>
          <w:rFonts w:cs="Arial"/>
          <w:b/>
          <w:bCs/>
          <w:sz w:val="28"/>
          <w:szCs w:val="24"/>
        </w:rPr>
        <w:lastRenderedPageBreak/>
        <w:t xml:space="preserve">4.17 </w:t>
      </w:r>
      <w:r w:rsidR="006F5B3E" w:rsidRPr="00CB7F1B">
        <w:rPr>
          <w:rFonts w:cs="Arial"/>
          <w:b/>
          <w:bCs/>
          <w:sz w:val="28"/>
          <w:szCs w:val="24"/>
        </w:rPr>
        <w:t>Different Departments</w:t>
      </w:r>
    </w:p>
    <w:p w:rsidR="006F5B3E" w:rsidRPr="00924BE7" w:rsidRDefault="006F5B3E" w:rsidP="00B40521">
      <w:pPr>
        <w:pStyle w:val="NoSpacing"/>
        <w:jc w:val="both"/>
        <w:rPr>
          <w:rFonts w:ascii="Garamond" w:hAnsi="Garamond" w:cs="Arial"/>
          <w:b/>
          <w:bCs/>
          <w:sz w:val="10"/>
          <w:szCs w:val="24"/>
        </w:rPr>
      </w:pP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Accounts &amp;Banking Department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Admin. &amp; Compliance Department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Commercial</w:t>
      </w:r>
      <w:r w:rsidR="007C421A">
        <w:rPr>
          <w:rFonts w:cs="Arial"/>
          <w:sz w:val="24"/>
          <w:szCs w:val="24"/>
        </w:rPr>
        <w:t xml:space="preserve"> </w:t>
      </w:r>
      <w:r w:rsidRPr="00CB7F1B">
        <w:rPr>
          <w:rFonts w:cs="Arial"/>
          <w:szCs w:val="24"/>
        </w:rPr>
        <w:t>D</w:t>
      </w:r>
      <w:r w:rsidRPr="00CB7F1B">
        <w:rPr>
          <w:rFonts w:cs="Arial"/>
          <w:sz w:val="24"/>
          <w:szCs w:val="24"/>
        </w:rPr>
        <w:t>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Employee Relations Department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 xml:space="preserve">Factory </w:t>
      </w:r>
      <w:r w:rsidRPr="00CB7F1B">
        <w:rPr>
          <w:rFonts w:cs="Arial"/>
          <w:szCs w:val="24"/>
        </w:rPr>
        <w:t>HR</w:t>
      </w:r>
      <w:r w:rsidRPr="00CB7F1B">
        <w:rPr>
          <w:rFonts w:cs="Arial"/>
          <w:sz w:val="24"/>
          <w:szCs w:val="24"/>
        </w:rPr>
        <w:t xml:space="preserve"> Operations Department</w:t>
      </w:r>
    </w:p>
    <w:p w:rsidR="006F5B3E" w:rsidRPr="00CB7F1B" w:rsidRDefault="00C95AD1" w:rsidP="00B40521">
      <w:pPr>
        <w:pStyle w:val="NoSpacing"/>
        <w:numPr>
          <w:ilvl w:val="0"/>
          <w:numId w:val="16"/>
        </w:numPr>
        <w:tabs>
          <w:tab w:val="clear" w:pos="1080"/>
        </w:tabs>
        <w:spacing w:before="20" w:after="20"/>
        <w:ind w:hanging="540"/>
        <w:jc w:val="both"/>
        <w:rPr>
          <w:rFonts w:cs="Arial"/>
          <w:sz w:val="24"/>
          <w:szCs w:val="24"/>
        </w:rPr>
      </w:pPr>
      <w:r>
        <w:rPr>
          <w:rFonts w:cs="Arial"/>
          <w:sz w:val="24"/>
          <w:szCs w:val="24"/>
        </w:rPr>
        <w:t>Internal Aud</w:t>
      </w:r>
      <w:r w:rsidR="006F5B3E" w:rsidRPr="00CB7F1B">
        <w:rPr>
          <w:rFonts w:cs="Arial"/>
          <w:sz w:val="24"/>
          <w:szCs w:val="24"/>
        </w:rPr>
        <w:t>it&amp; FDA Department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IT Department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Local Procurement Department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 xml:space="preserve">Mainstream </w:t>
      </w:r>
      <w:r w:rsidRPr="00CB7F1B">
        <w:rPr>
          <w:rFonts w:cs="Arial"/>
          <w:szCs w:val="24"/>
        </w:rPr>
        <w:t xml:space="preserve">HRM </w:t>
      </w:r>
      <w:r w:rsidRPr="00CB7F1B">
        <w:rPr>
          <w:rFonts w:cs="Arial"/>
          <w:sz w:val="24"/>
          <w:szCs w:val="24"/>
        </w:rPr>
        <w:t>Department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Merchandising  Department (Buyer wise)</w:t>
      </w:r>
    </w:p>
    <w:p w:rsidR="002A7C31" w:rsidRDefault="006F5B3E" w:rsidP="002A7C3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Production, Planning &amp; Coordination Department</w:t>
      </w:r>
    </w:p>
    <w:p w:rsidR="006F5B3E" w:rsidRPr="002A7C31" w:rsidRDefault="006F5B3E" w:rsidP="002A7C31">
      <w:pPr>
        <w:pStyle w:val="NoSpacing"/>
        <w:numPr>
          <w:ilvl w:val="0"/>
          <w:numId w:val="16"/>
        </w:numPr>
        <w:tabs>
          <w:tab w:val="clear" w:pos="1080"/>
        </w:tabs>
        <w:spacing w:before="20" w:after="20"/>
        <w:ind w:hanging="540"/>
        <w:jc w:val="both"/>
        <w:rPr>
          <w:rFonts w:cs="Arial"/>
          <w:sz w:val="24"/>
          <w:szCs w:val="24"/>
        </w:rPr>
      </w:pPr>
      <w:r w:rsidRPr="002A7C31">
        <w:rPr>
          <w:rFonts w:cs="Arial"/>
          <w:sz w:val="24"/>
          <w:szCs w:val="24"/>
        </w:rPr>
        <w:t>Product Development &amp; Stock lot  Department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Quality Assurance Department</w:t>
      </w:r>
    </w:p>
    <w:p w:rsidR="006F5B3E" w:rsidRPr="00CB7F1B" w:rsidRDefault="006F5B3E" w:rsidP="00B40521">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Store Department</w:t>
      </w:r>
    </w:p>
    <w:p w:rsidR="009A114C" w:rsidRDefault="006F5B3E" w:rsidP="009A114C">
      <w:pPr>
        <w:pStyle w:val="NoSpacing"/>
        <w:numPr>
          <w:ilvl w:val="0"/>
          <w:numId w:val="16"/>
        </w:numPr>
        <w:tabs>
          <w:tab w:val="clear" w:pos="1080"/>
        </w:tabs>
        <w:spacing w:before="20" w:after="20"/>
        <w:ind w:hanging="540"/>
        <w:jc w:val="both"/>
        <w:rPr>
          <w:rFonts w:cs="Arial"/>
          <w:sz w:val="24"/>
          <w:szCs w:val="24"/>
        </w:rPr>
      </w:pPr>
      <w:r w:rsidRPr="00CB7F1B">
        <w:rPr>
          <w:rFonts w:cs="Arial"/>
          <w:sz w:val="24"/>
          <w:szCs w:val="24"/>
        </w:rPr>
        <w:t>Training &amp;</w:t>
      </w:r>
      <w:r w:rsidRPr="00CB7F1B">
        <w:rPr>
          <w:rFonts w:cs="Arial"/>
          <w:szCs w:val="24"/>
        </w:rPr>
        <w:t>OD</w:t>
      </w:r>
      <w:r w:rsidR="007C421A">
        <w:rPr>
          <w:rFonts w:cs="Arial"/>
          <w:szCs w:val="24"/>
        </w:rPr>
        <w:t xml:space="preserve"> </w:t>
      </w:r>
      <w:r w:rsidRPr="00CB7F1B">
        <w:rPr>
          <w:rFonts w:cs="Arial"/>
          <w:sz w:val="24"/>
          <w:szCs w:val="24"/>
        </w:rPr>
        <w:t>Department</w:t>
      </w:r>
    </w:p>
    <w:p w:rsidR="006F5B3E" w:rsidRPr="009A114C" w:rsidRDefault="006F5B3E" w:rsidP="009A114C">
      <w:pPr>
        <w:pStyle w:val="NoSpacing"/>
        <w:numPr>
          <w:ilvl w:val="0"/>
          <w:numId w:val="16"/>
        </w:numPr>
        <w:tabs>
          <w:tab w:val="clear" w:pos="1080"/>
        </w:tabs>
        <w:spacing w:before="20" w:after="20"/>
        <w:ind w:hanging="540"/>
        <w:jc w:val="both"/>
        <w:rPr>
          <w:rFonts w:cs="Arial"/>
          <w:sz w:val="24"/>
          <w:szCs w:val="24"/>
        </w:rPr>
      </w:pPr>
      <w:r w:rsidRPr="009A114C">
        <w:rPr>
          <w:rFonts w:cs="Arial"/>
          <w:sz w:val="24"/>
          <w:szCs w:val="24"/>
        </w:rPr>
        <w:t>Transport &amp; Maintenance Department</w:t>
      </w:r>
    </w:p>
    <w:p w:rsidR="006F5B3E" w:rsidRPr="00C410A7" w:rsidRDefault="006F5B3E" w:rsidP="00B40521">
      <w:pPr>
        <w:pStyle w:val="NoSpacing"/>
        <w:spacing w:before="30" w:after="30"/>
        <w:ind w:left="-120"/>
        <w:jc w:val="both"/>
        <w:rPr>
          <w:rFonts w:ascii="Garamond" w:hAnsi="Garamond" w:cs="Tahoma"/>
          <w:b/>
          <w:bCs/>
          <w:sz w:val="16"/>
          <w:szCs w:val="24"/>
        </w:rPr>
      </w:pPr>
    </w:p>
    <w:p w:rsidR="00946120" w:rsidRDefault="00946120" w:rsidP="00B40521">
      <w:pPr>
        <w:pStyle w:val="NoSpacing"/>
        <w:ind w:left="-120"/>
        <w:jc w:val="both"/>
        <w:rPr>
          <w:rFonts w:cs="Arial"/>
          <w:b/>
          <w:bCs/>
          <w:sz w:val="28"/>
          <w:szCs w:val="24"/>
        </w:rPr>
      </w:pPr>
    </w:p>
    <w:p w:rsidR="00946120" w:rsidRDefault="00946120" w:rsidP="00E43621">
      <w:pPr>
        <w:pStyle w:val="NoSpacing"/>
        <w:jc w:val="both"/>
        <w:rPr>
          <w:rFonts w:cs="Arial"/>
          <w:b/>
          <w:bCs/>
          <w:sz w:val="28"/>
          <w:szCs w:val="24"/>
        </w:rPr>
      </w:pPr>
    </w:p>
    <w:p w:rsidR="006F5B3E" w:rsidRDefault="00076757" w:rsidP="00076757">
      <w:pPr>
        <w:pStyle w:val="NoSpacing"/>
        <w:ind w:left="-120"/>
        <w:rPr>
          <w:rFonts w:ascii="Garamond" w:hAnsi="Garamond" w:cs="Arial"/>
          <w:b/>
          <w:bCs/>
          <w:sz w:val="26"/>
          <w:szCs w:val="24"/>
        </w:rPr>
      </w:pPr>
      <w:r>
        <w:rPr>
          <w:rFonts w:cs="Arial"/>
          <w:b/>
          <w:bCs/>
          <w:sz w:val="28"/>
          <w:szCs w:val="24"/>
        </w:rPr>
        <w:t xml:space="preserve">4.18 </w:t>
      </w:r>
      <w:r w:rsidR="006F5B3E" w:rsidRPr="00CB7F1B">
        <w:rPr>
          <w:rFonts w:cs="Arial"/>
          <w:b/>
          <w:bCs/>
          <w:sz w:val="28"/>
          <w:szCs w:val="24"/>
        </w:rPr>
        <w:t>Sister Concerns</w:t>
      </w:r>
    </w:p>
    <w:p w:rsidR="006F5B3E" w:rsidRDefault="006F5B3E" w:rsidP="00B40521">
      <w:pPr>
        <w:pStyle w:val="NoSpacing"/>
        <w:ind w:left="-120"/>
        <w:jc w:val="both"/>
        <w:rPr>
          <w:rFonts w:ascii="Garamond" w:hAnsi="Garamond" w:cs="Arial"/>
          <w:b/>
          <w:bCs/>
          <w:sz w:val="26"/>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140"/>
        <w:gridCol w:w="3240"/>
      </w:tblGrid>
      <w:tr w:rsidR="006F5B3E" w:rsidRPr="00E70B77" w:rsidTr="00404226">
        <w:tc>
          <w:tcPr>
            <w:tcW w:w="720" w:type="dxa"/>
            <w:shd w:val="clear" w:color="auto" w:fill="D6E3BC"/>
          </w:tcPr>
          <w:p w:rsidR="006F5B3E" w:rsidRPr="00CB7F1B" w:rsidRDefault="00CB7F1B" w:rsidP="00B40521">
            <w:pPr>
              <w:pStyle w:val="NoSpacing"/>
              <w:jc w:val="both"/>
              <w:rPr>
                <w:rFonts w:cs="Arial"/>
                <w:b/>
                <w:bCs/>
                <w:sz w:val="26"/>
                <w:szCs w:val="24"/>
              </w:rPr>
            </w:pPr>
            <w:r w:rsidRPr="00CB7F1B">
              <w:rPr>
                <w:rFonts w:cs="Arial"/>
                <w:b/>
                <w:bCs/>
                <w:sz w:val="28"/>
                <w:szCs w:val="24"/>
              </w:rPr>
              <w:t>SL</w:t>
            </w:r>
          </w:p>
        </w:tc>
        <w:tc>
          <w:tcPr>
            <w:tcW w:w="4140" w:type="dxa"/>
            <w:shd w:val="clear" w:color="auto" w:fill="D6E3BC"/>
          </w:tcPr>
          <w:p w:rsidR="006F5B3E" w:rsidRPr="00CB7F1B" w:rsidRDefault="006F5B3E" w:rsidP="00B40521">
            <w:pPr>
              <w:pStyle w:val="NoSpacing"/>
              <w:jc w:val="both"/>
              <w:rPr>
                <w:rFonts w:cs="Arial"/>
                <w:b/>
                <w:bCs/>
                <w:sz w:val="26"/>
                <w:szCs w:val="24"/>
              </w:rPr>
            </w:pPr>
            <w:r w:rsidRPr="00CB7F1B">
              <w:rPr>
                <w:rFonts w:cs="Arial"/>
                <w:b/>
                <w:bCs/>
                <w:sz w:val="28"/>
                <w:szCs w:val="24"/>
              </w:rPr>
              <w:t>Types of Business</w:t>
            </w:r>
          </w:p>
        </w:tc>
        <w:tc>
          <w:tcPr>
            <w:tcW w:w="3240" w:type="dxa"/>
            <w:shd w:val="clear" w:color="auto" w:fill="D6E3BC"/>
          </w:tcPr>
          <w:p w:rsidR="006F5B3E" w:rsidRPr="00CB7F1B" w:rsidRDefault="006F5B3E" w:rsidP="00B40521">
            <w:pPr>
              <w:pStyle w:val="NoSpacing"/>
              <w:jc w:val="both"/>
              <w:rPr>
                <w:rFonts w:cs="Arial"/>
                <w:b/>
                <w:bCs/>
                <w:sz w:val="26"/>
                <w:szCs w:val="24"/>
              </w:rPr>
            </w:pPr>
            <w:r w:rsidRPr="00CB7F1B">
              <w:rPr>
                <w:rFonts w:cs="Arial"/>
                <w:b/>
                <w:bCs/>
                <w:sz w:val="28"/>
                <w:szCs w:val="24"/>
              </w:rPr>
              <w:t>No. of Concerns</w:t>
            </w:r>
          </w:p>
        </w:tc>
      </w:tr>
      <w:tr w:rsidR="006F5B3E" w:rsidRPr="00CB7F1B" w:rsidTr="00404226">
        <w:tc>
          <w:tcPr>
            <w:tcW w:w="720" w:type="dxa"/>
          </w:tcPr>
          <w:p w:rsidR="006F5B3E" w:rsidRPr="00CB7F1B" w:rsidRDefault="006F5B3E" w:rsidP="00B40521">
            <w:pPr>
              <w:pStyle w:val="NoSpacing"/>
              <w:spacing w:before="100" w:after="100"/>
              <w:jc w:val="both"/>
              <w:rPr>
                <w:rFonts w:cs="Arial"/>
                <w:sz w:val="24"/>
                <w:szCs w:val="24"/>
              </w:rPr>
            </w:pPr>
            <w:r w:rsidRPr="00CB7F1B">
              <w:rPr>
                <w:rFonts w:cs="Arial"/>
                <w:sz w:val="24"/>
                <w:szCs w:val="24"/>
              </w:rPr>
              <w:t>01</w:t>
            </w:r>
          </w:p>
        </w:tc>
        <w:tc>
          <w:tcPr>
            <w:tcW w:w="4140" w:type="dxa"/>
          </w:tcPr>
          <w:p w:rsidR="006F5B3E" w:rsidRPr="00CB7F1B" w:rsidRDefault="00D8422F" w:rsidP="00B40521">
            <w:pPr>
              <w:pStyle w:val="NoSpacing"/>
              <w:shd w:val="clear" w:color="auto" w:fill="FFFFFF"/>
              <w:spacing w:before="100" w:after="100"/>
              <w:jc w:val="both"/>
              <w:rPr>
                <w:rFonts w:cs="Arial"/>
                <w:sz w:val="24"/>
                <w:szCs w:val="24"/>
              </w:rPr>
            </w:pPr>
            <w:hyperlink r:id="rId14" w:anchor="-1,37,Sister Concerns: (Garments)" w:tgtFrame="_parent" w:history="1">
              <w:r w:rsidR="006F5B3E" w:rsidRPr="00CB7F1B">
                <w:rPr>
                  <w:rStyle w:val="Hyperlink"/>
                  <w:rFonts w:cs="Arial"/>
                  <w:sz w:val="24"/>
                  <w:szCs w:val="24"/>
                </w:rPr>
                <w:t>Garments Unit</w:t>
              </w:r>
            </w:hyperlink>
          </w:p>
        </w:tc>
        <w:tc>
          <w:tcPr>
            <w:tcW w:w="3240" w:type="dxa"/>
          </w:tcPr>
          <w:p w:rsidR="006F5B3E" w:rsidRPr="00CB7F1B" w:rsidRDefault="006F5B3E" w:rsidP="00B40521">
            <w:pPr>
              <w:pStyle w:val="NoSpacing"/>
              <w:shd w:val="clear" w:color="auto" w:fill="FFFFFF"/>
              <w:spacing w:before="100" w:after="100"/>
              <w:jc w:val="both"/>
              <w:rPr>
                <w:rFonts w:cs="Arial"/>
                <w:sz w:val="24"/>
                <w:szCs w:val="24"/>
              </w:rPr>
            </w:pPr>
            <w:r w:rsidRPr="00CB7F1B">
              <w:rPr>
                <w:rFonts w:cs="Arial"/>
                <w:sz w:val="24"/>
                <w:szCs w:val="24"/>
              </w:rPr>
              <w:t>34</w:t>
            </w:r>
          </w:p>
        </w:tc>
      </w:tr>
      <w:tr w:rsidR="006F5B3E" w:rsidRPr="00CB7F1B" w:rsidTr="00404226">
        <w:tc>
          <w:tcPr>
            <w:tcW w:w="720" w:type="dxa"/>
          </w:tcPr>
          <w:p w:rsidR="006F5B3E" w:rsidRPr="00CB7F1B" w:rsidRDefault="006F5B3E" w:rsidP="00B40521">
            <w:pPr>
              <w:pStyle w:val="NoSpacing"/>
              <w:spacing w:before="100" w:after="100"/>
              <w:jc w:val="both"/>
              <w:rPr>
                <w:rFonts w:cs="Arial"/>
                <w:sz w:val="24"/>
                <w:szCs w:val="24"/>
              </w:rPr>
            </w:pPr>
            <w:r w:rsidRPr="00CB7F1B">
              <w:rPr>
                <w:rFonts w:cs="Arial"/>
                <w:sz w:val="24"/>
                <w:szCs w:val="24"/>
              </w:rPr>
              <w:t>02</w:t>
            </w:r>
          </w:p>
        </w:tc>
        <w:tc>
          <w:tcPr>
            <w:tcW w:w="4140" w:type="dxa"/>
          </w:tcPr>
          <w:p w:rsidR="006F5B3E" w:rsidRPr="00CB7F1B" w:rsidRDefault="00D8422F" w:rsidP="00B40521">
            <w:pPr>
              <w:pStyle w:val="NoSpacing"/>
              <w:shd w:val="clear" w:color="auto" w:fill="FFFFFF"/>
              <w:spacing w:before="100" w:after="100"/>
              <w:jc w:val="both"/>
              <w:rPr>
                <w:rFonts w:cs="Arial"/>
                <w:sz w:val="24"/>
                <w:szCs w:val="24"/>
              </w:rPr>
            </w:pPr>
            <w:hyperlink r:id="rId15" w:anchor="-1,41,Sister Concerns  (Knit Composite Mills)" w:tgtFrame="_parent" w:history="1">
              <w:r w:rsidR="006F5B3E" w:rsidRPr="00CB7F1B">
                <w:rPr>
                  <w:rStyle w:val="Hyperlink"/>
                  <w:rFonts w:cs="Arial"/>
                  <w:sz w:val="24"/>
                  <w:szCs w:val="24"/>
                </w:rPr>
                <w:t>Knit Composite Mills</w:t>
              </w:r>
            </w:hyperlink>
          </w:p>
        </w:tc>
        <w:tc>
          <w:tcPr>
            <w:tcW w:w="3240" w:type="dxa"/>
          </w:tcPr>
          <w:p w:rsidR="006F5B3E" w:rsidRPr="00CB7F1B" w:rsidRDefault="006F5B3E" w:rsidP="00B40521">
            <w:pPr>
              <w:pStyle w:val="NoSpacing"/>
              <w:shd w:val="clear" w:color="auto" w:fill="FFFFFF"/>
              <w:spacing w:before="100" w:after="100"/>
              <w:jc w:val="both"/>
              <w:rPr>
                <w:rFonts w:cs="Arial"/>
                <w:sz w:val="24"/>
                <w:szCs w:val="24"/>
              </w:rPr>
            </w:pPr>
            <w:r w:rsidRPr="00CB7F1B">
              <w:rPr>
                <w:rFonts w:cs="Arial"/>
                <w:sz w:val="24"/>
                <w:szCs w:val="24"/>
              </w:rPr>
              <w:t>03</w:t>
            </w:r>
          </w:p>
        </w:tc>
      </w:tr>
      <w:tr w:rsidR="006F5B3E" w:rsidRPr="00CB7F1B" w:rsidTr="00404226">
        <w:tc>
          <w:tcPr>
            <w:tcW w:w="720" w:type="dxa"/>
          </w:tcPr>
          <w:p w:rsidR="006F5B3E" w:rsidRPr="00CB7F1B" w:rsidRDefault="006F5B3E" w:rsidP="00B40521">
            <w:pPr>
              <w:pStyle w:val="NoSpacing"/>
              <w:spacing w:before="100" w:after="100"/>
              <w:jc w:val="both"/>
              <w:rPr>
                <w:rFonts w:cs="Arial"/>
                <w:sz w:val="24"/>
                <w:szCs w:val="24"/>
              </w:rPr>
            </w:pPr>
            <w:r w:rsidRPr="00CB7F1B">
              <w:rPr>
                <w:rFonts w:cs="Arial"/>
                <w:sz w:val="24"/>
                <w:szCs w:val="24"/>
              </w:rPr>
              <w:t>03</w:t>
            </w:r>
          </w:p>
        </w:tc>
        <w:tc>
          <w:tcPr>
            <w:tcW w:w="4140" w:type="dxa"/>
          </w:tcPr>
          <w:p w:rsidR="006F5B3E" w:rsidRPr="00CB7F1B" w:rsidRDefault="00D8422F" w:rsidP="00B40521">
            <w:pPr>
              <w:pStyle w:val="NoSpacing"/>
              <w:shd w:val="clear" w:color="auto" w:fill="FFFFFF"/>
              <w:spacing w:before="100" w:after="100"/>
              <w:jc w:val="both"/>
              <w:rPr>
                <w:rFonts w:cs="Arial"/>
                <w:sz w:val="24"/>
                <w:szCs w:val="24"/>
              </w:rPr>
            </w:pPr>
            <w:hyperlink r:id="rId16" w:anchor="-1,42,Sister Concerns Washing Plant" w:tgtFrame="_parent" w:history="1">
              <w:r w:rsidR="006F5B3E" w:rsidRPr="00CB7F1B">
                <w:rPr>
                  <w:rStyle w:val="Hyperlink"/>
                  <w:rFonts w:cs="Arial"/>
                  <w:sz w:val="24"/>
                  <w:szCs w:val="24"/>
                </w:rPr>
                <w:t>Washing Plant</w:t>
              </w:r>
            </w:hyperlink>
          </w:p>
        </w:tc>
        <w:tc>
          <w:tcPr>
            <w:tcW w:w="3240" w:type="dxa"/>
          </w:tcPr>
          <w:p w:rsidR="006F5B3E" w:rsidRPr="00CB7F1B" w:rsidRDefault="006F5B3E" w:rsidP="00B40521">
            <w:pPr>
              <w:pStyle w:val="NoSpacing"/>
              <w:shd w:val="clear" w:color="auto" w:fill="FFFFFF"/>
              <w:spacing w:before="100" w:after="100"/>
              <w:jc w:val="both"/>
              <w:rPr>
                <w:rFonts w:cs="Arial"/>
                <w:sz w:val="24"/>
                <w:szCs w:val="24"/>
              </w:rPr>
            </w:pPr>
            <w:r w:rsidRPr="00CB7F1B">
              <w:rPr>
                <w:rFonts w:cs="Arial"/>
                <w:sz w:val="24"/>
                <w:szCs w:val="24"/>
              </w:rPr>
              <w:t>01</w:t>
            </w:r>
          </w:p>
        </w:tc>
      </w:tr>
      <w:tr w:rsidR="006F5B3E" w:rsidRPr="00CB7F1B" w:rsidTr="00404226">
        <w:tc>
          <w:tcPr>
            <w:tcW w:w="720" w:type="dxa"/>
          </w:tcPr>
          <w:p w:rsidR="006F5B3E" w:rsidRPr="00CB7F1B" w:rsidRDefault="006F5B3E" w:rsidP="00B40521">
            <w:pPr>
              <w:pStyle w:val="NoSpacing"/>
              <w:spacing w:before="100" w:after="100"/>
              <w:jc w:val="both"/>
              <w:rPr>
                <w:rFonts w:cs="Arial"/>
                <w:sz w:val="24"/>
                <w:szCs w:val="24"/>
              </w:rPr>
            </w:pPr>
            <w:r w:rsidRPr="00CB7F1B">
              <w:rPr>
                <w:rFonts w:cs="Arial"/>
                <w:sz w:val="24"/>
                <w:szCs w:val="24"/>
              </w:rPr>
              <w:t>04</w:t>
            </w:r>
          </w:p>
        </w:tc>
        <w:tc>
          <w:tcPr>
            <w:tcW w:w="4140" w:type="dxa"/>
          </w:tcPr>
          <w:p w:rsidR="006F5B3E" w:rsidRPr="00CB7F1B" w:rsidRDefault="00D8422F" w:rsidP="00B40521">
            <w:pPr>
              <w:pStyle w:val="NoSpacing"/>
              <w:shd w:val="clear" w:color="auto" w:fill="FFFFFF"/>
              <w:spacing w:before="100" w:after="100"/>
              <w:jc w:val="both"/>
              <w:rPr>
                <w:rFonts w:cs="Arial"/>
                <w:sz w:val="24"/>
                <w:szCs w:val="24"/>
              </w:rPr>
            </w:pPr>
            <w:hyperlink r:id="rId17" w:anchor="-1,43,Sister Concerns (Embroidery)" w:tgtFrame="_parent" w:history="1">
              <w:r w:rsidR="006F5B3E" w:rsidRPr="00CB7F1B">
                <w:rPr>
                  <w:rStyle w:val="Hyperlink"/>
                  <w:rFonts w:cs="Arial"/>
                  <w:sz w:val="24"/>
                  <w:szCs w:val="24"/>
                </w:rPr>
                <w:t>Embroidery</w:t>
              </w:r>
            </w:hyperlink>
          </w:p>
        </w:tc>
        <w:tc>
          <w:tcPr>
            <w:tcW w:w="3240" w:type="dxa"/>
          </w:tcPr>
          <w:p w:rsidR="006F5B3E" w:rsidRPr="00CB7F1B" w:rsidRDefault="006F5B3E" w:rsidP="00B40521">
            <w:pPr>
              <w:pStyle w:val="NoSpacing"/>
              <w:shd w:val="clear" w:color="auto" w:fill="FFFFFF"/>
              <w:spacing w:before="100" w:after="100"/>
              <w:jc w:val="both"/>
              <w:rPr>
                <w:rFonts w:cs="Arial"/>
                <w:sz w:val="24"/>
                <w:szCs w:val="24"/>
              </w:rPr>
            </w:pPr>
            <w:r w:rsidRPr="00CB7F1B">
              <w:rPr>
                <w:rFonts w:cs="Arial"/>
                <w:sz w:val="24"/>
                <w:szCs w:val="24"/>
              </w:rPr>
              <w:t>01</w:t>
            </w:r>
          </w:p>
        </w:tc>
      </w:tr>
      <w:tr w:rsidR="006F5B3E" w:rsidRPr="00CB7F1B" w:rsidTr="00404226">
        <w:tc>
          <w:tcPr>
            <w:tcW w:w="720" w:type="dxa"/>
          </w:tcPr>
          <w:p w:rsidR="006F5B3E" w:rsidRPr="00CB7F1B" w:rsidRDefault="006F5B3E" w:rsidP="00B40521">
            <w:pPr>
              <w:pStyle w:val="NoSpacing"/>
              <w:spacing w:before="100" w:after="100"/>
              <w:jc w:val="both"/>
              <w:rPr>
                <w:rFonts w:cs="Arial"/>
                <w:sz w:val="24"/>
                <w:szCs w:val="24"/>
              </w:rPr>
            </w:pPr>
            <w:r w:rsidRPr="00CB7F1B">
              <w:rPr>
                <w:rFonts w:cs="Arial"/>
                <w:sz w:val="24"/>
                <w:szCs w:val="24"/>
              </w:rPr>
              <w:t>05</w:t>
            </w:r>
          </w:p>
        </w:tc>
        <w:tc>
          <w:tcPr>
            <w:tcW w:w="4140" w:type="dxa"/>
          </w:tcPr>
          <w:p w:rsidR="006F5B3E" w:rsidRPr="00CB7F1B" w:rsidRDefault="00D8422F" w:rsidP="00B40521">
            <w:pPr>
              <w:pStyle w:val="NoSpacing"/>
              <w:shd w:val="clear" w:color="auto" w:fill="FFFFFF"/>
              <w:spacing w:before="100" w:after="100"/>
              <w:jc w:val="both"/>
              <w:rPr>
                <w:rFonts w:cs="Arial"/>
                <w:sz w:val="24"/>
                <w:szCs w:val="24"/>
              </w:rPr>
            </w:pPr>
            <w:hyperlink r:id="rId18" w:anchor="-1,43,Sister Concerns" w:tgtFrame="_parent" w:history="1">
              <w:r w:rsidR="006F5B3E" w:rsidRPr="00CB7F1B">
                <w:rPr>
                  <w:rStyle w:val="Hyperlink"/>
                  <w:rFonts w:cs="Arial"/>
                  <w:sz w:val="24"/>
                  <w:szCs w:val="24"/>
                </w:rPr>
                <w:t>Printing</w:t>
              </w:r>
            </w:hyperlink>
          </w:p>
        </w:tc>
        <w:tc>
          <w:tcPr>
            <w:tcW w:w="3240" w:type="dxa"/>
          </w:tcPr>
          <w:p w:rsidR="006F5B3E" w:rsidRPr="00CB7F1B" w:rsidRDefault="006F5B3E" w:rsidP="00B40521">
            <w:pPr>
              <w:pStyle w:val="NoSpacing"/>
              <w:shd w:val="clear" w:color="auto" w:fill="FFFFFF"/>
              <w:spacing w:before="100" w:after="100"/>
              <w:jc w:val="both"/>
              <w:rPr>
                <w:rFonts w:cs="Arial"/>
                <w:sz w:val="24"/>
                <w:szCs w:val="24"/>
              </w:rPr>
            </w:pPr>
            <w:r w:rsidRPr="00CB7F1B">
              <w:rPr>
                <w:rFonts w:cs="Arial"/>
                <w:sz w:val="24"/>
                <w:szCs w:val="24"/>
              </w:rPr>
              <w:t>02</w:t>
            </w:r>
          </w:p>
        </w:tc>
      </w:tr>
      <w:tr w:rsidR="006F5B3E" w:rsidRPr="00CB7F1B" w:rsidTr="00404226">
        <w:tc>
          <w:tcPr>
            <w:tcW w:w="720" w:type="dxa"/>
          </w:tcPr>
          <w:p w:rsidR="006F5B3E" w:rsidRPr="00CB7F1B" w:rsidRDefault="006F5B3E" w:rsidP="00B40521">
            <w:pPr>
              <w:pStyle w:val="NoSpacing"/>
              <w:spacing w:before="100" w:after="100"/>
              <w:jc w:val="both"/>
              <w:rPr>
                <w:rFonts w:cs="Arial"/>
                <w:sz w:val="24"/>
                <w:szCs w:val="24"/>
              </w:rPr>
            </w:pPr>
            <w:r w:rsidRPr="00CB7F1B">
              <w:rPr>
                <w:rFonts w:cs="Arial"/>
                <w:sz w:val="24"/>
                <w:szCs w:val="24"/>
              </w:rPr>
              <w:t>06</w:t>
            </w:r>
          </w:p>
        </w:tc>
        <w:tc>
          <w:tcPr>
            <w:tcW w:w="4140" w:type="dxa"/>
          </w:tcPr>
          <w:p w:rsidR="006F5B3E" w:rsidRPr="00CB7F1B" w:rsidRDefault="00D8422F" w:rsidP="00B40521">
            <w:pPr>
              <w:pStyle w:val="NoSpacing"/>
              <w:shd w:val="clear" w:color="auto" w:fill="FFFFFF"/>
              <w:spacing w:before="100" w:after="100"/>
              <w:jc w:val="both"/>
              <w:rPr>
                <w:rFonts w:cs="Arial"/>
                <w:sz w:val="24"/>
                <w:szCs w:val="24"/>
              </w:rPr>
            </w:pPr>
            <w:hyperlink r:id="rId19" w:anchor="-1,46,Sister Concerns (Cutleries Industry)" w:tgtFrame="_parent" w:history="1">
              <w:r w:rsidR="006F5B3E" w:rsidRPr="00CB7F1B">
                <w:rPr>
                  <w:rStyle w:val="Hyperlink"/>
                  <w:rFonts w:cs="Arial"/>
                  <w:sz w:val="24"/>
                  <w:szCs w:val="24"/>
                </w:rPr>
                <w:t>Cutleries Industry</w:t>
              </w:r>
            </w:hyperlink>
          </w:p>
        </w:tc>
        <w:tc>
          <w:tcPr>
            <w:tcW w:w="3240" w:type="dxa"/>
          </w:tcPr>
          <w:p w:rsidR="006F5B3E" w:rsidRPr="00CB7F1B" w:rsidRDefault="006F5B3E" w:rsidP="00B40521">
            <w:pPr>
              <w:pStyle w:val="NoSpacing"/>
              <w:shd w:val="clear" w:color="auto" w:fill="FFFFFF"/>
              <w:spacing w:before="100" w:after="100"/>
              <w:jc w:val="both"/>
              <w:rPr>
                <w:rFonts w:cs="Arial"/>
                <w:sz w:val="24"/>
                <w:szCs w:val="24"/>
              </w:rPr>
            </w:pPr>
            <w:r w:rsidRPr="00CB7F1B">
              <w:rPr>
                <w:rFonts w:cs="Arial"/>
                <w:sz w:val="24"/>
                <w:szCs w:val="24"/>
              </w:rPr>
              <w:t>01</w:t>
            </w:r>
          </w:p>
        </w:tc>
      </w:tr>
      <w:tr w:rsidR="006F5B3E" w:rsidRPr="00CB7F1B" w:rsidTr="00404226">
        <w:trPr>
          <w:trHeight w:val="280"/>
        </w:trPr>
        <w:tc>
          <w:tcPr>
            <w:tcW w:w="4860" w:type="dxa"/>
            <w:gridSpan w:val="2"/>
            <w:shd w:val="clear" w:color="auto" w:fill="D6E3BC"/>
          </w:tcPr>
          <w:p w:rsidR="006F5B3E" w:rsidRPr="00CB7F1B" w:rsidRDefault="006F5B3E" w:rsidP="00B40521">
            <w:pPr>
              <w:pStyle w:val="NoSpacing"/>
              <w:spacing w:before="80"/>
              <w:jc w:val="both"/>
              <w:rPr>
                <w:rFonts w:cs="Arial"/>
                <w:b/>
                <w:bCs/>
                <w:sz w:val="28"/>
                <w:szCs w:val="24"/>
              </w:rPr>
            </w:pPr>
            <w:r w:rsidRPr="00CB7F1B">
              <w:rPr>
                <w:rFonts w:cs="Arial"/>
                <w:b/>
                <w:bCs/>
                <w:sz w:val="28"/>
                <w:szCs w:val="24"/>
              </w:rPr>
              <w:t>Total</w:t>
            </w:r>
          </w:p>
        </w:tc>
        <w:tc>
          <w:tcPr>
            <w:tcW w:w="3240" w:type="dxa"/>
            <w:shd w:val="clear" w:color="auto" w:fill="D6E3BC"/>
          </w:tcPr>
          <w:p w:rsidR="006F5B3E" w:rsidRPr="00CB7F1B" w:rsidRDefault="006F5B3E" w:rsidP="00B40521">
            <w:pPr>
              <w:pStyle w:val="NoSpacing"/>
              <w:spacing w:before="80"/>
              <w:jc w:val="both"/>
              <w:rPr>
                <w:rFonts w:cs="Arial"/>
                <w:b/>
                <w:bCs/>
                <w:sz w:val="28"/>
                <w:szCs w:val="24"/>
              </w:rPr>
            </w:pPr>
            <w:r w:rsidRPr="00CB7F1B">
              <w:rPr>
                <w:rFonts w:cs="Arial"/>
                <w:b/>
                <w:bCs/>
                <w:sz w:val="28"/>
                <w:szCs w:val="24"/>
              </w:rPr>
              <w:t>42</w:t>
            </w:r>
          </w:p>
        </w:tc>
      </w:tr>
    </w:tbl>
    <w:p w:rsidR="006F5B3E" w:rsidRDefault="006F5B3E" w:rsidP="00B40521">
      <w:pPr>
        <w:pStyle w:val="NoSpacing"/>
        <w:ind w:left="90"/>
        <w:jc w:val="both"/>
        <w:rPr>
          <w:rFonts w:ascii="Garamond" w:hAnsi="Garamond" w:cs="Arial"/>
          <w:b/>
          <w:bCs/>
          <w:sz w:val="26"/>
          <w:szCs w:val="24"/>
        </w:rPr>
      </w:pPr>
    </w:p>
    <w:p w:rsidR="001A76FF" w:rsidRDefault="001A76FF" w:rsidP="00B40521">
      <w:pPr>
        <w:pStyle w:val="NoSpacing"/>
        <w:jc w:val="both"/>
        <w:rPr>
          <w:rFonts w:ascii="Garamond" w:hAnsi="Garamond" w:cs="Arial"/>
          <w:b/>
          <w:bCs/>
          <w:sz w:val="26"/>
          <w:szCs w:val="24"/>
        </w:rPr>
      </w:pPr>
    </w:p>
    <w:p w:rsidR="00E43621" w:rsidRDefault="00E43621" w:rsidP="00B40521">
      <w:pPr>
        <w:pStyle w:val="NoSpacing"/>
        <w:jc w:val="both"/>
        <w:rPr>
          <w:rFonts w:ascii="Garamond" w:hAnsi="Garamond" w:cs="Arial"/>
          <w:b/>
          <w:bCs/>
          <w:sz w:val="26"/>
          <w:szCs w:val="24"/>
        </w:rPr>
      </w:pPr>
    </w:p>
    <w:p w:rsidR="00E43621" w:rsidRDefault="00E43621" w:rsidP="00C95AD1">
      <w:pPr>
        <w:pStyle w:val="NoSpacing"/>
        <w:jc w:val="center"/>
        <w:rPr>
          <w:rFonts w:cs="Arial"/>
          <w:b/>
          <w:bCs/>
          <w:sz w:val="28"/>
          <w:szCs w:val="24"/>
        </w:rPr>
      </w:pPr>
    </w:p>
    <w:p w:rsidR="00E43621" w:rsidRDefault="00E43621" w:rsidP="00C95AD1">
      <w:pPr>
        <w:pStyle w:val="NoSpacing"/>
        <w:jc w:val="center"/>
        <w:rPr>
          <w:rFonts w:cs="Arial"/>
          <w:b/>
          <w:bCs/>
          <w:sz w:val="28"/>
          <w:szCs w:val="24"/>
        </w:rPr>
      </w:pPr>
    </w:p>
    <w:p w:rsidR="00E43621" w:rsidRDefault="00E43621" w:rsidP="00C95AD1">
      <w:pPr>
        <w:pStyle w:val="NoSpacing"/>
        <w:jc w:val="center"/>
        <w:rPr>
          <w:rFonts w:cs="Arial"/>
          <w:b/>
          <w:bCs/>
          <w:sz w:val="28"/>
          <w:szCs w:val="24"/>
        </w:rPr>
      </w:pPr>
    </w:p>
    <w:p w:rsidR="006F5B3E" w:rsidRPr="00CB7F1B" w:rsidRDefault="006F5B3E" w:rsidP="00C95AD1">
      <w:pPr>
        <w:pStyle w:val="NoSpacing"/>
        <w:jc w:val="center"/>
        <w:rPr>
          <w:rFonts w:cs="Arial"/>
          <w:b/>
          <w:bCs/>
          <w:sz w:val="28"/>
          <w:szCs w:val="24"/>
        </w:rPr>
      </w:pPr>
      <w:r w:rsidRPr="00CB7F1B">
        <w:rPr>
          <w:rFonts w:cs="Arial"/>
          <w:b/>
          <w:bCs/>
          <w:sz w:val="28"/>
          <w:szCs w:val="24"/>
        </w:rPr>
        <w:lastRenderedPageBreak/>
        <w:t>Location of Sister Concerns: Location of Sister Concerns</w:t>
      </w:r>
    </w:p>
    <w:p w:rsidR="006F5B3E" w:rsidRPr="00F15299" w:rsidRDefault="006F5B3E" w:rsidP="00B40521">
      <w:pPr>
        <w:pStyle w:val="NoSpacing"/>
        <w:jc w:val="both"/>
        <w:rPr>
          <w:rFonts w:ascii="Garamond" w:hAnsi="Garamond" w:cs="Arial"/>
          <w:b/>
          <w:bCs/>
          <w:sz w:val="12"/>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41"/>
        <w:gridCol w:w="1978"/>
        <w:gridCol w:w="989"/>
        <w:gridCol w:w="2262"/>
      </w:tblGrid>
      <w:tr w:rsidR="006F5B3E" w:rsidRPr="008D35E3" w:rsidTr="00404226">
        <w:trPr>
          <w:trHeight w:val="406"/>
        </w:trPr>
        <w:tc>
          <w:tcPr>
            <w:tcW w:w="540" w:type="dxa"/>
            <w:tcBorders>
              <w:top w:val="single" w:sz="4" w:space="0" w:color="auto"/>
              <w:left w:val="single" w:sz="4" w:space="0" w:color="auto"/>
              <w:bottom w:val="single" w:sz="4" w:space="0" w:color="auto"/>
              <w:right w:val="single" w:sz="4" w:space="0" w:color="auto"/>
            </w:tcBorders>
            <w:shd w:val="clear" w:color="auto" w:fill="FBD4B4"/>
            <w:vAlign w:val="center"/>
          </w:tcPr>
          <w:p w:rsidR="006F5B3E" w:rsidRPr="00CB7F1B" w:rsidRDefault="006F5B3E" w:rsidP="0020180C">
            <w:pPr>
              <w:pStyle w:val="NoSpacing"/>
              <w:spacing w:beforeLines="40" w:before="96" w:afterLines="40" w:after="96" w:line="216" w:lineRule="auto"/>
              <w:jc w:val="both"/>
              <w:rPr>
                <w:rFonts w:cs="Arial"/>
                <w:b/>
                <w:bCs/>
                <w:sz w:val="28"/>
                <w:szCs w:val="28"/>
              </w:rPr>
            </w:pPr>
            <w:r w:rsidRPr="00CB7F1B">
              <w:rPr>
                <w:rFonts w:cs="Arial"/>
                <w:b/>
                <w:bCs/>
                <w:sz w:val="28"/>
                <w:szCs w:val="28"/>
              </w:rPr>
              <w:t>S</w:t>
            </w:r>
            <w:r w:rsidR="00CB7F1B" w:rsidRPr="00CB7F1B">
              <w:rPr>
                <w:rFonts w:cs="Arial"/>
                <w:b/>
                <w:bCs/>
                <w:sz w:val="28"/>
                <w:szCs w:val="28"/>
              </w:rPr>
              <w:t>L</w:t>
            </w:r>
          </w:p>
        </w:tc>
        <w:tc>
          <w:tcPr>
            <w:tcW w:w="4050" w:type="dxa"/>
            <w:tcBorders>
              <w:top w:val="single" w:sz="4" w:space="0" w:color="auto"/>
              <w:left w:val="single" w:sz="4" w:space="0" w:color="auto"/>
              <w:bottom w:val="single" w:sz="4" w:space="0" w:color="auto"/>
              <w:right w:val="single" w:sz="4" w:space="0" w:color="auto"/>
            </w:tcBorders>
            <w:shd w:val="clear" w:color="auto" w:fill="FBD4B4"/>
            <w:vAlign w:val="center"/>
          </w:tcPr>
          <w:p w:rsidR="006F5B3E" w:rsidRPr="00CB7F1B" w:rsidRDefault="006F5B3E" w:rsidP="0020180C">
            <w:pPr>
              <w:pStyle w:val="NoSpacing"/>
              <w:spacing w:beforeLines="40" w:before="96" w:afterLines="40" w:after="96" w:line="216" w:lineRule="auto"/>
              <w:jc w:val="both"/>
              <w:rPr>
                <w:rFonts w:cs="Arial"/>
                <w:b/>
                <w:bCs/>
                <w:sz w:val="28"/>
                <w:szCs w:val="28"/>
              </w:rPr>
            </w:pPr>
            <w:r w:rsidRPr="00CB7F1B">
              <w:rPr>
                <w:rFonts w:cs="Arial"/>
                <w:b/>
                <w:bCs/>
                <w:sz w:val="28"/>
                <w:szCs w:val="28"/>
              </w:rPr>
              <w:t>Name</w:t>
            </w:r>
          </w:p>
        </w:tc>
        <w:tc>
          <w:tcPr>
            <w:tcW w:w="1980" w:type="dxa"/>
            <w:tcBorders>
              <w:top w:val="single" w:sz="4" w:space="0" w:color="auto"/>
              <w:left w:val="single" w:sz="4" w:space="0" w:color="auto"/>
              <w:bottom w:val="single" w:sz="4" w:space="0" w:color="auto"/>
              <w:right w:val="single" w:sz="4" w:space="0" w:color="auto"/>
            </w:tcBorders>
            <w:shd w:val="clear" w:color="auto" w:fill="FBD4B4"/>
            <w:vAlign w:val="center"/>
          </w:tcPr>
          <w:p w:rsidR="006F5B3E" w:rsidRPr="00CB7F1B" w:rsidRDefault="006F5B3E" w:rsidP="0020180C">
            <w:pPr>
              <w:pStyle w:val="NoSpacing"/>
              <w:spacing w:beforeLines="40" w:before="96" w:afterLines="40" w:after="96" w:line="216" w:lineRule="auto"/>
              <w:jc w:val="both"/>
              <w:rPr>
                <w:rFonts w:cs="Arial"/>
                <w:b/>
                <w:bCs/>
                <w:sz w:val="28"/>
                <w:szCs w:val="28"/>
              </w:rPr>
            </w:pPr>
            <w:r w:rsidRPr="00CB7F1B">
              <w:rPr>
                <w:rFonts w:cs="Arial"/>
                <w:b/>
                <w:bCs/>
                <w:sz w:val="28"/>
                <w:szCs w:val="28"/>
              </w:rPr>
              <w:t>Brief</w:t>
            </w:r>
          </w:p>
        </w:tc>
        <w:tc>
          <w:tcPr>
            <w:tcW w:w="990" w:type="dxa"/>
            <w:tcBorders>
              <w:top w:val="single" w:sz="4" w:space="0" w:color="auto"/>
              <w:left w:val="single" w:sz="4" w:space="0" w:color="auto"/>
              <w:bottom w:val="single" w:sz="4" w:space="0" w:color="auto"/>
              <w:right w:val="single" w:sz="4" w:space="0" w:color="auto"/>
            </w:tcBorders>
            <w:shd w:val="clear" w:color="auto" w:fill="FBD4B4"/>
          </w:tcPr>
          <w:p w:rsidR="006F5B3E" w:rsidRPr="00CB7F1B" w:rsidRDefault="006F5B3E" w:rsidP="0020180C">
            <w:pPr>
              <w:pStyle w:val="NoSpacing"/>
              <w:spacing w:beforeLines="40" w:before="96" w:afterLines="40" w:after="96" w:line="216" w:lineRule="auto"/>
              <w:jc w:val="both"/>
              <w:rPr>
                <w:rFonts w:cs="Arial"/>
                <w:b/>
                <w:bCs/>
                <w:sz w:val="28"/>
                <w:szCs w:val="28"/>
              </w:rPr>
            </w:pPr>
            <w:r w:rsidRPr="00CB7F1B">
              <w:rPr>
                <w:rFonts w:cs="Arial"/>
                <w:b/>
                <w:bCs/>
                <w:sz w:val="28"/>
                <w:szCs w:val="28"/>
              </w:rPr>
              <w:t>No. of Unit</w:t>
            </w:r>
          </w:p>
        </w:tc>
        <w:tc>
          <w:tcPr>
            <w:tcW w:w="2250" w:type="dxa"/>
            <w:tcBorders>
              <w:top w:val="single" w:sz="4" w:space="0" w:color="auto"/>
              <w:left w:val="single" w:sz="4" w:space="0" w:color="auto"/>
              <w:bottom w:val="single" w:sz="4" w:space="0" w:color="auto"/>
              <w:right w:val="single" w:sz="4" w:space="0" w:color="auto"/>
            </w:tcBorders>
            <w:shd w:val="clear" w:color="auto" w:fill="FBD4B4"/>
            <w:vAlign w:val="center"/>
          </w:tcPr>
          <w:p w:rsidR="006F5B3E" w:rsidRPr="00CB7F1B" w:rsidRDefault="006F5B3E" w:rsidP="0020180C">
            <w:pPr>
              <w:pStyle w:val="NoSpacing"/>
              <w:spacing w:beforeLines="40" w:before="96" w:afterLines="40" w:after="96" w:line="216" w:lineRule="auto"/>
              <w:jc w:val="both"/>
              <w:rPr>
                <w:rFonts w:cs="Arial"/>
                <w:b/>
                <w:bCs/>
                <w:sz w:val="28"/>
                <w:szCs w:val="28"/>
              </w:rPr>
            </w:pPr>
            <w:r w:rsidRPr="00CB7F1B">
              <w:rPr>
                <w:rFonts w:cs="Arial"/>
                <w:b/>
                <w:bCs/>
                <w:sz w:val="28"/>
                <w:szCs w:val="28"/>
              </w:rPr>
              <w:t>Location/Address</w:t>
            </w:r>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01</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Aswad</w:t>
            </w:r>
            <w:proofErr w:type="spellEnd"/>
            <w:r w:rsidRPr="00CB7F1B">
              <w:rPr>
                <w:rFonts w:cs="Arial"/>
                <w:sz w:val="24"/>
                <w:szCs w:val="24"/>
              </w:rPr>
              <w:t xml:space="preserve"> Composite Mills Ltd.- 1(Garments)</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 xml:space="preserve">ACML- </w:t>
            </w:r>
            <w:proofErr w:type="spellStart"/>
            <w:r w:rsidRPr="00CB7F1B">
              <w:rPr>
                <w:rFonts w:cs="Arial"/>
                <w:sz w:val="24"/>
                <w:szCs w:val="24"/>
              </w:rPr>
              <w:t>Sreepur</w:t>
            </w:r>
            <w:proofErr w:type="spellEnd"/>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Shreepur</w:t>
            </w:r>
            <w:proofErr w:type="spellEnd"/>
            <w:r w:rsidRPr="00CB7F1B">
              <w:rPr>
                <w:rFonts w:cs="Arial"/>
                <w:sz w:val="24"/>
                <w:szCs w:val="24"/>
              </w:rPr>
              <w:t xml:space="preserve">, </w:t>
            </w:r>
            <w:proofErr w:type="spellStart"/>
            <w:r w:rsidRPr="00CB7F1B">
              <w:rPr>
                <w:rFonts w:cs="Arial"/>
                <w:sz w:val="24"/>
                <w:szCs w:val="24"/>
              </w:rPr>
              <w:t>Gazipur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02</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Aswad</w:t>
            </w:r>
            <w:proofErr w:type="spellEnd"/>
            <w:r w:rsidR="007C421A">
              <w:rPr>
                <w:rFonts w:cs="Arial"/>
                <w:sz w:val="24"/>
                <w:szCs w:val="24"/>
              </w:rPr>
              <w:t xml:space="preserve"> </w:t>
            </w:r>
            <w:proofErr w:type="spellStart"/>
            <w:r w:rsidRPr="00CB7F1B">
              <w:rPr>
                <w:rFonts w:cs="Arial"/>
                <w:sz w:val="24"/>
                <w:szCs w:val="24"/>
              </w:rPr>
              <w:t>Composit</w:t>
            </w:r>
            <w:proofErr w:type="spellEnd"/>
            <w:r w:rsidRPr="00CB7F1B">
              <w:rPr>
                <w:rFonts w:cs="Arial"/>
                <w:sz w:val="24"/>
                <w:szCs w:val="24"/>
              </w:rPr>
              <w:t xml:space="preserve"> Mills Ltd.-2</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 xml:space="preserve">ACML- </w:t>
            </w:r>
            <w:proofErr w:type="spellStart"/>
            <w:r w:rsidRPr="00CB7F1B">
              <w:rPr>
                <w:rFonts w:cs="Arial"/>
                <w:sz w:val="24"/>
                <w:szCs w:val="24"/>
              </w:rPr>
              <w:t>Kabirpur</w:t>
            </w:r>
            <w:proofErr w:type="spellEnd"/>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3</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Kabirpur</w:t>
            </w:r>
            <w:proofErr w:type="spellEnd"/>
            <w:r w:rsidRPr="00CB7F1B">
              <w:rPr>
                <w:rFonts w:cs="Arial"/>
                <w:sz w:val="24"/>
                <w:szCs w:val="24"/>
              </w:rPr>
              <w:t xml:space="preserve">, </w:t>
            </w:r>
            <w:proofErr w:type="spellStart"/>
            <w:r w:rsidRPr="00CB7F1B">
              <w:rPr>
                <w:rFonts w:cs="Arial"/>
                <w:sz w:val="24"/>
                <w:szCs w:val="24"/>
              </w:rPr>
              <w:t>Savar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03</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 xml:space="preserve">Ayesha Clothing Co. Ltd. </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ACCL</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4</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Ashulia</w:t>
            </w:r>
            <w:proofErr w:type="spellEnd"/>
            <w:r w:rsidRPr="00CB7F1B">
              <w:rPr>
                <w:rFonts w:cs="Arial"/>
                <w:sz w:val="24"/>
                <w:szCs w:val="24"/>
              </w:rPr>
              <w:t xml:space="preserve">, </w:t>
            </w:r>
            <w:proofErr w:type="spellStart"/>
            <w:r w:rsidRPr="00CB7F1B">
              <w:rPr>
                <w:rFonts w:cs="Arial"/>
                <w:sz w:val="24"/>
                <w:szCs w:val="24"/>
              </w:rPr>
              <w:t>Savar</w:t>
            </w:r>
            <w:proofErr w:type="spellEnd"/>
          </w:p>
        </w:tc>
      </w:tr>
      <w:tr w:rsidR="006F5B3E" w:rsidRPr="008D35E3" w:rsidTr="00404226">
        <w:trPr>
          <w:trHeight w:val="433"/>
        </w:trPr>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04</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Azmeri</w:t>
            </w:r>
            <w:proofErr w:type="spellEnd"/>
            <w:r w:rsidRPr="00CB7F1B">
              <w:rPr>
                <w:rFonts w:cs="Arial"/>
                <w:sz w:val="24"/>
                <w:szCs w:val="24"/>
              </w:rPr>
              <w:t xml:space="preserve"> Composite Knit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ACKL</w:t>
            </w:r>
          </w:p>
        </w:tc>
        <w:tc>
          <w:tcPr>
            <w:tcW w:w="99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2</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FaidabadUttarpara</w:t>
            </w:r>
            <w:proofErr w:type="spellEnd"/>
            <w:r w:rsidRPr="00CB7F1B">
              <w:rPr>
                <w:rFonts w:cs="Arial"/>
                <w:sz w:val="24"/>
                <w:szCs w:val="24"/>
              </w:rPr>
              <w:t>, Dhaka</w:t>
            </w:r>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05</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Cortz</w:t>
            </w:r>
            <w:proofErr w:type="spellEnd"/>
            <w:r w:rsidRPr="00CB7F1B">
              <w:rPr>
                <w:rFonts w:cs="Arial"/>
                <w:sz w:val="24"/>
                <w:szCs w:val="24"/>
              </w:rPr>
              <w:t xml:space="preserve">  Apparels Ltd.-1</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Cortz-1</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Bagherbazar</w:t>
            </w:r>
            <w:proofErr w:type="spellEnd"/>
            <w:r w:rsidRPr="00CB7F1B">
              <w:rPr>
                <w:rFonts w:cs="Arial"/>
                <w:sz w:val="24"/>
                <w:szCs w:val="24"/>
              </w:rPr>
              <w:t xml:space="preserve">, </w:t>
            </w:r>
            <w:proofErr w:type="spellStart"/>
            <w:r w:rsidRPr="00CB7F1B">
              <w:rPr>
                <w:rFonts w:cs="Arial"/>
                <w:sz w:val="24"/>
                <w:szCs w:val="24"/>
              </w:rPr>
              <w:t>Gazipur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06</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Cortz</w:t>
            </w:r>
            <w:proofErr w:type="spellEnd"/>
            <w:r w:rsidRPr="00CB7F1B">
              <w:rPr>
                <w:rFonts w:cs="Arial"/>
                <w:sz w:val="24"/>
                <w:szCs w:val="24"/>
              </w:rPr>
              <w:t xml:space="preserve"> Apparels Ltd.-2</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Cortz-2</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4</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Naojhor</w:t>
            </w:r>
            <w:proofErr w:type="spellEnd"/>
            <w:r w:rsidRPr="00CB7F1B">
              <w:rPr>
                <w:rFonts w:cs="Arial"/>
                <w:sz w:val="24"/>
                <w:szCs w:val="24"/>
              </w:rPr>
              <w:t xml:space="preserve">, </w:t>
            </w:r>
            <w:proofErr w:type="spellStart"/>
            <w:r w:rsidRPr="00CB7F1B">
              <w:rPr>
                <w:rFonts w:cs="Arial"/>
                <w:sz w:val="24"/>
                <w:szCs w:val="24"/>
              </w:rPr>
              <w:t>Gazipur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07</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Designer Line (Pvt.)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DLPL</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 xml:space="preserve"> New </w:t>
            </w:r>
            <w:proofErr w:type="spellStart"/>
            <w:r w:rsidRPr="00CB7F1B">
              <w:rPr>
                <w:rFonts w:cs="Arial"/>
                <w:sz w:val="24"/>
                <w:szCs w:val="24"/>
              </w:rPr>
              <w:t>Jurain</w:t>
            </w:r>
            <w:proofErr w:type="spellEnd"/>
            <w:r w:rsidRPr="00CB7F1B">
              <w:rPr>
                <w:rFonts w:cs="Arial"/>
                <w:sz w:val="24"/>
                <w:szCs w:val="24"/>
              </w:rPr>
              <w:t>, Dhaka</w:t>
            </w:r>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08</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KM Apparels Pvt.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KMAL</w:t>
            </w:r>
          </w:p>
        </w:tc>
        <w:tc>
          <w:tcPr>
            <w:tcW w:w="99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Uttar Khan, Dhaka</w:t>
            </w:r>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09</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Marina Apparels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 xml:space="preserve">MAL </w:t>
            </w:r>
          </w:p>
        </w:tc>
        <w:tc>
          <w:tcPr>
            <w:tcW w:w="99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2</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DapaIdrakpur</w:t>
            </w:r>
            <w:proofErr w:type="spellEnd"/>
            <w:r w:rsidRPr="00CB7F1B">
              <w:rPr>
                <w:rFonts w:cs="Arial"/>
                <w:sz w:val="24"/>
                <w:szCs w:val="24"/>
              </w:rPr>
              <w:t xml:space="preserve">, </w:t>
            </w:r>
            <w:proofErr w:type="spellStart"/>
            <w:r w:rsidRPr="00CB7F1B">
              <w:rPr>
                <w:rFonts w:cs="Arial"/>
                <w:sz w:val="24"/>
                <w:szCs w:val="24"/>
              </w:rPr>
              <w:t>Narayangonj</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10</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NKK Knitwear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NKKKL</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4</w:t>
            </w:r>
          </w:p>
        </w:tc>
        <w:tc>
          <w:tcPr>
            <w:tcW w:w="2250" w:type="dxa"/>
            <w:tcBorders>
              <w:top w:val="single" w:sz="4" w:space="0" w:color="auto"/>
              <w:left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Fatullah</w:t>
            </w:r>
            <w:proofErr w:type="spellEnd"/>
            <w:r w:rsidRPr="00CB7F1B">
              <w:rPr>
                <w:rFonts w:cs="Arial"/>
                <w:sz w:val="24"/>
                <w:szCs w:val="24"/>
              </w:rPr>
              <w:t xml:space="preserve">, </w:t>
            </w:r>
            <w:proofErr w:type="spellStart"/>
            <w:r w:rsidRPr="00CB7F1B">
              <w:rPr>
                <w:rFonts w:cs="Arial"/>
                <w:sz w:val="24"/>
                <w:szCs w:val="24"/>
              </w:rPr>
              <w:t>Narayangonj</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11</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Nafa</w:t>
            </w:r>
            <w:proofErr w:type="spellEnd"/>
            <w:r w:rsidRPr="00CB7F1B">
              <w:rPr>
                <w:rFonts w:cs="Arial"/>
                <w:sz w:val="24"/>
                <w:szCs w:val="24"/>
              </w:rPr>
              <w:t xml:space="preserve"> Apparels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NAL</w:t>
            </w:r>
          </w:p>
        </w:tc>
        <w:tc>
          <w:tcPr>
            <w:tcW w:w="99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4</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Baroipara</w:t>
            </w:r>
            <w:proofErr w:type="spellEnd"/>
            <w:r w:rsidRPr="00CB7F1B">
              <w:rPr>
                <w:rFonts w:cs="Arial"/>
                <w:sz w:val="24"/>
                <w:szCs w:val="24"/>
              </w:rPr>
              <w:t xml:space="preserve">, </w:t>
            </w:r>
            <w:proofErr w:type="spellStart"/>
            <w:r w:rsidRPr="00CB7F1B">
              <w:rPr>
                <w:rFonts w:cs="Arial"/>
                <w:sz w:val="24"/>
                <w:szCs w:val="24"/>
              </w:rPr>
              <w:t>Kaliakoir</w:t>
            </w:r>
            <w:proofErr w:type="spellEnd"/>
            <w:r w:rsidRPr="00CB7F1B">
              <w:rPr>
                <w:rFonts w:cs="Arial"/>
                <w:sz w:val="24"/>
                <w:szCs w:val="24"/>
              </w:rPr>
              <w:t xml:space="preserve">, </w:t>
            </w:r>
            <w:proofErr w:type="spellStart"/>
            <w:r w:rsidRPr="00CB7F1B">
              <w:rPr>
                <w:rFonts w:cs="Arial"/>
                <w:sz w:val="24"/>
                <w:szCs w:val="24"/>
              </w:rPr>
              <w:t>Gazipur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12</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The Dacca Dyeing Garments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DDGL</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ind w:left="-18" w:firstLine="18"/>
              <w:jc w:val="both"/>
              <w:rPr>
                <w:rFonts w:cs="Arial"/>
                <w:sz w:val="24"/>
                <w:szCs w:val="24"/>
              </w:rPr>
            </w:pPr>
            <w:r w:rsidRPr="00CB7F1B">
              <w:rPr>
                <w:rFonts w:cs="Arial"/>
                <w:sz w:val="24"/>
                <w:szCs w:val="24"/>
              </w:rPr>
              <w:t>2</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ind w:left="-18" w:firstLine="18"/>
              <w:jc w:val="both"/>
              <w:rPr>
                <w:rFonts w:cs="Arial"/>
                <w:sz w:val="24"/>
                <w:szCs w:val="24"/>
              </w:rPr>
            </w:pPr>
            <w:proofErr w:type="spellStart"/>
            <w:r w:rsidRPr="00CB7F1B">
              <w:rPr>
                <w:rFonts w:cs="Arial"/>
                <w:sz w:val="24"/>
                <w:szCs w:val="24"/>
              </w:rPr>
              <w:t>Moghbazar</w:t>
            </w:r>
            <w:proofErr w:type="spellEnd"/>
            <w:r w:rsidRPr="00CB7F1B">
              <w:rPr>
                <w:rFonts w:cs="Arial"/>
                <w:sz w:val="24"/>
                <w:szCs w:val="24"/>
              </w:rPr>
              <w:t>, Dhaka</w:t>
            </w:r>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13</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Safaa</w:t>
            </w:r>
            <w:proofErr w:type="spellEnd"/>
            <w:r w:rsidRPr="00CB7F1B">
              <w:rPr>
                <w:rFonts w:cs="Arial"/>
                <w:sz w:val="24"/>
                <w:szCs w:val="24"/>
              </w:rPr>
              <w:t xml:space="preserve"> Sweater Ltd.(</w:t>
            </w:r>
            <w:proofErr w:type="spellStart"/>
            <w:r w:rsidRPr="00CB7F1B">
              <w:rPr>
                <w:rFonts w:cs="Arial"/>
                <w:sz w:val="24"/>
                <w:szCs w:val="24"/>
              </w:rPr>
              <w:t>Safaa</w:t>
            </w:r>
            <w:proofErr w:type="spellEnd"/>
            <w:r w:rsidRPr="00CB7F1B">
              <w:rPr>
                <w:rFonts w:cs="Arial"/>
                <w:sz w:val="24"/>
                <w:szCs w:val="24"/>
              </w:rPr>
              <w:t xml:space="preserve"> Sewing) </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SSL</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2</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Ashulia</w:t>
            </w:r>
            <w:proofErr w:type="spellEnd"/>
            <w:r w:rsidRPr="00CB7F1B">
              <w:rPr>
                <w:rFonts w:cs="Arial"/>
                <w:sz w:val="24"/>
                <w:szCs w:val="24"/>
              </w:rPr>
              <w:t xml:space="preserve">, </w:t>
            </w:r>
            <w:proofErr w:type="spellStart"/>
            <w:r w:rsidRPr="00CB7F1B">
              <w:rPr>
                <w:rFonts w:cs="Arial"/>
                <w:sz w:val="24"/>
                <w:szCs w:val="24"/>
              </w:rPr>
              <w:t>Savar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14</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Safaa</w:t>
            </w:r>
            <w:proofErr w:type="spellEnd"/>
            <w:r w:rsidRPr="00CB7F1B">
              <w:rPr>
                <w:rFonts w:cs="Arial"/>
                <w:sz w:val="24"/>
                <w:szCs w:val="24"/>
              </w:rPr>
              <w:t xml:space="preserve"> Sweater Ltd.(KRC)</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SSL</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2</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Hotapara</w:t>
            </w:r>
            <w:proofErr w:type="spellEnd"/>
            <w:r w:rsidRPr="00CB7F1B">
              <w:rPr>
                <w:rFonts w:cs="Arial"/>
                <w:sz w:val="24"/>
                <w:szCs w:val="24"/>
              </w:rPr>
              <w:t xml:space="preserve">, </w:t>
            </w:r>
            <w:proofErr w:type="spellStart"/>
            <w:r w:rsidRPr="00CB7F1B">
              <w:rPr>
                <w:rFonts w:cs="Arial"/>
                <w:sz w:val="24"/>
                <w:szCs w:val="24"/>
              </w:rPr>
              <w:t>Gazipur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15</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Swaftex</w:t>
            </w:r>
            <w:proofErr w:type="spellEnd"/>
            <w:r w:rsidRPr="00CB7F1B">
              <w:rPr>
                <w:rFonts w:cs="Arial"/>
                <w:sz w:val="24"/>
                <w:szCs w:val="24"/>
              </w:rPr>
              <w:t xml:space="preserve">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STL</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Bangahati</w:t>
            </w:r>
            <w:proofErr w:type="spellEnd"/>
            <w:r w:rsidRPr="00CB7F1B">
              <w:rPr>
                <w:rFonts w:cs="Arial"/>
                <w:sz w:val="24"/>
                <w:szCs w:val="24"/>
              </w:rPr>
              <w:t xml:space="preserve">, </w:t>
            </w:r>
            <w:proofErr w:type="spellStart"/>
            <w:r w:rsidRPr="00CB7F1B">
              <w:rPr>
                <w:rFonts w:cs="Arial"/>
                <w:sz w:val="24"/>
                <w:szCs w:val="24"/>
              </w:rPr>
              <w:t>Sreepur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16</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Aswad</w:t>
            </w:r>
            <w:proofErr w:type="spellEnd"/>
            <w:r w:rsidR="008A477F">
              <w:rPr>
                <w:rFonts w:cs="Arial"/>
                <w:sz w:val="24"/>
                <w:szCs w:val="24"/>
              </w:rPr>
              <w:t xml:space="preserve"> </w:t>
            </w:r>
            <w:proofErr w:type="spellStart"/>
            <w:r w:rsidRPr="00CB7F1B">
              <w:rPr>
                <w:rFonts w:cs="Arial"/>
                <w:sz w:val="24"/>
                <w:szCs w:val="24"/>
              </w:rPr>
              <w:t>Composit</w:t>
            </w:r>
            <w:proofErr w:type="spellEnd"/>
            <w:r w:rsidRPr="00CB7F1B">
              <w:rPr>
                <w:rFonts w:cs="Arial"/>
                <w:sz w:val="24"/>
                <w:szCs w:val="24"/>
              </w:rPr>
              <w:t xml:space="preserve"> Mills Ltd.-1-(Knitting, Dyeing &amp;</w:t>
            </w:r>
            <w:proofErr w:type="spellStart"/>
            <w:r w:rsidRPr="00CB7F1B">
              <w:rPr>
                <w:rFonts w:cs="Arial"/>
                <w:sz w:val="24"/>
                <w:szCs w:val="24"/>
              </w:rPr>
              <w:t>Fininshing</w:t>
            </w:r>
            <w:proofErr w:type="spellEnd"/>
            <w:r w:rsidRPr="00CB7F1B">
              <w:rPr>
                <w:rFonts w:cs="Arial"/>
                <w:sz w:val="24"/>
                <w:szCs w:val="24"/>
              </w:rPr>
              <w:t>)</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ACML-1</w:t>
            </w:r>
          </w:p>
        </w:tc>
        <w:tc>
          <w:tcPr>
            <w:tcW w:w="99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Sreepur</w:t>
            </w:r>
            <w:proofErr w:type="spellEnd"/>
            <w:r w:rsidRPr="00CB7F1B">
              <w:rPr>
                <w:rFonts w:cs="Arial"/>
                <w:sz w:val="24"/>
                <w:szCs w:val="24"/>
              </w:rPr>
              <w:t xml:space="preserve">, </w:t>
            </w:r>
            <w:proofErr w:type="spellStart"/>
            <w:r w:rsidRPr="00CB7F1B">
              <w:rPr>
                <w:rFonts w:cs="Arial"/>
                <w:sz w:val="24"/>
                <w:szCs w:val="24"/>
              </w:rPr>
              <w:t>Gazipur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17</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Aswad</w:t>
            </w:r>
            <w:proofErr w:type="spellEnd"/>
            <w:r w:rsidRPr="00CB7F1B">
              <w:rPr>
                <w:rFonts w:cs="Arial"/>
                <w:sz w:val="24"/>
                <w:szCs w:val="24"/>
              </w:rPr>
              <w:t xml:space="preserve"> Composite MillsLtd.-2 (Knitting)</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ACML-2 (</w:t>
            </w:r>
            <w:proofErr w:type="spellStart"/>
            <w:r w:rsidRPr="00CB7F1B">
              <w:rPr>
                <w:rFonts w:cs="Arial"/>
                <w:sz w:val="24"/>
                <w:szCs w:val="24"/>
              </w:rPr>
              <w:t>Knittng</w:t>
            </w:r>
            <w:proofErr w:type="spellEnd"/>
            <w:r w:rsidRPr="00CB7F1B">
              <w:rPr>
                <w:rFonts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Kabirpur</w:t>
            </w:r>
            <w:proofErr w:type="spellEnd"/>
            <w:r w:rsidRPr="00CB7F1B">
              <w:rPr>
                <w:rFonts w:cs="Arial"/>
                <w:sz w:val="24"/>
                <w:szCs w:val="24"/>
              </w:rPr>
              <w:t xml:space="preserve">, </w:t>
            </w:r>
            <w:proofErr w:type="spellStart"/>
            <w:r w:rsidRPr="00CB7F1B">
              <w:rPr>
                <w:rFonts w:cs="Arial"/>
                <w:sz w:val="24"/>
                <w:szCs w:val="24"/>
              </w:rPr>
              <w:t>Savar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18</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Aswad</w:t>
            </w:r>
            <w:proofErr w:type="spellEnd"/>
            <w:r w:rsidRPr="00CB7F1B">
              <w:rPr>
                <w:rFonts w:cs="Arial"/>
                <w:sz w:val="24"/>
                <w:szCs w:val="24"/>
              </w:rPr>
              <w:t xml:space="preserve"> Composite Mills Ltd.-Printing </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ACML-Printing</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Sreepur</w:t>
            </w:r>
            <w:proofErr w:type="spellEnd"/>
            <w:r w:rsidRPr="00CB7F1B">
              <w:rPr>
                <w:rFonts w:cs="Arial"/>
                <w:sz w:val="24"/>
                <w:szCs w:val="24"/>
              </w:rPr>
              <w:t xml:space="preserve">, </w:t>
            </w:r>
            <w:proofErr w:type="spellStart"/>
            <w:r w:rsidRPr="00CB7F1B">
              <w:rPr>
                <w:rFonts w:cs="Arial"/>
                <w:sz w:val="24"/>
                <w:szCs w:val="24"/>
              </w:rPr>
              <w:t>Gazipur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19</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Ayesha Washing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AWL</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Ashulia</w:t>
            </w:r>
            <w:proofErr w:type="spellEnd"/>
            <w:r w:rsidRPr="00CB7F1B">
              <w:rPr>
                <w:rFonts w:cs="Arial"/>
                <w:sz w:val="24"/>
                <w:szCs w:val="24"/>
              </w:rPr>
              <w:t xml:space="preserve">, </w:t>
            </w:r>
            <w:proofErr w:type="spellStart"/>
            <w:r w:rsidRPr="00CB7F1B">
              <w:rPr>
                <w:rFonts w:cs="Arial"/>
                <w:sz w:val="24"/>
                <w:szCs w:val="24"/>
              </w:rPr>
              <w:t>Savar</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lastRenderedPageBreak/>
              <w:t>20</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9A114C" w:rsidP="0020180C">
            <w:pPr>
              <w:pStyle w:val="NoSpacing"/>
              <w:spacing w:beforeLines="40" w:before="96" w:afterLines="40" w:after="96"/>
              <w:jc w:val="both"/>
              <w:rPr>
                <w:rFonts w:cs="Arial"/>
                <w:sz w:val="24"/>
                <w:szCs w:val="24"/>
              </w:rPr>
            </w:pPr>
            <w:proofErr w:type="spellStart"/>
            <w:r>
              <w:rPr>
                <w:rFonts w:cs="Arial"/>
                <w:sz w:val="24"/>
                <w:szCs w:val="24"/>
              </w:rPr>
              <w:t>Asrotex</w:t>
            </w:r>
            <w:proofErr w:type="spellEnd"/>
            <w:r w:rsidR="00505637">
              <w:rPr>
                <w:rFonts w:cs="Arial"/>
                <w:sz w:val="24"/>
                <w:szCs w:val="24"/>
              </w:rPr>
              <w:t xml:space="preserve"> </w:t>
            </w:r>
            <w:proofErr w:type="spellStart"/>
            <w:r w:rsidR="006F5B3E" w:rsidRPr="00CB7F1B">
              <w:rPr>
                <w:rFonts w:cs="Arial"/>
                <w:sz w:val="24"/>
                <w:szCs w:val="24"/>
              </w:rPr>
              <w:t>Kniwear</w:t>
            </w:r>
            <w:proofErr w:type="spellEnd"/>
            <w:r w:rsidR="006F5B3E" w:rsidRPr="00CB7F1B">
              <w:rPr>
                <w:rFonts w:cs="Arial"/>
                <w:sz w:val="24"/>
                <w:szCs w:val="24"/>
              </w:rPr>
              <w:t xml:space="preserve"> Factory Ltd.-Embroidery</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PKFL-Embroidery</w:t>
            </w:r>
          </w:p>
        </w:tc>
        <w:tc>
          <w:tcPr>
            <w:tcW w:w="99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 xml:space="preserve">BSCIC, </w:t>
            </w:r>
            <w:proofErr w:type="spellStart"/>
            <w:r w:rsidRPr="00CB7F1B">
              <w:rPr>
                <w:rFonts w:cs="Arial"/>
                <w:sz w:val="24"/>
                <w:szCs w:val="24"/>
              </w:rPr>
              <w:t>Tongi</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21</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Nafa</w:t>
            </w:r>
            <w:proofErr w:type="spellEnd"/>
            <w:r w:rsidRPr="00CB7F1B">
              <w:rPr>
                <w:rFonts w:cs="Arial"/>
                <w:sz w:val="24"/>
                <w:szCs w:val="24"/>
              </w:rPr>
              <w:t xml:space="preserve"> (</w:t>
            </w:r>
            <w:proofErr w:type="spellStart"/>
            <w:r w:rsidRPr="00CB7F1B">
              <w:rPr>
                <w:rFonts w:cs="Arial"/>
                <w:sz w:val="24"/>
                <w:szCs w:val="24"/>
              </w:rPr>
              <w:t>Dhamrai</w:t>
            </w:r>
            <w:proofErr w:type="spellEnd"/>
            <w:r w:rsidRPr="00CB7F1B">
              <w:rPr>
                <w:rFonts w:cs="Arial"/>
                <w:sz w:val="24"/>
                <w:szCs w:val="24"/>
              </w:rPr>
              <w:t xml:space="preserve"> Project)</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Nafa-Dhamrai</w:t>
            </w:r>
            <w:proofErr w:type="spellEnd"/>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Joypura</w:t>
            </w:r>
            <w:proofErr w:type="spellEnd"/>
            <w:r w:rsidRPr="00CB7F1B">
              <w:rPr>
                <w:rFonts w:cs="Arial"/>
                <w:sz w:val="24"/>
                <w:szCs w:val="24"/>
              </w:rPr>
              <w:t xml:space="preserve">, </w:t>
            </w:r>
            <w:proofErr w:type="spellStart"/>
            <w:r w:rsidRPr="00CB7F1B">
              <w:rPr>
                <w:rFonts w:cs="Arial"/>
                <w:sz w:val="24"/>
                <w:szCs w:val="24"/>
              </w:rPr>
              <w:t>Dhamrai</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22</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Ashulia</w:t>
            </w:r>
            <w:proofErr w:type="spellEnd"/>
            <w:r w:rsidRPr="00CB7F1B">
              <w:rPr>
                <w:rFonts w:cs="Arial"/>
                <w:sz w:val="24"/>
                <w:szCs w:val="24"/>
              </w:rPr>
              <w:t xml:space="preserve"> Land Project Printing</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Ashulia</w:t>
            </w:r>
            <w:proofErr w:type="spellEnd"/>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Bangabandhu</w:t>
            </w:r>
            <w:proofErr w:type="spellEnd"/>
            <w:r w:rsidRPr="00CB7F1B">
              <w:rPr>
                <w:rFonts w:cs="Arial"/>
                <w:sz w:val="24"/>
                <w:szCs w:val="24"/>
              </w:rPr>
              <w:t xml:space="preserve">  Road, </w:t>
            </w:r>
            <w:proofErr w:type="spellStart"/>
            <w:r w:rsidRPr="00CB7F1B">
              <w:rPr>
                <w:rFonts w:cs="Arial"/>
                <w:sz w:val="24"/>
                <w:szCs w:val="24"/>
              </w:rPr>
              <w:t>Ashulia</w:t>
            </w:r>
            <w:proofErr w:type="spellEnd"/>
          </w:p>
        </w:tc>
      </w:tr>
      <w:tr w:rsidR="006F5B3E" w:rsidRPr="008D35E3" w:rsidTr="00404226">
        <w:tc>
          <w:tcPr>
            <w:tcW w:w="54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23</w:t>
            </w:r>
          </w:p>
        </w:tc>
        <w:tc>
          <w:tcPr>
            <w:tcW w:w="40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proofErr w:type="spellStart"/>
            <w:r w:rsidRPr="00CB7F1B">
              <w:rPr>
                <w:rFonts w:cs="Arial"/>
                <w:sz w:val="24"/>
                <w:szCs w:val="24"/>
              </w:rPr>
              <w:t>Pragati</w:t>
            </w:r>
            <w:proofErr w:type="spellEnd"/>
            <w:r w:rsidR="007C421A">
              <w:rPr>
                <w:rFonts w:cs="Arial"/>
                <w:sz w:val="24"/>
                <w:szCs w:val="24"/>
              </w:rPr>
              <w:t xml:space="preserve"> </w:t>
            </w:r>
            <w:proofErr w:type="spellStart"/>
            <w:r w:rsidRPr="00CB7F1B">
              <w:rPr>
                <w:rFonts w:cs="Arial"/>
                <w:sz w:val="24"/>
                <w:szCs w:val="24"/>
              </w:rPr>
              <w:t>Metalex</w:t>
            </w:r>
            <w:proofErr w:type="spellEnd"/>
            <w:r w:rsidRPr="00CB7F1B">
              <w:rPr>
                <w:rFonts w:cs="Arial"/>
                <w:sz w:val="24"/>
                <w:szCs w:val="24"/>
              </w:rPr>
              <w:t xml:space="preserve"> Ltd.</w:t>
            </w:r>
          </w:p>
        </w:tc>
        <w:tc>
          <w:tcPr>
            <w:tcW w:w="198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PML</w:t>
            </w:r>
          </w:p>
        </w:tc>
        <w:tc>
          <w:tcPr>
            <w:tcW w:w="990" w:type="dxa"/>
            <w:tcBorders>
              <w:top w:val="single" w:sz="4" w:space="0" w:color="auto"/>
              <w:left w:val="single" w:sz="4" w:space="0" w:color="auto"/>
              <w:bottom w:val="single" w:sz="4" w:space="0" w:color="auto"/>
              <w:right w:val="single" w:sz="4" w:space="0" w:color="auto"/>
            </w:tcBorders>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tcPr>
          <w:p w:rsidR="006F5B3E" w:rsidRPr="00CB7F1B" w:rsidRDefault="006F5B3E" w:rsidP="0020180C">
            <w:pPr>
              <w:pStyle w:val="NoSpacing"/>
              <w:spacing w:beforeLines="40" w:before="96" w:afterLines="40" w:after="96"/>
              <w:jc w:val="both"/>
              <w:rPr>
                <w:rFonts w:cs="Arial"/>
                <w:sz w:val="24"/>
                <w:szCs w:val="24"/>
              </w:rPr>
            </w:pPr>
            <w:r w:rsidRPr="00CB7F1B">
              <w:rPr>
                <w:rFonts w:cs="Arial"/>
                <w:sz w:val="24"/>
                <w:szCs w:val="24"/>
              </w:rPr>
              <w:t xml:space="preserve">BSCIC, </w:t>
            </w:r>
            <w:proofErr w:type="spellStart"/>
            <w:r w:rsidRPr="00CB7F1B">
              <w:rPr>
                <w:rFonts w:cs="Arial"/>
                <w:sz w:val="24"/>
                <w:szCs w:val="24"/>
              </w:rPr>
              <w:t>Tongi</w:t>
            </w:r>
            <w:proofErr w:type="spellEnd"/>
          </w:p>
        </w:tc>
      </w:tr>
      <w:tr w:rsidR="006F5B3E" w:rsidRPr="008D35E3" w:rsidTr="0008461D">
        <w:trPr>
          <w:trHeight w:val="1205"/>
        </w:trPr>
        <w:tc>
          <w:tcPr>
            <w:tcW w:w="6570" w:type="dxa"/>
            <w:gridSpan w:val="3"/>
            <w:tcBorders>
              <w:top w:val="single" w:sz="4" w:space="0" w:color="auto"/>
              <w:left w:val="single" w:sz="4" w:space="0" w:color="auto"/>
              <w:bottom w:val="single" w:sz="4" w:space="0" w:color="auto"/>
              <w:right w:val="single" w:sz="4" w:space="0" w:color="auto"/>
            </w:tcBorders>
            <w:shd w:val="clear" w:color="auto" w:fill="FBD4B4"/>
            <w:vAlign w:val="center"/>
          </w:tcPr>
          <w:p w:rsidR="006F5B3E" w:rsidRPr="00CB7F1B" w:rsidRDefault="006F5B3E" w:rsidP="0020180C">
            <w:pPr>
              <w:pStyle w:val="NoSpacing"/>
              <w:spacing w:beforeLines="40" w:before="96" w:afterLines="40" w:after="96"/>
              <w:jc w:val="both"/>
              <w:rPr>
                <w:rFonts w:cs="Arial"/>
                <w:b/>
                <w:sz w:val="28"/>
                <w:szCs w:val="28"/>
              </w:rPr>
            </w:pPr>
            <w:r w:rsidRPr="00CB7F1B">
              <w:rPr>
                <w:rFonts w:cs="Arial"/>
                <w:b/>
                <w:sz w:val="28"/>
                <w:szCs w:val="28"/>
              </w:rPr>
              <w:t>Total</w:t>
            </w:r>
          </w:p>
        </w:tc>
        <w:tc>
          <w:tcPr>
            <w:tcW w:w="990" w:type="dxa"/>
            <w:tcBorders>
              <w:top w:val="single" w:sz="4" w:space="0" w:color="auto"/>
              <w:left w:val="single" w:sz="4" w:space="0" w:color="auto"/>
              <w:bottom w:val="single" w:sz="4" w:space="0" w:color="auto"/>
              <w:right w:val="single" w:sz="4" w:space="0" w:color="auto"/>
            </w:tcBorders>
            <w:shd w:val="clear" w:color="auto" w:fill="FBD4B4"/>
          </w:tcPr>
          <w:p w:rsidR="006F5B3E" w:rsidRPr="00CB7F1B" w:rsidRDefault="006F5B3E" w:rsidP="0020180C">
            <w:pPr>
              <w:pStyle w:val="NoSpacing"/>
              <w:spacing w:beforeLines="40" w:before="96" w:afterLines="40" w:after="96"/>
              <w:jc w:val="both"/>
              <w:rPr>
                <w:rFonts w:cs="Arial"/>
                <w:b/>
                <w:sz w:val="28"/>
                <w:szCs w:val="28"/>
              </w:rPr>
            </w:pPr>
            <w:r w:rsidRPr="00CB7F1B">
              <w:rPr>
                <w:rFonts w:cs="Arial"/>
                <w:b/>
                <w:sz w:val="28"/>
                <w:szCs w:val="28"/>
              </w:rPr>
              <w:t>42</w:t>
            </w:r>
          </w:p>
        </w:tc>
        <w:tc>
          <w:tcPr>
            <w:tcW w:w="2250" w:type="dxa"/>
            <w:tcBorders>
              <w:top w:val="single" w:sz="4" w:space="0" w:color="auto"/>
              <w:left w:val="single" w:sz="4" w:space="0" w:color="auto"/>
              <w:bottom w:val="single" w:sz="4" w:space="0" w:color="auto"/>
              <w:right w:val="single" w:sz="4" w:space="0" w:color="auto"/>
            </w:tcBorders>
            <w:shd w:val="clear" w:color="auto" w:fill="FBD4B4"/>
            <w:vAlign w:val="center"/>
          </w:tcPr>
          <w:p w:rsidR="006F5B3E" w:rsidRPr="008D35E3" w:rsidRDefault="006F5B3E" w:rsidP="0020180C">
            <w:pPr>
              <w:pStyle w:val="NoSpacing"/>
              <w:spacing w:beforeLines="40" w:before="96" w:afterLines="40" w:after="96"/>
              <w:jc w:val="both"/>
              <w:rPr>
                <w:rFonts w:ascii="Garamond" w:hAnsi="Garamond" w:cs="Arial"/>
                <w:sz w:val="24"/>
                <w:szCs w:val="24"/>
              </w:rPr>
            </w:pPr>
          </w:p>
        </w:tc>
      </w:tr>
    </w:tbl>
    <w:p w:rsidR="006F5B3E" w:rsidRPr="008D35E3" w:rsidRDefault="006F5B3E" w:rsidP="00B40521">
      <w:pPr>
        <w:pStyle w:val="NoSpacing"/>
        <w:jc w:val="both"/>
        <w:rPr>
          <w:rFonts w:ascii="Garamond" w:hAnsi="Garamond" w:cs="Arial"/>
          <w:b/>
          <w:bCs/>
          <w:sz w:val="24"/>
          <w:szCs w:val="24"/>
        </w:rPr>
      </w:pPr>
    </w:p>
    <w:p w:rsidR="006F5B3E" w:rsidRPr="008D35E3" w:rsidRDefault="006F5B3E" w:rsidP="00B40521">
      <w:pPr>
        <w:pStyle w:val="NoSpacing"/>
        <w:jc w:val="both"/>
        <w:rPr>
          <w:rFonts w:ascii="Garamond" w:hAnsi="Garamond" w:cs="Arial"/>
          <w:b/>
          <w:bCs/>
          <w:sz w:val="24"/>
          <w:szCs w:val="24"/>
        </w:rPr>
      </w:pPr>
    </w:p>
    <w:p w:rsidR="00946120" w:rsidRDefault="00946120" w:rsidP="00C95AD1">
      <w:pPr>
        <w:pStyle w:val="NoSpacing"/>
        <w:jc w:val="center"/>
        <w:rPr>
          <w:rFonts w:cs="Times New Roman"/>
          <w:b/>
          <w:sz w:val="28"/>
          <w:szCs w:val="24"/>
        </w:rPr>
      </w:pPr>
    </w:p>
    <w:p w:rsidR="00946120" w:rsidRDefault="00946120" w:rsidP="00C95AD1">
      <w:pPr>
        <w:pStyle w:val="NoSpacing"/>
        <w:jc w:val="center"/>
        <w:rPr>
          <w:rFonts w:cs="Times New Roman"/>
          <w:b/>
          <w:sz w:val="28"/>
          <w:szCs w:val="24"/>
        </w:rPr>
      </w:pPr>
    </w:p>
    <w:p w:rsidR="0010722C" w:rsidRPr="00AA45FC" w:rsidRDefault="00076757" w:rsidP="00076757">
      <w:pPr>
        <w:pStyle w:val="NoSpacing"/>
        <w:rPr>
          <w:rFonts w:cs="Times New Roman"/>
          <w:b/>
          <w:sz w:val="28"/>
          <w:szCs w:val="24"/>
        </w:rPr>
      </w:pPr>
      <w:r>
        <w:rPr>
          <w:rFonts w:cs="Times New Roman"/>
          <w:b/>
          <w:sz w:val="28"/>
          <w:szCs w:val="24"/>
        </w:rPr>
        <w:t xml:space="preserve">4.19 </w:t>
      </w:r>
      <w:r w:rsidR="0010722C" w:rsidRPr="00AA45FC">
        <w:rPr>
          <w:rFonts w:cs="Times New Roman"/>
          <w:b/>
          <w:sz w:val="28"/>
          <w:szCs w:val="24"/>
        </w:rPr>
        <w:t>Human Resource Management a</w:t>
      </w:r>
      <w:r w:rsidR="00771BAE">
        <w:rPr>
          <w:rFonts w:cs="Times New Roman"/>
          <w:b/>
          <w:sz w:val="28"/>
          <w:szCs w:val="24"/>
        </w:rPr>
        <w:t xml:space="preserve">nd Compliance Practice in </w:t>
      </w:r>
      <w:proofErr w:type="spellStart"/>
      <w:r w:rsidR="00771BAE">
        <w:rPr>
          <w:rFonts w:cs="Times New Roman"/>
          <w:b/>
          <w:sz w:val="28"/>
          <w:szCs w:val="24"/>
        </w:rPr>
        <w:t>Asrotex</w:t>
      </w:r>
      <w:proofErr w:type="spellEnd"/>
    </w:p>
    <w:p w:rsidR="0010722C" w:rsidRPr="00CB7F1B" w:rsidRDefault="0010722C" w:rsidP="00B40521">
      <w:pPr>
        <w:pStyle w:val="NoSpacing"/>
        <w:jc w:val="both"/>
        <w:rPr>
          <w:rFonts w:cs="Times New Roman"/>
          <w:b/>
          <w:sz w:val="24"/>
          <w:szCs w:val="24"/>
        </w:rPr>
      </w:pPr>
    </w:p>
    <w:p w:rsidR="0010722C" w:rsidRPr="00CB7F1B" w:rsidRDefault="00771BAE" w:rsidP="00B40521">
      <w:pPr>
        <w:pStyle w:val="NoSpacing"/>
        <w:jc w:val="both"/>
        <w:rPr>
          <w:rFonts w:cs="Times New Roman"/>
          <w:sz w:val="24"/>
          <w:szCs w:val="24"/>
        </w:rPr>
      </w:pPr>
      <w:proofErr w:type="spellStart"/>
      <w:r>
        <w:rPr>
          <w:rFonts w:cs="Times New Roman"/>
          <w:sz w:val="24"/>
          <w:szCs w:val="24"/>
        </w:rPr>
        <w:t>Asrotex</w:t>
      </w:r>
      <w:proofErr w:type="spellEnd"/>
      <w:r>
        <w:rPr>
          <w:rFonts w:cs="Times New Roman"/>
          <w:sz w:val="24"/>
          <w:szCs w:val="24"/>
        </w:rPr>
        <w:t xml:space="preserve"> </w:t>
      </w:r>
      <w:r w:rsidR="0010722C" w:rsidRPr="00CB7F1B">
        <w:rPr>
          <w:rFonts w:cs="Times New Roman"/>
          <w:sz w:val="24"/>
          <w:szCs w:val="24"/>
        </w:rPr>
        <w:t xml:space="preserve">has a big division for execution Human Resource Management and Development of the company. Considering the scope of work it has been divided into three Departments like-Mainstream HR Department, Factory HR Operation Department and T&amp;OD Department. The key roles and responsibilities of those departments are highlighted below:    </w:t>
      </w:r>
    </w:p>
    <w:p w:rsidR="0010722C" w:rsidRPr="00CB7F1B" w:rsidRDefault="0010722C" w:rsidP="00B40521">
      <w:pPr>
        <w:pStyle w:val="NoSpacing"/>
        <w:jc w:val="both"/>
        <w:rPr>
          <w:rFonts w:cs="Times New Roman"/>
          <w:b/>
          <w:sz w:val="24"/>
          <w:szCs w:val="24"/>
        </w:rPr>
      </w:pPr>
    </w:p>
    <w:p w:rsidR="00C95AD1" w:rsidRDefault="00076757" w:rsidP="00076757">
      <w:pPr>
        <w:pStyle w:val="NoSpacing"/>
        <w:rPr>
          <w:rFonts w:cs="Times New Roman"/>
          <w:b/>
          <w:sz w:val="24"/>
          <w:szCs w:val="24"/>
        </w:rPr>
      </w:pPr>
      <w:r>
        <w:rPr>
          <w:rFonts w:cs="Times New Roman"/>
          <w:b/>
          <w:sz w:val="28"/>
          <w:szCs w:val="24"/>
        </w:rPr>
        <w:t xml:space="preserve">4.20 </w:t>
      </w:r>
      <w:r w:rsidR="0010722C" w:rsidRPr="00AA45FC">
        <w:rPr>
          <w:rFonts w:cs="Times New Roman"/>
          <w:b/>
          <w:sz w:val="28"/>
          <w:szCs w:val="24"/>
        </w:rPr>
        <w:t>Human Resource Department (Mainstream-HR)</w:t>
      </w:r>
    </w:p>
    <w:p w:rsidR="0010722C" w:rsidRPr="00C95AD1" w:rsidRDefault="0010722C" w:rsidP="00B40521">
      <w:pPr>
        <w:pStyle w:val="NoSpacing"/>
        <w:jc w:val="both"/>
        <w:rPr>
          <w:rFonts w:cs="Times New Roman"/>
          <w:b/>
          <w:sz w:val="24"/>
          <w:szCs w:val="24"/>
        </w:rPr>
      </w:pPr>
      <w:r w:rsidRPr="00CB7F1B">
        <w:rPr>
          <w:rFonts w:cs="Times New Roman"/>
          <w:sz w:val="24"/>
          <w:szCs w:val="24"/>
        </w:rPr>
        <w:t>The Mainstream HR Department is playing very vital role in managing human resources of the Company. They execute the overall HR functions only for the employees of Corporate Head Office. The k</w:t>
      </w:r>
      <w:r w:rsidR="00CB7F1B">
        <w:rPr>
          <w:rFonts w:cs="Times New Roman"/>
          <w:sz w:val="24"/>
          <w:szCs w:val="24"/>
        </w:rPr>
        <w:t xml:space="preserve">ey functions </w:t>
      </w:r>
      <w:r w:rsidRPr="00CB7F1B">
        <w:rPr>
          <w:rFonts w:cs="Times New Roman"/>
          <w:sz w:val="24"/>
          <w:szCs w:val="24"/>
        </w:rPr>
        <w:t xml:space="preserve">of the department </w:t>
      </w:r>
      <w:r w:rsidR="0008461D">
        <w:rPr>
          <w:rFonts w:cs="Times New Roman"/>
          <w:sz w:val="24"/>
          <w:szCs w:val="24"/>
        </w:rPr>
        <w:t>are</w:t>
      </w:r>
      <w:r w:rsidRPr="00CB7F1B">
        <w:rPr>
          <w:rFonts w:cs="Times New Roman"/>
          <w:sz w:val="24"/>
          <w:szCs w:val="24"/>
        </w:rPr>
        <w:t xml:space="preserve"> stated below: </w:t>
      </w:r>
    </w:p>
    <w:p w:rsidR="0010722C" w:rsidRPr="00CB7F1B" w:rsidRDefault="0010722C" w:rsidP="00B40521">
      <w:pPr>
        <w:pStyle w:val="NoSpacing"/>
        <w:ind w:left="720"/>
        <w:jc w:val="both"/>
        <w:rPr>
          <w:rFonts w:cs="Times New Roman"/>
          <w:sz w:val="24"/>
          <w:szCs w:val="24"/>
        </w:rPr>
      </w:pPr>
    </w:p>
    <w:p w:rsidR="0010722C" w:rsidRPr="00CB7F1B" w:rsidRDefault="0010722C" w:rsidP="00B40521">
      <w:pPr>
        <w:pStyle w:val="NoSpacing"/>
        <w:numPr>
          <w:ilvl w:val="0"/>
          <w:numId w:val="21"/>
        </w:numPr>
        <w:spacing w:before="40" w:after="40"/>
        <w:jc w:val="both"/>
        <w:rPr>
          <w:rFonts w:cs="Times New Roman"/>
          <w:sz w:val="24"/>
          <w:szCs w:val="24"/>
        </w:rPr>
      </w:pPr>
      <w:r w:rsidRPr="00CB7F1B">
        <w:rPr>
          <w:rFonts w:cs="Times New Roman"/>
          <w:sz w:val="24"/>
          <w:szCs w:val="24"/>
        </w:rPr>
        <w:t xml:space="preserve">Prepare Human Resource Planning </w:t>
      </w:r>
    </w:p>
    <w:p w:rsidR="0010722C" w:rsidRPr="00CB7F1B" w:rsidRDefault="0010722C" w:rsidP="00B40521">
      <w:pPr>
        <w:pStyle w:val="NoSpacing"/>
        <w:numPr>
          <w:ilvl w:val="0"/>
          <w:numId w:val="21"/>
        </w:numPr>
        <w:tabs>
          <w:tab w:val="left" w:pos="180"/>
        </w:tabs>
        <w:spacing w:before="40" w:after="40"/>
        <w:jc w:val="both"/>
        <w:rPr>
          <w:rFonts w:cs="Times New Roman"/>
          <w:color w:val="000000"/>
          <w:sz w:val="24"/>
          <w:szCs w:val="24"/>
        </w:rPr>
      </w:pPr>
      <w:r w:rsidRPr="00CB7F1B">
        <w:rPr>
          <w:rFonts w:cs="Times New Roman"/>
          <w:sz w:val="24"/>
          <w:szCs w:val="24"/>
        </w:rPr>
        <w:t xml:space="preserve">Execute </w:t>
      </w:r>
      <w:r w:rsidRPr="00CB7F1B">
        <w:rPr>
          <w:rFonts w:cs="Times New Roman"/>
          <w:color w:val="000000"/>
          <w:sz w:val="24"/>
          <w:szCs w:val="24"/>
        </w:rPr>
        <w:t>Recruitment and Selection Process for CHO</w:t>
      </w:r>
    </w:p>
    <w:p w:rsidR="0010722C" w:rsidRPr="00CB7F1B" w:rsidRDefault="0010722C" w:rsidP="00B40521">
      <w:pPr>
        <w:numPr>
          <w:ilvl w:val="0"/>
          <w:numId w:val="21"/>
        </w:numPr>
        <w:tabs>
          <w:tab w:val="left" w:pos="180"/>
        </w:tabs>
        <w:spacing w:before="40" w:after="40" w:line="240" w:lineRule="auto"/>
        <w:jc w:val="both"/>
        <w:rPr>
          <w:rFonts w:ascii="Calibri" w:hAnsi="Calibri" w:cs="Times New Roman"/>
          <w:color w:val="000000"/>
          <w:sz w:val="24"/>
          <w:szCs w:val="24"/>
        </w:rPr>
      </w:pPr>
      <w:r w:rsidRPr="00CB7F1B">
        <w:rPr>
          <w:rFonts w:ascii="Calibri" w:hAnsi="Calibri" w:cs="Times New Roman"/>
          <w:color w:val="000000"/>
          <w:sz w:val="24"/>
          <w:szCs w:val="24"/>
        </w:rPr>
        <w:t>Conduct Job Analysis and Prepare Job description,</w:t>
      </w:r>
    </w:p>
    <w:p w:rsidR="0010722C" w:rsidRPr="00CB7F1B" w:rsidRDefault="0010722C" w:rsidP="00B40521">
      <w:pPr>
        <w:numPr>
          <w:ilvl w:val="0"/>
          <w:numId w:val="21"/>
        </w:numPr>
        <w:tabs>
          <w:tab w:val="left" w:pos="180"/>
        </w:tabs>
        <w:spacing w:before="40" w:after="40" w:line="240" w:lineRule="auto"/>
        <w:jc w:val="both"/>
        <w:rPr>
          <w:rFonts w:ascii="Calibri" w:hAnsi="Calibri" w:cs="Times New Roman"/>
          <w:color w:val="000000"/>
          <w:sz w:val="24"/>
          <w:szCs w:val="24"/>
        </w:rPr>
      </w:pPr>
      <w:r w:rsidRPr="00CB7F1B">
        <w:rPr>
          <w:rFonts w:ascii="Calibri" w:hAnsi="Calibri" w:cs="Times New Roman"/>
          <w:color w:val="000000"/>
          <w:sz w:val="24"/>
          <w:szCs w:val="24"/>
        </w:rPr>
        <w:t>Employee Placement, Promotion and Transfer</w:t>
      </w:r>
    </w:p>
    <w:p w:rsidR="0010722C" w:rsidRPr="00CB7F1B" w:rsidRDefault="0010722C" w:rsidP="00B40521">
      <w:pPr>
        <w:pStyle w:val="NoSpacing"/>
        <w:numPr>
          <w:ilvl w:val="0"/>
          <w:numId w:val="21"/>
        </w:numPr>
        <w:spacing w:before="40" w:after="40"/>
        <w:jc w:val="both"/>
        <w:rPr>
          <w:rFonts w:cs="Times New Roman"/>
          <w:sz w:val="24"/>
          <w:szCs w:val="24"/>
        </w:rPr>
      </w:pPr>
      <w:r w:rsidRPr="00CB7F1B">
        <w:rPr>
          <w:rFonts w:cs="Times New Roman"/>
          <w:sz w:val="24"/>
          <w:szCs w:val="24"/>
        </w:rPr>
        <w:t>Execute Proximity attendance and Leave Management</w:t>
      </w:r>
    </w:p>
    <w:p w:rsidR="0010722C" w:rsidRPr="00CB7F1B" w:rsidRDefault="0010722C" w:rsidP="00B40521">
      <w:pPr>
        <w:numPr>
          <w:ilvl w:val="0"/>
          <w:numId w:val="21"/>
        </w:numPr>
        <w:tabs>
          <w:tab w:val="left" w:pos="180"/>
        </w:tabs>
        <w:spacing w:before="40" w:after="40" w:line="240" w:lineRule="auto"/>
        <w:jc w:val="both"/>
        <w:rPr>
          <w:rFonts w:ascii="Calibri" w:hAnsi="Calibri" w:cs="Times New Roman"/>
          <w:color w:val="000000"/>
          <w:sz w:val="24"/>
          <w:szCs w:val="24"/>
        </w:rPr>
      </w:pPr>
      <w:r w:rsidRPr="00CB7F1B">
        <w:rPr>
          <w:rFonts w:ascii="Calibri" w:hAnsi="Calibri" w:cs="Times New Roman"/>
          <w:color w:val="000000"/>
          <w:sz w:val="24"/>
          <w:szCs w:val="24"/>
        </w:rPr>
        <w:t xml:space="preserve">Performance Appraisal and Career Management </w:t>
      </w:r>
    </w:p>
    <w:p w:rsidR="0010722C" w:rsidRPr="00CB7F1B" w:rsidRDefault="0010722C" w:rsidP="00B40521">
      <w:pPr>
        <w:numPr>
          <w:ilvl w:val="0"/>
          <w:numId w:val="21"/>
        </w:numPr>
        <w:tabs>
          <w:tab w:val="left" w:pos="180"/>
        </w:tabs>
        <w:spacing w:before="40" w:after="40" w:line="240" w:lineRule="auto"/>
        <w:jc w:val="both"/>
        <w:rPr>
          <w:rFonts w:ascii="Calibri" w:hAnsi="Calibri" w:cs="Times New Roman"/>
          <w:color w:val="000000"/>
          <w:sz w:val="24"/>
          <w:szCs w:val="24"/>
        </w:rPr>
      </w:pPr>
      <w:r w:rsidRPr="00CB7F1B">
        <w:rPr>
          <w:rFonts w:ascii="Calibri" w:hAnsi="Calibri" w:cs="Times New Roman"/>
          <w:color w:val="000000"/>
          <w:sz w:val="24"/>
          <w:szCs w:val="24"/>
        </w:rPr>
        <w:t>Job Evaluation, compensation and benefits administration</w:t>
      </w:r>
    </w:p>
    <w:p w:rsidR="0010722C" w:rsidRPr="00CB7F1B" w:rsidRDefault="0010722C" w:rsidP="00B40521">
      <w:pPr>
        <w:numPr>
          <w:ilvl w:val="0"/>
          <w:numId w:val="21"/>
        </w:numPr>
        <w:tabs>
          <w:tab w:val="left" w:pos="180"/>
        </w:tabs>
        <w:spacing w:before="40" w:after="40" w:line="240" w:lineRule="auto"/>
        <w:jc w:val="both"/>
        <w:rPr>
          <w:rFonts w:ascii="Calibri" w:hAnsi="Calibri" w:cs="Times New Roman"/>
          <w:color w:val="000000"/>
          <w:sz w:val="24"/>
          <w:szCs w:val="24"/>
        </w:rPr>
      </w:pPr>
      <w:r w:rsidRPr="00CB7F1B">
        <w:rPr>
          <w:rFonts w:ascii="Calibri" w:hAnsi="Calibri" w:cs="Times New Roman"/>
          <w:sz w:val="24"/>
          <w:szCs w:val="24"/>
        </w:rPr>
        <w:t xml:space="preserve">Grievance handling and counseling the employees </w:t>
      </w:r>
    </w:p>
    <w:p w:rsidR="0010722C" w:rsidRPr="00CB7F1B" w:rsidRDefault="0010722C" w:rsidP="00B40521">
      <w:pPr>
        <w:pStyle w:val="NoSpacing"/>
        <w:numPr>
          <w:ilvl w:val="0"/>
          <w:numId w:val="21"/>
        </w:numPr>
        <w:spacing w:before="40" w:after="40"/>
        <w:jc w:val="both"/>
        <w:rPr>
          <w:rFonts w:cs="Times New Roman"/>
          <w:sz w:val="24"/>
          <w:szCs w:val="24"/>
        </w:rPr>
      </w:pPr>
      <w:r w:rsidRPr="00CB7F1B">
        <w:rPr>
          <w:rFonts w:cs="Times New Roman"/>
          <w:sz w:val="24"/>
          <w:szCs w:val="24"/>
        </w:rPr>
        <w:t>Pay roll &amp; Compensation Management</w:t>
      </w:r>
    </w:p>
    <w:p w:rsidR="0010722C" w:rsidRPr="00CB7F1B" w:rsidRDefault="0010722C" w:rsidP="00B40521">
      <w:pPr>
        <w:pStyle w:val="NoSpacing"/>
        <w:numPr>
          <w:ilvl w:val="0"/>
          <w:numId w:val="21"/>
        </w:numPr>
        <w:spacing w:before="40" w:after="40"/>
        <w:jc w:val="both"/>
        <w:rPr>
          <w:rFonts w:cs="Times New Roman"/>
          <w:sz w:val="24"/>
          <w:szCs w:val="24"/>
        </w:rPr>
      </w:pPr>
      <w:r w:rsidRPr="00CB7F1B">
        <w:rPr>
          <w:rFonts w:cs="Times New Roman"/>
          <w:sz w:val="24"/>
          <w:szCs w:val="24"/>
        </w:rPr>
        <w:t xml:space="preserve">Policy formulation, review and update  </w:t>
      </w:r>
    </w:p>
    <w:p w:rsidR="0010722C" w:rsidRPr="00CB7F1B" w:rsidRDefault="0010722C" w:rsidP="00B40521">
      <w:pPr>
        <w:pStyle w:val="NoSpacing"/>
        <w:numPr>
          <w:ilvl w:val="0"/>
          <w:numId w:val="21"/>
        </w:numPr>
        <w:spacing w:before="40" w:after="40"/>
        <w:jc w:val="both"/>
        <w:rPr>
          <w:rFonts w:cs="Times New Roman"/>
          <w:sz w:val="24"/>
          <w:szCs w:val="24"/>
        </w:rPr>
      </w:pPr>
      <w:r w:rsidRPr="00CB7F1B">
        <w:rPr>
          <w:rFonts w:cs="Times New Roman"/>
          <w:sz w:val="24"/>
          <w:szCs w:val="24"/>
        </w:rPr>
        <w:t xml:space="preserve">Initiate for disciplinary action &amp; separation </w:t>
      </w:r>
    </w:p>
    <w:p w:rsidR="0010722C" w:rsidRPr="00CB7F1B" w:rsidRDefault="0010722C" w:rsidP="00B40521">
      <w:pPr>
        <w:pStyle w:val="NoSpacing"/>
        <w:numPr>
          <w:ilvl w:val="0"/>
          <w:numId w:val="21"/>
        </w:numPr>
        <w:spacing w:before="40" w:after="40"/>
        <w:jc w:val="both"/>
        <w:rPr>
          <w:rFonts w:cs="Times New Roman"/>
          <w:sz w:val="24"/>
          <w:szCs w:val="24"/>
        </w:rPr>
      </w:pPr>
      <w:r w:rsidRPr="00CB7F1B">
        <w:rPr>
          <w:rFonts w:cs="Times New Roman"/>
          <w:sz w:val="24"/>
          <w:szCs w:val="24"/>
        </w:rPr>
        <w:t xml:space="preserve">Prepare final settlement for those who have resigned or been terminated  </w:t>
      </w:r>
    </w:p>
    <w:p w:rsidR="0010722C" w:rsidRPr="00CB7F1B" w:rsidRDefault="0010722C" w:rsidP="00B40521">
      <w:pPr>
        <w:pStyle w:val="NoSpacing"/>
        <w:numPr>
          <w:ilvl w:val="0"/>
          <w:numId w:val="21"/>
        </w:numPr>
        <w:spacing w:before="40" w:after="40"/>
        <w:jc w:val="both"/>
        <w:rPr>
          <w:rFonts w:cs="Times New Roman"/>
          <w:sz w:val="24"/>
          <w:szCs w:val="24"/>
        </w:rPr>
      </w:pPr>
      <w:r w:rsidRPr="00CB7F1B">
        <w:rPr>
          <w:rFonts w:cs="Times New Roman"/>
          <w:sz w:val="24"/>
          <w:szCs w:val="24"/>
        </w:rPr>
        <w:lastRenderedPageBreak/>
        <w:t xml:space="preserve">Conduct exit interview of the </w:t>
      </w:r>
      <w:proofErr w:type="spellStart"/>
      <w:r w:rsidRPr="00CB7F1B">
        <w:rPr>
          <w:rFonts w:cs="Times New Roman"/>
          <w:sz w:val="24"/>
          <w:szCs w:val="24"/>
        </w:rPr>
        <w:t>out going</w:t>
      </w:r>
      <w:proofErr w:type="spellEnd"/>
      <w:r w:rsidRPr="00CB7F1B">
        <w:rPr>
          <w:rFonts w:cs="Times New Roman"/>
          <w:sz w:val="24"/>
          <w:szCs w:val="24"/>
        </w:rPr>
        <w:t xml:space="preserve"> employees </w:t>
      </w:r>
    </w:p>
    <w:p w:rsidR="0010722C" w:rsidRPr="00CB7F1B" w:rsidRDefault="0010722C" w:rsidP="00B40521">
      <w:pPr>
        <w:pStyle w:val="NoSpacing"/>
        <w:spacing w:line="26" w:lineRule="atLeast"/>
        <w:jc w:val="both"/>
        <w:rPr>
          <w:rFonts w:cs="Times New Roman"/>
          <w:sz w:val="24"/>
          <w:szCs w:val="24"/>
        </w:rPr>
      </w:pPr>
    </w:p>
    <w:p w:rsidR="001A76FF" w:rsidRDefault="001A76FF" w:rsidP="00C95AD1">
      <w:pPr>
        <w:pStyle w:val="NoSpacing"/>
        <w:ind w:left="270"/>
        <w:jc w:val="center"/>
        <w:rPr>
          <w:rFonts w:cs="Times New Roman"/>
          <w:b/>
          <w:sz w:val="28"/>
          <w:szCs w:val="24"/>
        </w:rPr>
      </w:pPr>
    </w:p>
    <w:p w:rsidR="001A76FF" w:rsidRDefault="001A76FF" w:rsidP="00C95AD1">
      <w:pPr>
        <w:pStyle w:val="NoSpacing"/>
        <w:ind w:left="270"/>
        <w:jc w:val="center"/>
        <w:rPr>
          <w:rFonts w:cs="Times New Roman"/>
          <w:b/>
          <w:sz w:val="28"/>
          <w:szCs w:val="24"/>
        </w:rPr>
      </w:pPr>
    </w:p>
    <w:p w:rsidR="00C95AD1" w:rsidRDefault="00076757" w:rsidP="00076757">
      <w:pPr>
        <w:pStyle w:val="NoSpacing"/>
        <w:ind w:left="270"/>
        <w:rPr>
          <w:rFonts w:cs="Times New Roman"/>
          <w:b/>
          <w:sz w:val="28"/>
          <w:szCs w:val="24"/>
        </w:rPr>
      </w:pPr>
      <w:r>
        <w:rPr>
          <w:rFonts w:cs="Times New Roman"/>
          <w:b/>
          <w:sz w:val="28"/>
          <w:szCs w:val="24"/>
        </w:rPr>
        <w:t xml:space="preserve">4.21 </w:t>
      </w:r>
      <w:r w:rsidR="0010722C" w:rsidRPr="00AA45FC">
        <w:rPr>
          <w:rFonts w:cs="Times New Roman"/>
          <w:b/>
          <w:sz w:val="28"/>
          <w:szCs w:val="24"/>
        </w:rPr>
        <w:t>Factory Human Resource Operation (FHRO) Department</w:t>
      </w:r>
    </w:p>
    <w:p w:rsidR="0010722C" w:rsidRPr="00CB7F1B" w:rsidRDefault="0010722C" w:rsidP="001A76FF">
      <w:pPr>
        <w:pStyle w:val="NoSpacing"/>
        <w:ind w:left="270"/>
        <w:jc w:val="both"/>
        <w:rPr>
          <w:rFonts w:cs="Times New Roman"/>
          <w:sz w:val="24"/>
          <w:szCs w:val="24"/>
        </w:rPr>
      </w:pPr>
      <w:r w:rsidRPr="00CB7F1B">
        <w:rPr>
          <w:rFonts w:cs="Times New Roman"/>
          <w:sz w:val="24"/>
          <w:szCs w:val="24"/>
        </w:rPr>
        <w:t xml:space="preserve">The FHRO Department is playing very vital role in the company. In addition to Factory administration FHRO execute all HR functions for the factory the factory’s employees. The key role and responsibilities of the FHRO department is stated below in brief:   </w:t>
      </w:r>
    </w:p>
    <w:p w:rsidR="0010722C" w:rsidRPr="00CB7F1B" w:rsidRDefault="0010722C" w:rsidP="00C95AD1">
      <w:pPr>
        <w:pStyle w:val="NoSpacing"/>
        <w:ind w:left="270" w:hanging="270"/>
        <w:jc w:val="both"/>
        <w:rPr>
          <w:rFonts w:cs="Times New Roman"/>
          <w:b/>
          <w:sz w:val="24"/>
          <w:szCs w:val="24"/>
        </w:rPr>
      </w:pP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 xml:space="preserve">Review  and redesign Organogram of the Factories </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 xml:space="preserve">Conduct HR Inventory and prepare Manpower Planning </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Execute Recruitment &amp; Selection Procedure (Factory )</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Placement, Transfer, Promotion, Disciplinary action (Factory)</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Performance Appraisal of the employees (Factory)</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 xml:space="preserve">Proximity attendance and Leave Management </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Execute compensation and benefit management</w:t>
      </w:r>
    </w:p>
    <w:p w:rsidR="0010722C" w:rsidRPr="00CB7F1B" w:rsidRDefault="0010722C" w:rsidP="00C95AD1">
      <w:pPr>
        <w:numPr>
          <w:ilvl w:val="0"/>
          <w:numId w:val="21"/>
        </w:numPr>
        <w:tabs>
          <w:tab w:val="left" w:pos="180"/>
        </w:tabs>
        <w:spacing w:before="60" w:after="60" w:line="240" w:lineRule="auto"/>
        <w:jc w:val="both"/>
        <w:rPr>
          <w:rFonts w:ascii="Calibri" w:hAnsi="Calibri" w:cs="Times New Roman"/>
          <w:color w:val="000000"/>
          <w:sz w:val="24"/>
          <w:szCs w:val="24"/>
        </w:rPr>
      </w:pPr>
      <w:r w:rsidRPr="00CB7F1B">
        <w:rPr>
          <w:rFonts w:ascii="Calibri" w:hAnsi="Calibri" w:cs="Times New Roman"/>
          <w:sz w:val="24"/>
          <w:szCs w:val="24"/>
        </w:rPr>
        <w:t xml:space="preserve">Grievance handling and counseling the employees </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 xml:space="preserve">Manage and control  any kind of crisis at factory level  </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 xml:space="preserve">Analyze Profit/Loss of individual factory </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Develop and maintain effective Production Tracking System</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 xml:space="preserve">Maintain effective communication and  Liaison with all the factories </w:t>
      </w:r>
    </w:p>
    <w:p w:rsidR="0010722C" w:rsidRPr="00CB7F1B" w:rsidRDefault="0010722C" w:rsidP="00C95AD1">
      <w:pPr>
        <w:pStyle w:val="NoSpacing"/>
        <w:numPr>
          <w:ilvl w:val="0"/>
          <w:numId w:val="21"/>
        </w:numPr>
        <w:spacing w:before="60" w:after="60"/>
        <w:jc w:val="both"/>
        <w:rPr>
          <w:rFonts w:cs="Times New Roman"/>
          <w:sz w:val="24"/>
          <w:szCs w:val="24"/>
        </w:rPr>
      </w:pPr>
      <w:r w:rsidRPr="00CB7F1B">
        <w:rPr>
          <w:rFonts w:cs="Times New Roman"/>
          <w:sz w:val="24"/>
          <w:szCs w:val="24"/>
        </w:rPr>
        <w:t xml:space="preserve">Ensure effective management system at all the factories </w:t>
      </w:r>
    </w:p>
    <w:p w:rsidR="0010722C" w:rsidRPr="00CB7F1B" w:rsidRDefault="0010722C" w:rsidP="00B40521">
      <w:pPr>
        <w:pStyle w:val="NoSpacing"/>
        <w:jc w:val="both"/>
        <w:rPr>
          <w:rFonts w:cs="Times New Roman"/>
          <w:b/>
          <w:sz w:val="24"/>
          <w:szCs w:val="24"/>
        </w:rPr>
      </w:pPr>
    </w:p>
    <w:p w:rsidR="0010722C" w:rsidRPr="00AA45FC" w:rsidRDefault="00076757" w:rsidP="00076757">
      <w:pPr>
        <w:pStyle w:val="NoSpacing"/>
        <w:rPr>
          <w:rFonts w:cs="Times New Roman"/>
          <w:b/>
          <w:sz w:val="28"/>
          <w:szCs w:val="24"/>
        </w:rPr>
      </w:pPr>
      <w:r>
        <w:rPr>
          <w:rFonts w:cs="Times New Roman"/>
          <w:b/>
          <w:sz w:val="28"/>
          <w:szCs w:val="24"/>
        </w:rPr>
        <w:t xml:space="preserve">4.22 </w:t>
      </w:r>
      <w:r w:rsidR="0010722C" w:rsidRPr="00AA45FC">
        <w:rPr>
          <w:rFonts w:cs="Times New Roman"/>
          <w:b/>
          <w:sz w:val="28"/>
          <w:szCs w:val="24"/>
        </w:rPr>
        <w:t>Training &amp; Organization Development (T&amp;OD) Department</w:t>
      </w:r>
    </w:p>
    <w:p w:rsidR="0010722C" w:rsidRPr="00CB7F1B" w:rsidRDefault="0010722C" w:rsidP="00B40521">
      <w:pPr>
        <w:pStyle w:val="NoSpacing"/>
        <w:jc w:val="both"/>
        <w:rPr>
          <w:rFonts w:cs="Times New Roman"/>
          <w:b/>
          <w:sz w:val="24"/>
          <w:szCs w:val="24"/>
        </w:rPr>
      </w:pPr>
    </w:p>
    <w:p w:rsidR="0010722C" w:rsidRPr="00CB7F1B" w:rsidRDefault="0010722C" w:rsidP="00B40521">
      <w:pPr>
        <w:pStyle w:val="NoSpacing"/>
        <w:numPr>
          <w:ilvl w:val="0"/>
          <w:numId w:val="21"/>
        </w:numPr>
        <w:spacing w:line="360" w:lineRule="auto"/>
        <w:jc w:val="both"/>
        <w:rPr>
          <w:rFonts w:cs="Times New Roman"/>
          <w:sz w:val="24"/>
          <w:szCs w:val="24"/>
        </w:rPr>
      </w:pPr>
      <w:r w:rsidRPr="00CB7F1B">
        <w:rPr>
          <w:rFonts w:cs="Times New Roman"/>
          <w:sz w:val="24"/>
          <w:szCs w:val="24"/>
        </w:rPr>
        <w:t>Review, redesign and upgrade organogram</w:t>
      </w:r>
    </w:p>
    <w:p w:rsidR="0010722C" w:rsidRPr="00CB7F1B" w:rsidRDefault="0010722C" w:rsidP="00B40521">
      <w:pPr>
        <w:pStyle w:val="NoSpacing"/>
        <w:numPr>
          <w:ilvl w:val="0"/>
          <w:numId w:val="21"/>
        </w:numPr>
        <w:spacing w:line="360" w:lineRule="auto"/>
        <w:jc w:val="both"/>
        <w:rPr>
          <w:rFonts w:cs="Times New Roman"/>
          <w:sz w:val="24"/>
          <w:szCs w:val="24"/>
        </w:rPr>
      </w:pPr>
      <w:r w:rsidRPr="00CB7F1B">
        <w:rPr>
          <w:rFonts w:cs="Times New Roman"/>
          <w:sz w:val="24"/>
          <w:szCs w:val="24"/>
        </w:rPr>
        <w:t xml:space="preserve">Formulate, review and  improve systems, policies and procedures   </w:t>
      </w:r>
    </w:p>
    <w:p w:rsidR="0010722C" w:rsidRPr="00CB7F1B" w:rsidRDefault="0010722C" w:rsidP="00B40521">
      <w:pPr>
        <w:pStyle w:val="NoSpacing"/>
        <w:numPr>
          <w:ilvl w:val="0"/>
          <w:numId w:val="21"/>
        </w:numPr>
        <w:spacing w:line="360" w:lineRule="auto"/>
        <w:jc w:val="both"/>
        <w:rPr>
          <w:rFonts w:cs="Times New Roman"/>
          <w:sz w:val="24"/>
          <w:szCs w:val="24"/>
        </w:rPr>
      </w:pPr>
      <w:r w:rsidRPr="00CB7F1B">
        <w:rPr>
          <w:rFonts w:cs="Times New Roman"/>
          <w:sz w:val="24"/>
          <w:szCs w:val="24"/>
        </w:rPr>
        <w:t xml:space="preserve">Identify training and development needs </w:t>
      </w:r>
    </w:p>
    <w:p w:rsidR="0010722C" w:rsidRPr="00CB7F1B" w:rsidRDefault="0010722C" w:rsidP="00B40521">
      <w:pPr>
        <w:pStyle w:val="NoSpacing"/>
        <w:numPr>
          <w:ilvl w:val="0"/>
          <w:numId w:val="21"/>
        </w:numPr>
        <w:spacing w:line="360" w:lineRule="auto"/>
        <w:jc w:val="both"/>
        <w:rPr>
          <w:rFonts w:cs="Times New Roman"/>
          <w:sz w:val="24"/>
          <w:szCs w:val="24"/>
        </w:rPr>
      </w:pPr>
      <w:r w:rsidRPr="00CB7F1B">
        <w:rPr>
          <w:rFonts w:cs="Times New Roman"/>
          <w:sz w:val="24"/>
          <w:szCs w:val="24"/>
        </w:rPr>
        <w:t>Plan ,design and implement Development Program</w:t>
      </w:r>
    </w:p>
    <w:p w:rsidR="0010722C" w:rsidRPr="00CB7F1B" w:rsidRDefault="0010722C" w:rsidP="00B40521">
      <w:pPr>
        <w:pStyle w:val="NoSpacing"/>
        <w:numPr>
          <w:ilvl w:val="0"/>
          <w:numId w:val="21"/>
        </w:numPr>
        <w:spacing w:line="360" w:lineRule="auto"/>
        <w:jc w:val="both"/>
        <w:rPr>
          <w:rFonts w:cs="Times New Roman"/>
          <w:sz w:val="24"/>
          <w:szCs w:val="24"/>
        </w:rPr>
      </w:pPr>
      <w:r w:rsidRPr="00CB7F1B">
        <w:rPr>
          <w:rFonts w:cs="Times New Roman"/>
          <w:sz w:val="24"/>
          <w:szCs w:val="24"/>
        </w:rPr>
        <w:t xml:space="preserve">Design different training module, manuals and  materials </w:t>
      </w:r>
    </w:p>
    <w:p w:rsidR="0010722C" w:rsidRPr="00CB7F1B" w:rsidRDefault="0010722C" w:rsidP="00B40521">
      <w:pPr>
        <w:pStyle w:val="NoSpacing"/>
        <w:numPr>
          <w:ilvl w:val="0"/>
          <w:numId w:val="21"/>
        </w:numPr>
        <w:spacing w:line="360" w:lineRule="auto"/>
        <w:jc w:val="both"/>
        <w:rPr>
          <w:rFonts w:cs="Times New Roman"/>
          <w:sz w:val="24"/>
          <w:szCs w:val="24"/>
        </w:rPr>
      </w:pPr>
      <w:r w:rsidRPr="00CB7F1B">
        <w:rPr>
          <w:rFonts w:cs="Times New Roman"/>
          <w:sz w:val="24"/>
          <w:szCs w:val="24"/>
        </w:rPr>
        <w:t>Conduct and evaluate Induction and training programs</w:t>
      </w:r>
    </w:p>
    <w:p w:rsidR="0010722C" w:rsidRPr="00CB7F1B" w:rsidRDefault="0010722C" w:rsidP="00B40521">
      <w:pPr>
        <w:pStyle w:val="NoSpacing"/>
        <w:numPr>
          <w:ilvl w:val="0"/>
          <w:numId w:val="21"/>
        </w:numPr>
        <w:spacing w:line="360" w:lineRule="auto"/>
        <w:jc w:val="both"/>
        <w:rPr>
          <w:rFonts w:cs="Times New Roman"/>
          <w:sz w:val="24"/>
          <w:szCs w:val="24"/>
        </w:rPr>
      </w:pPr>
      <w:r w:rsidRPr="00CB7F1B">
        <w:rPr>
          <w:rFonts w:cs="Times New Roman"/>
          <w:sz w:val="24"/>
          <w:szCs w:val="24"/>
        </w:rPr>
        <w:t xml:space="preserve">Arrange workshop, conference, Seminar and coordination meeting </w:t>
      </w:r>
    </w:p>
    <w:p w:rsidR="0010722C" w:rsidRPr="00CB7F1B" w:rsidRDefault="0010722C" w:rsidP="00B40521">
      <w:pPr>
        <w:pStyle w:val="NoSpacing"/>
        <w:numPr>
          <w:ilvl w:val="0"/>
          <w:numId w:val="21"/>
        </w:numPr>
        <w:spacing w:line="360" w:lineRule="auto"/>
        <w:jc w:val="both"/>
        <w:rPr>
          <w:rFonts w:cs="Times New Roman"/>
          <w:sz w:val="24"/>
          <w:szCs w:val="24"/>
        </w:rPr>
      </w:pPr>
      <w:r w:rsidRPr="00CB7F1B">
        <w:rPr>
          <w:rFonts w:cs="Times New Roman"/>
          <w:sz w:val="24"/>
          <w:szCs w:val="24"/>
        </w:rPr>
        <w:t xml:space="preserve">Prepare operational manual / guideline for quality management </w:t>
      </w:r>
    </w:p>
    <w:p w:rsidR="0010722C" w:rsidRPr="00CB7F1B" w:rsidRDefault="0010722C" w:rsidP="00B40521">
      <w:pPr>
        <w:pStyle w:val="NoSpacing"/>
        <w:numPr>
          <w:ilvl w:val="0"/>
          <w:numId w:val="21"/>
        </w:numPr>
        <w:spacing w:line="360" w:lineRule="auto"/>
        <w:jc w:val="both"/>
        <w:rPr>
          <w:rFonts w:cs="Times New Roman"/>
          <w:sz w:val="24"/>
          <w:szCs w:val="24"/>
        </w:rPr>
      </w:pPr>
      <w:r w:rsidRPr="00CB7F1B">
        <w:rPr>
          <w:rFonts w:cs="Times New Roman"/>
          <w:sz w:val="24"/>
          <w:szCs w:val="24"/>
        </w:rPr>
        <w:t xml:space="preserve">Provide technical support to different section in analyzing Job </w:t>
      </w:r>
    </w:p>
    <w:p w:rsidR="00491C31" w:rsidRDefault="0010722C" w:rsidP="00076757">
      <w:pPr>
        <w:pStyle w:val="NoSpacing"/>
        <w:numPr>
          <w:ilvl w:val="0"/>
          <w:numId w:val="21"/>
        </w:numPr>
        <w:spacing w:line="360" w:lineRule="auto"/>
        <w:jc w:val="both"/>
        <w:rPr>
          <w:rFonts w:cs="Times New Roman"/>
          <w:sz w:val="24"/>
          <w:szCs w:val="24"/>
        </w:rPr>
      </w:pPr>
      <w:r w:rsidRPr="00CB7F1B">
        <w:rPr>
          <w:rFonts w:cs="Times New Roman"/>
          <w:sz w:val="24"/>
          <w:szCs w:val="24"/>
        </w:rPr>
        <w:t xml:space="preserve">Raising awareness among the employees on different issues </w:t>
      </w:r>
    </w:p>
    <w:p w:rsidR="0010722C" w:rsidRPr="00491C31" w:rsidRDefault="00076757" w:rsidP="00076757">
      <w:pPr>
        <w:pStyle w:val="NoSpacing"/>
        <w:numPr>
          <w:ilvl w:val="0"/>
          <w:numId w:val="21"/>
        </w:numPr>
        <w:spacing w:line="360" w:lineRule="auto"/>
        <w:jc w:val="both"/>
        <w:rPr>
          <w:rFonts w:cs="Times New Roman"/>
          <w:sz w:val="24"/>
          <w:szCs w:val="24"/>
        </w:rPr>
      </w:pPr>
      <w:r w:rsidRPr="00491C31">
        <w:rPr>
          <w:rFonts w:cs="Times New Roman"/>
          <w:b/>
          <w:sz w:val="28"/>
          <w:szCs w:val="24"/>
        </w:rPr>
        <w:lastRenderedPageBreak/>
        <w:t xml:space="preserve">4.23 </w:t>
      </w:r>
      <w:r w:rsidR="0010722C" w:rsidRPr="00491C31">
        <w:rPr>
          <w:rFonts w:cs="Times New Roman"/>
          <w:b/>
          <w:sz w:val="28"/>
          <w:szCs w:val="24"/>
        </w:rPr>
        <w:t>Admin &amp; Compliance Department</w:t>
      </w:r>
    </w:p>
    <w:p w:rsidR="0010722C" w:rsidRPr="00CB7F1B" w:rsidRDefault="0010722C" w:rsidP="00B40521">
      <w:pPr>
        <w:pStyle w:val="NoSpacing"/>
        <w:jc w:val="both"/>
        <w:rPr>
          <w:rFonts w:cs="Times New Roman"/>
          <w:b/>
          <w:sz w:val="24"/>
          <w:szCs w:val="24"/>
        </w:rPr>
      </w:pPr>
    </w:p>
    <w:p w:rsidR="0010722C" w:rsidRPr="00CB7F1B" w:rsidRDefault="0010722C" w:rsidP="00C95AD1">
      <w:pPr>
        <w:jc w:val="center"/>
        <w:rPr>
          <w:rFonts w:ascii="Calibri" w:hAnsi="Calibri" w:cs="Times New Roman"/>
          <w:b/>
          <w:sz w:val="24"/>
          <w:szCs w:val="24"/>
        </w:rPr>
      </w:pPr>
      <w:r w:rsidRPr="00AA45FC">
        <w:rPr>
          <w:rFonts w:ascii="Calibri" w:hAnsi="Calibri" w:cs="Times New Roman"/>
          <w:b/>
          <w:sz w:val="28"/>
          <w:szCs w:val="24"/>
        </w:rPr>
        <w:t>Basic Concept and main issues of Factory Compliance</w:t>
      </w:r>
    </w:p>
    <w:p w:rsidR="0010722C" w:rsidRPr="00C95AD1" w:rsidRDefault="0010722C" w:rsidP="00C95AD1">
      <w:pPr>
        <w:tabs>
          <w:tab w:val="left" w:pos="0"/>
          <w:tab w:val="left" w:pos="1440"/>
        </w:tabs>
        <w:jc w:val="both"/>
        <w:rPr>
          <w:rFonts w:ascii="Calibri" w:hAnsi="Calibri" w:cs="Times New Roman"/>
          <w:sz w:val="24"/>
          <w:szCs w:val="24"/>
        </w:rPr>
      </w:pPr>
      <w:r w:rsidRPr="00CB7F1B">
        <w:rPr>
          <w:rFonts w:ascii="Calibri" w:hAnsi="Calibri" w:cs="Times New Roman"/>
          <w:sz w:val="24"/>
          <w:szCs w:val="24"/>
        </w:rPr>
        <w:t>In every profitable organization there are ethics which are required to run the business. Any readymade garments factory should follow these ethics based on Bangladesh labor law in order to make their factory compliant. Also the Entrepreneur should always remember that compliance is the do</w:t>
      </w:r>
      <w:r w:rsidR="00C95AD1">
        <w:rPr>
          <w:rFonts w:ascii="Calibri" w:hAnsi="Calibri" w:cs="Times New Roman"/>
          <w:sz w:val="24"/>
          <w:szCs w:val="24"/>
        </w:rPr>
        <w:t xml:space="preserve">or keeper of a business.       </w:t>
      </w:r>
    </w:p>
    <w:p w:rsidR="00C95AD1" w:rsidRDefault="00C95AD1" w:rsidP="00B40521">
      <w:pPr>
        <w:jc w:val="both"/>
        <w:rPr>
          <w:rFonts w:ascii="Calibri" w:hAnsi="Calibri" w:cs="Times New Roman"/>
          <w:b/>
          <w:sz w:val="28"/>
          <w:szCs w:val="24"/>
        </w:rPr>
      </w:pPr>
    </w:p>
    <w:p w:rsidR="0010722C" w:rsidRPr="00AA45FC" w:rsidRDefault="0010722C" w:rsidP="00C95AD1">
      <w:pPr>
        <w:jc w:val="center"/>
        <w:rPr>
          <w:rFonts w:ascii="Calibri" w:hAnsi="Calibri" w:cs="Times New Roman"/>
          <w:b/>
          <w:sz w:val="28"/>
          <w:szCs w:val="24"/>
        </w:rPr>
      </w:pPr>
      <w:r w:rsidRPr="00AA45FC">
        <w:rPr>
          <w:rFonts w:ascii="Calibri" w:hAnsi="Calibri" w:cs="Times New Roman"/>
          <w:b/>
          <w:sz w:val="28"/>
          <w:szCs w:val="24"/>
        </w:rPr>
        <w:t>What is meant by compliance?</w:t>
      </w:r>
    </w:p>
    <w:p w:rsidR="0010722C" w:rsidRPr="00CB7F1B" w:rsidRDefault="0010722C" w:rsidP="00B40521">
      <w:pPr>
        <w:jc w:val="both"/>
        <w:rPr>
          <w:rFonts w:ascii="Calibri" w:hAnsi="Calibri" w:cs="Times New Roman"/>
          <w:sz w:val="24"/>
          <w:szCs w:val="24"/>
        </w:rPr>
      </w:pPr>
      <w:r w:rsidRPr="00CB7F1B">
        <w:rPr>
          <w:rFonts w:ascii="Calibri" w:hAnsi="Calibri" w:cs="Times New Roman"/>
          <w:sz w:val="24"/>
          <w:szCs w:val="24"/>
        </w:rPr>
        <w:t>Compliance means comply with the law. As regards of Garments industry compliance implies to obey the labor laws, ILO convention and buyers code of conduct in running the factory.</w:t>
      </w:r>
    </w:p>
    <w:p w:rsidR="0010722C" w:rsidRPr="001A76FF" w:rsidRDefault="0010722C" w:rsidP="00B40521">
      <w:pPr>
        <w:jc w:val="both"/>
        <w:rPr>
          <w:rFonts w:ascii="Calibri" w:hAnsi="Calibri" w:cs="Times New Roman"/>
          <w:b/>
          <w:sz w:val="24"/>
          <w:szCs w:val="24"/>
        </w:rPr>
      </w:pPr>
    </w:p>
    <w:p w:rsidR="0010722C" w:rsidRPr="001A76FF" w:rsidRDefault="0010722C" w:rsidP="00C95AD1">
      <w:pPr>
        <w:jc w:val="center"/>
        <w:rPr>
          <w:rFonts w:ascii="Calibri" w:hAnsi="Calibri" w:cs="Times New Roman"/>
          <w:b/>
          <w:sz w:val="24"/>
          <w:szCs w:val="24"/>
        </w:rPr>
      </w:pPr>
      <w:r w:rsidRPr="001A76FF">
        <w:rPr>
          <w:rFonts w:ascii="Calibri" w:hAnsi="Calibri" w:cs="Times New Roman"/>
          <w:b/>
          <w:sz w:val="28"/>
          <w:szCs w:val="24"/>
        </w:rPr>
        <w:t>Key Issues/Areas of Compliance</w:t>
      </w:r>
    </w:p>
    <w:p w:rsidR="0010722C" w:rsidRPr="001A76FF" w:rsidRDefault="0010722C" w:rsidP="00B40521">
      <w:pPr>
        <w:jc w:val="both"/>
        <w:rPr>
          <w:rFonts w:ascii="Calibri" w:hAnsi="Calibri" w:cs="Arial"/>
          <w:b/>
          <w:sz w:val="12"/>
        </w:rPr>
      </w:pPr>
    </w:p>
    <w:p w:rsidR="0010722C" w:rsidRPr="001A76FF" w:rsidRDefault="0010722C" w:rsidP="00B40521">
      <w:pPr>
        <w:pStyle w:val="ListParagraph"/>
        <w:numPr>
          <w:ilvl w:val="0"/>
          <w:numId w:val="22"/>
        </w:numPr>
        <w:spacing w:before="40" w:after="40" w:line="240" w:lineRule="auto"/>
        <w:jc w:val="both"/>
        <w:rPr>
          <w:rFonts w:ascii="Calibri" w:hAnsi="Calibri" w:cs="Arial"/>
          <w:b/>
          <w:sz w:val="24"/>
        </w:rPr>
      </w:pPr>
      <w:r w:rsidRPr="001A76FF">
        <w:rPr>
          <w:rFonts w:ascii="Calibri" w:hAnsi="Calibri" w:cs="Arial"/>
          <w:b/>
          <w:sz w:val="24"/>
        </w:rPr>
        <w:t xml:space="preserve">Labor Issues : </w:t>
      </w:r>
    </w:p>
    <w:p w:rsidR="0010722C" w:rsidRPr="001A76FF" w:rsidRDefault="0010722C" w:rsidP="00B40521">
      <w:pPr>
        <w:pStyle w:val="ListParagraph"/>
        <w:numPr>
          <w:ilvl w:val="0"/>
          <w:numId w:val="23"/>
        </w:numPr>
        <w:spacing w:before="40" w:after="40" w:line="240" w:lineRule="auto"/>
        <w:jc w:val="both"/>
        <w:rPr>
          <w:rFonts w:ascii="Calibri" w:hAnsi="Calibri" w:cs="Arial"/>
          <w:sz w:val="24"/>
        </w:rPr>
      </w:pPr>
      <w:proofErr w:type="spellStart"/>
      <w:r w:rsidRPr="001A76FF">
        <w:rPr>
          <w:rFonts w:ascii="Calibri" w:hAnsi="Calibri" w:cs="Arial"/>
          <w:sz w:val="24"/>
        </w:rPr>
        <w:t>Non discrimination</w:t>
      </w:r>
      <w:proofErr w:type="spellEnd"/>
      <w:r w:rsidRPr="001A76FF">
        <w:rPr>
          <w:rFonts w:ascii="Calibri" w:hAnsi="Calibri" w:cs="Arial"/>
          <w:sz w:val="24"/>
        </w:rPr>
        <w:t xml:space="preserve"> on the basis of gender, race, creed or cast </w:t>
      </w:r>
    </w:p>
    <w:p w:rsidR="0010722C" w:rsidRPr="001A76FF" w:rsidRDefault="0010722C" w:rsidP="00B40521">
      <w:pPr>
        <w:pStyle w:val="ListParagraph"/>
        <w:numPr>
          <w:ilvl w:val="0"/>
          <w:numId w:val="23"/>
        </w:numPr>
        <w:spacing w:before="40" w:after="40" w:line="240" w:lineRule="auto"/>
        <w:jc w:val="both"/>
        <w:rPr>
          <w:rFonts w:ascii="Calibri" w:hAnsi="Calibri" w:cs="Arial"/>
          <w:sz w:val="24"/>
        </w:rPr>
      </w:pPr>
      <w:r w:rsidRPr="001A76FF">
        <w:rPr>
          <w:rFonts w:ascii="Calibri" w:hAnsi="Calibri" w:cs="Arial"/>
          <w:sz w:val="24"/>
        </w:rPr>
        <w:t xml:space="preserve">No involuntary labor </w:t>
      </w:r>
    </w:p>
    <w:p w:rsidR="0010722C" w:rsidRPr="001A76FF" w:rsidRDefault="0010722C" w:rsidP="00B40521">
      <w:pPr>
        <w:pStyle w:val="ListParagraph"/>
        <w:numPr>
          <w:ilvl w:val="0"/>
          <w:numId w:val="23"/>
        </w:numPr>
        <w:spacing w:before="40" w:after="40" w:line="240" w:lineRule="auto"/>
        <w:jc w:val="both"/>
        <w:rPr>
          <w:rFonts w:ascii="Calibri" w:hAnsi="Calibri" w:cs="Arial"/>
          <w:sz w:val="24"/>
        </w:rPr>
      </w:pPr>
      <w:r w:rsidRPr="001A76FF">
        <w:rPr>
          <w:rFonts w:ascii="Calibri" w:hAnsi="Calibri" w:cs="Arial"/>
          <w:sz w:val="24"/>
        </w:rPr>
        <w:t>No child labor</w:t>
      </w:r>
    </w:p>
    <w:p w:rsidR="0010722C" w:rsidRPr="001A76FF" w:rsidRDefault="0010722C" w:rsidP="00B40521">
      <w:pPr>
        <w:pStyle w:val="ListParagraph"/>
        <w:numPr>
          <w:ilvl w:val="0"/>
          <w:numId w:val="23"/>
        </w:numPr>
        <w:spacing w:before="40" w:after="40" w:line="240" w:lineRule="auto"/>
        <w:jc w:val="both"/>
        <w:rPr>
          <w:rFonts w:ascii="Calibri" w:hAnsi="Calibri" w:cs="Arial"/>
          <w:sz w:val="24"/>
        </w:rPr>
      </w:pPr>
      <w:r w:rsidRPr="001A76FF">
        <w:rPr>
          <w:rFonts w:ascii="Calibri" w:hAnsi="Calibri" w:cs="Arial"/>
          <w:sz w:val="24"/>
        </w:rPr>
        <w:t>No corporal punishment or physical abuse to labor</w:t>
      </w:r>
    </w:p>
    <w:p w:rsidR="0010722C" w:rsidRPr="001A76FF" w:rsidRDefault="0010722C" w:rsidP="00B40521">
      <w:pPr>
        <w:pStyle w:val="ListParagraph"/>
        <w:numPr>
          <w:ilvl w:val="0"/>
          <w:numId w:val="23"/>
        </w:numPr>
        <w:spacing w:before="40" w:after="40" w:line="240" w:lineRule="auto"/>
        <w:jc w:val="both"/>
        <w:rPr>
          <w:rFonts w:ascii="Calibri" w:hAnsi="Calibri" w:cs="Arial"/>
          <w:sz w:val="24"/>
        </w:rPr>
      </w:pPr>
      <w:r w:rsidRPr="001A76FF">
        <w:rPr>
          <w:rFonts w:ascii="Calibri" w:hAnsi="Calibri" w:cs="Arial"/>
          <w:sz w:val="24"/>
        </w:rPr>
        <w:t>Maintain proper disciplinary procedure</w:t>
      </w:r>
    </w:p>
    <w:p w:rsidR="0010722C" w:rsidRPr="0008461D" w:rsidRDefault="0010722C" w:rsidP="00B40521">
      <w:pPr>
        <w:pStyle w:val="ListParagraph"/>
        <w:spacing w:before="40" w:after="40" w:line="240" w:lineRule="auto"/>
        <w:ind w:left="1080"/>
        <w:jc w:val="both"/>
        <w:rPr>
          <w:rFonts w:ascii="Calibri" w:hAnsi="Calibri" w:cs="Arial"/>
          <w:sz w:val="24"/>
        </w:rPr>
      </w:pPr>
    </w:p>
    <w:p w:rsidR="0010722C" w:rsidRPr="001A76FF" w:rsidRDefault="0010722C" w:rsidP="00B40521">
      <w:pPr>
        <w:pStyle w:val="ListParagraph"/>
        <w:numPr>
          <w:ilvl w:val="0"/>
          <w:numId w:val="22"/>
        </w:numPr>
        <w:spacing w:before="40" w:after="40" w:line="240" w:lineRule="auto"/>
        <w:jc w:val="both"/>
        <w:rPr>
          <w:rFonts w:ascii="Calibri" w:hAnsi="Calibri" w:cs="Arial"/>
          <w:b/>
          <w:sz w:val="24"/>
        </w:rPr>
      </w:pPr>
      <w:r w:rsidRPr="001A76FF">
        <w:rPr>
          <w:rFonts w:ascii="Calibri" w:hAnsi="Calibri" w:cs="Arial"/>
          <w:b/>
          <w:sz w:val="24"/>
        </w:rPr>
        <w:t xml:space="preserve">Factory: </w:t>
      </w:r>
      <w:r w:rsidRPr="001A76FF">
        <w:rPr>
          <w:rFonts w:ascii="Calibri" w:hAnsi="Calibri" w:cs="Arial"/>
          <w:sz w:val="24"/>
        </w:rPr>
        <w:t>Comply law of the land regarding working condition, workers health, workers safety, general safety, sanitation, fire safety, risk protection, electrical mechanical &amp; structural safety, Work environmental issues</w:t>
      </w:r>
    </w:p>
    <w:p w:rsidR="0010722C" w:rsidRPr="001A76FF" w:rsidRDefault="007E0E93" w:rsidP="00B40521">
      <w:pPr>
        <w:pStyle w:val="ListParagraph"/>
        <w:tabs>
          <w:tab w:val="left" w:pos="3861"/>
        </w:tabs>
        <w:spacing w:before="40" w:after="40" w:line="240" w:lineRule="auto"/>
        <w:ind w:left="360"/>
        <w:jc w:val="both"/>
        <w:rPr>
          <w:rFonts w:ascii="Calibri" w:hAnsi="Calibri" w:cs="Arial"/>
          <w:b/>
          <w:sz w:val="24"/>
        </w:rPr>
      </w:pPr>
      <w:r w:rsidRPr="001A76FF">
        <w:rPr>
          <w:rFonts w:ascii="Calibri" w:hAnsi="Calibri" w:cs="Arial"/>
          <w:b/>
          <w:sz w:val="24"/>
        </w:rPr>
        <w:tab/>
      </w:r>
    </w:p>
    <w:p w:rsidR="0010722C" w:rsidRPr="001A76FF" w:rsidRDefault="0010722C" w:rsidP="00B40521">
      <w:pPr>
        <w:pStyle w:val="ListParagraph"/>
        <w:numPr>
          <w:ilvl w:val="0"/>
          <w:numId w:val="22"/>
        </w:numPr>
        <w:spacing w:before="40" w:after="40" w:line="240" w:lineRule="auto"/>
        <w:jc w:val="both"/>
        <w:rPr>
          <w:rFonts w:ascii="Calibri" w:hAnsi="Calibri" w:cs="Arial"/>
        </w:rPr>
      </w:pPr>
      <w:r w:rsidRPr="001A76FF">
        <w:rPr>
          <w:rFonts w:ascii="Calibri" w:hAnsi="Calibri" w:cs="Arial"/>
          <w:b/>
          <w:sz w:val="24"/>
        </w:rPr>
        <w:t>Wage &amp; hours of work:</w:t>
      </w:r>
      <w:r w:rsidRPr="001A76FF">
        <w:rPr>
          <w:rFonts w:ascii="Calibri" w:hAnsi="Calibri" w:cs="Arial"/>
          <w:sz w:val="24"/>
        </w:rPr>
        <w:t xml:space="preserve"> As per law of the land</w:t>
      </w:r>
    </w:p>
    <w:p w:rsidR="0010722C" w:rsidRPr="0008461D" w:rsidRDefault="0010722C" w:rsidP="00B40521">
      <w:pPr>
        <w:pStyle w:val="ListParagraph"/>
        <w:spacing w:before="40" w:after="40" w:line="240" w:lineRule="auto"/>
        <w:ind w:left="0"/>
        <w:jc w:val="both"/>
        <w:rPr>
          <w:rFonts w:ascii="Calibri" w:hAnsi="Calibri" w:cs="Arial"/>
          <w:sz w:val="24"/>
        </w:rPr>
      </w:pPr>
    </w:p>
    <w:p w:rsidR="0010722C" w:rsidRPr="001A76FF" w:rsidRDefault="0010722C" w:rsidP="00B40521">
      <w:pPr>
        <w:pStyle w:val="ListParagraph"/>
        <w:numPr>
          <w:ilvl w:val="0"/>
          <w:numId w:val="22"/>
        </w:numPr>
        <w:spacing w:before="40" w:after="40" w:line="240" w:lineRule="auto"/>
        <w:jc w:val="both"/>
        <w:rPr>
          <w:rFonts w:ascii="Calibri" w:hAnsi="Calibri" w:cs="Arial"/>
          <w:sz w:val="28"/>
        </w:rPr>
      </w:pPr>
      <w:r w:rsidRPr="001A76FF">
        <w:rPr>
          <w:rFonts w:ascii="Calibri" w:hAnsi="Calibri" w:cs="Arial"/>
          <w:b/>
          <w:sz w:val="24"/>
        </w:rPr>
        <w:t>Product Safety:</w:t>
      </w:r>
      <w:r w:rsidRPr="001A76FF">
        <w:rPr>
          <w:rFonts w:ascii="Calibri" w:hAnsi="Calibri" w:cs="Arial"/>
          <w:sz w:val="24"/>
        </w:rPr>
        <w:t xml:space="preserve"> No defective products to be shift. Product must adhere to all child safety standards. Products packaging must carry all statutory warnings. There should be no machine or component broken leftover in the product else it harms the user.</w:t>
      </w:r>
    </w:p>
    <w:p w:rsidR="0010722C" w:rsidRPr="001A76FF" w:rsidRDefault="0010722C" w:rsidP="00B40521">
      <w:pPr>
        <w:pStyle w:val="ListParagraph"/>
        <w:spacing w:before="40" w:after="40" w:line="240" w:lineRule="auto"/>
        <w:ind w:left="0"/>
        <w:jc w:val="both"/>
        <w:rPr>
          <w:rFonts w:ascii="Calibri" w:hAnsi="Calibri" w:cs="Arial"/>
          <w:sz w:val="28"/>
          <w:szCs w:val="24"/>
        </w:rPr>
      </w:pPr>
    </w:p>
    <w:p w:rsidR="0008461D" w:rsidRDefault="0008461D" w:rsidP="00C95AD1">
      <w:pPr>
        <w:pStyle w:val="ListParagraph"/>
        <w:spacing w:before="40" w:after="40" w:line="240" w:lineRule="auto"/>
        <w:ind w:left="0"/>
        <w:jc w:val="center"/>
        <w:rPr>
          <w:rFonts w:ascii="Calibri" w:hAnsi="Calibri" w:cs="Arial"/>
          <w:b/>
          <w:sz w:val="28"/>
          <w:szCs w:val="24"/>
        </w:rPr>
      </w:pPr>
    </w:p>
    <w:p w:rsidR="0008461D" w:rsidRDefault="0008461D" w:rsidP="00C95AD1">
      <w:pPr>
        <w:pStyle w:val="ListParagraph"/>
        <w:spacing w:before="40" w:after="40" w:line="240" w:lineRule="auto"/>
        <w:ind w:left="0"/>
        <w:jc w:val="center"/>
        <w:rPr>
          <w:rFonts w:ascii="Calibri" w:hAnsi="Calibri" w:cs="Arial"/>
          <w:b/>
          <w:sz w:val="28"/>
          <w:szCs w:val="24"/>
        </w:rPr>
      </w:pPr>
    </w:p>
    <w:p w:rsidR="0010722C" w:rsidRPr="001A76FF" w:rsidRDefault="00076757" w:rsidP="00076757">
      <w:pPr>
        <w:pStyle w:val="ListParagraph"/>
        <w:spacing w:before="40" w:after="40" w:line="240" w:lineRule="auto"/>
        <w:ind w:left="0"/>
        <w:rPr>
          <w:rFonts w:ascii="Calibri" w:hAnsi="Calibri" w:cs="Arial"/>
          <w:b/>
          <w:sz w:val="28"/>
          <w:szCs w:val="24"/>
        </w:rPr>
      </w:pPr>
      <w:r>
        <w:rPr>
          <w:rFonts w:ascii="Calibri" w:hAnsi="Calibri" w:cs="Arial"/>
          <w:b/>
          <w:sz w:val="28"/>
          <w:szCs w:val="24"/>
        </w:rPr>
        <w:lastRenderedPageBreak/>
        <w:t xml:space="preserve">4.24 </w:t>
      </w:r>
      <w:r w:rsidR="0010722C" w:rsidRPr="001A76FF">
        <w:rPr>
          <w:rFonts w:ascii="Calibri" w:hAnsi="Calibri" w:cs="Arial"/>
          <w:b/>
          <w:sz w:val="28"/>
          <w:szCs w:val="24"/>
        </w:rPr>
        <w:t>Functions of Admin &amp; Compliance Dept.</w:t>
      </w:r>
    </w:p>
    <w:p w:rsidR="0010722C" w:rsidRPr="001A76FF" w:rsidRDefault="0010722C" w:rsidP="00B40521">
      <w:pPr>
        <w:pStyle w:val="NoSpacing"/>
        <w:jc w:val="both"/>
        <w:rPr>
          <w:rFonts w:cs="Arial"/>
          <w:b/>
          <w:sz w:val="16"/>
          <w:szCs w:val="20"/>
        </w:rPr>
      </w:pPr>
    </w:p>
    <w:p w:rsidR="0010722C" w:rsidRPr="001A76FF" w:rsidRDefault="0010722C" w:rsidP="00B40521">
      <w:pPr>
        <w:pStyle w:val="NoSpacing"/>
        <w:numPr>
          <w:ilvl w:val="0"/>
          <w:numId w:val="21"/>
        </w:numPr>
        <w:spacing w:before="40" w:after="40"/>
        <w:jc w:val="both"/>
        <w:rPr>
          <w:rFonts w:cs="Arial"/>
          <w:sz w:val="24"/>
          <w:szCs w:val="24"/>
        </w:rPr>
      </w:pPr>
      <w:r w:rsidRPr="001A76FF">
        <w:rPr>
          <w:rFonts w:cs="Arial"/>
          <w:sz w:val="24"/>
          <w:szCs w:val="24"/>
        </w:rPr>
        <w:t>Provide Administrative and logistic support to CHO</w:t>
      </w:r>
    </w:p>
    <w:p w:rsidR="0010722C" w:rsidRPr="001A76FF" w:rsidRDefault="0010722C" w:rsidP="00B40521">
      <w:pPr>
        <w:pStyle w:val="NoSpacing"/>
        <w:numPr>
          <w:ilvl w:val="0"/>
          <w:numId w:val="21"/>
        </w:numPr>
        <w:spacing w:before="40" w:after="40"/>
        <w:jc w:val="both"/>
        <w:rPr>
          <w:rFonts w:cs="Arial"/>
          <w:sz w:val="24"/>
          <w:szCs w:val="24"/>
        </w:rPr>
      </w:pPr>
      <w:r w:rsidRPr="001A76FF">
        <w:rPr>
          <w:rFonts w:cs="Arial"/>
          <w:sz w:val="24"/>
          <w:szCs w:val="24"/>
        </w:rPr>
        <w:t xml:space="preserve">Raising awareness among the employees and workers on compliance issues </w:t>
      </w:r>
    </w:p>
    <w:p w:rsidR="0010722C" w:rsidRPr="001A76FF" w:rsidRDefault="0010722C" w:rsidP="00B40521">
      <w:pPr>
        <w:pStyle w:val="NoSpacing"/>
        <w:numPr>
          <w:ilvl w:val="0"/>
          <w:numId w:val="21"/>
        </w:numPr>
        <w:spacing w:before="40" w:after="40"/>
        <w:jc w:val="both"/>
        <w:rPr>
          <w:rFonts w:cs="Arial"/>
          <w:sz w:val="24"/>
          <w:szCs w:val="24"/>
        </w:rPr>
      </w:pPr>
      <w:r w:rsidRPr="001A76FF">
        <w:rPr>
          <w:rFonts w:cs="Arial"/>
          <w:sz w:val="24"/>
          <w:szCs w:val="24"/>
        </w:rPr>
        <w:t>Ensure proper implementation of compliance  matters in the factories</w:t>
      </w:r>
    </w:p>
    <w:p w:rsidR="0010722C" w:rsidRPr="001A76FF" w:rsidRDefault="0010722C" w:rsidP="00B40521">
      <w:pPr>
        <w:pStyle w:val="NoSpacing"/>
        <w:numPr>
          <w:ilvl w:val="0"/>
          <w:numId w:val="21"/>
        </w:numPr>
        <w:spacing w:before="40" w:after="40"/>
        <w:jc w:val="both"/>
        <w:rPr>
          <w:rFonts w:cs="Arial"/>
          <w:sz w:val="24"/>
          <w:szCs w:val="24"/>
        </w:rPr>
      </w:pPr>
      <w:r w:rsidRPr="001A76FF">
        <w:rPr>
          <w:rFonts w:cs="Arial"/>
          <w:sz w:val="24"/>
          <w:szCs w:val="24"/>
        </w:rPr>
        <w:t>Purchase and distribute required stationeries for the group</w:t>
      </w:r>
    </w:p>
    <w:p w:rsidR="0010722C" w:rsidRPr="001A76FF" w:rsidRDefault="0010722C" w:rsidP="00B40521">
      <w:pPr>
        <w:pStyle w:val="NoSpacing"/>
        <w:numPr>
          <w:ilvl w:val="0"/>
          <w:numId w:val="21"/>
        </w:numPr>
        <w:spacing w:before="40" w:after="40"/>
        <w:jc w:val="both"/>
        <w:rPr>
          <w:rFonts w:cs="Arial"/>
          <w:sz w:val="24"/>
          <w:szCs w:val="24"/>
        </w:rPr>
      </w:pPr>
      <w:r w:rsidRPr="001A76FF">
        <w:rPr>
          <w:rFonts w:cs="Arial"/>
          <w:sz w:val="24"/>
          <w:szCs w:val="24"/>
        </w:rPr>
        <w:t xml:space="preserve">Provide administrative and logistic supports in establishment, renovation and extension of the factory premises, </w:t>
      </w:r>
    </w:p>
    <w:p w:rsidR="0010722C" w:rsidRPr="001A76FF" w:rsidRDefault="0010722C" w:rsidP="00B40521">
      <w:pPr>
        <w:pStyle w:val="NoSpacing"/>
        <w:numPr>
          <w:ilvl w:val="0"/>
          <w:numId w:val="21"/>
        </w:numPr>
        <w:spacing w:before="40" w:after="40"/>
        <w:jc w:val="both"/>
        <w:rPr>
          <w:rFonts w:cs="Arial"/>
          <w:sz w:val="24"/>
          <w:szCs w:val="24"/>
        </w:rPr>
      </w:pPr>
      <w:r w:rsidRPr="001A76FF">
        <w:rPr>
          <w:rFonts w:cs="Arial"/>
          <w:sz w:val="24"/>
          <w:szCs w:val="24"/>
        </w:rPr>
        <w:t xml:space="preserve">Maintenance servicing &amp; commissioning of assigned </w:t>
      </w:r>
      <w:r w:rsidR="00C95AD1" w:rsidRPr="001A76FF">
        <w:rPr>
          <w:rFonts w:cs="Arial"/>
          <w:sz w:val="24"/>
          <w:szCs w:val="24"/>
        </w:rPr>
        <w:t>equipment’s</w:t>
      </w:r>
    </w:p>
    <w:p w:rsidR="0010722C" w:rsidRPr="001A76FF" w:rsidRDefault="0010722C" w:rsidP="00B40521">
      <w:pPr>
        <w:pStyle w:val="NoSpacing"/>
        <w:numPr>
          <w:ilvl w:val="0"/>
          <w:numId w:val="21"/>
        </w:numPr>
        <w:spacing w:before="40" w:after="40"/>
        <w:jc w:val="both"/>
        <w:rPr>
          <w:rFonts w:cs="Arial"/>
          <w:sz w:val="24"/>
          <w:szCs w:val="24"/>
        </w:rPr>
      </w:pPr>
      <w:r w:rsidRPr="001A76FF">
        <w:rPr>
          <w:rFonts w:cs="Arial"/>
          <w:sz w:val="24"/>
          <w:szCs w:val="24"/>
        </w:rPr>
        <w:t>Develop, review and update written procurement policies and procedures</w:t>
      </w:r>
    </w:p>
    <w:p w:rsidR="0010722C" w:rsidRPr="001A76FF" w:rsidRDefault="0010722C" w:rsidP="00B40521">
      <w:pPr>
        <w:pStyle w:val="NoSpacing"/>
        <w:numPr>
          <w:ilvl w:val="0"/>
          <w:numId w:val="21"/>
        </w:numPr>
        <w:spacing w:before="40" w:after="40"/>
        <w:jc w:val="both"/>
        <w:rPr>
          <w:rFonts w:cs="Arial"/>
          <w:sz w:val="24"/>
          <w:szCs w:val="24"/>
        </w:rPr>
      </w:pPr>
      <w:r w:rsidRPr="001A76FF">
        <w:rPr>
          <w:rFonts w:cs="Arial"/>
          <w:sz w:val="24"/>
          <w:szCs w:val="24"/>
        </w:rPr>
        <w:t xml:space="preserve">Face buyers audit </w:t>
      </w:r>
    </w:p>
    <w:p w:rsidR="0010722C" w:rsidRPr="001A76FF" w:rsidRDefault="0010722C" w:rsidP="00B40521">
      <w:pPr>
        <w:jc w:val="both"/>
        <w:rPr>
          <w:rFonts w:ascii="Calibri" w:hAnsi="Calibri" w:cs="Arial"/>
          <w:sz w:val="24"/>
          <w:szCs w:val="24"/>
        </w:rPr>
      </w:pPr>
    </w:p>
    <w:p w:rsidR="0010722C" w:rsidRPr="001A76FF" w:rsidRDefault="0010722C" w:rsidP="009A114C">
      <w:pPr>
        <w:pStyle w:val="NoSpacing"/>
        <w:ind w:firstLine="360"/>
        <w:rPr>
          <w:rFonts w:cs="Arial"/>
          <w:b/>
          <w:sz w:val="24"/>
          <w:szCs w:val="24"/>
        </w:rPr>
      </w:pPr>
      <w:r w:rsidRPr="001A76FF">
        <w:rPr>
          <w:rFonts w:cs="Arial"/>
          <w:b/>
          <w:sz w:val="28"/>
          <w:szCs w:val="24"/>
        </w:rPr>
        <w:t>Major activities of other Departments</w:t>
      </w:r>
    </w:p>
    <w:p w:rsidR="0010722C" w:rsidRPr="001A76FF" w:rsidRDefault="0010722C" w:rsidP="00C95AD1">
      <w:pPr>
        <w:pStyle w:val="NoSpacing"/>
        <w:jc w:val="center"/>
        <w:rPr>
          <w:rFonts w:cs="Arial"/>
          <w:b/>
          <w:sz w:val="16"/>
          <w:szCs w:val="24"/>
        </w:rPr>
      </w:pPr>
    </w:p>
    <w:p w:rsidR="0010722C" w:rsidRPr="001A76FF" w:rsidRDefault="00076757" w:rsidP="00076757">
      <w:pPr>
        <w:pStyle w:val="NoSpacing"/>
        <w:rPr>
          <w:rFonts w:cs="Arial"/>
          <w:b/>
          <w:sz w:val="28"/>
          <w:szCs w:val="28"/>
        </w:rPr>
      </w:pPr>
      <w:r>
        <w:rPr>
          <w:rFonts w:cs="Arial"/>
          <w:b/>
          <w:sz w:val="28"/>
          <w:szCs w:val="28"/>
        </w:rPr>
        <w:t xml:space="preserve">4.25 </w:t>
      </w:r>
      <w:r w:rsidR="0010722C" w:rsidRPr="001A76FF">
        <w:rPr>
          <w:rFonts w:cs="Arial"/>
          <w:b/>
          <w:sz w:val="28"/>
          <w:szCs w:val="28"/>
        </w:rPr>
        <w:t>Accounts and Banking Department:</w:t>
      </w:r>
    </w:p>
    <w:p w:rsidR="0010722C" w:rsidRPr="001A76FF" w:rsidRDefault="0010722C" w:rsidP="00B40521">
      <w:pPr>
        <w:pStyle w:val="NoSpacing"/>
        <w:numPr>
          <w:ilvl w:val="1"/>
          <w:numId w:val="24"/>
        </w:numPr>
        <w:tabs>
          <w:tab w:val="clear" w:pos="1080"/>
          <w:tab w:val="num" w:pos="720"/>
        </w:tabs>
        <w:spacing w:before="60" w:after="60"/>
        <w:ind w:hanging="720"/>
        <w:jc w:val="both"/>
        <w:rPr>
          <w:rFonts w:cs="Arial"/>
          <w:sz w:val="24"/>
          <w:szCs w:val="24"/>
        </w:rPr>
      </w:pPr>
      <w:r w:rsidRPr="001A76FF">
        <w:rPr>
          <w:rFonts w:cs="Arial"/>
          <w:sz w:val="24"/>
          <w:szCs w:val="24"/>
        </w:rPr>
        <w:t>Maintain Accounts and prepare budget</w:t>
      </w:r>
    </w:p>
    <w:p w:rsidR="0010722C" w:rsidRPr="001A76FF" w:rsidRDefault="0010722C" w:rsidP="00B40521">
      <w:pPr>
        <w:pStyle w:val="NoSpacing"/>
        <w:numPr>
          <w:ilvl w:val="1"/>
          <w:numId w:val="24"/>
        </w:numPr>
        <w:tabs>
          <w:tab w:val="clear" w:pos="1080"/>
          <w:tab w:val="num" w:pos="720"/>
        </w:tabs>
        <w:spacing w:before="60" w:after="60"/>
        <w:ind w:hanging="720"/>
        <w:jc w:val="both"/>
        <w:rPr>
          <w:rFonts w:cs="Arial"/>
          <w:sz w:val="24"/>
          <w:szCs w:val="24"/>
        </w:rPr>
      </w:pPr>
      <w:r w:rsidRPr="001A76FF">
        <w:rPr>
          <w:rFonts w:cs="Arial"/>
          <w:sz w:val="24"/>
          <w:szCs w:val="24"/>
        </w:rPr>
        <w:t xml:space="preserve">Ensure full proof financial operation </w:t>
      </w:r>
    </w:p>
    <w:p w:rsidR="0010722C" w:rsidRPr="001A76FF" w:rsidRDefault="0010722C" w:rsidP="00B40521">
      <w:pPr>
        <w:pStyle w:val="NoSpacing"/>
        <w:numPr>
          <w:ilvl w:val="1"/>
          <w:numId w:val="24"/>
        </w:numPr>
        <w:tabs>
          <w:tab w:val="clear" w:pos="1080"/>
          <w:tab w:val="num" w:pos="720"/>
        </w:tabs>
        <w:spacing w:before="60" w:after="60"/>
        <w:ind w:hanging="720"/>
        <w:jc w:val="both"/>
        <w:rPr>
          <w:rFonts w:cs="Arial"/>
          <w:sz w:val="24"/>
          <w:szCs w:val="24"/>
        </w:rPr>
      </w:pPr>
      <w:r w:rsidRPr="001A76FF">
        <w:rPr>
          <w:rFonts w:cs="Arial"/>
          <w:sz w:val="24"/>
          <w:szCs w:val="24"/>
        </w:rPr>
        <w:t xml:space="preserve">Formulate, review and update  financial policies and procedures  </w:t>
      </w:r>
    </w:p>
    <w:p w:rsidR="0010722C" w:rsidRPr="001A76FF" w:rsidRDefault="0010722C" w:rsidP="00B40521">
      <w:pPr>
        <w:pStyle w:val="NoSpacing"/>
        <w:numPr>
          <w:ilvl w:val="1"/>
          <w:numId w:val="24"/>
        </w:numPr>
        <w:tabs>
          <w:tab w:val="clear" w:pos="1080"/>
          <w:tab w:val="num" w:pos="720"/>
        </w:tabs>
        <w:spacing w:before="60" w:after="60"/>
        <w:ind w:hanging="720"/>
        <w:jc w:val="both"/>
        <w:rPr>
          <w:rFonts w:cs="Arial"/>
          <w:sz w:val="24"/>
          <w:szCs w:val="24"/>
        </w:rPr>
      </w:pPr>
      <w:r w:rsidRPr="001A76FF">
        <w:rPr>
          <w:rFonts w:cs="Arial"/>
          <w:sz w:val="24"/>
          <w:szCs w:val="24"/>
        </w:rPr>
        <w:t xml:space="preserve">Prepare operational manual or guidelines for financial transaction </w:t>
      </w:r>
    </w:p>
    <w:p w:rsidR="0010722C" w:rsidRPr="001A76FF" w:rsidRDefault="0010722C" w:rsidP="00B40521">
      <w:pPr>
        <w:pStyle w:val="NoSpacing"/>
        <w:numPr>
          <w:ilvl w:val="1"/>
          <w:numId w:val="24"/>
        </w:numPr>
        <w:tabs>
          <w:tab w:val="clear" w:pos="1080"/>
          <w:tab w:val="num" w:pos="720"/>
        </w:tabs>
        <w:spacing w:before="60" w:after="60"/>
        <w:ind w:hanging="720"/>
        <w:jc w:val="both"/>
        <w:rPr>
          <w:rFonts w:cs="Arial"/>
          <w:sz w:val="24"/>
          <w:szCs w:val="24"/>
        </w:rPr>
      </w:pPr>
      <w:r w:rsidRPr="001A76FF">
        <w:rPr>
          <w:bCs/>
          <w:sz w:val="24"/>
        </w:rPr>
        <w:t xml:space="preserve">Streamline the accounting system of the company’s corporate and unit offices </w:t>
      </w:r>
    </w:p>
    <w:p w:rsidR="0010722C" w:rsidRPr="001A76FF" w:rsidRDefault="0010722C" w:rsidP="00B40521">
      <w:pPr>
        <w:pStyle w:val="NoSpacing"/>
        <w:numPr>
          <w:ilvl w:val="1"/>
          <w:numId w:val="24"/>
        </w:numPr>
        <w:tabs>
          <w:tab w:val="clear" w:pos="1080"/>
          <w:tab w:val="num" w:pos="720"/>
        </w:tabs>
        <w:spacing w:before="60" w:after="60"/>
        <w:ind w:hanging="720"/>
        <w:jc w:val="both"/>
        <w:rPr>
          <w:sz w:val="24"/>
        </w:rPr>
      </w:pPr>
      <w:r w:rsidRPr="001A76FF">
        <w:rPr>
          <w:bCs/>
          <w:sz w:val="24"/>
        </w:rPr>
        <w:t>Design, plan, and implement the strategic business and /or operational plan</w:t>
      </w:r>
    </w:p>
    <w:p w:rsidR="0010722C" w:rsidRPr="001A76FF" w:rsidRDefault="0010722C" w:rsidP="00B40521">
      <w:pPr>
        <w:pStyle w:val="NoSpacing"/>
        <w:numPr>
          <w:ilvl w:val="1"/>
          <w:numId w:val="24"/>
        </w:numPr>
        <w:tabs>
          <w:tab w:val="clear" w:pos="1080"/>
          <w:tab w:val="num" w:pos="720"/>
        </w:tabs>
        <w:spacing w:before="60" w:after="60"/>
        <w:ind w:hanging="720"/>
        <w:jc w:val="both"/>
        <w:rPr>
          <w:sz w:val="24"/>
        </w:rPr>
      </w:pPr>
      <w:r w:rsidRPr="001A76FF">
        <w:rPr>
          <w:bCs/>
          <w:sz w:val="24"/>
        </w:rPr>
        <w:t xml:space="preserve">Prepare financial statements, cash flow and  reports </w:t>
      </w:r>
    </w:p>
    <w:p w:rsidR="0010722C" w:rsidRPr="001A76FF" w:rsidRDefault="0010722C" w:rsidP="00B40521">
      <w:pPr>
        <w:pStyle w:val="NoSpacing"/>
        <w:numPr>
          <w:ilvl w:val="1"/>
          <w:numId w:val="24"/>
        </w:numPr>
        <w:tabs>
          <w:tab w:val="clear" w:pos="1080"/>
          <w:tab w:val="num" w:pos="720"/>
        </w:tabs>
        <w:spacing w:before="60" w:after="60"/>
        <w:ind w:hanging="720"/>
        <w:jc w:val="both"/>
        <w:rPr>
          <w:bCs/>
          <w:sz w:val="24"/>
        </w:rPr>
      </w:pPr>
      <w:r w:rsidRPr="001A76FF">
        <w:rPr>
          <w:bCs/>
          <w:sz w:val="24"/>
        </w:rPr>
        <w:t xml:space="preserve">Ensure effective planning, manage /oversee the overall activities of Banking </w:t>
      </w:r>
    </w:p>
    <w:p w:rsidR="0010722C" w:rsidRPr="001A76FF" w:rsidRDefault="0010722C" w:rsidP="00B40521">
      <w:pPr>
        <w:pStyle w:val="NoSpacing"/>
        <w:numPr>
          <w:ilvl w:val="1"/>
          <w:numId w:val="24"/>
        </w:numPr>
        <w:tabs>
          <w:tab w:val="clear" w:pos="1080"/>
          <w:tab w:val="num" w:pos="720"/>
        </w:tabs>
        <w:spacing w:before="60" w:after="60"/>
        <w:ind w:hanging="720"/>
        <w:jc w:val="both"/>
        <w:rPr>
          <w:bCs/>
          <w:sz w:val="24"/>
        </w:rPr>
      </w:pPr>
      <w:r w:rsidRPr="001A76FF">
        <w:rPr>
          <w:bCs/>
          <w:sz w:val="24"/>
        </w:rPr>
        <w:t>Ensure LC related payments and manage emergency fund as and when required.</w:t>
      </w:r>
    </w:p>
    <w:p w:rsidR="0010722C" w:rsidRPr="001A76FF" w:rsidRDefault="0010722C" w:rsidP="00B40521">
      <w:pPr>
        <w:pStyle w:val="NoSpacing"/>
        <w:numPr>
          <w:ilvl w:val="1"/>
          <w:numId w:val="24"/>
        </w:numPr>
        <w:tabs>
          <w:tab w:val="clear" w:pos="1080"/>
          <w:tab w:val="num" w:pos="720"/>
        </w:tabs>
        <w:spacing w:before="60" w:after="60"/>
        <w:ind w:hanging="720"/>
        <w:jc w:val="both"/>
        <w:rPr>
          <w:bCs/>
          <w:sz w:val="24"/>
        </w:rPr>
      </w:pPr>
      <w:r w:rsidRPr="001A76FF">
        <w:rPr>
          <w:bCs/>
          <w:sz w:val="24"/>
        </w:rPr>
        <w:t>Check and verify LC and all documents against BTBLC as per ICCB terms and conditions</w:t>
      </w:r>
    </w:p>
    <w:p w:rsidR="0010722C" w:rsidRPr="001A76FF" w:rsidRDefault="0010722C" w:rsidP="00B40521">
      <w:pPr>
        <w:pStyle w:val="NoSpacing"/>
        <w:numPr>
          <w:ilvl w:val="1"/>
          <w:numId w:val="24"/>
        </w:numPr>
        <w:tabs>
          <w:tab w:val="clear" w:pos="1080"/>
          <w:tab w:val="num" w:pos="720"/>
        </w:tabs>
        <w:spacing w:before="60" w:after="60"/>
        <w:ind w:hanging="720"/>
        <w:jc w:val="both"/>
        <w:rPr>
          <w:sz w:val="24"/>
          <w:szCs w:val="24"/>
        </w:rPr>
      </w:pPr>
      <w:r w:rsidRPr="001A76FF">
        <w:rPr>
          <w:bCs/>
          <w:sz w:val="24"/>
        </w:rPr>
        <w:t xml:space="preserve">Provide necessary MIS, Statement and analytical reports as required by MD </w:t>
      </w:r>
    </w:p>
    <w:p w:rsidR="0010722C" w:rsidRPr="001A76FF" w:rsidRDefault="0010722C" w:rsidP="00B40521">
      <w:pPr>
        <w:pStyle w:val="NoSpacing"/>
        <w:numPr>
          <w:ilvl w:val="1"/>
          <w:numId w:val="24"/>
        </w:numPr>
        <w:tabs>
          <w:tab w:val="clear" w:pos="1080"/>
          <w:tab w:val="num" w:pos="720"/>
        </w:tabs>
        <w:spacing w:before="60" w:after="60"/>
        <w:ind w:hanging="720"/>
        <w:jc w:val="both"/>
        <w:rPr>
          <w:rFonts w:cs="Arial"/>
        </w:rPr>
      </w:pPr>
      <w:r w:rsidRPr="001A76FF">
        <w:rPr>
          <w:rFonts w:cs="Arial"/>
          <w:sz w:val="24"/>
          <w:szCs w:val="24"/>
        </w:rPr>
        <w:t>P/L A/C and Balance</w:t>
      </w:r>
      <w:r w:rsidRPr="001A76FF">
        <w:rPr>
          <w:rFonts w:cs="Arial"/>
        </w:rPr>
        <w:t xml:space="preserve"> Sheet</w:t>
      </w:r>
    </w:p>
    <w:p w:rsidR="0010722C" w:rsidRPr="001A76FF" w:rsidRDefault="0010722C" w:rsidP="00B40521">
      <w:pPr>
        <w:pStyle w:val="NoSpacing"/>
        <w:numPr>
          <w:ilvl w:val="0"/>
          <w:numId w:val="24"/>
        </w:numPr>
        <w:tabs>
          <w:tab w:val="num" w:pos="360"/>
        </w:tabs>
        <w:spacing w:before="60" w:after="60"/>
        <w:ind w:left="360" w:firstLine="0"/>
        <w:jc w:val="both"/>
        <w:rPr>
          <w:rFonts w:cs="Arial"/>
        </w:rPr>
      </w:pPr>
      <w:r w:rsidRPr="001A76FF">
        <w:rPr>
          <w:rFonts w:cs="Arial"/>
        </w:rPr>
        <w:t>Liaison with Banks and ensure Credit facility if and when required</w:t>
      </w:r>
    </w:p>
    <w:p w:rsidR="0010722C" w:rsidRPr="001A76FF" w:rsidRDefault="0010722C" w:rsidP="00B40521">
      <w:pPr>
        <w:pStyle w:val="NoSpacing"/>
        <w:tabs>
          <w:tab w:val="num" w:pos="720"/>
        </w:tabs>
        <w:ind w:hanging="720"/>
        <w:jc w:val="both"/>
        <w:rPr>
          <w:rFonts w:cs="Arial"/>
          <w:sz w:val="24"/>
          <w:szCs w:val="24"/>
        </w:rPr>
      </w:pPr>
    </w:p>
    <w:p w:rsidR="0008461D" w:rsidRDefault="0008461D" w:rsidP="00A3183A">
      <w:pPr>
        <w:pStyle w:val="NoSpacing"/>
        <w:jc w:val="center"/>
        <w:rPr>
          <w:rFonts w:cs="Arial"/>
          <w:b/>
          <w:sz w:val="28"/>
        </w:rPr>
      </w:pPr>
    </w:p>
    <w:p w:rsidR="0008461D" w:rsidRDefault="0008461D" w:rsidP="00A3183A">
      <w:pPr>
        <w:pStyle w:val="NoSpacing"/>
        <w:jc w:val="center"/>
        <w:rPr>
          <w:rFonts w:cs="Arial"/>
          <w:b/>
          <w:sz w:val="28"/>
        </w:rPr>
      </w:pPr>
    </w:p>
    <w:p w:rsidR="0008461D" w:rsidRDefault="0008461D" w:rsidP="00A3183A">
      <w:pPr>
        <w:pStyle w:val="NoSpacing"/>
        <w:jc w:val="center"/>
        <w:rPr>
          <w:rFonts w:cs="Arial"/>
          <w:b/>
          <w:sz w:val="28"/>
        </w:rPr>
      </w:pPr>
    </w:p>
    <w:p w:rsidR="0008461D" w:rsidRDefault="0008461D" w:rsidP="00A3183A">
      <w:pPr>
        <w:pStyle w:val="NoSpacing"/>
        <w:jc w:val="center"/>
        <w:rPr>
          <w:rFonts w:cs="Arial"/>
          <w:b/>
          <w:sz w:val="28"/>
        </w:rPr>
      </w:pPr>
    </w:p>
    <w:p w:rsidR="0008461D" w:rsidRDefault="0008461D" w:rsidP="00A3183A">
      <w:pPr>
        <w:pStyle w:val="NoSpacing"/>
        <w:jc w:val="center"/>
        <w:rPr>
          <w:rFonts w:cs="Arial"/>
          <w:b/>
          <w:sz w:val="28"/>
        </w:rPr>
      </w:pPr>
    </w:p>
    <w:p w:rsidR="0008461D" w:rsidRDefault="0008461D" w:rsidP="00A3183A">
      <w:pPr>
        <w:pStyle w:val="NoSpacing"/>
        <w:jc w:val="center"/>
        <w:rPr>
          <w:rFonts w:cs="Arial"/>
          <w:b/>
          <w:sz w:val="28"/>
        </w:rPr>
      </w:pPr>
    </w:p>
    <w:p w:rsidR="0008461D" w:rsidRDefault="0008461D" w:rsidP="00A3183A">
      <w:pPr>
        <w:pStyle w:val="NoSpacing"/>
        <w:jc w:val="center"/>
        <w:rPr>
          <w:rFonts w:cs="Arial"/>
          <w:b/>
          <w:sz w:val="28"/>
        </w:rPr>
      </w:pPr>
    </w:p>
    <w:p w:rsidR="0008461D" w:rsidRDefault="0008461D" w:rsidP="00A3183A">
      <w:pPr>
        <w:pStyle w:val="NoSpacing"/>
        <w:jc w:val="center"/>
        <w:rPr>
          <w:rFonts w:cs="Arial"/>
          <w:b/>
          <w:sz w:val="28"/>
        </w:rPr>
      </w:pPr>
    </w:p>
    <w:p w:rsidR="0010722C" w:rsidRPr="001A76FF" w:rsidRDefault="00076757" w:rsidP="00076757">
      <w:pPr>
        <w:pStyle w:val="NoSpacing"/>
        <w:rPr>
          <w:rFonts w:cs="Arial"/>
          <w:b/>
          <w:sz w:val="28"/>
        </w:rPr>
      </w:pPr>
      <w:r>
        <w:rPr>
          <w:rFonts w:cs="Arial"/>
          <w:b/>
          <w:sz w:val="28"/>
        </w:rPr>
        <w:lastRenderedPageBreak/>
        <w:t xml:space="preserve">4.26 </w:t>
      </w:r>
      <w:r w:rsidR="0010722C" w:rsidRPr="001A76FF">
        <w:rPr>
          <w:rFonts w:cs="Arial"/>
          <w:b/>
          <w:sz w:val="28"/>
        </w:rPr>
        <w:t>Information Technology (IT) Department</w:t>
      </w:r>
    </w:p>
    <w:p w:rsidR="0010722C" w:rsidRPr="001A76FF" w:rsidRDefault="0010722C" w:rsidP="00B40521">
      <w:pPr>
        <w:pStyle w:val="NoSpacing"/>
        <w:numPr>
          <w:ilvl w:val="0"/>
          <w:numId w:val="24"/>
        </w:numPr>
        <w:spacing w:line="288" w:lineRule="auto"/>
        <w:jc w:val="both"/>
        <w:rPr>
          <w:rFonts w:cs="Arial"/>
          <w:sz w:val="24"/>
        </w:rPr>
      </w:pPr>
      <w:r w:rsidRPr="001A76FF">
        <w:rPr>
          <w:rFonts w:cs="Arial"/>
          <w:sz w:val="24"/>
        </w:rPr>
        <w:t>Provide IT support service to all department of CHO</w:t>
      </w:r>
    </w:p>
    <w:p w:rsidR="0010722C" w:rsidRPr="001A76FF" w:rsidRDefault="0010722C" w:rsidP="00B40521">
      <w:pPr>
        <w:pStyle w:val="NoSpacing"/>
        <w:numPr>
          <w:ilvl w:val="0"/>
          <w:numId w:val="24"/>
        </w:numPr>
        <w:spacing w:line="288" w:lineRule="auto"/>
        <w:jc w:val="both"/>
        <w:rPr>
          <w:rFonts w:cs="Arial"/>
          <w:sz w:val="24"/>
        </w:rPr>
      </w:pPr>
      <w:r w:rsidRPr="001A76FF">
        <w:rPr>
          <w:rFonts w:cs="Arial"/>
          <w:sz w:val="24"/>
        </w:rPr>
        <w:t>Maintain the server for smooth email communication</w:t>
      </w:r>
    </w:p>
    <w:p w:rsidR="0010722C" w:rsidRPr="001A76FF" w:rsidRDefault="0010722C" w:rsidP="00B40521">
      <w:pPr>
        <w:pStyle w:val="NoSpacing"/>
        <w:numPr>
          <w:ilvl w:val="0"/>
          <w:numId w:val="24"/>
        </w:numPr>
        <w:spacing w:line="288" w:lineRule="auto"/>
        <w:jc w:val="both"/>
        <w:rPr>
          <w:rFonts w:cs="Arial"/>
          <w:sz w:val="24"/>
        </w:rPr>
      </w:pPr>
      <w:r w:rsidRPr="001A76FF">
        <w:rPr>
          <w:rFonts w:cs="Arial"/>
          <w:sz w:val="24"/>
        </w:rPr>
        <w:t>provide logistic support regarding Computers and IT</w:t>
      </w:r>
    </w:p>
    <w:p w:rsidR="0010722C" w:rsidRPr="001A76FF" w:rsidRDefault="0010722C" w:rsidP="00B40521">
      <w:pPr>
        <w:pStyle w:val="NoSpacing"/>
        <w:numPr>
          <w:ilvl w:val="0"/>
          <w:numId w:val="24"/>
        </w:numPr>
        <w:spacing w:line="288" w:lineRule="auto"/>
        <w:jc w:val="both"/>
        <w:rPr>
          <w:rFonts w:cs="Arial"/>
          <w:sz w:val="24"/>
        </w:rPr>
      </w:pPr>
      <w:r w:rsidRPr="001A76FF">
        <w:rPr>
          <w:rFonts w:cs="Arial"/>
          <w:sz w:val="24"/>
        </w:rPr>
        <w:t>Set up computer network connections, ensure internet facilities,</w:t>
      </w:r>
    </w:p>
    <w:p w:rsidR="0010722C" w:rsidRPr="001A76FF" w:rsidRDefault="0010722C" w:rsidP="00B40521">
      <w:pPr>
        <w:pStyle w:val="NoSpacing"/>
        <w:numPr>
          <w:ilvl w:val="0"/>
          <w:numId w:val="24"/>
        </w:numPr>
        <w:spacing w:line="288" w:lineRule="auto"/>
        <w:jc w:val="both"/>
        <w:rPr>
          <w:rFonts w:cs="Arial"/>
          <w:sz w:val="24"/>
        </w:rPr>
      </w:pPr>
      <w:r w:rsidRPr="001A76FF">
        <w:rPr>
          <w:rFonts w:cs="Arial"/>
          <w:sz w:val="24"/>
        </w:rPr>
        <w:t>create proxy server within the Group,</w:t>
      </w:r>
    </w:p>
    <w:p w:rsidR="0010722C" w:rsidRPr="001A76FF" w:rsidRDefault="0010722C" w:rsidP="00B40521">
      <w:pPr>
        <w:pStyle w:val="NoSpacing"/>
        <w:numPr>
          <w:ilvl w:val="0"/>
          <w:numId w:val="24"/>
        </w:numPr>
        <w:spacing w:line="288" w:lineRule="auto"/>
        <w:ind w:right="-1260"/>
        <w:jc w:val="both"/>
        <w:rPr>
          <w:rFonts w:cs="Arial"/>
          <w:sz w:val="24"/>
        </w:rPr>
      </w:pPr>
      <w:r w:rsidRPr="001A76FF">
        <w:rPr>
          <w:rFonts w:cs="Arial"/>
          <w:sz w:val="24"/>
        </w:rPr>
        <w:t xml:space="preserve">ensure all maintenance work of the computers </w:t>
      </w:r>
    </w:p>
    <w:p w:rsidR="0010722C" w:rsidRPr="001A76FF" w:rsidRDefault="0010722C" w:rsidP="00B40521">
      <w:pPr>
        <w:pStyle w:val="NoSpacing"/>
        <w:numPr>
          <w:ilvl w:val="0"/>
          <w:numId w:val="24"/>
        </w:numPr>
        <w:spacing w:line="288" w:lineRule="auto"/>
        <w:ind w:right="-1260"/>
        <w:jc w:val="both"/>
        <w:rPr>
          <w:rFonts w:cs="Arial"/>
          <w:sz w:val="24"/>
        </w:rPr>
      </w:pPr>
      <w:r w:rsidRPr="001A76FF">
        <w:rPr>
          <w:rFonts w:cs="Arial"/>
          <w:sz w:val="24"/>
        </w:rPr>
        <w:t xml:space="preserve">Solve all hardware and Software problems </w:t>
      </w:r>
    </w:p>
    <w:p w:rsidR="0010722C" w:rsidRPr="001A76FF" w:rsidRDefault="0010722C" w:rsidP="00B40521">
      <w:pPr>
        <w:pStyle w:val="NoSpacing"/>
        <w:ind w:firstLine="720"/>
        <w:jc w:val="both"/>
        <w:rPr>
          <w:rFonts w:cs="Arial"/>
          <w:sz w:val="10"/>
        </w:rPr>
      </w:pPr>
    </w:p>
    <w:p w:rsidR="0008461D" w:rsidRDefault="0008461D" w:rsidP="00A3183A">
      <w:pPr>
        <w:pStyle w:val="NoSpacing"/>
        <w:jc w:val="center"/>
        <w:rPr>
          <w:rFonts w:cs="Arial"/>
          <w:b/>
          <w:sz w:val="28"/>
        </w:rPr>
      </w:pPr>
    </w:p>
    <w:p w:rsidR="0010722C" w:rsidRPr="001A76FF" w:rsidRDefault="00076757" w:rsidP="00076757">
      <w:pPr>
        <w:pStyle w:val="NoSpacing"/>
        <w:rPr>
          <w:rFonts w:cs="Arial"/>
          <w:b/>
        </w:rPr>
      </w:pPr>
      <w:r>
        <w:rPr>
          <w:rFonts w:cs="Arial"/>
          <w:b/>
          <w:sz w:val="28"/>
        </w:rPr>
        <w:t xml:space="preserve">4.27 </w:t>
      </w:r>
      <w:r w:rsidR="0010722C" w:rsidRPr="001A76FF">
        <w:rPr>
          <w:rFonts w:cs="Arial"/>
          <w:b/>
          <w:sz w:val="28"/>
        </w:rPr>
        <w:t>Production Planning QA Coordination</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To prepare the production planning of the group</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To monitor the progress according to the plan</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To ensure the Quality of the product</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 xml:space="preserve">Coordinate all planned activities for quality assurance </w:t>
      </w:r>
    </w:p>
    <w:p w:rsidR="0010722C" w:rsidRPr="001A76FF" w:rsidRDefault="0010722C" w:rsidP="00B40521">
      <w:pPr>
        <w:numPr>
          <w:ilvl w:val="0"/>
          <w:numId w:val="24"/>
        </w:numPr>
        <w:spacing w:before="80" w:after="80" w:line="240" w:lineRule="auto"/>
        <w:jc w:val="both"/>
        <w:rPr>
          <w:rFonts w:ascii="Calibri" w:hAnsi="Calibri" w:cs="Arial"/>
          <w:sz w:val="24"/>
        </w:rPr>
      </w:pPr>
      <w:r w:rsidRPr="001A76FF">
        <w:rPr>
          <w:rFonts w:ascii="Calibri" w:hAnsi="Calibri" w:cs="Arial"/>
          <w:sz w:val="24"/>
        </w:rPr>
        <w:t>Manage and coordin</w:t>
      </w:r>
      <w:r w:rsidR="00A3183A" w:rsidRPr="001A76FF">
        <w:rPr>
          <w:rFonts w:ascii="Calibri" w:hAnsi="Calibri" w:cs="Arial"/>
          <w:sz w:val="24"/>
        </w:rPr>
        <w:t>ate the PP&amp;QA Coordination team</w:t>
      </w:r>
      <w:r w:rsidRPr="001A76FF">
        <w:rPr>
          <w:rFonts w:ascii="Calibri" w:hAnsi="Calibri" w:cs="Arial"/>
          <w:sz w:val="24"/>
        </w:rPr>
        <w:t>.</w:t>
      </w:r>
    </w:p>
    <w:p w:rsidR="0010722C" w:rsidRPr="001A76FF" w:rsidRDefault="0010722C" w:rsidP="00B40521">
      <w:pPr>
        <w:numPr>
          <w:ilvl w:val="0"/>
          <w:numId w:val="24"/>
        </w:numPr>
        <w:spacing w:before="80" w:after="80" w:line="240" w:lineRule="auto"/>
        <w:jc w:val="both"/>
        <w:rPr>
          <w:rFonts w:ascii="Calibri" w:hAnsi="Calibri" w:cs="Arial"/>
          <w:sz w:val="24"/>
        </w:rPr>
      </w:pPr>
      <w:r w:rsidRPr="001A76FF">
        <w:rPr>
          <w:rFonts w:ascii="Calibri" w:hAnsi="Calibri" w:cs="Arial"/>
          <w:sz w:val="24"/>
        </w:rPr>
        <w:t xml:space="preserve">Plan, design, implement, monitor and review the corrective actions for quality </w:t>
      </w:r>
    </w:p>
    <w:p w:rsidR="0010722C" w:rsidRPr="001A76FF" w:rsidRDefault="0010722C" w:rsidP="00B40521">
      <w:pPr>
        <w:numPr>
          <w:ilvl w:val="0"/>
          <w:numId w:val="24"/>
        </w:numPr>
        <w:spacing w:before="80" w:after="80" w:line="240" w:lineRule="auto"/>
        <w:jc w:val="both"/>
        <w:rPr>
          <w:rFonts w:ascii="Calibri" w:hAnsi="Calibri" w:cs="Arial"/>
          <w:sz w:val="24"/>
        </w:rPr>
      </w:pPr>
      <w:r w:rsidRPr="001A76FF">
        <w:rPr>
          <w:rFonts w:ascii="Calibri" w:hAnsi="Calibri" w:cs="Arial"/>
          <w:sz w:val="24"/>
        </w:rPr>
        <w:t>Prepare and implement production planning, materials planning &amp; Stock control.</w:t>
      </w:r>
    </w:p>
    <w:p w:rsidR="0010722C" w:rsidRPr="001A76FF" w:rsidRDefault="0010722C" w:rsidP="00B40521">
      <w:pPr>
        <w:numPr>
          <w:ilvl w:val="0"/>
          <w:numId w:val="24"/>
        </w:numPr>
        <w:spacing w:before="80" w:after="80" w:line="240" w:lineRule="auto"/>
        <w:jc w:val="both"/>
        <w:rPr>
          <w:rFonts w:ascii="Calibri" w:hAnsi="Calibri" w:cs="Arial"/>
          <w:sz w:val="24"/>
        </w:rPr>
      </w:pPr>
      <w:r w:rsidRPr="001A76FF">
        <w:rPr>
          <w:rFonts w:ascii="Calibri" w:hAnsi="Calibri" w:cs="Arial"/>
          <w:sz w:val="24"/>
        </w:rPr>
        <w:t xml:space="preserve">Execute design development, review initial samples and post-production quality </w:t>
      </w:r>
    </w:p>
    <w:p w:rsidR="0010722C" w:rsidRPr="001A76FF" w:rsidRDefault="0010722C" w:rsidP="00B40521">
      <w:pPr>
        <w:numPr>
          <w:ilvl w:val="0"/>
          <w:numId w:val="24"/>
        </w:numPr>
        <w:spacing w:before="80" w:after="80" w:line="240" w:lineRule="auto"/>
        <w:jc w:val="both"/>
        <w:rPr>
          <w:rFonts w:ascii="Calibri" w:hAnsi="Calibri" w:cs="Arial"/>
          <w:sz w:val="24"/>
        </w:rPr>
      </w:pPr>
      <w:r w:rsidRPr="001A76FF">
        <w:rPr>
          <w:rFonts w:ascii="Calibri" w:hAnsi="Calibri" w:cs="Arial"/>
          <w:sz w:val="24"/>
        </w:rPr>
        <w:t>Build and maintain effective liaison with buyer’s QA/QC representative.</w:t>
      </w:r>
    </w:p>
    <w:p w:rsidR="0010722C" w:rsidRPr="001A76FF" w:rsidRDefault="0010722C" w:rsidP="00B40521">
      <w:pPr>
        <w:numPr>
          <w:ilvl w:val="0"/>
          <w:numId w:val="24"/>
        </w:numPr>
        <w:spacing w:before="80" w:after="80" w:line="240" w:lineRule="auto"/>
        <w:jc w:val="both"/>
        <w:rPr>
          <w:rFonts w:ascii="Calibri" w:hAnsi="Calibri" w:cs="Arial"/>
          <w:sz w:val="24"/>
        </w:rPr>
      </w:pPr>
      <w:r w:rsidRPr="001A76FF">
        <w:rPr>
          <w:rFonts w:ascii="Calibri" w:hAnsi="Calibri" w:cs="Arial"/>
          <w:sz w:val="24"/>
        </w:rPr>
        <w:t xml:space="preserve">Ensure proper construction and fit of garments from design through production, establish and review fabric and construction guidelines </w:t>
      </w:r>
    </w:p>
    <w:p w:rsidR="0010722C" w:rsidRPr="001A76FF" w:rsidRDefault="0010722C" w:rsidP="00B40521">
      <w:pPr>
        <w:pStyle w:val="NoSpacing"/>
        <w:jc w:val="both"/>
        <w:rPr>
          <w:rFonts w:cs="Arial"/>
          <w:sz w:val="12"/>
        </w:rPr>
      </w:pPr>
    </w:p>
    <w:p w:rsidR="00A3183A" w:rsidRPr="001A76FF" w:rsidRDefault="00A3183A" w:rsidP="00A3183A">
      <w:pPr>
        <w:pStyle w:val="NoSpacing"/>
        <w:jc w:val="center"/>
        <w:rPr>
          <w:rFonts w:cs="Arial"/>
          <w:b/>
          <w:sz w:val="28"/>
        </w:rPr>
      </w:pPr>
    </w:p>
    <w:p w:rsidR="0010722C" w:rsidRPr="001A76FF" w:rsidRDefault="00076757" w:rsidP="00076757">
      <w:pPr>
        <w:pStyle w:val="NoSpacing"/>
        <w:rPr>
          <w:rFonts w:cs="Arial"/>
          <w:b/>
          <w:sz w:val="28"/>
        </w:rPr>
      </w:pPr>
      <w:r>
        <w:rPr>
          <w:rFonts w:cs="Arial"/>
          <w:b/>
          <w:sz w:val="28"/>
        </w:rPr>
        <w:t xml:space="preserve">4.28 </w:t>
      </w:r>
      <w:r w:rsidR="0010722C" w:rsidRPr="001A76FF">
        <w:rPr>
          <w:rFonts w:cs="Arial"/>
          <w:b/>
          <w:sz w:val="28"/>
        </w:rPr>
        <w:t>Transport &amp; Maintenance</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 xml:space="preserve">Transport management </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 xml:space="preserve">Ensure proper using of transport. </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Transport Maintenance</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Machine Maintenance</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 xml:space="preserve">Accounting, receiving and storing of spare parts. </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Supervise maintenance and movement of sewing machine.</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 xml:space="preserve">Supervising distribution of diesel fuel for generators </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 xml:space="preserve">Keeping proper account and forecasting needs of diesel and fuel. </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Organizing monthly meeting with drivers and mechanics.</w:t>
      </w:r>
    </w:p>
    <w:p w:rsidR="0010722C" w:rsidRPr="001A76FF" w:rsidRDefault="0010722C" w:rsidP="00B40521">
      <w:pPr>
        <w:pStyle w:val="NoSpacing"/>
        <w:numPr>
          <w:ilvl w:val="0"/>
          <w:numId w:val="24"/>
        </w:numPr>
        <w:spacing w:before="80" w:after="80"/>
        <w:jc w:val="both"/>
        <w:rPr>
          <w:rFonts w:cs="Arial"/>
          <w:sz w:val="24"/>
        </w:rPr>
      </w:pPr>
      <w:r w:rsidRPr="001A76FF">
        <w:rPr>
          <w:rFonts w:cs="Arial"/>
          <w:sz w:val="24"/>
        </w:rPr>
        <w:t>Monitor proper distribution of Mobil for generator maintenance</w:t>
      </w:r>
    </w:p>
    <w:p w:rsidR="0010722C" w:rsidRPr="001A76FF" w:rsidRDefault="0010722C" w:rsidP="00B40521">
      <w:pPr>
        <w:pStyle w:val="NoSpacing"/>
        <w:numPr>
          <w:ilvl w:val="0"/>
          <w:numId w:val="24"/>
        </w:numPr>
        <w:spacing w:before="80" w:after="80"/>
        <w:jc w:val="both"/>
        <w:rPr>
          <w:rFonts w:cs="Arial"/>
        </w:rPr>
      </w:pPr>
      <w:r w:rsidRPr="001A76FF">
        <w:rPr>
          <w:rFonts w:cs="Arial"/>
          <w:sz w:val="24"/>
        </w:rPr>
        <w:t>Provide forecast of spare parts requisitions at half yearly basis</w:t>
      </w:r>
    </w:p>
    <w:p w:rsidR="00A3183A" w:rsidRPr="001A76FF" w:rsidRDefault="00A3183A" w:rsidP="00B40521">
      <w:pPr>
        <w:pStyle w:val="NoSpacing"/>
        <w:spacing w:before="60" w:after="60"/>
        <w:jc w:val="both"/>
        <w:rPr>
          <w:rFonts w:cs="Arial"/>
          <w:b/>
          <w:sz w:val="28"/>
        </w:rPr>
      </w:pPr>
    </w:p>
    <w:p w:rsidR="0010722C" w:rsidRPr="001A76FF" w:rsidRDefault="00076757" w:rsidP="00076757">
      <w:pPr>
        <w:pStyle w:val="NoSpacing"/>
        <w:spacing w:before="60" w:after="60"/>
        <w:rPr>
          <w:rFonts w:cs="Arial"/>
          <w:b/>
          <w:sz w:val="28"/>
        </w:rPr>
      </w:pPr>
      <w:r>
        <w:rPr>
          <w:rFonts w:cs="Arial"/>
          <w:b/>
          <w:sz w:val="28"/>
        </w:rPr>
        <w:t xml:space="preserve">4.29 </w:t>
      </w:r>
      <w:r w:rsidR="00003A63" w:rsidRPr="001A76FF">
        <w:rPr>
          <w:rFonts w:cs="Arial"/>
          <w:b/>
          <w:sz w:val="28"/>
        </w:rPr>
        <w:t>Merchandis</w:t>
      </w:r>
      <w:r w:rsidR="0010722C" w:rsidRPr="001A76FF">
        <w:rPr>
          <w:rFonts w:cs="Arial"/>
          <w:b/>
          <w:sz w:val="28"/>
        </w:rPr>
        <w:t>ing</w:t>
      </w:r>
    </w:p>
    <w:p w:rsidR="0010722C" w:rsidRPr="001A76FF" w:rsidRDefault="0010722C" w:rsidP="00B40521">
      <w:pPr>
        <w:pStyle w:val="NoSpacing"/>
        <w:numPr>
          <w:ilvl w:val="0"/>
          <w:numId w:val="24"/>
        </w:numPr>
        <w:spacing w:before="60" w:after="60"/>
        <w:jc w:val="both"/>
        <w:rPr>
          <w:rFonts w:cs="Arial"/>
          <w:sz w:val="24"/>
        </w:rPr>
      </w:pPr>
      <w:r w:rsidRPr="001A76FF">
        <w:rPr>
          <w:rFonts w:cs="Arial"/>
          <w:sz w:val="24"/>
        </w:rPr>
        <w:t xml:space="preserve">Execute overall activities of merchandising </w:t>
      </w:r>
    </w:p>
    <w:p w:rsidR="0010722C" w:rsidRPr="001A76FF" w:rsidRDefault="0010722C" w:rsidP="00B40521">
      <w:pPr>
        <w:pStyle w:val="NoSpacing"/>
        <w:numPr>
          <w:ilvl w:val="0"/>
          <w:numId w:val="24"/>
        </w:numPr>
        <w:spacing w:before="60" w:after="60"/>
        <w:jc w:val="both"/>
        <w:rPr>
          <w:rFonts w:cs="Arial"/>
          <w:sz w:val="24"/>
        </w:rPr>
      </w:pPr>
      <w:r w:rsidRPr="001A76FF">
        <w:rPr>
          <w:rFonts w:cs="Arial"/>
          <w:sz w:val="24"/>
        </w:rPr>
        <w:t>Negotiate price and collecting order</w:t>
      </w:r>
    </w:p>
    <w:p w:rsidR="0010722C" w:rsidRPr="001A76FF" w:rsidRDefault="0010722C" w:rsidP="00B40521">
      <w:pPr>
        <w:pStyle w:val="NoSpacing"/>
        <w:numPr>
          <w:ilvl w:val="0"/>
          <w:numId w:val="24"/>
        </w:numPr>
        <w:spacing w:before="60" w:after="60"/>
        <w:jc w:val="both"/>
        <w:rPr>
          <w:rFonts w:cs="Arial"/>
          <w:sz w:val="24"/>
        </w:rPr>
      </w:pPr>
      <w:r w:rsidRPr="001A76FF">
        <w:rPr>
          <w:rFonts w:cs="Arial"/>
          <w:sz w:val="24"/>
        </w:rPr>
        <w:t>Cost analysis</w:t>
      </w:r>
    </w:p>
    <w:p w:rsidR="0010722C" w:rsidRPr="001A76FF" w:rsidRDefault="0010722C" w:rsidP="00B40521">
      <w:pPr>
        <w:pStyle w:val="NoSpacing"/>
        <w:numPr>
          <w:ilvl w:val="0"/>
          <w:numId w:val="24"/>
        </w:numPr>
        <w:spacing w:before="60" w:after="60"/>
        <w:jc w:val="both"/>
        <w:rPr>
          <w:rFonts w:cs="Arial"/>
          <w:sz w:val="24"/>
        </w:rPr>
      </w:pPr>
      <w:r w:rsidRPr="001A76FF">
        <w:rPr>
          <w:rFonts w:cs="Arial"/>
          <w:sz w:val="24"/>
        </w:rPr>
        <w:t xml:space="preserve">communicate with buyer or their representatives </w:t>
      </w:r>
    </w:p>
    <w:p w:rsidR="0010722C" w:rsidRPr="001A76FF" w:rsidRDefault="0010722C" w:rsidP="00B40521">
      <w:pPr>
        <w:pStyle w:val="NoSpacing"/>
        <w:numPr>
          <w:ilvl w:val="0"/>
          <w:numId w:val="24"/>
        </w:numPr>
        <w:spacing w:before="60" w:after="60"/>
        <w:jc w:val="both"/>
        <w:rPr>
          <w:rFonts w:cs="Arial"/>
          <w:sz w:val="24"/>
        </w:rPr>
      </w:pPr>
      <w:r w:rsidRPr="001A76FF">
        <w:rPr>
          <w:rFonts w:cs="Arial"/>
          <w:sz w:val="24"/>
        </w:rPr>
        <w:t>prepare and implement the time and action plan,</w:t>
      </w:r>
    </w:p>
    <w:p w:rsidR="0010722C" w:rsidRPr="001A76FF" w:rsidRDefault="0010722C" w:rsidP="00B40521">
      <w:pPr>
        <w:pStyle w:val="NoSpacing"/>
        <w:numPr>
          <w:ilvl w:val="0"/>
          <w:numId w:val="24"/>
        </w:numPr>
        <w:spacing w:before="60" w:after="60"/>
        <w:jc w:val="both"/>
        <w:rPr>
          <w:rFonts w:cs="Arial"/>
          <w:sz w:val="24"/>
        </w:rPr>
      </w:pPr>
      <w:r w:rsidRPr="001A76FF">
        <w:rPr>
          <w:rFonts w:cs="Arial"/>
          <w:sz w:val="24"/>
        </w:rPr>
        <w:t xml:space="preserve">ensure the timely shipment of the products as per requirement of the buyer </w:t>
      </w:r>
    </w:p>
    <w:p w:rsidR="0010722C" w:rsidRPr="001A76FF" w:rsidRDefault="0010722C" w:rsidP="00B40521">
      <w:pPr>
        <w:pStyle w:val="NoSpacing"/>
        <w:jc w:val="both"/>
        <w:rPr>
          <w:rFonts w:cs="Arial"/>
          <w:sz w:val="16"/>
        </w:rPr>
      </w:pPr>
    </w:p>
    <w:p w:rsidR="0008461D" w:rsidRDefault="0008461D" w:rsidP="00A3183A">
      <w:pPr>
        <w:pStyle w:val="NoSpacing"/>
        <w:jc w:val="center"/>
        <w:rPr>
          <w:rFonts w:cs="Arial"/>
          <w:b/>
          <w:sz w:val="28"/>
        </w:rPr>
      </w:pPr>
    </w:p>
    <w:p w:rsidR="0010722C" w:rsidRPr="001A76FF" w:rsidRDefault="00076757" w:rsidP="00076757">
      <w:pPr>
        <w:pStyle w:val="NoSpacing"/>
        <w:rPr>
          <w:rFonts w:cs="Arial"/>
          <w:b/>
          <w:sz w:val="28"/>
        </w:rPr>
      </w:pPr>
      <w:r>
        <w:rPr>
          <w:rFonts w:cs="Arial"/>
          <w:b/>
          <w:sz w:val="28"/>
        </w:rPr>
        <w:t xml:space="preserve">4.30 </w:t>
      </w:r>
      <w:r w:rsidR="0010722C" w:rsidRPr="001A76FF">
        <w:rPr>
          <w:rFonts w:cs="Arial"/>
          <w:b/>
          <w:sz w:val="28"/>
        </w:rPr>
        <w:t>Commercial</w:t>
      </w:r>
    </w:p>
    <w:p w:rsidR="0010722C" w:rsidRPr="001A76FF" w:rsidRDefault="0010722C" w:rsidP="00B40521">
      <w:pPr>
        <w:pStyle w:val="NoSpacing"/>
        <w:jc w:val="both"/>
        <w:rPr>
          <w:rFonts w:cs="Arial"/>
          <w:b/>
          <w:sz w:val="14"/>
        </w:rPr>
      </w:pPr>
    </w:p>
    <w:p w:rsidR="0010722C" w:rsidRPr="001A76FF" w:rsidRDefault="0010722C" w:rsidP="00B40521">
      <w:pPr>
        <w:pStyle w:val="NoSpacing"/>
        <w:numPr>
          <w:ilvl w:val="0"/>
          <w:numId w:val="24"/>
        </w:numPr>
        <w:spacing w:before="60" w:after="60"/>
        <w:jc w:val="both"/>
        <w:rPr>
          <w:rFonts w:cs="Arial"/>
          <w:sz w:val="24"/>
          <w:szCs w:val="24"/>
        </w:rPr>
      </w:pPr>
      <w:r w:rsidRPr="001A76FF">
        <w:rPr>
          <w:rFonts w:cs="Arial"/>
          <w:sz w:val="24"/>
          <w:szCs w:val="24"/>
        </w:rPr>
        <w:t xml:space="preserve">Perform all activities related to L/C opening </w:t>
      </w:r>
    </w:p>
    <w:p w:rsidR="0010722C" w:rsidRPr="001A76FF" w:rsidRDefault="0010722C" w:rsidP="00B40521">
      <w:pPr>
        <w:pStyle w:val="NoSpacing"/>
        <w:numPr>
          <w:ilvl w:val="0"/>
          <w:numId w:val="24"/>
        </w:numPr>
        <w:spacing w:before="60" w:after="60"/>
        <w:jc w:val="both"/>
        <w:rPr>
          <w:rFonts w:cs="Arial"/>
          <w:sz w:val="24"/>
          <w:szCs w:val="24"/>
        </w:rPr>
      </w:pPr>
      <w:r w:rsidRPr="001A76FF">
        <w:rPr>
          <w:rFonts w:cs="Arial"/>
          <w:sz w:val="24"/>
          <w:szCs w:val="24"/>
        </w:rPr>
        <w:t xml:space="preserve">Prepare local export documents relating to different banks  </w:t>
      </w:r>
    </w:p>
    <w:p w:rsidR="0010722C" w:rsidRPr="001A76FF" w:rsidRDefault="0010722C" w:rsidP="00B40521">
      <w:pPr>
        <w:pStyle w:val="NoSpacing"/>
        <w:numPr>
          <w:ilvl w:val="0"/>
          <w:numId w:val="24"/>
        </w:numPr>
        <w:spacing w:before="60" w:after="60"/>
        <w:jc w:val="both"/>
        <w:rPr>
          <w:rFonts w:cs="Arial"/>
          <w:sz w:val="24"/>
          <w:szCs w:val="24"/>
        </w:rPr>
      </w:pPr>
      <w:r w:rsidRPr="001A76FF">
        <w:rPr>
          <w:rFonts w:cs="Arial"/>
          <w:sz w:val="24"/>
          <w:szCs w:val="24"/>
        </w:rPr>
        <w:t>To maintain L/C according to buyer order</w:t>
      </w:r>
    </w:p>
    <w:p w:rsidR="0010722C" w:rsidRPr="001A76FF" w:rsidRDefault="0010722C" w:rsidP="00B40521">
      <w:pPr>
        <w:pStyle w:val="NoSpacing"/>
        <w:numPr>
          <w:ilvl w:val="0"/>
          <w:numId w:val="24"/>
        </w:numPr>
        <w:spacing w:before="60" w:after="60"/>
        <w:jc w:val="both"/>
        <w:rPr>
          <w:rFonts w:cs="Arial"/>
          <w:sz w:val="24"/>
          <w:szCs w:val="24"/>
        </w:rPr>
      </w:pPr>
      <w:r w:rsidRPr="001A76FF">
        <w:rPr>
          <w:rFonts w:cs="Arial"/>
          <w:sz w:val="24"/>
          <w:szCs w:val="24"/>
        </w:rPr>
        <w:t>C&amp;F, Customs agent handling</w:t>
      </w:r>
    </w:p>
    <w:p w:rsidR="0010722C" w:rsidRPr="001A76FF" w:rsidRDefault="0010722C" w:rsidP="00B40521">
      <w:pPr>
        <w:pStyle w:val="NoSpacing"/>
        <w:numPr>
          <w:ilvl w:val="0"/>
          <w:numId w:val="24"/>
        </w:numPr>
        <w:spacing w:before="60" w:after="60"/>
        <w:jc w:val="both"/>
        <w:rPr>
          <w:rFonts w:cs="Arial"/>
          <w:sz w:val="24"/>
          <w:szCs w:val="24"/>
        </w:rPr>
      </w:pPr>
      <w:r w:rsidRPr="001A76FF">
        <w:rPr>
          <w:rFonts w:cs="Arial"/>
          <w:sz w:val="24"/>
          <w:szCs w:val="24"/>
        </w:rPr>
        <w:t xml:space="preserve">Collect Foreign Export documents  </w:t>
      </w:r>
    </w:p>
    <w:p w:rsidR="0010722C" w:rsidRPr="001A76FF" w:rsidRDefault="0010722C" w:rsidP="00B40521">
      <w:pPr>
        <w:pStyle w:val="NoSpacing"/>
        <w:numPr>
          <w:ilvl w:val="0"/>
          <w:numId w:val="24"/>
        </w:numPr>
        <w:spacing w:before="60" w:after="60"/>
        <w:jc w:val="both"/>
        <w:rPr>
          <w:rFonts w:cs="Arial"/>
          <w:sz w:val="24"/>
          <w:szCs w:val="24"/>
        </w:rPr>
      </w:pPr>
      <w:r w:rsidRPr="001A76FF">
        <w:rPr>
          <w:rFonts w:cs="Arial"/>
          <w:sz w:val="24"/>
          <w:szCs w:val="24"/>
        </w:rPr>
        <w:t xml:space="preserve">Communicate with merchants for opening fabric L/C. </w:t>
      </w:r>
    </w:p>
    <w:p w:rsidR="0010722C" w:rsidRPr="001A76FF" w:rsidRDefault="0010722C" w:rsidP="00B40521">
      <w:pPr>
        <w:pStyle w:val="NoSpacing"/>
        <w:numPr>
          <w:ilvl w:val="0"/>
          <w:numId w:val="24"/>
        </w:numPr>
        <w:spacing w:before="60" w:after="60"/>
        <w:jc w:val="both"/>
        <w:rPr>
          <w:rFonts w:cs="Arial"/>
          <w:sz w:val="24"/>
          <w:szCs w:val="24"/>
        </w:rPr>
      </w:pPr>
      <w:r w:rsidRPr="001A76FF">
        <w:rPr>
          <w:rFonts w:cs="Arial"/>
          <w:sz w:val="24"/>
          <w:szCs w:val="24"/>
        </w:rPr>
        <w:t>Forward all L/C and Export (foreign &amp; local) documents to bank</w:t>
      </w:r>
    </w:p>
    <w:p w:rsidR="0010722C" w:rsidRPr="001A76FF" w:rsidRDefault="0010722C" w:rsidP="00B40521">
      <w:pPr>
        <w:pStyle w:val="NoSpacing"/>
        <w:numPr>
          <w:ilvl w:val="0"/>
          <w:numId w:val="24"/>
        </w:numPr>
        <w:spacing w:before="60" w:after="60"/>
        <w:jc w:val="both"/>
        <w:rPr>
          <w:rStyle w:val="bdjtabnormal1"/>
          <w:rFonts w:ascii="Calibri" w:hAnsi="Calibri"/>
          <w:b w:val="0"/>
          <w:bCs w:val="0"/>
          <w:sz w:val="24"/>
          <w:szCs w:val="24"/>
        </w:rPr>
      </w:pPr>
      <w:r w:rsidRPr="001A76FF">
        <w:rPr>
          <w:rFonts w:cs="Arial"/>
          <w:sz w:val="24"/>
          <w:szCs w:val="24"/>
        </w:rPr>
        <w:t>P</w:t>
      </w:r>
      <w:r w:rsidRPr="001A76FF">
        <w:rPr>
          <w:rStyle w:val="bdjtabnormal1"/>
          <w:rFonts w:ascii="Calibri" w:hAnsi="Calibri"/>
          <w:b w:val="0"/>
          <w:sz w:val="24"/>
          <w:szCs w:val="24"/>
        </w:rPr>
        <w:t>ursuing with Bank for export bills realization,</w:t>
      </w:r>
    </w:p>
    <w:p w:rsidR="0010722C" w:rsidRPr="001A76FF" w:rsidRDefault="0010722C" w:rsidP="00B40521">
      <w:pPr>
        <w:pStyle w:val="NoSpacing"/>
        <w:numPr>
          <w:ilvl w:val="0"/>
          <w:numId w:val="24"/>
        </w:numPr>
        <w:spacing w:before="60" w:after="60"/>
        <w:jc w:val="both"/>
        <w:rPr>
          <w:rFonts w:cs="Arial"/>
        </w:rPr>
      </w:pPr>
      <w:r w:rsidRPr="001A76FF">
        <w:rPr>
          <w:rFonts w:cs="Arial"/>
          <w:sz w:val="24"/>
          <w:szCs w:val="24"/>
        </w:rPr>
        <w:t>M</w:t>
      </w:r>
      <w:r w:rsidRPr="001A76FF">
        <w:rPr>
          <w:rStyle w:val="bdjtabnormal1"/>
          <w:rFonts w:ascii="Calibri" w:hAnsi="Calibri"/>
          <w:b w:val="0"/>
          <w:sz w:val="24"/>
          <w:szCs w:val="24"/>
        </w:rPr>
        <w:t>onitoring L/C payments</w:t>
      </w:r>
    </w:p>
    <w:p w:rsidR="0010722C" w:rsidRPr="001A76FF" w:rsidRDefault="0010722C" w:rsidP="00B40521">
      <w:pPr>
        <w:pStyle w:val="NoSpacing"/>
        <w:jc w:val="both"/>
        <w:rPr>
          <w:rFonts w:cs="Arial"/>
          <w:b/>
          <w:sz w:val="24"/>
        </w:rPr>
      </w:pPr>
    </w:p>
    <w:p w:rsidR="0008461D" w:rsidRDefault="0008461D" w:rsidP="00A3183A">
      <w:pPr>
        <w:pStyle w:val="NoSpacing"/>
        <w:jc w:val="center"/>
        <w:rPr>
          <w:rFonts w:cs="Arial"/>
          <w:b/>
          <w:sz w:val="28"/>
          <w:szCs w:val="28"/>
        </w:rPr>
      </w:pPr>
    </w:p>
    <w:p w:rsidR="0010722C" w:rsidRPr="001A76FF" w:rsidRDefault="00076757" w:rsidP="00076757">
      <w:pPr>
        <w:pStyle w:val="NoSpacing"/>
        <w:rPr>
          <w:rFonts w:cs="Arial"/>
          <w:b/>
          <w:sz w:val="28"/>
          <w:szCs w:val="28"/>
        </w:rPr>
      </w:pPr>
      <w:r>
        <w:rPr>
          <w:rFonts w:cs="Arial"/>
          <w:b/>
          <w:sz w:val="28"/>
          <w:szCs w:val="28"/>
        </w:rPr>
        <w:t xml:space="preserve">4.31 </w:t>
      </w:r>
      <w:r w:rsidR="0010722C" w:rsidRPr="001A76FF">
        <w:rPr>
          <w:rFonts w:cs="Arial"/>
          <w:b/>
          <w:sz w:val="28"/>
          <w:szCs w:val="28"/>
        </w:rPr>
        <w:t>Sample Section</w:t>
      </w:r>
    </w:p>
    <w:p w:rsidR="0010722C" w:rsidRPr="001A76FF" w:rsidRDefault="0010722C" w:rsidP="00B40521">
      <w:pPr>
        <w:numPr>
          <w:ilvl w:val="0"/>
          <w:numId w:val="24"/>
        </w:numPr>
        <w:spacing w:before="120" w:after="0" w:line="240" w:lineRule="auto"/>
        <w:ind w:right="-540"/>
        <w:jc w:val="both"/>
        <w:rPr>
          <w:rStyle w:val="bdjtabnormal1"/>
          <w:rFonts w:ascii="Calibri" w:hAnsi="Calibri"/>
          <w:b w:val="0"/>
          <w:sz w:val="24"/>
          <w:szCs w:val="24"/>
        </w:rPr>
      </w:pPr>
      <w:r w:rsidRPr="001A76FF">
        <w:rPr>
          <w:rStyle w:val="bdjtabnormal1"/>
          <w:rFonts w:ascii="Calibri" w:hAnsi="Calibri"/>
          <w:b w:val="0"/>
          <w:sz w:val="24"/>
          <w:szCs w:val="24"/>
        </w:rPr>
        <w:t xml:space="preserve">Receive order  of pattern &amp; sample from Merchandiser </w:t>
      </w:r>
    </w:p>
    <w:p w:rsidR="0010722C" w:rsidRPr="001A76FF" w:rsidRDefault="0010722C" w:rsidP="00B40521">
      <w:pPr>
        <w:pStyle w:val="NoSpacing"/>
        <w:numPr>
          <w:ilvl w:val="0"/>
          <w:numId w:val="24"/>
        </w:numPr>
        <w:jc w:val="both"/>
        <w:rPr>
          <w:rFonts w:cs="Arial"/>
          <w:sz w:val="24"/>
          <w:szCs w:val="24"/>
        </w:rPr>
      </w:pPr>
      <w:r w:rsidRPr="001A76FF">
        <w:rPr>
          <w:rFonts w:cs="Arial"/>
          <w:sz w:val="24"/>
          <w:szCs w:val="24"/>
        </w:rPr>
        <w:t>Develop sample as per requirement of buyers</w:t>
      </w:r>
    </w:p>
    <w:p w:rsidR="0010722C" w:rsidRPr="001A76FF" w:rsidRDefault="0010722C" w:rsidP="00B40521">
      <w:pPr>
        <w:numPr>
          <w:ilvl w:val="0"/>
          <w:numId w:val="24"/>
        </w:numPr>
        <w:spacing w:before="120" w:after="0" w:line="240" w:lineRule="auto"/>
        <w:ind w:right="-540"/>
        <w:jc w:val="both"/>
        <w:rPr>
          <w:rStyle w:val="bdjtabnormal1"/>
          <w:rFonts w:ascii="Calibri" w:hAnsi="Calibri"/>
          <w:b w:val="0"/>
          <w:sz w:val="24"/>
          <w:szCs w:val="24"/>
        </w:rPr>
      </w:pPr>
      <w:r w:rsidRPr="001A76FF">
        <w:rPr>
          <w:rStyle w:val="bdjtabnormal1"/>
          <w:rFonts w:ascii="Calibri" w:hAnsi="Calibri"/>
          <w:b w:val="0"/>
          <w:sz w:val="24"/>
          <w:szCs w:val="24"/>
        </w:rPr>
        <w:t xml:space="preserve">Develop pattern and sample accurately as per requisite of the buyer  </w:t>
      </w:r>
    </w:p>
    <w:p w:rsidR="0010722C" w:rsidRPr="001A76FF" w:rsidRDefault="0010722C" w:rsidP="00B40521">
      <w:pPr>
        <w:numPr>
          <w:ilvl w:val="0"/>
          <w:numId w:val="24"/>
        </w:numPr>
        <w:spacing w:before="120" w:after="0" w:line="240" w:lineRule="auto"/>
        <w:ind w:right="-540"/>
        <w:jc w:val="both"/>
        <w:rPr>
          <w:rStyle w:val="bdjtabnormal1"/>
          <w:rFonts w:ascii="Calibri" w:hAnsi="Calibri"/>
          <w:b w:val="0"/>
          <w:sz w:val="24"/>
          <w:szCs w:val="24"/>
        </w:rPr>
      </w:pPr>
      <w:r w:rsidRPr="001A76FF">
        <w:rPr>
          <w:rStyle w:val="bdjtabnormal1"/>
          <w:rFonts w:ascii="Calibri" w:hAnsi="Calibri"/>
          <w:b w:val="0"/>
          <w:sz w:val="24"/>
          <w:szCs w:val="24"/>
        </w:rPr>
        <w:t xml:space="preserve">Prepare  monthly progress report and keep record of all the documents and data </w:t>
      </w:r>
    </w:p>
    <w:p w:rsidR="0010722C" w:rsidRPr="001A76FF" w:rsidRDefault="0010722C" w:rsidP="00B40521">
      <w:pPr>
        <w:numPr>
          <w:ilvl w:val="0"/>
          <w:numId w:val="24"/>
        </w:numPr>
        <w:spacing w:before="120" w:after="0" w:line="240" w:lineRule="auto"/>
        <w:ind w:right="-540"/>
        <w:jc w:val="both"/>
        <w:rPr>
          <w:rStyle w:val="bdjtabnormal1"/>
          <w:rFonts w:ascii="Calibri" w:hAnsi="Calibri"/>
          <w:b w:val="0"/>
          <w:sz w:val="24"/>
          <w:szCs w:val="24"/>
        </w:rPr>
      </w:pPr>
      <w:r w:rsidRPr="001A76FF">
        <w:rPr>
          <w:rStyle w:val="bdjtabnormal1"/>
          <w:rFonts w:ascii="Calibri" w:hAnsi="Calibri"/>
          <w:b w:val="0"/>
          <w:sz w:val="24"/>
          <w:szCs w:val="24"/>
        </w:rPr>
        <w:t xml:space="preserve">Plan , implement and manage all activities relevant to Pattern &amp; sample  development </w:t>
      </w:r>
    </w:p>
    <w:p w:rsidR="0010722C" w:rsidRPr="001A76FF" w:rsidRDefault="0010722C" w:rsidP="00B40521">
      <w:pPr>
        <w:pStyle w:val="NoSpacing"/>
        <w:jc w:val="both"/>
        <w:rPr>
          <w:rFonts w:cs="Arial"/>
          <w:sz w:val="24"/>
        </w:rPr>
      </w:pPr>
    </w:p>
    <w:p w:rsidR="0008461D" w:rsidRDefault="0008461D" w:rsidP="00A3183A">
      <w:pPr>
        <w:pStyle w:val="NoSpacing"/>
        <w:jc w:val="center"/>
        <w:rPr>
          <w:rFonts w:cs="Arial"/>
          <w:b/>
          <w:sz w:val="28"/>
          <w:szCs w:val="28"/>
        </w:rPr>
      </w:pPr>
    </w:p>
    <w:p w:rsidR="0010722C" w:rsidRPr="001A76FF" w:rsidRDefault="00076757" w:rsidP="00076757">
      <w:pPr>
        <w:pStyle w:val="NoSpacing"/>
        <w:rPr>
          <w:rFonts w:cs="Arial"/>
          <w:b/>
          <w:sz w:val="28"/>
          <w:szCs w:val="28"/>
        </w:rPr>
      </w:pPr>
      <w:r>
        <w:rPr>
          <w:rFonts w:cs="Arial"/>
          <w:b/>
          <w:sz w:val="28"/>
          <w:szCs w:val="28"/>
        </w:rPr>
        <w:t xml:space="preserve">4.32 </w:t>
      </w:r>
      <w:r w:rsidR="0010722C" w:rsidRPr="001A76FF">
        <w:rPr>
          <w:rFonts w:cs="Arial"/>
          <w:b/>
          <w:sz w:val="28"/>
          <w:szCs w:val="28"/>
        </w:rPr>
        <w:t>Local Procurement Department</w:t>
      </w:r>
    </w:p>
    <w:p w:rsidR="0010722C" w:rsidRPr="001A76FF" w:rsidRDefault="0010722C" w:rsidP="00B40521">
      <w:pPr>
        <w:pStyle w:val="NoSpacing"/>
        <w:numPr>
          <w:ilvl w:val="0"/>
          <w:numId w:val="24"/>
        </w:numPr>
        <w:spacing w:before="60" w:after="60" w:line="312" w:lineRule="auto"/>
        <w:jc w:val="both"/>
        <w:rPr>
          <w:rFonts w:cs="Arial"/>
          <w:sz w:val="24"/>
        </w:rPr>
      </w:pPr>
      <w:r w:rsidRPr="001A76FF">
        <w:rPr>
          <w:rFonts w:cs="Arial"/>
          <w:sz w:val="24"/>
        </w:rPr>
        <w:t>To provide accessories support from local market (poly, carton etc.)</w:t>
      </w:r>
    </w:p>
    <w:p w:rsidR="0010722C" w:rsidRPr="001A76FF" w:rsidRDefault="0010722C" w:rsidP="00B40521">
      <w:pPr>
        <w:pStyle w:val="NoSpacing"/>
        <w:numPr>
          <w:ilvl w:val="0"/>
          <w:numId w:val="24"/>
        </w:numPr>
        <w:spacing w:before="60" w:after="60" w:line="312" w:lineRule="auto"/>
        <w:jc w:val="both"/>
        <w:rPr>
          <w:rFonts w:cs="Arial"/>
          <w:sz w:val="24"/>
        </w:rPr>
      </w:pPr>
      <w:r w:rsidRPr="001A76FF">
        <w:rPr>
          <w:rFonts w:cs="Arial"/>
          <w:sz w:val="24"/>
        </w:rPr>
        <w:t xml:space="preserve">Dealing with suppliers  for ensuring  timely supply of all required materials </w:t>
      </w:r>
    </w:p>
    <w:p w:rsidR="0010722C" w:rsidRPr="001A76FF" w:rsidRDefault="0010722C" w:rsidP="00B40521">
      <w:pPr>
        <w:pStyle w:val="NoSpacing"/>
        <w:numPr>
          <w:ilvl w:val="0"/>
          <w:numId w:val="24"/>
        </w:numPr>
        <w:spacing w:before="60" w:after="60" w:line="312" w:lineRule="auto"/>
        <w:jc w:val="both"/>
        <w:rPr>
          <w:rFonts w:cs="Arial"/>
          <w:sz w:val="24"/>
        </w:rPr>
      </w:pPr>
      <w:r w:rsidRPr="001A76FF">
        <w:rPr>
          <w:rFonts w:cs="Arial"/>
          <w:sz w:val="24"/>
        </w:rPr>
        <w:t>Communicating with the merchandisers</w:t>
      </w:r>
    </w:p>
    <w:p w:rsidR="0010722C" w:rsidRPr="0008461D" w:rsidRDefault="0010722C" w:rsidP="00B40521">
      <w:pPr>
        <w:pStyle w:val="NoSpacing"/>
        <w:numPr>
          <w:ilvl w:val="0"/>
          <w:numId w:val="24"/>
        </w:numPr>
        <w:spacing w:before="60" w:after="60" w:line="312" w:lineRule="auto"/>
        <w:jc w:val="both"/>
        <w:rPr>
          <w:rFonts w:cs="Arial"/>
          <w:sz w:val="24"/>
        </w:rPr>
      </w:pPr>
      <w:r w:rsidRPr="001A76FF">
        <w:rPr>
          <w:rFonts w:cs="Arial"/>
          <w:sz w:val="24"/>
        </w:rPr>
        <w:t xml:space="preserve">Preparing LC statements and maintaining registers </w:t>
      </w:r>
    </w:p>
    <w:p w:rsidR="0010722C" w:rsidRPr="001A76FF" w:rsidRDefault="0010722C" w:rsidP="00B40521">
      <w:pPr>
        <w:pStyle w:val="NoSpacing"/>
        <w:jc w:val="both"/>
        <w:rPr>
          <w:rFonts w:cs="Arial"/>
          <w:b/>
          <w:sz w:val="4"/>
        </w:rPr>
      </w:pPr>
    </w:p>
    <w:p w:rsidR="0010722C" w:rsidRPr="001A76FF" w:rsidRDefault="00076757" w:rsidP="00076757">
      <w:pPr>
        <w:pStyle w:val="NoSpacing"/>
        <w:rPr>
          <w:rFonts w:cs="Arial"/>
          <w:b/>
          <w:sz w:val="28"/>
          <w:szCs w:val="28"/>
        </w:rPr>
      </w:pPr>
      <w:r>
        <w:rPr>
          <w:rFonts w:cs="Arial"/>
          <w:b/>
          <w:sz w:val="28"/>
          <w:szCs w:val="28"/>
        </w:rPr>
        <w:t xml:space="preserve">4.33 </w:t>
      </w:r>
      <w:r w:rsidR="0010722C" w:rsidRPr="001A76FF">
        <w:rPr>
          <w:rFonts w:cs="Arial"/>
          <w:b/>
          <w:sz w:val="28"/>
          <w:szCs w:val="28"/>
        </w:rPr>
        <w:t>Store Department</w:t>
      </w:r>
    </w:p>
    <w:p w:rsidR="0010722C" w:rsidRPr="001A76FF" w:rsidRDefault="0010722C" w:rsidP="00B40521">
      <w:pPr>
        <w:pStyle w:val="NoSpacing"/>
        <w:numPr>
          <w:ilvl w:val="0"/>
          <w:numId w:val="24"/>
        </w:numPr>
        <w:spacing w:line="360" w:lineRule="auto"/>
        <w:jc w:val="both"/>
        <w:rPr>
          <w:rFonts w:cs="Arial"/>
          <w:sz w:val="24"/>
        </w:rPr>
      </w:pPr>
      <w:r w:rsidRPr="001A76FF">
        <w:rPr>
          <w:rFonts w:cs="Arial"/>
          <w:sz w:val="24"/>
        </w:rPr>
        <w:t xml:space="preserve">Receive and supply fabrics, accessories and raw materials </w:t>
      </w:r>
    </w:p>
    <w:p w:rsidR="0010722C" w:rsidRPr="001A76FF" w:rsidRDefault="0010722C" w:rsidP="00B40521">
      <w:pPr>
        <w:pStyle w:val="NoSpacing"/>
        <w:numPr>
          <w:ilvl w:val="0"/>
          <w:numId w:val="24"/>
        </w:numPr>
        <w:spacing w:line="360" w:lineRule="auto"/>
        <w:jc w:val="both"/>
        <w:rPr>
          <w:rFonts w:cs="Arial"/>
          <w:sz w:val="24"/>
        </w:rPr>
      </w:pPr>
      <w:r w:rsidRPr="001A76FF">
        <w:rPr>
          <w:rFonts w:cs="Arial"/>
          <w:sz w:val="24"/>
        </w:rPr>
        <w:t xml:space="preserve">Conduct inventory and prepare inventory reports in time </w:t>
      </w:r>
    </w:p>
    <w:p w:rsidR="0010722C" w:rsidRPr="001A76FF" w:rsidRDefault="0010722C" w:rsidP="00B40521">
      <w:pPr>
        <w:pStyle w:val="NoSpacing"/>
        <w:numPr>
          <w:ilvl w:val="0"/>
          <w:numId w:val="24"/>
        </w:numPr>
        <w:spacing w:line="360" w:lineRule="auto"/>
        <w:jc w:val="both"/>
        <w:rPr>
          <w:rFonts w:cs="Arial"/>
          <w:sz w:val="24"/>
        </w:rPr>
      </w:pPr>
      <w:r w:rsidRPr="001A76FF">
        <w:rPr>
          <w:rFonts w:cs="Arial"/>
          <w:sz w:val="24"/>
        </w:rPr>
        <w:t>To in-house and deliver inventory to the factories</w:t>
      </w:r>
    </w:p>
    <w:p w:rsidR="0010722C" w:rsidRPr="001A76FF" w:rsidRDefault="0010722C" w:rsidP="00B40521">
      <w:pPr>
        <w:pStyle w:val="NoSpacing"/>
        <w:numPr>
          <w:ilvl w:val="0"/>
          <w:numId w:val="24"/>
        </w:numPr>
        <w:spacing w:line="360" w:lineRule="auto"/>
        <w:jc w:val="both"/>
        <w:rPr>
          <w:rFonts w:cs="Arial"/>
          <w:sz w:val="24"/>
        </w:rPr>
      </w:pPr>
      <w:r w:rsidRPr="001A76FF">
        <w:rPr>
          <w:rFonts w:cs="Arial"/>
          <w:sz w:val="24"/>
        </w:rPr>
        <w:t xml:space="preserve">Collect information from Merchandising office according to order consumption </w:t>
      </w:r>
    </w:p>
    <w:p w:rsidR="0010722C" w:rsidRPr="001A76FF" w:rsidRDefault="0010722C" w:rsidP="00B40521">
      <w:pPr>
        <w:pStyle w:val="NoSpacing"/>
        <w:numPr>
          <w:ilvl w:val="0"/>
          <w:numId w:val="24"/>
        </w:numPr>
        <w:spacing w:line="360" w:lineRule="auto"/>
        <w:jc w:val="both"/>
        <w:rPr>
          <w:rFonts w:cs="Arial"/>
          <w:sz w:val="24"/>
        </w:rPr>
      </w:pPr>
      <w:r w:rsidRPr="001A76FF">
        <w:rPr>
          <w:rFonts w:cs="Arial"/>
          <w:sz w:val="24"/>
        </w:rPr>
        <w:t>Reconcile the accessories and raw material and  inform the GM(Store)</w:t>
      </w:r>
    </w:p>
    <w:p w:rsidR="0010722C" w:rsidRPr="001A76FF" w:rsidRDefault="0010722C" w:rsidP="00B40521">
      <w:pPr>
        <w:pStyle w:val="NoSpacing"/>
        <w:numPr>
          <w:ilvl w:val="0"/>
          <w:numId w:val="24"/>
        </w:numPr>
        <w:spacing w:line="360" w:lineRule="auto"/>
        <w:jc w:val="both"/>
        <w:rPr>
          <w:rFonts w:cs="Arial"/>
          <w:sz w:val="24"/>
        </w:rPr>
      </w:pPr>
      <w:r w:rsidRPr="001A76FF">
        <w:rPr>
          <w:rFonts w:cs="Arial"/>
          <w:sz w:val="24"/>
        </w:rPr>
        <w:t xml:space="preserve">In-house the Fabrics , Accessories &amp; other raw ,materials in factories </w:t>
      </w:r>
    </w:p>
    <w:p w:rsidR="0010722C" w:rsidRPr="001A76FF" w:rsidRDefault="0010722C" w:rsidP="00B40521">
      <w:pPr>
        <w:pStyle w:val="NoSpacing"/>
        <w:numPr>
          <w:ilvl w:val="0"/>
          <w:numId w:val="24"/>
        </w:numPr>
        <w:spacing w:line="360" w:lineRule="auto"/>
        <w:jc w:val="both"/>
        <w:rPr>
          <w:rFonts w:cs="Arial"/>
        </w:rPr>
      </w:pPr>
      <w:r w:rsidRPr="001A76FF">
        <w:rPr>
          <w:rFonts w:cs="Arial"/>
          <w:sz w:val="24"/>
        </w:rPr>
        <w:t xml:space="preserve">Coordinate  all production related work with GM, PM &amp; FM </w:t>
      </w:r>
    </w:p>
    <w:p w:rsidR="00A3183A" w:rsidRPr="001A76FF" w:rsidRDefault="00A3183A" w:rsidP="00B40521">
      <w:pPr>
        <w:pStyle w:val="NoSpacing"/>
        <w:jc w:val="both"/>
        <w:rPr>
          <w:rFonts w:cs="Arial"/>
          <w:b/>
          <w:sz w:val="28"/>
        </w:rPr>
      </w:pPr>
    </w:p>
    <w:p w:rsidR="0010722C" w:rsidRPr="001A76FF" w:rsidRDefault="00076757" w:rsidP="00076757">
      <w:pPr>
        <w:pStyle w:val="NoSpacing"/>
        <w:rPr>
          <w:rFonts w:cs="Arial"/>
          <w:b/>
          <w:sz w:val="28"/>
        </w:rPr>
      </w:pPr>
      <w:r>
        <w:rPr>
          <w:rFonts w:cs="Arial"/>
          <w:b/>
          <w:sz w:val="28"/>
        </w:rPr>
        <w:t xml:space="preserve">4.34 </w:t>
      </w:r>
      <w:r w:rsidR="0010722C" w:rsidRPr="001A76FF">
        <w:rPr>
          <w:rFonts w:cs="Arial"/>
          <w:b/>
          <w:sz w:val="28"/>
        </w:rPr>
        <w:t>Stock lot Department</w:t>
      </w:r>
    </w:p>
    <w:p w:rsidR="0010722C" w:rsidRPr="001A76FF" w:rsidRDefault="0010722C" w:rsidP="00B40521">
      <w:pPr>
        <w:pStyle w:val="NoSpacing"/>
        <w:jc w:val="both"/>
        <w:rPr>
          <w:rFonts w:cs="Arial"/>
          <w:b/>
          <w:sz w:val="18"/>
        </w:rPr>
      </w:pPr>
    </w:p>
    <w:p w:rsidR="0010722C" w:rsidRPr="001A76FF" w:rsidRDefault="0010722C" w:rsidP="00B40521">
      <w:pPr>
        <w:numPr>
          <w:ilvl w:val="0"/>
          <w:numId w:val="24"/>
        </w:numPr>
        <w:spacing w:before="120" w:after="0" w:line="280" w:lineRule="atLeast"/>
        <w:ind w:right="-540"/>
        <w:jc w:val="both"/>
        <w:rPr>
          <w:rStyle w:val="bdjtabnormal1"/>
          <w:rFonts w:ascii="Calibri" w:hAnsi="Calibri"/>
          <w:b w:val="0"/>
          <w:sz w:val="24"/>
          <w:szCs w:val="24"/>
        </w:rPr>
      </w:pPr>
      <w:r w:rsidRPr="001A76FF">
        <w:rPr>
          <w:rStyle w:val="bdjtabnormal1"/>
          <w:rFonts w:ascii="Calibri" w:hAnsi="Calibri"/>
          <w:b w:val="0"/>
          <w:sz w:val="24"/>
          <w:szCs w:val="24"/>
        </w:rPr>
        <w:t>Plan and manage overall activities of stock garments collection and separation.</w:t>
      </w:r>
    </w:p>
    <w:p w:rsidR="0010722C" w:rsidRPr="001A76FF" w:rsidRDefault="0010722C" w:rsidP="00B40521">
      <w:pPr>
        <w:numPr>
          <w:ilvl w:val="0"/>
          <w:numId w:val="24"/>
        </w:numPr>
        <w:spacing w:before="120" w:after="0" w:line="280" w:lineRule="atLeast"/>
        <w:ind w:right="-540"/>
        <w:jc w:val="both"/>
        <w:rPr>
          <w:rStyle w:val="bdjtabnormal1"/>
          <w:rFonts w:ascii="Calibri" w:hAnsi="Calibri"/>
          <w:b w:val="0"/>
          <w:sz w:val="24"/>
          <w:szCs w:val="24"/>
        </w:rPr>
      </w:pPr>
      <w:r w:rsidRPr="001A76FF">
        <w:rPr>
          <w:rStyle w:val="bdjtabnormal1"/>
          <w:rFonts w:ascii="Calibri" w:hAnsi="Calibri"/>
          <w:b w:val="0"/>
          <w:sz w:val="24"/>
          <w:szCs w:val="24"/>
        </w:rPr>
        <w:t>Processing and marketing of the garments available in different factories</w:t>
      </w:r>
    </w:p>
    <w:p w:rsidR="0010722C" w:rsidRPr="001A76FF" w:rsidRDefault="0010722C" w:rsidP="00B40521">
      <w:pPr>
        <w:numPr>
          <w:ilvl w:val="0"/>
          <w:numId w:val="24"/>
        </w:numPr>
        <w:spacing w:before="120" w:after="0" w:line="280" w:lineRule="atLeast"/>
        <w:ind w:right="-540"/>
        <w:jc w:val="both"/>
        <w:rPr>
          <w:rStyle w:val="bdjtabnormal1"/>
          <w:rFonts w:ascii="Calibri" w:hAnsi="Calibri"/>
          <w:b w:val="0"/>
          <w:sz w:val="24"/>
          <w:szCs w:val="24"/>
        </w:rPr>
      </w:pPr>
      <w:r w:rsidRPr="001A76FF">
        <w:rPr>
          <w:rStyle w:val="bdjtabnormal1"/>
          <w:rFonts w:ascii="Calibri" w:hAnsi="Calibri"/>
          <w:b w:val="0"/>
          <w:sz w:val="24"/>
          <w:szCs w:val="24"/>
        </w:rPr>
        <w:t>Design and develop new product style involving concern staff of the department</w:t>
      </w:r>
    </w:p>
    <w:p w:rsidR="0010722C" w:rsidRPr="001A76FF" w:rsidRDefault="0010722C" w:rsidP="00B40521">
      <w:pPr>
        <w:numPr>
          <w:ilvl w:val="0"/>
          <w:numId w:val="24"/>
        </w:numPr>
        <w:spacing w:before="120" w:after="0" w:line="280" w:lineRule="atLeast"/>
        <w:ind w:right="-540"/>
        <w:jc w:val="both"/>
        <w:rPr>
          <w:rStyle w:val="bdjtabnormal1"/>
          <w:rFonts w:ascii="Calibri" w:hAnsi="Calibri"/>
          <w:b w:val="0"/>
          <w:sz w:val="24"/>
          <w:szCs w:val="24"/>
        </w:rPr>
      </w:pPr>
      <w:r w:rsidRPr="001A76FF">
        <w:rPr>
          <w:rStyle w:val="bdjtabnormal1"/>
          <w:rFonts w:ascii="Calibri" w:hAnsi="Calibri"/>
          <w:b w:val="0"/>
          <w:sz w:val="24"/>
          <w:szCs w:val="24"/>
        </w:rPr>
        <w:t xml:space="preserve">Establish effective marketing system of stock lots and new fabrics. </w:t>
      </w:r>
    </w:p>
    <w:p w:rsidR="0010722C" w:rsidRPr="001A76FF" w:rsidRDefault="0010722C" w:rsidP="00B40521">
      <w:pPr>
        <w:numPr>
          <w:ilvl w:val="0"/>
          <w:numId w:val="24"/>
        </w:numPr>
        <w:spacing w:before="120" w:after="0" w:line="280" w:lineRule="atLeast"/>
        <w:ind w:right="-540"/>
        <w:jc w:val="both"/>
        <w:rPr>
          <w:rStyle w:val="bdjtabnormal1"/>
          <w:rFonts w:ascii="Calibri" w:hAnsi="Calibri"/>
          <w:b w:val="0"/>
          <w:sz w:val="24"/>
          <w:szCs w:val="24"/>
        </w:rPr>
      </w:pPr>
      <w:r w:rsidRPr="001A76FF">
        <w:rPr>
          <w:rStyle w:val="bdjtabnormal1"/>
          <w:rFonts w:ascii="Calibri" w:hAnsi="Calibri"/>
          <w:b w:val="0"/>
          <w:sz w:val="24"/>
          <w:szCs w:val="24"/>
        </w:rPr>
        <w:t xml:space="preserve">Prepare monthly inventory and submit report to the Director &amp; C.O.O / Managing Director. </w:t>
      </w:r>
    </w:p>
    <w:p w:rsidR="0010722C" w:rsidRPr="001A76FF" w:rsidRDefault="0010722C" w:rsidP="00B40521">
      <w:pPr>
        <w:numPr>
          <w:ilvl w:val="0"/>
          <w:numId w:val="24"/>
        </w:numPr>
        <w:spacing w:before="120" w:after="0" w:line="280" w:lineRule="atLeast"/>
        <w:ind w:right="-540"/>
        <w:jc w:val="both"/>
        <w:rPr>
          <w:rStyle w:val="bdjtabnormal1"/>
          <w:rFonts w:ascii="Calibri" w:hAnsi="Calibri"/>
          <w:b w:val="0"/>
          <w:sz w:val="24"/>
          <w:szCs w:val="24"/>
        </w:rPr>
      </w:pPr>
      <w:r w:rsidRPr="001A76FF">
        <w:rPr>
          <w:rStyle w:val="bdjtabnormal1"/>
          <w:rFonts w:ascii="Calibri" w:hAnsi="Calibri"/>
          <w:b w:val="0"/>
          <w:sz w:val="24"/>
          <w:szCs w:val="24"/>
        </w:rPr>
        <w:t xml:space="preserve">Classify and separate good garments from the collected reject garments for selling </w:t>
      </w:r>
    </w:p>
    <w:p w:rsidR="0010722C" w:rsidRPr="001A76FF" w:rsidRDefault="0010722C" w:rsidP="00B40521">
      <w:pPr>
        <w:numPr>
          <w:ilvl w:val="0"/>
          <w:numId w:val="24"/>
        </w:numPr>
        <w:spacing w:before="120" w:after="0" w:line="280" w:lineRule="atLeast"/>
        <w:ind w:right="-540"/>
        <w:jc w:val="both"/>
        <w:rPr>
          <w:rStyle w:val="bdjtabnormal1"/>
          <w:rFonts w:ascii="Calibri" w:hAnsi="Calibri"/>
          <w:b w:val="0"/>
        </w:rPr>
      </w:pPr>
      <w:r w:rsidRPr="001A76FF">
        <w:rPr>
          <w:rStyle w:val="bdjtabnormal1"/>
          <w:rFonts w:ascii="Calibri" w:hAnsi="Calibri"/>
          <w:b w:val="0"/>
          <w:sz w:val="24"/>
          <w:szCs w:val="24"/>
        </w:rPr>
        <w:t>Keep always update and accurate  information to provide the concern authority</w:t>
      </w:r>
    </w:p>
    <w:p w:rsidR="0010722C" w:rsidRPr="001A76FF" w:rsidRDefault="0010722C" w:rsidP="00B40521">
      <w:pPr>
        <w:pStyle w:val="NoSpacing"/>
        <w:jc w:val="both"/>
        <w:rPr>
          <w:rFonts w:cs="Arial"/>
          <w:sz w:val="24"/>
        </w:rPr>
      </w:pPr>
    </w:p>
    <w:p w:rsidR="0008461D" w:rsidRDefault="0008461D" w:rsidP="00A3183A">
      <w:pPr>
        <w:pStyle w:val="Default"/>
        <w:ind w:left="720"/>
        <w:jc w:val="center"/>
        <w:rPr>
          <w:rFonts w:ascii="Calibri" w:hAnsi="Calibri"/>
          <w:b/>
          <w:bCs/>
          <w:color w:val="auto"/>
          <w:sz w:val="28"/>
          <w:szCs w:val="23"/>
        </w:rPr>
      </w:pPr>
    </w:p>
    <w:p w:rsidR="0008461D" w:rsidRDefault="0008461D" w:rsidP="00A3183A">
      <w:pPr>
        <w:pStyle w:val="Default"/>
        <w:ind w:left="720"/>
        <w:jc w:val="center"/>
        <w:rPr>
          <w:rFonts w:ascii="Calibri" w:hAnsi="Calibri"/>
          <w:b/>
          <w:bCs/>
          <w:color w:val="auto"/>
          <w:sz w:val="28"/>
          <w:szCs w:val="23"/>
        </w:rPr>
      </w:pPr>
    </w:p>
    <w:p w:rsidR="0008461D" w:rsidRDefault="0008461D" w:rsidP="00A3183A">
      <w:pPr>
        <w:pStyle w:val="Default"/>
        <w:ind w:left="720"/>
        <w:jc w:val="center"/>
        <w:rPr>
          <w:rFonts w:ascii="Calibri" w:hAnsi="Calibri"/>
          <w:b/>
          <w:bCs/>
          <w:color w:val="auto"/>
          <w:sz w:val="28"/>
          <w:szCs w:val="23"/>
        </w:rPr>
      </w:pPr>
    </w:p>
    <w:p w:rsidR="0008461D" w:rsidRDefault="0008461D" w:rsidP="00A3183A">
      <w:pPr>
        <w:pStyle w:val="Default"/>
        <w:ind w:left="720"/>
        <w:jc w:val="center"/>
        <w:rPr>
          <w:rFonts w:ascii="Calibri" w:hAnsi="Calibri"/>
          <w:b/>
          <w:bCs/>
          <w:color w:val="auto"/>
          <w:sz w:val="28"/>
          <w:szCs w:val="23"/>
        </w:rPr>
      </w:pPr>
    </w:p>
    <w:p w:rsidR="0008461D" w:rsidRDefault="0008461D" w:rsidP="00A3183A">
      <w:pPr>
        <w:pStyle w:val="Default"/>
        <w:ind w:left="720"/>
        <w:jc w:val="center"/>
        <w:rPr>
          <w:rFonts w:ascii="Calibri" w:hAnsi="Calibri"/>
          <w:b/>
          <w:bCs/>
          <w:color w:val="auto"/>
          <w:sz w:val="28"/>
          <w:szCs w:val="23"/>
        </w:rPr>
      </w:pPr>
    </w:p>
    <w:p w:rsidR="003F56AE" w:rsidRPr="003F56AE" w:rsidRDefault="00076757" w:rsidP="003F56AE">
      <w:pPr>
        <w:pStyle w:val="Default"/>
        <w:ind w:left="720"/>
        <w:rPr>
          <w:rFonts w:ascii="Calibri" w:hAnsi="Calibri"/>
          <w:b/>
          <w:bCs/>
          <w:color w:val="auto"/>
          <w:sz w:val="28"/>
          <w:szCs w:val="23"/>
        </w:rPr>
      </w:pPr>
      <w:r>
        <w:rPr>
          <w:rFonts w:ascii="Calibri" w:hAnsi="Calibri"/>
          <w:b/>
          <w:bCs/>
          <w:color w:val="auto"/>
          <w:sz w:val="28"/>
          <w:szCs w:val="23"/>
        </w:rPr>
        <w:t xml:space="preserve">4.35 </w:t>
      </w:r>
      <w:r w:rsidR="003F56AE" w:rsidRPr="003F56AE">
        <w:rPr>
          <w:rFonts w:ascii="Calibri" w:hAnsi="Calibri"/>
          <w:b/>
          <w:bCs/>
          <w:color w:val="auto"/>
          <w:sz w:val="28"/>
          <w:szCs w:val="23"/>
        </w:rPr>
        <w:t xml:space="preserve">Execution Appraisal of Respondents (Frequency of execution evaluation) </w:t>
      </w:r>
    </w:p>
    <w:p w:rsidR="003F56AE" w:rsidRPr="003F56AE" w:rsidRDefault="003F56AE" w:rsidP="003F56AE">
      <w:pPr>
        <w:pStyle w:val="Default"/>
        <w:ind w:left="720"/>
        <w:rPr>
          <w:rFonts w:ascii="Calibri" w:hAnsi="Calibri"/>
          <w:b/>
          <w:bCs/>
          <w:color w:val="auto"/>
          <w:sz w:val="28"/>
          <w:szCs w:val="23"/>
        </w:rPr>
      </w:pPr>
    </w:p>
    <w:p w:rsidR="00404226" w:rsidRPr="00E76CD3" w:rsidRDefault="003F56AE" w:rsidP="003F56AE">
      <w:pPr>
        <w:pStyle w:val="Default"/>
        <w:ind w:left="720"/>
        <w:rPr>
          <w:color w:val="auto"/>
        </w:rPr>
      </w:pPr>
      <w:r w:rsidRPr="00E76CD3">
        <w:rPr>
          <w:bCs/>
          <w:color w:val="auto"/>
        </w:rPr>
        <w:t xml:space="preserve">At the point when the staffs were gotten some information about how regularly their exhibitions were assessed, the outcomes seem to show that execution examinations were done much of the time at </w:t>
      </w:r>
      <w:proofErr w:type="spellStart"/>
      <w:r w:rsidRPr="00E76CD3">
        <w:rPr>
          <w:bCs/>
          <w:color w:val="auto"/>
        </w:rPr>
        <w:t>Asrotex</w:t>
      </w:r>
      <w:proofErr w:type="spellEnd"/>
      <w:r w:rsidRPr="00E76CD3">
        <w:rPr>
          <w:bCs/>
          <w:color w:val="auto"/>
        </w:rPr>
        <w:t xml:space="preserve"> Group of Industries (Table 4.1).</w:t>
      </w:r>
    </w:p>
    <w:p w:rsidR="00404226" w:rsidRPr="001A76FF" w:rsidRDefault="00404226" w:rsidP="00E957AE">
      <w:pPr>
        <w:pStyle w:val="Default"/>
        <w:ind w:firstLine="720"/>
        <w:jc w:val="both"/>
        <w:rPr>
          <w:rFonts w:ascii="Calibri" w:hAnsi="Calibri"/>
          <w:color w:val="auto"/>
        </w:rPr>
      </w:pPr>
    </w:p>
    <w:p w:rsidR="00404226" w:rsidRPr="001A76FF" w:rsidRDefault="00404226" w:rsidP="00E957AE">
      <w:pPr>
        <w:pStyle w:val="Default"/>
        <w:tabs>
          <w:tab w:val="left" w:pos="720"/>
        </w:tabs>
        <w:ind w:left="720"/>
        <w:jc w:val="both"/>
        <w:rPr>
          <w:rFonts w:ascii="Calibri" w:hAnsi="Calibri"/>
          <w:color w:val="auto"/>
        </w:rPr>
      </w:pPr>
      <w:r w:rsidRPr="001A76FF">
        <w:rPr>
          <w:rFonts w:ascii="Calibri" w:hAnsi="Calibri"/>
          <w:b/>
          <w:bCs/>
          <w:color w:val="auto"/>
        </w:rPr>
        <w:t xml:space="preserve">Table </w:t>
      </w:r>
      <w:r w:rsidR="00A26BED" w:rsidRPr="001A76FF">
        <w:rPr>
          <w:rFonts w:ascii="Calibri" w:hAnsi="Calibri"/>
          <w:b/>
          <w:bCs/>
          <w:color w:val="auto"/>
        </w:rPr>
        <w:t>4.</w:t>
      </w:r>
      <w:r w:rsidR="00A3183A" w:rsidRPr="001A76FF">
        <w:rPr>
          <w:rFonts w:ascii="Calibri" w:hAnsi="Calibri"/>
          <w:b/>
          <w:bCs/>
          <w:color w:val="auto"/>
        </w:rPr>
        <w:t>1</w:t>
      </w:r>
      <w:r w:rsidR="00A26BED" w:rsidRPr="001A76FF">
        <w:rPr>
          <w:rFonts w:ascii="Calibri" w:hAnsi="Calibri"/>
          <w:b/>
          <w:bCs/>
          <w:color w:val="auto"/>
        </w:rPr>
        <w:t xml:space="preserve"> Frequency</w:t>
      </w:r>
      <w:r w:rsidRPr="001A76FF">
        <w:rPr>
          <w:rFonts w:ascii="Calibri" w:hAnsi="Calibri"/>
          <w:b/>
          <w:bCs/>
          <w:color w:val="auto"/>
        </w:rPr>
        <w:t xml:space="preserve"> of conducting performance appraisals </w:t>
      </w:r>
    </w:p>
    <w:p w:rsidR="00404226" w:rsidRPr="001A76FF" w:rsidRDefault="00404226" w:rsidP="00E957AE">
      <w:pPr>
        <w:pStyle w:val="Default"/>
        <w:jc w:val="both"/>
        <w:rPr>
          <w:rFonts w:ascii="Calibri" w:hAnsi="Calibri"/>
          <w:color w:val="auto"/>
        </w:rPr>
      </w:pPr>
    </w:p>
    <w:tbl>
      <w:tblPr>
        <w:tblW w:w="0" w:type="auto"/>
        <w:tblLook w:val="0000" w:firstRow="0" w:lastRow="0" w:firstColumn="0" w:lastColumn="0" w:noHBand="0" w:noVBand="0"/>
      </w:tblPr>
      <w:tblGrid>
        <w:gridCol w:w="3069"/>
        <w:gridCol w:w="1254"/>
        <w:gridCol w:w="984"/>
      </w:tblGrid>
      <w:tr w:rsidR="00404226" w:rsidRPr="001A76FF" w:rsidTr="00404226">
        <w:trPr>
          <w:trHeight w:val="320"/>
        </w:trPr>
        <w:tc>
          <w:tcPr>
            <w:tcW w:w="0" w:type="auto"/>
          </w:tcPr>
          <w:p w:rsidR="00404226" w:rsidRPr="001A76FF" w:rsidRDefault="00505637" w:rsidP="00E957AE">
            <w:pPr>
              <w:pStyle w:val="Default"/>
              <w:tabs>
                <w:tab w:val="left" w:pos="720"/>
              </w:tabs>
              <w:jc w:val="both"/>
              <w:rPr>
                <w:rFonts w:ascii="Calibri" w:hAnsi="Calibri"/>
              </w:rPr>
            </w:pPr>
            <w:r>
              <w:rPr>
                <w:rFonts w:ascii="Calibri" w:hAnsi="Calibri"/>
                <w:b/>
                <w:bCs/>
              </w:rPr>
              <w:t xml:space="preserve">             </w:t>
            </w:r>
            <w:r w:rsidR="00404226" w:rsidRPr="001A76FF">
              <w:rPr>
                <w:rFonts w:ascii="Calibri" w:hAnsi="Calibri"/>
                <w:b/>
                <w:bCs/>
              </w:rPr>
              <w:t xml:space="preserve">Conduct of appraisals </w:t>
            </w:r>
          </w:p>
        </w:tc>
        <w:tc>
          <w:tcPr>
            <w:tcW w:w="0" w:type="auto"/>
          </w:tcPr>
          <w:p w:rsidR="00404226" w:rsidRPr="001A76FF" w:rsidRDefault="00404226" w:rsidP="00E957AE">
            <w:pPr>
              <w:pStyle w:val="Default"/>
              <w:jc w:val="both"/>
              <w:rPr>
                <w:rFonts w:ascii="Calibri" w:hAnsi="Calibri"/>
              </w:rPr>
            </w:pPr>
            <w:r w:rsidRPr="001A76FF">
              <w:rPr>
                <w:rFonts w:ascii="Calibri" w:hAnsi="Calibri"/>
                <w:b/>
                <w:bCs/>
              </w:rPr>
              <w:t xml:space="preserve">Frequency </w:t>
            </w:r>
          </w:p>
        </w:tc>
        <w:tc>
          <w:tcPr>
            <w:tcW w:w="0" w:type="auto"/>
          </w:tcPr>
          <w:p w:rsidR="00404226" w:rsidRPr="001A76FF" w:rsidRDefault="00404226" w:rsidP="00E957AE">
            <w:pPr>
              <w:pStyle w:val="Default"/>
              <w:jc w:val="both"/>
              <w:rPr>
                <w:rFonts w:ascii="Calibri" w:hAnsi="Calibri"/>
              </w:rPr>
            </w:pPr>
            <w:r w:rsidRPr="001A76FF">
              <w:rPr>
                <w:rFonts w:ascii="Calibri" w:hAnsi="Calibri"/>
                <w:b/>
                <w:bCs/>
              </w:rPr>
              <w:t xml:space="preserve">Percent </w:t>
            </w:r>
          </w:p>
        </w:tc>
      </w:tr>
      <w:tr w:rsidR="00404226" w:rsidRPr="001A76FF" w:rsidTr="00404226">
        <w:trPr>
          <w:trHeight w:val="316"/>
        </w:trPr>
        <w:tc>
          <w:tcPr>
            <w:tcW w:w="0" w:type="auto"/>
          </w:tcPr>
          <w:p w:rsidR="00404226" w:rsidRPr="001A76FF" w:rsidRDefault="00404226" w:rsidP="00505637">
            <w:pPr>
              <w:pStyle w:val="Default"/>
              <w:ind w:left="720"/>
              <w:jc w:val="both"/>
              <w:rPr>
                <w:rFonts w:ascii="Calibri" w:hAnsi="Calibri"/>
              </w:rPr>
            </w:pPr>
            <w:r w:rsidRPr="001A76FF">
              <w:rPr>
                <w:rFonts w:ascii="Calibri" w:hAnsi="Calibri"/>
              </w:rPr>
              <w:lastRenderedPageBreak/>
              <w:t xml:space="preserve">Quarterly </w:t>
            </w:r>
          </w:p>
        </w:tc>
        <w:tc>
          <w:tcPr>
            <w:tcW w:w="0" w:type="auto"/>
          </w:tcPr>
          <w:p w:rsidR="00404226" w:rsidRPr="001A76FF" w:rsidRDefault="00404226" w:rsidP="00E957AE">
            <w:pPr>
              <w:pStyle w:val="Default"/>
              <w:jc w:val="both"/>
              <w:rPr>
                <w:rFonts w:ascii="Calibri" w:hAnsi="Calibri"/>
              </w:rPr>
            </w:pPr>
            <w:r w:rsidRPr="001A76FF">
              <w:rPr>
                <w:rFonts w:ascii="Calibri" w:hAnsi="Calibri"/>
              </w:rPr>
              <w:t xml:space="preserve">88 </w:t>
            </w:r>
          </w:p>
        </w:tc>
        <w:tc>
          <w:tcPr>
            <w:tcW w:w="0" w:type="auto"/>
          </w:tcPr>
          <w:p w:rsidR="00404226" w:rsidRPr="001A76FF" w:rsidRDefault="00404226" w:rsidP="00E957AE">
            <w:pPr>
              <w:pStyle w:val="Default"/>
              <w:jc w:val="both"/>
              <w:rPr>
                <w:rFonts w:ascii="Calibri" w:hAnsi="Calibri"/>
              </w:rPr>
            </w:pPr>
            <w:r w:rsidRPr="001A76FF">
              <w:rPr>
                <w:rFonts w:ascii="Calibri" w:hAnsi="Calibri"/>
              </w:rPr>
              <w:t xml:space="preserve">54.0 </w:t>
            </w:r>
          </w:p>
        </w:tc>
      </w:tr>
      <w:tr w:rsidR="00404226" w:rsidRPr="001A76FF" w:rsidTr="00404226">
        <w:trPr>
          <w:trHeight w:val="316"/>
        </w:trPr>
        <w:tc>
          <w:tcPr>
            <w:tcW w:w="0" w:type="auto"/>
          </w:tcPr>
          <w:p w:rsidR="00404226" w:rsidRPr="001A76FF" w:rsidRDefault="00404226" w:rsidP="00E76CD3">
            <w:pPr>
              <w:pStyle w:val="Default"/>
              <w:ind w:left="720"/>
              <w:jc w:val="both"/>
              <w:rPr>
                <w:rFonts w:ascii="Calibri" w:hAnsi="Calibri"/>
              </w:rPr>
            </w:pPr>
            <w:r w:rsidRPr="001A76FF">
              <w:rPr>
                <w:rFonts w:ascii="Calibri" w:hAnsi="Calibri"/>
              </w:rPr>
              <w:t xml:space="preserve">Every </w:t>
            </w:r>
            <w:r w:rsidR="00E76CD3">
              <w:rPr>
                <w:rFonts w:ascii="Calibri" w:hAnsi="Calibri"/>
              </w:rPr>
              <w:t>half year</w:t>
            </w:r>
            <w:r w:rsidRPr="001A76FF">
              <w:rPr>
                <w:rFonts w:ascii="Calibri" w:hAnsi="Calibri"/>
              </w:rPr>
              <w:t xml:space="preserve"> </w:t>
            </w:r>
          </w:p>
        </w:tc>
        <w:tc>
          <w:tcPr>
            <w:tcW w:w="0" w:type="auto"/>
          </w:tcPr>
          <w:p w:rsidR="00404226" w:rsidRPr="001A76FF" w:rsidRDefault="007E0E93" w:rsidP="00E957AE">
            <w:pPr>
              <w:pStyle w:val="Default"/>
              <w:jc w:val="both"/>
              <w:rPr>
                <w:rFonts w:ascii="Calibri" w:hAnsi="Calibri"/>
              </w:rPr>
            </w:pPr>
            <w:r w:rsidRPr="001A76FF">
              <w:rPr>
                <w:rFonts w:ascii="Calibri" w:hAnsi="Calibri"/>
              </w:rPr>
              <w:t>0</w:t>
            </w:r>
            <w:r w:rsidR="00404226" w:rsidRPr="001A76FF">
              <w:rPr>
                <w:rFonts w:ascii="Calibri" w:hAnsi="Calibri"/>
              </w:rPr>
              <w:t xml:space="preserve">3 </w:t>
            </w:r>
          </w:p>
        </w:tc>
        <w:tc>
          <w:tcPr>
            <w:tcW w:w="0" w:type="auto"/>
          </w:tcPr>
          <w:p w:rsidR="00404226" w:rsidRPr="001A76FF" w:rsidRDefault="00404226" w:rsidP="00E957AE">
            <w:pPr>
              <w:pStyle w:val="Default"/>
              <w:jc w:val="both"/>
              <w:rPr>
                <w:rFonts w:ascii="Calibri" w:hAnsi="Calibri"/>
              </w:rPr>
            </w:pPr>
            <w:r w:rsidRPr="001A76FF">
              <w:rPr>
                <w:rFonts w:ascii="Calibri" w:hAnsi="Calibri"/>
              </w:rPr>
              <w:t xml:space="preserve">1.8 </w:t>
            </w:r>
          </w:p>
        </w:tc>
      </w:tr>
      <w:tr w:rsidR="00404226" w:rsidRPr="001A76FF" w:rsidTr="00404226">
        <w:trPr>
          <w:trHeight w:val="316"/>
        </w:trPr>
        <w:tc>
          <w:tcPr>
            <w:tcW w:w="0" w:type="auto"/>
          </w:tcPr>
          <w:p w:rsidR="00404226" w:rsidRPr="001A76FF" w:rsidRDefault="00404226" w:rsidP="00505637">
            <w:pPr>
              <w:pStyle w:val="Default"/>
              <w:ind w:left="720"/>
              <w:jc w:val="both"/>
              <w:rPr>
                <w:rFonts w:ascii="Calibri" w:hAnsi="Calibri"/>
              </w:rPr>
            </w:pPr>
            <w:r w:rsidRPr="001A76FF">
              <w:rPr>
                <w:rFonts w:ascii="Calibri" w:hAnsi="Calibri"/>
              </w:rPr>
              <w:t xml:space="preserve">a year </w:t>
            </w:r>
          </w:p>
        </w:tc>
        <w:tc>
          <w:tcPr>
            <w:tcW w:w="0" w:type="auto"/>
          </w:tcPr>
          <w:p w:rsidR="00404226" w:rsidRPr="001A76FF" w:rsidRDefault="00404226" w:rsidP="00E957AE">
            <w:pPr>
              <w:pStyle w:val="Default"/>
              <w:jc w:val="both"/>
              <w:rPr>
                <w:rFonts w:ascii="Calibri" w:hAnsi="Calibri"/>
              </w:rPr>
            </w:pPr>
            <w:r w:rsidRPr="001A76FF">
              <w:rPr>
                <w:rFonts w:ascii="Calibri" w:hAnsi="Calibri"/>
              </w:rPr>
              <w:t xml:space="preserve">65 </w:t>
            </w:r>
          </w:p>
        </w:tc>
        <w:tc>
          <w:tcPr>
            <w:tcW w:w="0" w:type="auto"/>
          </w:tcPr>
          <w:p w:rsidR="00404226" w:rsidRPr="001A76FF" w:rsidRDefault="00404226" w:rsidP="00E957AE">
            <w:pPr>
              <w:pStyle w:val="Default"/>
              <w:jc w:val="both"/>
              <w:rPr>
                <w:rFonts w:ascii="Calibri" w:hAnsi="Calibri"/>
              </w:rPr>
            </w:pPr>
            <w:r w:rsidRPr="001A76FF">
              <w:rPr>
                <w:rFonts w:ascii="Calibri" w:hAnsi="Calibri"/>
              </w:rPr>
              <w:t xml:space="preserve">39.9 </w:t>
            </w:r>
          </w:p>
        </w:tc>
      </w:tr>
      <w:tr w:rsidR="00404226" w:rsidRPr="001A76FF" w:rsidTr="00404226">
        <w:trPr>
          <w:trHeight w:val="316"/>
        </w:trPr>
        <w:tc>
          <w:tcPr>
            <w:tcW w:w="0" w:type="auto"/>
          </w:tcPr>
          <w:p w:rsidR="00404226" w:rsidRPr="001A76FF" w:rsidRDefault="00404226" w:rsidP="00505637">
            <w:pPr>
              <w:pStyle w:val="Default"/>
              <w:ind w:left="720"/>
              <w:jc w:val="both"/>
              <w:rPr>
                <w:rFonts w:ascii="Calibri" w:hAnsi="Calibri"/>
              </w:rPr>
            </w:pPr>
            <w:r w:rsidRPr="001A76FF">
              <w:rPr>
                <w:rFonts w:ascii="Calibri" w:hAnsi="Calibri"/>
              </w:rPr>
              <w:t xml:space="preserve">Never </w:t>
            </w:r>
          </w:p>
        </w:tc>
        <w:tc>
          <w:tcPr>
            <w:tcW w:w="0" w:type="auto"/>
          </w:tcPr>
          <w:p w:rsidR="00404226" w:rsidRPr="001A76FF" w:rsidRDefault="002A105A" w:rsidP="00E957AE">
            <w:pPr>
              <w:pStyle w:val="Default"/>
              <w:jc w:val="both"/>
              <w:rPr>
                <w:rFonts w:ascii="Calibri" w:hAnsi="Calibri"/>
              </w:rPr>
            </w:pPr>
            <w:r w:rsidRPr="001A76FF">
              <w:rPr>
                <w:rFonts w:ascii="Calibri" w:hAnsi="Calibri"/>
              </w:rPr>
              <w:t>0</w:t>
            </w:r>
            <w:r w:rsidR="00404226" w:rsidRPr="001A76FF">
              <w:rPr>
                <w:rFonts w:ascii="Calibri" w:hAnsi="Calibri"/>
              </w:rPr>
              <w:t xml:space="preserve">4 </w:t>
            </w:r>
          </w:p>
        </w:tc>
        <w:tc>
          <w:tcPr>
            <w:tcW w:w="0" w:type="auto"/>
          </w:tcPr>
          <w:p w:rsidR="00404226" w:rsidRPr="001A76FF" w:rsidRDefault="00404226" w:rsidP="00E957AE">
            <w:pPr>
              <w:pStyle w:val="Default"/>
              <w:jc w:val="both"/>
              <w:rPr>
                <w:rFonts w:ascii="Calibri" w:hAnsi="Calibri"/>
              </w:rPr>
            </w:pPr>
            <w:r w:rsidRPr="001A76FF">
              <w:rPr>
                <w:rFonts w:ascii="Calibri" w:hAnsi="Calibri"/>
              </w:rPr>
              <w:t xml:space="preserve">2.5 </w:t>
            </w:r>
          </w:p>
        </w:tc>
      </w:tr>
      <w:tr w:rsidR="00404226" w:rsidRPr="001A76FF" w:rsidTr="00404226">
        <w:trPr>
          <w:trHeight w:val="316"/>
        </w:trPr>
        <w:tc>
          <w:tcPr>
            <w:tcW w:w="0" w:type="auto"/>
          </w:tcPr>
          <w:p w:rsidR="00404226" w:rsidRPr="001A76FF" w:rsidRDefault="00404226" w:rsidP="00505637">
            <w:pPr>
              <w:pStyle w:val="Default"/>
              <w:ind w:left="720"/>
              <w:jc w:val="both"/>
              <w:rPr>
                <w:rFonts w:ascii="Calibri" w:hAnsi="Calibri"/>
              </w:rPr>
            </w:pPr>
            <w:r w:rsidRPr="001A76FF">
              <w:rPr>
                <w:rFonts w:ascii="Calibri" w:hAnsi="Calibri"/>
              </w:rPr>
              <w:t xml:space="preserve">Once a while </w:t>
            </w:r>
          </w:p>
        </w:tc>
        <w:tc>
          <w:tcPr>
            <w:tcW w:w="0" w:type="auto"/>
          </w:tcPr>
          <w:p w:rsidR="00404226" w:rsidRPr="001A76FF" w:rsidRDefault="002A105A" w:rsidP="00E957AE">
            <w:pPr>
              <w:pStyle w:val="Default"/>
              <w:jc w:val="both"/>
              <w:rPr>
                <w:rFonts w:ascii="Calibri" w:hAnsi="Calibri"/>
              </w:rPr>
            </w:pPr>
            <w:r w:rsidRPr="001A76FF">
              <w:rPr>
                <w:rFonts w:ascii="Calibri" w:hAnsi="Calibri"/>
              </w:rPr>
              <w:t>0</w:t>
            </w:r>
            <w:r w:rsidR="00404226" w:rsidRPr="001A76FF">
              <w:rPr>
                <w:rFonts w:ascii="Calibri" w:hAnsi="Calibri"/>
              </w:rPr>
              <w:t xml:space="preserve">3 </w:t>
            </w:r>
          </w:p>
        </w:tc>
        <w:tc>
          <w:tcPr>
            <w:tcW w:w="0" w:type="auto"/>
          </w:tcPr>
          <w:p w:rsidR="00404226" w:rsidRPr="001A76FF" w:rsidRDefault="00404226" w:rsidP="00E957AE">
            <w:pPr>
              <w:pStyle w:val="Default"/>
              <w:jc w:val="both"/>
              <w:rPr>
                <w:rFonts w:ascii="Calibri" w:hAnsi="Calibri"/>
              </w:rPr>
            </w:pPr>
            <w:r w:rsidRPr="001A76FF">
              <w:rPr>
                <w:rFonts w:ascii="Calibri" w:hAnsi="Calibri"/>
              </w:rPr>
              <w:t xml:space="preserve">1.8 </w:t>
            </w:r>
          </w:p>
        </w:tc>
      </w:tr>
      <w:tr w:rsidR="00404226" w:rsidRPr="001A76FF" w:rsidTr="00404226">
        <w:trPr>
          <w:trHeight w:val="320"/>
        </w:trPr>
        <w:tc>
          <w:tcPr>
            <w:tcW w:w="0" w:type="auto"/>
          </w:tcPr>
          <w:p w:rsidR="00404226" w:rsidRPr="001A76FF" w:rsidRDefault="00404226" w:rsidP="00505637">
            <w:pPr>
              <w:pStyle w:val="Default"/>
              <w:ind w:left="720"/>
              <w:jc w:val="both"/>
              <w:rPr>
                <w:rFonts w:ascii="Calibri" w:hAnsi="Calibri"/>
              </w:rPr>
            </w:pPr>
            <w:r w:rsidRPr="001A76FF">
              <w:rPr>
                <w:rFonts w:ascii="Calibri" w:hAnsi="Calibri"/>
                <w:b/>
                <w:bCs/>
              </w:rPr>
              <w:t xml:space="preserve">Total </w:t>
            </w:r>
          </w:p>
        </w:tc>
        <w:tc>
          <w:tcPr>
            <w:tcW w:w="0" w:type="auto"/>
          </w:tcPr>
          <w:p w:rsidR="00404226" w:rsidRPr="001A76FF" w:rsidRDefault="00404226" w:rsidP="00E957AE">
            <w:pPr>
              <w:pStyle w:val="Default"/>
              <w:jc w:val="both"/>
              <w:rPr>
                <w:rFonts w:ascii="Calibri" w:hAnsi="Calibri"/>
              </w:rPr>
            </w:pPr>
            <w:r w:rsidRPr="001A76FF">
              <w:rPr>
                <w:rFonts w:ascii="Calibri" w:hAnsi="Calibri"/>
                <w:b/>
                <w:bCs/>
              </w:rPr>
              <w:t xml:space="preserve">163 </w:t>
            </w:r>
          </w:p>
        </w:tc>
        <w:tc>
          <w:tcPr>
            <w:tcW w:w="0" w:type="auto"/>
          </w:tcPr>
          <w:p w:rsidR="00404226" w:rsidRPr="001A76FF" w:rsidRDefault="00404226" w:rsidP="00E957AE">
            <w:pPr>
              <w:pStyle w:val="Default"/>
              <w:jc w:val="both"/>
              <w:rPr>
                <w:rFonts w:ascii="Calibri" w:hAnsi="Calibri"/>
              </w:rPr>
            </w:pPr>
            <w:r w:rsidRPr="001A76FF">
              <w:rPr>
                <w:rFonts w:ascii="Calibri" w:hAnsi="Calibri"/>
                <w:b/>
                <w:bCs/>
              </w:rPr>
              <w:t xml:space="preserve">100.0 </w:t>
            </w:r>
          </w:p>
        </w:tc>
      </w:tr>
    </w:tbl>
    <w:p w:rsidR="00404226" w:rsidRPr="001A76FF" w:rsidRDefault="00404226" w:rsidP="00E957AE">
      <w:pPr>
        <w:pStyle w:val="Default"/>
        <w:jc w:val="both"/>
        <w:rPr>
          <w:rFonts w:ascii="Calibri" w:hAnsi="Calibri"/>
          <w:color w:val="auto"/>
        </w:rPr>
      </w:pPr>
    </w:p>
    <w:p w:rsidR="00404226" w:rsidRPr="00E76CD3" w:rsidRDefault="00E76CD3" w:rsidP="00E76CD3">
      <w:pPr>
        <w:pStyle w:val="Default"/>
        <w:rPr>
          <w:color w:val="auto"/>
        </w:rPr>
      </w:pPr>
      <w:r w:rsidRPr="00E76CD3">
        <w:rPr>
          <w:color w:val="auto"/>
        </w:rPr>
        <w:t xml:space="preserve">It tends to be seen that the greater part of the respondents, that is 88 (54.0%) respondents expressed that their exhibitions were evaluated quarterly, while 3 (1.8%) showed that they were assessed like clockwork. It must, in any case, be noticed that 65 (39.9%) of the respondents said their exhibitions were evaluated once in a year, 4 (2.5%) had never been assessed and 3 (1.8%) demonstrated that their exhibitions were assessed sometimes. By and large, there is execution evaluation at </w:t>
      </w:r>
      <w:proofErr w:type="spellStart"/>
      <w:r w:rsidRPr="00E76CD3">
        <w:rPr>
          <w:color w:val="auto"/>
        </w:rPr>
        <w:t>Asrotex</w:t>
      </w:r>
      <w:proofErr w:type="spellEnd"/>
      <w:r w:rsidRPr="00E76CD3">
        <w:rPr>
          <w:color w:val="auto"/>
        </w:rPr>
        <w:t xml:space="preserve"> gathering of enterprises and execution examination is a decent base of preparing needs recognizable proof for staff.</w:t>
      </w:r>
    </w:p>
    <w:p w:rsidR="00A3183A" w:rsidRPr="001A76FF" w:rsidRDefault="00A3183A" w:rsidP="00E957AE">
      <w:pPr>
        <w:pStyle w:val="Default"/>
        <w:ind w:firstLine="720"/>
        <w:jc w:val="both"/>
        <w:rPr>
          <w:rFonts w:ascii="Calibri" w:hAnsi="Calibri"/>
          <w:b/>
          <w:bCs/>
          <w:color w:val="auto"/>
          <w:sz w:val="28"/>
        </w:rPr>
      </w:pPr>
    </w:p>
    <w:p w:rsidR="00A3183A" w:rsidRPr="001A76FF" w:rsidRDefault="00A3183A" w:rsidP="00E957AE">
      <w:pPr>
        <w:pStyle w:val="Default"/>
        <w:ind w:firstLine="720"/>
        <w:jc w:val="both"/>
        <w:rPr>
          <w:rFonts w:ascii="Calibri" w:hAnsi="Calibri"/>
          <w:b/>
          <w:bCs/>
          <w:color w:val="auto"/>
          <w:sz w:val="28"/>
        </w:rPr>
      </w:pPr>
    </w:p>
    <w:p w:rsidR="00B950EA" w:rsidRPr="00B950EA" w:rsidRDefault="00404226" w:rsidP="00B950EA">
      <w:pPr>
        <w:pStyle w:val="Default"/>
        <w:numPr>
          <w:ilvl w:val="1"/>
          <w:numId w:val="7"/>
        </w:numPr>
        <w:rPr>
          <w:rFonts w:ascii="Calibri" w:hAnsi="Calibri"/>
          <w:b/>
          <w:bCs/>
          <w:color w:val="auto"/>
          <w:sz w:val="28"/>
        </w:rPr>
      </w:pPr>
      <w:r w:rsidRPr="001A76FF">
        <w:rPr>
          <w:rFonts w:ascii="Calibri" w:hAnsi="Calibri"/>
          <w:b/>
          <w:bCs/>
          <w:color w:val="auto"/>
          <w:sz w:val="28"/>
        </w:rPr>
        <w:t xml:space="preserve">Participation in Training </w:t>
      </w:r>
      <w:proofErr w:type="spellStart"/>
      <w:r w:rsidRPr="001A76FF">
        <w:rPr>
          <w:rFonts w:ascii="Calibri" w:hAnsi="Calibri"/>
          <w:b/>
          <w:bCs/>
          <w:color w:val="auto"/>
          <w:sz w:val="28"/>
        </w:rPr>
        <w:t>Programme</w:t>
      </w:r>
      <w:proofErr w:type="spellEnd"/>
    </w:p>
    <w:p w:rsidR="00404226" w:rsidRPr="001A76FF" w:rsidRDefault="00404226" w:rsidP="00E957AE">
      <w:pPr>
        <w:pStyle w:val="Default"/>
        <w:ind w:left="720"/>
        <w:jc w:val="both"/>
        <w:rPr>
          <w:rFonts w:ascii="Calibri" w:hAnsi="Calibri"/>
          <w:color w:val="auto"/>
        </w:rPr>
      </w:pPr>
      <w:r w:rsidRPr="001A76FF">
        <w:rPr>
          <w:rFonts w:ascii="Calibri" w:hAnsi="Calibri"/>
          <w:color w:val="auto"/>
        </w:rPr>
        <w:t xml:space="preserve">The study sought to know how often respondents participate in training </w:t>
      </w:r>
      <w:proofErr w:type="spellStart"/>
      <w:r w:rsidRPr="001A76FF">
        <w:rPr>
          <w:rFonts w:ascii="Calibri" w:hAnsi="Calibri"/>
          <w:color w:val="auto"/>
        </w:rPr>
        <w:t>programmes</w:t>
      </w:r>
      <w:proofErr w:type="spellEnd"/>
      <w:r w:rsidRPr="001A76FF">
        <w:rPr>
          <w:rFonts w:ascii="Calibri" w:hAnsi="Calibri"/>
          <w:color w:val="auto"/>
        </w:rPr>
        <w:t>. The results in Table 4.</w:t>
      </w:r>
      <w:r w:rsidR="00762B6B" w:rsidRPr="001A76FF">
        <w:rPr>
          <w:rFonts w:ascii="Calibri" w:hAnsi="Calibri"/>
          <w:color w:val="auto"/>
        </w:rPr>
        <w:t>2</w:t>
      </w:r>
      <w:r w:rsidRPr="001A76FF">
        <w:rPr>
          <w:rFonts w:ascii="Calibri" w:hAnsi="Calibri"/>
          <w:color w:val="auto"/>
        </w:rPr>
        <w:t xml:space="preserve"> show the responses of the staff to the question on how often they undergo training. </w:t>
      </w:r>
    </w:p>
    <w:p w:rsidR="00404226" w:rsidRPr="001A76FF" w:rsidRDefault="00404226" w:rsidP="00E957AE">
      <w:pPr>
        <w:pStyle w:val="Default"/>
        <w:ind w:firstLine="720"/>
        <w:jc w:val="both"/>
        <w:rPr>
          <w:rFonts w:ascii="Calibri" w:hAnsi="Calibri"/>
          <w:color w:val="auto"/>
        </w:rPr>
      </w:pPr>
    </w:p>
    <w:p w:rsidR="00404226" w:rsidRPr="001A76FF" w:rsidRDefault="00404226" w:rsidP="00E957AE">
      <w:pPr>
        <w:pStyle w:val="Default"/>
        <w:ind w:firstLine="720"/>
        <w:jc w:val="both"/>
        <w:rPr>
          <w:rFonts w:ascii="Calibri" w:hAnsi="Calibri"/>
          <w:color w:val="auto"/>
          <w:sz w:val="28"/>
        </w:rPr>
      </w:pPr>
      <w:r w:rsidRPr="001A76FF">
        <w:rPr>
          <w:rFonts w:ascii="Calibri" w:hAnsi="Calibri"/>
          <w:b/>
          <w:bCs/>
          <w:color w:val="auto"/>
          <w:sz w:val="28"/>
        </w:rPr>
        <w:t xml:space="preserve">Table </w:t>
      </w:r>
      <w:r w:rsidR="00A26BED" w:rsidRPr="001A76FF">
        <w:rPr>
          <w:rFonts w:ascii="Calibri" w:hAnsi="Calibri"/>
          <w:b/>
          <w:bCs/>
          <w:color w:val="auto"/>
          <w:sz w:val="28"/>
        </w:rPr>
        <w:t>4.</w:t>
      </w:r>
      <w:r w:rsidR="00762B6B" w:rsidRPr="001A76FF">
        <w:rPr>
          <w:rFonts w:ascii="Calibri" w:hAnsi="Calibri"/>
          <w:b/>
          <w:bCs/>
          <w:color w:val="auto"/>
          <w:sz w:val="28"/>
        </w:rPr>
        <w:t>2</w:t>
      </w:r>
      <w:r w:rsidR="00A26BED" w:rsidRPr="001A76FF">
        <w:rPr>
          <w:rFonts w:ascii="Calibri" w:hAnsi="Calibri"/>
          <w:b/>
          <w:bCs/>
          <w:color w:val="auto"/>
          <w:sz w:val="28"/>
        </w:rPr>
        <w:t xml:space="preserve"> Participation</w:t>
      </w:r>
      <w:r w:rsidRPr="001A76FF">
        <w:rPr>
          <w:rFonts w:ascii="Calibri" w:hAnsi="Calibri"/>
          <w:b/>
          <w:bCs/>
          <w:color w:val="auto"/>
          <w:sz w:val="28"/>
        </w:rPr>
        <w:t xml:space="preserve"> in Training </w:t>
      </w:r>
      <w:proofErr w:type="spellStart"/>
      <w:r w:rsidRPr="001A76FF">
        <w:rPr>
          <w:rFonts w:ascii="Calibri" w:hAnsi="Calibri"/>
          <w:b/>
          <w:bCs/>
          <w:color w:val="auto"/>
          <w:sz w:val="28"/>
        </w:rPr>
        <w:t>programmes</w:t>
      </w:r>
      <w:proofErr w:type="spellEnd"/>
    </w:p>
    <w:p w:rsidR="00404226" w:rsidRPr="001A76FF" w:rsidRDefault="00404226" w:rsidP="00E957AE">
      <w:pPr>
        <w:pStyle w:val="Default"/>
        <w:ind w:firstLine="720"/>
        <w:jc w:val="both"/>
        <w:rPr>
          <w:rFonts w:ascii="Calibri" w:hAnsi="Calibri"/>
          <w:color w:val="auto"/>
        </w:rPr>
      </w:pPr>
    </w:p>
    <w:tbl>
      <w:tblPr>
        <w:tblW w:w="0" w:type="auto"/>
        <w:tblLook w:val="0000" w:firstRow="0" w:lastRow="0" w:firstColumn="0" w:lastColumn="0" w:noHBand="0" w:noVBand="0"/>
      </w:tblPr>
      <w:tblGrid>
        <w:gridCol w:w="3382"/>
        <w:gridCol w:w="1974"/>
        <w:gridCol w:w="1704"/>
      </w:tblGrid>
      <w:tr w:rsidR="00404226" w:rsidRPr="001A76FF" w:rsidTr="00404226">
        <w:trPr>
          <w:trHeight w:val="320"/>
        </w:trPr>
        <w:tc>
          <w:tcPr>
            <w:tcW w:w="0" w:type="auto"/>
          </w:tcPr>
          <w:p w:rsidR="00404226" w:rsidRPr="001A76FF" w:rsidRDefault="00404226" w:rsidP="00E957AE">
            <w:pPr>
              <w:pStyle w:val="Default"/>
              <w:ind w:left="720"/>
              <w:jc w:val="both"/>
              <w:rPr>
                <w:rFonts w:ascii="Calibri" w:hAnsi="Calibri"/>
              </w:rPr>
            </w:pPr>
            <w:r w:rsidRPr="001A76FF">
              <w:rPr>
                <w:rFonts w:ascii="Calibri" w:hAnsi="Calibri"/>
                <w:b/>
                <w:bCs/>
              </w:rPr>
              <w:t xml:space="preserve">Participation in Training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b/>
                <w:bCs/>
              </w:rPr>
              <w:t xml:space="preserve">Frequency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b/>
                <w:bCs/>
              </w:rPr>
              <w:t xml:space="preserve">Percent </w:t>
            </w:r>
          </w:p>
        </w:tc>
      </w:tr>
      <w:tr w:rsidR="00404226" w:rsidRPr="001A76FF" w:rsidTr="00404226">
        <w:trPr>
          <w:trHeight w:val="316"/>
        </w:trPr>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Quarterly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6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3.7 </w:t>
            </w:r>
          </w:p>
        </w:tc>
      </w:tr>
      <w:tr w:rsidR="00404226" w:rsidRPr="001A76FF" w:rsidTr="00404226">
        <w:trPr>
          <w:trHeight w:val="316"/>
        </w:trPr>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Every six months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6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3.7 </w:t>
            </w:r>
          </w:p>
        </w:tc>
      </w:tr>
      <w:tr w:rsidR="00404226" w:rsidRPr="001A76FF" w:rsidTr="00404226">
        <w:trPr>
          <w:trHeight w:val="316"/>
        </w:trPr>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Once a year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11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6.7 </w:t>
            </w:r>
          </w:p>
        </w:tc>
      </w:tr>
      <w:tr w:rsidR="00404226" w:rsidRPr="001A76FF" w:rsidTr="00404226">
        <w:trPr>
          <w:trHeight w:val="316"/>
        </w:trPr>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Every two years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19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11.7 </w:t>
            </w:r>
          </w:p>
        </w:tc>
      </w:tr>
      <w:tr w:rsidR="00404226" w:rsidRPr="001A76FF" w:rsidTr="00404226">
        <w:trPr>
          <w:trHeight w:val="316"/>
        </w:trPr>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When due for promotion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63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38.7 </w:t>
            </w:r>
          </w:p>
        </w:tc>
      </w:tr>
      <w:tr w:rsidR="00404226" w:rsidRPr="001A76FF" w:rsidTr="00404226">
        <w:trPr>
          <w:trHeight w:val="316"/>
        </w:trPr>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Every four years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48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29.4 </w:t>
            </w:r>
          </w:p>
        </w:tc>
      </w:tr>
      <w:tr w:rsidR="00404226" w:rsidRPr="001A76FF" w:rsidTr="00404226">
        <w:trPr>
          <w:trHeight w:val="316"/>
        </w:trPr>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Occasionally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10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6.1 </w:t>
            </w:r>
          </w:p>
        </w:tc>
      </w:tr>
      <w:tr w:rsidR="00404226" w:rsidRPr="001A76FF" w:rsidTr="00404226">
        <w:trPr>
          <w:trHeight w:val="316"/>
        </w:trPr>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Total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163 </w:t>
            </w:r>
          </w:p>
        </w:tc>
        <w:tc>
          <w:tcPr>
            <w:tcW w:w="0" w:type="auto"/>
          </w:tcPr>
          <w:p w:rsidR="00404226" w:rsidRPr="001A76FF" w:rsidRDefault="00404226" w:rsidP="00E957AE">
            <w:pPr>
              <w:pStyle w:val="Default"/>
              <w:ind w:left="720"/>
              <w:jc w:val="both"/>
              <w:rPr>
                <w:rFonts w:ascii="Calibri" w:hAnsi="Calibri"/>
              </w:rPr>
            </w:pPr>
            <w:r w:rsidRPr="001A76FF">
              <w:rPr>
                <w:rFonts w:ascii="Calibri" w:hAnsi="Calibri"/>
              </w:rPr>
              <w:t xml:space="preserve">100.0 </w:t>
            </w:r>
          </w:p>
        </w:tc>
      </w:tr>
    </w:tbl>
    <w:p w:rsidR="00404226" w:rsidRPr="001A76FF" w:rsidRDefault="00404226" w:rsidP="00E957AE">
      <w:pPr>
        <w:pStyle w:val="Default"/>
        <w:jc w:val="both"/>
        <w:rPr>
          <w:rFonts w:ascii="Calibri" w:hAnsi="Calibri"/>
          <w:color w:val="auto"/>
        </w:rPr>
      </w:pPr>
    </w:p>
    <w:p w:rsidR="00404226" w:rsidRPr="001A76FF" w:rsidRDefault="00404226" w:rsidP="00E957AE">
      <w:pPr>
        <w:pStyle w:val="Default"/>
        <w:ind w:left="720" w:firstLine="720"/>
        <w:jc w:val="both"/>
        <w:rPr>
          <w:rFonts w:ascii="Calibri" w:hAnsi="Calibri"/>
          <w:color w:val="auto"/>
        </w:rPr>
      </w:pPr>
    </w:p>
    <w:p w:rsidR="00404226" w:rsidRPr="007E0E93" w:rsidRDefault="00E76CD3" w:rsidP="00B40521">
      <w:pPr>
        <w:pStyle w:val="Default"/>
        <w:ind w:firstLine="720"/>
        <w:jc w:val="both"/>
        <w:rPr>
          <w:rFonts w:ascii="Calibri" w:hAnsi="Calibri"/>
          <w:color w:val="auto"/>
        </w:rPr>
      </w:pPr>
      <w:r w:rsidRPr="00E76CD3">
        <w:rPr>
          <w:rFonts w:ascii="Calibri" w:hAnsi="Calibri"/>
          <w:color w:val="auto"/>
        </w:rPr>
        <w:t>The majority of the respondents showed that they experience preparing either when they are expected for advancement (38.7%) or at regular intervals (29.4%). For the most part, the outcomes showed that despite the fact that the whole respondents have ever taken an interest in a preparation program, lion's share demonstrated that the preparation programs were not normal.</w:t>
      </w:r>
    </w:p>
    <w:p w:rsidR="00C92F0E" w:rsidRDefault="00C92F0E" w:rsidP="00762B6B">
      <w:pPr>
        <w:pStyle w:val="Default"/>
        <w:ind w:firstLine="720"/>
        <w:jc w:val="center"/>
        <w:rPr>
          <w:rFonts w:ascii="Calibri" w:hAnsi="Calibri"/>
          <w:b/>
          <w:bCs/>
          <w:color w:val="auto"/>
          <w:sz w:val="28"/>
        </w:rPr>
      </w:pPr>
    </w:p>
    <w:p w:rsidR="00C92F0E" w:rsidRDefault="00C92F0E" w:rsidP="00762B6B">
      <w:pPr>
        <w:pStyle w:val="Default"/>
        <w:ind w:firstLine="720"/>
        <w:jc w:val="center"/>
        <w:rPr>
          <w:rFonts w:ascii="Calibri" w:hAnsi="Calibri"/>
          <w:b/>
          <w:bCs/>
          <w:color w:val="auto"/>
          <w:sz w:val="28"/>
        </w:rPr>
      </w:pPr>
    </w:p>
    <w:p w:rsidR="00C92F0E" w:rsidRDefault="00C92F0E" w:rsidP="00762B6B">
      <w:pPr>
        <w:pStyle w:val="Default"/>
        <w:ind w:firstLine="720"/>
        <w:jc w:val="center"/>
        <w:rPr>
          <w:rFonts w:ascii="Calibri" w:hAnsi="Calibri"/>
          <w:b/>
          <w:bCs/>
          <w:color w:val="auto"/>
          <w:sz w:val="28"/>
        </w:rPr>
      </w:pPr>
    </w:p>
    <w:p w:rsidR="00C92F0E" w:rsidRDefault="00C92F0E" w:rsidP="00762B6B">
      <w:pPr>
        <w:pStyle w:val="Default"/>
        <w:ind w:firstLine="720"/>
        <w:jc w:val="center"/>
        <w:rPr>
          <w:rFonts w:ascii="Calibri" w:hAnsi="Calibri"/>
          <w:b/>
          <w:bCs/>
          <w:color w:val="auto"/>
          <w:sz w:val="28"/>
        </w:rPr>
      </w:pPr>
    </w:p>
    <w:p w:rsidR="00C92F0E" w:rsidRDefault="00C92F0E" w:rsidP="00762B6B">
      <w:pPr>
        <w:pStyle w:val="Default"/>
        <w:ind w:firstLine="720"/>
        <w:jc w:val="center"/>
        <w:rPr>
          <w:rFonts w:ascii="Calibri" w:hAnsi="Calibri"/>
          <w:b/>
          <w:bCs/>
          <w:color w:val="auto"/>
          <w:sz w:val="28"/>
        </w:rPr>
      </w:pPr>
    </w:p>
    <w:p w:rsidR="00C92F0E" w:rsidRDefault="00C92F0E" w:rsidP="00762B6B">
      <w:pPr>
        <w:pStyle w:val="Default"/>
        <w:ind w:firstLine="720"/>
        <w:jc w:val="center"/>
        <w:rPr>
          <w:rFonts w:ascii="Calibri" w:hAnsi="Calibri"/>
          <w:b/>
          <w:bCs/>
          <w:color w:val="auto"/>
          <w:sz w:val="28"/>
        </w:rPr>
      </w:pPr>
    </w:p>
    <w:p w:rsidR="00E76CD3" w:rsidRPr="00E76CD3" w:rsidRDefault="00E76CD3" w:rsidP="00E76CD3">
      <w:pPr>
        <w:pStyle w:val="Default"/>
        <w:ind w:firstLine="720"/>
        <w:jc w:val="both"/>
        <w:rPr>
          <w:rFonts w:ascii="Calibri" w:hAnsi="Calibri"/>
          <w:b/>
          <w:bCs/>
          <w:color w:val="auto"/>
          <w:sz w:val="28"/>
        </w:rPr>
      </w:pPr>
      <w:r w:rsidRPr="00E76CD3">
        <w:rPr>
          <w:rFonts w:ascii="Calibri" w:hAnsi="Calibri"/>
          <w:b/>
          <w:bCs/>
          <w:color w:val="auto"/>
          <w:sz w:val="28"/>
        </w:rPr>
        <w:t xml:space="preserve">4.37 Nature of Training Undertaken at </w:t>
      </w:r>
      <w:proofErr w:type="spellStart"/>
      <w:r w:rsidRPr="00E76CD3">
        <w:rPr>
          <w:rFonts w:ascii="Calibri" w:hAnsi="Calibri"/>
          <w:b/>
          <w:bCs/>
          <w:color w:val="auto"/>
          <w:sz w:val="28"/>
        </w:rPr>
        <w:t>Asrotex</w:t>
      </w:r>
      <w:proofErr w:type="spellEnd"/>
      <w:r w:rsidRPr="00E76CD3">
        <w:rPr>
          <w:rFonts w:ascii="Calibri" w:hAnsi="Calibri"/>
          <w:b/>
          <w:bCs/>
          <w:color w:val="auto"/>
          <w:sz w:val="28"/>
        </w:rPr>
        <w:t xml:space="preserve"> Group of Industries </w:t>
      </w:r>
    </w:p>
    <w:p w:rsidR="00E76CD3" w:rsidRPr="00E76CD3" w:rsidRDefault="00E76CD3" w:rsidP="00E76CD3">
      <w:pPr>
        <w:pStyle w:val="Default"/>
        <w:ind w:firstLine="720"/>
        <w:jc w:val="both"/>
        <w:rPr>
          <w:rFonts w:ascii="Calibri" w:hAnsi="Calibri"/>
          <w:b/>
          <w:bCs/>
          <w:color w:val="auto"/>
          <w:sz w:val="28"/>
        </w:rPr>
      </w:pPr>
    </w:p>
    <w:p w:rsidR="00E76CD3" w:rsidRPr="00E76CD3" w:rsidRDefault="00E76CD3" w:rsidP="00E76CD3">
      <w:pPr>
        <w:pStyle w:val="Default"/>
        <w:ind w:firstLine="720"/>
        <w:jc w:val="both"/>
        <w:rPr>
          <w:bCs/>
          <w:color w:val="auto"/>
        </w:rPr>
      </w:pPr>
      <w:r w:rsidRPr="00E76CD3">
        <w:rPr>
          <w:bCs/>
          <w:color w:val="auto"/>
        </w:rPr>
        <w:t xml:space="preserve">The staff additionally reacted to an inquiry on the idea of the preparation they experience. They differently demonstrated the preparation types they have encountered as incorporating into house preparing, Formal preparing from the </w:t>
      </w:r>
      <w:proofErr w:type="spellStart"/>
      <w:r w:rsidRPr="00E76CD3">
        <w:rPr>
          <w:bCs/>
          <w:color w:val="auto"/>
        </w:rPr>
        <w:t>Asrotex</w:t>
      </w:r>
      <w:proofErr w:type="spellEnd"/>
      <w:r w:rsidRPr="00E76CD3">
        <w:rPr>
          <w:bCs/>
          <w:color w:val="auto"/>
        </w:rPr>
        <w:t xml:space="preserve"> foundation, exceptional assignments, easing obligations, and vocation directing </w:t>
      </w:r>
    </w:p>
    <w:p w:rsidR="00E76CD3" w:rsidRPr="00E76CD3" w:rsidRDefault="00E76CD3" w:rsidP="00E76CD3">
      <w:pPr>
        <w:pStyle w:val="Default"/>
        <w:ind w:firstLine="720"/>
        <w:jc w:val="both"/>
        <w:rPr>
          <w:bCs/>
          <w:color w:val="auto"/>
        </w:rPr>
      </w:pPr>
    </w:p>
    <w:p w:rsidR="00E76CD3" w:rsidRPr="00E76CD3" w:rsidRDefault="00E76CD3" w:rsidP="00E76CD3">
      <w:pPr>
        <w:pStyle w:val="Default"/>
        <w:ind w:firstLine="720"/>
        <w:jc w:val="both"/>
        <w:rPr>
          <w:bCs/>
          <w:color w:val="auto"/>
        </w:rPr>
      </w:pPr>
      <w:r w:rsidRPr="00E76CD3">
        <w:rPr>
          <w:bCs/>
          <w:color w:val="auto"/>
        </w:rPr>
        <w:t xml:space="preserve">On the execution of the preparation programs, the AC-Training additionally demonstrated that the preparation appears as in-house, introduction and hands on preparing and the techniques utilized included addresses, introductions and gathering talks. He likewise included that the assets people for the preparation programs originate from both inside and outside the administration. </w:t>
      </w:r>
    </w:p>
    <w:p w:rsidR="00E76CD3" w:rsidRPr="00E76CD3" w:rsidRDefault="00E76CD3" w:rsidP="00E76CD3">
      <w:pPr>
        <w:pStyle w:val="Default"/>
        <w:ind w:firstLine="720"/>
        <w:jc w:val="both"/>
        <w:rPr>
          <w:bCs/>
          <w:color w:val="auto"/>
        </w:rPr>
      </w:pPr>
    </w:p>
    <w:p w:rsidR="00762B6B" w:rsidRPr="00E76CD3" w:rsidRDefault="00E76CD3" w:rsidP="00E76CD3">
      <w:pPr>
        <w:pStyle w:val="Default"/>
        <w:ind w:firstLine="720"/>
        <w:jc w:val="both"/>
        <w:rPr>
          <w:bCs/>
          <w:color w:val="auto"/>
        </w:rPr>
      </w:pPr>
      <w:r w:rsidRPr="00E76CD3">
        <w:rPr>
          <w:bCs/>
          <w:color w:val="auto"/>
        </w:rPr>
        <w:t xml:space="preserve">There are different kinds of preparing which are basically sorted as (a) hands on preparing, and (b) off the activity preparing. Obviously, </w:t>
      </w:r>
      <w:proofErr w:type="spellStart"/>
      <w:r w:rsidRPr="00E76CD3">
        <w:rPr>
          <w:bCs/>
          <w:color w:val="auto"/>
        </w:rPr>
        <w:t>Asrotex</w:t>
      </w:r>
      <w:proofErr w:type="spellEnd"/>
      <w:r w:rsidRPr="00E76CD3">
        <w:rPr>
          <w:bCs/>
          <w:color w:val="auto"/>
        </w:rPr>
        <w:t xml:space="preserve"> Group of Industries has being utilizing the two kinds of preparing to upgrade the abilities, information, demeanors and capabilities of staff. Nonetheless, it has been noticed that there was no notice of some key sorts like tutoring, training, conduct displaying among others.</w:t>
      </w:r>
    </w:p>
    <w:p w:rsidR="00762B6B" w:rsidRDefault="00762B6B"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E76CD3">
      <w:pPr>
        <w:pStyle w:val="Default"/>
        <w:ind w:firstLine="720"/>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9D5DA8" w:rsidRDefault="009D5DA8" w:rsidP="00B40521">
      <w:pPr>
        <w:pStyle w:val="Default"/>
        <w:ind w:firstLine="720"/>
        <w:jc w:val="both"/>
        <w:rPr>
          <w:rFonts w:ascii="Calibri" w:hAnsi="Calibri"/>
          <w:b/>
          <w:bCs/>
          <w:color w:val="auto"/>
          <w:sz w:val="28"/>
        </w:rPr>
      </w:pPr>
    </w:p>
    <w:p w:rsidR="00404226" w:rsidRPr="007E0E93" w:rsidRDefault="00FC6DB9" w:rsidP="00FC6DB9">
      <w:pPr>
        <w:pStyle w:val="Default"/>
        <w:ind w:firstLine="720"/>
        <w:rPr>
          <w:rFonts w:ascii="Calibri" w:hAnsi="Calibri"/>
          <w:color w:val="auto"/>
        </w:rPr>
      </w:pPr>
      <w:r>
        <w:rPr>
          <w:rFonts w:ascii="Calibri" w:hAnsi="Calibri"/>
          <w:b/>
          <w:bCs/>
          <w:color w:val="auto"/>
          <w:sz w:val="28"/>
        </w:rPr>
        <w:t xml:space="preserve">4.38 </w:t>
      </w:r>
      <w:r w:rsidR="00404226" w:rsidRPr="0090199E">
        <w:rPr>
          <w:rFonts w:ascii="Calibri" w:hAnsi="Calibri"/>
          <w:b/>
          <w:bCs/>
          <w:color w:val="auto"/>
          <w:sz w:val="28"/>
        </w:rPr>
        <w:t xml:space="preserve">Quality of Training at </w:t>
      </w:r>
      <w:proofErr w:type="spellStart"/>
      <w:r w:rsidR="00771BAE">
        <w:rPr>
          <w:rFonts w:ascii="Calibri" w:hAnsi="Calibri"/>
          <w:b/>
          <w:bCs/>
          <w:color w:val="auto"/>
          <w:sz w:val="28"/>
        </w:rPr>
        <w:t>Asrotex</w:t>
      </w:r>
      <w:proofErr w:type="spellEnd"/>
    </w:p>
    <w:p w:rsidR="00404226" w:rsidRPr="007E0E93" w:rsidRDefault="00404226" w:rsidP="00B40521">
      <w:pPr>
        <w:pStyle w:val="Default"/>
        <w:ind w:left="720"/>
        <w:jc w:val="both"/>
        <w:rPr>
          <w:rFonts w:ascii="Calibri" w:hAnsi="Calibri"/>
          <w:color w:val="auto"/>
        </w:rPr>
      </w:pPr>
      <w:r w:rsidRPr="007E0E93">
        <w:rPr>
          <w:rFonts w:ascii="Calibri" w:hAnsi="Calibri"/>
          <w:color w:val="auto"/>
        </w:rPr>
        <w:t xml:space="preserve">On the quality of the training </w:t>
      </w:r>
      <w:proofErr w:type="spellStart"/>
      <w:r w:rsidRPr="007E0E93">
        <w:rPr>
          <w:rFonts w:ascii="Calibri" w:hAnsi="Calibri"/>
          <w:color w:val="auto"/>
        </w:rPr>
        <w:t>programmes</w:t>
      </w:r>
      <w:proofErr w:type="spellEnd"/>
      <w:r w:rsidRPr="007E0E93">
        <w:rPr>
          <w:rFonts w:ascii="Calibri" w:hAnsi="Calibri"/>
          <w:color w:val="auto"/>
        </w:rPr>
        <w:t xml:space="preserve"> the respondents have participated in, the results in Table 4.</w:t>
      </w:r>
      <w:r w:rsidR="00762B6B">
        <w:rPr>
          <w:rFonts w:ascii="Calibri" w:hAnsi="Calibri"/>
          <w:color w:val="auto"/>
        </w:rPr>
        <w:t>3</w:t>
      </w:r>
      <w:r w:rsidRPr="007E0E93">
        <w:rPr>
          <w:rFonts w:ascii="Calibri" w:hAnsi="Calibri"/>
          <w:color w:val="auto"/>
        </w:rPr>
        <w:t xml:space="preserve"> were obtained. </w:t>
      </w:r>
    </w:p>
    <w:p w:rsidR="00404226" w:rsidRPr="007E0E93" w:rsidRDefault="00404226" w:rsidP="00B40521">
      <w:pPr>
        <w:pStyle w:val="Default"/>
        <w:jc w:val="both"/>
        <w:rPr>
          <w:rFonts w:ascii="Calibri" w:hAnsi="Calibri"/>
          <w:color w:val="auto"/>
        </w:rPr>
      </w:pPr>
    </w:p>
    <w:p w:rsidR="00404226" w:rsidRPr="007E0E93" w:rsidRDefault="00404226" w:rsidP="00B40521">
      <w:pPr>
        <w:pStyle w:val="Default"/>
        <w:ind w:firstLine="720"/>
        <w:jc w:val="both"/>
        <w:rPr>
          <w:rFonts w:ascii="Calibri" w:hAnsi="Calibri"/>
          <w:color w:val="auto"/>
        </w:rPr>
      </w:pPr>
      <w:r w:rsidRPr="007E0E93">
        <w:rPr>
          <w:rFonts w:ascii="Calibri" w:hAnsi="Calibri"/>
          <w:b/>
          <w:bCs/>
          <w:color w:val="auto"/>
        </w:rPr>
        <w:t xml:space="preserve">Table </w:t>
      </w:r>
      <w:proofErr w:type="gramStart"/>
      <w:r w:rsidRPr="007E0E93">
        <w:rPr>
          <w:rFonts w:ascii="Calibri" w:hAnsi="Calibri"/>
          <w:b/>
          <w:bCs/>
          <w:color w:val="auto"/>
        </w:rPr>
        <w:t>4.</w:t>
      </w:r>
      <w:r w:rsidR="00762B6B">
        <w:rPr>
          <w:rFonts w:ascii="Calibri" w:hAnsi="Calibri"/>
          <w:b/>
          <w:bCs/>
          <w:color w:val="auto"/>
        </w:rPr>
        <w:t>3</w:t>
      </w:r>
      <w:r w:rsidRPr="007E0E93">
        <w:rPr>
          <w:rFonts w:ascii="Calibri" w:hAnsi="Calibri"/>
          <w:b/>
          <w:bCs/>
          <w:color w:val="auto"/>
        </w:rPr>
        <w:t xml:space="preserve">  Quality</w:t>
      </w:r>
      <w:proofErr w:type="gramEnd"/>
      <w:r w:rsidRPr="007E0E93">
        <w:rPr>
          <w:rFonts w:ascii="Calibri" w:hAnsi="Calibri"/>
          <w:b/>
          <w:bCs/>
          <w:color w:val="auto"/>
        </w:rPr>
        <w:t xml:space="preserve"> of training </w:t>
      </w:r>
      <w:proofErr w:type="spellStart"/>
      <w:r w:rsidRPr="007E0E93">
        <w:rPr>
          <w:rFonts w:ascii="Calibri" w:hAnsi="Calibri"/>
          <w:b/>
          <w:bCs/>
          <w:color w:val="auto"/>
        </w:rPr>
        <w:t>programmes</w:t>
      </w:r>
      <w:proofErr w:type="spellEnd"/>
      <w:r w:rsidRPr="007E0E93">
        <w:rPr>
          <w:rFonts w:ascii="Calibri" w:hAnsi="Calibri"/>
          <w:b/>
          <w:bCs/>
          <w:color w:val="auto"/>
        </w:rPr>
        <w:t xml:space="preserve"> attended by respondents </w:t>
      </w:r>
    </w:p>
    <w:p w:rsidR="00404226" w:rsidRPr="007E0E93" w:rsidRDefault="00404226" w:rsidP="00B40521">
      <w:pPr>
        <w:pStyle w:val="Default"/>
        <w:ind w:firstLine="720"/>
        <w:jc w:val="both"/>
        <w:rPr>
          <w:rFonts w:ascii="Calibri" w:hAnsi="Calibri"/>
          <w:color w:val="auto"/>
          <w:sz w:val="16"/>
          <w:szCs w:val="16"/>
        </w:rPr>
      </w:pPr>
    </w:p>
    <w:tbl>
      <w:tblPr>
        <w:tblW w:w="0" w:type="auto"/>
        <w:tblLook w:val="0000" w:firstRow="0" w:lastRow="0" w:firstColumn="0" w:lastColumn="0" w:noHBand="0" w:noVBand="0"/>
      </w:tblPr>
      <w:tblGrid>
        <w:gridCol w:w="2753"/>
        <w:gridCol w:w="1254"/>
        <w:gridCol w:w="984"/>
      </w:tblGrid>
      <w:tr w:rsidR="00404226" w:rsidRPr="007E0E93" w:rsidTr="00404226">
        <w:trPr>
          <w:trHeight w:val="320"/>
        </w:trPr>
        <w:tc>
          <w:tcPr>
            <w:tcW w:w="0" w:type="auto"/>
          </w:tcPr>
          <w:p w:rsidR="00404226" w:rsidRPr="007E0E93" w:rsidRDefault="00404226" w:rsidP="009D5DA8">
            <w:pPr>
              <w:pStyle w:val="Default"/>
              <w:ind w:left="720"/>
              <w:jc w:val="both"/>
              <w:rPr>
                <w:rFonts w:ascii="Calibri" w:hAnsi="Calibri"/>
              </w:rPr>
            </w:pPr>
            <w:r w:rsidRPr="007E0E93">
              <w:rPr>
                <w:rFonts w:ascii="Calibri" w:hAnsi="Calibri"/>
                <w:b/>
                <w:bCs/>
              </w:rPr>
              <w:t xml:space="preserve">Quality of training </w:t>
            </w:r>
          </w:p>
        </w:tc>
        <w:tc>
          <w:tcPr>
            <w:tcW w:w="0" w:type="auto"/>
          </w:tcPr>
          <w:p w:rsidR="00404226" w:rsidRPr="007E0E93" w:rsidRDefault="00404226" w:rsidP="00B40521">
            <w:pPr>
              <w:pStyle w:val="Default"/>
              <w:jc w:val="both"/>
              <w:rPr>
                <w:rFonts w:ascii="Calibri" w:hAnsi="Calibri"/>
              </w:rPr>
            </w:pPr>
            <w:r w:rsidRPr="007E0E93">
              <w:rPr>
                <w:rFonts w:ascii="Calibri" w:hAnsi="Calibri"/>
                <w:b/>
                <w:bCs/>
              </w:rPr>
              <w:t xml:space="preserve">Frequency </w:t>
            </w:r>
          </w:p>
        </w:tc>
        <w:tc>
          <w:tcPr>
            <w:tcW w:w="0" w:type="auto"/>
          </w:tcPr>
          <w:p w:rsidR="00404226" w:rsidRPr="007E0E93" w:rsidRDefault="00404226" w:rsidP="00B40521">
            <w:pPr>
              <w:pStyle w:val="Default"/>
              <w:jc w:val="both"/>
              <w:rPr>
                <w:rFonts w:ascii="Calibri" w:hAnsi="Calibri"/>
              </w:rPr>
            </w:pPr>
            <w:r w:rsidRPr="007E0E93">
              <w:rPr>
                <w:rFonts w:ascii="Calibri" w:hAnsi="Calibri"/>
                <w:b/>
                <w:bCs/>
              </w:rPr>
              <w:t xml:space="preserve">Percent </w:t>
            </w:r>
          </w:p>
        </w:tc>
      </w:tr>
      <w:tr w:rsidR="00404226" w:rsidRPr="007E0E93" w:rsidTr="00404226">
        <w:trPr>
          <w:trHeight w:val="316"/>
        </w:trPr>
        <w:tc>
          <w:tcPr>
            <w:tcW w:w="0" w:type="auto"/>
          </w:tcPr>
          <w:p w:rsidR="00404226" w:rsidRPr="007E0E93" w:rsidRDefault="00404226" w:rsidP="009D5DA8">
            <w:pPr>
              <w:pStyle w:val="Default"/>
              <w:ind w:left="720"/>
              <w:jc w:val="both"/>
              <w:rPr>
                <w:rFonts w:ascii="Calibri" w:hAnsi="Calibri"/>
              </w:rPr>
            </w:pPr>
            <w:r w:rsidRPr="007E0E93">
              <w:rPr>
                <w:rFonts w:ascii="Calibri" w:hAnsi="Calibri"/>
              </w:rPr>
              <w:t xml:space="preserve">Very poor </w:t>
            </w:r>
          </w:p>
        </w:tc>
        <w:tc>
          <w:tcPr>
            <w:tcW w:w="0" w:type="auto"/>
          </w:tcPr>
          <w:p w:rsidR="00404226" w:rsidRPr="007E0E93" w:rsidRDefault="0090199E" w:rsidP="00B40521">
            <w:pPr>
              <w:pStyle w:val="Default"/>
              <w:jc w:val="both"/>
              <w:rPr>
                <w:rFonts w:ascii="Calibri" w:hAnsi="Calibri"/>
              </w:rPr>
            </w:pPr>
            <w:r>
              <w:rPr>
                <w:rFonts w:ascii="Calibri" w:hAnsi="Calibri"/>
              </w:rPr>
              <w:t xml:space="preserve">     0</w:t>
            </w:r>
            <w:r w:rsidR="00404226" w:rsidRPr="007E0E93">
              <w:rPr>
                <w:rFonts w:ascii="Calibri" w:hAnsi="Calibri"/>
              </w:rPr>
              <w:t xml:space="preserve">5 </w:t>
            </w:r>
          </w:p>
        </w:tc>
        <w:tc>
          <w:tcPr>
            <w:tcW w:w="0" w:type="auto"/>
          </w:tcPr>
          <w:p w:rsidR="00404226" w:rsidRPr="007E0E93" w:rsidRDefault="00404226" w:rsidP="00B40521">
            <w:pPr>
              <w:pStyle w:val="Default"/>
              <w:jc w:val="both"/>
              <w:rPr>
                <w:rFonts w:ascii="Calibri" w:hAnsi="Calibri"/>
              </w:rPr>
            </w:pPr>
            <w:r w:rsidRPr="007E0E93">
              <w:rPr>
                <w:rFonts w:ascii="Calibri" w:hAnsi="Calibri"/>
              </w:rPr>
              <w:t xml:space="preserve">3.1 </w:t>
            </w:r>
          </w:p>
        </w:tc>
      </w:tr>
      <w:tr w:rsidR="00404226" w:rsidRPr="007E0E93" w:rsidTr="00404226">
        <w:trPr>
          <w:trHeight w:val="316"/>
        </w:trPr>
        <w:tc>
          <w:tcPr>
            <w:tcW w:w="0" w:type="auto"/>
          </w:tcPr>
          <w:p w:rsidR="00404226" w:rsidRPr="007E0E93" w:rsidRDefault="00404226" w:rsidP="00B40521">
            <w:pPr>
              <w:pStyle w:val="Default"/>
              <w:ind w:firstLine="720"/>
              <w:jc w:val="both"/>
              <w:rPr>
                <w:rFonts w:ascii="Calibri" w:hAnsi="Calibri"/>
              </w:rPr>
            </w:pPr>
            <w:r w:rsidRPr="007E0E93">
              <w:rPr>
                <w:rFonts w:ascii="Calibri" w:hAnsi="Calibri"/>
              </w:rPr>
              <w:t xml:space="preserve">Poor </w:t>
            </w:r>
          </w:p>
        </w:tc>
        <w:tc>
          <w:tcPr>
            <w:tcW w:w="0" w:type="auto"/>
          </w:tcPr>
          <w:p w:rsidR="00404226" w:rsidRPr="007E0E93" w:rsidRDefault="0090199E" w:rsidP="00B40521">
            <w:pPr>
              <w:pStyle w:val="Default"/>
              <w:jc w:val="both"/>
              <w:rPr>
                <w:rFonts w:ascii="Calibri" w:hAnsi="Calibri"/>
              </w:rPr>
            </w:pPr>
            <w:r>
              <w:rPr>
                <w:rFonts w:ascii="Calibri" w:hAnsi="Calibri"/>
              </w:rPr>
              <w:t xml:space="preserve">     0</w:t>
            </w:r>
            <w:r w:rsidR="00404226" w:rsidRPr="007E0E93">
              <w:rPr>
                <w:rFonts w:ascii="Calibri" w:hAnsi="Calibri"/>
              </w:rPr>
              <w:t xml:space="preserve">6 </w:t>
            </w:r>
          </w:p>
        </w:tc>
        <w:tc>
          <w:tcPr>
            <w:tcW w:w="0" w:type="auto"/>
          </w:tcPr>
          <w:p w:rsidR="00404226" w:rsidRPr="007E0E93" w:rsidRDefault="00404226" w:rsidP="00B40521">
            <w:pPr>
              <w:pStyle w:val="Default"/>
              <w:jc w:val="both"/>
              <w:rPr>
                <w:rFonts w:ascii="Calibri" w:hAnsi="Calibri"/>
              </w:rPr>
            </w:pPr>
            <w:r w:rsidRPr="007E0E93">
              <w:rPr>
                <w:rFonts w:ascii="Calibri" w:hAnsi="Calibri"/>
              </w:rPr>
              <w:t xml:space="preserve">3.7 </w:t>
            </w:r>
          </w:p>
        </w:tc>
      </w:tr>
      <w:tr w:rsidR="00404226" w:rsidRPr="007E0E93" w:rsidTr="00404226">
        <w:trPr>
          <w:trHeight w:val="316"/>
        </w:trPr>
        <w:tc>
          <w:tcPr>
            <w:tcW w:w="0" w:type="auto"/>
          </w:tcPr>
          <w:p w:rsidR="00404226" w:rsidRPr="007E0E93" w:rsidRDefault="00404226" w:rsidP="00B40521">
            <w:pPr>
              <w:pStyle w:val="Default"/>
              <w:ind w:firstLine="720"/>
              <w:jc w:val="both"/>
              <w:rPr>
                <w:rFonts w:ascii="Calibri" w:hAnsi="Calibri"/>
              </w:rPr>
            </w:pPr>
            <w:r w:rsidRPr="007E0E93">
              <w:rPr>
                <w:rFonts w:ascii="Calibri" w:hAnsi="Calibri"/>
              </w:rPr>
              <w:t xml:space="preserve">Average </w:t>
            </w:r>
          </w:p>
        </w:tc>
        <w:tc>
          <w:tcPr>
            <w:tcW w:w="0" w:type="auto"/>
          </w:tcPr>
          <w:p w:rsidR="00404226" w:rsidRPr="007E0E93" w:rsidRDefault="00404226" w:rsidP="00B40521">
            <w:pPr>
              <w:pStyle w:val="Default"/>
              <w:jc w:val="both"/>
              <w:rPr>
                <w:rFonts w:ascii="Calibri" w:hAnsi="Calibri"/>
              </w:rPr>
            </w:pPr>
            <w:r w:rsidRPr="007E0E93">
              <w:rPr>
                <w:rFonts w:ascii="Calibri" w:hAnsi="Calibri"/>
              </w:rPr>
              <w:t xml:space="preserve">22 </w:t>
            </w:r>
          </w:p>
        </w:tc>
        <w:tc>
          <w:tcPr>
            <w:tcW w:w="0" w:type="auto"/>
          </w:tcPr>
          <w:p w:rsidR="00404226" w:rsidRPr="007E0E93" w:rsidRDefault="00404226" w:rsidP="00B40521">
            <w:pPr>
              <w:pStyle w:val="Default"/>
              <w:jc w:val="both"/>
              <w:rPr>
                <w:rFonts w:ascii="Calibri" w:hAnsi="Calibri"/>
              </w:rPr>
            </w:pPr>
            <w:r w:rsidRPr="007E0E93">
              <w:rPr>
                <w:rFonts w:ascii="Calibri" w:hAnsi="Calibri"/>
              </w:rPr>
              <w:t xml:space="preserve">13.5 </w:t>
            </w:r>
          </w:p>
        </w:tc>
      </w:tr>
      <w:tr w:rsidR="00404226" w:rsidRPr="007E0E93" w:rsidTr="00404226">
        <w:trPr>
          <w:trHeight w:val="316"/>
        </w:trPr>
        <w:tc>
          <w:tcPr>
            <w:tcW w:w="0" w:type="auto"/>
          </w:tcPr>
          <w:p w:rsidR="00404226" w:rsidRPr="007E0E93" w:rsidRDefault="00404226" w:rsidP="00B40521">
            <w:pPr>
              <w:pStyle w:val="Default"/>
              <w:ind w:firstLine="720"/>
              <w:jc w:val="both"/>
              <w:rPr>
                <w:rFonts w:ascii="Calibri" w:hAnsi="Calibri"/>
              </w:rPr>
            </w:pPr>
            <w:r w:rsidRPr="007E0E93">
              <w:rPr>
                <w:rFonts w:ascii="Calibri" w:hAnsi="Calibri"/>
              </w:rPr>
              <w:t xml:space="preserve">Good </w:t>
            </w:r>
          </w:p>
        </w:tc>
        <w:tc>
          <w:tcPr>
            <w:tcW w:w="0" w:type="auto"/>
          </w:tcPr>
          <w:p w:rsidR="00404226" w:rsidRPr="007E0E93" w:rsidRDefault="00404226" w:rsidP="00B40521">
            <w:pPr>
              <w:pStyle w:val="Default"/>
              <w:jc w:val="both"/>
              <w:rPr>
                <w:rFonts w:ascii="Calibri" w:hAnsi="Calibri"/>
              </w:rPr>
            </w:pPr>
            <w:r w:rsidRPr="007E0E93">
              <w:rPr>
                <w:rFonts w:ascii="Calibri" w:hAnsi="Calibri"/>
              </w:rPr>
              <w:t xml:space="preserve">83 </w:t>
            </w:r>
          </w:p>
        </w:tc>
        <w:tc>
          <w:tcPr>
            <w:tcW w:w="0" w:type="auto"/>
          </w:tcPr>
          <w:p w:rsidR="00404226" w:rsidRPr="007E0E93" w:rsidRDefault="00404226" w:rsidP="00B40521">
            <w:pPr>
              <w:pStyle w:val="Default"/>
              <w:jc w:val="both"/>
              <w:rPr>
                <w:rFonts w:ascii="Calibri" w:hAnsi="Calibri"/>
              </w:rPr>
            </w:pPr>
            <w:r w:rsidRPr="007E0E93">
              <w:rPr>
                <w:rFonts w:ascii="Calibri" w:hAnsi="Calibri"/>
              </w:rPr>
              <w:t xml:space="preserve">50.9 </w:t>
            </w:r>
          </w:p>
        </w:tc>
      </w:tr>
      <w:tr w:rsidR="00404226" w:rsidRPr="007E0E93" w:rsidTr="00404226">
        <w:trPr>
          <w:trHeight w:val="316"/>
        </w:trPr>
        <w:tc>
          <w:tcPr>
            <w:tcW w:w="0" w:type="auto"/>
          </w:tcPr>
          <w:p w:rsidR="00404226" w:rsidRPr="007E0E93" w:rsidRDefault="00404226" w:rsidP="00B40521">
            <w:pPr>
              <w:pStyle w:val="Default"/>
              <w:ind w:firstLine="720"/>
              <w:jc w:val="both"/>
              <w:rPr>
                <w:rFonts w:ascii="Calibri" w:hAnsi="Calibri"/>
              </w:rPr>
            </w:pPr>
            <w:r w:rsidRPr="007E0E93">
              <w:rPr>
                <w:rFonts w:ascii="Calibri" w:hAnsi="Calibri"/>
              </w:rPr>
              <w:t xml:space="preserve">Very good </w:t>
            </w:r>
          </w:p>
        </w:tc>
        <w:tc>
          <w:tcPr>
            <w:tcW w:w="0" w:type="auto"/>
          </w:tcPr>
          <w:p w:rsidR="00404226" w:rsidRPr="007E0E93" w:rsidRDefault="00404226" w:rsidP="00B40521">
            <w:pPr>
              <w:pStyle w:val="Default"/>
              <w:jc w:val="both"/>
              <w:rPr>
                <w:rFonts w:ascii="Calibri" w:hAnsi="Calibri"/>
              </w:rPr>
            </w:pPr>
            <w:r w:rsidRPr="007E0E93">
              <w:rPr>
                <w:rFonts w:ascii="Calibri" w:hAnsi="Calibri"/>
              </w:rPr>
              <w:t xml:space="preserve">44 </w:t>
            </w:r>
          </w:p>
        </w:tc>
        <w:tc>
          <w:tcPr>
            <w:tcW w:w="0" w:type="auto"/>
          </w:tcPr>
          <w:p w:rsidR="00404226" w:rsidRPr="007E0E93" w:rsidRDefault="00404226" w:rsidP="00B40521">
            <w:pPr>
              <w:pStyle w:val="Default"/>
              <w:jc w:val="both"/>
              <w:rPr>
                <w:rFonts w:ascii="Calibri" w:hAnsi="Calibri"/>
              </w:rPr>
            </w:pPr>
            <w:r w:rsidRPr="007E0E93">
              <w:rPr>
                <w:rFonts w:ascii="Calibri" w:hAnsi="Calibri"/>
              </w:rPr>
              <w:t xml:space="preserve">27.0 </w:t>
            </w:r>
          </w:p>
        </w:tc>
      </w:tr>
      <w:tr w:rsidR="00404226" w:rsidRPr="007E0E93" w:rsidTr="00404226">
        <w:trPr>
          <w:trHeight w:val="316"/>
        </w:trPr>
        <w:tc>
          <w:tcPr>
            <w:tcW w:w="0" w:type="auto"/>
          </w:tcPr>
          <w:p w:rsidR="00404226" w:rsidRPr="007E0E93" w:rsidRDefault="00404226" w:rsidP="00B40521">
            <w:pPr>
              <w:pStyle w:val="Default"/>
              <w:ind w:firstLine="720"/>
              <w:jc w:val="both"/>
              <w:rPr>
                <w:rFonts w:ascii="Calibri" w:hAnsi="Calibri"/>
              </w:rPr>
            </w:pPr>
            <w:r w:rsidRPr="007E0E93">
              <w:rPr>
                <w:rFonts w:ascii="Calibri" w:hAnsi="Calibri"/>
              </w:rPr>
              <w:t xml:space="preserve">Excellent </w:t>
            </w:r>
          </w:p>
        </w:tc>
        <w:tc>
          <w:tcPr>
            <w:tcW w:w="0" w:type="auto"/>
          </w:tcPr>
          <w:p w:rsidR="00404226" w:rsidRPr="007E0E93" w:rsidRDefault="0090199E" w:rsidP="00B40521">
            <w:pPr>
              <w:pStyle w:val="Default"/>
              <w:jc w:val="both"/>
              <w:rPr>
                <w:rFonts w:ascii="Calibri" w:hAnsi="Calibri"/>
              </w:rPr>
            </w:pPr>
            <w:r>
              <w:rPr>
                <w:rFonts w:ascii="Calibri" w:hAnsi="Calibri"/>
              </w:rPr>
              <w:t>0</w:t>
            </w:r>
            <w:r w:rsidR="00404226" w:rsidRPr="007E0E93">
              <w:rPr>
                <w:rFonts w:ascii="Calibri" w:hAnsi="Calibri"/>
              </w:rPr>
              <w:t xml:space="preserve">3 </w:t>
            </w:r>
          </w:p>
        </w:tc>
        <w:tc>
          <w:tcPr>
            <w:tcW w:w="0" w:type="auto"/>
          </w:tcPr>
          <w:p w:rsidR="00404226" w:rsidRPr="007E0E93" w:rsidRDefault="00404226" w:rsidP="00B40521">
            <w:pPr>
              <w:pStyle w:val="Default"/>
              <w:jc w:val="both"/>
              <w:rPr>
                <w:rFonts w:ascii="Calibri" w:hAnsi="Calibri"/>
              </w:rPr>
            </w:pPr>
            <w:r w:rsidRPr="007E0E93">
              <w:rPr>
                <w:rFonts w:ascii="Calibri" w:hAnsi="Calibri"/>
              </w:rPr>
              <w:t xml:space="preserve">1.8 </w:t>
            </w:r>
          </w:p>
        </w:tc>
      </w:tr>
      <w:tr w:rsidR="00404226" w:rsidRPr="007E0E93" w:rsidTr="00404226">
        <w:trPr>
          <w:trHeight w:val="320"/>
        </w:trPr>
        <w:tc>
          <w:tcPr>
            <w:tcW w:w="0" w:type="auto"/>
          </w:tcPr>
          <w:p w:rsidR="00404226" w:rsidRPr="007E0E93" w:rsidRDefault="00404226" w:rsidP="00B40521">
            <w:pPr>
              <w:pStyle w:val="Default"/>
              <w:ind w:firstLine="720"/>
              <w:jc w:val="both"/>
              <w:rPr>
                <w:rFonts w:ascii="Calibri" w:hAnsi="Calibri"/>
              </w:rPr>
            </w:pPr>
            <w:r w:rsidRPr="007E0E93">
              <w:rPr>
                <w:rFonts w:ascii="Calibri" w:hAnsi="Calibri"/>
                <w:b/>
                <w:bCs/>
              </w:rPr>
              <w:t xml:space="preserve">Total </w:t>
            </w:r>
          </w:p>
        </w:tc>
        <w:tc>
          <w:tcPr>
            <w:tcW w:w="0" w:type="auto"/>
          </w:tcPr>
          <w:p w:rsidR="00404226" w:rsidRPr="007E0E93" w:rsidRDefault="00404226" w:rsidP="00B40521">
            <w:pPr>
              <w:pStyle w:val="Default"/>
              <w:jc w:val="both"/>
              <w:rPr>
                <w:rFonts w:ascii="Calibri" w:hAnsi="Calibri"/>
              </w:rPr>
            </w:pPr>
            <w:r w:rsidRPr="007E0E93">
              <w:rPr>
                <w:rFonts w:ascii="Calibri" w:hAnsi="Calibri"/>
                <w:b/>
                <w:bCs/>
              </w:rPr>
              <w:t xml:space="preserve">163 </w:t>
            </w:r>
          </w:p>
        </w:tc>
        <w:tc>
          <w:tcPr>
            <w:tcW w:w="0" w:type="auto"/>
          </w:tcPr>
          <w:p w:rsidR="00404226" w:rsidRPr="007E0E93" w:rsidRDefault="00404226" w:rsidP="00B40521">
            <w:pPr>
              <w:pStyle w:val="Default"/>
              <w:jc w:val="both"/>
              <w:rPr>
                <w:rFonts w:ascii="Calibri" w:hAnsi="Calibri"/>
              </w:rPr>
            </w:pPr>
            <w:r w:rsidRPr="007E0E93">
              <w:rPr>
                <w:rFonts w:ascii="Calibri" w:hAnsi="Calibri"/>
                <w:b/>
                <w:bCs/>
              </w:rPr>
              <w:t xml:space="preserve">100 </w:t>
            </w:r>
          </w:p>
        </w:tc>
      </w:tr>
    </w:tbl>
    <w:p w:rsidR="00404226" w:rsidRPr="007E0E93" w:rsidRDefault="00404226" w:rsidP="00B40521">
      <w:pPr>
        <w:pStyle w:val="Default"/>
        <w:jc w:val="both"/>
        <w:rPr>
          <w:rFonts w:ascii="Calibri" w:hAnsi="Calibri"/>
          <w:color w:val="auto"/>
        </w:rPr>
      </w:pPr>
    </w:p>
    <w:p w:rsidR="00404226" w:rsidRPr="007E0E93" w:rsidRDefault="00404226" w:rsidP="00B40521">
      <w:pPr>
        <w:pStyle w:val="Default"/>
        <w:ind w:firstLine="720"/>
        <w:jc w:val="both"/>
        <w:rPr>
          <w:rFonts w:ascii="Calibri" w:hAnsi="Calibri"/>
          <w:color w:val="auto"/>
          <w:sz w:val="12"/>
          <w:szCs w:val="12"/>
        </w:rPr>
      </w:pPr>
    </w:p>
    <w:p w:rsidR="00173AE4" w:rsidRPr="00173AE4" w:rsidRDefault="00173AE4" w:rsidP="00EF592A">
      <w:pPr>
        <w:pStyle w:val="Default"/>
        <w:rPr>
          <w:bCs/>
          <w:color w:val="auto"/>
        </w:rPr>
      </w:pPr>
      <w:r w:rsidRPr="00173AE4">
        <w:rPr>
          <w:bCs/>
          <w:color w:val="auto"/>
        </w:rPr>
        <w:t xml:space="preserve">Except for 11(6.8%) of the respondents who were not inspired with the nature of the preparation program they have partake in and in this way depicted them as either poor (3.7%) or poor (3.1%), most of the respondents were awed with the nature of the trainings they have partaken in and appraised them among normal and incredible. In particular, 83 (58.9%) of the respondents evaluated the nature of the preparation they have partaken in as great, 44 (27.0%) portrayed them as extremely great and 3 (1.8%) expressed that they were superb. Subsequently, most of the respondents had positive recognitions about the nature of the preparation programs they have taken an interest in at </w:t>
      </w:r>
      <w:proofErr w:type="spellStart"/>
      <w:r w:rsidRPr="00173AE4">
        <w:rPr>
          <w:bCs/>
          <w:color w:val="auto"/>
        </w:rPr>
        <w:t>Asrotex</w:t>
      </w:r>
      <w:proofErr w:type="spellEnd"/>
      <w:r w:rsidRPr="00173AE4">
        <w:rPr>
          <w:bCs/>
          <w:color w:val="auto"/>
        </w:rPr>
        <w:t xml:space="preserve"> gathering of businesses. </w:t>
      </w:r>
    </w:p>
    <w:p w:rsidR="00173AE4" w:rsidRPr="00173AE4" w:rsidRDefault="00173AE4" w:rsidP="00173AE4">
      <w:pPr>
        <w:pStyle w:val="Default"/>
        <w:ind w:firstLine="720"/>
        <w:rPr>
          <w:bCs/>
          <w:color w:val="auto"/>
        </w:rPr>
      </w:pPr>
    </w:p>
    <w:p w:rsidR="0090199E" w:rsidRPr="00173AE4" w:rsidRDefault="00173AE4" w:rsidP="00EF592A">
      <w:pPr>
        <w:pStyle w:val="Default"/>
        <w:rPr>
          <w:bCs/>
          <w:color w:val="auto"/>
        </w:rPr>
      </w:pPr>
      <w:r w:rsidRPr="00173AE4">
        <w:rPr>
          <w:bCs/>
          <w:color w:val="auto"/>
        </w:rPr>
        <w:t>Thus, when the respondents were asked whether the techniques utilized in the preparation programs they have taken an interest in had any effect on their abilities, 141 (89.8%) as against 18 (11.2%) insisted that without a doubt the strategies in the preparation programs affected their aptitudes. Concerning of the particular aptitudes procured through preparing, respondents' rundowns incorporate principally the accompanying:</w:t>
      </w:r>
    </w:p>
    <w:p w:rsidR="009D5DA8" w:rsidRDefault="009D5DA8" w:rsidP="00B40521">
      <w:pPr>
        <w:pStyle w:val="Default"/>
        <w:ind w:firstLine="720"/>
        <w:jc w:val="both"/>
        <w:rPr>
          <w:rFonts w:ascii="Calibri" w:hAnsi="Calibri"/>
          <w:b/>
          <w:bCs/>
          <w:color w:val="auto"/>
        </w:rPr>
      </w:pPr>
    </w:p>
    <w:p w:rsidR="009D5DA8" w:rsidRDefault="009D5DA8" w:rsidP="00B40521">
      <w:pPr>
        <w:pStyle w:val="Default"/>
        <w:ind w:firstLine="720"/>
        <w:jc w:val="both"/>
        <w:rPr>
          <w:rFonts w:ascii="Calibri" w:hAnsi="Calibri"/>
          <w:b/>
          <w:bCs/>
          <w:color w:val="auto"/>
        </w:rPr>
      </w:pPr>
    </w:p>
    <w:p w:rsidR="009D5DA8" w:rsidRDefault="009D5DA8" w:rsidP="00B40521">
      <w:pPr>
        <w:pStyle w:val="Default"/>
        <w:ind w:firstLine="720"/>
        <w:jc w:val="both"/>
        <w:rPr>
          <w:rFonts w:ascii="Calibri" w:hAnsi="Calibri"/>
          <w:b/>
          <w:bCs/>
          <w:color w:val="auto"/>
        </w:rPr>
      </w:pPr>
    </w:p>
    <w:p w:rsidR="00EF592A" w:rsidRPr="00EF592A" w:rsidRDefault="002A7C31" w:rsidP="00EF592A">
      <w:pPr>
        <w:pStyle w:val="Default"/>
        <w:tabs>
          <w:tab w:val="left" w:pos="630"/>
          <w:tab w:val="left" w:pos="720"/>
        </w:tabs>
        <w:rPr>
          <w:b/>
          <w:bCs/>
          <w:color w:val="auto"/>
        </w:rPr>
      </w:pPr>
      <w:r>
        <w:rPr>
          <w:rFonts w:ascii="Calibri" w:hAnsi="Calibri"/>
          <w:b/>
          <w:bCs/>
          <w:color w:val="auto"/>
        </w:rPr>
        <w:tab/>
      </w:r>
      <w:r w:rsidR="00FC6DB9">
        <w:rPr>
          <w:rFonts w:ascii="Calibri" w:hAnsi="Calibri"/>
          <w:b/>
          <w:bCs/>
          <w:color w:val="auto"/>
        </w:rPr>
        <w:t>4.</w:t>
      </w:r>
      <w:r w:rsidR="00EF592A" w:rsidRPr="00EF592A">
        <w:rPr>
          <w:rFonts w:ascii="Calibri" w:hAnsi="Calibri"/>
          <w:b/>
          <w:bCs/>
          <w:color w:val="auto"/>
        </w:rPr>
        <w:t xml:space="preserve"> Table 4.4 S</w:t>
      </w:r>
      <w:r w:rsidR="00EF592A" w:rsidRPr="00EF592A">
        <w:rPr>
          <w:b/>
          <w:bCs/>
          <w:color w:val="auto"/>
        </w:rPr>
        <w:t xml:space="preserve">kills Acquired through Training </w:t>
      </w:r>
    </w:p>
    <w:p w:rsidR="00EF592A" w:rsidRPr="00EF592A" w:rsidRDefault="00EF592A" w:rsidP="00EF592A">
      <w:pPr>
        <w:pStyle w:val="Default"/>
        <w:tabs>
          <w:tab w:val="left" w:pos="630"/>
          <w:tab w:val="left" w:pos="720"/>
        </w:tabs>
        <w:rPr>
          <w:b/>
          <w:bCs/>
          <w:color w:val="auto"/>
        </w:rPr>
      </w:pPr>
    </w:p>
    <w:p w:rsidR="00EF592A" w:rsidRPr="00EF592A" w:rsidRDefault="00EF592A" w:rsidP="00EF592A">
      <w:pPr>
        <w:pStyle w:val="Default"/>
        <w:tabs>
          <w:tab w:val="left" w:pos="630"/>
          <w:tab w:val="left" w:pos="720"/>
        </w:tabs>
        <w:jc w:val="center"/>
        <w:rPr>
          <w:b/>
          <w:bCs/>
          <w:color w:val="auto"/>
        </w:rPr>
      </w:pPr>
      <w:r w:rsidRPr="00EF592A">
        <w:rPr>
          <w:b/>
          <w:bCs/>
          <w:color w:val="auto"/>
        </w:rPr>
        <w:t>ICT</w:t>
      </w:r>
    </w:p>
    <w:p w:rsidR="00EF592A" w:rsidRPr="00EF592A" w:rsidRDefault="00EF592A" w:rsidP="00EF592A">
      <w:pPr>
        <w:pStyle w:val="Default"/>
        <w:tabs>
          <w:tab w:val="left" w:pos="630"/>
          <w:tab w:val="left" w:pos="720"/>
        </w:tabs>
        <w:jc w:val="center"/>
        <w:rPr>
          <w:b/>
          <w:bCs/>
          <w:color w:val="auto"/>
        </w:rPr>
      </w:pPr>
    </w:p>
    <w:p w:rsidR="00EF592A" w:rsidRPr="00EF592A" w:rsidRDefault="00EF592A" w:rsidP="00EF592A">
      <w:pPr>
        <w:pStyle w:val="Default"/>
        <w:tabs>
          <w:tab w:val="left" w:pos="630"/>
          <w:tab w:val="left" w:pos="720"/>
        </w:tabs>
        <w:jc w:val="center"/>
        <w:rPr>
          <w:b/>
          <w:bCs/>
          <w:color w:val="auto"/>
        </w:rPr>
      </w:pPr>
      <w:r w:rsidRPr="00EF592A">
        <w:rPr>
          <w:b/>
          <w:bCs/>
          <w:color w:val="auto"/>
        </w:rPr>
        <w:t>Client care</w:t>
      </w:r>
    </w:p>
    <w:p w:rsidR="00EF592A" w:rsidRPr="00EF592A" w:rsidRDefault="00EF592A" w:rsidP="00EF592A">
      <w:pPr>
        <w:pStyle w:val="Default"/>
        <w:tabs>
          <w:tab w:val="left" w:pos="630"/>
          <w:tab w:val="left" w:pos="720"/>
        </w:tabs>
        <w:jc w:val="center"/>
        <w:rPr>
          <w:b/>
          <w:bCs/>
          <w:color w:val="auto"/>
        </w:rPr>
      </w:pPr>
    </w:p>
    <w:p w:rsidR="00EF592A" w:rsidRPr="00EF592A" w:rsidRDefault="00EF592A" w:rsidP="00EF592A">
      <w:pPr>
        <w:pStyle w:val="Default"/>
        <w:tabs>
          <w:tab w:val="left" w:pos="630"/>
          <w:tab w:val="left" w:pos="720"/>
        </w:tabs>
        <w:jc w:val="center"/>
        <w:rPr>
          <w:b/>
          <w:bCs/>
          <w:color w:val="auto"/>
        </w:rPr>
      </w:pPr>
      <w:r w:rsidRPr="00EF592A">
        <w:rPr>
          <w:b/>
          <w:bCs/>
          <w:color w:val="auto"/>
        </w:rPr>
        <w:t>ICT and Management</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lastRenderedPageBreak/>
        <w:t xml:space="preserve">Insight &amp;investigations </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t xml:space="preserve">Traditions routines </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t xml:space="preserve">Unique assignments </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t xml:space="preserve">Approach and records the board </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t xml:space="preserve">HR the executives </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t xml:space="preserve">Administration/the executives </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t xml:space="preserve">Likewise the AC-Training reaction avowed the reaction of most of the staff showing that the preparation techniques utilized have accomplished the ideal outcomes. He clarified that officers announced being progressively certain after the preparation. He proceeded to state that "throughout the most recent 3 years we have dependably surpassed our income focuses on, a proof that preparation is accomplishing results". </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t xml:space="preserve">This shows maybe the strategies utilized in preparing programs at </w:t>
      </w:r>
      <w:proofErr w:type="spellStart"/>
      <w:r w:rsidRPr="00EF592A">
        <w:rPr>
          <w:bCs/>
          <w:color w:val="auto"/>
        </w:rPr>
        <w:t>Asrotex</w:t>
      </w:r>
      <w:proofErr w:type="spellEnd"/>
      <w:r w:rsidRPr="00EF592A">
        <w:rPr>
          <w:bCs/>
          <w:color w:val="auto"/>
        </w:rPr>
        <w:t xml:space="preserve"> bunch were exceptionally powerful and had anticipated effect on the aptitudes of the staff. The justification for an impact of broad preparing on hierarchical execution is additionally fortified by work on </w:t>
      </w:r>
      <w:proofErr w:type="gramStart"/>
      <w:r w:rsidRPr="00EF592A">
        <w:rPr>
          <w:bCs/>
          <w:color w:val="auto"/>
        </w:rPr>
        <w:t>learning</w:t>
      </w:r>
      <w:proofErr w:type="gramEnd"/>
      <w:r w:rsidRPr="00EF592A">
        <w:rPr>
          <w:bCs/>
          <w:color w:val="auto"/>
        </w:rPr>
        <w:t xml:space="preserve"> associations (Harvey and Denton, 1999; Power and Waddell, 2004; </w:t>
      </w:r>
      <w:proofErr w:type="spellStart"/>
      <w:r w:rsidRPr="00EF592A">
        <w:rPr>
          <w:bCs/>
          <w:color w:val="auto"/>
        </w:rPr>
        <w:t>Senge</w:t>
      </w:r>
      <w:proofErr w:type="spellEnd"/>
      <w:r w:rsidRPr="00EF592A">
        <w:rPr>
          <w:bCs/>
          <w:color w:val="auto"/>
        </w:rPr>
        <w:t xml:space="preserve">, 1990). The contention is that by redesigning representatives' abilities and information, they are in a superior position to deliver superb items and administrations in the most financially savvy way, adjust to change, and add to organization aggressiveness through item or process development (Kamal, et al., 2008). </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t xml:space="preserve">Whenever inquired as to whether </w:t>
      </w:r>
      <w:proofErr w:type="spellStart"/>
      <w:r w:rsidRPr="00EF592A">
        <w:rPr>
          <w:bCs/>
          <w:color w:val="auto"/>
        </w:rPr>
        <w:t>Asrotex</w:t>
      </w:r>
      <w:proofErr w:type="spellEnd"/>
      <w:r w:rsidRPr="00EF592A">
        <w:rPr>
          <w:bCs/>
          <w:color w:val="auto"/>
        </w:rPr>
        <w:t xml:space="preserve"> had a vocation advancement plan for every worker, his reaction was in the negative and clarified that singular profession improvement arranging was done on specially appointed premise. He gave a comparable reaction to the inquiry with respect to whether </w:t>
      </w:r>
      <w:proofErr w:type="spellStart"/>
      <w:r w:rsidRPr="00EF592A">
        <w:rPr>
          <w:bCs/>
          <w:color w:val="auto"/>
        </w:rPr>
        <w:t>Asrotex</w:t>
      </w:r>
      <w:proofErr w:type="spellEnd"/>
      <w:r w:rsidRPr="00EF592A">
        <w:rPr>
          <w:bCs/>
          <w:color w:val="auto"/>
        </w:rPr>
        <w:t xml:space="preserve"> had HR projections for every representative. The qualities and shortcomings of all representatives were recorded in their execution evaluation. </w:t>
      </w:r>
    </w:p>
    <w:p w:rsidR="00EF592A" w:rsidRPr="00EF592A" w:rsidRDefault="00EF592A" w:rsidP="00EF592A">
      <w:pPr>
        <w:pStyle w:val="Default"/>
        <w:tabs>
          <w:tab w:val="left" w:pos="630"/>
          <w:tab w:val="left" w:pos="720"/>
        </w:tabs>
        <w:rPr>
          <w:bCs/>
          <w:color w:val="auto"/>
        </w:rPr>
      </w:pPr>
    </w:p>
    <w:p w:rsidR="00EF592A" w:rsidRPr="00EF592A" w:rsidRDefault="00EF592A" w:rsidP="00EF592A">
      <w:pPr>
        <w:pStyle w:val="Default"/>
        <w:tabs>
          <w:tab w:val="left" w:pos="630"/>
          <w:tab w:val="left" w:pos="720"/>
        </w:tabs>
        <w:rPr>
          <w:bCs/>
          <w:color w:val="auto"/>
        </w:rPr>
      </w:pPr>
      <w:r w:rsidRPr="00EF592A">
        <w:rPr>
          <w:bCs/>
          <w:color w:val="auto"/>
        </w:rPr>
        <w:t xml:space="preserve">4.40 Expected Frequency of Training </w:t>
      </w:r>
    </w:p>
    <w:p w:rsidR="00EF592A" w:rsidRPr="00EF592A" w:rsidRDefault="00EF592A" w:rsidP="00EF592A">
      <w:pPr>
        <w:pStyle w:val="Default"/>
        <w:tabs>
          <w:tab w:val="left" w:pos="630"/>
          <w:tab w:val="left" w:pos="720"/>
        </w:tabs>
        <w:rPr>
          <w:bCs/>
          <w:color w:val="auto"/>
        </w:rPr>
      </w:pPr>
    </w:p>
    <w:p w:rsidR="00404226" w:rsidRPr="00EF592A" w:rsidRDefault="00EF592A" w:rsidP="00EF592A">
      <w:pPr>
        <w:pStyle w:val="Default"/>
        <w:tabs>
          <w:tab w:val="left" w:pos="630"/>
          <w:tab w:val="left" w:pos="720"/>
        </w:tabs>
        <w:rPr>
          <w:color w:val="auto"/>
        </w:rPr>
      </w:pPr>
      <w:r w:rsidRPr="00EF592A">
        <w:rPr>
          <w:bCs/>
          <w:color w:val="auto"/>
        </w:rPr>
        <w:t>The respondents were likewise asked how regularly they might want to experience preparing on the abilities they expected to enhance their work.</w:t>
      </w:r>
      <w:r w:rsidR="00404226" w:rsidRPr="00EF592A">
        <w:rPr>
          <w:color w:val="auto"/>
        </w:rPr>
        <w:t xml:space="preserve"> </w:t>
      </w:r>
    </w:p>
    <w:p w:rsidR="00404226" w:rsidRPr="007E0E93" w:rsidRDefault="00404226" w:rsidP="00B40521">
      <w:pPr>
        <w:pStyle w:val="Default"/>
        <w:jc w:val="both"/>
        <w:rPr>
          <w:rFonts w:ascii="Calibri" w:hAnsi="Calibri"/>
          <w:color w:val="auto"/>
        </w:rPr>
      </w:pPr>
    </w:p>
    <w:p w:rsidR="00404226" w:rsidRPr="007E0E93" w:rsidRDefault="00404226" w:rsidP="00B40521">
      <w:pPr>
        <w:pStyle w:val="Default"/>
        <w:ind w:left="720"/>
        <w:jc w:val="both"/>
        <w:rPr>
          <w:rFonts w:ascii="Calibri" w:hAnsi="Calibri"/>
          <w:color w:val="auto"/>
        </w:rPr>
      </w:pPr>
      <w:r w:rsidRPr="007E0E93">
        <w:rPr>
          <w:rFonts w:ascii="Calibri" w:hAnsi="Calibri"/>
          <w:b/>
          <w:bCs/>
          <w:color w:val="auto"/>
        </w:rPr>
        <w:t>Table 4.</w:t>
      </w:r>
      <w:r w:rsidR="00784523">
        <w:rPr>
          <w:rFonts w:ascii="Calibri" w:hAnsi="Calibri"/>
          <w:b/>
          <w:bCs/>
          <w:color w:val="auto"/>
        </w:rPr>
        <w:t>5</w:t>
      </w:r>
      <w:r w:rsidRPr="007E0E93">
        <w:rPr>
          <w:rFonts w:ascii="Calibri" w:hAnsi="Calibri"/>
          <w:b/>
          <w:bCs/>
          <w:color w:val="auto"/>
        </w:rPr>
        <w:t xml:space="preserve">Expected Frequency of training </w:t>
      </w:r>
    </w:p>
    <w:p w:rsidR="00404226" w:rsidRPr="007E0E93" w:rsidRDefault="00404226" w:rsidP="00B40521">
      <w:pPr>
        <w:pStyle w:val="Default"/>
        <w:ind w:left="720"/>
        <w:jc w:val="both"/>
        <w:rPr>
          <w:rFonts w:ascii="Calibri" w:hAnsi="Calibri"/>
          <w:color w:val="auto"/>
          <w:sz w:val="16"/>
          <w:szCs w:val="16"/>
        </w:rPr>
      </w:pPr>
    </w:p>
    <w:tbl>
      <w:tblPr>
        <w:tblW w:w="0" w:type="auto"/>
        <w:tblLook w:val="0000" w:firstRow="0" w:lastRow="0" w:firstColumn="0" w:lastColumn="0" w:noHBand="0" w:noVBand="0"/>
      </w:tblPr>
      <w:tblGrid>
        <w:gridCol w:w="2678"/>
        <w:gridCol w:w="1974"/>
        <w:gridCol w:w="1704"/>
      </w:tblGrid>
      <w:tr w:rsidR="00404226" w:rsidRPr="007E0E93" w:rsidTr="00404226">
        <w:trPr>
          <w:trHeight w:val="320"/>
        </w:trPr>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Expected training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Frequency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Percent </w:t>
            </w:r>
          </w:p>
        </w:tc>
      </w:tr>
      <w:tr w:rsidR="00404226" w:rsidRPr="007E0E93" w:rsidTr="00404226">
        <w:trPr>
          <w:trHeight w:val="316"/>
        </w:trPr>
        <w:tc>
          <w:tcPr>
            <w:tcW w:w="0" w:type="auto"/>
          </w:tcPr>
          <w:p w:rsidR="00404226" w:rsidRPr="007E0E93" w:rsidRDefault="00404226" w:rsidP="00B40521">
            <w:pPr>
              <w:pStyle w:val="Default"/>
              <w:tabs>
                <w:tab w:val="right" w:pos="1741"/>
              </w:tabs>
              <w:ind w:left="720"/>
              <w:jc w:val="both"/>
              <w:rPr>
                <w:rFonts w:ascii="Calibri" w:hAnsi="Calibri"/>
              </w:rPr>
            </w:pPr>
            <w:r w:rsidRPr="007E0E93">
              <w:rPr>
                <w:rFonts w:ascii="Calibri" w:hAnsi="Calibri"/>
              </w:rPr>
              <w:t xml:space="preserve">Monthly </w:t>
            </w:r>
            <w:r w:rsidR="007B6062">
              <w:rPr>
                <w:rFonts w:ascii="Calibri" w:hAnsi="Calibri"/>
              </w:rPr>
              <w:tab/>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4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2.5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Quarterly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13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8.0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Every six months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43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26.4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Once a year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90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55.2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lastRenderedPageBreak/>
              <w:t xml:space="preserve">Never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3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1.8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Every two years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6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3.7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Every five years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4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2.5 </w:t>
            </w:r>
          </w:p>
        </w:tc>
      </w:tr>
      <w:tr w:rsidR="00404226" w:rsidRPr="007E0E93" w:rsidTr="00404226">
        <w:trPr>
          <w:trHeight w:val="320"/>
        </w:trPr>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Total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163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100.0 </w:t>
            </w:r>
          </w:p>
        </w:tc>
      </w:tr>
    </w:tbl>
    <w:p w:rsidR="00404226" w:rsidRPr="007E0E93" w:rsidRDefault="00404226" w:rsidP="00B40521">
      <w:pPr>
        <w:pStyle w:val="Default"/>
        <w:jc w:val="both"/>
        <w:rPr>
          <w:rFonts w:ascii="Calibri" w:hAnsi="Calibri"/>
          <w:color w:val="auto"/>
        </w:rPr>
      </w:pPr>
    </w:p>
    <w:p w:rsidR="00404226" w:rsidRPr="007E0E93" w:rsidRDefault="00404226" w:rsidP="00B40521">
      <w:pPr>
        <w:pStyle w:val="Default"/>
        <w:ind w:firstLine="720"/>
        <w:jc w:val="both"/>
        <w:rPr>
          <w:rFonts w:ascii="Calibri" w:hAnsi="Calibri"/>
          <w:color w:val="auto"/>
        </w:rPr>
      </w:pPr>
    </w:p>
    <w:p w:rsidR="00404226" w:rsidRPr="007E0E93" w:rsidRDefault="00404226" w:rsidP="00B40521">
      <w:pPr>
        <w:pStyle w:val="Default"/>
        <w:ind w:left="720"/>
        <w:jc w:val="both"/>
        <w:rPr>
          <w:rFonts w:ascii="Calibri" w:hAnsi="Calibri"/>
          <w:color w:val="auto"/>
        </w:rPr>
      </w:pPr>
      <w:r w:rsidRPr="007E0E93">
        <w:rPr>
          <w:rFonts w:ascii="Calibri" w:hAnsi="Calibri"/>
          <w:color w:val="auto"/>
        </w:rPr>
        <w:t xml:space="preserve">The results in table 4.9 show that, 90 (55.2%) of the respondents indicated that they would like to undergo training once a year whilst some want it frequently, that is every six months (26.4%), quarterly (8.0%) or monthly 1.4%).  </w:t>
      </w:r>
    </w:p>
    <w:p w:rsidR="00404226" w:rsidRPr="007E0E93" w:rsidRDefault="00404226" w:rsidP="00B40521">
      <w:pPr>
        <w:pStyle w:val="Default"/>
        <w:ind w:left="720"/>
        <w:jc w:val="both"/>
        <w:rPr>
          <w:rFonts w:ascii="Calibri" w:hAnsi="Calibri"/>
          <w:color w:val="auto"/>
        </w:rPr>
      </w:pPr>
      <w:r w:rsidRPr="007E0E93">
        <w:rPr>
          <w:rFonts w:ascii="Calibri" w:hAnsi="Calibri"/>
          <w:color w:val="auto"/>
        </w:rPr>
        <w:t xml:space="preserve">In addition, other respondents wanted to be trained every two years (3.7%) or every five years (2.5%). Surprisingly, 3 (1.8%) stated that they never want to undergo any training on the skills they need to improve their work. </w:t>
      </w:r>
    </w:p>
    <w:p w:rsidR="00404226" w:rsidRPr="00784523" w:rsidRDefault="00404226" w:rsidP="00B40521">
      <w:pPr>
        <w:pStyle w:val="Default"/>
        <w:ind w:firstLine="720"/>
        <w:jc w:val="both"/>
        <w:rPr>
          <w:rFonts w:ascii="Calibri" w:hAnsi="Calibri"/>
          <w:color w:val="auto"/>
          <w:szCs w:val="16"/>
        </w:rPr>
      </w:pPr>
    </w:p>
    <w:p w:rsidR="009D5DA8" w:rsidRDefault="009D5DA8" w:rsidP="00784523">
      <w:pPr>
        <w:pStyle w:val="Default"/>
        <w:ind w:firstLine="720"/>
        <w:jc w:val="center"/>
        <w:rPr>
          <w:rFonts w:ascii="Calibri" w:hAnsi="Calibri"/>
          <w:b/>
          <w:bCs/>
          <w:color w:val="auto"/>
          <w:sz w:val="28"/>
        </w:rPr>
      </w:pPr>
    </w:p>
    <w:p w:rsidR="009D5DA8" w:rsidRDefault="009D5DA8" w:rsidP="00784523">
      <w:pPr>
        <w:pStyle w:val="Default"/>
        <w:ind w:firstLine="720"/>
        <w:jc w:val="center"/>
        <w:rPr>
          <w:rFonts w:ascii="Calibri" w:hAnsi="Calibri"/>
          <w:b/>
          <w:bCs/>
          <w:color w:val="auto"/>
          <w:sz w:val="28"/>
        </w:rPr>
      </w:pPr>
    </w:p>
    <w:p w:rsidR="009D5DA8" w:rsidRDefault="009D5DA8" w:rsidP="00784523">
      <w:pPr>
        <w:pStyle w:val="Default"/>
        <w:ind w:firstLine="720"/>
        <w:jc w:val="center"/>
        <w:rPr>
          <w:rFonts w:ascii="Calibri" w:hAnsi="Calibri"/>
          <w:b/>
          <w:bCs/>
          <w:color w:val="auto"/>
          <w:sz w:val="28"/>
        </w:rPr>
      </w:pPr>
    </w:p>
    <w:p w:rsidR="009D5DA8" w:rsidRDefault="009D5DA8" w:rsidP="00784523">
      <w:pPr>
        <w:pStyle w:val="Default"/>
        <w:ind w:firstLine="720"/>
        <w:jc w:val="center"/>
        <w:rPr>
          <w:rFonts w:ascii="Calibri" w:hAnsi="Calibri"/>
          <w:b/>
          <w:bCs/>
          <w:color w:val="auto"/>
          <w:sz w:val="28"/>
        </w:rPr>
      </w:pPr>
    </w:p>
    <w:p w:rsidR="002A7C31" w:rsidRDefault="002A7C31" w:rsidP="002A7C31">
      <w:pPr>
        <w:pStyle w:val="Default"/>
        <w:rPr>
          <w:rFonts w:ascii="Calibri" w:hAnsi="Calibri"/>
          <w:b/>
          <w:bCs/>
          <w:color w:val="auto"/>
          <w:sz w:val="28"/>
        </w:rPr>
      </w:pPr>
    </w:p>
    <w:p w:rsidR="00404226" w:rsidRPr="00784523" w:rsidRDefault="00FC6DB9" w:rsidP="002A7C31">
      <w:pPr>
        <w:pStyle w:val="Default"/>
        <w:ind w:firstLine="720"/>
        <w:rPr>
          <w:rFonts w:ascii="Calibri" w:hAnsi="Calibri"/>
          <w:color w:val="auto"/>
          <w:sz w:val="28"/>
        </w:rPr>
      </w:pPr>
      <w:r>
        <w:rPr>
          <w:rFonts w:ascii="Calibri" w:hAnsi="Calibri"/>
          <w:b/>
          <w:bCs/>
          <w:color w:val="auto"/>
          <w:sz w:val="28"/>
        </w:rPr>
        <w:t xml:space="preserve">4.41 </w:t>
      </w:r>
      <w:r w:rsidR="00404226" w:rsidRPr="00784523">
        <w:rPr>
          <w:rFonts w:ascii="Calibri" w:hAnsi="Calibri"/>
          <w:b/>
          <w:bCs/>
          <w:color w:val="auto"/>
          <w:sz w:val="28"/>
        </w:rPr>
        <w:t xml:space="preserve">Competence of </w:t>
      </w:r>
      <w:proofErr w:type="spellStart"/>
      <w:r w:rsidR="00491C31">
        <w:rPr>
          <w:rFonts w:ascii="Calibri" w:hAnsi="Calibri"/>
          <w:b/>
          <w:bCs/>
          <w:color w:val="auto"/>
          <w:sz w:val="28"/>
        </w:rPr>
        <w:t>Asrotex</w:t>
      </w:r>
      <w:proofErr w:type="spellEnd"/>
      <w:r w:rsidR="00404226" w:rsidRPr="00784523">
        <w:rPr>
          <w:rFonts w:ascii="Calibri" w:hAnsi="Calibri"/>
          <w:b/>
          <w:bCs/>
          <w:color w:val="auto"/>
          <w:sz w:val="28"/>
        </w:rPr>
        <w:t xml:space="preserve"> Staff</w:t>
      </w:r>
    </w:p>
    <w:p w:rsidR="00404226" w:rsidRPr="007E0E93" w:rsidRDefault="00404226" w:rsidP="00B40521">
      <w:pPr>
        <w:pStyle w:val="Default"/>
        <w:ind w:left="720"/>
        <w:jc w:val="both"/>
        <w:rPr>
          <w:rFonts w:ascii="Calibri" w:hAnsi="Calibri"/>
          <w:color w:val="auto"/>
        </w:rPr>
      </w:pPr>
      <w:r w:rsidRPr="007E0E93">
        <w:rPr>
          <w:rFonts w:ascii="Calibri" w:hAnsi="Calibri"/>
          <w:color w:val="auto"/>
        </w:rPr>
        <w:t xml:space="preserve">When the opinion of the respondents were sought as to whether the staff at CEPS had the requisite skills for their daily activities, 117 (71.8%) answered positively as against 46 (28.2%) who answered in the negative. The results in table 4.10 show how the respondents rated the competency of the staff of CEPS in service delivery. </w:t>
      </w:r>
    </w:p>
    <w:p w:rsidR="00404226" w:rsidRPr="007E0E93" w:rsidRDefault="00404226" w:rsidP="00B40521">
      <w:pPr>
        <w:pStyle w:val="Default"/>
        <w:jc w:val="both"/>
        <w:rPr>
          <w:rFonts w:ascii="Calibri" w:hAnsi="Calibri"/>
          <w:color w:val="auto"/>
        </w:rPr>
      </w:pPr>
    </w:p>
    <w:p w:rsidR="00404226" w:rsidRPr="007E0E93" w:rsidRDefault="006A2B3F" w:rsidP="00B40521">
      <w:pPr>
        <w:pStyle w:val="Default"/>
        <w:ind w:firstLine="720"/>
        <w:jc w:val="both"/>
        <w:rPr>
          <w:rFonts w:ascii="Calibri" w:hAnsi="Calibri"/>
          <w:color w:val="auto"/>
        </w:rPr>
      </w:pPr>
      <w:r>
        <w:rPr>
          <w:rFonts w:ascii="Calibri" w:hAnsi="Calibri"/>
          <w:b/>
          <w:bCs/>
          <w:color w:val="auto"/>
        </w:rPr>
        <w:t>Table 4.6</w:t>
      </w:r>
      <w:r w:rsidR="00784523">
        <w:rPr>
          <w:rFonts w:ascii="Calibri" w:hAnsi="Calibri"/>
          <w:b/>
          <w:bCs/>
          <w:color w:val="auto"/>
        </w:rPr>
        <w:t xml:space="preserve"> Competency o</w:t>
      </w:r>
      <w:r w:rsidR="00491C31">
        <w:rPr>
          <w:rFonts w:ascii="Calibri" w:hAnsi="Calibri"/>
          <w:b/>
          <w:bCs/>
          <w:color w:val="auto"/>
        </w:rPr>
        <w:t xml:space="preserve">f </w:t>
      </w:r>
      <w:proofErr w:type="spellStart"/>
      <w:r w:rsidR="00491C31">
        <w:rPr>
          <w:rFonts w:ascii="Calibri" w:hAnsi="Calibri"/>
          <w:b/>
          <w:bCs/>
          <w:color w:val="auto"/>
        </w:rPr>
        <w:t>Asrotex</w:t>
      </w:r>
      <w:proofErr w:type="spellEnd"/>
      <w:r w:rsidR="00491C31">
        <w:rPr>
          <w:rFonts w:ascii="Calibri" w:hAnsi="Calibri"/>
          <w:b/>
          <w:bCs/>
          <w:color w:val="auto"/>
        </w:rPr>
        <w:t xml:space="preserve"> </w:t>
      </w:r>
      <w:r w:rsidR="00404226" w:rsidRPr="007E0E93">
        <w:rPr>
          <w:rFonts w:ascii="Calibri" w:hAnsi="Calibri"/>
          <w:b/>
          <w:bCs/>
          <w:color w:val="auto"/>
        </w:rPr>
        <w:t xml:space="preserve">staff for service delivery </w:t>
      </w:r>
    </w:p>
    <w:p w:rsidR="00404226" w:rsidRPr="007E0E93" w:rsidRDefault="00404226" w:rsidP="00B40521">
      <w:pPr>
        <w:pStyle w:val="Default"/>
        <w:ind w:firstLine="720"/>
        <w:jc w:val="both"/>
        <w:rPr>
          <w:rFonts w:ascii="Calibri" w:hAnsi="Calibri"/>
          <w:color w:val="auto"/>
        </w:rPr>
      </w:pPr>
    </w:p>
    <w:p w:rsidR="00404226" w:rsidRPr="007E0E93" w:rsidRDefault="00404226" w:rsidP="00B40521">
      <w:pPr>
        <w:pStyle w:val="Default"/>
        <w:ind w:firstLine="720"/>
        <w:jc w:val="both"/>
        <w:rPr>
          <w:rFonts w:ascii="Calibri" w:hAnsi="Calibri"/>
          <w:color w:val="auto"/>
          <w:sz w:val="16"/>
          <w:szCs w:val="16"/>
        </w:rPr>
      </w:pPr>
    </w:p>
    <w:tbl>
      <w:tblPr>
        <w:tblW w:w="0" w:type="auto"/>
        <w:tblLook w:val="0000" w:firstRow="0" w:lastRow="0" w:firstColumn="0" w:lastColumn="0" w:noHBand="0" w:noVBand="0"/>
      </w:tblPr>
      <w:tblGrid>
        <w:gridCol w:w="2947"/>
        <w:gridCol w:w="1974"/>
        <w:gridCol w:w="1704"/>
      </w:tblGrid>
      <w:tr w:rsidR="00404226" w:rsidRPr="007E0E93" w:rsidTr="00404226">
        <w:trPr>
          <w:trHeight w:val="320"/>
        </w:trPr>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Competency of staff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Frequency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Percent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Poor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4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2.5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Average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58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35.6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Very good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86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52.8 </w:t>
            </w:r>
          </w:p>
        </w:tc>
      </w:tr>
      <w:tr w:rsidR="00404226" w:rsidRPr="007E0E93" w:rsidTr="00404226">
        <w:trPr>
          <w:trHeight w:val="316"/>
        </w:trPr>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Excellent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15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rPr>
              <w:t xml:space="preserve">9.2 </w:t>
            </w:r>
          </w:p>
        </w:tc>
      </w:tr>
      <w:tr w:rsidR="00404226" w:rsidRPr="007E0E93" w:rsidTr="00404226">
        <w:trPr>
          <w:trHeight w:val="320"/>
        </w:trPr>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Total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163 </w:t>
            </w:r>
          </w:p>
        </w:tc>
        <w:tc>
          <w:tcPr>
            <w:tcW w:w="0" w:type="auto"/>
          </w:tcPr>
          <w:p w:rsidR="00404226" w:rsidRPr="007E0E93" w:rsidRDefault="00404226" w:rsidP="00B40521">
            <w:pPr>
              <w:pStyle w:val="Default"/>
              <w:ind w:left="720"/>
              <w:jc w:val="both"/>
              <w:rPr>
                <w:rFonts w:ascii="Calibri" w:hAnsi="Calibri"/>
              </w:rPr>
            </w:pPr>
            <w:r w:rsidRPr="007E0E93">
              <w:rPr>
                <w:rFonts w:ascii="Calibri" w:hAnsi="Calibri"/>
                <w:b/>
                <w:bCs/>
              </w:rPr>
              <w:t xml:space="preserve">100.0 </w:t>
            </w:r>
          </w:p>
        </w:tc>
      </w:tr>
    </w:tbl>
    <w:p w:rsidR="00404226" w:rsidRPr="007E0E93" w:rsidRDefault="00404226" w:rsidP="00B40521">
      <w:pPr>
        <w:pStyle w:val="Default"/>
        <w:jc w:val="both"/>
        <w:rPr>
          <w:rFonts w:ascii="Calibri" w:hAnsi="Calibri"/>
          <w:color w:val="auto"/>
        </w:rPr>
      </w:pPr>
    </w:p>
    <w:p w:rsidR="00404226" w:rsidRPr="007E0E93" w:rsidRDefault="00404226" w:rsidP="00B40521">
      <w:pPr>
        <w:pStyle w:val="Default"/>
        <w:ind w:firstLine="720"/>
        <w:jc w:val="both"/>
        <w:rPr>
          <w:rFonts w:ascii="Calibri" w:hAnsi="Calibri"/>
          <w:color w:val="auto"/>
        </w:rPr>
      </w:pPr>
    </w:p>
    <w:p w:rsidR="00404226" w:rsidRPr="007E0E93" w:rsidRDefault="00404226" w:rsidP="00B40521">
      <w:pPr>
        <w:autoSpaceDE w:val="0"/>
        <w:autoSpaceDN w:val="0"/>
        <w:adjustRightInd w:val="0"/>
        <w:spacing w:line="360" w:lineRule="auto"/>
        <w:ind w:left="720"/>
        <w:jc w:val="both"/>
        <w:rPr>
          <w:rFonts w:ascii="Calibri" w:hAnsi="Calibri"/>
        </w:rPr>
      </w:pPr>
      <w:r w:rsidRPr="0038356D">
        <w:rPr>
          <w:rFonts w:ascii="Calibri" w:hAnsi="Calibri"/>
          <w:sz w:val="24"/>
        </w:rPr>
        <w:t>It can be observed that 85 (52.8%) of the respondents rated the</w:t>
      </w:r>
      <w:r w:rsidR="00784523">
        <w:rPr>
          <w:rFonts w:ascii="Calibri" w:hAnsi="Calibri"/>
          <w:sz w:val="24"/>
        </w:rPr>
        <w:t xml:space="preserve"> competency </w:t>
      </w:r>
      <w:r w:rsidR="00491C31">
        <w:rPr>
          <w:rFonts w:ascii="Calibri" w:hAnsi="Calibri"/>
          <w:sz w:val="24"/>
        </w:rPr>
        <w:t xml:space="preserve">of the staff of </w:t>
      </w:r>
      <w:proofErr w:type="spellStart"/>
      <w:r w:rsidR="00491C31">
        <w:rPr>
          <w:rFonts w:ascii="Calibri" w:hAnsi="Calibri"/>
          <w:sz w:val="24"/>
        </w:rPr>
        <w:t>Asrotex</w:t>
      </w:r>
      <w:proofErr w:type="spellEnd"/>
      <w:r w:rsidRPr="0038356D">
        <w:rPr>
          <w:rFonts w:ascii="Calibri" w:hAnsi="Calibri"/>
          <w:sz w:val="24"/>
        </w:rPr>
        <w:t xml:space="preserve"> in terms of service delivery as good, whilst 15 (9.2%) rated them as excellent, only 4 (2.5%) of the respondents rated the service delivery as </w:t>
      </w:r>
      <w:r w:rsidRPr="0038356D">
        <w:rPr>
          <w:rFonts w:ascii="Calibri" w:hAnsi="Calibri"/>
          <w:sz w:val="24"/>
        </w:rPr>
        <w:lastRenderedPageBreak/>
        <w:t xml:space="preserve">poor. Thus, the majority of the respondents were </w:t>
      </w:r>
      <w:r w:rsidR="00784523">
        <w:rPr>
          <w:rFonts w:ascii="Calibri" w:hAnsi="Calibri"/>
          <w:sz w:val="24"/>
        </w:rPr>
        <w:t>im</w:t>
      </w:r>
      <w:r w:rsidR="00491C31">
        <w:rPr>
          <w:rFonts w:ascii="Calibri" w:hAnsi="Calibri"/>
          <w:sz w:val="24"/>
        </w:rPr>
        <w:t xml:space="preserve">pressed with the staff of </w:t>
      </w:r>
      <w:proofErr w:type="spellStart"/>
      <w:r w:rsidR="00491C31">
        <w:rPr>
          <w:rFonts w:ascii="Calibri" w:hAnsi="Calibri"/>
          <w:sz w:val="24"/>
        </w:rPr>
        <w:t>Asrotex</w:t>
      </w:r>
      <w:proofErr w:type="spellEnd"/>
      <w:r w:rsidRPr="0038356D">
        <w:rPr>
          <w:rFonts w:ascii="Calibri" w:hAnsi="Calibri"/>
          <w:sz w:val="24"/>
        </w:rPr>
        <w:t xml:space="preserve"> in relation to their competence in service delivery.</w:t>
      </w:r>
    </w:p>
    <w:p w:rsidR="009D5DA8" w:rsidRDefault="009D5DA8" w:rsidP="00784523">
      <w:pPr>
        <w:pStyle w:val="Default"/>
        <w:ind w:left="720"/>
        <w:jc w:val="center"/>
        <w:rPr>
          <w:rFonts w:ascii="Calibri" w:hAnsi="Calibri"/>
          <w:b/>
          <w:bCs/>
          <w:color w:val="auto"/>
          <w:sz w:val="28"/>
        </w:rPr>
      </w:pPr>
    </w:p>
    <w:p w:rsidR="009D5DA8" w:rsidRDefault="009D5DA8" w:rsidP="00784523">
      <w:pPr>
        <w:pStyle w:val="Default"/>
        <w:ind w:left="720"/>
        <w:jc w:val="center"/>
        <w:rPr>
          <w:rFonts w:ascii="Calibri" w:hAnsi="Calibri"/>
          <w:b/>
          <w:bCs/>
          <w:color w:val="auto"/>
          <w:sz w:val="28"/>
        </w:rPr>
      </w:pPr>
    </w:p>
    <w:p w:rsidR="009D5DA8" w:rsidRDefault="009D5DA8" w:rsidP="00784523">
      <w:pPr>
        <w:pStyle w:val="Default"/>
        <w:ind w:left="720"/>
        <w:jc w:val="center"/>
        <w:rPr>
          <w:rFonts w:ascii="Calibri" w:hAnsi="Calibri"/>
          <w:b/>
          <w:bCs/>
          <w:color w:val="auto"/>
          <w:sz w:val="28"/>
        </w:rPr>
      </w:pPr>
    </w:p>
    <w:p w:rsidR="009D5DA8" w:rsidRDefault="009D5DA8" w:rsidP="00784523">
      <w:pPr>
        <w:pStyle w:val="Default"/>
        <w:ind w:left="720"/>
        <w:jc w:val="center"/>
        <w:rPr>
          <w:rFonts w:ascii="Calibri" w:hAnsi="Calibri"/>
          <w:b/>
          <w:bCs/>
          <w:color w:val="auto"/>
          <w:sz w:val="28"/>
        </w:rPr>
      </w:pPr>
    </w:p>
    <w:p w:rsidR="00EF592A" w:rsidRPr="00EF592A" w:rsidRDefault="00FC6DB9" w:rsidP="00EF592A">
      <w:pPr>
        <w:pStyle w:val="Default"/>
        <w:ind w:firstLine="720"/>
        <w:rPr>
          <w:rFonts w:ascii="Calibri" w:hAnsi="Calibri"/>
          <w:b/>
          <w:bCs/>
          <w:color w:val="auto"/>
          <w:sz w:val="28"/>
        </w:rPr>
      </w:pPr>
      <w:r>
        <w:rPr>
          <w:rFonts w:ascii="Calibri" w:hAnsi="Calibri"/>
          <w:b/>
          <w:bCs/>
          <w:color w:val="auto"/>
          <w:sz w:val="28"/>
        </w:rPr>
        <w:t xml:space="preserve">4.42 </w:t>
      </w:r>
      <w:r w:rsidR="00EF592A" w:rsidRPr="00EF592A">
        <w:rPr>
          <w:rFonts w:ascii="Calibri" w:hAnsi="Calibri"/>
          <w:b/>
          <w:bCs/>
          <w:color w:val="auto"/>
          <w:sz w:val="28"/>
        </w:rPr>
        <w:t xml:space="preserve">Budgetary Challenges </w:t>
      </w:r>
    </w:p>
    <w:p w:rsidR="00EF592A" w:rsidRPr="00EF592A" w:rsidRDefault="00EF592A" w:rsidP="00EF592A">
      <w:pPr>
        <w:pStyle w:val="Default"/>
        <w:ind w:firstLine="720"/>
        <w:rPr>
          <w:rFonts w:ascii="Calibri" w:hAnsi="Calibri"/>
          <w:b/>
          <w:bCs/>
          <w:color w:val="auto"/>
          <w:sz w:val="28"/>
        </w:rPr>
      </w:pPr>
    </w:p>
    <w:p w:rsidR="00EF592A" w:rsidRPr="00EF592A" w:rsidRDefault="00EF592A" w:rsidP="00EF592A">
      <w:pPr>
        <w:pStyle w:val="Default"/>
        <w:rPr>
          <w:bCs/>
          <w:color w:val="auto"/>
        </w:rPr>
      </w:pPr>
      <w:proofErr w:type="gramStart"/>
      <w:r w:rsidRPr="00EF592A">
        <w:rPr>
          <w:bCs/>
          <w:color w:val="auto"/>
        </w:rPr>
        <w:t>Thus</w:t>
      </w:r>
      <w:r>
        <w:rPr>
          <w:bCs/>
          <w:color w:val="auto"/>
        </w:rPr>
        <w:t xml:space="preserve"> </w:t>
      </w:r>
      <w:r w:rsidRPr="00EF592A">
        <w:rPr>
          <w:bCs/>
          <w:color w:val="auto"/>
        </w:rPr>
        <w:t>,</w:t>
      </w:r>
      <w:proofErr w:type="gramEnd"/>
      <w:r w:rsidRPr="00EF592A">
        <w:rPr>
          <w:bCs/>
          <w:color w:val="auto"/>
        </w:rPr>
        <w:t xml:space="preserve"> when the HRM was approached if the assets accessible for actualizing HR arrangement, the appropriate response was a major "NO". At the point when approached about the wellsprings of assets for HR programs, the HRM demonstrated that they depended on different wellsprings of assets in actualizing their HR designs. These included interior assets from </w:t>
      </w:r>
      <w:proofErr w:type="spellStart"/>
      <w:r w:rsidRPr="00EF592A">
        <w:rPr>
          <w:bCs/>
          <w:color w:val="auto"/>
        </w:rPr>
        <w:t>Asrotex</w:t>
      </w:r>
      <w:proofErr w:type="spellEnd"/>
      <w:r w:rsidRPr="00EF592A">
        <w:rPr>
          <w:bCs/>
          <w:color w:val="auto"/>
        </w:rPr>
        <w:t xml:space="preserve"> (claim sources/government), and outer finances, for example, bolster from the administration, goal investigation organizations like Wal-Mart, H&amp;M and intermittent help from other government foundations like the Police, National Security and the Army. </w:t>
      </w:r>
    </w:p>
    <w:p w:rsidR="00EF592A" w:rsidRPr="00EF592A" w:rsidRDefault="00EF592A" w:rsidP="00EF592A">
      <w:pPr>
        <w:pStyle w:val="Default"/>
        <w:ind w:firstLine="720"/>
        <w:rPr>
          <w:bCs/>
          <w:color w:val="auto"/>
        </w:rPr>
      </w:pPr>
    </w:p>
    <w:p w:rsidR="00EF592A" w:rsidRPr="00EF592A" w:rsidRDefault="00EF592A" w:rsidP="00EF592A">
      <w:pPr>
        <w:pStyle w:val="Default"/>
        <w:rPr>
          <w:bCs/>
          <w:color w:val="auto"/>
        </w:rPr>
      </w:pPr>
      <w:r w:rsidRPr="00EF592A">
        <w:rPr>
          <w:bCs/>
          <w:color w:val="auto"/>
        </w:rPr>
        <w:t xml:space="preserve">The budgetary portion for human asset programs at </w:t>
      </w:r>
      <w:proofErr w:type="spellStart"/>
      <w:r w:rsidRPr="00EF592A">
        <w:rPr>
          <w:bCs/>
          <w:color w:val="auto"/>
        </w:rPr>
        <w:t>Asrotex</w:t>
      </w:r>
      <w:proofErr w:type="spellEnd"/>
      <w:r w:rsidRPr="00EF592A">
        <w:rPr>
          <w:bCs/>
          <w:color w:val="auto"/>
        </w:rPr>
        <w:t xml:space="preserve"> for as far back as five years (2004-2008) rose that both the planned and the genuine sum spent on HRM expanded over the period under audits with yearly normal increments of about GH¢ 16,425 and GH¢14,999 individually. Be that as it may, the real sum spent on HR falls behind the planned sum for practically all the five years by about 1% (GH¢7,699.37) in the year 2007, to as much as about 33.1% (GH¢262,813.23) in year 2006. The main time frame that real sum spent on HR surpassed the planned sum in the year 2004 (by 29.4%, that is GH¢78,676.63). This plainly shows budgetary portion for HRM had not been sufficient in the course of the last half decade and is a key test to HR exercises. A rate increment of the genuine sum spent on HR by about 40% would be satisfactory to execute HR designs and arrangements.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 xml:space="preserve">4.43 </w:t>
      </w:r>
      <w:r w:rsidRPr="00EF592A">
        <w:rPr>
          <w:b/>
          <w:bCs/>
          <w:color w:val="auto"/>
          <w:sz w:val="28"/>
          <w:szCs w:val="28"/>
        </w:rPr>
        <w:t xml:space="preserve">Budgetary designations/genuine sum spent on HRM at </w:t>
      </w:r>
      <w:proofErr w:type="spellStart"/>
      <w:r w:rsidRPr="00EF592A">
        <w:rPr>
          <w:b/>
          <w:bCs/>
          <w:color w:val="auto"/>
          <w:sz w:val="28"/>
          <w:szCs w:val="28"/>
        </w:rPr>
        <w:t>Asrotex</w:t>
      </w:r>
      <w:proofErr w:type="spellEnd"/>
      <w:r w:rsidRPr="00EF592A">
        <w:rPr>
          <w:b/>
          <w:bCs/>
          <w:color w:val="auto"/>
          <w:sz w:val="28"/>
          <w:szCs w:val="28"/>
        </w:rPr>
        <w:t xml:space="preserve"> Group of Industries (2004-2008)</w:t>
      </w:r>
      <w:r w:rsidRPr="00EF592A">
        <w:rPr>
          <w:bCs/>
          <w:color w:val="auto"/>
        </w:rPr>
        <w:t xml:space="preserve">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color w:val="auto"/>
        </w:rPr>
      </w:pPr>
      <w:r w:rsidRPr="00EF592A">
        <w:rPr>
          <w:bCs/>
          <w:color w:val="auto"/>
        </w:rPr>
        <w:t xml:space="preserve">As indicated by Mr. </w:t>
      </w:r>
      <w:proofErr w:type="spellStart"/>
      <w:r w:rsidRPr="00EF592A">
        <w:rPr>
          <w:bCs/>
          <w:color w:val="auto"/>
        </w:rPr>
        <w:t>Mahbub</w:t>
      </w:r>
      <w:proofErr w:type="spellEnd"/>
      <w:r w:rsidRPr="00EF592A">
        <w:rPr>
          <w:bCs/>
          <w:color w:val="auto"/>
        </w:rPr>
        <w:t xml:space="preserve"> and Mr. </w:t>
      </w:r>
      <w:proofErr w:type="spellStart"/>
      <w:r w:rsidRPr="00EF592A">
        <w:rPr>
          <w:bCs/>
          <w:color w:val="auto"/>
        </w:rPr>
        <w:t>Masum</w:t>
      </w:r>
      <w:proofErr w:type="spellEnd"/>
      <w:r w:rsidRPr="00EF592A">
        <w:rPr>
          <w:bCs/>
          <w:color w:val="auto"/>
        </w:rPr>
        <w:t xml:space="preserve"> (1999) organizations focused on quality put vigorously in HR and training and </w:t>
      </w:r>
      <w:proofErr w:type="spellStart"/>
      <w:r w:rsidRPr="00EF592A">
        <w:rPr>
          <w:bCs/>
          <w:color w:val="auto"/>
        </w:rPr>
        <w:t>refered</w:t>
      </w:r>
      <w:proofErr w:type="spellEnd"/>
      <w:r w:rsidRPr="00EF592A">
        <w:rPr>
          <w:bCs/>
          <w:color w:val="auto"/>
        </w:rPr>
        <w:t xml:space="preserve"> to the case of Wainwright businesses which contributes up to 7% of its finance in HR and instruction. </w:t>
      </w:r>
      <w:proofErr w:type="spellStart"/>
      <w:r w:rsidRPr="00EF592A">
        <w:rPr>
          <w:bCs/>
          <w:color w:val="auto"/>
        </w:rPr>
        <w:t>Noeet</w:t>
      </w:r>
      <w:proofErr w:type="spellEnd"/>
      <w:r w:rsidRPr="00EF592A">
        <w:rPr>
          <w:bCs/>
          <w:color w:val="auto"/>
        </w:rPr>
        <w:t xml:space="preserve"> al. (2000) likewise demonstrated that General Electric and Federal Express presently make considerable ventures of somewhere in the range of 3 and 5% of their finance in HR after the acknowledgment of the imperative job that HR plays in enhancing efficiency, quality and aggressiveness. Maybe </w:t>
      </w:r>
      <w:proofErr w:type="spellStart"/>
      <w:r w:rsidRPr="00EF592A">
        <w:rPr>
          <w:bCs/>
          <w:color w:val="auto"/>
        </w:rPr>
        <w:t>Asrotex</w:t>
      </w:r>
      <w:proofErr w:type="spellEnd"/>
      <w:r w:rsidRPr="00EF592A">
        <w:rPr>
          <w:bCs/>
          <w:color w:val="auto"/>
        </w:rPr>
        <w:t xml:space="preserve"> was yet to result in these present circumstances acknowledgment and</w:t>
      </w:r>
    </w:p>
    <w:p w:rsidR="00404226" w:rsidRPr="007E0E93" w:rsidRDefault="00404226" w:rsidP="00B40521">
      <w:pPr>
        <w:pStyle w:val="Default"/>
        <w:ind w:left="720"/>
        <w:jc w:val="both"/>
        <w:rPr>
          <w:rFonts w:ascii="Calibri" w:hAnsi="Calibri"/>
          <w:color w:val="auto"/>
        </w:rPr>
      </w:pPr>
      <w:proofErr w:type="gramStart"/>
      <w:r w:rsidRPr="007E0E93">
        <w:rPr>
          <w:rFonts w:ascii="Calibri" w:hAnsi="Calibri"/>
          <w:color w:val="auto"/>
        </w:rPr>
        <w:t>follow</w:t>
      </w:r>
      <w:proofErr w:type="gramEnd"/>
      <w:r w:rsidRPr="007E0E93">
        <w:rPr>
          <w:rFonts w:ascii="Calibri" w:hAnsi="Calibri"/>
          <w:color w:val="auto"/>
        </w:rPr>
        <w:t xml:space="preserve"> in the footpath of the above listed companies.  </w:t>
      </w:r>
    </w:p>
    <w:p w:rsidR="00404226" w:rsidRPr="005B3F5D" w:rsidRDefault="00404226" w:rsidP="00B40521">
      <w:pPr>
        <w:pStyle w:val="Default"/>
        <w:ind w:left="720" w:firstLine="720"/>
        <w:jc w:val="both"/>
        <w:rPr>
          <w:rFonts w:ascii="Calibri" w:hAnsi="Calibri"/>
          <w:color w:val="auto"/>
          <w:szCs w:val="16"/>
        </w:rPr>
      </w:pPr>
    </w:p>
    <w:p w:rsidR="009D5DA8" w:rsidRDefault="009D5DA8" w:rsidP="005B3F5D">
      <w:pPr>
        <w:pStyle w:val="Default"/>
        <w:ind w:firstLine="720"/>
        <w:jc w:val="center"/>
        <w:rPr>
          <w:rFonts w:ascii="Calibri" w:hAnsi="Calibri"/>
          <w:b/>
          <w:bCs/>
          <w:color w:val="auto"/>
          <w:sz w:val="28"/>
        </w:rPr>
      </w:pPr>
    </w:p>
    <w:p w:rsidR="009D5DA8" w:rsidRDefault="009D5DA8" w:rsidP="005B3F5D">
      <w:pPr>
        <w:pStyle w:val="Default"/>
        <w:ind w:firstLine="720"/>
        <w:jc w:val="center"/>
        <w:rPr>
          <w:rFonts w:ascii="Calibri" w:hAnsi="Calibri"/>
          <w:b/>
          <w:bCs/>
          <w:color w:val="auto"/>
          <w:sz w:val="28"/>
        </w:rPr>
      </w:pPr>
    </w:p>
    <w:p w:rsidR="009D5DA8" w:rsidRDefault="009D5DA8" w:rsidP="005B3F5D">
      <w:pPr>
        <w:pStyle w:val="Default"/>
        <w:ind w:firstLine="720"/>
        <w:jc w:val="center"/>
        <w:rPr>
          <w:rFonts w:ascii="Calibri" w:hAnsi="Calibri"/>
          <w:b/>
          <w:bCs/>
          <w:color w:val="auto"/>
          <w:sz w:val="28"/>
        </w:rPr>
      </w:pPr>
    </w:p>
    <w:p w:rsidR="009D5DA8" w:rsidRDefault="009D5DA8" w:rsidP="005B3F5D">
      <w:pPr>
        <w:pStyle w:val="Default"/>
        <w:ind w:firstLine="720"/>
        <w:jc w:val="center"/>
        <w:rPr>
          <w:rFonts w:ascii="Calibri" w:hAnsi="Calibri"/>
          <w:b/>
          <w:bCs/>
          <w:color w:val="auto"/>
          <w:sz w:val="28"/>
        </w:rPr>
      </w:pPr>
    </w:p>
    <w:p w:rsidR="009D5DA8" w:rsidRDefault="009D5DA8" w:rsidP="005B3F5D">
      <w:pPr>
        <w:pStyle w:val="Default"/>
        <w:ind w:firstLine="720"/>
        <w:jc w:val="center"/>
        <w:rPr>
          <w:rFonts w:ascii="Calibri" w:hAnsi="Calibri"/>
          <w:b/>
          <w:bCs/>
          <w:color w:val="auto"/>
          <w:sz w:val="28"/>
        </w:rPr>
      </w:pPr>
    </w:p>
    <w:p w:rsidR="009D5DA8" w:rsidRDefault="009D5DA8" w:rsidP="005B3F5D">
      <w:pPr>
        <w:pStyle w:val="Default"/>
        <w:ind w:firstLine="720"/>
        <w:jc w:val="center"/>
        <w:rPr>
          <w:rFonts w:ascii="Calibri" w:hAnsi="Calibri"/>
          <w:b/>
          <w:bCs/>
          <w:color w:val="auto"/>
          <w:sz w:val="28"/>
        </w:rPr>
      </w:pPr>
    </w:p>
    <w:p w:rsidR="00EF592A" w:rsidRPr="00EF592A" w:rsidRDefault="00FC6DB9" w:rsidP="00EF592A">
      <w:pPr>
        <w:pStyle w:val="Default"/>
        <w:ind w:firstLine="720"/>
        <w:rPr>
          <w:rFonts w:ascii="Calibri" w:hAnsi="Calibri"/>
          <w:b/>
          <w:bCs/>
          <w:color w:val="auto"/>
          <w:sz w:val="28"/>
        </w:rPr>
      </w:pPr>
      <w:r>
        <w:rPr>
          <w:rFonts w:ascii="Calibri" w:hAnsi="Calibri"/>
          <w:b/>
          <w:bCs/>
          <w:color w:val="auto"/>
          <w:sz w:val="28"/>
        </w:rPr>
        <w:t xml:space="preserve">4.44 </w:t>
      </w:r>
      <w:r w:rsidR="00EF592A" w:rsidRPr="00EF592A">
        <w:rPr>
          <w:rFonts w:ascii="Calibri" w:hAnsi="Calibri"/>
          <w:b/>
          <w:bCs/>
          <w:color w:val="auto"/>
          <w:sz w:val="28"/>
        </w:rPr>
        <w:t xml:space="preserve">Different Challenges </w:t>
      </w:r>
    </w:p>
    <w:p w:rsidR="00EF592A" w:rsidRPr="00EF592A" w:rsidRDefault="00EF592A" w:rsidP="00EF592A">
      <w:pPr>
        <w:pStyle w:val="Default"/>
        <w:ind w:firstLine="720"/>
        <w:rPr>
          <w:rFonts w:ascii="Calibri" w:hAnsi="Calibri"/>
          <w:b/>
          <w:bCs/>
          <w:color w:val="auto"/>
          <w:sz w:val="28"/>
        </w:rPr>
      </w:pPr>
    </w:p>
    <w:p w:rsidR="00EF592A" w:rsidRPr="00EF592A" w:rsidRDefault="00EF592A" w:rsidP="00EF592A">
      <w:pPr>
        <w:pStyle w:val="Default"/>
        <w:ind w:firstLine="720"/>
        <w:rPr>
          <w:bCs/>
          <w:color w:val="auto"/>
        </w:rPr>
      </w:pPr>
      <w:r w:rsidRPr="00EF592A">
        <w:rPr>
          <w:bCs/>
          <w:color w:val="auto"/>
        </w:rPr>
        <w:t>The AC-Training likewise referenced differen</w:t>
      </w:r>
      <w:r w:rsidRPr="00EF592A">
        <w:rPr>
          <w:bCs/>
          <w:color w:val="auto"/>
        </w:rPr>
        <w:t xml:space="preserve">t difficulties of preparing </w:t>
      </w:r>
      <w:proofErr w:type="spellStart"/>
      <w:r w:rsidRPr="00EF592A">
        <w:rPr>
          <w:bCs/>
          <w:color w:val="auto"/>
        </w:rPr>
        <w:t>Asrotex</w:t>
      </w:r>
      <w:proofErr w:type="spellEnd"/>
      <w:r w:rsidRPr="00EF592A">
        <w:rPr>
          <w:bCs/>
          <w:color w:val="auto"/>
        </w:rPr>
        <w:t xml:space="preserve"> as;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w:t>
      </w:r>
      <w:r w:rsidRPr="00EF592A">
        <w:rPr>
          <w:bCs/>
          <w:color w:val="auto"/>
        </w:rPr>
        <w:tab/>
        <w:t xml:space="preserve">Lack of reasonable convenience for learners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w:t>
      </w:r>
      <w:r w:rsidRPr="00EF592A">
        <w:rPr>
          <w:bCs/>
          <w:color w:val="auto"/>
        </w:rPr>
        <w:tab/>
      </w:r>
      <w:proofErr w:type="gramStart"/>
      <w:r w:rsidRPr="00EF592A">
        <w:rPr>
          <w:bCs/>
          <w:color w:val="auto"/>
        </w:rPr>
        <w:t>the</w:t>
      </w:r>
      <w:proofErr w:type="gramEnd"/>
      <w:r w:rsidRPr="00EF592A">
        <w:rPr>
          <w:bCs/>
          <w:color w:val="auto"/>
        </w:rPr>
        <w:t xml:space="preserve"> poor condition of offices at the preparation foundation,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w:t>
      </w:r>
      <w:r w:rsidRPr="00EF592A">
        <w:rPr>
          <w:bCs/>
          <w:color w:val="auto"/>
        </w:rPr>
        <w:tab/>
      </w:r>
      <w:proofErr w:type="gramStart"/>
      <w:r w:rsidRPr="00EF592A">
        <w:rPr>
          <w:bCs/>
          <w:color w:val="auto"/>
        </w:rPr>
        <w:t>General</w:t>
      </w:r>
      <w:r w:rsidRPr="00EF592A">
        <w:rPr>
          <w:bCs/>
          <w:color w:val="auto"/>
        </w:rPr>
        <w:t xml:space="preserve"> </w:t>
      </w:r>
      <w:r w:rsidRPr="00EF592A">
        <w:rPr>
          <w:bCs/>
          <w:color w:val="auto"/>
        </w:rPr>
        <w:t xml:space="preserve"> absence</w:t>
      </w:r>
      <w:proofErr w:type="gramEnd"/>
      <w:r w:rsidRPr="00EF592A">
        <w:rPr>
          <w:bCs/>
          <w:color w:val="auto"/>
        </w:rPr>
        <w:t xml:space="preserve"> of duty to preparing. </w:t>
      </w:r>
    </w:p>
    <w:p w:rsidR="00EF592A" w:rsidRPr="00EF592A" w:rsidRDefault="00EF592A" w:rsidP="00EF592A">
      <w:pPr>
        <w:pStyle w:val="Default"/>
        <w:ind w:firstLine="720"/>
        <w:rPr>
          <w:bCs/>
          <w:color w:val="auto"/>
        </w:rPr>
      </w:pPr>
    </w:p>
    <w:p w:rsidR="00EF592A" w:rsidRPr="00EF592A" w:rsidRDefault="00EF592A" w:rsidP="00EF592A">
      <w:pPr>
        <w:pStyle w:val="Default"/>
        <w:rPr>
          <w:bCs/>
          <w:color w:val="auto"/>
        </w:rPr>
      </w:pPr>
      <w:r w:rsidRPr="00EF592A">
        <w:rPr>
          <w:bCs/>
          <w:color w:val="auto"/>
        </w:rPr>
        <w:t xml:space="preserve">At the point when respondents were asked what in their view were the real </w:t>
      </w:r>
      <w:r>
        <w:rPr>
          <w:bCs/>
          <w:color w:val="auto"/>
        </w:rPr>
        <w:t xml:space="preserve">  </w:t>
      </w:r>
      <w:r w:rsidRPr="00EF592A">
        <w:rPr>
          <w:bCs/>
          <w:color w:val="auto"/>
        </w:rPr>
        <w:t xml:space="preserve">difficulties </w:t>
      </w:r>
      <w:proofErr w:type="spellStart"/>
      <w:r w:rsidRPr="00EF592A">
        <w:rPr>
          <w:bCs/>
          <w:color w:val="auto"/>
        </w:rPr>
        <w:t>Asrotex</w:t>
      </w:r>
      <w:proofErr w:type="spellEnd"/>
      <w:r w:rsidRPr="00EF592A">
        <w:rPr>
          <w:bCs/>
          <w:color w:val="auto"/>
        </w:rPr>
        <w:t xml:space="preserve"> faces in the usage of its HR exercises, they list a condenses the different difficulties distinguished.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 xml:space="preserve">Need or deficient assets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 xml:space="preserve">Lacking offices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 xml:space="preserve">Separation and predispositions in staff choice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 xml:space="preserve">Lacking span and poor planning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 xml:space="preserve">Poor conditions at preparing school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 xml:space="preserve">Absence of the board duty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 xml:space="preserve">No plainly characterized strategy/plan </w:t>
      </w:r>
    </w:p>
    <w:p w:rsidR="00EF592A" w:rsidRPr="00EF592A" w:rsidRDefault="00EF592A" w:rsidP="00EF592A">
      <w:pPr>
        <w:pStyle w:val="Default"/>
        <w:ind w:firstLine="720"/>
        <w:rPr>
          <w:bCs/>
          <w:color w:val="auto"/>
        </w:rPr>
      </w:pPr>
    </w:p>
    <w:p w:rsidR="00EF592A" w:rsidRPr="00EF592A" w:rsidRDefault="00EF592A" w:rsidP="00EF592A">
      <w:pPr>
        <w:pStyle w:val="Default"/>
        <w:ind w:firstLine="720"/>
        <w:rPr>
          <w:bCs/>
          <w:color w:val="auto"/>
        </w:rPr>
      </w:pPr>
      <w:r w:rsidRPr="00EF592A">
        <w:rPr>
          <w:bCs/>
          <w:color w:val="auto"/>
        </w:rPr>
        <w:t xml:space="preserve">Absence of staff inclusion </w:t>
      </w:r>
    </w:p>
    <w:p w:rsidR="00EF592A" w:rsidRPr="00EF592A" w:rsidRDefault="00EF592A" w:rsidP="00EF592A">
      <w:pPr>
        <w:pStyle w:val="Default"/>
        <w:ind w:firstLine="720"/>
        <w:rPr>
          <w:bCs/>
          <w:color w:val="auto"/>
        </w:rPr>
      </w:pPr>
    </w:p>
    <w:p w:rsidR="00744857" w:rsidRPr="00EF592A" w:rsidRDefault="00EF592A" w:rsidP="00EF592A">
      <w:pPr>
        <w:pStyle w:val="Default"/>
        <w:ind w:firstLine="720"/>
        <w:rPr>
          <w:bCs/>
          <w:color w:val="auto"/>
        </w:rPr>
      </w:pPr>
      <w:r w:rsidRPr="00EF592A">
        <w:rPr>
          <w:bCs/>
          <w:color w:val="auto"/>
        </w:rPr>
        <w:t>Prepared staff not used and specially appointed posting</w:t>
      </w:r>
    </w:p>
    <w:p w:rsidR="009D5DA8" w:rsidRPr="00EF592A" w:rsidRDefault="009D5DA8" w:rsidP="005B3F5D">
      <w:pPr>
        <w:pStyle w:val="Default"/>
        <w:ind w:left="630"/>
        <w:jc w:val="center"/>
        <w:rPr>
          <w:rFonts w:ascii="Calibri" w:hAnsi="Calibri"/>
          <w:bCs/>
          <w:color w:val="auto"/>
          <w:sz w:val="28"/>
          <w:szCs w:val="28"/>
        </w:rPr>
      </w:pPr>
    </w:p>
    <w:p w:rsidR="009D5DA8" w:rsidRPr="00EF592A" w:rsidRDefault="009D5DA8" w:rsidP="005B3F5D">
      <w:pPr>
        <w:pStyle w:val="Default"/>
        <w:ind w:left="630"/>
        <w:jc w:val="center"/>
        <w:rPr>
          <w:rFonts w:ascii="Calibri" w:hAnsi="Calibri"/>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9D5DA8" w:rsidRDefault="009D5DA8" w:rsidP="005B3F5D">
      <w:pPr>
        <w:pStyle w:val="Default"/>
        <w:ind w:left="630"/>
        <w:jc w:val="center"/>
        <w:rPr>
          <w:rFonts w:ascii="Calibri" w:hAnsi="Calibri"/>
          <w:b/>
          <w:bCs/>
          <w:color w:val="auto"/>
          <w:sz w:val="28"/>
          <w:szCs w:val="28"/>
        </w:rPr>
      </w:pPr>
    </w:p>
    <w:p w:rsidR="006A2B3F" w:rsidRDefault="006A2B3F" w:rsidP="005B3F5D">
      <w:pPr>
        <w:pStyle w:val="Default"/>
        <w:ind w:left="630"/>
        <w:jc w:val="center"/>
        <w:rPr>
          <w:rFonts w:ascii="Calibri" w:hAnsi="Calibri"/>
          <w:b/>
          <w:bCs/>
          <w:color w:val="auto"/>
          <w:sz w:val="28"/>
          <w:szCs w:val="28"/>
        </w:rPr>
      </w:pPr>
      <w:bookmarkStart w:id="0" w:name="_GoBack"/>
      <w:bookmarkEnd w:id="0"/>
    </w:p>
    <w:p w:rsidR="00404226" w:rsidRPr="005B3F5D" w:rsidRDefault="005B3F5D" w:rsidP="005B3F5D">
      <w:pPr>
        <w:pStyle w:val="Default"/>
        <w:ind w:left="630"/>
        <w:jc w:val="center"/>
        <w:rPr>
          <w:rFonts w:ascii="Calibri" w:hAnsi="Calibri"/>
          <w:color w:val="auto"/>
          <w:sz w:val="28"/>
          <w:szCs w:val="28"/>
        </w:rPr>
      </w:pPr>
      <w:r w:rsidRPr="005B3F5D">
        <w:rPr>
          <w:rFonts w:ascii="Calibri" w:hAnsi="Calibri"/>
          <w:b/>
          <w:bCs/>
          <w:color w:val="auto"/>
          <w:sz w:val="28"/>
          <w:szCs w:val="28"/>
        </w:rPr>
        <w:t>Chapter Five</w:t>
      </w:r>
    </w:p>
    <w:p w:rsidR="00404226" w:rsidRPr="005B3F5D" w:rsidRDefault="005B3F5D" w:rsidP="005B3F5D">
      <w:pPr>
        <w:autoSpaceDE w:val="0"/>
        <w:autoSpaceDN w:val="0"/>
        <w:adjustRightInd w:val="0"/>
        <w:spacing w:line="360" w:lineRule="auto"/>
        <w:ind w:left="630"/>
        <w:jc w:val="center"/>
        <w:rPr>
          <w:rFonts w:ascii="Calibri" w:hAnsi="Calibri"/>
          <w:b/>
          <w:bCs/>
          <w:sz w:val="28"/>
          <w:szCs w:val="28"/>
        </w:rPr>
      </w:pPr>
      <w:r w:rsidRPr="005B3F5D">
        <w:rPr>
          <w:rFonts w:ascii="Calibri" w:hAnsi="Calibri"/>
          <w:b/>
          <w:bCs/>
          <w:sz w:val="28"/>
          <w:szCs w:val="28"/>
        </w:rPr>
        <w:t>Summary, Recommendation and Conclusion</w:t>
      </w:r>
    </w:p>
    <w:p w:rsidR="00447F07" w:rsidRPr="005B3F5D" w:rsidRDefault="00FC6DB9" w:rsidP="00FC6DB9">
      <w:pPr>
        <w:pStyle w:val="Default"/>
        <w:ind w:firstLine="630"/>
        <w:rPr>
          <w:rFonts w:ascii="Calibri" w:hAnsi="Calibri"/>
          <w:color w:val="auto"/>
          <w:sz w:val="28"/>
          <w:szCs w:val="28"/>
        </w:rPr>
      </w:pPr>
      <w:r>
        <w:rPr>
          <w:rFonts w:ascii="Calibri" w:hAnsi="Calibri"/>
          <w:b/>
          <w:bCs/>
          <w:color w:val="auto"/>
          <w:sz w:val="28"/>
          <w:szCs w:val="28"/>
        </w:rPr>
        <w:t xml:space="preserve">5.0 </w:t>
      </w:r>
      <w:r w:rsidR="00447F07" w:rsidRPr="005B3F5D">
        <w:rPr>
          <w:rFonts w:ascii="Calibri" w:hAnsi="Calibri"/>
          <w:b/>
          <w:bCs/>
          <w:color w:val="auto"/>
          <w:sz w:val="28"/>
          <w:szCs w:val="28"/>
        </w:rPr>
        <w:t>General Summary</w:t>
      </w:r>
    </w:p>
    <w:p w:rsidR="00447F07" w:rsidRPr="005B3F5D" w:rsidRDefault="00447F07" w:rsidP="00B40521">
      <w:pPr>
        <w:pStyle w:val="Default"/>
        <w:ind w:left="630"/>
        <w:jc w:val="both"/>
        <w:rPr>
          <w:rFonts w:ascii="Calibri" w:hAnsi="Calibri"/>
          <w:color w:val="auto"/>
        </w:rPr>
      </w:pPr>
      <w:r w:rsidRPr="005B3F5D">
        <w:rPr>
          <w:rFonts w:ascii="Calibri" w:hAnsi="Calibri"/>
          <w:color w:val="auto"/>
        </w:rPr>
        <w:t>The general aim of the study</w:t>
      </w:r>
      <w:r w:rsidR="005B3F5D" w:rsidRPr="005B3F5D">
        <w:rPr>
          <w:rFonts w:ascii="Calibri" w:hAnsi="Calibri"/>
          <w:color w:val="auto"/>
        </w:rPr>
        <w:t xml:space="preserve"> was to investigate the HR</w:t>
      </w:r>
      <w:r w:rsidRPr="005B3F5D">
        <w:rPr>
          <w:rFonts w:ascii="Calibri" w:hAnsi="Calibri"/>
          <w:color w:val="auto"/>
        </w:rPr>
        <w:t xml:space="preserve"> practices</w:t>
      </w:r>
      <w:r w:rsidR="005B3F5D" w:rsidRPr="005B3F5D">
        <w:rPr>
          <w:rFonts w:ascii="Calibri" w:hAnsi="Calibri"/>
          <w:color w:val="auto"/>
        </w:rPr>
        <w:t xml:space="preserve"> and problem</w:t>
      </w:r>
      <w:r w:rsidRPr="005B3F5D">
        <w:rPr>
          <w:rFonts w:ascii="Calibri" w:hAnsi="Calibri"/>
          <w:color w:val="auto"/>
        </w:rPr>
        <w:t xml:space="preserve"> at </w:t>
      </w:r>
      <w:proofErr w:type="spellStart"/>
      <w:r w:rsidR="00491C31">
        <w:rPr>
          <w:rFonts w:ascii="Calibri" w:hAnsi="Calibri"/>
          <w:color w:val="auto"/>
        </w:rPr>
        <w:t>Asrotex</w:t>
      </w:r>
      <w:proofErr w:type="spellEnd"/>
      <w:r w:rsidRPr="005B3F5D">
        <w:rPr>
          <w:rFonts w:ascii="Calibri" w:hAnsi="Calibri"/>
          <w:color w:val="auto"/>
        </w:rPr>
        <w:t xml:space="preserve"> and to suggest ways of enhancing the HRD for efficient </w:t>
      </w:r>
      <w:r w:rsidR="003F12A8" w:rsidRPr="005B3F5D">
        <w:rPr>
          <w:rFonts w:ascii="Calibri" w:hAnsi="Calibri"/>
          <w:color w:val="auto"/>
        </w:rPr>
        <w:t xml:space="preserve">and effective service delivery. </w:t>
      </w:r>
      <w:r w:rsidRPr="005B3F5D">
        <w:rPr>
          <w:rFonts w:ascii="Calibri" w:hAnsi="Calibri"/>
          <w:color w:val="auto"/>
        </w:rPr>
        <w:t xml:space="preserve">The study was guided by five objectives and five research questions.  </w:t>
      </w:r>
    </w:p>
    <w:p w:rsidR="005B3F5D" w:rsidRDefault="005B3F5D" w:rsidP="00B40521">
      <w:pPr>
        <w:pStyle w:val="Default"/>
        <w:ind w:left="630"/>
        <w:jc w:val="both"/>
        <w:rPr>
          <w:rFonts w:ascii="Calibri" w:hAnsi="Calibri"/>
          <w:color w:val="auto"/>
        </w:rPr>
      </w:pPr>
    </w:p>
    <w:p w:rsidR="00447F07" w:rsidRPr="005B3F5D" w:rsidRDefault="00447F07" w:rsidP="00B40521">
      <w:pPr>
        <w:pStyle w:val="Default"/>
        <w:ind w:left="630"/>
        <w:jc w:val="both"/>
        <w:rPr>
          <w:rFonts w:ascii="Calibri" w:hAnsi="Calibri"/>
          <w:color w:val="auto"/>
        </w:rPr>
      </w:pPr>
      <w:r w:rsidRPr="005B3F5D">
        <w:rPr>
          <w:rFonts w:ascii="Calibri" w:hAnsi="Calibri"/>
          <w:color w:val="auto"/>
        </w:rPr>
        <w:t xml:space="preserve">Chapter one provided background to the study and stated the problem outlining the key concerns in the research questions. It also stated that even though </w:t>
      </w:r>
      <w:proofErr w:type="spellStart"/>
      <w:r w:rsidR="00491C31">
        <w:rPr>
          <w:rFonts w:ascii="Calibri" w:hAnsi="Calibri"/>
          <w:color w:val="auto"/>
        </w:rPr>
        <w:t>Asrotex</w:t>
      </w:r>
      <w:proofErr w:type="spellEnd"/>
      <w:r w:rsidR="00491C31">
        <w:rPr>
          <w:rFonts w:ascii="Calibri" w:hAnsi="Calibri"/>
          <w:color w:val="auto"/>
        </w:rPr>
        <w:t xml:space="preserve"> </w:t>
      </w:r>
      <w:r w:rsidRPr="005B3F5D">
        <w:rPr>
          <w:rFonts w:ascii="Calibri" w:hAnsi="Calibri"/>
          <w:color w:val="auto"/>
        </w:rPr>
        <w:t xml:space="preserve">has a </w:t>
      </w:r>
      <w:r w:rsidR="005B3F5D" w:rsidRPr="005B3F5D">
        <w:rPr>
          <w:rFonts w:ascii="Calibri" w:hAnsi="Calibri"/>
          <w:color w:val="auto"/>
        </w:rPr>
        <w:t>HR</w:t>
      </w:r>
      <w:r w:rsidRPr="005B3F5D">
        <w:rPr>
          <w:rFonts w:ascii="Calibri" w:hAnsi="Calibri"/>
          <w:color w:val="auto"/>
        </w:rPr>
        <w:t xml:space="preserve"> policy, it appears its implementation has not been properly carried out due to factors like budgetary allocation.  </w:t>
      </w:r>
    </w:p>
    <w:p w:rsidR="005B3F5D" w:rsidRDefault="005B3F5D" w:rsidP="00B40521">
      <w:pPr>
        <w:pStyle w:val="Default"/>
        <w:ind w:left="630"/>
        <w:jc w:val="both"/>
        <w:rPr>
          <w:rFonts w:ascii="Calibri" w:hAnsi="Calibri"/>
          <w:color w:val="auto"/>
        </w:rPr>
      </w:pPr>
    </w:p>
    <w:p w:rsidR="00447F07" w:rsidRPr="005B3F5D" w:rsidRDefault="00447F07" w:rsidP="00B40521">
      <w:pPr>
        <w:pStyle w:val="Default"/>
        <w:ind w:left="630"/>
        <w:jc w:val="both"/>
        <w:rPr>
          <w:rFonts w:ascii="Calibri" w:hAnsi="Calibri"/>
          <w:color w:val="auto"/>
        </w:rPr>
      </w:pPr>
      <w:r w:rsidRPr="005B3F5D">
        <w:rPr>
          <w:rFonts w:ascii="Calibri" w:hAnsi="Calibri"/>
          <w:color w:val="auto"/>
        </w:rPr>
        <w:t xml:space="preserve">In Chapter two literatures on human resource management, training and career development were reviewed. It establishes the point that human resources management is probably the single most important issue affecting the ability of organizations to achieve its assigned objective effectively and efficiently.  </w:t>
      </w:r>
    </w:p>
    <w:p w:rsidR="005B3F5D" w:rsidRDefault="005B3F5D" w:rsidP="00B40521">
      <w:pPr>
        <w:pStyle w:val="Default"/>
        <w:ind w:left="630"/>
        <w:jc w:val="both"/>
        <w:rPr>
          <w:rFonts w:ascii="Calibri" w:hAnsi="Calibri"/>
          <w:color w:val="auto"/>
        </w:rPr>
      </w:pPr>
    </w:p>
    <w:p w:rsidR="00447F07" w:rsidRPr="005B3F5D" w:rsidRDefault="00447F07" w:rsidP="00B40521">
      <w:pPr>
        <w:pStyle w:val="Default"/>
        <w:ind w:left="630"/>
        <w:jc w:val="both"/>
        <w:rPr>
          <w:rFonts w:ascii="Calibri" w:hAnsi="Calibri"/>
          <w:color w:val="auto"/>
        </w:rPr>
      </w:pPr>
      <w:r w:rsidRPr="005B3F5D">
        <w:rPr>
          <w:rFonts w:ascii="Calibri" w:hAnsi="Calibri"/>
          <w:color w:val="auto"/>
        </w:rPr>
        <w:t xml:space="preserve">Chapter Three outlined the methodology for the study and stated that survey research method was adopted for this work. </w:t>
      </w:r>
    </w:p>
    <w:p w:rsidR="00F64EB4" w:rsidRDefault="00F64EB4" w:rsidP="00B40521">
      <w:pPr>
        <w:autoSpaceDE w:val="0"/>
        <w:autoSpaceDN w:val="0"/>
        <w:adjustRightInd w:val="0"/>
        <w:spacing w:line="360" w:lineRule="auto"/>
        <w:ind w:left="630"/>
        <w:jc w:val="both"/>
        <w:rPr>
          <w:rFonts w:ascii="Calibri" w:hAnsi="Calibri"/>
          <w:sz w:val="24"/>
          <w:szCs w:val="24"/>
        </w:rPr>
      </w:pPr>
    </w:p>
    <w:p w:rsidR="00447F07" w:rsidRPr="005B3F5D" w:rsidRDefault="00447F07" w:rsidP="00B40521">
      <w:pPr>
        <w:autoSpaceDE w:val="0"/>
        <w:autoSpaceDN w:val="0"/>
        <w:adjustRightInd w:val="0"/>
        <w:spacing w:line="360" w:lineRule="auto"/>
        <w:ind w:left="630"/>
        <w:jc w:val="both"/>
        <w:rPr>
          <w:rFonts w:ascii="Calibri" w:hAnsi="Calibri"/>
          <w:sz w:val="24"/>
          <w:szCs w:val="24"/>
        </w:rPr>
      </w:pPr>
      <w:r w:rsidRPr="005B3F5D">
        <w:rPr>
          <w:rFonts w:ascii="Calibri" w:hAnsi="Calibri"/>
          <w:sz w:val="24"/>
          <w:szCs w:val="24"/>
        </w:rPr>
        <w:t>Chapter Four presented data collected from the primary sources and discussed them side by side with the research objective and their relate research questions</w:t>
      </w:r>
    </w:p>
    <w:p w:rsidR="009D5DA8" w:rsidRDefault="009D5DA8" w:rsidP="00F64EB4">
      <w:pPr>
        <w:autoSpaceDE w:val="0"/>
        <w:autoSpaceDN w:val="0"/>
        <w:adjustRightInd w:val="0"/>
        <w:spacing w:after="120" w:line="240" w:lineRule="atLeast"/>
        <w:ind w:firstLine="630"/>
        <w:jc w:val="center"/>
        <w:rPr>
          <w:rFonts w:ascii="Calibri" w:hAnsi="Calibri"/>
          <w:b/>
          <w:bCs/>
          <w:sz w:val="28"/>
        </w:rPr>
      </w:pPr>
    </w:p>
    <w:p w:rsidR="009D5DA8" w:rsidRDefault="009D5DA8" w:rsidP="00F64EB4">
      <w:pPr>
        <w:autoSpaceDE w:val="0"/>
        <w:autoSpaceDN w:val="0"/>
        <w:adjustRightInd w:val="0"/>
        <w:spacing w:after="120" w:line="240" w:lineRule="atLeast"/>
        <w:ind w:firstLine="630"/>
        <w:jc w:val="center"/>
        <w:rPr>
          <w:rFonts w:ascii="Calibri" w:hAnsi="Calibri"/>
          <w:b/>
          <w:bCs/>
          <w:sz w:val="28"/>
        </w:rPr>
      </w:pPr>
    </w:p>
    <w:p w:rsidR="009D5DA8" w:rsidRDefault="009D5DA8" w:rsidP="00F64EB4">
      <w:pPr>
        <w:autoSpaceDE w:val="0"/>
        <w:autoSpaceDN w:val="0"/>
        <w:adjustRightInd w:val="0"/>
        <w:spacing w:after="120" w:line="240" w:lineRule="atLeast"/>
        <w:ind w:firstLine="630"/>
        <w:jc w:val="center"/>
        <w:rPr>
          <w:rFonts w:ascii="Calibri" w:hAnsi="Calibri"/>
          <w:b/>
          <w:bCs/>
          <w:sz w:val="28"/>
        </w:rPr>
      </w:pPr>
    </w:p>
    <w:p w:rsidR="009D5DA8" w:rsidRDefault="009D5DA8" w:rsidP="00F64EB4">
      <w:pPr>
        <w:autoSpaceDE w:val="0"/>
        <w:autoSpaceDN w:val="0"/>
        <w:adjustRightInd w:val="0"/>
        <w:spacing w:after="120" w:line="240" w:lineRule="atLeast"/>
        <w:ind w:firstLine="630"/>
        <w:jc w:val="center"/>
        <w:rPr>
          <w:rFonts w:ascii="Calibri" w:hAnsi="Calibri"/>
          <w:b/>
          <w:bCs/>
          <w:sz w:val="28"/>
        </w:rPr>
      </w:pPr>
    </w:p>
    <w:p w:rsidR="009D5DA8" w:rsidRDefault="009D5DA8" w:rsidP="00F64EB4">
      <w:pPr>
        <w:autoSpaceDE w:val="0"/>
        <w:autoSpaceDN w:val="0"/>
        <w:adjustRightInd w:val="0"/>
        <w:spacing w:after="120" w:line="240" w:lineRule="atLeast"/>
        <w:ind w:firstLine="630"/>
        <w:jc w:val="center"/>
        <w:rPr>
          <w:rFonts w:ascii="Calibri" w:hAnsi="Calibri"/>
          <w:b/>
          <w:bCs/>
          <w:sz w:val="28"/>
        </w:rPr>
      </w:pPr>
    </w:p>
    <w:p w:rsidR="009D5DA8" w:rsidRDefault="009D5DA8" w:rsidP="00F64EB4">
      <w:pPr>
        <w:autoSpaceDE w:val="0"/>
        <w:autoSpaceDN w:val="0"/>
        <w:adjustRightInd w:val="0"/>
        <w:spacing w:after="120" w:line="240" w:lineRule="atLeast"/>
        <w:ind w:firstLine="630"/>
        <w:jc w:val="center"/>
        <w:rPr>
          <w:rFonts w:ascii="Calibri" w:hAnsi="Calibri"/>
          <w:b/>
          <w:bCs/>
          <w:sz w:val="28"/>
        </w:rPr>
      </w:pPr>
    </w:p>
    <w:p w:rsidR="009D5DA8" w:rsidRDefault="009D5DA8" w:rsidP="00F64EB4">
      <w:pPr>
        <w:autoSpaceDE w:val="0"/>
        <w:autoSpaceDN w:val="0"/>
        <w:adjustRightInd w:val="0"/>
        <w:spacing w:after="120" w:line="240" w:lineRule="atLeast"/>
        <w:ind w:firstLine="630"/>
        <w:jc w:val="center"/>
        <w:rPr>
          <w:rFonts w:ascii="Calibri" w:hAnsi="Calibri"/>
          <w:b/>
          <w:bCs/>
          <w:sz w:val="28"/>
        </w:rPr>
      </w:pPr>
    </w:p>
    <w:p w:rsidR="009D5DA8" w:rsidRDefault="009D5DA8" w:rsidP="00F64EB4">
      <w:pPr>
        <w:autoSpaceDE w:val="0"/>
        <w:autoSpaceDN w:val="0"/>
        <w:adjustRightInd w:val="0"/>
        <w:spacing w:after="120" w:line="240" w:lineRule="atLeast"/>
        <w:ind w:firstLine="630"/>
        <w:jc w:val="center"/>
        <w:rPr>
          <w:rFonts w:ascii="Calibri" w:hAnsi="Calibri"/>
          <w:b/>
          <w:bCs/>
          <w:sz w:val="28"/>
        </w:rPr>
      </w:pPr>
    </w:p>
    <w:p w:rsidR="009D5DA8" w:rsidRDefault="009D5DA8" w:rsidP="00F64EB4">
      <w:pPr>
        <w:autoSpaceDE w:val="0"/>
        <w:autoSpaceDN w:val="0"/>
        <w:adjustRightInd w:val="0"/>
        <w:spacing w:after="120" w:line="240" w:lineRule="atLeast"/>
        <w:ind w:firstLine="630"/>
        <w:jc w:val="center"/>
        <w:rPr>
          <w:rFonts w:ascii="Calibri" w:hAnsi="Calibri"/>
          <w:b/>
          <w:bCs/>
          <w:sz w:val="28"/>
        </w:rPr>
      </w:pPr>
    </w:p>
    <w:p w:rsidR="00B950EA" w:rsidRDefault="00B950EA" w:rsidP="00B950EA">
      <w:pPr>
        <w:autoSpaceDE w:val="0"/>
        <w:autoSpaceDN w:val="0"/>
        <w:adjustRightInd w:val="0"/>
        <w:spacing w:after="120" w:line="240" w:lineRule="atLeast"/>
        <w:rPr>
          <w:rFonts w:ascii="Calibri" w:hAnsi="Calibri"/>
          <w:b/>
          <w:bCs/>
          <w:sz w:val="28"/>
        </w:rPr>
      </w:pPr>
    </w:p>
    <w:p w:rsidR="00EF592A" w:rsidRPr="00EF592A" w:rsidRDefault="00FC6DB9" w:rsidP="00EF592A">
      <w:pPr>
        <w:autoSpaceDE w:val="0"/>
        <w:autoSpaceDN w:val="0"/>
        <w:adjustRightInd w:val="0"/>
        <w:spacing w:after="120" w:line="240" w:lineRule="atLeast"/>
        <w:ind w:firstLine="630"/>
        <w:rPr>
          <w:rFonts w:ascii="Calibri" w:hAnsi="Calibri"/>
          <w:b/>
          <w:bCs/>
          <w:sz w:val="28"/>
        </w:rPr>
      </w:pPr>
      <w:r>
        <w:rPr>
          <w:rFonts w:ascii="Calibri" w:hAnsi="Calibri"/>
          <w:b/>
          <w:bCs/>
          <w:sz w:val="28"/>
        </w:rPr>
        <w:t xml:space="preserve">5.1 </w:t>
      </w:r>
      <w:r w:rsidR="00EF592A" w:rsidRPr="00EF592A">
        <w:rPr>
          <w:rFonts w:ascii="Calibri" w:hAnsi="Calibri"/>
          <w:b/>
          <w:bCs/>
          <w:sz w:val="28"/>
        </w:rPr>
        <w:t xml:space="preserve">Outline of Findings </w:t>
      </w:r>
    </w:p>
    <w:p w:rsidR="00EF592A" w:rsidRPr="00EF592A" w:rsidRDefault="00EF592A" w:rsidP="00EF592A">
      <w:pPr>
        <w:autoSpaceDE w:val="0"/>
        <w:autoSpaceDN w:val="0"/>
        <w:adjustRightInd w:val="0"/>
        <w:spacing w:after="120" w:line="240" w:lineRule="atLeast"/>
        <w:ind w:firstLine="630"/>
        <w:rPr>
          <w:rFonts w:ascii="Calibri" w:hAnsi="Calibri"/>
          <w:b/>
          <w:bCs/>
          <w:sz w:val="28"/>
        </w:rPr>
      </w:pPr>
    </w:p>
    <w:p w:rsidR="00EF592A" w:rsidRPr="00EF592A" w:rsidRDefault="00EF592A" w:rsidP="00EF592A">
      <w:pPr>
        <w:autoSpaceDE w:val="0"/>
        <w:autoSpaceDN w:val="0"/>
        <w:adjustRightInd w:val="0"/>
        <w:spacing w:after="120" w:line="240" w:lineRule="atLeast"/>
        <w:rPr>
          <w:rFonts w:ascii="Times New Roman" w:hAnsi="Times New Roman" w:cs="Times New Roman"/>
          <w:bCs/>
          <w:sz w:val="24"/>
          <w:szCs w:val="24"/>
        </w:rPr>
      </w:pPr>
      <w:r w:rsidRPr="00EF592A">
        <w:rPr>
          <w:rFonts w:ascii="Times New Roman" w:hAnsi="Times New Roman" w:cs="Times New Roman"/>
          <w:bCs/>
          <w:sz w:val="24"/>
          <w:szCs w:val="24"/>
        </w:rPr>
        <w:t xml:space="preserve">Coming up next </w:t>
      </w:r>
      <w:proofErr w:type="gramStart"/>
      <w:r w:rsidRPr="00EF592A">
        <w:rPr>
          <w:rFonts w:ascii="Times New Roman" w:hAnsi="Times New Roman" w:cs="Times New Roman"/>
          <w:bCs/>
          <w:sz w:val="24"/>
          <w:szCs w:val="24"/>
        </w:rPr>
        <w:t>were</w:t>
      </w:r>
      <w:proofErr w:type="gramEnd"/>
      <w:r w:rsidRPr="00EF592A">
        <w:rPr>
          <w:rFonts w:ascii="Times New Roman" w:hAnsi="Times New Roman" w:cs="Times New Roman"/>
          <w:bCs/>
          <w:sz w:val="24"/>
          <w:szCs w:val="24"/>
        </w:rPr>
        <w:t xml:space="preserve"> the rundown of the discoveries; </w:t>
      </w:r>
    </w:p>
    <w:p w:rsidR="00EF592A" w:rsidRPr="00EF592A" w:rsidRDefault="00EF592A" w:rsidP="00EF592A">
      <w:pPr>
        <w:autoSpaceDE w:val="0"/>
        <w:autoSpaceDN w:val="0"/>
        <w:adjustRightInd w:val="0"/>
        <w:spacing w:after="120" w:line="240" w:lineRule="atLeast"/>
        <w:rPr>
          <w:rFonts w:ascii="Times New Roman" w:hAnsi="Times New Roman" w:cs="Times New Roman"/>
          <w:bCs/>
          <w:sz w:val="24"/>
          <w:szCs w:val="24"/>
        </w:rPr>
      </w:pPr>
      <w:r w:rsidRPr="00EF592A">
        <w:rPr>
          <w:rFonts w:ascii="Times New Roman" w:hAnsi="Times New Roman" w:cs="Times New Roman"/>
          <w:bCs/>
          <w:sz w:val="24"/>
          <w:szCs w:val="24"/>
        </w:rPr>
        <w:t xml:space="preserve">The investigation uncovered that over 80.0% of the respondents knew about the presence of HR arrangement. It additionally uncovered that over 80.0% of the staff evaluated the comprehension of the HR approach among normal and incredible. The examination uncovered that the attention to the HR approach among the </w:t>
      </w:r>
      <w:proofErr w:type="spellStart"/>
      <w:r w:rsidRPr="00EF592A">
        <w:rPr>
          <w:rFonts w:ascii="Times New Roman" w:hAnsi="Times New Roman" w:cs="Times New Roman"/>
          <w:bCs/>
          <w:sz w:val="24"/>
          <w:szCs w:val="24"/>
        </w:rPr>
        <w:t>Asrotex</w:t>
      </w:r>
      <w:proofErr w:type="spellEnd"/>
      <w:r w:rsidRPr="00EF592A">
        <w:rPr>
          <w:rFonts w:ascii="Times New Roman" w:hAnsi="Times New Roman" w:cs="Times New Roman"/>
          <w:bCs/>
          <w:sz w:val="24"/>
          <w:szCs w:val="24"/>
        </w:rPr>
        <w:t xml:space="preserve"> authorities were high. </w:t>
      </w: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p>
    <w:p w:rsidR="00EF592A" w:rsidRPr="00EF592A" w:rsidRDefault="00EF592A" w:rsidP="00EF592A">
      <w:pPr>
        <w:autoSpaceDE w:val="0"/>
        <w:autoSpaceDN w:val="0"/>
        <w:adjustRightInd w:val="0"/>
        <w:spacing w:after="120" w:line="240" w:lineRule="atLeast"/>
        <w:rPr>
          <w:rFonts w:ascii="Times New Roman" w:hAnsi="Times New Roman" w:cs="Times New Roman"/>
          <w:bCs/>
          <w:sz w:val="24"/>
          <w:szCs w:val="24"/>
        </w:rPr>
      </w:pPr>
      <w:r w:rsidRPr="00EF592A">
        <w:rPr>
          <w:rFonts w:ascii="Times New Roman" w:hAnsi="Times New Roman" w:cs="Times New Roman"/>
          <w:bCs/>
          <w:sz w:val="24"/>
          <w:szCs w:val="24"/>
        </w:rPr>
        <w:t xml:space="preserve">In spite of the fact that the strategy is satisfactory in substance, it isn't being actualized in full. The investigation uncovered that just 25.80% of the respondents trust that execution evaluation was the fundamental criteria directing choice of staff for preparing. While 17.2% of the respondents said choice depended on long periods of administration, 14.1% of respondents think one is chosen for preparing just when due for advancement. About 40.0% of staff </w:t>
      </w:r>
      <w:proofErr w:type="spellStart"/>
      <w:r w:rsidRPr="00EF592A">
        <w:rPr>
          <w:rFonts w:ascii="Times New Roman" w:hAnsi="Times New Roman" w:cs="Times New Roman"/>
          <w:bCs/>
          <w:sz w:val="24"/>
          <w:szCs w:val="24"/>
        </w:rPr>
        <w:t>refered</w:t>
      </w:r>
      <w:proofErr w:type="spellEnd"/>
      <w:r w:rsidRPr="00EF592A">
        <w:rPr>
          <w:rFonts w:ascii="Times New Roman" w:hAnsi="Times New Roman" w:cs="Times New Roman"/>
          <w:bCs/>
          <w:sz w:val="24"/>
          <w:szCs w:val="24"/>
        </w:rPr>
        <w:t xml:space="preserve"> to obscure criteria, "whom you know" among others are the premise. The above is an unmistakable sign that however the arrangement might be sufficient in substance it isn't being executed in full. </w:t>
      </w: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p>
    <w:p w:rsidR="00EF592A" w:rsidRPr="00EF592A" w:rsidRDefault="00EF592A" w:rsidP="00E07C4E">
      <w:pPr>
        <w:autoSpaceDE w:val="0"/>
        <w:autoSpaceDN w:val="0"/>
        <w:adjustRightInd w:val="0"/>
        <w:spacing w:after="120" w:line="240" w:lineRule="atLeast"/>
        <w:rPr>
          <w:rFonts w:ascii="Times New Roman" w:hAnsi="Times New Roman" w:cs="Times New Roman"/>
          <w:bCs/>
          <w:sz w:val="24"/>
          <w:szCs w:val="24"/>
        </w:rPr>
      </w:pPr>
      <w:r w:rsidRPr="00EF592A">
        <w:rPr>
          <w:rFonts w:ascii="Times New Roman" w:hAnsi="Times New Roman" w:cs="Times New Roman"/>
          <w:bCs/>
          <w:sz w:val="24"/>
          <w:szCs w:val="24"/>
        </w:rPr>
        <w:t xml:space="preserve">It was additionally discovered that the present HR practices, procedures and methods at </w:t>
      </w:r>
      <w:proofErr w:type="spellStart"/>
      <w:r w:rsidRPr="00EF592A">
        <w:rPr>
          <w:rFonts w:ascii="Times New Roman" w:hAnsi="Times New Roman" w:cs="Times New Roman"/>
          <w:bCs/>
          <w:sz w:val="24"/>
          <w:szCs w:val="24"/>
        </w:rPr>
        <w:t>Asrotex</w:t>
      </w:r>
      <w:proofErr w:type="spellEnd"/>
      <w:r w:rsidRPr="00EF592A">
        <w:rPr>
          <w:rFonts w:ascii="Times New Roman" w:hAnsi="Times New Roman" w:cs="Times New Roman"/>
          <w:bCs/>
          <w:sz w:val="24"/>
          <w:szCs w:val="24"/>
        </w:rPr>
        <w:t xml:space="preserve"> were to a great extent not at change with the arrangements of the approach and best practices of HR. It was discovered that present HR practices, procedures and strategies at </w:t>
      </w:r>
      <w:proofErr w:type="spellStart"/>
      <w:r w:rsidRPr="00EF592A">
        <w:rPr>
          <w:rFonts w:ascii="Times New Roman" w:hAnsi="Times New Roman" w:cs="Times New Roman"/>
          <w:bCs/>
          <w:sz w:val="24"/>
          <w:szCs w:val="24"/>
        </w:rPr>
        <w:t>Asrotex</w:t>
      </w:r>
      <w:proofErr w:type="spellEnd"/>
      <w:r w:rsidRPr="00EF592A">
        <w:rPr>
          <w:rFonts w:ascii="Times New Roman" w:hAnsi="Times New Roman" w:cs="Times New Roman"/>
          <w:bCs/>
          <w:sz w:val="24"/>
          <w:szCs w:val="24"/>
        </w:rPr>
        <w:t xml:space="preserve"> were to a great extent not at change with the arrangements in the strategy. About 80.0% of staff evaluated nature of preparing programs among normal and amazing. In spite of the fact that the respondents whined about preparing not being normal all the 163 respondents have ever taken an interest in a preparation program. Over 90.0% of the respondents demonstrated that their execution were evaluated once every year likewise about 89.8% of the respondents attest that the technique utilized in preparing program have affected on their abilities. </w:t>
      </w: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r w:rsidRPr="00EF592A">
        <w:rPr>
          <w:rFonts w:ascii="Times New Roman" w:hAnsi="Times New Roman" w:cs="Times New Roman"/>
          <w:bCs/>
          <w:sz w:val="24"/>
          <w:szCs w:val="24"/>
        </w:rPr>
        <w:t xml:space="preserve">The specialist further found that budgetary designation for HR was the key test in actualizing the HR approach. The examination likewise uncovered that however the financial plan for HR exercises amid the period under survey expanded. It was just in the year 2004 that the real sum spent on HR surpassed the planned sum, in any case, for whatever remains of the years, the real fell beneath the planned sum which demonstrates that budgetary allotment isn't satisfactory for HR exercises. Different difficulties discovered include: </w:t>
      </w: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p>
    <w:p w:rsidR="00EF592A" w:rsidRPr="00EF592A" w:rsidRDefault="00E07C4E" w:rsidP="00EF592A">
      <w:pPr>
        <w:autoSpaceDE w:val="0"/>
        <w:autoSpaceDN w:val="0"/>
        <w:adjustRightInd w:val="0"/>
        <w:spacing w:after="120" w:line="240" w:lineRule="atLeast"/>
        <w:ind w:firstLine="630"/>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sidR="00EF592A" w:rsidRPr="00EF592A">
        <w:rPr>
          <w:rFonts w:ascii="Times New Roman" w:hAnsi="Times New Roman" w:cs="Times New Roman"/>
          <w:bCs/>
          <w:sz w:val="24"/>
          <w:szCs w:val="24"/>
        </w:rPr>
        <w:t>Poor</w:t>
      </w:r>
      <w:r>
        <w:rPr>
          <w:rFonts w:ascii="Times New Roman" w:hAnsi="Times New Roman" w:cs="Times New Roman"/>
          <w:bCs/>
          <w:sz w:val="24"/>
          <w:szCs w:val="24"/>
        </w:rPr>
        <w:t xml:space="preserve"> </w:t>
      </w:r>
      <w:r w:rsidR="00EF592A" w:rsidRPr="00EF592A">
        <w:rPr>
          <w:rFonts w:ascii="Times New Roman" w:hAnsi="Times New Roman" w:cs="Times New Roman"/>
          <w:bCs/>
          <w:sz w:val="24"/>
          <w:szCs w:val="24"/>
        </w:rPr>
        <w:t xml:space="preserve"> condition</w:t>
      </w:r>
      <w:proofErr w:type="gramEnd"/>
      <w:r w:rsidR="00EF592A" w:rsidRPr="00EF592A">
        <w:rPr>
          <w:rFonts w:ascii="Times New Roman" w:hAnsi="Times New Roman" w:cs="Times New Roman"/>
          <w:bCs/>
          <w:sz w:val="24"/>
          <w:szCs w:val="24"/>
        </w:rPr>
        <w:t xml:space="preserve"> of offices at the representative. </w:t>
      </w: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p>
    <w:p w:rsidR="00EF592A" w:rsidRPr="00EF592A" w:rsidRDefault="00E07C4E" w:rsidP="00EF592A">
      <w:pPr>
        <w:autoSpaceDE w:val="0"/>
        <w:autoSpaceDN w:val="0"/>
        <w:adjustRightInd w:val="0"/>
        <w:spacing w:after="120" w:line="240" w:lineRule="atLeast"/>
        <w:ind w:firstLine="630"/>
        <w:rPr>
          <w:rFonts w:ascii="Times New Roman" w:hAnsi="Times New Roman" w:cs="Times New Roman"/>
          <w:bCs/>
          <w:sz w:val="24"/>
          <w:szCs w:val="24"/>
        </w:rPr>
      </w:pPr>
      <w:proofErr w:type="gramStart"/>
      <w:r>
        <w:rPr>
          <w:rFonts w:ascii="Times New Roman" w:hAnsi="Times New Roman" w:cs="Times New Roman"/>
          <w:bCs/>
          <w:sz w:val="24"/>
          <w:szCs w:val="24"/>
        </w:rPr>
        <w:t xml:space="preserve">        </w:t>
      </w:r>
      <w:r w:rsidR="00EF592A" w:rsidRPr="00EF592A">
        <w:rPr>
          <w:rFonts w:ascii="Times New Roman" w:hAnsi="Times New Roman" w:cs="Times New Roman"/>
          <w:bCs/>
          <w:sz w:val="24"/>
          <w:szCs w:val="24"/>
        </w:rPr>
        <w:t>Discrimination and inclination in the choice of staff.</w:t>
      </w:r>
      <w:proofErr w:type="gramEnd"/>
      <w:r w:rsidR="00EF592A" w:rsidRPr="00EF592A">
        <w:rPr>
          <w:rFonts w:ascii="Times New Roman" w:hAnsi="Times New Roman" w:cs="Times New Roman"/>
          <w:bCs/>
          <w:sz w:val="24"/>
          <w:szCs w:val="24"/>
        </w:rPr>
        <w:t xml:space="preserve"> </w:t>
      </w: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r w:rsidRPr="00EF592A">
        <w:rPr>
          <w:rFonts w:ascii="Times New Roman" w:hAnsi="Times New Roman" w:cs="Times New Roman"/>
          <w:bCs/>
          <w:sz w:val="24"/>
          <w:szCs w:val="24"/>
        </w:rPr>
        <w:t></w:t>
      </w:r>
      <w:r w:rsidRPr="00EF592A">
        <w:rPr>
          <w:rFonts w:ascii="Times New Roman" w:hAnsi="Times New Roman" w:cs="Times New Roman"/>
          <w:bCs/>
          <w:sz w:val="24"/>
          <w:szCs w:val="24"/>
        </w:rPr>
        <w:tab/>
      </w:r>
      <w:proofErr w:type="gramStart"/>
      <w:r w:rsidRPr="00EF592A">
        <w:rPr>
          <w:rFonts w:ascii="Times New Roman" w:hAnsi="Times New Roman" w:cs="Times New Roman"/>
          <w:bCs/>
          <w:sz w:val="24"/>
          <w:szCs w:val="24"/>
        </w:rPr>
        <w:t>General</w:t>
      </w:r>
      <w:r w:rsidR="00E07C4E">
        <w:rPr>
          <w:rFonts w:ascii="Times New Roman" w:hAnsi="Times New Roman" w:cs="Times New Roman"/>
          <w:bCs/>
          <w:sz w:val="24"/>
          <w:szCs w:val="24"/>
        </w:rPr>
        <w:t xml:space="preserve">  </w:t>
      </w:r>
      <w:r w:rsidRPr="00EF592A">
        <w:rPr>
          <w:rFonts w:ascii="Times New Roman" w:hAnsi="Times New Roman" w:cs="Times New Roman"/>
          <w:bCs/>
          <w:sz w:val="24"/>
          <w:szCs w:val="24"/>
        </w:rPr>
        <w:t>absence</w:t>
      </w:r>
      <w:proofErr w:type="gramEnd"/>
      <w:r w:rsidRPr="00EF592A">
        <w:rPr>
          <w:rFonts w:ascii="Times New Roman" w:hAnsi="Times New Roman" w:cs="Times New Roman"/>
          <w:bCs/>
          <w:sz w:val="24"/>
          <w:szCs w:val="24"/>
        </w:rPr>
        <w:t xml:space="preserve"> of duty to HR by the board. </w:t>
      </w: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r w:rsidRPr="00EF592A">
        <w:rPr>
          <w:rFonts w:ascii="Times New Roman" w:hAnsi="Times New Roman" w:cs="Times New Roman"/>
          <w:bCs/>
          <w:sz w:val="24"/>
          <w:szCs w:val="24"/>
        </w:rPr>
        <w:t></w:t>
      </w:r>
      <w:r w:rsidRPr="00EF592A">
        <w:rPr>
          <w:rFonts w:ascii="Times New Roman" w:hAnsi="Times New Roman" w:cs="Times New Roman"/>
          <w:bCs/>
          <w:sz w:val="24"/>
          <w:szCs w:val="24"/>
        </w:rPr>
        <w:tab/>
        <w:t xml:space="preserve">Lack of staff inclusion in HR choices. </w:t>
      </w:r>
    </w:p>
    <w:p w:rsidR="00EF592A" w:rsidRPr="00EF592A" w:rsidRDefault="00EF592A" w:rsidP="00EF592A">
      <w:pPr>
        <w:autoSpaceDE w:val="0"/>
        <w:autoSpaceDN w:val="0"/>
        <w:adjustRightInd w:val="0"/>
        <w:spacing w:after="120" w:line="240" w:lineRule="atLeast"/>
        <w:ind w:firstLine="630"/>
        <w:rPr>
          <w:rFonts w:ascii="Times New Roman" w:hAnsi="Times New Roman" w:cs="Times New Roman"/>
          <w:bCs/>
          <w:sz w:val="24"/>
          <w:szCs w:val="24"/>
        </w:rPr>
      </w:pPr>
    </w:p>
    <w:p w:rsidR="00447F07" w:rsidRPr="00EF592A" w:rsidRDefault="00EF592A" w:rsidP="00EF592A">
      <w:pPr>
        <w:autoSpaceDE w:val="0"/>
        <w:autoSpaceDN w:val="0"/>
        <w:adjustRightInd w:val="0"/>
        <w:spacing w:after="120" w:line="240" w:lineRule="atLeast"/>
        <w:ind w:firstLine="630"/>
        <w:rPr>
          <w:rFonts w:ascii="Times New Roman" w:hAnsi="Times New Roman" w:cs="Times New Roman"/>
          <w:sz w:val="24"/>
          <w:szCs w:val="24"/>
        </w:rPr>
      </w:pPr>
      <w:r w:rsidRPr="00EF592A">
        <w:rPr>
          <w:rFonts w:ascii="Times New Roman" w:hAnsi="Times New Roman" w:cs="Times New Roman"/>
          <w:bCs/>
          <w:sz w:val="24"/>
          <w:szCs w:val="24"/>
        </w:rPr>
        <w:t>The two administration staff met likewise affirmed the insufficiency of assets for HR advancement.</w:t>
      </w:r>
    </w:p>
    <w:p w:rsidR="003065BE" w:rsidRPr="007E0E93" w:rsidRDefault="003065BE" w:rsidP="00B40521">
      <w:pPr>
        <w:pStyle w:val="Default"/>
        <w:jc w:val="both"/>
        <w:rPr>
          <w:rFonts w:ascii="Calibri" w:hAnsi="Calibri"/>
          <w:color w:val="auto"/>
        </w:rPr>
      </w:pPr>
    </w:p>
    <w:p w:rsidR="009D5DA8" w:rsidRDefault="009D5DA8" w:rsidP="00C70B0B">
      <w:pPr>
        <w:pStyle w:val="Default"/>
        <w:ind w:firstLine="630"/>
        <w:jc w:val="center"/>
        <w:rPr>
          <w:rFonts w:ascii="Calibri" w:hAnsi="Calibri"/>
          <w:b/>
          <w:bCs/>
          <w:color w:val="auto"/>
          <w:sz w:val="28"/>
        </w:rPr>
      </w:pPr>
    </w:p>
    <w:p w:rsidR="003065BE" w:rsidRPr="007E0E93" w:rsidRDefault="00FC6DB9" w:rsidP="00FC6DB9">
      <w:pPr>
        <w:pStyle w:val="Default"/>
        <w:ind w:firstLine="630"/>
        <w:rPr>
          <w:rFonts w:ascii="Calibri" w:hAnsi="Calibri"/>
          <w:color w:val="auto"/>
        </w:rPr>
      </w:pPr>
      <w:r>
        <w:rPr>
          <w:rFonts w:ascii="Calibri" w:hAnsi="Calibri"/>
          <w:b/>
          <w:bCs/>
          <w:color w:val="auto"/>
          <w:sz w:val="28"/>
        </w:rPr>
        <w:t xml:space="preserve">5.2 </w:t>
      </w:r>
      <w:r w:rsidR="003065BE" w:rsidRPr="003F12A8">
        <w:rPr>
          <w:rFonts w:ascii="Calibri" w:hAnsi="Calibri"/>
          <w:b/>
          <w:bCs/>
          <w:color w:val="auto"/>
          <w:sz w:val="28"/>
        </w:rPr>
        <w:t>Recommendations</w:t>
      </w:r>
    </w:p>
    <w:p w:rsidR="003065BE" w:rsidRPr="007E0E93" w:rsidRDefault="003065BE" w:rsidP="00B40521">
      <w:pPr>
        <w:pStyle w:val="Default"/>
        <w:ind w:firstLine="630"/>
        <w:jc w:val="both"/>
        <w:rPr>
          <w:rFonts w:ascii="Calibri" w:hAnsi="Calibri"/>
          <w:color w:val="auto"/>
        </w:rPr>
      </w:pPr>
      <w:r w:rsidRPr="007E0E93">
        <w:rPr>
          <w:rFonts w:ascii="Calibri" w:hAnsi="Calibri"/>
          <w:color w:val="auto"/>
        </w:rPr>
        <w:t>The following recommendations are made based on the findings of the study:</w:t>
      </w:r>
    </w:p>
    <w:p w:rsidR="003F12A8" w:rsidRDefault="003F12A8" w:rsidP="00B40521">
      <w:pPr>
        <w:pStyle w:val="Default"/>
        <w:ind w:left="1710"/>
        <w:jc w:val="both"/>
        <w:rPr>
          <w:rFonts w:ascii="Calibri" w:hAnsi="Calibri"/>
          <w:color w:val="auto"/>
        </w:rPr>
      </w:pPr>
    </w:p>
    <w:p w:rsidR="003065BE" w:rsidRPr="007E0E93" w:rsidRDefault="003065BE" w:rsidP="00B40521">
      <w:pPr>
        <w:pStyle w:val="Default"/>
        <w:ind w:left="630"/>
        <w:jc w:val="both"/>
        <w:rPr>
          <w:rFonts w:ascii="Calibri" w:hAnsi="Calibri"/>
          <w:color w:val="auto"/>
        </w:rPr>
      </w:pPr>
      <w:r w:rsidRPr="007E0E93">
        <w:rPr>
          <w:rFonts w:ascii="Calibri" w:hAnsi="Calibri"/>
          <w:color w:val="auto"/>
        </w:rPr>
        <w:t xml:space="preserve">There is the need for the management of </w:t>
      </w:r>
      <w:proofErr w:type="spellStart"/>
      <w:r w:rsidR="00491C31">
        <w:rPr>
          <w:rFonts w:ascii="Calibri" w:hAnsi="Calibri"/>
          <w:color w:val="auto"/>
        </w:rPr>
        <w:t>Asrotex</w:t>
      </w:r>
      <w:proofErr w:type="spellEnd"/>
      <w:r w:rsidRPr="007E0E93">
        <w:rPr>
          <w:rFonts w:ascii="Calibri" w:hAnsi="Calibri"/>
          <w:color w:val="auto"/>
        </w:rPr>
        <w:t xml:space="preserve"> to institute measures to ensure that all staff were made aware of and had adequate knowledge of its </w:t>
      </w:r>
      <w:r w:rsidR="00C70B0B">
        <w:rPr>
          <w:rFonts w:ascii="Calibri" w:hAnsi="Calibri"/>
          <w:color w:val="auto"/>
        </w:rPr>
        <w:t>HR</w:t>
      </w:r>
      <w:r w:rsidRPr="007E0E93">
        <w:rPr>
          <w:rFonts w:ascii="Calibri" w:hAnsi="Calibri"/>
          <w:color w:val="auto"/>
        </w:rPr>
        <w:t xml:space="preserve"> policy. All fora must be used to disseminate the policy to all staff.</w:t>
      </w:r>
      <w:r w:rsidR="007C421A">
        <w:rPr>
          <w:rFonts w:ascii="Calibri" w:hAnsi="Calibri"/>
          <w:color w:val="auto"/>
        </w:rPr>
        <w:t xml:space="preserve"> </w:t>
      </w:r>
      <w:r w:rsidRPr="007E0E93">
        <w:rPr>
          <w:rFonts w:ascii="Calibri" w:hAnsi="Calibri"/>
          <w:color w:val="auto"/>
        </w:rPr>
        <w:t xml:space="preserve">At best the </w:t>
      </w:r>
      <w:r w:rsidR="00C70B0B">
        <w:rPr>
          <w:rFonts w:ascii="Calibri" w:hAnsi="Calibri"/>
          <w:color w:val="auto"/>
        </w:rPr>
        <w:t>HR</w:t>
      </w:r>
      <w:r w:rsidRPr="007E0E93">
        <w:rPr>
          <w:rFonts w:ascii="Calibri" w:hAnsi="Calibri"/>
          <w:color w:val="auto"/>
        </w:rPr>
        <w:t xml:space="preserve"> policy could be made available to staff at the time of recruitment and emphasized during annual and union meetings.  </w:t>
      </w:r>
    </w:p>
    <w:p w:rsidR="003F12A8" w:rsidRDefault="003F12A8" w:rsidP="00B40521">
      <w:pPr>
        <w:pStyle w:val="Default"/>
        <w:jc w:val="both"/>
        <w:rPr>
          <w:rFonts w:ascii="Calibri" w:hAnsi="Calibri"/>
          <w:color w:val="auto"/>
        </w:rPr>
      </w:pPr>
    </w:p>
    <w:p w:rsidR="003065BE" w:rsidRPr="007E0E93" w:rsidRDefault="003065BE" w:rsidP="00B40521">
      <w:pPr>
        <w:pStyle w:val="Default"/>
        <w:ind w:left="630"/>
        <w:jc w:val="both"/>
        <w:rPr>
          <w:rFonts w:ascii="Calibri" w:hAnsi="Calibri"/>
          <w:color w:val="auto"/>
        </w:rPr>
      </w:pPr>
      <w:r w:rsidRPr="007E0E93">
        <w:rPr>
          <w:rFonts w:ascii="Calibri" w:hAnsi="Calibri"/>
          <w:color w:val="auto"/>
        </w:rPr>
        <w:t xml:space="preserve">The management of </w:t>
      </w:r>
      <w:proofErr w:type="spellStart"/>
      <w:r w:rsidR="00491C31">
        <w:rPr>
          <w:rFonts w:ascii="Calibri" w:hAnsi="Calibri"/>
          <w:color w:val="auto"/>
        </w:rPr>
        <w:t>Asrotex</w:t>
      </w:r>
      <w:proofErr w:type="spellEnd"/>
      <w:r w:rsidRPr="007E0E93">
        <w:rPr>
          <w:rFonts w:ascii="Calibri" w:hAnsi="Calibri"/>
          <w:color w:val="auto"/>
        </w:rPr>
        <w:t xml:space="preserve"> should as a matter of urgency ensure the total implementation of the </w:t>
      </w:r>
      <w:r w:rsidR="007208AE">
        <w:rPr>
          <w:rFonts w:ascii="Calibri" w:hAnsi="Calibri"/>
          <w:color w:val="auto"/>
        </w:rPr>
        <w:t>HR</w:t>
      </w:r>
      <w:r w:rsidRPr="007E0E93">
        <w:rPr>
          <w:rFonts w:ascii="Calibri" w:hAnsi="Calibri"/>
          <w:color w:val="auto"/>
        </w:rPr>
        <w:t xml:space="preserve"> policy to enhance the job skills of the staff for improved performance.</w:t>
      </w:r>
    </w:p>
    <w:p w:rsidR="003F12A8" w:rsidRDefault="003F12A8" w:rsidP="00B40521">
      <w:pPr>
        <w:pStyle w:val="Default"/>
        <w:ind w:left="630"/>
        <w:jc w:val="both"/>
        <w:rPr>
          <w:rFonts w:ascii="Calibri" w:hAnsi="Calibri"/>
          <w:color w:val="auto"/>
        </w:rPr>
      </w:pPr>
    </w:p>
    <w:p w:rsidR="003065BE" w:rsidRPr="007E0E93" w:rsidRDefault="003065BE" w:rsidP="00B40521">
      <w:pPr>
        <w:pStyle w:val="Default"/>
        <w:ind w:left="630"/>
        <w:jc w:val="both"/>
        <w:rPr>
          <w:rFonts w:ascii="Calibri" w:hAnsi="Calibri"/>
          <w:color w:val="auto"/>
        </w:rPr>
      </w:pPr>
      <w:r w:rsidRPr="007E0E93">
        <w:rPr>
          <w:rFonts w:ascii="Calibri" w:hAnsi="Calibri"/>
          <w:color w:val="auto"/>
        </w:rPr>
        <w:t>Bu</w:t>
      </w:r>
      <w:r w:rsidR="007208AE">
        <w:rPr>
          <w:rFonts w:ascii="Calibri" w:hAnsi="Calibri"/>
          <w:color w:val="auto"/>
        </w:rPr>
        <w:t>dgetary allocations for HR</w:t>
      </w:r>
      <w:r w:rsidRPr="007E0E93">
        <w:rPr>
          <w:rFonts w:ascii="Calibri" w:hAnsi="Calibri"/>
          <w:color w:val="auto"/>
        </w:rPr>
        <w:t xml:space="preserve"> should be increased so that </w:t>
      </w:r>
      <w:r w:rsidR="007208AE">
        <w:rPr>
          <w:rFonts w:ascii="Calibri" w:hAnsi="Calibri"/>
          <w:color w:val="auto"/>
        </w:rPr>
        <w:t xml:space="preserve">HR </w:t>
      </w:r>
      <w:r w:rsidRPr="007E0E93">
        <w:rPr>
          <w:rFonts w:ascii="Calibri" w:hAnsi="Calibri"/>
          <w:color w:val="auto"/>
        </w:rPr>
        <w:t xml:space="preserve">could be successfully implemented to enhance the capabilities of staff towards improving services through an efficient and effective workforce.   </w:t>
      </w:r>
    </w:p>
    <w:p w:rsidR="003065BE" w:rsidRPr="007E0E93" w:rsidRDefault="003065BE" w:rsidP="00B40521">
      <w:pPr>
        <w:pStyle w:val="Default"/>
        <w:ind w:left="630"/>
        <w:jc w:val="both"/>
        <w:rPr>
          <w:rFonts w:ascii="Calibri" w:hAnsi="Calibri"/>
          <w:color w:val="auto"/>
        </w:rPr>
      </w:pPr>
      <w:r w:rsidRPr="007E0E93">
        <w:rPr>
          <w:rFonts w:ascii="Calibri" w:hAnsi="Calibri"/>
          <w:color w:val="auto"/>
        </w:rPr>
        <w:t xml:space="preserve">A systematic training </w:t>
      </w:r>
      <w:proofErr w:type="spellStart"/>
      <w:r w:rsidRPr="007E0E93">
        <w:rPr>
          <w:rFonts w:ascii="Calibri" w:hAnsi="Calibri"/>
          <w:color w:val="auto"/>
        </w:rPr>
        <w:t>programme</w:t>
      </w:r>
      <w:proofErr w:type="spellEnd"/>
      <w:r w:rsidRPr="007E0E93">
        <w:rPr>
          <w:rFonts w:ascii="Calibri" w:hAnsi="Calibri"/>
          <w:color w:val="auto"/>
        </w:rPr>
        <w:t xml:space="preserve"> based on the functional activities and the career progression of each staff could be planned to meet the training and career development needs of staffs.  This will ensure that throughout the working life of a </w:t>
      </w:r>
      <w:r w:rsidRPr="007E0E93">
        <w:rPr>
          <w:rFonts w:ascii="Calibri" w:hAnsi="Calibri"/>
          <w:color w:val="auto"/>
        </w:rPr>
        <w:lastRenderedPageBreak/>
        <w:t xml:space="preserve">staff at </w:t>
      </w:r>
      <w:proofErr w:type="spellStart"/>
      <w:r w:rsidR="00491C31">
        <w:rPr>
          <w:rFonts w:ascii="Calibri" w:hAnsi="Calibri"/>
          <w:color w:val="auto"/>
        </w:rPr>
        <w:t>Asrotex</w:t>
      </w:r>
      <w:proofErr w:type="spellEnd"/>
      <w:r w:rsidRPr="007E0E93">
        <w:rPr>
          <w:rFonts w:ascii="Calibri" w:hAnsi="Calibri"/>
          <w:color w:val="auto"/>
        </w:rPr>
        <w:t>, their training and development needs will be planned in advance and implemented to enhance their capabilities to provide quality s</w:t>
      </w:r>
      <w:r w:rsidR="007208AE">
        <w:rPr>
          <w:rFonts w:ascii="Calibri" w:hAnsi="Calibri"/>
          <w:color w:val="auto"/>
        </w:rPr>
        <w:t>ervices. The individual HR</w:t>
      </w:r>
      <w:r w:rsidRPr="007E0E93">
        <w:rPr>
          <w:rFonts w:ascii="Calibri" w:hAnsi="Calibri"/>
          <w:color w:val="auto"/>
        </w:rPr>
        <w:t xml:space="preserve"> plan of the staff should, however, be reviewed and updated periodically to meet the challenges of the time.</w:t>
      </w:r>
    </w:p>
    <w:p w:rsidR="003F12A8" w:rsidRDefault="003F12A8" w:rsidP="00B40521">
      <w:pPr>
        <w:pStyle w:val="Default"/>
        <w:spacing w:after="200"/>
        <w:ind w:firstLine="630"/>
        <w:jc w:val="both"/>
        <w:rPr>
          <w:rFonts w:ascii="Calibri" w:hAnsi="Calibri" w:cs="Cambria"/>
          <w:b/>
          <w:bCs/>
          <w:color w:val="auto"/>
          <w:sz w:val="28"/>
          <w:szCs w:val="36"/>
        </w:rPr>
      </w:pPr>
    </w:p>
    <w:p w:rsidR="009D5DA8" w:rsidRDefault="009D5DA8" w:rsidP="007208AE">
      <w:pPr>
        <w:pStyle w:val="Default"/>
        <w:spacing w:after="200"/>
        <w:ind w:firstLine="630"/>
        <w:jc w:val="center"/>
        <w:rPr>
          <w:rFonts w:ascii="Calibri" w:hAnsi="Calibri" w:cs="Cambria"/>
          <w:b/>
          <w:bCs/>
          <w:color w:val="auto"/>
          <w:sz w:val="28"/>
          <w:szCs w:val="36"/>
        </w:rPr>
      </w:pPr>
    </w:p>
    <w:p w:rsidR="003B1416" w:rsidRPr="003F12A8" w:rsidRDefault="00E07C4E" w:rsidP="00E07C4E">
      <w:pPr>
        <w:pStyle w:val="Default"/>
        <w:spacing w:after="200"/>
        <w:rPr>
          <w:rFonts w:ascii="Calibri" w:hAnsi="Calibri" w:cs="Cambria"/>
          <w:color w:val="auto"/>
          <w:sz w:val="28"/>
          <w:szCs w:val="36"/>
        </w:rPr>
      </w:pPr>
      <w:r>
        <w:rPr>
          <w:rFonts w:ascii="Calibri" w:hAnsi="Calibri" w:cs="Cambria"/>
          <w:b/>
          <w:bCs/>
          <w:color w:val="auto"/>
          <w:sz w:val="28"/>
          <w:szCs w:val="36"/>
        </w:rPr>
        <w:t xml:space="preserve">                                         </w:t>
      </w:r>
      <w:r w:rsidR="003B1416" w:rsidRPr="003F12A8">
        <w:rPr>
          <w:rFonts w:ascii="Calibri" w:hAnsi="Calibri" w:cs="Cambria"/>
          <w:b/>
          <w:bCs/>
          <w:color w:val="auto"/>
          <w:sz w:val="28"/>
          <w:szCs w:val="36"/>
        </w:rPr>
        <w:t>Other Recommendations</w:t>
      </w:r>
    </w:p>
    <w:p w:rsidR="00E07C4E" w:rsidRPr="00E07C4E" w:rsidRDefault="003B1416" w:rsidP="00E07C4E">
      <w:pPr>
        <w:pStyle w:val="Default"/>
        <w:ind w:left="630"/>
        <w:jc w:val="both"/>
        <w:rPr>
          <w:rFonts w:ascii="Calibri" w:hAnsi="Calibri"/>
          <w:color w:val="auto"/>
        </w:rPr>
      </w:pPr>
      <w:r w:rsidRPr="007E0E93">
        <w:rPr>
          <w:rFonts w:ascii="Calibri" w:hAnsi="Calibri"/>
          <w:color w:val="auto"/>
        </w:rPr>
        <w:t xml:space="preserve">Although the HR </w:t>
      </w:r>
      <w:proofErr w:type="gramStart"/>
      <w:r w:rsidRPr="007E0E93">
        <w:rPr>
          <w:rFonts w:ascii="Calibri" w:hAnsi="Calibri"/>
          <w:color w:val="auto"/>
        </w:rPr>
        <w:t xml:space="preserve">activities of </w:t>
      </w:r>
      <w:proofErr w:type="spellStart"/>
      <w:r w:rsidR="00491C31">
        <w:rPr>
          <w:rFonts w:ascii="Calibri" w:hAnsi="Calibri"/>
          <w:color w:val="auto"/>
        </w:rPr>
        <w:t>Asrotex</w:t>
      </w:r>
      <w:proofErr w:type="spellEnd"/>
      <w:r w:rsidRPr="007E0E93">
        <w:rPr>
          <w:rFonts w:ascii="Calibri" w:hAnsi="Calibri"/>
          <w:color w:val="auto"/>
        </w:rPr>
        <w:t xml:space="preserve"> is</w:t>
      </w:r>
      <w:proofErr w:type="gramEnd"/>
      <w:r w:rsidR="00E07C4E" w:rsidRPr="00E07C4E">
        <w:t xml:space="preserve"> </w:t>
      </w:r>
      <w:r w:rsidR="00E07C4E" w:rsidRPr="00E07C4E">
        <w:rPr>
          <w:rFonts w:ascii="Calibri" w:hAnsi="Calibri"/>
          <w:color w:val="auto"/>
        </w:rPr>
        <w:t xml:space="preserve">completing an average employment at the present, however there is degree to improve advancement both inside and remotely. To streamline and reinforce the general exercises of the manufacturing plant the accompanying territories have been distinguished: </w:t>
      </w:r>
    </w:p>
    <w:p w:rsidR="00E07C4E" w:rsidRPr="00E07C4E" w:rsidRDefault="00E07C4E" w:rsidP="00E07C4E">
      <w:pPr>
        <w:pStyle w:val="Default"/>
        <w:ind w:left="630"/>
        <w:jc w:val="both"/>
        <w:rPr>
          <w:rFonts w:ascii="Calibri" w:hAnsi="Calibri"/>
          <w:color w:val="auto"/>
        </w:rPr>
      </w:pPr>
    </w:p>
    <w:p w:rsidR="00E07C4E" w:rsidRPr="00E07C4E" w:rsidRDefault="00E07C4E" w:rsidP="00E07C4E">
      <w:pPr>
        <w:pStyle w:val="Default"/>
        <w:ind w:left="630"/>
        <w:jc w:val="both"/>
        <w:rPr>
          <w:rFonts w:ascii="Calibri" w:hAnsi="Calibri"/>
          <w:color w:val="auto"/>
        </w:rPr>
      </w:pPr>
      <w:r w:rsidRPr="00E07C4E">
        <w:rPr>
          <w:rFonts w:ascii="Calibri" w:hAnsi="Calibri"/>
          <w:color w:val="auto"/>
        </w:rPr>
        <w:t xml:space="preserve">Selecting more HR work force </w:t>
      </w:r>
    </w:p>
    <w:p w:rsidR="00E07C4E" w:rsidRPr="00E07C4E" w:rsidRDefault="00E07C4E" w:rsidP="00E07C4E">
      <w:pPr>
        <w:pStyle w:val="Default"/>
        <w:ind w:left="630"/>
        <w:jc w:val="both"/>
        <w:rPr>
          <w:rFonts w:ascii="Calibri" w:hAnsi="Calibri"/>
          <w:color w:val="auto"/>
        </w:rPr>
      </w:pPr>
    </w:p>
    <w:p w:rsidR="00E07C4E" w:rsidRPr="00E07C4E" w:rsidRDefault="00E07C4E" w:rsidP="00E07C4E">
      <w:pPr>
        <w:pStyle w:val="Default"/>
        <w:ind w:left="630"/>
        <w:jc w:val="both"/>
        <w:rPr>
          <w:rFonts w:ascii="Calibri" w:hAnsi="Calibri"/>
          <w:color w:val="auto"/>
        </w:rPr>
      </w:pPr>
      <w:r w:rsidRPr="00E07C4E">
        <w:rPr>
          <w:rFonts w:ascii="Calibri" w:hAnsi="Calibri"/>
          <w:color w:val="auto"/>
        </w:rPr>
        <w:t xml:space="preserve">At present the organization has 52 HR representatives. As in this organization there is an enormous need of HR at that point there ought to be more HR work force procured so as to make the HR group progressively more grounded thus that the representatives can be taken care of for easily and every one of the activities in the organization capacities appropriately. </w:t>
      </w:r>
    </w:p>
    <w:p w:rsidR="00E07C4E" w:rsidRPr="00E07C4E" w:rsidRDefault="00E07C4E" w:rsidP="00E07C4E">
      <w:pPr>
        <w:pStyle w:val="Default"/>
        <w:ind w:left="630"/>
        <w:jc w:val="both"/>
        <w:rPr>
          <w:rFonts w:ascii="Calibri" w:hAnsi="Calibri"/>
          <w:color w:val="auto"/>
        </w:rPr>
      </w:pPr>
    </w:p>
    <w:p w:rsidR="00E07C4E" w:rsidRPr="00E07C4E" w:rsidRDefault="00E07C4E" w:rsidP="00E07C4E">
      <w:pPr>
        <w:pStyle w:val="Default"/>
        <w:ind w:left="630"/>
        <w:jc w:val="both"/>
        <w:rPr>
          <w:rFonts w:ascii="Calibri" w:hAnsi="Calibri"/>
          <w:color w:val="auto"/>
        </w:rPr>
      </w:pPr>
      <w:r w:rsidRPr="00E07C4E">
        <w:rPr>
          <w:rFonts w:ascii="Calibri" w:hAnsi="Calibri"/>
          <w:color w:val="auto"/>
        </w:rPr>
        <w:t xml:space="preserve">Giving more offices to expand work fulfillment </w:t>
      </w:r>
    </w:p>
    <w:p w:rsidR="00E07C4E" w:rsidRPr="00E07C4E" w:rsidRDefault="00E07C4E" w:rsidP="00E07C4E">
      <w:pPr>
        <w:pStyle w:val="Default"/>
        <w:ind w:left="630"/>
        <w:jc w:val="both"/>
        <w:rPr>
          <w:rFonts w:ascii="Calibri" w:hAnsi="Calibri"/>
          <w:color w:val="auto"/>
        </w:rPr>
      </w:pPr>
    </w:p>
    <w:p w:rsidR="00E07C4E" w:rsidRPr="00E07C4E" w:rsidRDefault="00E07C4E" w:rsidP="00E07C4E">
      <w:pPr>
        <w:pStyle w:val="Default"/>
        <w:ind w:left="630"/>
        <w:jc w:val="both"/>
        <w:rPr>
          <w:rFonts w:ascii="Calibri" w:hAnsi="Calibri"/>
          <w:color w:val="auto"/>
        </w:rPr>
      </w:pPr>
      <w:r w:rsidRPr="00E07C4E">
        <w:rPr>
          <w:rFonts w:ascii="Calibri" w:hAnsi="Calibri"/>
          <w:color w:val="auto"/>
        </w:rPr>
        <w:t xml:space="preserve">More offices ought to be given so as to build the activity fulfillment in the organization. If the representatives are cheerful then they will feel increasingly spurred towards work and consequently increment the efficiency over the long haul. Numerous offices can be given to the works, for example, medical advantages, periodic courses of action amid celebrations, cooling, medicinal services and all the more critically day care habitats for the female representatives who have kids. The Reporting Officers must be progressively agreeable, cheerful and neighborly to HR division. </w:t>
      </w:r>
    </w:p>
    <w:p w:rsidR="00E07C4E" w:rsidRPr="00E07C4E" w:rsidRDefault="00E07C4E" w:rsidP="00E07C4E">
      <w:pPr>
        <w:pStyle w:val="Default"/>
        <w:ind w:left="630"/>
        <w:jc w:val="both"/>
        <w:rPr>
          <w:rFonts w:ascii="Calibri" w:hAnsi="Calibri"/>
          <w:color w:val="auto"/>
        </w:rPr>
      </w:pPr>
    </w:p>
    <w:p w:rsidR="00E07C4E" w:rsidRPr="00E07C4E" w:rsidRDefault="00E07C4E" w:rsidP="00E07C4E">
      <w:pPr>
        <w:pStyle w:val="Default"/>
        <w:ind w:left="630"/>
        <w:jc w:val="both"/>
        <w:rPr>
          <w:rFonts w:ascii="Calibri" w:hAnsi="Calibri"/>
          <w:color w:val="auto"/>
        </w:rPr>
      </w:pPr>
      <w:r w:rsidRPr="00E07C4E">
        <w:rPr>
          <w:rFonts w:ascii="Calibri" w:hAnsi="Calibri"/>
          <w:color w:val="auto"/>
        </w:rPr>
        <w:t xml:space="preserve">The HR should screen the line chiefs appropriately </w:t>
      </w:r>
    </w:p>
    <w:p w:rsidR="00E07C4E" w:rsidRPr="00E07C4E" w:rsidRDefault="00E07C4E" w:rsidP="00E07C4E">
      <w:pPr>
        <w:pStyle w:val="Default"/>
        <w:ind w:left="630"/>
        <w:jc w:val="both"/>
        <w:rPr>
          <w:rFonts w:ascii="Calibri" w:hAnsi="Calibri"/>
          <w:color w:val="auto"/>
        </w:rPr>
      </w:pPr>
    </w:p>
    <w:p w:rsidR="00E07C4E" w:rsidRPr="00E07C4E" w:rsidRDefault="00E07C4E" w:rsidP="00E07C4E">
      <w:pPr>
        <w:pStyle w:val="Default"/>
        <w:ind w:left="630"/>
        <w:jc w:val="both"/>
        <w:rPr>
          <w:rFonts w:ascii="Calibri" w:hAnsi="Calibri"/>
          <w:color w:val="auto"/>
        </w:rPr>
      </w:pPr>
      <w:r w:rsidRPr="00E07C4E">
        <w:rPr>
          <w:rFonts w:ascii="Calibri" w:hAnsi="Calibri"/>
          <w:color w:val="auto"/>
        </w:rPr>
        <w:t xml:space="preserve">As indicated by my perception I have discovered that one of the principle </w:t>
      </w:r>
      <w:proofErr w:type="gramStart"/>
      <w:r w:rsidRPr="00E07C4E">
        <w:rPr>
          <w:rFonts w:ascii="Calibri" w:hAnsi="Calibri"/>
          <w:color w:val="auto"/>
        </w:rPr>
        <w:t>reason</w:t>
      </w:r>
      <w:proofErr w:type="gramEnd"/>
      <w:r w:rsidRPr="00E07C4E">
        <w:rPr>
          <w:rFonts w:ascii="Calibri" w:hAnsi="Calibri"/>
          <w:color w:val="auto"/>
        </w:rPr>
        <w:t xml:space="preserve"> of the representative turnover is a direct result of the line administrators. The line administrators influence them to experience a great deal of issue. The line administrators likewise accept kickbacks from them for delegating them or acquainting them with the HR. </w:t>
      </w:r>
    </w:p>
    <w:p w:rsidR="00E07C4E" w:rsidRPr="00E07C4E" w:rsidRDefault="00E07C4E" w:rsidP="00E07C4E">
      <w:pPr>
        <w:pStyle w:val="Default"/>
        <w:ind w:left="630"/>
        <w:jc w:val="both"/>
        <w:rPr>
          <w:rFonts w:ascii="Calibri" w:hAnsi="Calibri"/>
          <w:color w:val="auto"/>
        </w:rPr>
      </w:pPr>
    </w:p>
    <w:p w:rsidR="00E07C4E" w:rsidRPr="00E07C4E" w:rsidRDefault="00E07C4E" w:rsidP="00E07C4E">
      <w:pPr>
        <w:pStyle w:val="Default"/>
        <w:ind w:left="630"/>
        <w:jc w:val="both"/>
        <w:rPr>
          <w:rFonts w:ascii="Calibri" w:hAnsi="Calibri"/>
          <w:color w:val="auto"/>
        </w:rPr>
      </w:pPr>
      <w:r w:rsidRPr="00E07C4E">
        <w:rPr>
          <w:rFonts w:ascii="Calibri" w:hAnsi="Calibri"/>
          <w:color w:val="auto"/>
        </w:rPr>
        <w:t xml:space="preserve">Present administration representative profession advancement </w:t>
      </w:r>
    </w:p>
    <w:p w:rsidR="00E07C4E" w:rsidRPr="00E07C4E" w:rsidRDefault="00E07C4E" w:rsidP="00E07C4E">
      <w:pPr>
        <w:pStyle w:val="Default"/>
        <w:ind w:left="630"/>
        <w:jc w:val="both"/>
        <w:rPr>
          <w:rFonts w:ascii="Calibri" w:hAnsi="Calibri"/>
          <w:color w:val="auto"/>
        </w:rPr>
      </w:pPr>
    </w:p>
    <w:p w:rsidR="003B1416" w:rsidRPr="007208AE" w:rsidRDefault="00E07C4E" w:rsidP="00E07C4E">
      <w:pPr>
        <w:pStyle w:val="Default"/>
        <w:spacing w:after="200"/>
        <w:ind w:left="630"/>
        <w:jc w:val="both"/>
        <w:rPr>
          <w:rFonts w:ascii="Calibri" w:hAnsi="Calibri"/>
        </w:rPr>
      </w:pPr>
      <w:r w:rsidRPr="00E07C4E">
        <w:rPr>
          <w:rFonts w:ascii="Calibri" w:hAnsi="Calibri"/>
          <w:color w:val="auto"/>
        </w:rPr>
        <w:lastRenderedPageBreak/>
        <w:t>At first, the representatives' prerequisites and requirements ought to be satisfied and after that they can wind up mindful of their client's needs. We gain from this that it will lessen worker turnover and can add to expanded consumer loyalty. This portion additionally discusses the strengthening of the representatives. It is essential since it expands workers' scope in playing out their day by day assignments including taking care of client issues and taking care of administration disappointments, and it is identified with expanded bleeding edge benefit representative execution.</w:t>
      </w:r>
    </w:p>
    <w:p w:rsidR="009D5DA8" w:rsidRDefault="009D5DA8" w:rsidP="007208AE">
      <w:pPr>
        <w:spacing w:before="100" w:beforeAutospacing="1" w:after="100" w:afterAutospacing="1" w:line="240" w:lineRule="auto"/>
        <w:ind w:firstLine="630"/>
        <w:jc w:val="center"/>
        <w:rPr>
          <w:rFonts w:ascii="Calibri" w:eastAsia="Times New Roman" w:hAnsi="Calibri"/>
          <w:b/>
          <w:bCs/>
          <w:sz w:val="28"/>
          <w:szCs w:val="24"/>
        </w:rPr>
      </w:pPr>
    </w:p>
    <w:p w:rsidR="003B1416" w:rsidRPr="00B40521" w:rsidRDefault="00FC6DB9" w:rsidP="00FC6DB9">
      <w:pPr>
        <w:spacing w:before="100" w:beforeAutospacing="1" w:after="100" w:afterAutospacing="1" w:line="240" w:lineRule="auto"/>
        <w:ind w:firstLine="630"/>
        <w:rPr>
          <w:rFonts w:ascii="Calibri" w:eastAsia="Times New Roman" w:hAnsi="Calibri"/>
          <w:sz w:val="28"/>
          <w:szCs w:val="24"/>
        </w:rPr>
      </w:pPr>
      <w:r>
        <w:rPr>
          <w:rFonts w:ascii="Calibri" w:eastAsia="Times New Roman" w:hAnsi="Calibri"/>
          <w:b/>
          <w:bCs/>
          <w:sz w:val="28"/>
          <w:szCs w:val="24"/>
        </w:rPr>
        <w:t xml:space="preserve">5.3 </w:t>
      </w:r>
      <w:r w:rsidR="003B1416" w:rsidRPr="00B40521">
        <w:rPr>
          <w:rFonts w:ascii="Calibri" w:eastAsia="Times New Roman" w:hAnsi="Calibri"/>
          <w:b/>
          <w:bCs/>
          <w:sz w:val="28"/>
          <w:szCs w:val="24"/>
        </w:rPr>
        <w:t>Conclusion</w:t>
      </w:r>
    </w:p>
    <w:p w:rsidR="003B1416" w:rsidRPr="007E0E93" w:rsidRDefault="003B1416" w:rsidP="00636A5B">
      <w:pPr>
        <w:autoSpaceDE w:val="0"/>
        <w:autoSpaceDN w:val="0"/>
        <w:adjustRightInd w:val="0"/>
        <w:spacing w:line="360" w:lineRule="auto"/>
        <w:ind w:left="630"/>
        <w:jc w:val="both"/>
        <w:rPr>
          <w:rFonts w:ascii="Calibri" w:hAnsi="Calibri" w:cs="Arial"/>
          <w:sz w:val="20"/>
          <w:szCs w:val="20"/>
        </w:rPr>
      </w:pPr>
      <w:r w:rsidRPr="007E0E93">
        <w:rPr>
          <w:rFonts w:ascii="Calibri" w:eastAsia="Times New Roman" w:hAnsi="Calibri"/>
          <w:sz w:val="24"/>
          <w:szCs w:val="24"/>
        </w:rPr>
        <w:t xml:space="preserve">This project paper presents new evidence in the effects of human resource management policies and practice such as modern recruitment system, performance appraisal, </w:t>
      </w:r>
      <w:proofErr w:type="gramStart"/>
      <w:r w:rsidRPr="007E0E93">
        <w:rPr>
          <w:rFonts w:ascii="Calibri" w:eastAsia="Times New Roman" w:hAnsi="Calibri"/>
          <w:sz w:val="24"/>
          <w:szCs w:val="24"/>
        </w:rPr>
        <w:t>enhan</w:t>
      </w:r>
      <w:r w:rsidR="00491C31">
        <w:rPr>
          <w:rFonts w:ascii="Calibri" w:eastAsia="Times New Roman" w:hAnsi="Calibri"/>
          <w:sz w:val="24"/>
          <w:szCs w:val="24"/>
        </w:rPr>
        <w:t>ced</w:t>
      </w:r>
      <w:proofErr w:type="gramEnd"/>
      <w:r w:rsidR="00491C31">
        <w:rPr>
          <w:rFonts w:ascii="Calibri" w:eastAsia="Times New Roman" w:hAnsi="Calibri"/>
          <w:sz w:val="24"/>
          <w:szCs w:val="24"/>
        </w:rPr>
        <w:t xml:space="preserve"> training program in </w:t>
      </w:r>
      <w:proofErr w:type="spellStart"/>
      <w:r w:rsidR="00491C31">
        <w:rPr>
          <w:rFonts w:ascii="Calibri" w:eastAsia="Times New Roman" w:hAnsi="Calibri"/>
          <w:sz w:val="24"/>
          <w:szCs w:val="24"/>
        </w:rPr>
        <w:t>Asrotex</w:t>
      </w:r>
      <w:proofErr w:type="spellEnd"/>
      <w:r w:rsidR="00491C31">
        <w:rPr>
          <w:rFonts w:ascii="Calibri" w:eastAsia="Times New Roman" w:hAnsi="Calibri"/>
          <w:sz w:val="24"/>
          <w:szCs w:val="24"/>
        </w:rPr>
        <w:t xml:space="preserve"> </w:t>
      </w:r>
      <w:r w:rsidR="007208AE">
        <w:rPr>
          <w:rFonts w:ascii="Calibri" w:eastAsia="Times New Roman" w:hAnsi="Calibri"/>
          <w:sz w:val="24"/>
          <w:szCs w:val="24"/>
        </w:rPr>
        <w:t>group of Industries</w:t>
      </w:r>
      <w:r w:rsidRPr="007E0E93">
        <w:rPr>
          <w:rFonts w:ascii="Calibri" w:eastAsia="Times New Roman" w:hAnsi="Calibri"/>
          <w:sz w:val="24"/>
          <w:szCs w:val="24"/>
        </w:rPr>
        <w:t xml:space="preserve">. The evidence derived from authentic data and observation on </w:t>
      </w:r>
      <w:proofErr w:type="spellStart"/>
      <w:r w:rsidR="00491C31">
        <w:rPr>
          <w:rFonts w:ascii="Calibri" w:eastAsia="Times New Roman" w:hAnsi="Calibri"/>
          <w:sz w:val="24"/>
          <w:szCs w:val="24"/>
        </w:rPr>
        <w:t>Asrotex</w:t>
      </w:r>
      <w:proofErr w:type="spellEnd"/>
      <w:r w:rsidR="00B40521">
        <w:rPr>
          <w:rFonts w:ascii="Calibri" w:eastAsia="Times New Roman" w:hAnsi="Calibri"/>
          <w:sz w:val="24"/>
          <w:szCs w:val="24"/>
        </w:rPr>
        <w:t xml:space="preserve"> Group of Industries</w:t>
      </w:r>
      <w:r w:rsidRPr="007E0E93">
        <w:rPr>
          <w:rFonts w:ascii="Calibri" w:eastAsia="Times New Roman" w:hAnsi="Calibri"/>
          <w:sz w:val="24"/>
          <w:szCs w:val="24"/>
        </w:rPr>
        <w:t xml:space="preserve">. In present competitive and dynamic environment, human resource are now being viewed as the most valuable mean for gaining advantages over other. Competitive advantages can only be achieved by building up highly motivated and skilled employees. To fulfill the vision, mission, and core objectives of a company the management has needed to established </w:t>
      </w:r>
      <w:proofErr w:type="spellStart"/>
      <w:r w:rsidRPr="007E0E93">
        <w:rPr>
          <w:rFonts w:ascii="Calibri" w:eastAsia="Times New Roman" w:hAnsi="Calibri"/>
          <w:sz w:val="24"/>
          <w:szCs w:val="24"/>
        </w:rPr>
        <w:t>a</w:t>
      </w:r>
      <w:proofErr w:type="spellEnd"/>
      <w:r w:rsidRPr="007E0E93">
        <w:rPr>
          <w:rFonts w:ascii="Calibri" w:eastAsia="Times New Roman" w:hAnsi="Calibri"/>
          <w:sz w:val="24"/>
          <w:szCs w:val="24"/>
        </w:rPr>
        <w:t xml:space="preserve"> effective and efficient human resource department and hired the confident and</w:t>
      </w:r>
      <w:proofErr w:type="gramStart"/>
      <w:r w:rsidRPr="007E0E93">
        <w:rPr>
          <w:rFonts w:ascii="Calibri" w:eastAsia="Times New Roman" w:hAnsi="Calibri"/>
          <w:sz w:val="24"/>
          <w:szCs w:val="24"/>
        </w:rPr>
        <w:t>  most</w:t>
      </w:r>
      <w:proofErr w:type="gramEnd"/>
      <w:r w:rsidRPr="007E0E93">
        <w:rPr>
          <w:rFonts w:ascii="Calibri" w:eastAsia="Times New Roman" w:hAnsi="Calibri"/>
          <w:sz w:val="24"/>
          <w:szCs w:val="24"/>
        </w:rPr>
        <w:t xml:space="preserve"> promising  professionals.</w:t>
      </w:r>
    </w:p>
    <w:p w:rsidR="0010722C" w:rsidRPr="007E0E93" w:rsidRDefault="0010722C" w:rsidP="00B40521">
      <w:pPr>
        <w:pStyle w:val="NoSpacing"/>
        <w:jc w:val="both"/>
        <w:rPr>
          <w:rFonts w:cs="Arial"/>
          <w:b/>
          <w:bCs/>
          <w:sz w:val="28"/>
          <w:szCs w:val="28"/>
        </w:rPr>
      </w:pPr>
    </w:p>
    <w:p w:rsidR="0010722C" w:rsidRPr="007E0E93" w:rsidRDefault="0010722C" w:rsidP="00B40521">
      <w:pPr>
        <w:pStyle w:val="NoSpacing"/>
        <w:jc w:val="both"/>
        <w:rPr>
          <w:rFonts w:cs="Arial"/>
          <w:b/>
          <w:bCs/>
          <w:sz w:val="28"/>
          <w:szCs w:val="28"/>
        </w:rPr>
      </w:pPr>
    </w:p>
    <w:p w:rsidR="0010722C" w:rsidRPr="007E0E93" w:rsidRDefault="0010722C" w:rsidP="00B40521">
      <w:pPr>
        <w:pStyle w:val="NoSpacing"/>
        <w:jc w:val="both"/>
        <w:rPr>
          <w:rFonts w:cs="Arial"/>
          <w:b/>
          <w:bCs/>
          <w:sz w:val="28"/>
          <w:szCs w:val="28"/>
        </w:rPr>
      </w:pPr>
    </w:p>
    <w:p w:rsidR="0010722C" w:rsidRPr="007E0E93" w:rsidRDefault="0010722C" w:rsidP="00B40521">
      <w:pPr>
        <w:pStyle w:val="NoSpacing"/>
        <w:jc w:val="both"/>
        <w:rPr>
          <w:rFonts w:cs="Arial"/>
          <w:b/>
          <w:bCs/>
          <w:sz w:val="28"/>
          <w:szCs w:val="28"/>
        </w:rPr>
      </w:pPr>
    </w:p>
    <w:p w:rsidR="0010722C" w:rsidRPr="007E0E93" w:rsidRDefault="0010722C" w:rsidP="00B40521">
      <w:pPr>
        <w:pStyle w:val="NoSpacing"/>
        <w:jc w:val="both"/>
        <w:rPr>
          <w:rFonts w:cs="Arial"/>
          <w:b/>
          <w:bCs/>
          <w:sz w:val="28"/>
          <w:szCs w:val="28"/>
        </w:rPr>
      </w:pPr>
    </w:p>
    <w:p w:rsidR="0010722C" w:rsidRPr="007E0E93" w:rsidRDefault="0010722C" w:rsidP="00B40521">
      <w:pPr>
        <w:pStyle w:val="NoSpacing"/>
        <w:jc w:val="both"/>
        <w:rPr>
          <w:rFonts w:cs="Arial"/>
          <w:b/>
          <w:bCs/>
          <w:sz w:val="28"/>
          <w:szCs w:val="28"/>
        </w:rPr>
      </w:pPr>
    </w:p>
    <w:p w:rsidR="0010722C" w:rsidRPr="007E0E93" w:rsidRDefault="0010722C" w:rsidP="00B40521">
      <w:pPr>
        <w:pStyle w:val="NoSpacing"/>
        <w:jc w:val="both"/>
        <w:rPr>
          <w:rFonts w:cs="Arial"/>
          <w:b/>
          <w:bCs/>
          <w:sz w:val="28"/>
          <w:szCs w:val="28"/>
        </w:rPr>
      </w:pPr>
    </w:p>
    <w:p w:rsidR="009D5DA8" w:rsidRDefault="009D5DA8">
      <w:pPr>
        <w:rPr>
          <w:rFonts w:ascii="Calibri" w:hAnsi="Calibri" w:cs="Arial"/>
        </w:rPr>
      </w:pPr>
      <w:r>
        <w:rPr>
          <w:rFonts w:ascii="Calibri" w:hAnsi="Calibri" w:cs="Arial"/>
        </w:rPr>
        <w:br w:type="page"/>
      </w:r>
    </w:p>
    <w:p w:rsidR="00376F86" w:rsidRPr="00B24682" w:rsidRDefault="00376F86" w:rsidP="00376F86">
      <w:pPr>
        <w:pStyle w:val="Default"/>
        <w:jc w:val="center"/>
        <w:rPr>
          <w:rFonts w:ascii="Calibri" w:hAnsi="Calibri"/>
          <w:color w:val="auto"/>
          <w:sz w:val="28"/>
        </w:rPr>
      </w:pPr>
      <w:r w:rsidRPr="00B24682">
        <w:rPr>
          <w:rFonts w:ascii="Calibri" w:hAnsi="Calibri"/>
          <w:b/>
          <w:bCs/>
          <w:color w:val="auto"/>
          <w:sz w:val="28"/>
        </w:rPr>
        <w:lastRenderedPageBreak/>
        <w:t>References</w:t>
      </w:r>
    </w:p>
    <w:p w:rsidR="00376F86" w:rsidRPr="00376F86" w:rsidRDefault="00376F86" w:rsidP="00376F86">
      <w:pPr>
        <w:pStyle w:val="Default"/>
        <w:jc w:val="center"/>
        <w:rPr>
          <w:rFonts w:ascii="Calibri" w:hAnsi="Calibri"/>
          <w:color w:val="auto"/>
        </w:rPr>
      </w:pPr>
    </w:p>
    <w:p w:rsidR="00376F86" w:rsidRPr="00376F86" w:rsidRDefault="00376F86" w:rsidP="00376F86">
      <w:pPr>
        <w:pStyle w:val="Default"/>
        <w:spacing w:after="200"/>
        <w:ind w:left="1080"/>
        <w:jc w:val="both"/>
        <w:rPr>
          <w:rFonts w:ascii="Calibri" w:hAnsi="Calibri"/>
          <w:color w:val="auto"/>
        </w:rPr>
      </w:pPr>
      <w:proofErr w:type="spellStart"/>
      <w:r w:rsidRPr="00376F86">
        <w:rPr>
          <w:rFonts w:ascii="Calibri" w:hAnsi="Calibri"/>
          <w:color w:val="auto"/>
        </w:rPr>
        <w:t>Alreck</w:t>
      </w:r>
      <w:proofErr w:type="spellEnd"/>
      <w:r w:rsidRPr="00376F86">
        <w:rPr>
          <w:rFonts w:ascii="Calibri" w:hAnsi="Calibri"/>
          <w:color w:val="auto"/>
        </w:rPr>
        <w:t xml:space="preserve">, P. L. &amp; Settle, R. B. (1985). </w:t>
      </w:r>
      <w:r w:rsidRPr="00376F86">
        <w:rPr>
          <w:rFonts w:ascii="Calibri" w:hAnsi="Calibri"/>
          <w:i/>
          <w:iCs/>
          <w:color w:val="auto"/>
        </w:rPr>
        <w:t>The survey research handbook.</w:t>
      </w:r>
      <w:r w:rsidRPr="00376F86">
        <w:rPr>
          <w:rFonts w:ascii="Calibri" w:hAnsi="Calibri"/>
          <w:color w:val="auto"/>
        </w:rPr>
        <w:t xml:space="preserve"> Chicago, IL: Irwin. Pp. 6-7 </w:t>
      </w:r>
    </w:p>
    <w:p w:rsidR="00376F86" w:rsidRPr="00376F86" w:rsidRDefault="00376F86" w:rsidP="00376F86">
      <w:pPr>
        <w:pStyle w:val="Default"/>
        <w:ind w:left="1440"/>
        <w:jc w:val="both"/>
        <w:rPr>
          <w:rFonts w:ascii="Calibri" w:hAnsi="Calibri"/>
          <w:color w:val="auto"/>
          <w:sz w:val="14"/>
          <w:szCs w:val="14"/>
        </w:rPr>
      </w:pPr>
    </w:p>
    <w:p w:rsidR="00376F86" w:rsidRPr="00376F86" w:rsidRDefault="00376F86" w:rsidP="00376F86">
      <w:pPr>
        <w:pStyle w:val="Default"/>
        <w:spacing w:after="200"/>
        <w:ind w:left="1080"/>
        <w:jc w:val="both"/>
        <w:rPr>
          <w:rFonts w:ascii="Calibri" w:hAnsi="Calibri"/>
          <w:color w:val="auto"/>
        </w:rPr>
      </w:pPr>
      <w:proofErr w:type="spellStart"/>
      <w:r w:rsidRPr="00376F86">
        <w:rPr>
          <w:rFonts w:ascii="Calibri" w:hAnsi="Calibri"/>
          <w:color w:val="auto"/>
        </w:rPr>
        <w:t>Asare-Bediako</w:t>
      </w:r>
      <w:proofErr w:type="spellEnd"/>
      <w:r w:rsidRPr="00376F86">
        <w:rPr>
          <w:rFonts w:ascii="Calibri" w:hAnsi="Calibri"/>
          <w:color w:val="auto"/>
        </w:rPr>
        <w:t xml:space="preserve">, K. (2002). </w:t>
      </w:r>
      <w:r w:rsidRPr="00376F86">
        <w:rPr>
          <w:rFonts w:ascii="Calibri" w:hAnsi="Calibri"/>
          <w:i/>
          <w:iCs/>
          <w:color w:val="auto"/>
        </w:rPr>
        <w:t>Professional skills in Human Resource Management.</w:t>
      </w:r>
      <w:r w:rsidRPr="00376F86">
        <w:rPr>
          <w:rFonts w:ascii="Calibri" w:hAnsi="Calibri"/>
          <w:color w:val="auto"/>
        </w:rPr>
        <w:t xml:space="preserve"> Accra: </w:t>
      </w:r>
      <w:proofErr w:type="spellStart"/>
      <w:r w:rsidRPr="00376F86">
        <w:rPr>
          <w:rFonts w:ascii="Calibri" w:hAnsi="Calibri"/>
          <w:color w:val="auto"/>
        </w:rPr>
        <w:t>Kasbed</w:t>
      </w:r>
      <w:proofErr w:type="spellEnd"/>
      <w:r w:rsidRPr="00376F86">
        <w:rPr>
          <w:rFonts w:ascii="Calibri" w:hAnsi="Calibri"/>
          <w:color w:val="auto"/>
        </w:rPr>
        <w:t xml:space="preserve"> Ltd. Pp. 65-111 </w:t>
      </w:r>
    </w:p>
    <w:p w:rsidR="00376F86" w:rsidRPr="00376F86" w:rsidRDefault="00376F86" w:rsidP="00376F86">
      <w:pPr>
        <w:pStyle w:val="Default"/>
        <w:ind w:left="720"/>
        <w:rPr>
          <w:rFonts w:ascii="Calibri" w:hAnsi="Calibri"/>
          <w:color w:val="auto"/>
          <w:sz w:val="16"/>
          <w:szCs w:val="16"/>
        </w:rPr>
      </w:pPr>
    </w:p>
    <w:p w:rsidR="00376F86" w:rsidRPr="00376F86" w:rsidRDefault="00376F86" w:rsidP="00376F86">
      <w:pPr>
        <w:pStyle w:val="Default"/>
        <w:spacing w:after="200"/>
        <w:ind w:left="1080"/>
        <w:jc w:val="both"/>
        <w:rPr>
          <w:rFonts w:ascii="Calibri" w:hAnsi="Calibri"/>
          <w:color w:val="auto"/>
        </w:rPr>
      </w:pPr>
      <w:r w:rsidRPr="00376F86">
        <w:rPr>
          <w:rFonts w:ascii="Calibri" w:hAnsi="Calibri"/>
          <w:color w:val="auto"/>
        </w:rPr>
        <w:t xml:space="preserve">Black, S. E. &amp; Lynch, L. M. (1996). </w:t>
      </w:r>
      <w:r w:rsidRPr="00376F86">
        <w:rPr>
          <w:rFonts w:ascii="Calibri" w:hAnsi="Calibri"/>
          <w:i/>
          <w:iCs/>
          <w:color w:val="auto"/>
        </w:rPr>
        <w:t>Human-Capital Investments and Productivity.</w:t>
      </w:r>
      <w:r w:rsidRPr="00376F86">
        <w:rPr>
          <w:rFonts w:ascii="Calibri" w:hAnsi="Calibri"/>
          <w:color w:val="auto"/>
        </w:rPr>
        <w:t xml:space="preserve"> The American Economic Review, Vol. 86, No. 2. </w:t>
      </w:r>
    </w:p>
    <w:p w:rsidR="00376F86" w:rsidRPr="00376F86" w:rsidRDefault="00376F86" w:rsidP="00376F86">
      <w:pPr>
        <w:pStyle w:val="Default"/>
        <w:rPr>
          <w:rFonts w:ascii="Calibri" w:hAnsi="Calibri"/>
          <w:color w:val="auto"/>
          <w:sz w:val="6"/>
          <w:szCs w:val="6"/>
        </w:rPr>
      </w:pPr>
    </w:p>
    <w:p w:rsidR="00376F86" w:rsidRPr="00376F86" w:rsidRDefault="00376F86" w:rsidP="00376F86">
      <w:pPr>
        <w:pStyle w:val="Default"/>
        <w:spacing w:after="200"/>
        <w:ind w:left="1080"/>
        <w:jc w:val="both"/>
        <w:rPr>
          <w:rFonts w:ascii="Calibri" w:hAnsi="Calibri"/>
          <w:color w:val="auto"/>
        </w:rPr>
      </w:pPr>
      <w:r w:rsidRPr="00376F86">
        <w:rPr>
          <w:rFonts w:ascii="Calibri" w:hAnsi="Calibri"/>
          <w:color w:val="auto"/>
        </w:rPr>
        <w:t xml:space="preserve">Borden, K. S. &amp; Abbott, B. B. (2002). </w:t>
      </w:r>
      <w:r w:rsidRPr="00376F86">
        <w:rPr>
          <w:rFonts w:ascii="Calibri" w:hAnsi="Calibri"/>
          <w:i/>
          <w:iCs/>
          <w:color w:val="auto"/>
        </w:rPr>
        <w:t>Research design and methods: a process approach.</w:t>
      </w:r>
      <w:r w:rsidRPr="00376F86">
        <w:rPr>
          <w:rFonts w:ascii="Calibri" w:hAnsi="Calibri"/>
          <w:color w:val="auto"/>
        </w:rPr>
        <w:t xml:space="preserve"> (5</w:t>
      </w:r>
      <w:proofErr w:type="spellStart"/>
      <w:r w:rsidRPr="00376F86">
        <w:rPr>
          <w:rFonts w:ascii="Calibri" w:hAnsi="Calibri"/>
          <w:color w:val="auto"/>
          <w:position w:val="8"/>
          <w:sz w:val="16"/>
          <w:szCs w:val="16"/>
          <w:vertAlign w:val="superscript"/>
        </w:rPr>
        <w:t>th</w:t>
      </w:r>
      <w:r w:rsidRPr="00376F86">
        <w:rPr>
          <w:rFonts w:ascii="Calibri" w:hAnsi="Calibri"/>
          <w:color w:val="auto"/>
        </w:rPr>
        <w:t>ed</w:t>
      </w:r>
      <w:proofErr w:type="spellEnd"/>
      <w:r w:rsidRPr="00376F86">
        <w:rPr>
          <w:rFonts w:ascii="Calibri" w:hAnsi="Calibri"/>
          <w:color w:val="auto"/>
        </w:rPr>
        <w:t xml:space="preserve">). New York: McGraw-Hill. Pp. 222 </w:t>
      </w:r>
    </w:p>
    <w:p w:rsidR="00376F86" w:rsidRPr="00376F86" w:rsidRDefault="00376F86" w:rsidP="00376F86">
      <w:pPr>
        <w:pStyle w:val="Default"/>
        <w:ind w:left="1440"/>
        <w:jc w:val="both"/>
        <w:rPr>
          <w:rFonts w:ascii="Calibri" w:hAnsi="Calibri"/>
          <w:color w:val="auto"/>
          <w:sz w:val="18"/>
          <w:szCs w:val="18"/>
        </w:rPr>
      </w:pPr>
    </w:p>
    <w:p w:rsidR="00376F86" w:rsidRPr="00376F86" w:rsidRDefault="00376F86" w:rsidP="00376F86">
      <w:pPr>
        <w:pStyle w:val="Default"/>
        <w:spacing w:after="200"/>
        <w:ind w:left="1080"/>
        <w:jc w:val="both"/>
        <w:rPr>
          <w:rFonts w:ascii="Calibri" w:hAnsi="Calibri"/>
          <w:color w:val="auto"/>
        </w:rPr>
      </w:pPr>
      <w:proofErr w:type="spellStart"/>
      <w:r w:rsidRPr="00376F86">
        <w:rPr>
          <w:rFonts w:ascii="Calibri" w:hAnsi="Calibri"/>
          <w:color w:val="auto"/>
        </w:rPr>
        <w:t>Buame</w:t>
      </w:r>
      <w:proofErr w:type="spellEnd"/>
      <w:r w:rsidRPr="00376F86">
        <w:rPr>
          <w:rFonts w:ascii="Calibri" w:hAnsi="Calibri"/>
          <w:color w:val="auto"/>
        </w:rPr>
        <w:t xml:space="preserve">, S. K. (2006). </w:t>
      </w:r>
      <w:r w:rsidRPr="00376F86">
        <w:rPr>
          <w:rFonts w:ascii="Calibri" w:hAnsi="Calibri"/>
          <w:i/>
          <w:iCs/>
          <w:color w:val="auto"/>
        </w:rPr>
        <w:t>Research Methods</w:t>
      </w:r>
      <w:r w:rsidRPr="00376F86">
        <w:rPr>
          <w:rFonts w:ascii="Calibri" w:hAnsi="Calibri"/>
          <w:color w:val="auto"/>
        </w:rPr>
        <w:t xml:space="preserve">: A practical Guide for Students’ </w:t>
      </w:r>
    </w:p>
    <w:p w:rsidR="00376F86" w:rsidRPr="00376F86" w:rsidRDefault="00376F86" w:rsidP="00376F86">
      <w:pPr>
        <w:pStyle w:val="Default"/>
        <w:ind w:left="1440"/>
        <w:jc w:val="both"/>
        <w:rPr>
          <w:rFonts w:ascii="Calibri" w:hAnsi="Calibri"/>
          <w:color w:val="auto"/>
          <w:sz w:val="16"/>
          <w:szCs w:val="16"/>
        </w:rPr>
      </w:pPr>
    </w:p>
    <w:p w:rsidR="00376F86" w:rsidRPr="00376F86" w:rsidRDefault="00376F86" w:rsidP="00376F86">
      <w:pPr>
        <w:pStyle w:val="Default"/>
        <w:spacing w:after="200"/>
        <w:ind w:left="1080"/>
        <w:jc w:val="both"/>
        <w:rPr>
          <w:rFonts w:ascii="Calibri" w:hAnsi="Calibri"/>
          <w:color w:val="auto"/>
        </w:rPr>
      </w:pPr>
      <w:proofErr w:type="spellStart"/>
      <w:r w:rsidRPr="00376F86">
        <w:rPr>
          <w:rFonts w:ascii="Calibri" w:hAnsi="Calibri"/>
          <w:color w:val="auto"/>
        </w:rPr>
        <w:t>Budhwar</w:t>
      </w:r>
      <w:proofErr w:type="spellEnd"/>
      <w:r w:rsidRPr="00376F86">
        <w:rPr>
          <w:rFonts w:ascii="Calibri" w:hAnsi="Calibri"/>
          <w:color w:val="auto"/>
        </w:rPr>
        <w:t xml:space="preserve">, P. S. </w:t>
      </w:r>
      <w:proofErr w:type="gramStart"/>
      <w:r w:rsidRPr="00376F86">
        <w:rPr>
          <w:rFonts w:ascii="Calibri" w:hAnsi="Calibri"/>
          <w:color w:val="auto"/>
        </w:rPr>
        <w:t>&amp;  Boyne</w:t>
      </w:r>
      <w:proofErr w:type="gramEnd"/>
      <w:r w:rsidRPr="00376F86">
        <w:rPr>
          <w:rFonts w:ascii="Calibri" w:hAnsi="Calibri"/>
          <w:color w:val="auto"/>
        </w:rPr>
        <w:t xml:space="preserve">, G. (2004). Human resource management in the Indian public and private sectors: An empirical comparison. </w:t>
      </w:r>
      <w:r w:rsidRPr="00376F86">
        <w:rPr>
          <w:rFonts w:ascii="Calibri" w:hAnsi="Calibri"/>
          <w:i/>
          <w:iCs/>
          <w:color w:val="auto"/>
        </w:rPr>
        <w:t>International Journal of Human Resource Management</w:t>
      </w:r>
      <w:r w:rsidRPr="00376F86">
        <w:rPr>
          <w:rFonts w:ascii="Calibri" w:hAnsi="Calibri"/>
          <w:color w:val="auto"/>
        </w:rPr>
        <w:t xml:space="preserve">. Vol. 15, No. 2. </w:t>
      </w:r>
    </w:p>
    <w:p w:rsidR="00376F86" w:rsidRPr="00B24682" w:rsidRDefault="00491C31" w:rsidP="00B24682">
      <w:pPr>
        <w:pStyle w:val="Default"/>
        <w:spacing w:after="200"/>
        <w:ind w:left="1080"/>
        <w:jc w:val="both"/>
        <w:rPr>
          <w:rFonts w:ascii="Calibri" w:hAnsi="Calibri"/>
          <w:i/>
          <w:iCs/>
          <w:color w:val="auto"/>
        </w:rPr>
      </w:pPr>
      <w:proofErr w:type="spellStart"/>
      <w:r>
        <w:rPr>
          <w:rFonts w:ascii="Calibri" w:hAnsi="Calibri"/>
          <w:i/>
          <w:iCs/>
          <w:color w:val="auto"/>
        </w:rPr>
        <w:t>Asrotex</w:t>
      </w:r>
      <w:proofErr w:type="spellEnd"/>
      <w:r>
        <w:rPr>
          <w:rFonts w:ascii="Calibri" w:hAnsi="Calibri"/>
          <w:i/>
          <w:iCs/>
          <w:color w:val="auto"/>
        </w:rPr>
        <w:t xml:space="preserve"> </w:t>
      </w:r>
      <w:r w:rsidR="00376F86" w:rsidRPr="00B24682">
        <w:rPr>
          <w:rFonts w:ascii="Calibri" w:hAnsi="Calibri"/>
          <w:i/>
          <w:iCs/>
          <w:color w:val="auto"/>
        </w:rPr>
        <w:t>Annual Report (2007</w:t>
      </w:r>
      <w:r w:rsidR="002E5591" w:rsidRPr="00B24682">
        <w:rPr>
          <w:rFonts w:ascii="Calibri" w:hAnsi="Calibri"/>
          <w:i/>
          <w:iCs/>
          <w:color w:val="auto"/>
        </w:rPr>
        <w:t>-2013</w:t>
      </w:r>
      <w:r w:rsidR="00376F86" w:rsidRPr="00B24682">
        <w:rPr>
          <w:rFonts w:ascii="Calibri" w:hAnsi="Calibri"/>
          <w:i/>
          <w:iCs/>
          <w:color w:val="auto"/>
        </w:rPr>
        <w:t xml:space="preserve">). </w:t>
      </w:r>
    </w:p>
    <w:p w:rsidR="002E5591" w:rsidRPr="00B24682" w:rsidRDefault="002E5591" w:rsidP="00B24682">
      <w:pPr>
        <w:pStyle w:val="Default"/>
        <w:spacing w:after="200"/>
        <w:ind w:left="1080"/>
        <w:jc w:val="both"/>
        <w:rPr>
          <w:rFonts w:ascii="Calibri" w:hAnsi="Calibri"/>
          <w:i/>
          <w:iCs/>
          <w:color w:val="auto"/>
        </w:rPr>
      </w:pPr>
      <w:r w:rsidRPr="00B24682">
        <w:rPr>
          <w:rFonts w:ascii="Calibri" w:hAnsi="Calibri"/>
          <w:i/>
          <w:iCs/>
          <w:color w:val="auto"/>
        </w:rPr>
        <w:t>Other on Line based information</w:t>
      </w:r>
    </w:p>
    <w:p w:rsidR="00376F86" w:rsidRPr="00376F86" w:rsidRDefault="00376F86" w:rsidP="002E5591">
      <w:pPr>
        <w:pStyle w:val="Default"/>
        <w:ind w:left="1440"/>
        <w:jc w:val="both"/>
        <w:rPr>
          <w:rFonts w:ascii="Calibri" w:hAnsi="Calibri"/>
          <w:color w:val="auto"/>
        </w:rPr>
      </w:pPr>
    </w:p>
    <w:p w:rsidR="00376F86" w:rsidRPr="00376F86" w:rsidRDefault="00376F86" w:rsidP="00376F86">
      <w:pPr>
        <w:pStyle w:val="Default"/>
        <w:ind w:left="720"/>
        <w:jc w:val="both"/>
        <w:rPr>
          <w:rFonts w:ascii="Calibri" w:hAnsi="Calibri"/>
          <w:color w:val="auto"/>
          <w:sz w:val="14"/>
          <w:szCs w:val="14"/>
        </w:rPr>
      </w:pPr>
    </w:p>
    <w:sectPr w:rsidR="00376F86" w:rsidRPr="00376F86" w:rsidSect="0029659D">
      <w:pgSz w:w="12240" w:h="15840"/>
      <w:pgMar w:top="1440" w:right="1440" w:bottom="1440" w:left="20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049" w:rsidRDefault="00572049" w:rsidP="00D54373">
      <w:pPr>
        <w:spacing w:after="0" w:line="240" w:lineRule="auto"/>
      </w:pPr>
      <w:r>
        <w:separator/>
      </w:r>
    </w:p>
  </w:endnote>
  <w:endnote w:type="continuationSeparator" w:id="0">
    <w:p w:rsidR="00572049" w:rsidRDefault="00572049" w:rsidP="00D54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6301"/>
      <w:docPartObj>
        <w:docPartGallery w:val="Page Numbers (Bottom of Page)"/>
        <w:docPartUnique/>
      </w:docPartObj>
    </w:sdtPr>
    <w:sdtContent>
      <w:p w:rsidR="00D8422F" w:rsidRDefault="00D8422F">
        <w:pPr>
          <w:pStyle w:val="Footer"/>
          <w:jc w:val="right"/>
        </w:pPr>
        <w:r>
          <w:fldChar w:fldCharType="begin"/>
        </w:r>
        <w:r>
          <w:instrText xml:space="preserve"> PAGE   \* MERGEFORMAT </w:instrText>
        </w:r>
        <w:r>
          <w:fldChar w:fldCharType="separate"/>
        </w:r>
        <w:r w:rsidR="00E07C4E">
          <w:rPr>
            <w:noProof/>
          </w:rPr>
          <w:t>39</w:t>
        </w:r>
        <w:r>
          <w:rPr>
            <w:noProof/>
          </w:rPr>
          <w:fldChar w:fldCharType="end"/>
        </w:r>
      </w:p>
    </w:sdtContent>
  </w:sdt>
  <w:p w:rsidR="00D8422F" w:rsidRDefault="00D842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049" w:rsidRDefault="00572049" w:rsidP="00D54373">
      <w:pPr>
        <w:spacing w:after="0" w:line="240" w:lineRule="auto"/>
      </w:pPr>
      <w:r>
        <w:separator/>
      </w:r>
    </w:p>
  </w:footnote>
  <w:footnote w:type="continuationSeparator" w:id="0">
    <w:p w:rsidR="00572049" w:rsidRDefault="00572049" w:rsidP="00D543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76D799"/>
    <w:multiLevelType w:val="hybridMultilevel"/>
    <w:tmpl w:val="5EAC8178"/>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2770B9"/>
    <w:multiLevelType w:val="hybridMultilevel"/>
    <w:tmpl w:val="662AC276"/>
    <w:lvl w:ilvl="0" w:tplc="A9D4A87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E77284"/>
    <w:multiLevelType w:val="hybridMultilevel"/>
    <w:tmpl w:val="BEAE8ACA"/>
    <w:lvl w:ilvl="0" w:tplc="F64C56A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9784D"/>
    <w:multiLevelType w:val="multilevel"/>
    <w:tmpl w:val="DAD6D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E9A187"/>
    <w:multiLevelType w:val="hybridMultilevel"/>
    <w:tmpl w:val="EE0A0E8F"/>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1BBE7675"/>
    <w:multiLevelType w:val="hybridMultilevel"/>
    <w:tmpl w:val="09B4BE38"/>
    <w:lvl w:ilvl="0" w:tplc="EA02ED8E">
      <w:start w:val="1"/>
      <w:numFmt w:val="decimal"/>
      <w:lvlText w:val="%1."/>
      <w:lvlJc w:val="left"/>
      <w:pPr>
        <w:tabs>
          <w:tab w:val="num" w:pos="720"/>
        </w:tabs>
        <w:ind w:left="720" w:hanging="360"/>
      </w:pPr>
      <w:rPr>
        <w:rFonts w:hint="default"/>
        <w:b/>
        <w:sz w:val="22"/>
        <w:szCs w:val="22"/>
      </w:rPr>
    </w:lvl>
    <w:lvl w:ilvl="1" w:tplc="0409000B">
      <w:start w:val="1"/>
      <w:numFmt w:val="bullet"/>
      <w:lvlText w:val=""/>
      <w:lvlJc w:val="left"/>
      <w:pPr>
        <w:tabs>
          <w:tab w:val="num" w:pos="1440"/>
        </w:tabs>
        <w:ind w:left="1440" w:hanging="360"/>
      </w:pPr>
      <w:rPr>
        <w:rFonts w:ascii="Wingdings" w:hAnsi="Wingdings"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5050A9"/>
    <w:multiLevelType w:val="hybridMultilevel"/>
    <w:tmpl w:val="2F7623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7E51D7"/>
    <w:multiLevelType w:val="hybridMultilevel"/>
    <w:tmpl w:val="B144FF30"/>
    <w:lvl w:ilvl="0" w:tplc="DC00AC4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D02FB9"/>
    <w:multiLevelType w:val="multilevel"/>
    <w:tmpl w:val="4454C68C"/>
    <w:lvl w:ilvl="0">
      <w:start w:val="1"/>
      <w:numFmt w:val="decimal"/>
      <w:lvlText w:val="%1."/>
      <w:lvlJc w:val="left"/>
      <w:pPr>
        <w:ind w:left="630" w:hanging="360"/>
      </w:pPr>
      <w:rPr>
        <w:rFonts w:hint="default"/>
      </w:rPr>
    </w:lvl>
    <w:lvl w:ilvl="1">
      <w:start w:val="36"/>
      <w:numFmt w:val="decimal"/>
      <w:isLgl/>
      <w:lvlText w:val="%1.%2"/>
      <w:lvlJc w:val="left"/>
      <w:pPr>
        <w:ind w:left="1290" w:hanging="57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5220" w:hanging="1800"/>
      </w:pPr>
      <w:rPr>
        <w:rFonts w:hint="default"/>
      </w:rPr>
    </w:lvl>
    <w:lvl w:ilvl="8">
      <w:start w:val="1"/>
      <w:numFmt w:val="decimal"/>
      <w:isLgl/>
      <w:lvlText w:val="%1.%2.%3.%4.%5.%6.%7.%8.%9"/>
      <w:lvlJc w:val="left"/>
      <w:pPr>
        <w:ind w:left="6030" w:hanging="2160"/>
      </w:pPr>
      <w:rPr>
        <w:rFonts w:hint="default"/>
      </w:rPr>
    </w:lvl>
  </w:abstractNum>
  <w:abstractNum w:abstractNumId="9">
    <w:nsid w:val="2E7DDA52"/>
    <w:multiLevelType w:val="hybridMultilevel"/>
    <w:tmpl w:val="A7E8306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348B776F"/>
    <w:multiLevelType w:val="hybridMultilevel"/>
    <w:tmpl w:val="49C09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451706"/>
    <w:multiLevelType w:val="hybridMultilevel"/>
    <w:tmpl w:val="DAD0FC2A"/>
    <w:lvl w:ilvl="0" w:tplc="592A0E64">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3F4AAB00"/>
    <w:multiLevelType w:val="hybridMultilevel"/>
    <w:tmpl w:val="1C567A3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40373954"/>
    <w:multiLevelType w:val="multilevel"/>
    <w:tmpl w:val="F3523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B46FAA"/>
    <w:multiLevelType w:val="hybridMultilevel"/>
    <w:tmpl w:val="4E1BE5D3"/>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444711BA"/>
    <w:multiLevelType w:val="hybridMultilevel"/>
    <w:tmpl w:val="F57894D8"/>
    <w:lvl w:ilvl="0" w:tplc="C5FCD542">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4D3AD19"/>
    <w:multiLevelType w:val="hybridMultilevel"/>
    <w:tmpl w:val="3F4E0E9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46A90A69"/>
    <w:multiLevelType w:val="hybridMultilevel"/>
    <w:tmpl w:val="FE4A0A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D574F64"/>
    <w:multiLevelType w:val="hybridMultilevel"/>
    <w:tmpl w:val="20FCB9C8"/>
    <w:lvl w:ilvl="0" w:tplc="992A7E8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4FFCE24E"/>
    <w:multiLevelType w:val="hybridMultilevel"/>
    <w:tmpl w:val="D93B0D0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50454067"/>
    <w:multiLevelType w:val="hybridMultilevel"/>
    <w:tmpl w:val="F020B3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4956FA"/>
    <w:multiLevelType w:val="hybridMultilevel"/>
    <w:tmpl w:val="D466D6F0"/>
    <w:lvl w:ilvl="0" w:tplc="42DA36EA">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3D67FA2"/>
    <w:multiLevelType w:val="multilevel"/>
    <w:tmpl w:val="63C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19075A"/>
    <w:multiLevelType w:val="hybridMultilevel"/>
    <w:tmpl w:val="523E98C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FFFD0CC"/>
    <w:multiLevelType w:val="hybridMultilevel"/>
    <w:tmpl w:val="15CD5E8D"/>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6315601F"/>
    <w:multiLevelType w:val="hybridMultilevel"/>
    <w:tmpl w:val="21FE8D52"/>
    <w:lvl w:ilvl="0" w:tplc="FA8EA34E">
      <w:start w:val="1"/>
      <w:numFmt w:val="bullet"/>
      <w:lvlText w:val=""/>
      <w:lvlJc w:val="left"/>
      <w:pPr>
        <w:ind w:left="720" w:hanging="360"/>
      </w:pPr>
      <w:rPr>
        <w:rFonts w:ascii="Symbol" w:hAnsi="Symbol" w:hint="default"/>
        <w:sz w:val="22"/>
        <w:szCs w:val="22"/>
      </w:rPr>
    </w:lvl>
    <w:lvl w:ilvl="1" w:tplc="407EA6AE">
      <w:start w:val="1"/>
      <w:numFmt w:val="bullet"/>
      <w:lvlText w:val=""/>
      <w:lvlJc w:val="left"/>
      <w:pPr>
        <w:tabs>
          <w:tab w:val="num" w:pos="1080"/>
        </w:tabs>
        <w:ind w:left="1080" w:firstLine="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661B54F1"/>
    <w:multiLevelType w:val="hybridMultilevel"/>
    <w:tmpl w:val="8538409C"/>
    <w:lvl w:ilvl="0" w:tplc="54F6C97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70D3520B"/>
    <w:multiLevelType w:val="hybridMultilevel"/>
    <w:tmpl w:val="B6C246A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71D2685A"/>
    <w:multiLevelType w:val="multilevel"/>
    <w:tmpl w:val="3326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A4403C"/>
    <w:multiLevelType w:val="hybridMultilevel"/>
    <w:tmpl w:val="3F4E0E9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73D91E2E"/>
    <w:multiLevelType w:val="hybridMultilevel"/>
    <w:tmpl w:val="DE5ACFAE"/>
    <w:lvl w:ilvl="0" w:tplc="E436AC32">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76794313"/>
    <w:multiLevelType w:val="multilevel"/>
    <w:tmpl w:val="3CC830D2"/>
    <w:lvl w:ilvl="0">
      <w:start w:val="1"/>
      <w:numFmt w:val="decimal"/>
      <w:lvlText w:val="%1."/>
      <w:lvlJc w:val="left"/>
      <w:pPr>
        <w:ind w:left="630" w:hanging="360"/>
      </w:pPr>
      <w:rPr>
        <w:rFonts w:hint="default"/>
      </w:rPr>
    </w:lvl>
    <w:lvl w:ilvl="1">
      <w:numFmt w:val="decimal"/>
      <w:isLgl/>
      <w:lvlText w:val="%1.%2"/>
      <w:lvlJc w:val="left"/>
      <w:pPr>
        <w:ind w:left="690" w:hanging="4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32">
    <w:nsid w:val="781469D2"/>
    <w:multiLevelType w:val="multilevel"/>
    <w:tmpl w:val="EF22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4E5DAE"/>
    <w:multiLevelType w:val="hybridMultilevel"/>
    <w:tmpl w:val="C7859907"/>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7F8C6E0A"/>
    <w:multiLevelType w:val="hybridMultilevel"/>
    <w:tmpl w:val="733AD53E"/>
    <w:lvl w:ilvl="0" w:tplc="42DA36EA">
      <w:start w:val="1"/>
      <w:numFmt w:val="bullet"/>
      <w:lvlText w:val=""/>
      <w:lvlJc w:val="left"/>
      <w:pPr>
        <w:ind w:left="990" w:hanging="360"/>
      </w:pPr>
      <w:rPr>
        <w:rFonts w:ascii="Symbol" w:hAnsi="Symbol" w:hint="default"/>
        <w:sz w:val="20"/>
        <w:szCs w:val="2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9"/>
  </w:num>
  <w:num w:numId="2">
    <w:abstractNumId w:val="32"/>
  </w:num>
  <w:num w:numId="3">
    <w:abstractNumId w:val="28"/>
  </w:num>
  <w:num w:numId="4">
    <w:abstractNumId w:val="22"/>
  </w:num>
  <w:num w:numId="5">
    <w:abstractNumId w:val="18"/>
  </w:num>
  <w:num w:numId="6">
    <w:abstractNumId w:val="0"/>
  </w:num>
  <w:num w:numId="7">
    <w:abstractNumId w:val="8"/>
  </w:num>
  <w:num w:numId="8">
    <w:abstractNumId w:val="3"/>
  </w:num>
  <w:num w:numId="9">
    <w:abstractNumId w:val="13"/>
  </w:num>
  <w:num w:numId="10">
    <w:abstractNumId w:val="31"/>
  </w:num>
  <w:num w:numId="11">
    <w:abstractNumId w:val="26"/>
  </w:num>
  <w:num w:numId="12">
    <w:abstractNumId w:val="10"/>
  </w:num>
  <w:num w:numId="13">
    <w:abstractNumId w:val="15"/>
  </w:num>
  <w:num w:numId="14">
    <w:abstractNumId w:val="30"/>
  </w:num>
  <w:num w:numId="15">
    <w:abstractNumId w:val="21"/>
  </w:num>
  <w:num w:numId="16">
    <w:abstractNumId w:val="17"/>
  </w:num>
  <w:num w:numId="17">
    <w:abstractNumId w:val="2"/>
  </w:num>
  <w:num w:numId="18">
    <w:abstractNumId w:val="1"/>
  </w:num>
  <w:num w:numId="19">
    <w:abstractNumId w:val="11"/>
  </w:num>
  <w:num w:numId="20">
    <w:abstractNumId w:val="7"/>
  </w:num>
  <w:num w:numId="21">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3"/>
  </w:num>
  <w:num w:numId="24">
    <w:abstractNumId w:val="25"/>
  </w:num>
  <w:num w:numId="25">
    <w:abstractNumId w:val="14"/>
  </w:num>
  <w:num w:numId="26">
    <w:abstractNumId w:val="24"/>
  </w:num>
  <w:num w:numId="27">
    <w:abstractNumId w:val="33"/>
  </w:num>
  <w:num w:numId="28">
    <w:abstractNumId w:val="12"/>
  </w:num>
  <w:num w:numId="29">
    <w:abstractNumId w:val="27"/>
  </w:num>
  <w:num w:numId="30">
    <w:abstractNumId w:val="9"/>
  </w:num>
  <w:num w:numId="31">
    <w:abstractNumId w:val="4"/>
  </w:num>
  <w:num w:numId="32">
    <w:abstractNumId w:val="16"/>
  </w:num>
  <w:num w:numId="33">
    <w:abstractNumId w:val="29"/>
  </w:num>
  <w:num w:numId="34">
    <w:abstractNumId w:val="34"/>
  </w:num>
  <w:num w:numId="35">
    <w:abstractNumId w:val="6"/>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265"/>
    <w:rsid w:val="00003A63"/>
    <w:rsid w:val="00030E79"/>
    <w:rsid w:val="00034F0C"/>
    <w:rsid w:val="00040E01"/>
    <w:rsid w:val="00045DFA"/>
    <w:rsid w:val="00046525"/>
    <w:rsid w:val="00067B5B"/>
    <w:rsid w:val="0007582B"/>
    <w:rsid w:val="00076757"/>
    <w:rsid w:val="0008461D"/>
    <w:rsid w:val="00091770"/>
    <w:rsid w:val="000A7F48"/>
    <w:rsid w:val="000B2757"/>
    <w:rsid w:val="000C7E5C"/>
    <w:rsid w:val="0010722C"/>
    <w:rsid w:val="00121C5C"/>
    <w:rsid w:val="001222D2"/>
    <w:rsid w:val="00126CE8"/>
    <w:rsid w:val="00136C5F"/>
    <w:rsid w:val="00144434"/>
    <w:rsid w:val="001507A5"/>
    <w:rsid w:val="001553B2"/>
    <w:rsid w:val="00163519"/>
    <w:rsid w:val="0016678C"/>
    <w:rsid w:val="00173AE4"/>
    <w:rsid w:val="00175660"/>
    <w:rsid w:val="001948AC"/>
    <w:rsid w:val="00197E9C"/>
    <w:rsid w:val="001A317D"/>
    <w:rsid w:val="001A76FF"/>
    <w:rsid w:val="001B18D6"/>
    <w:rsid w:val="001B5B15"/>
    <w:rsid w:val="001C0436"/>
    <w:rsid w:val="001F3FB5"/>
    <w:rsid w:val="0020180C"/>
    <w:rsid w:val="0021221B"/>
    <w:rsid w:val="002150A8"/>
    <w:rsid w:val="00235660"/>
    <w:rsid w:val="00256031"/>
    <w:rsid w:val="00287A25"/>
    <w:rsid w:val="00290833"/>
    <w:rsid w:val="0029659D"/>
    <w:rsid w:val="002A105A"/>
    <w:rsid w:val="002A7C31"/>
    <w:rsid w:val="002B4A23"/>
    <w:rsid w:val="002E4B5C"/>
    <w:rsid w:val="002E4ED1"/>
    <w:rsid w:val="002E5591"/>
    <w:rsid w:val="002F0DA5"/>
    <w:rsid w:val="003065BE"/>
    <w:rsid w:val="0031249C"/>
    <w:rsid w:val="0031332D"/>
    <w:rsid w:val="0034356B"/>
    <w:rsid w:val="003446AC"/>
    <w:rsid w:val="00364274"/>
    <w:rsid w:val="00365325"/>
    <w:rsid w:val="00372B36"/>
    <w:rsid w:val="00376F86"/>
    <w:rsid w:val="003814B4"/>
    <w:rsid w:val="0038356D"/>
    <w:rsid w:val="00383BAE"/>
    <w:rsid w:val="00390C3D"/>
    <w:rsid w:val="003A21E6"/>
    <w:rsid w:val="003B1416"/>
    <w:rsid w:val="003D1AA6"/>
    <w:rsid w:val="003D2ED0"/>
    <w:rsid w:val="003F12A8"/>
    <w:rsid w:val="003F56AE"/>
    <w:rsid w:val="003F59CE"/>
    <w:rsid w:val="00404226"/>
    <w:rsid w:val="00407C36"/>
    <w:rsid w:val="0042137A"/>
    <w:rsid w:val="004233CF"/>
    <w:rsid w:val="00430D18"/>
    <w:rsid w:val="004372F0"/>
    <w:rsid w:val="00447F07"/>
    <w:rsid w:val="00453053"/>
    <w:rsid w:val="00491C31"/>
    <w:rsid w:val="004A652B"/>
    <w:rsid w:val="004E3237"/>
    <w:rsid w:val="004E7B82"/>
    <w:rsid w:val="00505637"/>
    <w:rsid w:val="0051690F"/>
    <w:rsid w:val="005301B4"/>
    <w:rsid w:val="00536D30"/>
    <w:rsid w:val="00572049"/>
    <w:rsid w:val="005736D2"/>
    <w:rsid w:val="00580C0F"/>
    <w:rsid w:val="005A0146"/>
    <w:rsid w:val="005A5DAC"/>
    <w:rsid w:val="005A766C"/>
    <w:rsid w:val="005A791D"/>
    <w:rsid w:val="005B1803"/>
    <w:rsid w:val="005B3462"/>
    <w:rsid w:val="005B3F5D"/>
    <w:rsid w:val="005B4266"/>
    <w:rsid w:val="005B6091"/>
    <w:rsid w:val="005C2526"/>
    <w:rsid w:val="005F1124"/>
    <w:rsid w:val="006103B3"/>
    <w:rsid w:val="00636A5B"/>
    <w:rsid w:val="006435DC"/>
    <w:rsid w:val="006500F9"/>
    <w:rsid w:val="006639BF"/>
    <w:rsid w:val="006746C2"/>
    <w:rsid w:val="006A0A25"/>
    <w:rsid w:val="006A2B3F"/>
    <w:rsid w:val="006A4AF9"/>
    <w:rsid w:val="006C30FB"/>
    <w:rsid w:val="006D4F0C"/>
    <w:rsid w:val="006D5EE3"/>
    <w:rsid w:val="006E636F"/>
    <w:rsid w:val="006F56C9"/>
    <w:rsid w:val="006F5B3E"/>
    <w:rsid w:val="007126DA"/>
    <w:rsid w:val="007208AE"/>
    <w:rsid w:val="00744857"/>
    <w:rsid w:val="007479D3"/>
    <w:rsid w:val="00747DC3"/>
    <w:rsid w:val="00762B6B"/>
    <w:rsid w:val="00771BAE"/>
    <w:rsid w:val="00784523"/>
    <w:rsid w:val="007B6062"/>
    <w:rsid w:val="007C2FF1"/>
    <w:rsid w:val="007C421A"/>
    <w:rsid w:val="007C48A9"/>
    <w:rsid w:val="007C52A9"/>
    <w:rsid w:val="007E0E93"/>
    <w:rsid w:val="007F32C0"/>
    <w:rsid w:val="00806D27"/>
    <w:rsid w:val="0081353B"/>
    <w:rsid w:val="00815EEC"/>
    <w:rsid w:val="008855BC"/>
    <w:rsid w:val="008930D6"/>
    <w:rsid w:val="008968BC"/>
    <w:rsid w:val="008A477F"/>
    <w:rsid w:val="008A4A56"/>
    <w:rsid w:val="008A4AFD"/>
    <w:rsid w:val="008F3609"/>
    <w:rsid w:val="0090199E"/>
    <w:rsid w:val="009133E4"/>
    <w:rsid w:val="00946120"/>
    <w:rsid w:val="00952AD4"/>
    <w:rsid w:val="00961A05"/>
    <w:rsid w:val="00965693"/>
    <w:rsid w:val="00972BBD"/>
    <w:rsid w:val="00994C1B"/>
    <w:rsid w:val="009A114C"/>
    <w:rsid w:val="009C44B5"/>
    <w:rsid w:val="009C459A"/>
    <w:rsid w:val="009C4D06"/>
    <w:rsid w:val="009C6BC0"/>
    <w:rsid w:val="009D3C2B"/>
    <w:rsid w:val="009D5DA8"/>
    <w:rsid w:val="009D6AAB"/>
    <w:rsid w:val="009E4BAF"/>
    <w:rsid w:val="009E545E"/>
    <w:rsid w:val="00A22799"/>
    <w:rsid w:val="00A26BED"/>
    <w:rsid w:val="00A3183A"/>
    <w:rsid w:val="00A47193"/>
    <w:rsid w:val="00A62C32"/>
    <w:rsid w:val="00A71813"/>
    <w:rsid w:val="00A751E4"/>
    <w:rsid w:val="00A84970"/>
    <w:rsid w:val="00A90741"/>
    <w:rsid w:val="00AA45FC"/>
    <w:rsid w:val="00AD134E"/>
    <w:rsid w:val="00AD1F78"/>
    <w:rsid w:val="00AD72E4"/>
    <w:rsid w:val="00AE0AB1"/>
    <w:rsid w:val="00AF3C77"/>
    <w:rsid w:val="00B04F48"/>
    <w:rsid w:val="00B05E6E"/>
    <w:rsid w:val="00B14C57"/>
    <w:rsid w:val="00B24682"/>
    <w:rsid w:val="00B33676"/>
    <w:rsid w:val="00B40521"/>
    <w:rsid w:val="00B43469"/>
    <w:rsid w:val="00B43844"/>
    <w:rsid w:val="00B5206D"/>
    <w:rsid w:val="00B577E2"/>
    <w:rsid w:val="00B646F7"/>
    <w:rsid w:val="00B704EE"/>
    <w:rsid w:val="00B71CE3"/>
    <w:rsid w:val="00B7289A"/>
    <w:rsid w:val="00B91263"/>
    <w:rsid w:val="00B93CB4"/>
    <w:rsid w:val="00B950EA"/>
    <w:rsid w:val="00BE7665"/>
    <w:rsid w:val="00C01F31"/>
    <w:rsid w:val="00C2048C"/>
    <w:rsid w:val="00C30577"/>
    <w:rsid w:val="00C42661"/>
    <w:rsid w:val="00C5260A"/>
    <w:rsid w:val="00C602BF"/>
    <w:rsid w:val="00C70B0B"/>
    <w:rsid w:val="00C873F5"/>
    <w:rsid w:val="00C92F0E"/>
    <w:rsid w:val="00C95AD1"/>
    <w:rsid w:val="00CA30A3"/>
    <w:rsid w:val="00CB7F1B"/>
    <w:rsid w:val="00CC2EFF"/>
    <w:rsid w:val="00CD47C0"/>
    <w:rsid w:val="00CE0DB1"/>
    <w:rsid w:val="00CF05D9"/>
    <w:rsid w:val="00CF52CF"/>
    <w:rsid w:val="00D04623"/>
    <w:rsid w:val="00D07D2F"/>
    <w:rsid w:val="00D23959"/>
    <w:rsid w:val="00D344AE"/>
    <w:rsid w:val="00D53523"/>
    <w:rsid w:val="00D54373"/>
    <w:rsid w:val="00D8422F"/>
    <w:rsid w:val="00D94442"/>
    <w:rsid w:val="00DA5E5C"/>
    <w:rsid w:val="00DE6468"/>
    <w:rsid w:val="00DE7426"/>
    <w:rsid w:val="00DF3233"/>
    <w:rsid w:val="00DF47D7"/>
    <w:rsid w:val="00E07C4E"/>
    <w:rsid w:val="00E11059"/>
    <w:rsid w:val="00E37CC9"/>
    <w:rsid w:val="00E40734"/>
    <w:rsid w:val="00E43621"/>
    <w:rsid w:val="00E66BBB"/>
    <w:rsid w:val="00E76CD3"/>
    <w:rsid w:val="00E957AE"/>
    <w:rsid w:val="00EB033C"/>
    <w:rsid w:val="00ED328A"/>
    <w:rsid w:val="00EF14D2"/>
    <w:rsid w:val="00EF592A"/>
    <w:rsid w:val="00EF7261"/>
    <w:rsid w:val="00F249DC"/>
    <w:rsid w:val="00F27265"/>
    <w:rsid w:val="00F30CBE"/>
    <w:rsid w:val="00F43D6F"/>
    <w:rsid w:val="00F45E88"/>
    <w:rsid w:val="00F54A53"/>
    <w:rsid w:val="00F64EB4"/>
    <w:rsid w:val="00FA4C7C"/>
    <w:rsid w:val="00FB14D4"/>
    <w:rsid w:val="00FB274E"/>
    <w:rsid w:val="00FB449F"/>
    <w:rsid w:val="00FB5E96"/>
    <w:rsid w:val="00FC6DB9"/>
    <w:rsid w:val="00FE03A4"/>
    <w:rsid w:val="00FE14B5"/>
    <w:rsid w:val="00FE49EA"/>
    <w:rsid w:val="00FF0A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265"/>
    <w:rPr>
      <w:rFonts w:eastAsiaTheme="minorEastAsia"/>
    </w:rPr>
  </w:style>
  <w:style w:type="paragraph" w:styleId="Heading2">
    <w:name w:val="heading 2"/>
    <w:basedOn w:val="Normal"/>
    <w:link w:val="Heading2Char"/>
    <w:uiPriority w:val="9"/>
    <w:qFormat/>
    <w:rsid w:val="000465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265"/>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
    <w:name w:val="a"/>
    <w:basedOn w:val="DefaultParagraphFont"/>
    <w:rsid w:val="006103B3"/>
  </w:style>
  <w:style w:type="character" w:customStyle="1" w:styleId="l6">
    <w:name w:val="l6"/>
    <w:basedOn w:val="DefaultParagraphFont"/>
    <w:rsid w:val="006103B3"/>
  </w:style>
  <w:style w:type="character" w:customStyle="1" w:styleId="l8">
    <w:name w:val="l8"/>
    <w:basedOn w:val="DefaultParagraphFont"/>
    <w:rsid w:val="006103B3"/>
  </w:style>
  <w:style w:type="character" w:customStyle="1" w:styleId="l9">
    <w:name w:val="l9"/>
    <w:basedOn w:val="DefaultParagraphFont"/>
    <w:rsid w:val="006103B3"/>
  </w:style>
  <w:style w:type="character" w:customStyle="1" w:styleId="l10">
    <w:name w:val="l10"/>
    <w:basedOn w:val="DefaultParagraphFont"/>
    <w:rsid w:val="006103B3"/>
  </w:style>
  <w:style w:type="character" w:customStyle="1" w:styleId="l7">
    <w:name w:val="l7"/>
    <w:basedOn w:val="DefaultParagraphFont"/>
    <w:rsid w:val="006103B3"/>
  </w:style>
  <w:style w:type="paragraph" w:styleId="NormalWeb">
    <w:name w:val="Normal (Web)"/>
    <w:basedOn w:val="Normal"/>
    <w:uiPriority w:val="99"/>
    <w:semiHidden/>
    <w:unhideWhenUsed/>
    <w:rsid w:val="009C4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44B5"/>
    <w:rPr>
      <w:b/>
      <w:bCs/>
    </w:rPr>
  </w:style>
  <w:style w:type="paragraph" w:styleId="ListParagraph">
    <w:name w:val="List Paragraph"/>
    <w:basedOn w:val="Normal"/>
    <w:qFormat/>
    <w:rsid w:val="00235660"/>
    <w:pPr>
      <w:ind w:left="720"/>
      <w:contextualSpacing/>
    </w:pPr>
  </w:style>
  <w:style w:type="paragraph" w:styleId="NoSpacing">
    <w:name w:val="No Spacing"/>
    <w:uiPriority w:val="1"/>
    <w:qFormat/>
    <w:rsid w:val="006F5B3E"/>
    <w:pPr>
      <w:spacing w:after="0" w:line="240" w:lineRule="auto"/>
    </w:pPr>
    <w:rPr>
      <w:rFonts w:ascii="Calibri" w:eastAsia="Times New Roman" w:hAnsi="Calibri" w:cs="Calibri"/>
    </w:rPr>
  </w:style>
  <w:style w:type="character" w:styleId="Hyperlink">
    <w:name w:val="Hyperlink"/>
    <w:basedOn w:val="DefaultParagraphFont"/>
    <w:rsid w:val="006F5B3E"/>
    <w:rPr>
      <w:color w:val="0000FF"/>
      <w:u w:val="single"/>
    </w:rPr>
  </w:style>
  <w:style w:type="paragraph" w:styleId="Subtitle">
    <w:name w:val="Subtitle"/>
    <w:basedOn w:val="Normal"/>
    <w:link w:val="SubtitleChar"/>
    <w:uiPriority w:val="11"/>
    <w:qFormat/>
    <w:rsid w:val="006F5B3E"/>
    <w:rPr>
      <w:rFonts w:ascii="Cambria" w:eastAsia="Calibri" w:hAnsi="Cambria" w:cs="Times New Roman"/>
      <w:i/>
      <w:iCs/>
      <w:color w:val="4F81BD"/>
      <w:spacing w:val="15"/>
      <w:sz w:val="24"/>
      <w:szCs w:val="24"/>
    </w:rPr>
  </w:style>
  <w:style w:type="character" w:customStyle="1" w:styleId="SubtitleChar">
    <w:name w:val="Subtitle Char"/>
    <w:basedOn w:val="DefaultParagraphFont"/>
    <w:link w:val="Subtitle"/>
    <w:uiPriority w:val="11"/>
    <w:rsid w:val="006F5B3E"/>
    <w:rPr>
      <w:rFonts w:ascii="Cambria" w:eastAsia="Calibri" w:hAnsi="Cambria" w:cs="Times New Roman"/>
      <w:i/>
      <w:iCs/>
      <w:color w:val="4F81BD"/>
      <w:spacing w:val="15"/>
      <w:sz w:val="24"/>
      <w:szCs w:val="24"/>
    </w:rPr>
  </w:style>
  <w:style w:type="character" w:customStyle="1" w:styleId="bdjtabnormal1">
    <w:name w:val="bdjtabnormal1"/>
    <w:basedOn w:val="DefaultParagraphFont"/>
    <w:rsid w:val="0010722C"/>
    <w:rPr>
      <w:rFonts w:ascii="Verdana" w:hAnsi="Verdana" w:cs="Arial" w:hint="default"/>
      <w:b/>
      <w:bCs/>
      <w:color w:val="0E0E0E"/>
      <w:sz w:val="17"/>
      <w:szCs w:val="17"/>
      <w:shd w:val="clear" w:color="auto" w:fill="FFFFFF"/>
    </w:rPr>
  </w:style>
  <w:style w:type="paragraph" w:styleId="BalloonText">
    <w:name w:val="Balloon Text"/>
    <w:basedOn w:val="Normal"/>
    <w:link w:val="BalloonTextChar"/>
    <w:uiPriority w:val="99"/>
    <w:semiHidden/>
    <w:unhideWhenUsed/>
    <w:rsid w:val="00815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EEC"/>
    <w:rPr>
      <w:rFonts w:ascii="Tahoma" w:eastAsiaTheme="minorEastAsia" w:hAnsi="Tahoma" w:cs="Tahoma"/>
      <w:sz w:val="16"/>
      <w:szCs w:val="16"/>
    </w:rPr>
  </w:style>
  <w:style w:type="paragraph" w:styleId="Header">
    <w:name w:val="header"/>
    <w:basedOn w:val="Normal"/>
    <w:link w:val="HeaderChar"/>
    <w:uiPriority w:val="99"/>
    <w:unhideWhenUsed/>
    <w:rsid w:val="00D54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373"/>
    <w:rPr>
      <w:rFonts w:eastAsiaTheme="minorEastAsia"/>
    </w:rPr>
  </w:style>
  <w:style w:type="paragraph" w:styleId="Footer">
    <w:name w:val="footer"/>
    <w:basedOn w:val="Normal"/>
    <w:link w:val="FooterChar"/>
    <w:uiPriority w:val="99"/>
    <w:unhideWhenUsed/>
    <w:rsid w:val="00D543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373"/>
    <w:rPr>
      <w:rFonts w:eastAsiaTheme="minorEastAsia"/>
    </w:rPr>
  </w:style>
  <w:style w:type="character" w:customStyle="1" w:styleId="Heading2Char">
    <w:name w:val="Heading 2 Char"/>
    <w:basedOn w:val="DefaultParagraphFont"/>
    <w:link w:val="Heading2"/>
    <w:uiPriority w:val="9"/>
    <w:rsid w:val="00046525"/>
    <w:rPr>
      <w:rFonts w:ascii="Times New Roman" w:eastAsia="Times New Roman" w:hAnsi="Times New Roman" w:cs="Times New Roman"/>
      <w:b/>
      <w:bCs/>
      <w:sz w:val="36"/>
      <w:szCs w:val="36"/>
    </w:rPr>
  </w:style>
  <w:style w:type="character" w:customStyle="1" w:styleId="sr">
    <w:name w:val="sr"/>
    <w:basedOn w:val="DefaultParagraphFont"/>
    <w:rsid w:val="000465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265"/>
    <w:rPr>
      <w:rFonts w:eastAsiaTheme="minorEastAsia"/>
    </w:rPr>
  </w:style>
  <w:style w:type="paragraph" w:styleId="Heading2">
    <w:name w:val="heading 2"/>
    <w:basedOn w:val="Normal"/>
    <w:link w:val="Heading2Char"/>
    <w:uiPriority w:val="9"/>
    <w:qFormat/>
    <w:rsid w:val="000465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265"/>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
    <w:name w:val="a"/>
    <w:basedOn w:val="DefaultParagraphFont"/>
    <w:rsid w:val="006103B3"/>
  </w:style>
  <w:style w:type="character" w:customStyle="1" w:styleId="l6">
    <w:name w:val="l6"/>
    <w:basedOn w:val="DefaultParagraphFont"/>
    <w:rsid w:val="006103B3"/>
  </w:style>
  <w:style w:type="character" w:customStyle="1" w:styleId="l8">
    <w:name w:val="l8"/>
    <w:basedOn w:val="DefaultParagraphFont"/>
    <w:rsid w:val="006103B3"/>
  </w:style>
  <w:style w:type="character" w:customStyle="1" w:styleId="l9">
    <w:name w:val="l9"/>
    <w:basedOn w:val="DefaultParagraphFont"/>
    <w:rsid w:val="006103B3"/>
  </w:style>
  <w:style w:type="character" w:customStyle="1" w:styleId="l10">
    <w:name w:val="l10"/>
    <w:basedOn w:val="DefaultParagraphFont"/>
    <w:rsid w:val="006103B3"/>
  </w:style>
  <w:style w:type="character" w:customStyle="1" w:styleId="l7">
    <w:name w:val="l7"/>
    <w:basedOn w:val="DefaultParagraphFont"/>
    <w:rsid w:val="006103B3"/>
  </w:style>
  <w:style w:type="paragraph" w:styleId="NormalWeb">
    <w:name w:val="Normal (Web)"/>
    <w:basedOn w:val="Normal"/>
    <w:uiPriority w:val="99"/>
    <w:semiHidden/>
    <w:unhideWhenUsed/>
    <w:rsid w:val="009C4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44B5"/>
    <w:rPr>
      <w:b/>
      <w:bCs/>
    </w:rPr>
  </w:style>
  <w:style w:type="paragraph" w:styleId="ListParagraph">
    <w:name w:val="List Paragraph"/>
    <w:basedOn w:val="Normal"/>
    <w:qFormat/>
    <w:rsid w:val="00235660"/>
    <w:pPr>
      <w:ind w:left="720"/>
      <w:contextualSpacing/>
    </w:pPr>
  </w:style>
  <w:style w:type="paragraph" w:styleId="NoSpacing">
    <w:name w:val="No Spacing"/>
    <w:uiPriority w:val="1"/>
    <w:qFormat/>
    <w:rsid w:val="006F5B3E"/>
    <w:pPr>
      <w:spacing w:after="0" w:line="240" w:lineRule="auto"/>
    </w:pPr>
    <w:rPr>
      <w:rFonts w:ascii="Calibri" w:eastAsia="Times New Roman" w:hAnsi="Calibri" w:cs="Calibri"/>
    </w:rPr>
  </w:style>
  <w:style w:type="character" w:styleId="Hyperlink">
    <w:name w:val="Hyperlink"/>
    <w:basedOn w:val="DefaultParagraphFont"/>
    <w:rsid w:val="006F5B3E"/>
    <w:rPr>
      <w:color w:val="0000FF"/>
      <w:u w:val="single"/>
    </w:rPr>
  </w:style>
  <w:style w:type="paragraph" w:styleId="Subtitle">
    <w:name w:val="Subtitle"/>
    <w:basedOn w:val="Normal"/>
    <w:link w:val="SubtitleChar"/>
    <w:uiPriority w:val="11"/>
    <w:qFormat/>
    <w:rsid w:val="006F5B3E"/>
    <w:rPr>
      <w:rFonts w:ascii="Cambria" w:eastAsia="Calibri" w:hAnsi="Cambria" w:cs="Times New Roman"/>
      <w:i/>
      <w:iCs/>
      <w:color w:val="4F81BD"/>
      <w:spacing w:val="15"/>
      <w:sz w:val="24"/>
      <w:szCs w:val="24"/>
    </w:rPr>
  </w:style>
  <w:style w:type="character" w:customStyle="1" w:styleId="SubtitleChar">
    <w:name w:val="Subtitle Char"/>
    <w:basedOn w:val="DefaultParagraphFont"/>
    <w:link w:val="Subtitle"/>
    <w:uiPriority w:val="11"/>
    <w:rsid w:val="006F5B3E"/>
    <w:rPr>
      <w:rFonts w:ascii="Cambria" w:eastAsia="Calibri" w:hAnsi="Cambria" w:cs="Times New Roman"/>
      <w:i/>
      <w:iCs/>
      <w:color w:val="4F81BD"/>
      <w:spacing w:val="15"/>
      <w:sz w:val="24"/>
      <w:szCs w:val="24"/>
    </w:rPr>
  </w:style>
  <w:style w:type="character" w:customStyle="1" w:styleId="bdjtabnormal1">
    <w:name w:val="bdjtabnormal1"/>
    <w:basedOn w:val="DefaultParagraphFont"/>
    <w:rsid w:val="0010722C"/>
    <w:rPr>
      <w:rFonts w:ascii="Verdana" w:hAnsi="Verdana" w:cs="Arial" w:hint="default"/>
      <w:b/>
      <w:bCs/>
      <w:color w:val="0E0E0E"/>
      <w:sz w:val="17"/>
      <w:szCs w:val="17"/>
      <w:shd w:val="clear" w:color="auto" w:fill="FFFFFF"/>
    </w:rPr>
  </w:style>
  <w:style w:type="paragraph" w:styleId="BalloonText">
    <w:name w:val="Balloon Text"/>
    <w:basedOn w:val="Normal"/>
    <w:link w:val="BalloonTextChar"/>
    <w:uiPriority w:val="99"/>
    <w:semiHidden/>
    <w:unhideWhenUsed/>
    <w:rsid w:val="00815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EEC"/>
    <w:rPr>
      <w:rFonts w:ascii="Tahoma" w:eastAsiaTheme="minorEastAsia" w:hAnsi="Tahoma" w:cs="Tahoma"/>
      <w:sz w:val="16"/>
      <w:szCs w:val="16"/>
    </w:rPr>
  </w:style>
  <w:style w:type="paragraph" w:styleId="Header">
    <w:name w:val="header"/>
    <w:basedOn w:val="Normal"/>
    <w:link w:val="HeaderChar"/>
    <w:uiPriority w:val="99"/>
    <w:unhideWhenUsed/>
    <w:rsid w:val="00D54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373"/>
    <w:rPr>
      <w:rFonts w:eastAsiaTheme="minorEastAsia"/>
    </w:rPr>
  </w:style>
  <w:style w:type="paragraph" w:styleId="Footer">
    <w:name w:val="footer"/>
    <w:basedOn w:val="Normal"/>
    <w:link w:val="FooterChar"/>
    <w:uiPriority w:val="99"/>
    <w:unhideWhenUsed/>
    <w:rsid w:val="00D543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373"/>
    <w:rPr>
      <w:rFonts w:eastAsiaTheme="minorEastAsia"/>
    </w:rPr>
  </w:style>
  <w:style w:type="character" w:customStyle="1" w:styleId="Heading2Char">
    <w:name w:val="Heading 2 Char"/>
    <w:basedOn w:val="DefaultParagraphFont"/>
    <w:link w:val="Heading2"/>
    <w:uiPriority w:val="9"/>
    <w:rsid w:val="00046525"/>
    <w:rPr>
      <w:rFonts w:ascii="Times New Roman" w:eastAsia="Times New Roman" w:hAnsi="Times New Roman" w:cs="Times New Roman"/>
      <w:b/>
      <w:bCs/>
      <w:sz w:val="36"/>
      <w:szCs w:val="36"/>
    </w:rPr>
  </w:style>
  <w:style w:type="character" w:customStyle="1" w:styleId="sr">
    <w:name w:val="sr"/>
    <w:basedOn w:val="DefaultParagraphFont"/>
    <w:rsid w:val="00046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8439">
      <w:bodyDiv w:val="1"/>
      <w:marLeft w:val="0"/>
      <w:marRight w:val="0"/>
      <w:marTop w:val="0"/>
      <w:marBottom w:val="0"/>
      <w:divBdr>
        <w:top w:val="none" w:sz="0" w:space="0" w:color="auto"/>
        <w:left w:val="none" w:sz="0" w:space="0" w:color="auto"/>
        <w:bottom w:val="none" w:sz="0" w:space="0" w:color="auto"/>
        <w:right w:val="none" w:sz="0" w:space="0" w:color="auto"/>
      </w:divBdr>
      <w:divsChild>
        <w:div w:id="1003976912">
          <w:marLeft w:val="0"/>
          <w:marRight w:val="0"/>
          <w:marTop w:val="0"/>
          <w:marBottom w:val="0"/>
          <w:divBdr>
            <w:top w:val="none" w:sz="0" w:space="0" w:color="auto"/>
            <w:left w:val="none" w:sz="0" w:space="0" w:color="auto"/>
            <w:bottom w:val="none" w:sz="0" w:space="0" w:color="auto"/>
            <w:right w:val="none" w:sz="0" w:space="0" w:color="auto"/>
          </w:divBdr>
        </w:div>
        <w:div w:id="1807972038">
          <w:marLeft w:val="0"/>
          <w:marRight w:val="0"/>
          <w:marTop w:val="0"/>
          <w:marBottom w:val="0"/>
          <w:divBdr>
            <w:top w:val="none" w:sz="0" w:space="0" w:color="auto"/>
            <w:left w:val="none" w:sz="0" w:space="0" w:color="auto"/>
            <w:bottom w:val="none" w:sz="0" w:space="0" w:color="auto"/>
            <w:right w:val="none" w:sz="0" w:space="0" w:color="auto"/>
          </w:divBdr>
        </w:div>
        <w:div w:id="1173034163">
          <w:marLeft w:val="0"/>
          <w:marRight w:val="0"/>
          <w:marTop w:val="0"/>
          <w:marBottom w:val="0"/>
          <w:divBdr>
            <w:top w:val="none" w:sz="0" w:space="0" w:color="auto"/>
            <w:left w:val="none" w:sz="0" w:space="0" w:color="auto"/>
            <w:bottom w:val="none" w:sz="0" w:space="0" w:color="auto"/>
            <w:right w:val="none" w:sz="0" w:space="0" w:color="auto"/>
          </w:divBdr>
        </w:div>
        <w:div w:id="713775285">
          <w:marLeft w:val="0"/>
          <w:marRight w:val="0"/>
          <w:marTop w:val="0"/>
          <w:marBottom w:val="0"/>
          <w:divBdr>
            <w:top w:val="none" w:sz="0" w:space="0" w:color="auto"/>
            <w:left w:val="none" w:sz="0" w:space="0" w:color="auto"/>
            <w:bottom w:val="none" w:sz="0" w:space="0" w:color="auto"/>
            <w:right w:val="none" w:sz="0" w:space="0" w:color="auto"/>
          </w:divBdr>
        </w:div>
        <w:div w:id="1123231480">
          <w:marLeft w:val="0"/>
          <w:marRight w:val="0"/>
          <w:marTop w:val="0"/>
          <w:marBottom w:val="0"/>
          <w:divBdr>
            <w:top w:val="none" w:sz="0" w:space="0" w:color="auto"/>
            <w:left w:val="none" w:sz="0" w:space="0" w:color="auto"/>
            <w:bottom w:val="none" w:sz="0" w:space="0" w:color="auto"/>
            <w:right w:val="none" w:sz="0" w:space="0" w:color="auto"/>
          </w:divBdr>
        </w:div>
        <w:div w:id="427819543">
          <w:marLeft w:val="0"/>
          <w:marRight w:val="0"/>
          <w:marTop w:val="0"/>
          <w:marBottom w:val="0"/>
          <w:divBdr>
            <w:top w:val="none" w:sz="0" w:space="0" w:color="auto"/>
            <w:left w:val="none" w:sz="0" w:space="0" w:color="auto"/>
            <w:bottom w:val="none" w:sz="0" w:space="0" w:color="auto"/>
            <w:right w:val="none" w:sz="0" w:space="0" w:color="auto"/>
          </w:divBdr>
        </w:div>
        <w:div w:id="840512200">
          <w:marLeft w:val="0"/>
          <w:marRight w:val="0"/>
          <w:marTop w:val="0"/>
          <w:marBottom w:val="0"/>
          <w:divBdr>
            <w:top w:val="none" w:sz="0" w:space="0" w:color="auto"/>
            <w:left w:val="none" w:sz="0" w:space="0" w:color="auto"/>
            <w:bottom w:val="none" w:sz="0" w:space="0" w:color="auto"/>
            <w:right w:val="none" w:sz="0" w:space="0" w:color="auto"/>
          </w:divBdr>
        </w:div>
        <w:div w:id="1159808423">
          <w:marLeft w:val="0"/>
          <w:marRight w:val="0"/>
          <w:marTop w:val="0"/>
          <w:marBottom w:val="0"/>
          <w:divBdr>
            <w:top w:val="none" w:sz="0" w:space="0" w:color="auto"/>
            <w:left w:val="none" w:sz="0" w:space="0" w:color="auto"/>
            <w:bottom w:val="none" w:sz="0" w:space="0" w:color="auto"/>
            <w:right w:val="none" w:sz="0" w:space="0" w:color="auto"/>
          </w:divBdr>
        </w:div>
        <w:div w:id="972834583">
          <w:marLeft w:val="0"/>
          <w:marRight w:val="0"/>
          <w:marTop w:val="0"/>
          <w:marBottom w:val="0"/>
          <w:divBdr>
            <w:top w:val="none" w:sz="0" w:space="0" w:color="auto"/>
            <w:left w:val="none" w:sz="0" w:space="0" w:color="auto"/>
            <w:bottom w:val="none" w:sz="0" w:space="0" w:color="auto"/>
            <w:right w:val="none" w:sz="0" w:space="0" w:color="auto"/>
          </w:divBdr>
        </w:div>
        <w:div w:id="1769496106">
          <w:marLeft w:val="0"/>
          <w:marRight w:val="0"/>
          <w:marTop w:val="0"/>
          <w:marBottom w:val="0"/>
          <w:divBdr>
            <w:top w:val="none" w:sz="0" w:space="0" w:color="auto"/>
            <w:left w:val="none" w:sz="0" w:space="0" w:color="auto"/>
            <w:bottom w:val="none" w:sz="0" w:space="0" w:color="auto"/>
            <w:right w:val="none" w:sz="0" w:space="0" w:color="auto"/>
          </w:divBdr>
        </w:div>
        <w:div w:id="310910204">
          <w:marLeft w:val="0"/>
          <w:marRight w:val="0"/>
          <w:marTop w:val="0"/>
          <w:marBottom w:val="0"/>
          <w:divBdr>
            <w:top w:val="none" w:sz="0" w:space="0" w:color="auto"/>
            <w:left w:val="none" w:sz="0" w:space="0" w:color="auto"/>
            <w:bottom w:val="none" w:sz="0" w:space="0" w:color="auto"/>
            <w:right w:val="none" w:sz="0" w:space="0" w:color="auto"/>
          </w:divBdr>
        </w:div>
        <w:div w:id="234971586">
          <w:marLeft w:val="0"/>
          <w:marRight w:val="0"/>
          <w:marTop w:val="0"/>
          <w:marBottom w:val="0"/>
          <w:divBdr>
            <w:top w:val="none" w:sz="0" w:space="0" w:color="auto"/>
            <w:left w:val="none" w:sz="0" w:space="0" w:color="auto"/>
            <w:bottom w:val="none" w:sz="0" w:space="0" w:color="auto"/>
            <w:right w:val="none" w:sz="0" w:space="0" w:color="auto"/>
          </w:divBdr>
        </w:div>
        <w:div w:id="1677532270">
          <w:marLeft w:val="0"/>
          <w:marRight w:val="0"/>
          <w:marTop w:val="0"/>
          <w:marBottom w:val="0"/>
          <w:divBdr>
            <w:top w:val="none" w:sz="0" w:space="0" w:color="auto"/>
            <w:left w:val="none" w:sz="0" w:space="0" w:color="auto"/>
            <w:bottom w:val="none" w:sz="0" w:space="0" w:color="auto"/>
            <w:right w:val="none" w:sz="0" w:space="0" w:color="auto"/>
          </w:divBdr>
        </w:div>
        <w:div w:id="1103769615">
          <w:marLeft w:val="0"/>
          <w:marRight w:val="0"/>
          <w:marTop w:val="0"/>
          <w:marBottom w:val="0"/>
          <w:divBdr>
            <w:top w:val="none" w:sz="0" w:space="0" w:color="auto"/>
            <w:left w:val="none" w:sz="0" w:space="0" w:color="auto"/>
            <w:bottom w:val="none" w:sz="0" w:space="0" w:color="auto"/>
            <w:right w:val="none" w:sz="0" w:space="0" w:color="auto"/>
          </w:divBdr>
        </w:div>
        <w:div w:id="1135175635">
          <w:marLeft w:val="0"/>
          <w:marRight w:val="0"/>
          <w:marTop w:val="0"/>
          <w:marBottom w:val="0"/>
          <w:divBdr>
            <w:top w:val="none" w:sz="0" w:space="0" w:color="auto"/>
            <w:left w:val="none" w:sz="0" w:space="0" w:color="auto"/>
            <w:bottom w:val="none" w:sz="0" w:space="0" w:color="auto"/>
            <w:right w:val="none" w:sz="0" w:space="0" w:color="auto"/>
          </w:divBdr>
        </w:div>
        <w:div w:id="798457692">
          <w:marLeft w:val="0"/>
          <w:marRight w:val="0"/>
          <w:marTop w:val="0"/>
          <w:marBottom w:val="0"/>
          <w:divBdr>
            <w:top w:val="none" w:sz="0" w:space="0" w:color="auto"/>
            <w:left w:val="none" w:sz="0" w:space="0" w:color="auto"/>
            <w:bottom w:val="none" w:sz="0" w:space="0" w:color="auto"/>
            <w:right w:val="none" w:sz="0" w:space="0" w:color="auto"/>
          </w:divBdr>
        </w:div>
        <w:div w:id="661979273">
          <w:marLeft w:val="0"/>
          <w:marRight w:val="0"/>
          <w:marTop w:val="0"/>
          <w:marBottom w:val="0"/>
          <w:divBdr>
            <w:top w:val="none" w:sz="0" w:space="0" w:color="auto"/>
            <w:left w:val="none" w:sz="0" w:space="0" w:color="auto"/>
            <w:bottom w:val="none" w:sz="0" w:space="0" w:color="auto"/>
            <w:right w:val="none" w:sz="0" w:space="0" w:color="auto"/>
          </w:divBdr>
        </w:div>
        <w:div w:id="207646103">
          <w:marLeft w:val="0"/>
          <w:marRight w:val="0"/>
          <w:marTop w:val="0"/>
          <w:marBottom w:val="0"/>
          <w:divBdr>
            <w:top w:val="none" w:sz="0" w:space="0" w:color="auto"/>
            <w:left w:val="none" w:sz="0" w:space="0" w:color="auto"/>
            <w:bottom w:val="none" w:sz="0" w:space="0" w:color="auto"/>
            <w:right w:val="none" w:sz="0" w:space="0" w:color="auto"/>
          </w:divBdr>
        </w:div>
        <w:div w:id="1374422939">
          <w:marLeft w:val="0"/>
          <w:marRight w:val="0"/>
          <w:marTop w:val="0"/>
          <w:marBottom w:val="0"/>
          <w:divBdr>
            <w:top w:val="none" w:sz="0" w:space="0" w:color="auto"/>
            <w:left w:val="none" w:sz="0" w:space="0" w:color="auto"/>
            <w:bottom w:val="none" w:sz="0" w:space="0" w:color="auto"/>
            <w:right w:val="none" w:sz="0" w:space="0" w:color="auto"/>
          </w:divBdr>
        </w:div>
        <w:div w:id="1255820101">
          <w:marLeft w:val="0"/>
          <w:marRight w:val="0"/>
          <w:marTop w:val="0"/>
          <w:marBottom w:val="0"/>
          <w:divBdr>
            <w:top w:val="none" w:sz="0" w:space="0" w:color="auto"/>
            <w:left w:val="none" w:sz="0" w:space="0" w:color="auto"/>
            <w:bottom w:val="none" w:sz="0" w:space="0" w:color="auto"/>
            <w:right w:val="none" w:sz="0" w:space="0" w:color="auto"/>
          </w:divBdr>
        </w:div>
        <w:div w:id="819080606">
          <w:marLeft w:val="0"/>
          <w:marRight w:val="0"/>
          <w:marTop w:val="0"/>
          <w:marBottom w:val="0"/>
          <w:divBdr>
            <w:top w:val="none" w:sz="0" w:space="0" w:color="auto"/>
            <w:left w:val="none" w:sz="0" w:space="0" w:color="auto"/>
            <w:bottom w:val="none" w:sz="0" w:space="0" w:color="auto"/>
            <w:right w:val="none" w:sz="0" w:space="0" w:color="auto"/>
          </w:divBdr>
        </w:div>
        <w:div w:id="729352857">
          <w:marLeft w:val="0"/>
          <w:marRight w:val="0"/>
          <w:marTop w:val="0"/>
          <w:marBottom w:val="0"/>
          <w:divBdr>
            <w:top w:val="none" w:sz="0" w:space="0" w:color="auto"/>
            <w:left w:val="none" w:sz="0" w:space="0" w:color="auto"/>
            <w:bottom w:val="none" w:sz="0" w:space="0" w:color="auto"/>
            <w:right w:val="none" w:sz="0" w:space="0" w:color="auto"/>
          </w:divBdr>
        </w:div>
        <w:div w:id="546525342">
          <w:marLeft w:val="0"/>
          <w:marRight w:val="0"/>
          <w:marTop w:val="0"/>
          <w:marBottom w:val="0"/>
          <w:divBdr>
            <w:top w:val="none" w:sz="0" w:space="0" w:color="auto"/>
            <w:left w:val="none" w:sz="0" w:space="0" w:color="auto"/>
            <w:bottom w:val="none" w:sz="0" w:space="0" w:color="auto"/>
            <w:right w:val="none" w:sz="0" w:space="0" w:color="auto"/>
          </w:divBdr>
        </w:div>
        <w:div w:id="1669559082">
          <w:marLeft w:val="0"/>
          <w:marRight w:val="0"/>
          <w:marTop w:val="0"/>
          <w:marBottom w:val="0"/>
          <w:divBdr>
            <w:top w:val="none" w:sz="0" w:space="0" w:color="auto"/>
            <w:left w:val="none" w:sz="0" w:space="0" w:color="auto"/>
            <w:bottom w:val="none" w:sz="0" w:space="0" w:color="auto"/>
            <w:right w:val="none" w:sz="0" w:space="0" w:color="auto"/>
          </w:divBdr>
        </w:div>
        <w:div w:id="992560668">
          <w:marLeft w:val="0"/>
          <w:marRight w:val="0"/>
          <w:marTop w:val="0"/>
          <w:marBottom w:val="0"/>
          <w:divBdr>
            <w:top w:val="none" w:sz="0" w:space="0" w:color="auto"/>
            <w:left w:val="none" w:sz="0" w:space="0" w:color="auto"/>
            <w:bottom w:val="none" w:sz="0" w:space="0" w:color="auto"/>
            <w:right w:val="none" w:sz="0" w:space="0" w:color="auto"/>
          </w:divBdr>
        </w:div>
        <w:div w:id="714502846">
          <w:marLeft w:val="0"/>
          <w:marRight w:val="0"/>
          <w:marTop w:val="0"/>
          <w:marBottom w:val="0"/>
          <w:divBdr>
            <w:top w:val="none" w:sz="0" w:space="0" w:color="auto"/>
            <w:left w:val="none" w:sz="0" w:space="0" w:color="auto"/>
            <w:bottom w:val="none" w:sz="0" w:space="0" w:color="auto"/>
            <w:right w:val="none" w:sz="0" w:space="0" w:color="auto"/>
          </w:divBdr>
        </w:div>
        <w:div w:id="307561058">
          <w:marLeft w:val="0"/>
          <w:marRight w:val="0"/>
          <w:marTop w:val="0"/>
          <w:marBottom w:val="0"/>
          <w:divBdr>
            <w:top w:val="none" w:sz="0" w:space="0" w:color="auto"/>
            <w:left w:val="none" w:sz="0" w:space="0" w:color="auto"/>
            <w:bottom w:val="none" w:sz="0" w:space="0" w:color="auto"/>
            <w:right w:val="none" w:sz="0" w:space="0" w:color="auto"/>
          </w:divBdr>
        </w:div>
        <w:div w:id="88359867">
          <w:marLeft w:val="0"/>
          <w:marRight w:val="0"/>
          <w:marTop w:val="0"/>
          <w:marBottom w:val="0"/>
          <w:divBdr>
            <w:top w:val="none" w:sz="0" w:space="0" w:color="auto"/>
            <w:left w:val="none" w:sz="0" w:space="0" w:color="auto"/>
            <w:bottom w:val="none" w:sz="0" w:space="0" w:color="auto"/>
            <w:right w:val="none" w:sz="0" w:space="0" w:color="auto"/>
          </w:divBdr>
        </w:div>
        <w:div w:id="189224189">
          <w:marLeft w:val="0"/>
          <w:marRight w:val="0"/>
          <w:marTop w:val="0"/>
          <w:marBottom w:val="0"/>
          <w:divBdr>
            <w:top w:val="none" w:sz="0" w:space="0" w:color="auto"/>
            <w:left w:val="none" w:sz="0" w:space="0" w:color="auto"/>
            <w:bottom w:val="none" w:sz="0" w:space="0" w:color="auto"/>
            <w:right w:val="none" w:sz="0" w:space="0" w:color="auto"/>
          </w:divBdr>
        </w:div>
        <w:div w:id="485778385">
          <w:marLeft w:val="0"/>
          <w:marRight w:val="0"/>
          <w:marTop w:val="0"/>
          <w:marBottom w:val="0"/>
          <w:divBdr>
            <w:top w:val="none" w:sz="0" w:space="0" w:color="auto"/>
            <w:left w:val="none" w:sz="0" w:space="0" w:color="auto"/>
            <w:bottom w:val="none" w:sz="0" w:space="0" w:color="auto"/>
            <w:right w:val="none" w:sz="0" w:space="0" w:color="auto"/>
          </w:divBdr>
        </w:div>
        <w:div w:id="2110545052">
          <w:marLeft w:val="0"/>
          <w:marRight w:val="0"/>
          <w:marTop w:val="0"/>
          <w:marBottom w:val="0"/>
          <w:divBdr>
            <w:top w:val="none" w:sz="0" w:space="0" w:color="auto"/>
            <w:left w:val="none" w:sz="0" w:space="0" w:color="auto"/>
            <w:bottom w:val="none" w:sz="0" w:space="0" w:color="auto"/>
            <w:right w:val="none" w:sz="0" w:space="0" w:color="auto"/>
          </w:divBdr>
        </w:div>
        <w:div w:id="2135369965">
          <w:marLeft w:val="0"/>
          <w:marRight w:val="0"/>
          <w:marTop w:val="0"/>
          <w:marBottom w:val="0"/>
          <w:divBdr>
            <w:top w:val="none" w:sz="0" w:space="0" w:color="auto"/>
            <w:left w:val="none" w:sz="0" w:space="0" w:color="auto"/>
            <w:bottom w:val="none" w:sz="0" w:space="0" w:color="auto"/>
            <w:right w:val="none" w:sz="0" w:space="0" w:color="auto"/>
          </w:divBdr>
        </w:div>
        <w:div w:id="761755501">
          <w:marLeft w:val="0"/>
          <w:marRight w:val="0"/>
          <w:marTop w:val="0"/>
          <w:marBottom w:val="0"/>
          <w:divBdr>
            <w:top w:val="none" w:sz="0" w:space="0" w:color="auto"/>
            <w:left w:val="none" w:sz="0" w:space="0" w:color="auto"/>
            <w:bottom w:val="none" w:sz="0" w:space="0" w:color="auto"/>
            <w:right w:val="none" w:sz="0" w:space="0" w:color="auto"/>
          </w:divBdr>
        </w:div>
        <w:div w:id="987369377">
          <w:marLeft w:val="0"/>
          <w:marRight w:val="0"/>
          <w:marTop w:val="0"/>
          <w:marBottom w:val="0"/>
          <w:divBdr>
            <w:top w:val="none" w:sz="0" w:space="0" w:color="auto"/>
            <w:left w:val="none" w:sz="0" w:space="0" w:color="auto"/>
            <w:bottom w:val="none" w:sz="0" w:space="0" w:color="auto"/>
            <w:right w:val="none" w:sz="0" w:space="0" w:color="auto"/>
          </w:divBdr>
        </w:div>
        <w:div w:id="328798891">
          <w:marLeft w:val="0"/>
          <w:marRight w:val="0"/>
          <w:marTop w:val="0"/>
          <w:marBottom w:val="0"/>
          <w:divBdr>
            <w:top w:val="none" w:sz="0" w:space="0" w:color="auto"/>
            <w:left w:val="none" w:sz="0" w:space="0" w:color="auto"/>
            <w:bottom w:val="none" w:sz="0" w:space="0" w:color="auto"/>
            <w:right w:val="none" w:sz="0" w:space="0" w:color="auto"/>
          </w:divBdr>
        </w:div>
        <w:div w:id="1225678583">
          <w:marLeft w:val="0"/>
          <w:marRight w:val="0"/>
          <w:marTop w:val="0"/>
          <w:marBottom w:val="0"/>
          <w:divBdr>
            <w:top w:val="none" w:sz="0" w:space="0" w:color="auto"/>
            <w:left w:val="none" w:sz="0" w:space="0" w:color="auto"/>
            <w:bottom w:val="none" w:sz="0" w:space="0" w:color="auto"/>
            <w:right w:val="none" w:sz="0" w:space="0" w:color="auto"/>
          </w:divBdr>
        </w:div>
        <w:div w:id="1087384852">
          <w:marLeft w:val="0"/>
          <w:marRight w:val="0"/>
          <w:marTop w:val="0"/>
          <w:marBottom w:val="0"/>
          <w:divBdr>
            <w:top w:val="none" w:sz="0" w:space="0" w:color="auto"/>
            <w:left w:val="none" w:sz="0" w:space="0" w:color="auto"/>
            <w:bottom w:val="none" w:sz="0" w:space="0" w:color="auto"/>
            <w:right w:val="none" w:sz="0" w:space="0" w:color="auto"/>
          </w:divBdr>
        </w:div>
        <w:div w:id="1850024006">
          <w:marLeft w:val="0"/>
          <w:marRight w:val="0"/>
          <w:marTop w:val="0"/>
          <w:marBottom w:val="0"/>
          <w:divBdr>
            <w:top w:val="none" w:sz="0" w:space="0" w:color="auto"/>
            <w:left w:val="none" w:sz="0" w:space="0" w:color="auto"/>
            <w:bottom w:val="none" w:sz="0" w:space="0" w:color="auto"/>
            <w:right w:val="none" w:sz="0" w:space="0" w:color="auto"/>
          </w:divBdr>
        </w:div>
        <w:div w:id="1074544375">
          <w:marLeft w:val="0"/>
          <w:marRight w:val="0"/>
          <w:marTop w:val="0"/>
          <w:marBottom w:val="0"/>
          <w:divBdr>
            <w:top w:val="none" w:sz="0" w:space="0" w:color="auto"/>
            <w:left w:val="none" w:sz="0" w:space="0" w:color="auto"/>
            <w:bottom w:val="none" w:sz="0" w:space="0" w:color="auto"/>
            <w:right w:val="none" w:sz="0" w:space="0" w:color="auto"/>
          </w:divBdr>
        </w:div>
        <w:div w:id="649334410">
          <w:marLeft w:val="0"/>
          <w:marRight w:val="0"/>
          <w:marTop w:val="0"/>
          <w:marBottom w:val="0"/>
          <w:divBdr>
            <w:top w:val="none" w:sz="0" w:space="0" w:color="auto"/>
            <w:left w:val="none" w:sz="0" w:space="0" w:color="auto"/>
            <w:bottom w:val="none" w:sz="0" w:space="0" w:color="auto"/>
            <w:right w:val="none" w:sz="0" w:space="0" w:color="auto"/>
          </w:divBdr>
        </w:div>
        <w:div w:id="1557738849">
          <w:marLeft w:val="0"/>
          <w:marRight w:val="0"/>
          <w:marTop w:val="0"/>
          <w:marBottom w:val="0"/>
          <w:divBdr>
            <w:top w:val="none" w:sz="0" w:space="0" w:color="auto"/>
            <w:left w:val="none" w:sz="0" w:space="0" w:color="auto"/>
            <w:bottom w:val="none" w:sz="0" w:space="0" w:color="auto"/>
            <w:right w:val="none" w:sz="0" w:space="0" w:color="auto"/>
          </w:divBdr>
        </w:div>
        <w:div w:id="1790121547">
          <w:marLeft w:val="0"/>
          <w:marRight w:val="0"/>
          <w:marTop w:val="0"/>
          <w:marBottom w:val="0"/>
          <w:divBdr>
            <w:top w:val="none" w:sz="0" w:space="0" w:color="auto"/>
            <w:left w:val="none" w:sz="0" w:space="0" w:color="auto"/>
            <w:bottom w:val="none" w:sz="0" w:space="0" w:color="auto"/>
            <w:right w:val="none" w:sz="0" w:space="0" w:color="auto"/>
          </w:divBdr>
        </w:div>
        <w:div w:id="1055275597">
          <w:marLeft w:val="0"/>
          <w:marRight w:val="0"/>
          <w:marTop w:val="0"/>
          <w:marBottom w:val="0"/>
          <w:divBdr>
            <w:top w:val="none" w:sz="0" w:space="0" w:color="auto"/>
            <w:left w:val="none" w:sz="0" w:space="0" w:color="auto"/>
            <w:bottom w:val="none" w:sz="0" w:space="0" w:color="auto"/>
            <w:right w:val="none" w:sz="0" w:space="0" w:color="auto"/>
          </w:divBdr>
        </w:div>
        <w:div w:id="639261318">
          <w:marLeft w:val="0"/>
          <w:marRight w:val="0"/>
          <w:marTop w:val="0"/>
          <w:marBottom w:val="0"/>
          <w:divBdr>
            <w:top w:val="none" w:sz="0" w:space="0" w:color="auto"/>
            <w:left w:val="none" w:sz="0" w:space="0" w:color="auto"/>
            <w:bottom w:val="none" w:sz="0" w:space="0" w:color="auto"/>
            <w:right w:val="none" w:sz="0" w:space="0" w:color="auto"/>
          </w:divBdr>
        </w:div>
        <w:div w:id="2015065149">
          <w:marLeft w:val="0"/>
          <w:marRight w:val="0"/>
          <w:marTop w:val="0"/>
          <w:marBottom w:val="0"/>
          <w:divBdr>
            <w:top w:val="none" w:sz="0" w:space="0" w:color="auto"/>
            <w:left w:val="none" w:sz="0" w:space="0" w:color="auto"/>
            <w:bottom w:val="none" w:sz="0" w:space="0" w:color="auto"/>
            <w:right w:val="none" w:sz="0" w:space="0" w:color="auto"/>
          </w:divBdr>
        </w:div>
        <w:div w:id="1638796065">
          <w:marLeft w:val="0"/>
          <w:marRight w:val="0"/>
          <w:marTop w:val="0"/>
          <w:marBottom w:val="0"/>
          <w:divBdr>
            <w:top w:val="none" w:sz="0" w:space="0" w:color="auto"/>
            <w:left w:val="none" w:sz="0" w:space="0" w:color="auto"/>
            <w:bottom w:val="none" w:sz="0" w:space="0" w:color="auto"/>
            <w:right w:val="none" w:sz="0" w:space="0" w:color="auto"/>
          </w:divBdr>
        </w:div>
        <w:div w:id="53704404">
          <w:marLeft w:val="0"/>
          <w:marRight w:val="0"/>
          <w:marTop w:val="0"/>
          <w:marBottom w:val="0"/>
          <w:divBdr>
            <w:top w:val="none" w:sz="0" w:space="0" w:color="auto"/>
            <w:left w:val="none" w:sz="0" w:space="0" w:color="auto"/>
            <w:bottom w:val="none" w:sz="0" w:space="0" w:color="auto"/>
            <w:right w:val="none" w:sz="0" w:space="0" w:color="auto"/>
          </w:divBdr>
        </w:div>
        <w:div w:id="1179194238">
          <w:marLeft w:val="0"/>
          <w:marRight w:val="0"/>
          <w:marTop w:val="0"/>
          <w:marBottom w:val="0"/>
          <w:divBdr>
            <w:top w:val="none" w:sz="0" w:space="0" w:color="auto"/>
            <w:left w:val="none" w:sz="0" w:space="0" w:color="auto"/>
            <w:bottom w:val="none" w:sz="0" w:space="0" w:color="auto"/>
            <w:right w:val="none" w:sz="0" w:space="0" w:color="auto"/>
          </w:divBdr>
        </w:div>
        <w:div w:id="1621690858">
          <w:marLeft w:val="0"/>
          <w:marRight w:val="0"/>
          <w:marTop w:val="0"/>
          <w:marBottom w:val="0"/>
          <w:divBdr>
            <w:top w:val="none" w:sz="0" w:space="0" w:color="auto"/>
            <w:left w:val="none" w:sz="0" w:space="0" w:color="auto"/>
            <w:bottom w:val="none" w:sz="0" w:space="0" w:color="auto"/>
            <w:right w:val="none" w:sz="0" w:space="0" w:color="auto"/>
          </w:divBdr>
        </w:div>
        <w:div w:id="1329553108">
          <w:marLeft w:val="0"/>
          <w:marRight w:val="0"/>
          <w:marTop w:val="0"/>
          <w:marBottom w:val="0"/>
          <w:divBdr>
            <w:top w:val="none" w:sz="0" w:space="0" w:color="auto"/>
            <w:left w:val="none" w:sz="0" w:space="0" w:color="auto"/>
            <w:bottom w:val="none" w:sz="0" w:space="0" w:color="auto"/>
            <w:right w:val="none" w:sz="0" w:space="0" w:color="auto"/>
          </w:divBdr>
        </w:div>
        <w:div w:id="274531826">
          <w:marLeft w:val="0"/>
          <w:marRight w:val="0"/>
          <w:marTop w:val="0"/>
          <w:marBottom w:val="0"/>
          <w:divBdr>
            <w:top w:val="none" w:sz="0" w:space="0" w:color="auto"/>
            <w:left w:val="none" w:sz="0" w:space="0" w:color="auto"/>
            <w:bottom w:val="none" w:sz="0" w:space="0" w:color="auto"/>
            <w:right w:val="none" w:sz="0" w:space="0" w:color="auto"/>
          </w:divBdr>
        </w:div>
        <w:div w:id="530998578">
          <w:marLeft w:val="0"/>
          <w:marRight w:val="0"/>
          <w:marTop w:val="0"/>
          <w:marBottom w:val="0"/>
          <w:divBdr>
            <w:top w:val="none" w:sz="0" w:space="0" w:color="auto"/>
            <w:left w:val="none" w:sz="0" w:space="0" w:color="auto"/>
            <w:bottom w:val="none" w:sz="0" w:space="0" w:color="auto"/>
            <w:right w:val="none" w:sz="0" w:space="0" w:color="auto"/>
          </w:divBdr>
        </w:div>
        <w:div w:id="1710257377">
          <w:marLeft w:val="0"/>
          <w:marRight w:val="0"/>
          <w:marTop w:val="0"/>
          <w:marBottom w:val="0"/>
          <w:divBdr>
            <w:top w:val="none" w:sz="0" w:space="0" w:color="auto"/>
            <w:left w:val="none" w:sz="0" w:space="0" w:color="auto"/>
            <w:bottom w:val="none" w:sz="0" w:space="0" w:color="auto"/>
            <w:right w:val="none" w:sz="0" w:space="0" w:color="auto"/>
          </w:divBdr>
        </w:div>
        <w:div w:id="2067338890">
          <w:marLeft w:val="0"/>
          <w:marRight w:val="0"/>
          <w:marTop w:val="0"/>
          <w:marBottom w:val="0"/>
          <w:divBdr>
            <w:top w:val="none" w:sz="0" w:space="0" w:color="auto"/>
            <w:left w:val="none" w:sz="0" w:space="0" w:color="auto"/>
            <w:bottom w:val="none" w:sz="0" w:space="0" w:color="auto"/>
            <w:right w:val="none" w:sz="0" w:space="0" w:color="auto"/>
          </w:divBdr>
        </w:div>
        <w:div w:id="887686031">
          <w:marLeft w:val="0"/>
          <w:marRight w:val="0"/>
          <w:marTop w:val="0"/>
          <w:marBottom w:val="0"/>
          <w:divBdr>
            <w:top w:val="none" w:sz="0" w:space="0" w:color="auto"/>
            <w:left w:val="none" w:sz="0" w:space="0" w:color="auto"/>
            <w:bottom w:val="none" w:sz="0" w:space="0" w:color="auto"/>
            <w:right w:val="none" w:sz="0" w:space="0" w:color="auto"/>
          </w:divBdr>
        </w:div>
        <w:div w:id="2140758167">
          <w:marLeft w:val="0"/>
          <w:marRight w:val="0"/>
          <w:marTop w:val="0"/>
          <w:marBottom w:val="0"/>
          <w:divBdr>
            <w:top w:val="none" w:sz="0" w:space="0" w:color="auto"/>
            <w:left w:val="none" w:sz="0" w:space="0" w:color="auto"/>
            <w:bottom w:val="none" w:sz="0" w:space="0" w:color="auto"/>
            <w:right w:val="none" w:sz="0" w:space="0" w:color="auto"/>
          </w:divBdr>
        </w:div>
        <w:div w:id="861630426">
          <w:marLeft w:val="0"/>
          <w:marRight w:val="0"/>
          <w:marTop w:val="0"/>
          <w:marBottom w:val="0"/>
          <w:divBdr>
            <w:top w:val="none" w:sz="0" w:space="0" w:color="auto"/>
            <w:left w:val="none" w:sz="0" w:space="0" w:color="auto"/>
            <w:bottom w:val="none" w:sz="0" w:space="0" w:color="auto"/>
            <w:right w:val="none" w:sz="0" w:space="0" w:color="auto"/>
          </w:divBdr>
        </w:div>
        <w:div w:id="771046631">
          <w:marLeft w:val="0"/>
          <w:marRight w:val="0"/>
          <w:marTop w:val="0"/>
          <w:marBottom w:val="0"/>
          <w:divBdr>
            <w:top w:val="none" w:sz="0" w:space="0" w:color="auto"/>
            <w:left w:val="none" w:sz="0" w:space="0" w:color="auto"/>
            <w:bottom w:val="none" w:sz="0" w:space="0" w:color="auto"/>
            <w:right w:val="none" w:sz="0" w:space="0" w:color="auto"/>
          </w:divBdr>
        </w:div>
        <w:div w:id="297683288">
          <w:marLeft w:val="0"/>
          <w:marRight w:val="0"/>
          <w:marTop w:val="0"/>
          <w:marBottom w:val="0"/>
          <w:divBdr>
            <w:top w:val="none" w:sz="0" w:space="0" w:color="auto"/>
            <w:left w:val="none" w:sz="0" w:space="0" w:color="auto"/>
            <w:bottom w:val="none" w:sz="0" w:space="0" w:color="auto"/>
            <w:right w:val="none" w:sz="0" w:space="0" w:color="auto"/>
          </w:divBdr>
        </w:div>
        <w:div w:id="1413970935">
          <w:marLeft w:val="0"/>
          <w:marRight w:val="0"/>
          <w:marTop w:val="0"/>
          <w:marBottom w:val="0"/>
          <w:divBdr>
            <w:top w:val="none" w:sz="0" w:space="0" w:color="auto"/>
            <w:left w:val="none" w:sz="0" w:space="0" w:color="auto"/>
            <w:bottom w:val="none" w:sz="0" w:space="0" w:color="auto"/>
            <w:right w:val="none" w:sz="0" w:space="0" w:color="auto"/>
          </w:divBdr>
        </w:div>
        <w:div w:id="1519200785">
          <w:marLeft w:val="0"/>
          <w:marRight w:val="0"/>
          <w:marTop w:val="0"/>
          <w:marBottom w:val="0"/>
          <w:divBdr>
            <w:top w:val="none" w:sz="0" w:space="0" w:color="auto"/>
            <w:left w:val="none" w:sz="0" w:space="0" w:color="auto"/>
            <w:bottom w:val="none" w:sz="0" w:space="0" w:color="auto"/>
            <w:right w:val="none" w:sz="0" w:space="0" w:color="auto"/>
          </w:divBdr>
        </w:div>
        <w:div w:id="1777598823">
          <w:marLeft w:val="0"/>
          <w:marRight w:val="0"/>
          <w:marTop w:val="0"/>
          <w:marBottom w:val="0"/>
          <w:divBdr>
            <w:top w:val="none" w:sz="0" w:space="0" w:color="auto"/>
            <w:left w:val="none" w:sz="0" w:space="0" w:color="auto"/>
            <w:bottom w:val="none" w:sz="0" w:space="0" w:color="auto"/>
            <w:right w:val="none" w:sz="0" w:space="0" w:color="auto"/>
          </w:divBdr>
        </w:div>
        <w:div w:id="1421297355">
          <w:marLeft w:val="0"/>
          <w:marRight w:val="0"/>
          <w:marTop w:val="0"/>
          <w:marBottom w:val="0"/>
          <w:divBdr>
            <w:top w:val="none" w:sz="0" w:space="0" w:color="auto"/>
            <w:left w:val="none" w:sz="0" w:space="0" w:color="auto"/>
            <w:bottom w:val="none" w:sz="0" w:space="0" w:color="auto"/>
            <w:right w:val="none" w:sz="0" w:space="0" w:color="auto"/>
          </w:divBdr>
        </w:div>
        <w:div w:id="21319666">
          <w:marLeft w:val="0"/>
          <w:marRight w:val="0"/>
          <w:marTop w:val="0"/>
          <w:marBottom w:val="0"/>
          <w:divBdr>
            <w:top w:val="none" w:sz="0" w:space="0" w:color="auto"/>
            <w:left w:val="none" w:sz="0" w:space="0" w:color="auto"/>
            <w:bottom w:val="none" w:sz="0" w:space="0" w:color="auto"/>
            <w:right w:val="none" w:sz="0" w:space="0" w:color="auto"/>
          </w:divBdr>
        </w:div>
        <w:div w:id="283735867">
          <w:marLeft w:val="0"/>
          <w:marRight w:val="0"/>
          <w:marTop w:val="0"/>
          <w:marBottom w:val="0"/>
          <w:divBdr>
            <w:top w:val="none" w:sz="0" w:space="0" w:color="auto"/>
            <w:left w:val="none" w:sz="0" w:space="0" w:color="auto"/>
            <w:bottom w:val="none" w:sz="0" w:space="0" w:color="auto"/>
            <w:right w:val="none" w:sz="0" w:space="0" w:color="auto"/>
          </w:divBdr>
        </w:div>
        <w:div w:id="1031804891">
          <w:marLeft w:val="0"/>
          <w:marRight w:val="0"/>
          <w:marTop w:val="0"/>
          <w:marBottom w:val="0"/>
          <w:divBdr>
            <w:top w:val="none" w:sz="0" w:space="0" w:color="auto"/>
            <w:left w:val="none" w:sz="0" w:space="0" w:color="auto"/>
            <w:bottom w:val="none" w:sz="0" w:space="0" w:color="auto"/>
            <w:right w:val="none" w:sz="0" w:space="0" w:color="auto"/>
          </w:divBdr>
        </w:div>
        <w:div w:id="1026759537">
          <w:marLeft w:val="0"/>
          <w:marRight w:val="0"/>
          <w:marTop w:val="0"/>
          <w:marBottom w:val="0"/>
          <w:divBdr>
            <w:top w:val="none" w:sz="0" w:space="0" w:color="auto"/>
            <w:left w:val="none" w:sz="0" w:space="0" w:color="auto"/>
            <w:bottom w:val="none" w:sz="0" w:space="0" w:color="auto"/>
            <w:right w:val="none" w:sz="0" w:space="0" w:color="auto"/>
          </w:divBdr>
        </w:div>
        <w:div w:id="997420196">
          <w:marLeft w:val="0"/>
          <w:marRight w:val="0"/>
          <w:marTop w:val="0"/>
          <w:marBottom w:val="0"/>
          <w:divBdr>
            <w:top w:val="none" w:sz="0" w:space="0" w:color="auto"/>
            <w:left w:val="none" w:sz="0" w:space="0" w:color="auto"/>
            <w:bottom w:val="none" w:sz="0" w:space="0" w:color="auto"/>
            <w:right w:val="none" w:sz="0" w:space="0" w:color="auto"/>
          </w:divBdr>
        </w:div>
        <w:div w:id="138308587">
          <w:marLeft w:val="0"/>
          <w:marRight w:val="0"/>
          <w:marTop w:val="0"/>
          <w:marBottom w:val="0"/>
          <w:divBdr>
            <w:top w:val="none" w:sz="0" w:space="0" w:color="auto"/>
            <w:left w:val="none" w:sz="0" w:space="0" w:color="auto"/>
            <w:bottom w:val="none" w:sz="0" w:space="0" w:color="auto"/>
            <w:right w:val="none" w:sz="0" w:space="0" w:color="auto"/>
          </w:divBdr>
        </w:div>
        <w:div w:id="895245140">
          <w:marLeft w:val="0"/>
          <w:marRight w:val="0"/>
          <w:marTop w:val="0"/>
          <w:marBottom w:val="0"/>
          <w:divBdr>
            <w:top w:val="none" w:sz="0" w:space="0" w:color="auto"/>
            <w:left w:val="none" w:sz="0" w:space="0" w:color="auto"/>
            <w:bottom w:val="none" w:sz="0" w:space="0" w:color="auto"/>
            <w:right w:val="none" w:sz="0" w:space="0" w:color="auto"/>
          </w:divBdr>
        </w:div>
        <w:div w:id="1412777785">
          <w:marLeft w:val="0"/>
          <w:marRight w:val="0"/>
          <w:marTop w:val="0"/>
          <w:marBottom w:val="0"/>
          <w:divBdr>
            <w:top w:val="none" w:sz="0" w:space="0" w:color="auto"/>
            <w:left w:val="none" w:sz="0" w:space="0" w:color="auto"/>
            <w:bottom w:val="none" w:sz="0" w:space="0" w:color="auto"/>
            <w:right w:val="none" w:sz="0" w:space="0" w:color="auto"/>
          </w:divBdr>
        </w:div>
        <w:div w:id="41951770">
          <w:marLeft w:val="0"/>
          <w:marRight w:val="0"/>
          <w:marTop w:val="0"/>
          <w:marBottom w:val="0"/>
          <w:divBdr>
            <w:top w:val="none" w:sz="0" w:space="0" w:color="auto"/>
            <w:left w:val="none" w:sz="0" w:space="0" w:color="auto"/>
            <w:bottom w:val="none" w:sz="0" w:space="0" w:color="auto"/>
            <w:right w:val="none" w:sz="0" w:space="0" w:color="auto"/>
          </w:divBdr>
        </w:div>
        <w:div w:id="1610039980">
          <w:marLeft w:val="0"/>
          <w:marRight w:val="0"/>
          <w:marTop w:val="0"/>
          <w:marBottom w:val="0"/>
          <w:divBdr>
            <w:top w:val="none" w:sz="0" w:space="0" w:color="auto"/>
            <w:left w:val="none" w:sz="0" w:space="0" w:color="auto"/>
            <w:bottom w:val="none" w:sz="0" w:space="0" w:color="auto"/>
            <w:right w:val="none" w:sz="0" w:space="0" w:color="auto"/>
          </w:divBdr>
        </w:div>
        <w:div w:id="1506365374">
          <w:marLeft w:val="0"/>
          <w:marRight w:val="0"/>
          <w:marTop w:val="0"/>
          <w:marBottom w:val="0"/>
          <w:divBdr>
            <w:top w:val="none" w:sz="0" w:space="0" w:color="auto"/>
            <w:left w:val="none" w:sz="0" w:space="0" w:color="auto"/>
            <w:bottom w:val="none" w:sz="0" w:space="0" w:color="auto"/>
            <w:right w:val="none" w:sz="0" w:space="0" w:color="auto"/>
          </w:divBdr>
        </w:div>
        <w:div w:id="1159687674">
          <w:marLeft w:val="0"/>
          <w:marRight w:val="0"/>
          <w:marTop w:val="0"/>
          <w:marBottom w:val="0"/>
          <w:divBdr>
            <w:top w:val="none" w:sz="0" w:space="0" w:color="auto"/>
            <w:left w:val="none" w:sz="0" w:space="0" w:color="auto"/>
            <w:bottom w:val="none" w:sz="0" w:space="0" w:color="auto"/>
            <w:right w:val="none" w:sz="0" w:space="0" w:color="auto"/>
          </w:divBdr>
        </w:div>
        <w:div w:id="764881035">
          <w:marLeft w:val="0"/>
          <w:marRight w:val="0"/>
          <w:marTop w:val="0"/>
          <w:marBottom w:val="0"/>
          <w:divBdr>
            <w:top w:val="none" w:sz="0" w:space="0" w:color="auto"/>
            <w:left w:val="none" w:sz="0" w:space="0" w:color="auto"/>
            <w:bottom w:val="none" w:sz="0" w:space="0" w:color="auto"/>
            <w:right w:val="none" w:sz="0" w:space="0" w:color="auto"/>
          </w:divBdr>
        </w:div>
        <w:div w:id="1965036425">
          <w:marLeft w:val="0"/>
          <w:marRight w:val="0"/>
          <w:marTop w:val="0"/>
          <w:marBottom w:val="0"/>
          <w:divBdr>
            <w:top w:val="none" w:sz="0" w:space="0" w:color="auto"/>
            <w:left w:val="none" w:sz="0" w:space="0" w:color="auto"/>
            <w:bottom w:val="none" w:sz="0" w:space="0" w:color="auto"/>
            <w:right w:val="none" w:sz="0" w:space="0" w:color="auto"/>
          </w:divBdr>
        </w:div>
        <w:div w:id="1914310432">
          <w:marLeft w:val="0"/>
          <w:marRight w:val="0"/>
          <w:marTop w:val="0"/>
          <w:marBottom w:val="0"/>
          <w:divBdr>
            <w:top w:val="none" w:sz="0" w:space="0" w:color="auto"/>
            <w:left w:val="none" w:sz="0" w:space="0" w:color="auto"/>
            <w:bottom w:val="none" w:sz="0" w:space="0" w:color="auto"/>
            <w:right w:val="none" w:sz="0" w:space="0" w:color="auto"/>
          </w:divBdr>
        </w:div>
        <w:div w:id="1155992139">
          <w:marLeft w:val="0"/>
          <w:marRight w:val="0"/>
          <w:marTop w:val="0"/>
          <w:marBottom w:val="0"/>
          <w:divBdr>
            <w:top w:val="none" w:sz="0" w:space="0" w:color="auto"/>
            <w:left w:val="none" w:sz="0" w:space="0" w:color="auto"/>
            <w:bottom w:val="none" w:sz="0" w:space="0" w:color="auto"/>
            <w:right w:val="none" w:sz="0" w:space="0" w:color="auto"/>
          </w:divBdr>
        </w:div>
        <w:div w:id="1496149730">
          <w:marLeft w:val="0"/>
          <w:marRight w:val="0"/>
          <w:marTop w:val="0"/>
          <w:marBottom w:val="0"/>
          <w:divBdr>
            <w:top w:val="none" w:sz="0" w:space="0" w:color="auto"/>
            <w:left w:val="none" w:sz="0" w:space="0" w:color="auto"/>
            <w:bottom w:val="none" w:sz="0" w:space="0" w:color="auto"/>
            <w:right w:val="none" w:sz="0" w:space="0" w:color="auto"/>
          </w:divBdr>
        </w:div>
        <w:div w:id="1978021936">
          <w:marLeft w:val="0"/>
          <w:marRight w:val="0"/>
          <w:marTop w:val="0"/>
          <w:marBottom w:val="0"/>
          <w:divBdr>
            <w:top w:val="none" w:sz="0" w:space="0" w:color="auto"/>
            <w:left w:val="none" w:sz="0" w:space="0" w:color="auto"/>
            <w:bottom w:val="none" w:sz="0" w:space="0" w:color="auto"/>
            <w:right w:val="none" w:sz="0" w:space="0" w:color="auto"/>
          </w:divBdr>
        </w:div>
        <w:div w:id="402021444">
          <w:marLeft w:val="0"/>
          <w:marRight w:val="0"/>
          <w:marTop w:val="0"/>
          <w:marBottom w:val="0"/>
          <w:divBdr>
            <w:top w:val="none" w:sz="0" w:space="0" w:color="auto"/>
            <w:left w:val="none" w:sz="0" w:space="0" w:color="auto"/>
            <w:bottom w:val="none" w:sz="0" w:space="0" w:color="auto"/>
            <w:right w:val="none" w:sz="0" w:space="0" w:color="auto"/>
          </w:divBdr>
        </w:div>
        <w:div w:id="923614744">
          <w:marLeft w:val="0"/>
          <w:marRight w:val="0"/>
          <w:marTop w:val="0"/>
          <w:marBottom w:val="0"/>
          <w:divBdr>
            <w:top w:val="none" w:sz="0" w:space="0" w:color="auto"/>
            <w:left w:val="none" w:sz="0" w:space="0" w:color="auto"/>
            <w:bottom w:val="none" w:sz="0" w:space="0" w:color="auto"/>
            <w:right w:val="none" w:sz="0" w:space="0" w:color="auto"/>
          </w:divBdr>
        </w:div>
        <w:div w:id="1061253519">
          <w:marLeft w:val="0"/>
          <w:marRight w:val="0"/>
          <w:marTop w:val="0"/>
          <w:marBottom w:val="0"/>
          <w:divBdr>
            <w:top w:val="none" w:sz="0" w:space="0" w:color="auto"/>
            <w:left w:val="none" w:sz="0" w:space="0" w:color="auto"/>
            <w:bottom w:val="none" w:sz="0" w:space="0" w:color="auto"/>
            <w:right w:val="none" w:sz="0" w:space="0" w:color="auto"/>
          </w:divBdr>
        </w:div>
        <w:div w:id="298731579">
          <w:marLeft w:val="0"/>
          <w:marRight w:val="0"/>
          <w:marTop w:val="0"/>
          <w:marBottom w:val="0"/>
          <w:divBdr>
            <w:top w:val="none" w:sz="0" w:space="0" w:color="auto"/>
            <w:left w:val="none" w:sz="0" w:space="0" w:color="auto"/>
            <w:bottom w:val="none" w:sz="0" w:space="0" w:color="auto"/>
            <w:right w:val="none" w:sz="0" w:space="0" w:color="auto"/>
          </w:divBdr>
        </w:div>
        <w:div w:id="175311759">
          <w:marLeft w:val="0"/>
          <w:marRight w:val="0"/>
          <w:marTop w:val="0"/>
          <w:marBottom w:val="0"/>
          <w:divBdr>
            <w:top w:val="none" w:sz="0" w:space="0" w:color="auto"/>
            <w:left w:val="none" w:sz="0" w:space="0" w:color="auto"/>
            <w:bottom w:val="none" w:sz="0" w:space="0" w:color="auto"/>
            <w:right w:val="none" w:sz="0" w:space="0" w:color="auto"/>
          </w:divBdr>
        </w:div>
        <w:div w:id="41488998">
          <w:marLeft w:val="0"/>
          <w:marRight w:val="0"/>
          <w:marTop w:val="0"/>
          <w:marBottom w:val="0"/>
          <w:divBdr>
            <w:top w:val="none" w:sz="0" w:space="0" w:color="auto"/>
            <w:left w:val="none" w:sz="0" w:space="0" w:color="auto"/>
            <w:bottom w:val="none" w:sz="0" w:space="0" w:color="auto"/>
            <w:right w:val="none" w:sz="0" w:space="0" w:color="auto"/>
          </w:divBdr>
        </w:div>
        <w:div w:id="1389645058">
          <w:marLeft w:val="0"/>
          <w:marRight w:val="0"/>
          <w:marTop w:val="0"/>
          <w:marBottom w:val="0"/>
          <w:divBdr>
            <w:top w:val="none" w:sz="0" w:space="0" w:color="auto"/>
            <w:left w:val="none" w:sz="0" w:space="0" w:color="auto"/>
            <w:bottom w:val="none" w:sz="0" w:space="0" w:color="auto"/>
            <w:right w:val="none" w:sz="0" w:space="0" w:color="auto"/>
          </w:divBdr>
        </w:div>
        <w:div w:id="1707874069">
          <w:marLeft w:val="0"/>
          <w:marRight w:val="0"/>
          <w:marTop w:val="0"/>
          <w:marBottom w:val="0"/>
          <w:divBdr>
            <w:top w:val="none" w:sz="0" w:space="0" w:color="auto"/>
            <w:left w:val="none" w:sz="0" w:space="0" w:color="auto"/>
            <w:bottom w:val="none" w:sz="0" w:space="0" w:color="auto"/>
            <w:right w:val="none" w:sz="0" w:space="0" w:color="auto"/>
          </w:divBdr>
        </w:div>
        <w:div w:id="76944880">
          <w:marLeft w:val="0"/>
          <w:marRight w:val="0"/>
          <w:marTop w:val="0"/>
          <w:marBottom w:val="0"/>
          <w:divBdr>
            <w:top w:val="none" w:sz="0" w:space="0" w:color="auto"/>
            <w:left w:val="none" w:sz="0" w:space="0" w:color="auto"/>
            <w:bottom w:val="none" w:sz="0" w:space="0" w:color="auto"/>
            <w:right w:val="none" w:sz="0" w:space="0" w:color="auto"/>
          </w:divBdr>
        </w:div>
        <w:div w:id="949363657">
          <w:marLeft w:val="0"/>
          <w:marRight w:val="0"/>
          <w:marTop w:val="0"/>
          <w:marBottom w:val="0"/>
          <w:divBdr>
            <w:top w:val="none" w:sz="0" w:space="0" w:color="auto"/>
            <w:left w:val="none" w:sz="0" w:space="0" w:color="auto"/>
            <w:bottom w:val="none" w:sz="0" w:space="0" w:color="auto"/>
            <w:right w:val="none" w:sz="0" w:space="0" w:color="auto"/>
          </w:divBdr>
        </w:div>
        <w:div w:id="1919367133">
          <w:marLeft w:val="0"/>
          <w:marRight w:val="0"/>
          <w:marTop w:val="0"/>
          <w:marBottom w:val="0"/>
          <w:divBdr>
            <w:top w:val="none" w:sz="0" w:space="0" w:color="auto"/>
            <w:left w:val="none" w:sz="0" w:space="0" w:color="auto"/>
            <w:bottom w:val="none" w:sz="0" w:space="0" w:color="auto"/>
            <w:right w:val="none" w:sz="0" w:space="0" w:color="auto"/>
          </w:divBdr>
        </w:div>
        <w:div w:id="566769189">
          <w:marLeft w:val="0"/>
          <w:marRight w:val="0"/>
          <w:marTop w:val="0"/>
          <w:marBottom w:val="0"/>
          <w:divBdr>
            <w:top w:val="none" w:sz="0" w:space="0" w:color="auto"/>
            <w:left w:val="none" w:sz="0" w:space="0" w:color="auto"/>
            <w:bottom w:val="none" w:sz="0" w:space="0" w:color="auto"/>
            <w:right w:val="none" w:sz="0" w:space="0" w:color="auto"/>
          </w:divBdr>
        </w:div>
        <w:div w:id="1410469602">
          <w:marLeft w:val="0"/>
          <w:marRight w:val="0"/>
          <w:marTop w:val="0"/>
          <w:marBottom w:val="0"/>
          <w:divBdr>
            <w:top w:val="none" w:sz="0" w:space="0" w:color="auto"/>
            <w:left w:val="none" w:sz="0" w:space="0" w:color="auto"/>
            <w:bottom w:val="none" w:sz="0" w:space="0" w:color="auto"/>
            <w:right w:val="none" w:sz="0" w:space="0" w:color="auto"/>
          </w:divBdr>
        </w:div>
        <w:div w:id="1974289415">
          <w:marLeft w:val="0"/>
          <w:marRight w:val="0"/>
          <w:marTop w:val="0"/>
          <w:marBottom w:val="0"/>
          <w:divBdr>
            <w:top w:val="none" w:sz="0" w:space="0" w:color="auto"/>
            <w:left w:val="none" w:sz="0" w:space="0" w:color="auto"/>
            <w:bottom w:val="none" w:sz="0" w:space="0" w:color="auto"/>
            <w:right w:val="none" w:sz="0" w:space="0" w:color="auto"/>
          </w:divBdr>
        </w:div>
        <w:div w:id="1790203495">
          <w:marLeft w:val="0"/>
          <w:marRight w:val="0"/>
          <w:marTop w:val="0"/>
          <w:marBottom w:val="0"/>
          <w:divBdr>
            <w:top w:val="none" w:sz="0" w:space="0" w:color="auto"/>
            <w:left w:val="none" w:sz="0" w:space="0" w:color="auto"/>
            <w:bottom w:val="none" w:sz="0" w:space="0" w:color="auto"/>
            <w:right w:val="none" w:sz="0" w:space="0" w:color="auto"/>
          </w:divBdr>
        </w:div>
        <w:div w:id="1592464989">
          <w:marLeft w:val="0"/>
          <w:marRight w:val="0"/>
          <w:marTop w:val="0"/>
          <w:marBottom w:val="0"/>
          <w:divBdr>
            <w:top w:val="none" w:sz="0" w:space="0" w:color="auto"/>
            <w:left w:val="none" w:sz="0" w:space="0" w:color="auto"/>
            <w:bottom w:val="none" w:sz="0" w:space="0" w:color="auto"/>
            <w:right w:val="none" w:sz="0" w:space="0" w:color="auto"/>
          </w:divBdr>
        </w:div>
        <w:div w:id="2115903942">
          <w:marLeft w:val="0"/>
          <w:marRight w:val="0"/>
          <w:marTop w:val="0"/>
          <w:marBottom w:val="0"/>
          <w:divBdr>
            <w:top w:val="none" w:sz="0" w:space="0" w:color="auto"/>
            <w:left w:val="none" w:sz="0" w:space="0" w:color="auto"/>
            <w:bottom w:val="none" w:sz="0" w:space="0" w:color="auto"/>
            <w:right w:val="none" w:sz="0" w:space="0" w:color="auto"/>
          </w:divBdr>
        </w:div>
        <w:div w:id="678779577">
          <w:marLeft w:val="0"/>
          <w:marRight w:val="0"/>
          <w:marTop w:val="0"/>
          <w:marBottom w:val="0"/>
          <w:divBdr>
            <w:top w:val="none" w:sz="0" w:space="0" w:color="auto"/>
            <w:left w:val="none" w:sz="0" w:space="0" w:color="auto"/>
            <w:bottom w:val="none" w:sz="0" w:space="0" w:color="auto"/>
            <w:right w:val="none" w:sz="0" w:space="0" w:color="auto"/>
          </w:divBdr>
        </w:div>
        <w:div w:id="10911505">
          <w:marLeft w:val="0"/>
          <w:marRight w:val="0"/>
          <w:marTop w:val="0"/>
          <w:marBottom w:val="0"/>
          <w:divBdr>
            <w:top w:val="none" w:sz="0" w:space="0" w:color="auto"/>
            <w:left w:val="none" w:sz="0" w:space="0" w:color="auto"/>
            <w:bottom w:val="none" w:sz="0" w:space="0" w:color="auto"/>
            <w:right w:val="none" w:sz="0" w:space="0" w:color="auto"/>
          </w:divBdr>
        </w:div>
        <w:div w:id="1711952029">
          <w:marLeft w:val="0"/>
          <w:marRight w:val="0"/>
          <w:marTop w:val="0"/>
          <w:marBottom w:val="0"/>
          <w:divBdr>
            <w:top w:val="none" w:sz="0" w:space="0" w:color="auto"/>
            <w:left w:val="none" w:sz="0" w:space="0" w:color="auto"/>
            <w:bottom w:val="none" w:sz="0" w:space="0" w:color="auto"/>
            <w:right w:val="none" w:sz="0" w:space="0" w:color="auto"/>
          </w:divBdr>
        </w:div>
        <w:div w:id="1017344402">
          <w:marLeft w:val="0"/>
          <w:marRight w:val="0"/>
          <w:marTop w:val="0"/>
          <w:marBottom w:val="0"/>
          <w:divBdr>
            <w:top w:val="none" w:sz="0" w:space="0" w:color="auto"/>
            <w:left w:val="none" w:sz="0" w:space="0" w:color="auto"/>
            <w:bottom w:val="none" w:sz="0" w:space="0" w:color="auto"/>
            <w:right w:val="none" w:sz="0" w:space="0" w:color="auto"/>
          </w:divBdr>
        </w:div>
        <w:div w:id="639068778">
          <w:marLeft w:val="0"/>
          <w:marRight w:val="0"/>
          <w:marTop w:val="0"/>
          <w:marBottom w:val="0"/>
          <w:divBdr>
            <w:top w:val="none" w:sz="0" w:space="0" w:color="auto"/>
            <w:left w:val="none" w:sz="0" w:space="0" w:color="auto"/>
            <w:bottom w:val="none" w:sz="0" w:space="0" w:color="auto"/>
            <w:right w:val="none" w:sz="0" w:space="0" w:color="auto"/>
          </w:divBdr>
        </w:div>
        <w:div w:id="168913522">
          <w:marLeft w:val="0"/>
          <w:marRight w:val="0"/>
          <w:marTop w:val="0"/>
          <w:marBottom w:val="0"/>
          <w:divBdr>
            <w:top w:val="none" w:sz="0" w:space="0" w:color="auto"/>
            <w:left w:val="none" w:sz="0" w:space="0" w:color="auto"/>
            <w:bottom w:val="none" w:sz="0" w:space="0" w:color="auto"/>
            <w:right w:val="none" w:sz="0" w:space="0" w:color="auto"/>
          </w:divBdr>
        </w:div>
        <w:div w:id="1371685982">
          <w:marLeft w:val="0"/>
          <w:marRight w:val="0"/>
          <w:marTop w:val="0"/>
          <w:marBottom w:val="0"/>
          <w:divBdr>
            <w:top w:val="none" w:sz="0" w:space="0" w:color="auto"/>
            <w:left w:val="none" w:sz="0" w:space="0" w:color="auto"/>
            <w:bottom w:val="none" w:sz="0" w:space="0" w:color="auto"/>
            <w:right w:val="none" w:sz="0" w:space="0" w:color="auto"/>
          </w:divBdr>
        </w:div>
        <w:div w:id="1798797691">
          <w:marLeft w:val="0"/>
          <w:marRight w:val="0"/>
          <w:marTop w:val="0"/>
          <w:marBottom w:val="0"/>
          <w:divBdr>
            <w:top w:val="none" w:sz="0" w:space="0" w:color="auto"/>
            <w:left w:val="none" w:sz="0" w:space="0" w:color="auto"/>
            <w:bottom w:val="none" w:sz="0" w:space="0" w:color="auto"/>
            <w:right w:val="none" w:sz="0" w:space="0" w:color="auto"/>
          </w:divBdr>
        </w:div>
        <w:div w:id="468130592">
          <w:marLeft w:val="0"/>
          <w:marRight w:val="0"/>
          <w:marTop w:val="0"/>
          <w:marBottom w:val="0"/>
          <w:divBdr>
            <w:top w:val="none" w:sz="0" w:space="0" w:color="auto"/>
            <w:left w:val="none" w:sz="0" w:space="0" w:color="auto"/>
            <w:bottom w:val="none" w:sz="0" w:space="0" w:color="auto"/>
            <w:right w:val="none" w:sz="0" w:space="0" w:color="auto"/>
          </w:divBdr>
        </w:div>
        <w:div w:id="575089224">
          <w:marLeft w:val="0"/>
          <w:marRight w:val="0"/>
          <w:marTop w:val="0"/>
          <w:marBottom w:val="0"/>
          <w:divBdr>
            <w:top w:val="none" w:sz="0" w:space="0" w:color="auto"/>
            <w:left w:val="none" w:sz="0" w:space="0" w:color="auto"/>
            <w:bottom w:val="none" w:sz="0" w:space="0" w:color="auto"/>
            <w:right w:val="none" w:sz="0" w:space="0" w:color="auto"/>
          </w:divBdr>
        </w:div>
        <w:div w:id="655260909">
          <w:marLeft w:val="0"/>
          <w:marRight w:val="0"/>
          <w:marTop w:val="0"/>
          <w:marBottom w:val="0"/>
          <w:divBdr>
            <w:top w:val="none" w:sz="0" w:space="0" w:color="auto"/>
            <w:left w:val="none" w:sz="0" w:space="0" w:color="auto"/>
            <w:bottom w:val="none" w:sz="0" w:space="0" w:color="auto"/>
            <w:right w:val="none" w:sz="0" w:space="0" w:color="auto"/>
          </w:divBdr>
        </w:div>
        <w:div w:id="859970412">
          <w:marLeft w:val="0"/>
          <w:marRight w:val="0"/>
          <w:marTop w:val="0"/>
          <w:marBottom w:val="0"/>
          <w:divBdr>
            <w:top w:val="none" w:sz="0" w:space="0" w:color="auto"/>
            <w:left w:val="none" w:sz="0" w:space="0" w:color="auto"/>
            <w:bottom w:val="none" w:sz="0" w:space="0" w:color="auto"/>
            <w:right w:val="none" w:sz="0" w:space="0" w:color="auto"/>
          </w:divBdr>
        </w:div>
        <w:div w:id="333462745">
          <w:marLeft w:val="0"/>
          <w:marRight w:val="0"/>
          <w:marTop w:val="0"/>
          <w:marBottom w:val="0"/>
          <w:divBdr>
            <w:top w:val="none" w:sz="0" w:space="0" w:color="auto"/>
            <w:left w:val="none" w:sz="0" w:space="0" w:color="auto"/>
            <w:bottom w:val="none" w:sz="0" w:space="0" w:color="auto"/>
            <w:right w:val="none" w:sz="0" w:space="0" w:color="auto"/>
          </w:divBdr>
        </w:div>
        <w:div w:id="2052998806">
          <w:marLeft w:val="0"/>
          <w:marRight w:val="0"/>
          <w:marTop w:val="0"/>
          <w:marBottom w:val="0"/>
          <w:divBdr>
            <w:top w:val="none" w:sz="0" w:space="0" w:color="auto"/>
            <w:left w:val="none" w:sz="0" w:space="0" w:color="auto"/>
            <w:bottom w:val="none" w:sz="0" w:space="0" w:color="auto"/>
            <w:right w:val="none" w:sz="0" w:space="0" w:color="auto"/>
          </w:divBdr>
        </w:div>
        <w:div w:id="358971454">
          <w:marLeft w:val="0"/>
          <w:marRight w:val="0"/>
          <w:marTop w:val="0"/>
          <w:marBottom w:val="0"/>
          <w:divBdr>
            <w:top w:val="none" w:sz="0" w:space="0" w:color="auto"/>
            <w:left w:val="none" w:sz="0" w:space="0" w:color="auto"/>
            <w:bottom w:val="none" w:sz="0" w:space="0" w:color="auto"/>
            <w:right w:val="none" w:sz="0" w:space="0" w:color="auto"/>
          </w:divBdr>
        </w:div>
        <w:div w:id="66802963">
          <w:marLeft w:val="0"/>
          <w:marRight w:val="0"/>
          <w:marTop w:val="0"/>
          <w:marBottom w:val="0"/>
          <w:divBdr>
            <w:top w:val="none" w:sz="0" w:space="0" w:color="auto"/>
            <w:left w:val="none" w:sz="0" w:space="0" w:color="auto"/>
            <w:bottom w:val="none" w:sz="0" w:space="0" w:color="auto"/>
            <w:right w:val="none" w:sz="0" w:space="0" w:color="auto"/>
          </w:divBdr>
        </w:div>
        <w:div w:id="1404717591">
          <w:marLeft w:val="0"/>
          <w:marRight w:val="0"/>
          <w:marTop w:val="0"/>
          <w:marBottom w:val="0"/>
          <w:divBdr>
            <w:top w:val="none" w:sz="0" w:space="0" w:color="auto"/>
            <w:left w:val="none" w:sz="0" w:space="0" w:color="auto"/>
            <w:bottom w:val="none" w:sz="0" w:space="0" w:color="auto"/>
            <w:right w:val="none" w:sz="0" w:space="0" w:color="auto"/>
          </w:divBdr>
        </w:div>
        <w:div w:id="1952472690">
          <w:marLeft w:val="0"/>
          <w:marRight w:val="0"/>
          <w:marTop w:val="0"/>
          <w:marBottom w:val="0"/>
          <w:divBdr>
            <w:top w:val="none" w:sz="0" w:space="0" w:color="auto"/>
            <w:left w:val="none" w:sz="0" w:space="0" w:color="auto"/>
            <w:bottom w:val="none" w:sz="0" w:space="0" w:color="auto"/>
            <w:right w:val="none" w:sz="0" w:space="0" w:color="auto"/>
          </w:divBdr>
        </w:div>
        <w:div w:id="1803882862">
          <w:marLeft w:val="0"/>
          <w:marRight w:val="0"/>
          <w:marTop w:val="0"/>
          <w:marBottom w:val="0"/>
          <w:divBdr>
            <w:top w:val="none" w:sz="0" w:space="0" w:color="auto"/>
            <w:left w:val="none" w:sz="0" w:space="0" w:color="auto"/>
            <w:bottom w:val="none" w:sz="0" w:space="0" w:color="auto"/>
            <w:right w:val="none" w:sz="0" w:space="0" w:color="auto"/>
          </w:divBdr>
        </w:div>
        <w:div w:id="755394564">
          <w:marLeft w:val="0"/>
          <w:marRight w:val="0"/>
          <w:marTop w:val="0"/>
          <w:marBottom w:val="0"/>
          <w:divBdr>
            <w:top w:val="none" w:sz="0" w:space="0" w:color="auto"/>
            <w:left w:val="none" w:sz="0" w:space="0" w:color="auto"/>
            <w:bottom w:val="none" w:sz="0" w:space="0" w:color="auto"/>
            <w:right w:val="none" w:sz="0" w:space="0" w:color="auto"/>
          </w:divBdr>
        </w:div>
        <w:div w:id="2072732013">
          <w:marLeft w:val="0"/>
          <w:marRight w:val="0"/>
          <w:marTop w:val="0"/>
          <w:marBottom w:val="0"/>
          <w:divBdr>
            <w:top w:val="none" w:sz="0" w:space="0" w:color="auto"/>
            <w:left w:val="none" w:sz="0" w:space="0" w:color="auto"/>
            <w:bottom w:val="none" w:sz="0" w:space="0" w:color="auto"/>
            <w:right w:val="none" w:sz="0" w:space="0" w:color="auto"/>
          </w:divBdr>
        </w:div>
        <w:div w:id="1054621011">
          <w:marLeft w:val="0"/>
          <w:marRight w:val="0"/>
          <w:marTop w:val="0"/>
          <w:marBottom w:val="0"/>
          <w:divBdr>
            <w:top w:val="none" w:sz="0" w:space="0" w:color="auto"/>
            <w:left w:val="none" w:sz="0" w:space="0" w:color="auto"/>
            <w:bottom w:val="none" w:sz="0" w:space="0" w:color="auto"/>
            <w:right w:val="none" w:sz="0" w:space="0" w:color="auto"/>
          </w:divBdr>
        </w:div>
        <w:div w:id="1031566400">
          <w:marLeft w:val="0"/>
          <w:marRight w:val="0"/>
          <w:marTop w:val="0"/>
          <w:marBottom w:val="0"/>
          <w:divBdr>
            <w:top w:val="none" w:sz="0" w:space="0" w:color="auto"/>
            <w:left w:val="none" w:sz="0" w:space="0" w:color="auto"/>
            <w:bottom w:val="none" w:sz="0" w:space="0" w:color="auto"/>
            <w:right w:val="none" w:sz="0" w:space="0" w:color="auto"/>
          </w:divBdr>
        </w:div>
        <w:div w:id="1561361242">
          <w:marLeft w:val="0"/>
          <w:marRight w:val="0"/>
          <w:marTop w:val="0"/>
          <w:marBottom w:val="0"/>
          <w:divBdr>
            <w:top w:val="none" w:sz="0" w:space="0" w:color="auto"/>
            <w:left w:val="none" w:sz="0" w:space="0" w:color="auto"/>
            <w:bottom w:val="none" w:sz="0" w:space="0" w:color="auto"/>
            <w:right w:val="none" w:sz="0" w:space="0" w:color="auto"/>
          </w:divBdr>
        </w:div>
        <w:div w:id="1308389536">
          <w:marLeft w:val="0"/>
          <w:marRight w:val="0"/>
          <w:marTop w:val="0"/>
          <w:marBottom w:val="0"/>
          <w:divBdr>
            <w:top w:val="none" w:sz="0" w:space="0" w:color="auto"/>
            <w:left w:val="none" w:sz="0" w:space="0" w:color="auto"/>
            <w:bottom w:val="none" w:sz="0" w:space="0" w:color="auto"/>
            <w:right w:val="none" w:sz="0" w:space="0" w:color="auto"/>
          </w:divBdr>
        </w:div>
        <w:div w:id="1703091175">
          <w:marLeft w:val="0"/>
          <w:marRight w:val="0"/>
          <w:marTop w:val="0"/>
          <w:marBottom w:val="0"/>
          <w:divBdr>
            <w:top w:val="none" w:sz="0" w:space="0" w:color="auto"/>
            <w:left w:val="none" w:sz="0" w:space="0" w:color="auto"/>
            <w:bottom w:val="none" w:sz="0" w:space="0" w:color="auto"/>
            <w:right w:val="none" w:sz="0" w:space="0" w:color="auto"/>
          </w:divBdr>
        </w:div>
        <w:div w:id="48655949">
          <w:marLeft w:val="0"/>
          <w:marRight w:val="0"/>
          <w:marTop w:val="0"/>
          <w:marBottom w:val="0"/>
          <w:divBdr>
            <w:top w:val="none" w:sz="0" w:space="0" w:color="auto"/>
            <w:left w:val="none" w:sz="0" w:space="0" w:color="auto"/>
            <w:bottom w:val="none" w:sz="0" w:space="0" w:color="auto"/>
            <w:right w:val="none" w:sz="0" w:space="0" w:color="auto"/>
          </w:divBdr>
        </w:div>
        <w:div w:id="494419710">
          <w:marLeft w:val="0"/>
          <w:marRight w:val="0"/>
          <w:marTop w:val="0"/>
          <w:marBottom w:val="0"/>
          <w:divBdr>
            <w:top w:val="none" w:sz="0" w:space="0" w:color="auto"/>
            <w:left w:val="none" w:sz="0" w:space="0" w:color="auto"/>
            <w:bottom w:val="none" w:sz="0" w:space="0" w:color="auto"/>
            <w:right w:val="none" w:sz="0" w:space="0" w:color="auto"/>
          </w:divBdr>
        </w:div>
        <w:div w:id="952712896">
          <w:marLeft w:val="0"/>
          <w:marRight w:val="0"/>
          <w:marTop w:val="0"/>
          <w:marBottom w:val="0"/>
          <w:divBdr>
            <w:top w:val="none" w:sz="0" w:space="0" w:color="auto"/>
            <w:left w:val="none" w:sz="0" w:space="0" w:color="auto"/>
            <w:bottom w:val="none" w:sz="0" w:space="0" w:color="auto"/>
            <w:right w:val="none" w:sz="0" w:space="0" w:color="auto"/>
          </w:divBdr>
        </w:div>
        <w:div w:id="1452241782">
          <w:marLeft w:val="0"/>
          <w:marRight w:val="0"/>
          <w:marTop w:val="0"/>
          <w:marBottom w:val="0"/>
          <w:divBdr>
            <w:top w:val="none" w:sz="0" w:space="0" w:color="auto"/>
            <w:left w:val="none" w:sz="0" w:space="0" w:color="auto"/>
            <w:bottom w:val="none" w:sz="0" w:space="0" w:color="auto"/>
            <w:right w:val="none" w:sz="0" w:space="0" w:color="auto"/>
          </w:divBdr>
        </w:div>
        <w:div w:id="718895997">
          <w:marLeft w:val="0"/>
          <w:marRight w:val="0"/>
          <w:marTop w:val="0"/>
          <w:marBottom w:val="0"/>
          <w:divBdr>
            <w:top w:val="none" w:sz="0" w:space="0" w:color="auto"/>
            <w:left w:val="none" w:sz="0" w:space="0" w:color="auto"/>
            <w:bottom w:val="none" w:sz="0" w:space="0" w:color="auto"/>
            <w:right w:val="none" w:sz="0" w:space="0" w:color="auto"/>
          </w:divBdr>
        </w:div>
        <w:div w:id="367997485">
          <w:marLeft w:val="0"/>
          <w:marRight w:val="0"/>
          <w:marTop w:val="0"/>
          <w:marBottom w:val="0"/>
          <w:divBdr>
            <w:top w:val="none" w:sz="0" w:space="0" w:color="auto"/>
            <w:left w:val="none" w:sz="0" w:space="0" w:color="auto"/>
            <w:bottom w:val="none" w:sz="0" w:space="0" w:color="auto"/>
            <w:right w:val="none" w:sz="0" w:space="0" w:color="auto"/>
          </w:divBdr>
        </w:div>
        <w:div w:id="81491067">
          <w:marLeft w:val="0"/>
          <w:marRight w:val="0"/>
          <w:marTop w:val="0"/>
          <w:marBottom w:val="0"/>
          <w:divBdr>
            <w:top w:val="none" w:sz="0" w:space="0" w:color="auto"/>
            <w:left w:val="none" w:sz="0" w:space="0" w:color="auto"/>
            <w:bottom w:val="none" w:sz="0" w:space="0" w:color="auto"/>
            <w:right w:val="none" w:sz="0" w:space="0" w:color="auto"/>
          </w:divBdr>
        </w:div>
        <w:div w:id="797914278">
          <w:marLeft w:val="0"/>
          <w:marRight w:val="0"/>
          <w:marTop w:val="0"/>
          <w:marBottom w:val="0"/>
          <w:divBdr>
            <w:top w:val="none" w:sz="0" w:space="0" w:color="auto"/>
            <w:left w:val="none" w:sz="0" w:space="0" w:color="auto"/>
            <w:bottom w:val="none" w:sz="0" w:space="0" w:color="auto"/>
            <w:right w:val="none" w:sz="0" w:space="0" w:color="auto"/>
          </w:divBdr>
        </w:div>
        <w:div w:id="1817986747">
          <w:marLeft w:val="0"/>
          <w:marRight w:val="0"/>
          <w:marTop w:val="0"/>
          <w:marBottom w:val="0"/>
          <w:divBdr>
            <w:top w:val="none" w:sz="0" w:space="0" w:color="auto"/>
            <w:left w:val="none" w:sz="0" w:space="0" w:color="auto"/>
            <w:bottom w:val="none" w:sz="0" w:space="0" w:color="auto"/>
            <w:right w:val="none" w:sz="0" w:space="0" w:color="auto"/>
          </w:divBdr>
        </w:div>
        <w:div w:id="44334231">
          <w:marLeft w:val="0"/>
          <w:marRight w:val="0"/>
          <w:marTop w:val="0"/>
          <w:marBottom w:val="0"/>
          <w:divBdr>
            <w:top w:val="none" w:sz="0" w:space="0" w:color="auto"/>
            <w:left w:val="none" w:sz="0" w:space="0" w:color="auto"/>
            <w:bottom w:val="none" w:sz="0" w:space="0" w:color="auto"/>
            <w:right w:val="none" w:sz="0" w:space="0" w:color="auto"/>
          </w:divBdr>
        </w:div>
        <w:div w:id="1277105254">
          <w:marLeft w:val="0"/>
          <w:marRight w:val="0"/>
          <w:marTop w:val="0"/>
          <w:marBottom w:val="0"/>
          <w:divBdr>
            <w:top w:val="none" w:sz="0" w:space="0" w:color="auto"/>
            <w:left w:val="none" w:sz="0" w:space="0" w:color="auto"/>
            <w:bottom w:val="none" w:sz="0" w:space="0" w:color="auto"/>
            <w:right w:val="none" w:sz="0" w:space="0" w:color="auto"/>
          </w:divBdr>
        </w:div>
        <w:div w:id="563755026">
          <w:marLeft w:val="0"/>
          <w:marRight w:val="0"/>
          <w:marTop w:val="0"/>
          <w:marBottom w:val="0"/>
          <w:divBdr>
            <w:top w:val="none" w:sz="0" w:space="0" w:color="auto"/>
            <w:left w:val="none" w:sz="0" w:space="0" w:color="auto"/>
            <w:bottom w:val="none" w:sz="0" w:space="0" w:color="auto"/>
            <w:right w:val="none" w:sz="0" w:space="0" w:color="auto"/>
          </w:divBdr>
        </w:div>
        <w:div w:id="454837207">
          <w:marLeft w:val="0"/>
          <w:marRight w:val="0"/>
          <w:marTop w:val="0"/>
          <w:marBottom w:val="0"/>
          <w:divBdr>
            <w:top w:val="none" w:sz="0" w:space="0" w:color="auto"/>
            <w:left w:val="none" w:sz="0" w:space="0" w:color="auto"/>
            <w:bottom w:val="none" w:sz="0" w:space="0" w:color="auto"/>
            <w:right w:val="none" w:sz="0" w:space="0" w:color="auto"/>
          </w:divBdr>
        </w:div>
        <w:div w:id="900867935">
          <w:marLeft w:val="0"/>
          <w:marRight w:val="0"/>
          <w:marTop w:val="0"/>
          <w:marBottom w:val="0"/>
          <w:divBdr>
            <w:top w:val="none" w:sz="0" w:space="0" w:color="auto"/>
            <w:left w:val="none" w:sz="0" w:space="0" w:color="auto"/>
            <w:bottom w:val="none" w:sz="0" w:space="0" w:color="auto"/>
            <w:right w:val="none" w:sz="0" w:space="0" w:color="auto"/>
          </w:divBdr>
        </w:div>
        <w:div w:id="54860580">
          <w:marLeft w:val="0"/>
          <w:marRight w:val="0"/>
          <w:marTop w:val="0"/>
          <w:marBottom w:val="0"/>
          <w:divBdr>
            <w:top w:val="none" w:sz="0" w:space="0" w:color="auto"/>
            <w:left w:val="none" w:sz="0" w:space="0" w:color="auto"/>
            <w:bottom w:val="none" w:sz="0" w:space="0" w:color="auto"/>
            <w:right w:val="none" w:sz="0" w:space="0" w:color="auto"/>
          </w:divBdr>
        </w:div>
        <w:div w:id="1019816537">
          <w:marLeft w:val="0"/>
          <w:marRight w:val="0"/>
          <w:marTop w:val="0"/>
          <w:marBottom w:val="0"/>
          <w:divBdr>
            <w:top w:val="none" w:sz="0" w:space="0" w:color="auto"/>
            <w:left w:val="none" w:sz="0" w:space="0" w:color="auto"/>
            <w:bottom w:val="none" w:sz="0" w:space="0" w:color="auto"/>
            <w:right w:val="none" w:sz="0" w:space="0" w:color="auto"/>
          </w:divBdr>
        </w:div>
        <w:div w:id="1003388318">
          <w:marLeft w:val="0"/>
          <w:marRight w:val="0"/>
          <w:marTop w:val="0"/>
          <w:marBottom w:val="0"/>
          <w:divBdr>
            <w:top w:val="none" w:sz="0" w:space="0" w:color="auto"/>
            <w:left w:val="none" w:sz="0" w:space="0" w:color="auto"/>
            <w:bottom w:val="none" w:sz="0" w:space="0" w:color="auto"/>
            <w:right w:val="none" w:sz="0" w:space="0" w:color="auto"/>
          </w:divBdr>
        </w:div>
        <w:div w:id="948197934">
          <w:marLeft w:val="0"/>
          <w:marRight w:val="0"/>
          <w:marTop w:val="0"/>
          <w:marBottom w:val="0"/>
          <w:divBdr>
            <w:top w:val="none" w:sz="0" w:space="0" w:color="auto"/>
            <w:left w:val="none" w:sz="0" w:space="0" w:color="auto"/>
            <w:bottom w:val="none" w:sz="0" w:space="0" w:color="auto"/>
            <w:right w:val="none" w:sz="0" w:space="0" w:color="auto"/>
          </w:divBdr>
        </w:div>
        <w:div w:id="1082602499">
          <w:marLeft w:val="0"/>
          <w:marRight w:val="0"/>
          <w:marTop w:val="0"/>
          <w:marBottom w:val="0"/>
          <w:divBdr>
            <w:top w:val="none" w:sz="0" w:space="0" w:color="auto"/>
            <w:left w:val="none" w:sz="0" w:space="0" w:color="auto"/>
            <w:bottom w:val="none" w:sz="0" w:space="0" w:color="auto"/>
            <w:right w:val="none" w:sz="0" w:space="0" w:color="auto"/>
          </w:divBdr>
        </w:div>
        <w:div w:id="1676497839">
          <w:marLeft w:val="0"/>
          <w:marRight w:val="0"/>
          <w:marTop w:val="0"/>
          <w:marBottom w:val="0"/>
          <w:divBdr>
            <w:top w:val="none" w:sz="0" w:space="0" w:color="auto"/>
            <w:left w:val="none" w:sz="0" w:space="0" w:color="auto"/>
            <w:bottom w:val="none" w:sz="0" w:space="0" w:color="auto"/>
            <w:right w:val="none" w:sz="0" w:space="0" w:color="auto"/>
          </w:divBdr>
        </w:div>
        <w:div w:id="1471195">
          <w:marLeft w:val="0"/>
          <w:marRight w:val="0"/>
          <w:marTop w:val="0"/>
          <w:marBottom w:val="0"/>
          <w:divBdr>
            <w:top w:val="none" w:sz="0" w:space="0" w:color="auto"/>
            <w:left w:val="none" w:sz="0" w:space="0" w:color="auto"/>
            <w:bottom w:val="none" w:sz="0" w:space="0" w:color="auto"/>
            <w:right w:val="none" w:sz="0" w:space="0" w:color="auto"/>
          </w:divBdr>
        </w:div>
        <w:div w:id="1530101348">
          <w:marLeft w:val="0"/>
          <w:marRight w:val="0"/>
          <w:marTop w:val="0"/>
          <w:marBottom w:val="0"/>
          <w:divBdr>
            <w:top w:val="none" w:sz="0" w:space="0" w:color="auto"/>
            <w:left w:val="none" w:sz="0" w:space="0" w:color="auto"/>
            <w:bottom w:val="none" w:sz="0" w:space="0" w:color="auto"/>
            <w:right w:val="none" w:sz="0" w:space="0" w:color="auto"/>
          </w:divBdr>
        </w:div>
        <w:div w:id="1789281196">
          <w:marLeft w:val="0"/>
          <w:marRight w:val="0"/>
          <w:marTop w:val="0"/>
          <w:marBottom w:val="0"/>
          <w:divBdr>
            <w:top w:val="none" w:sz="0" w:space="0" w:color="auto"/>
            <w:left w:val="none" w:sz="0" w:space="0" w:color="auto"/>
            <w:bottom w:val="none" w:sz="0" w:space="0" w:color="auto"/>
            <w:right w:val="none" w:sz="0" w:space="0" w:color="auto"/>
          </w:divBdr>
        </w:div>
        <w:div w:id="864054096">
          <w:marLeft w:val="0"/>
          <w:marRight w:val="0"/>
          <w:marTop w:val="0"/>
          <w:marBottom w:val="0"/>
          <w:divBdr>
            <w:top w:val="none" w:sz="0" w:space="0" w:color="auto"/>
            <w:left w:val="none" w:sz="0" w:space="0" w:color="auto"/>
            <w:bottom w:val="none" w:sz="0" w:space="0" w:color="auto"/>
            <w:right w:val="none" w:sz="0" w:space="0" w:color="auto"/>
          </w:divBdr>
        </w:div>
        <w:div w:id="70855715">
          <w:marLeft w:val="0"/>
          <w:marRight w:val="0"/>
          <w:marTop w:val="0"/>
          <w:marBottom w:val="0"/>
          <w:divBdr>
            <w:top w:val="none" w:sz="0" w:space="0" w:color="auto"/>
            <w:left w:val="none" w:sz="0" w:space="0" w:color="auto"/>
            <w:bottom w:val="none" w:sz="0" w:space="0" w:color="auto"/>
            <w:right w:val="none" w:sz="0" w:space="0" w:color="auto"/>
          </w:divBdr>
        </w:div>
        <w:div w:id="1580869824">
          <w:marLeft w:val="0"/>
          <w:marRight w:val="0"/>
          <w:marTop w:val="0"/>
          <w:marBottom w:val="0"/>
          <w:divBdr>
            <w:top w:val="none" w:sz="0" w:space="0" w:color="auto"/>
            <w:left w:val="none" w:sz="0" w:space="0" w:color="auto"/>
            <w:bottom w:val="none" w:sz="0" w:space="0" w:color="auto"/>
            <w:right w:val="none" w:sz="0" w:space="0" w:color="auto"/>
          </w:divBdr>
        </w:div>
        <w:div w:id="1934632422">
          <w:marLeft w:val="0"/>
          <w:marRight w:val="0"/>
          <w:marTop w:val="0"/>
          <w:marBottom w:val="0"/>
          <w:divBdr>
            <w:top w:val="none" w:sz="0" w:space="0" w:color="auto"/>
            <w:left w:val="none" w:sz="0" w:space="0" w:color="auto"/>
            <w:bottom w:val="none" w:sz="0" w:space="0" w:color="auto"/>
            <w:right w:val="none" w:sz="0" w:space="0" w:color="auto"/>
          </w:divBdr>
        </w:div>
        <w:div w:id="156917845">
          <w:marLeft w:val="0"/>
          <w:marRight w:val="0"/>
          <w:marTop w:val="0"/>
          <w:marBottom w:val="0"/>
          <w:divBdr>
            <w:top w:val="none" w:sz="0" w:space="0" w:color="auto"/>
            <w:left w:val="none" w:sz="0" w:space="0" w:color="auto"/>
            <w:bottom w:val="none" w:sz="0" w:space="0" w:color="auto"/>
            <w:right w:val="none" w:sz="0" w:space="0" w:color="auto"/>
          </w:divBdr>
        </w:div>
        <w:div w:id="1268076625">
          <w:marLeft w:val="0"/>
          <w:marRight w:val="0"/>
          <w:marTop w:val="0"/>
          <w:marBottom w:val="0"/>
          <w:divBdr>
            <w:top w:val="none" w:sz="0" w:space="0" w:color="auto"/>
            <w:left w:val="none" w:sz="0" w:space="0" w:color="auto"/>
            <w:bottom w:val="none" w:sz="0" w:space="0" w:color="auto"/>
            <w:right w:val="none" w:sz="0" w:space="0" w:color="auto"/>
          </w:divBdr>
        </w:div>
        <w:div w:id="1538347942">
          <w:marLeft w:val="0"/>
          <w:marRight w:val="0"/>
          <w:marTop w:val="0"/>
          <w:marBottom w:val="0"/>
          <w:divBdr>
            <w:top w:val="none" w:sz="0" w:space="0" w:color="auto"/>
            <w:left w:val="none" w:sz="0" w:space="0" w:color="auto"/>
            <w:bottom w:val="none" w:sz="0" w:space="0" w:color="auto"/>
            <w:right w:val="none" w:sz="0" w:space="0" w:color="auto"/>
          </w:divBdr>
        </w:div>
        <w:div w:id="886989522">
          <w:marLeft w:val="0"/>
          <w:marRight w:val="0"/>
          <w:marTop w:val="0"/>
          <w:marBottom w:val="0"/>
          <w:divBdr>
            <w:top w:val="none" w:sz="0" w:space="0" w:color="auto"/>
            <w:left w:val="none" w:sz="0" w:space="0" w:color="auto"/>
            <w:bottom w:val="none" w:sz="0" w:space="0" w:color="auto"/>
            <w:right w:val="none" w:sz="0" w:space="0" w:color="auto"/>
          </w:divBdr>
        </w:div>
        <w:div w:id="741946936">
          <w:marLeft w:val="0"/>
          <w:marRight w:val="0"/>
          <w:marTop w:val="0"/>
          <w:marBottom w:val="0"/>
          <w:divBdr>
            <w:top w:val="none" w:sz="0" w:space="0" w:color="auto"/>
            <w:left w:val="none" w:sz="0" w:space="0" w:color="auto"/>
            <w:bottom w:val="none" w:sz="0" w:space="0" w:color="auto"/>
            <w:right w:val="none" w:sz="0" w:space="0" w:color="auto"/>
          </w:divBdr>
        </w:div>
        <w:div w:id="703558602">
          <w:marLeft w:val="0"/>
          <w:marRight w:val="0"/>
          <w:marTop w:val="0"/>
          <w:marBottom w:val="0"/>
          <w:divBdr>
            <w:top w:val="none" w:sz="0" w:space="0" w:color="auto"/>
            <w:left w:val="none" w:sz="0" w:space="0" w:color="auto"/>
            <w:bottom w:val="none" w:sz="0" w:space="0" w:color="auto"/>
            <w:right w:val="none" w:sz="0" w:space="0" w:color="auto"/>
          </w:divBdr>
        </w:div>
        <w:div w:id="884944748">
          <w:marLeft w:val="0"/>
          <w:marRight w:val="0"/>
          <w:marTop w:val="0"/>
          <w:marBottom w:val="0"/>
          <w:divBdr>
            <w:top w:val="none" w:sz="0" w:space="0" w:color="auto"/>
            <w:left w:val="none" w:sz="0" w:space="0" w:color="auto"/>
            <w:bottom w:val="none" w:sz="0" w:space="0" w:color="auto"/>
            <w:right w:val="none" w:sz="0" w:space="0" w:color="auto"/>
          </w:divBdr>
        </w:div>
        <w:div w:id="1666014666">
          <w:marLeft w:val="0"/>
          <w:marRight w:val="0"/>
          <w:marTop w:val="0"/>
          <w:marBottom w:val="0"/>
          <w:divBdr>
            <w:top w:val="none" w:sz="0" w:space="0" w:color="auto"/>
            <w:left w:val="none" w:sz="0" w:space="0" w:color="auto"/>
            <w:bottom w:val="none" w:sz="0" w:space="0" w:color="auto"/>
            <w:right w:val="none" w:sz="0" w:space="0" w:color="auto"/>
          </w:divBdr>
        </w:div>
        <w:div w:id="853573603">
          <w:marLeft w:val="0"/>
          <w:marRight w:val="0"/>
          <w:marTop w:val="0"/>
          <w:marBottom w:val="0"/>
          <w:divBdr>
            <w:top w:val="none" w:sz="0" w:space="0" w:color="auto"/>
            <w:left w:val="none" w:sz="0" w:space="0" w:color="auto"/>
            <w:bottom w:val="none" w:sz="0" w:space="0" w:color="auto"/>
            <w:right w:val="none" w:sz="0" w:space="0" w:color="auto"/>
          </w:divBdr>
        </w:div>
        <w:div w:id="1368094786">
          <w:marLeft w:val="0"/>
          <w:marRight w:val="0"/>
          <w:marTop w:val="0"/>
          <w:marBottom w:val="0"/>
          <w:divBdr>
            <w:top w:val="none" w:sz="0" w:space="0" w:color="auto"/>
            <w:left w:val="none" w:sz="0" w:space="0" w:color="auto"/>
            <w:bottom w:val="none" w:sz="0" w:space="0" w:color="auto"/>
            <w:right w:val="none" w:sz="0" w:space="0" w:color="auto"/>
          </w:divBdr>
        </w:div>
        <w:div w:id="764568568">
          <w:marLeft w:val="0"/>
          <w:marRight w:val="0"/>
          <w:marTop w:val="0"/>
          <w:marBottom w:val="0"/>
          <w:divBdr>
            <w:top w:val="none" w:sz="0" w:space="0" w:color="auto"/>
            <w:left w:val="none" w:sz="0" w:space="0" w:color="auto"/>
            <w:bottom w:val="none" w:sz="0" w:space="0" w:color="auto"/>
            <w:right w:val="none" w:sz="0" w:space="0" w:color="auto"/>
          </w:divBdr>
        </w:div>
        <w:div w:id="912547294">
          <w:marLeft w:val="0"/>
          <w:marRight w:val="0"/>
          <w:marTop w:val="0"/>
          <w:marBottom w:val="0"/>
          <w:divBdr>
            <w:top w:val="none" w:sz="0" w:space="0" w:color="auto"/>
            <w:left w:val="none" w:sz="0" w:space="0" w:color="auto"/>
            <w:bottom w:val="none" w:sz="0" w:space="0" w:color="auto"/>
            <w:right w:val="none" w:sz="0" w:space="0" w:color="auto"/>
          </w:divBdr>
        </w:div>
        <w:div w:id="880560502">
          <w:marLeft w:val="0"/>
          <w:marRight w:val="0"/>
          <w:marTop w:val="0"/>
          <w:marBottom w:val="0"/>
          <w:divBdr>
            <w:top w:val="none" w:sz="0" w:space="0" w:color="auto"/>
            <w:left w:val="none" w:sz="0" w:space="0" w:color="auto"/>
            <w:bottom w:val="none" w:sz="0" w:space="0" w:color="auto"/>
            <w:right w:val="none" w:sz="0" w:space="0" w:color="auto"/>
          </w:divBdr>
        </w:div>
        <w:div w:id="1168983855">
          <w:marLeft w:val="0"/>
          <w:marRight w:val="0"/>
          <w:marTop w:val="0"/>
          <w:marBottom w:val="0"/>
          <w:divBdr>
            <w:top w:val="none" w:sz="0" w:space="0" w:color="auto"/>
            <w:left w:val="none" w:sz="0" w:space="0" w:color="auto"/>
            <w:bottom w:val="none" w:sz="0" w:space="0" w:color="auto"/>
            <w:right w:val="none" w:sz="0" w:space="0" w:color="auto"/>
          </w:divBdr>
        </w:div>
        <w:div w:id="1808009872">
          <w:marLeft w:val="0"/>
          <w:marRight w:val="0"/>
          <w:marTop w:val="0"/>
          <w:marBottom w:val="0"/>
          <w:divBdr>
            <w:top w:val="none" w:sz="0" w:space="0" w:color="auto"/>
            <w:left w:val="none" w:sz="0" w:space="0" w:color="auto"/>
            <w:bottom w:val="none" w:sz="0" w:space="0" w:color="auto"/>
            <w:right w:val="none" w:sz="0" w:space="0" w:color="auto"/>
          </w:divBdr>
        </w:div>
        <w:div w:id="1258830188">
          <w:marLeft w:val="0"/>
          <w:marRight w:val="0"/>
          <w:marTop w:val="0"/>
          <w:marBottom w:val="0"/>
          <w:divBdr>
            <w:top w:val="none" w:sz="0" w:space="0" w:color="auto"/>
            <w:left w:val="none" w:sz="0" w:space="0" w:color="auto"/>
            <w:bottom w:val="none" w:sz="0" w:space="0" w:color="auto"/>
            <w:right w:val="none" w:sz="0" w:space="0" w:color="auto"/>
          </w:divBdr>
        </w:div>
        <w:div w:id="1781991511">
          <w:marLeft w:val="0"/>
          <w:marRight w:val="0"/>
          <w:marTop w:val="0"/>
          <w:marBottom w:val="0"/>
          <w:divBdr>
            <w:top w:val="none" w:sz="0" w:space="0" w:color="auto"/>
            <w:left w:val="none" w:sz="0" w:space="0" w:color="auto"/>
            <w:bottom w:val="none" w:sz="0" w:space="0" w:color="auto"/>
            <w:right w:val="none" w:sz="0" w:space="0" w:color="auto"/>
          </w:divBdr>
        </w:div>
        <w:div w:id="1937054847">
          <w:marLeft w:val="0"/>
          <w:marRight w:val="0"/>
          <w:marTop w:val="0"/>
          <w:marBottom w:val="0"/>
          <w:divBdr>
            <w:top w:val="none" w:sz="0" w:space="0" w:color="auto"/>
            <w:left w:val="none" w:sz="0" w:space="0" w:color="auto"/>
            <w:bottom w:val="none" w:sz="0" w:space="0" w:color="auto"/>
            <w:right w:val="none" w:sz="0" w:space="0" w:color="auto"/>
          </w:divBdr>
        </w:div>
        <w:div w:id="853423690">
          <w:marLeft w:val="0"/>
          <w:marRight w:val="0"/>
          <w:marTop w:val="0"/>
          <w:marBottom w:val="0"/>
          <w:divBdr>
            <w:top w:val="none" w:sz="0" w:space="0" w:color="auto"/>
            <w:left w:val="none" w:sz="0" w:space="0" w:color="auto"/>
            <w:bottom w:val="none" w:sz="0" w:space="0" w:color="auto"/>
            <w:right w:val="none" w:sz="0" w:space="0" w:color="auto"/>
          </w:divBdr>
        </w:div>
        <w:div w:id="1387872218">
          <w:marLeft w:val="0"/>
          <w:marRight w:val="0"/>
          <w:marTop w:val="0"/>
          <w:marBottom w:val="0"/>
          <w:divBdr>
            <w:top w:val="none" w:sz="0" w:space="0" w:color="auto"/>
            <w:left w:val="none" w:sz="0" w:space="0" w:color="auto"/>
            <w:bottom w:val="none" w:sz="0" w:space="0" w:color="auto"/>
            <w:right w:val="none" w:sz="0" w:space="0" w:color="auto"/>
          </w:divBdr>
        </w:div>
        <w:div w:id="1007824867">
          <w:marLeft w:val="0"/>
          <w:marRight w:val="0"/>
          <w:marTop w:val="0"/>
          <w:marBottom w:val="0"/>
          <w:divBdr>
            <w:top w:val="none" w:sz="0" w:space="0" w:color="auto"/>
            <w:left w:val="none" w:sz="0" w:space="0" w:color="auto"/>
            <w:bottom w:val="none" w:sz="0" w:space="0" w:color="auto"/>
            <w:right w:val="none" w:sz="0" w:space="0" w:color="auto"/>
          </w:divBdr>
        </w:div>
        <w:div w:id="550383390">
          <w:marLeft w:val="0"/>
          <w:marRight w:val="0"/>
          <w:marTop w:val="0"/>
          <w:marBottom w:val="0"/>
          <w:divBdr>
            <w:top w:val="none" w:sz="0" w:space="0" w:color="auto"/>
            <w:left w:val="none" w:sz="0" w:space="0" w:color="auto"/>
            <w:bottom w:val="none" w:sz="0" w:space="0" w:color="auto"/>
            <w:right w:val="none" w:sz="0" w:space="0" w:color="auto"/>
          </w:divBdr>
        </w:div>
        <w:div w:id="477723152">
          <w:marLeft w:val="0"/>
          <w:marRight w:val="0"/>
          <w:marTop w:val="0"/>
          <w:marBottom w:val="0"/>
          <w:divBdr>
            <w:top w:val="none" w:sz="0" w:space="0" w:color="auto"/>
            <w:left w:val="none" w:sz="0" w:space="0" w:color="auto"/>
            <w:bottom w:val="none" w:sz="0" w:space="0" w:color="auto"/>
            <w:right w:val="none" w:sz="0" w:space="0" w:color="auto"/>
          </w:divBdr>
        </w:div>
        <w:div w:id="1450514051">
          <w:marLeft w:val="0"/>
          <w:marRight w:val="0"/>
          <w:marTop w:val="0"/>
          <w:marBottom w:val="0"/>
          <w:divBdr>
            <w:top w:val="none" w:sz="0" w:space="0" w:color="auto"/>
            <w:left w:val="none" w:sz="0" w:space="0" w:color="auto"/>
            <w:bottom w:val="none" w:sz="0" w:space="0" w:color="auto"/>
            <w:right w:val="none" w:sz="0" w:space="0" w:color="auto"/>
          </w:divBdr>
        </w:div>
        <w:div w:id="1025525408">
          <w:marLeft w:val="0"/>
          <w:marRight w:val="0"/>
          <w:marTop w:val="0"/>
          <w:marBottom w:val="0"/>
          <w:divBdr>
            <w:top w:val="none" w:sz="0" w:space="0" w:color="auto"/>
            <w:left w:val="none" w:sz="0" w:space="0" w:color="auto"/>
            <w:bottom w:val="none" w:sz="0" w:space="0" w:color="auto"/>
            <w:right w:val="none" w:sz="0" w:space="0" w:color="auto"/>
          </w:divBdr>
        </w:div>
        <w:div w:id="235167632">
          <w:marLeft w:val="0"/>
          <w:marRight w:val="0"/>
          <w:marTop w:val="0"/>
          <w:marBottom w:val="0"/>
          <w:divBdr>
            <w:top w:val="none" w:sz="0" w:space="0" w:color="auto"/>
            <w:left w:val="none" w:sz="0" w:space="0" w:color="auto"/>
            <w:bottom w:val="none" w:sz="0" w:space="0" w:color="auto"/>
            <w:right w:val="none" w:sz="0" w:space="0" w:color="auto"/>
          </w:divBdr>
        </w:div>
        <w:div w:id="1265385160">
          <w:marLeft w:val="0"/>
          <w:marRight w:val="0"/>
          <w:marTop w:val="0"/>
          <w:marBottom w:val="0"/>
          <w:divBdr>
            <w:top w:val="none" w:sz="0" w:space="0" w:color="auto"/>
            <w:left w:val="none" w:sz="0" w:space="0" w:color="auto"/>
            <w:bottom w:val="none" w:sz="0" w:space="0" w:color="auto"/>
            <w:right w:val="none" w:sz="0" w:space="0" w:color="auto"/>
          </w:divBdr>
        </w:div>
        <w:div w:id="637882690">
          <w:marLeft w:val="0"/>
          <w:marRight w:val="0"/>
          <w:marTop w:val="0"/>
          <w:marBottom w:val="0"/>
          <w:divBdr>
            <w:top w:val="none" w:sz="0" w:space="0" w:color="auto"/>
            <w:left w:val="none" w:sz="0" w:space="0" w:color="auto"/>
            <w:bottom w:val="none" w:sz="0" w:space="0" w:color="auto"/>
            <w:right w:val="none" w:sz="0" w:space="0" w:color="auto"/>
          </w:divBdr>
        </w:div>
        <w:div w:id="40398158">
          <w:marLeft w:val="0"/>
          <w:marRight w:val="0"/>
          <w:marTop w:val="0"/>
          <w:marBottom w:val="0"/>
          <w:divBdr>
            <w:top w:val="none" w:sz="0" w:space="0" w:color="auto"/>
            <w:left w:val="none" w:sz="0" w:space="0" w:color="auto"/>
            <w:bottom w:val="none" w:sz="0" w:space="0" w:color="auto"/>
            <w:right w:val="none" w:sz="0" w:space="0" w:color="auto"/>
          </w:divBdr>
        </w:div>
        <w:div w:id="1780300451">
          <w:marLeft w:val="0"/>
          <w:marRight w:val="0"/>
          <w:marTop w:val="0"/>
          <w:marBottom w:val="0"/>
          <w:divBdr>
            <w:top w:val="none" w:sz="0" w:space="0" w:color="auto"/>
            <w:left w:val="none" w:sz="0" w:space="0" w:color="auto"/>
            <w:bottom w:val="none" w:sz="0" w:space="0" w:color="auto"/>
            <w:right w:val="none" w:sz="0" w:space="0" w:color="auto"/>
          </w:divBdr>
        </w:div>
        <w:div w:id="384182127">
          <w:marLeft w:val="0"/>
          <w:marRight w:val="0"/>
          <w:marTop w:val="0"/>
          <w:marBottom w:val="0"/>
          <w:divBdr>
            <w:top w:val="none" w:sz="0" w:space="0" w:color="auto"/>
            <w:left w:val="none" w:sz="0" w:space="0" w:color="auto"/>
            <w:bottom w:val="none" w:sz="0" w:space="0" w:color="auto"/>
            <w:right w:val="none" w:sz="0" w:space="0" w:color="auto"/>
          </w:divBdr>
        </w:div>
        <w:div w:id="1924026166">
          <w:marLeft w:val="0"/>
          <w:marRight w:val="0"/>
          <w:marTop w:val="0"/>
          <w:marBottom w:val="0"/>
          <w:divBdr>
            <w:top w:val="none" w:sz="0" w:space="0" w:color="auto"/>
            <w:left w:val="none" w:sz="0" w:space="0" w:color="auto"/>
            <w:bottom w:val="none" w:sz="0" w:space="0" w:color="auto"/>
            <w:right w:val="none" w:sz="0" w:space="0" w:color="auto"/>
          </w:divBdr>
        </w:div>
        <w:div w:id="2085300264">
          <w:marLeft w:val="0"/>
          <w:marRight w:val="0"/>
          <w:marTop w:val="0"/>
          <w:marBottom w:val="0"/>
          <w:divBdr>
            <w:top w:val="none" w:sz="0" w:space="0" w:color="auto"/>
            <w:left w:val="none" w:sz="0" w:space="0" w:color="auto"/>
            <w:bottom w:val="none" w:sz="0" w:space="0" w:color="auto"/>
            <w:right w:val="none" w:sz="0" w:space="0" w:color="auto"/>
          </w:divBdr>
        </w:div>
        <w:div w:id="463621694">
          <w:marLeft w:val="0"/>
          <w:marRight w:val="0"/>
          <w:marTop w:val="0"/>
          <w:marBottom w:val="0"/>
          <w:divBdr>
            <w:top w:val="none" w:sz="0" w:space="0" w:color="auto"/>
            <w:left w:val="none" w:sz="0" w:space="0" w:color="auto"/>
            <w:bottom w:val="none" w:sz="0" w:space="0" w:color="auto"/>
            <w:right w:val="none" w:sz="0" w:space="0" w:color="auto"/>
          </w:divBdr>
        </w:div>
        <w:div w:id="988947307">
          <w:marLeft w:val="0"/>
          <w:marRight w:val="0"/>
          <w:marTop w:val="0"/>
          <w:marBottom w:val="0"/>
          <w:divBdr>
            <w:top w:val="none" w:sz="0" w:space="0" w:color="auto"/>
            <w:left w:val="none" w:sz="0" w:space="0" w:color="auto"/>
            <w:bottom w:val="none" w:sz="0" w:space="0" w:color="auto"/>
            <w:right w:val="none" w:sz="0" w:space="0" w:color="auto"/>
          </w:divBdr>
        </w:div>
        <w:div w:id="1511332795">
          <w:marLeft w:val="0"/>
          <w:marRight w:val="0"/>
          <w:marTop w:val="0"/>
          <w:marBottom w:val="0"/>
          <w:divBdr>
            <w:top w:val="none" w:sz="0" w:space="0" w:color="auto"/>
            <w:left w:val="none" w:sz="0" w:space="0" w:color="auto"/>
            <w:bottom w:val="none" w:sz="0" w:space="0" w:color="auto"/>
            <w:right w:val="none" w:sz="0" w:space="0" w:color="auto"/>
          </w:divBdr>
        </w:div>
        <w:div w:id="1463619232">
          <w:marLeft w:val="0"/>
          <w:marRight w:val="0"/>
          <w:marTop w:val="0"/>
          <w:marBottom w:val="0"/>
          <w:divBdr>
            <w:top w:val="none" w:sz="0" w:space="0" w:color="auto"/>
            <w:left w:val="none" w:sz="0" w:space="0" w:color="auto"/>
            <w:bottom w:val="none" w:sz="0" w:space="0" w:color="auto"/>
            <w:right w:val="none" w:sz="0" w:space="0" w:color="auto"/>
          </w:divBdr>
        </w:div>
        <w:div w:id="521670347">
          <w:marLeft w:val="0"/>
          <w:marRight w:val="0"/>
          <w:marTop w:val="0"/>
          <w:marBottom w:val="0"/>
          <w:divBdr>
            <w:top w:val="none" w:sz="0" w:space="0" w:color="auto"/>
            <w:left w:val="none" w:sz="0" w:space="0" w:color="auto"/>
            <w:bottom w:val="none" w:sz="0" w:space="0" w:color="auto"/>
            <w:right w:val="none" w:sz="0" w:space="0" w:color="auto"/>
          </w:divBdr>
        </w:div>
        <w:div w:id="506016169">
          <w:marLeft w:val="0"/>
          <w:marRight w:val="0"/>
          <w:marTop w:val="0"/>
          <w:marBottom w:val="0"/>
          <w:divBdr>
            <w:top w:val="none" w:sz="0" w:space="0" w:color="auto"/>
            <w:left w:val="none" w:sz="0" w:space="0" w:color="auto"/>
            <w:bottom w:val="none" w:sz="0" w:space="0" w:color="auto"/>
            <w:right w:val="none" w:sz="0" w:space="0" w:color="auto"/>
          </w:divBdr>
        </w:div>
        <w:div w:id="652025964">
          <w:marLeft w:val="0"/>
          <w:marRight w:val="0"/>
          <w:marTop w:val="0"/>
          <w:marBottom w:val="0"/>
          <w:divBdr>
            <w:top w:val="none" w:sz="0" w:space="0" w:color="auto"/>
            <w:left w:val="none" w:sz="0" w:space="0" w:color="auto"/>
            <w:bottom w:val="none" w:sz="0" w:space="0" w:color="auto"/>
            <w:right w:val="none" w:sz="0" w:space="0" w:color="auto"/>
          </w:divBdr>
        </w:div>
        <w:div w:id="1302803702">
          <w:marLeft w:val="0"/>
          <w:marRight w:val="0"/>
          <w:marTop w:val="0"/>
          <w:marBottom w:val="0"/>
          <w:divBdr>
            <w:top w:val="none" w:sz="0" w:space="0" w:color="auto"/>
            <w:left w:val="none" w:sz="0" w:space="0" w:color="auto"/>
            <w:bottom w:val="none" w:sz="0" w:space="0" w:color="auto"/>
            <w:right w:val="none" w:sz="0" w:space="0" w:color="auto"/>
          </w:divBdr>
        </w:div>
        <w:div w:id="1697147776">
          <w:marLeft w:val="0"/>
          <w:marRight w:val="0"/>
          <w:marTop w:val="0"/>
          <w:marBottom w:val="0"/>
          <w:divBdr>
            <w:top w:val="none" w:sz="0" w:space="0" w:color="auto"/>
            <w:left w:val="none" w:sz="0" w:space="0" w:color="auto"/>
            <w:bottom w:val="none" w:sz="0" w:space="0" w:color="auto"/>
            <w:right w:val="none" w:sz="0" w:space="0" w:color="auto"/>
          </w:divBdr>
        </w:div>
        <w:div w:id="731973158">
          <w:marLeft w:val="0"/>
          <w:marRight w:val="0"/>
          <w:marTop w:val="0"/>
          <w:marBottom w:val="0"/>
          <w:divBdr>
            <w:top w:val="none" w:sz="0" w:space="0" w:color="auto"/>
            <w:left w:val="none" w:sz="0" w:space="0" w:color="auto"/>
            <w:bottom w:val="none" w:sz="0" w:space="0" w:color="auto"/>
            <w:right w:val="none" w:sz="0" w:space="0" w:color="auto"/>
          </w:divBdr>
        </w:div>
        <w:div w:id="1621492448">
          <w:marLeft w:val="0"/>
          <w:marRight w:val="0"/>
          <w:marTop w:val="0"/>
          <w:marBottom w:val="0"/>
          <w:divBdr>
            <w:top w:val="none" w:sz="0" w:space="0" w:color="auto"/>
            <w:left w:val="none" w:sz="0" w:space="0" w:color="auto"/>
            <w:bottom w:val="none" w:sz="0" w:space="0" w:color="auto"/>
            <w:right w:val="none" w:sz="0" w:space="0" w:color="auto"/>
          </w:divBdr>
        </w:div>
        <w:div w:id="1340305051">
          <w:marLeft w:val="0"/>
          <w:marRight w:val="0"/>
          <w:marTop w:val="0"/>
          <w:marBottom w:val="0"/>
          <w:divBdr>
            <w:top w:val="none" w:sz="0" w:space="0" w:color="auto"/>
            <w:left w:val="none" w:sz="0" w:space="0" w:color="auto"/>
            <w:bottom w:val="none" w:sz="0" w:space="0" w:color="auto"/>
            <w:right w:val="none" w:sz="0" w:space="0" w:color="auto"/>
          </w:divBdr>
        </w:div>
        <w:div w:id="1243101036">
          <w:marLeft w:val="0"/>
          <w:marRight w:val="0"/>
          <w:marTop w:val="0"/>
          <w:marBottom w:val="0"/>
          <w:divBdr>
            <w:top w:val="none" w:sz="0" w:space="0" w:color="auto"/>
            <w:left w:val="none" w:sz="0" w:space="0" w:color="auto"/>
            <w:bottom w:val="none" w:sz="0" w:space="0" w:color="auto"/>
            <w:right w:val="none" w:sz="0" w:space="0" w:color="auto"/>
          </w:divBdr>
        </w:div>
        <w:div w:id="1369333751">
          <w:marLeft w:val="0"/>
          <w:marRight w:val="0"/>
          <w:marTop w:val="0"/>
          <w:marBottom w:val="0"/>
          <w:divBdr>
            <w:top w:val="none" w:sz="0" w:space="0" w:color="auto"/>
            <w:left w:val="none" w:sz="0" w:space="0" w:color="auto"/>
            <w:bottom w:val="none" w:sz="0" w:space="0" w:color="auto"/>
            <w:right w:val="none" w:sz="0" w:space="0" w:color="auto"/>
          </w:divBdr>
        </w:div>
        <w:div w:id="475294709">
          <w:marLeft w:val="0"/>
          <w:marRight w:val="0"/>
          <w:marTop w:val="0"/>
          <w:marBottom w:val="0"/>
          <w:divBdr>
            <w:top w:val="none" w:sz="0" w:space="0" w:color="auto"/>
            <w:left w:val="none" w:sz="0" w:space="0" w:color="auto"/>
            <w:bottom w:val="none" w:sz="0" w:space="0" w:color="auto"/>
            <w:right w:val="none" w:sz="0" w:space="0" w:color="auto"/>
          </w:divBdr>
        </w:div>
        <w:div w:id="1035236888">
          <w:marLeft w:val="0"/>
          <w:marRight w:val="0"/>
          <w:marTop w:val="0"/>
          <w:marBottom w:val="0"/>
          <w:divBdr>
            <w:top w:val="none" w:sz="0" w:space="0" w:color="auto"/>
            <w:left w:val="none" w:sz="0" w:space="0" w:color="auto"/>
            <w:bottom w:val="none" w:sz="0" w:space="0" w:color="auto"/>
            <w:right w:val="none" w:sz="0" w:space="0" w:color="auto"/>
          </w:divBdr>
        </w:div>
        <w:div w:id="888102915">
          <w:marLeft w:val="0"/>
          <w:marRight w:val="0"/>
          <w:marTop w:val="0"/>
          <w:marBottom w:val="0"/>
          <w:divBdr>
            <w:top w:val="none" w:sz="0" w:space="0" w:color="auto"/>
            <w:left w:val="none" w:sz="0" w:space="0" w:color="auto"/>
            <w:bottom w:val="none" w:sz="0" w:space="0" w:color="auto"/>
            <w:right w:val="none" w:sz="0" w:space="0" w:color="auto"/>
          </w:divBdr>
        </w:div>
        <w:div w:id="88161362">
          <w:marLeft w:val="0"/>
          <w:marRight w:val="0"/>
          <w:marTop w:val="0"/>
          <w:marBottom w:val="0"/>
          <w:divBdr>
            <w:top w:val="none" w:sz="0" w:space="0" w:color="auto"/>
            <w:left w:val="none" w:sz="0" w:space="0" w:color="auto"/>
            <w:bottom w:val="none" w:sz="0" w:space="0" w:color="auto"/>
            <w:right w:val="none" w:sz="0" w:space="0" w:color="auto"/>
          </w:divBdr>
        </w:div>
        <w:div w:id="616178658">
          <w:marLeft w:val="0"/>
          <w:marRight w:val="0"/>
          <w:marTop w:val="0"/>
          <w:marBottom w:val="0"/>
          <w:divBdr>
            <w:top w:val="none" w:sz="0" w:space="0" w:color="auto"/>
            <w:left w:val="none" w:sz="0" w:space="0" w:color="auto"/>
            <w:bottom w:val="none" w:sz="0" w:space="0" w:color="auto"/>
            <w:right w:val="none" w:sz="0" w:space="0" w:color="auto"/>
          </w:divBdr>
        </w:div>
        <w:div w:id="384913334">
          <w:marLeft w:val="0"/>
          <w:marRight w:val="0"/>
          <w:marTop w:val="0"/>
          <w:marBottom w:val="0"/>
          <w:divBdr>
            <w:top w:val="none" w:sz="0" w:space="0" w:color="auto"/>
            <w:left w:val="none" w:sz="0" w:space="0" w:color="auto"/>
            <w:bottom w:val="none" w:sz="0" w:space="0" w:color="auto"/>
            <w:right w:val="none" w:sz="0" w:space="0" w:color="auto"/>
          </w:divBdr>
        </w:div>
        <w:div w:id="455415332">
          <w:marLeft w:val="0"/>
          <w:marRight w:val="0"/>
          <w:marTop w:val="0"/>
          <w:marBottom w:val="0"/>
          <w:divBdr>
            <w:top w:val="none" w:sz="0" w:space="0" w:color="auto"/>
            <w:left w:val="none" w:sz="0" w:space="0" w:color="auto"/>
            <w:bottom w:val="none" w:sz="0" w:space="0" w:color="auto"/>
            <w:right w:val="none" w:sz="0" w:space="0" w:color="auto"/>
          </w:divBdr>
        </w:div>
        <w:div w:id="1724334126">
          <w:marLeft w:val="0"/>
          <w:marRight w:val="0"/>
          <w:marTop w:val="0"/>
          <w:marBottom w:val="0"/>
          <w:divBdr>
            <w:top w:val="none" w:sz="0" w:space="0" w:color="auto"/>
            <w:left w:val="none" w:sz="0" w:space="0" w:color="auto"/>
            <w:bottom w:val="none" w:sz="0" w:space="0" w:color="auto"/>
            <w:right w:val="none" w:sz="0" w:space="0" w:color="auto"/>
          </w:divBdr>
        </w:div>
        <w:div w:id="1160384381">
          <w:marLeft w:val="0"/>
          <w:marRight w:val="0"/>
          <w:marTop w:val="0"/>
          <w:marBottom w:val="0"/>
          <w:divBdr>
            <w:top w:val="none" w:sz="0" w:space="0" w:color="auto"/>
            <w:left w:val="none" w:sz="0" w:space="0" w:color="auto"/>
            <w:bottom w:val="none" w:sz="0" w:space="0" w:color="auto"/>
            <w:right w:val="none" w:sz="0" w:space="0" w:color="auto"/>
          </w:divBdr>
        </w:div>
        <w:div w:id="1134912545">
          <w:marLeft w:val="0"/>
          <w:marRight w:val="0"/>
          <w:marTop w:val="0"/>
          <w:marBottom w:val="0"/>
          <w:divBdr>
            <w:top w:val="none" w:sz="0" w:space="0" w:color="auto"/>
            <w:left w:val="none" w:sz="0" w:space="0" w:color="auto"/>
            <w:bottom w:val="none" w:sz="0" w:space="0" w:color="auto"/>
            <w:right w:val="none" w:sz="0" w:space="0" w:color="auto"/>
          </w:divBdr>
        </w:div>
        <w:div w:id="1769079738">
          <w:marLeft w:val="0"/>
          <w:marRight w:val="0"/>
          <w:marTop w:val="0"/>
          <w:marBottom w:val="0"/>
          <w:divBdr>
            <w:top w:val="none" w:sz="0" w:space="0" w:color="auto"/>
            <w:left w:val="none" w:sz="0" w:space="0" w:color="auto"/>
            <w:bottom w:val="none" w:sz="0" w:space="0" w:color="auto"/>
            <w:right w:val="none" w:sz="0" w:space="0" w:color="auto"/>
          </w:divBdr>
        </w:div>
        <w:div w:id="1841116985">
          <w:marLeft w:val="0"/>
          <w:marRight w:val="0"/>
          <w:marTop w:val="0"/>
          <w:marBottom w:val="0"/>
          <w:divBdr>
            <w:top w:val="none" w:sz="0" w:space="0" w:color="auto"/>
            <w:left w:val="none" w:sz="0" w:space="0" w:color="auto"/>
            <w:bottom w:val="none" w:sz="0" w:space="0" w:color="auto"/>
            <w:right w:val="none" w:sz="0" w:space="0" w:color="auto"/>
          </w:divBdr>
        </w:div>
        <w:div w:id="580606783">
          <w:marLeft w:val="0"/>
          <w:marRight w:val="0"/>
          <w:marTop w:val="0"/>
          <w:marBottom w:val="0"/>
          <w:divBdr>
            <w:top w:val="none" w:sz="0" w:space="0" w:color="auto"/>
            <w:left w:val="none" w:sz="0" w:space="0" w:color="auto"/>
            <w:bottom w:val="none" w:sz="0" w:space="0" w:color="auto"/>
            <w:right w:val="none" w:sz="0" w:space="0" w:color="auto"/>
          </w:divBdr>
        </w:div>
        <w:div w:id="768893572">
          <w:marLeft w:val="0"/>
          <w:marRight w:val="0"/>
          <w:marTop w:val="0"/>
          <w:marBottom w:val="0"/>
          <w:divBdr>
            <w:top w:val="none" w:sz="0" w:space="0" w:color="auto"/>
            <w:left w:val="none" w:sz="0" w:space="0" w:color="auto"/>
            <w:bottom w:val="none" w:sz="0" w:space="0" w:color="auto"/>
            <w:right w:val="none" w:sz="0" w:space="0" w:color="auto"/>
          </w:divBdr>
        </w:div>
        <w:div w:id="1990816333">
          <w:marLeft w:val="0"/>
          <w:marRight w:val="0"/>
          <w:marTop w:val="0"/>
          <w:marBottom w:val="0"/>
          <w:divBdr>
            <w:top w:val="none" w:sz="0" w:space="0" w:color="auto"/>
            <w:left w:val="none" w:sz="0" w:space="0" w:color="auto"/>
            <w:bottom w:val="none" w:sz="0" w:space="0" w:color="auto"/>
            <w:right w:val="none" w:sz="0" w:space="0" w:color="auto"/>
          </w:divBdr>
        </w:div>
        <w:div w:id="687104447">
          <w:marLeft w:val="0"/>
          <w:marRight w:val="0"/>
          <w:marTop w:val="0"/>
          <w:marBottom w:val="0"/>
          <w:divBdr>
            <w:top w:val="none" w:sz="0" w:space="0" w:color="auto"/>
            <w:left w:val="none" w:sz="0" w:space="0" w:color="auto"/>
            <w:bottom w:val="none" w:sz="0" w:space="0" w:color="auto"/>
            <w:right w:val="none" w:sz="0" w:space="0" w:color="auto"/>
          </w:divBdr>
        </w:div>
        <w:div w:id="1929267268">
          <w:marLeft w:val="0"/>
          <w:marRight w:val="0"/>
          <w:marTop w:val="0"/>
          <w:marBottom w:val="0"/>
          <w:divBdr>
            <w:top w:val="none" w:sz="0" w:space="0" w:color="auto"/>
            <w:left w:val="none" w:sz="0" w:space="0" w:color="auto"/>
            <w:bottom w:val="none" w:sz="0" w:space="0" w:color="auto"/>
            <w:right w:val="none" w:sz="0" w:space="0" w:color="auto"/>
          </w:divBdr>
        </w:div>
        <w:div w:id="2024743865">
          <w:marLeft w:val="0"/>
          <w:marRight w:val="0"/>
          <w:marTop w:val="0"/>
          <w:marBottom w:val="0"/>
          <w:divBdr>
            <w:top w:val="none" w:sz="0" w:space="0" w:color="auto"/>
            <w:left w:val="none" w:sz="0" w:space="0" w:color="auto"/>
            <w:bottom w:val="none" w:sz="0" w:space="0" w:color="auto"/>
            <w:right w:val="none" w:sz="0" w:space="0" w:color="auto"/>
          </w:divBdr>
        </w:div>
        <w:div w:id="303319892">
          <w:marLeft w:val="0"/>
          <w:marRight w:val="0"/>
          <w:marTop w:val="0"/>
          <w:marBottom w:val="0"/>
          <w:divBdr>
            <w:top w:val="none" w:sz="0" w:space="0" w:color="auto"/>
            <w:left w:val="none" w:sz="0" w:space="0" w:color="auto"/>
            <w:bottom w:val="none" w:sz="0" w:space="0" w:color="auto"/>
            <w:right w:val="none" w:sz="0" w:space="0" w:color="auto"/>
          </w:divBdr>
        </w:div>
        <w:div w:id="2062167623">
          <w:marLeft w:val="0"/>
          <w:marRight w:val="0"/>
          <w:marTop w:val="0"/>
          <w:marBottom w:val="0"/>
          <w:divBdr>
            <w:top w:val="none" w:sz="0" w:space="0" w:color="auto"/>
            <w:left w:val="none" w:sz="0" w:space="0" w:color="auto"/>
            <w:bottom w:val="none" w:sz="0" w:space="0" w:color="auto"/>
            <w:right w:val="none" w:sz="0" w:space="0" w:color="auto"/>
          </w:divBdr>
        </w:div>
        <w:div w:id="1980763825">
          <w:marLeft w:val="0"/>
          <w:marRight w:val="0"/>
          <w:marTop w:val="0"/>
          <w:marBottom w:val="0"/>
          <w:divBdr>
            <w:top w:val="none" w:sz="0" w:space="0" w:color="auto"/>
            <w:left w:val="none" w:sz="0" w:space="0" w:color="auto"/>
            <w:bottom w:val="none" w:sz="0" w:space="0" w:color="auto"/>
            <w:right w:val="none" w:sz="0" w:space="0" w:color="auto"/>
          </w:divBdr>
        </w:div>
        <w:div w:id="575015296">
          <w:marLeft w:val="0"/>
          <w:marRight w:val="0"/>
          <w:marTop w:val="0"/>
          <w:marBottom w:val="0"/>
          <w:divBdr>
            <w:top w:val="none" w:sz="0" w:space="0" w:color="auto"/>
            <w:left w:val="none" w:sz="0" w:space="0" w:color="auto"/>
            <w:bottom w:val="none" w:sz="0" w:space="0" w:color="auto"/>
            <w:right w:val="none" w:sz="0" w:space="0" w:color="auto"/>
          </w:divBdr>
        </w:div>
        <w:div w:id="274948656">
          <w:marLeft w:val="0"/>
          <w:marRight w:val="0"/>
          <w:marTop w:val="0"/>
          <w:marBottom w:val="0"/>
          <w:divBdr>
            <w:top w:val="none" w:sz="0" w:space="0" w:color="auto"/>
            <w:left w:val="none" w:sz="0" w:space="0" w:color="auto"/>
            <w:bottom w:val="none" w:sz="0" w:space="0" w:color="auto"/>
            <w:right w:val="none" w:sz="0" w:space="0" w:color="auto"/>
          </w:divBdr>
        </w:div>
        <w:div w:id="2139375509">
          <w:marLeft w:val="0"/>
          <w:marRight w:val="0"/>
          <w:marTop w:val="0"/>
          <w:marBottom w:val="0"/>
          <w:divBdr>
            <w:top w:val="none" w:sz="0" w:space="0" w:color="auto"/>
            <w:left w:val="none" w:sz="0" w:space="0" w:color="auto"/>
            <w:bottom w:val="none" w:sz="0" w:space="0" w:color="auto"/>
            <w:right w:val="none" w:sz="0" w:space="0" w:color="auto"/>
          </w:divBdr>
        </w:div>
        <w:div w:id="789712827">
          <w:marLeft w:val="0"/>
          <w:marRight w:val="0"/>
          <w:marTop w:val="0"/>
          <w:marBottom w:val="0"/>
          <w:divBdr>
            <w:top w:val="none" w:sz="0" w:space="0" w:color="auto"/>
            <w:left w:val="none" w:sz="0" w:space="0" w:color="auto"/>
            <w:bottom w:val="none" w:sz="0" w:space="0" w:color="auto"/>
            <w:right w:val="none" w:sz="0" w:space="0" w:color="auto"/>
          </w:divBdr>
        </w:div>
        <w:div w:id="1982493938">
          <w:marLeft w:val="0"/>
          <w:marRight w:val="0"/>
          <w:marTop w:val="0"/>
          <w:marBottom w:val="0"/>
          <w:divBdr>
            <w:top w:val="none" w:sz="0" w:space="0" w:color="auto"/>
            <w:left w:val="none" w:sz="0" w:space="0" w:color="auto"/>
            <w:bottom w:val="none" w:sz="0" w:space="0" w:color="auto"/>
            <w:right w:val="none" w:sz="0" w:space="0" w:color="auto"/>
          </w:divBdr>
        </w:div>
        <w:div w:id="321859400">
          <w:marLeft w:val="0"/>
          <w:marRight w:val="0"/>
          <w:marTop w:val="0"/>
          <w:marBottom w:val="0"/>
          <w:divBdr>
            <w:top w:val="none" w:sz="0" w:space="0" w:color="auto"/>
            <w:left w:val="none" w:sz="0" w:space="0" w:color="auto"/>
            <w:bottom w:val="none" w:sz="0" w:space="0" w:color="auto"/>
            <w:right w:val="none" w:sz="0" w:space="0" w:color="auto"/>
          </w:divBdr>
        </w:div>
      </w:divsChild>
    </w:div>
    <w:div w:id="102001771">
      <w:bodyDiv w:val="1"/>
      <w:marLeft w:val="0"/>
      <w:marRight w:val="0"/>
      <w:marTop w:val="0"/>
      <w:marBottom w:val="0"/>
      <w:divBdr>
        <w:top w:val="none" w:sz="0" w:space="0" w:color="auto"/>
        <w:left w:val="none" w:sz="0" w:space="0" w:color="auto"/>
        <w:bottom w:val="none" w:sz="0" w:space="0" w:color="auto"/>
        <w:right w:val="none" w:sz="0" w:space="0" w:color="auto"/>
      </w:divBdr>
      <w:divsChild>
        <w:div w:id="448856427">
          <w:marLeft w:val="0"/>
          <w:marRight w:val="0"/>
          <w:marTop w:val="0"/>
          <w:marBottom w:val="0"/>
          <w:divBdr>
            <w:top w:val="none" w:sz="0" w:space="0" w:color="auto"/>
            <w:left w:val="none" w:sz="0" w:space="0" w:color="auto"/>
            <w:bottom w:val="none" w:sz="0" w:space="0" w:color="auto"/>
            <w:right w:val="none" w:sz="0" w:space="0" w:color="auto"/>
          </w:divBdr>
        </w:div>
        <w:div w:id="1846817814">
          <w:marLeft w:val="0"/>
          <w:marRight w:val="0"/>
          <w:marTop w:val="0"/>
          <w:marBottom w:val="0"/>
          <w:divBdr>
            <w:top w:val="none" w:sz="0" w:space="0" w:color="auto"/>
            <w:left w:val="none" w:sz="0" w:space="0" w:color="auto"/>
            <w:bottom w:val="none" w:sz="0" w:space="0" w:color="auto"/>
            <w:right w:val="none" w:sz="0" w:space="0" w:color="auto"/>
          </w:divBdr>
        </w:div>
        <w:div w:id="1471289450">
          <w:marLeft w:val="0"/>
          <w:marRight w:val="0"/>
          <w:marTop w:val="0"/>
          <w:marBottom w:val="0"/>
          <w:divBdr>
            <w:top w:val="none" w:sz="0" w:space="0" w:color="auto"/>
            <w:left w:val="none" w:sz="0" w:space="0" w:color="auto"/>
            <w:bottom w:val="none" w:sz="0" w:space="0" w:color="auto"/>
            <w:right w:val="none" w:sz="0" w:space="0" w:color="auto"/>
          </w:divBdr>
        </w:div>
        <w:div w:id="382487631">
          <w:marLeft w:val="0"/>
          <w:marRight w:val="0"/>
          <w:marTop w:val="0"/>
          <w:marBottom w:val="0"/>
          <w:divBdr>
            <w:top w:val="none" w:sz="0" w:space="0" w:color="auto"/>
            <w:left w:val="none" w:sz="0" w:space="0" w:color="auto"/>
            <w:bottom w:val="none" w:sz="0" w:space="0" w:color="auto"/>
            <w:right w:val="none" w:sz="0" w:space="0" w:color="auto"/>
          </w:divBdr>
        </w:div>
        <w:div w:id="606888250">
          <w:marLeft w:val="0"/>
          <w:marRight w:val="0"/>
          <w:marTop w:val="0"/>
          <w:marBottom w:val="0"/>
          <w:divBdr>
            <w:top w:val="none" w:sz="0" w:space="0" w:color="auto"/>
            <w:left w:val="none" w:sz="0" w:space="0" w:color="auto"/>
            <w:bottom w:val="none" w:sz="0" w:space="0" w:color="auto"/>
            <w:right w:val="none" w:sz="0" w:space="0" w:color="auto"/>
          </w:divBdr>
        </w:div>
        <w:div w:id="295457096">
          <w:marLeft w:val="0"/>
          <w:marRight w:val="0"/>
          <w:marTop w:val="0"/>
          <w:marBottom w:val="0"/>
          <w:divBdr>
            <w:top w:val="none" w:sz="0" w:space="0" w:color="auto"/>
            <w:left w:val="none" w:sz="0" w:space="0" w:color="auto"/>
            <w:bottom w:val="none" w:sz="0" w:space="0" w:color="auto"/>
            <w:right w:val="none" w:sz="0" w:space="0" w:color="auto"/>
          </w:divBdr>
        </w:div>
        <w:div w:id="1347172221">
          <w:marLeft w:val="0"/>
          <w:marRight w:val="0"/>
          <w:marTop w:val="0"/>
          <w:marBottom w:val="0"/>
          <w:divBdr>
            <w:top w:val="none" w:sz="0" w:space="0" w:color="auto"/>
            <w:left w:val="none" w:sz="0" w:space="0" w:color="auto"/>
            <w:bottom w:val="none" w:sz="0" w:space="0" w:color="auto"/>
            <w:right w:val="none" w:sz="0" w:space="0" w:color="auto"/>
          </w:divBdr>
        </w:div>
        <w:div w:id="1551766655">
          <w:marLeft w:val="0"/>
          <w:marRight w:val="0"/>
          <w:marTop w:val="0"/>
          <w:marBottom w:val="0"/>
          <w:divBdr>
            <w:top w:val="none" w:sz="0" w:space="0" w:color="auto"/>
            <w:left w:val="none" w:sz="0" w:space="0" w:color="auto"/>
            <w:bottom w:val="none" w:sz="0" w:space="0" w:color="auto"/>
            <w:right w:val="none" w:sz="0" w:space="0" w:color="auto"/>
          </w:divBdr>
        </w:div>
        <w:div w:id="1529876786">
          <w:marLeft w:val="0"/>
          <w:marRight w:val="0"/>
          <w:marTop w:val="0"/>
          <w:marBottom w:val="0"/>
          <w:divBdr>
            <w:top w:val="none" w:sz="0" w:space="0" w:color="auto"/>
            <w:left w:val="none" w:sz="0" w:space="0" w:color="auto"/>
            <w:bottom w:val="none" w:sz="0" w:space="0" w:color="auto"/>
            <w:right w:val="none" w:sz="0" w:space="0" w:color="auto"/>
          </w:divBdr>
        </w:div>
        <w:div w:id="826744290">
          <w:marLeft w:val="0"/>
          <w:marRight w:val="0"/>
          <w:marTop w:val="0"/>
          <w:marBottom w:val="0"/>
          <w:divBdr>
            <w:top w:val="none" w:sz="0" w:space="0" w:color="auto"/>
            <w:left w:val="none" w:sz="0" w:space="0" w:color="auto"/>
            <w:bottom w:val="none" w:sz="0" w:space="0" w:color="auto"/>
            <w:right w:val="none" w:sz="0" w:space="0" w:color="auto"/>
          </w:divBdr>
        </w:div>
        <w:div w:id="2110273461">
          <w:marLeft w:val="0"/>
          <w:marRight w:val="0"/>
          <w:marTop w:val="0"/>
          <w:marBottom w:val="0"/>
          <w:divBdr>
            <w:top w:val="none" w:sz="0" w:space="0" w:color="auto"/>
            <w:left w:val="none" w:sz="0" w:space="0" w:color="auto"/>
            <w:bottom w:val="none" w:sz="0" w:space="0" w:color="auto"/>
            <w:right w:val="none" w:sz="0" w:space="0" w:color="auto"/>
          </w:divBdr>
        </w:div>
        <w:div w:id="804348269">
          <w:marLeft w:val="0"/>
          <w:marRight w:val="0"/>
          <w:marTop w:val="0"/>
          <w:marBottom w:val="0"/>
          <w:divBdr>
            <w:top w:val="none" w:sz="0" w:space="0" w:color="auto"/>
            <w:left w:val="none" w:sz="0" w:space="0" w:color="auto"/>
            <w:bottom w:val="none" w:sz="0" w:space="0" w:color="auto"/>
            <w:right w:val="none" w:sz="0" w:space="0" w:color="auto"/>
          </w:divBdr>
        </w:div>
        <w:div w:id="991055795">
          <w:marLeft w:val="0"/>
          <w:marRight w:val="0"/>
          <w:marTop w:val="0"/>
          <w:marBottom w:val="0"/>
          <w:divBdr>
            <w:top w:val="none" w:sz="0" w:space="0" w:color="auto"/>
            <w:left w:val="none" w:sz="0" w:space="0" w:color="auto"/>
            <w:bottom w:val="none" w:sz="0" w:space="0" w:color="auto"/>
            <w:right w:val="none" w:sz="0" w:space="0" w:color="auto"/>
          </w:divBdr>
        </w:div>
        <w:div w:id="544173709">
          <w:marLeft w:val="0"/>
          <w:marRight w:val="0"/>
          <w:marTop w:val="0"/>
          <w:marBottom w:val="0"/>
          <w:divBdr>
            <w:top w:val="none" w:sz="0" w:space="0" w:color="auto"/>
            <w:left w:val="none" w:sz="0" w:space="0" w:color="auto"/>
            <w:bottom w:val="none" w:sz="0" w:space="0" w:color="auto"/>
            <w:right w:val="none" w:sz="0" w:space="0" w:color="auto"/>
          </w:divBdr>
        </w:div>
        <w:div w:id="926621662">
          <w:marLeft w:val="0"/>
          <w:marRight w:val="0"/>
          <w:marTop w:val="0"/>
          <w:marBottom w:val="0"/>
          <w:divBdr>
            <w:top w:val="none" w:sz="0" w:space="0" w:color="auto"/>
            <w:left w:val="none" w:sz="0" w:space="0" w:color="auto"/>
            <w:bottom w:val="none" w:sz="0" w:space="0" w:color="auto"/>
            <w:right w:val="none" w:sz="0" w:space="0" w:color="auto"/>
          </w:divBdr>
        </w:div>
        <w:div w:id="137039445">
          <w:marLeft w:val="0"/>
          <w:marRight w:val="0"/>
          <w:marTop w:val="0"/>
          <w:marBottom w:val="0"/>
          <w:divBdr>
            <w:top w:val="none" w:sz="0" w:space="0" w:color="auto"/>
            <w:left w:val="none" w:sz="0" w:space="0" w:color="auto"/>
            <w:bottom w:val="none" w:sz="0" w:space="0" w:color="auto"/>
            <w:right w:val="none" w:sz="0" w:space="0" w:color="auto"/>
          </w:divBdr>
        </w:div>
        <w:div w:id="1711418294">
          <w:marLeft w:val="0"/>
          <w:marRight w:val="0"/>
          <w:marTop w:val="0"/>
          <w:marBottom w:val="0"/>
          <w:divBdr>
            <w:top w:val="none" w:sz="0" w:space="0" w:color="auto"/>
            <w:left w:val="none" w:sz="0" w:space="0" w:color="auto"/>
            <w:bottom w:val="none" w:sz="0" w:space="0" w:color="auto"/>
            <w:right w:val="none" w:sz="0" w:space="0" w:color="auto"/>
          </w:divBdr>
        </w:div>
        <w:div w:id="1912040549">
          <w:marLeft w:val="0"/>
          <w:marRight w:val="0"/>
          <w:marTop w:val="0"/>
          <w:marBottom w:val="0"/>
          <w:divBdr>
            <w:top w:val="none" w:sz="0" w:space="0" w:color="auto"/>
            <w:left w:val="none" w:sz="0" w:space="0" w:color="auto"/>
            <w:bottom w:val="none" w:sz="0" w:space="0" w:color="auto"/>
            <w:right w:val="none" w:sz="0" w:space="0" w:color="auto"/>
          </w:divBdr>
        </w:div>
        <w:div w:id="87967282">
          <w:marLeft w:val="0"/>
          <w:marRight w:val="0"/>
          <w:marTop w:val="0"/>
          <w:marBottom w:val="0"/>
          <w:divBdr>
            <w:top w:val="none" w:sz="0" w:space="0" w:color="auto"/>
            <w:left w:val="none" w:sz="0" w:space="0" w:color="auto"/>
            <w:bottom w:val="none" w:sz="0" w:space="0" w:color="auto"/>
            <w:right w:val="none" w:sz="0" w:space="0" w:color="auto"/>
          </w:divBdr>
        </w:div>
        <w:div w:id="172645464">
          <w:marLeft w:val="0"/>
          <w:marRight w:val="0"/>
          <w:marTop w:val="0"/>
          <w:marBottom w:val="0"/>
          <w:divBdr>
            <w:top w:val="none" w:sz="0" w:space="0" w:color="auto"/>
            <w:left w:val="none" w:sz="0" w:space="0" w:color="auto"/>
            <w:bottom w:val="none" w:sz="0" w:space="0" w:color="auto"/>
            <w:right w:val="none" w:sz="0" w:space="0" w:color="auto"/>
          </w:divBdr>
        </w:div>
        <w:div w:id="1245534226">
          <w:marLeft w:val="0"/>
          <w:marRight w:val="0"/>
          <w:marTop w:val="0"/>
          <w:marBottom w:val="0"/>
          <w:divBdr>
            <w:top w:val="none" w:sz="0" w:space="0" w:color="auto"/>
            <w:left w:val="none" w:sz="0" w:space="0" w:color="auto"/>
            <w:bottom w:val="none" w:sz="0" w:space="0" w:color="auto"/>
            <w:right w:val="none" w:sz="0" w:space="0" w:color="auto"/>
          </w:divBdr>
        </w:div>
        <w:div w:id="1568223874">
          <w:marLeft w:val="0"/>
          <w:marRight w:val="0"/>
          <w:marTop w:val="0"/>
          <w:marBottom w:val="0"/>
          <w:divBdr>
            <w:top w:val="none" w:sz="0" w:space="0" w:color="auto"/>
            <w:left w:val="none" w:sz="0" w:space="0" w:color="auto"/>
            <w:bottom w:val="none" w:sz="0" w:space="0" w:color="auto"/>
            <w:right w:val="none" w:sz="0" w:space="0" w:color="auto"/>
          </w:divBdr>
        </w:div>
        <w:div w:id="1078600885">
          <w:marLeft w:val="0"/>
          <w:marRight w:val="0"/>
          <w:marTop w:val="0"/>
          <w:marBottom w:val="0"/>
          <w:divBdr>
            <w:top w:val="none" w:sz="0" w:space="0" w:color="auto"/>
            <w:left w:val="none" w:sz="0" w:space="0" w:color="auto"/>
            <w:bottom w:val="none" w:sz="0" w:space="0" w:color="auto"/>
            <w:right w:val="none" w:sz="0" w:space="0" w:color="auto"/>
          </w:divBdr>
        </w:div>
        <w:div w:id="1338535987">
          <w:marLeft w:val="0"/>
          <w:marRight w:val="0"/>
          <w:marTop w:val="0"/>
          <w:marBottom w:val="0"/>
          <w:divBdr>
            <w:top w:val="none" w:sz="0" w:space="0" w:color="auto"/>
            <w:left w:val="none" w:sz="0" w:space="0" w:color="auto"/>
            <w:bottom w:val="none" w:sz="0" w:space="0" w:color="auto"/>
            <w:right w:val="none" w:sz="0" w:space="0" w:color="auto"/>
          </w:divBdr>
        </w:div>
        <w:div w:id="285814319">
          <w:marLeft w:val="0"/>
          <w:marRight w:val="0"/>
          <w:marTop w:val="0"/>
          <w:marBottom w:val="0"/>
          <w:divBdr>
            <w:top w:val="none" w:sz="0" w:space="0" w:color="auto"/>
            <w:left w:val="none" w:sz="0" w:space="0" w:color="auto"/>
            <w:bottom w:val="none" w:sz="0" w:space="0" w:color="auto"/>
            <w:right w:val="none" w:sz="0" w:space="0" w:color="auto"/>
          </w:divBdr>
        </w:div>
        <w:div w:id="1712413226">
          <w:marLeft w:val="0"/>
          <w:marRight w:val="0"/>
          <w:marTop w:val="0"/>
          <w:marBottom w:val="0"/>
          <w:divBdr>
            <w:top w:val="none" w:sz="0" w:space="0" w:color="auto"/>
            <w:left w:val="none" w:sz="0" w:space="0" w:color="auto"/>
            <w:bottom w:val="none" w:sz="0" w:space="0" w:color="auto"/>
            <w:right w:val="none" w:sz="0" w:space="0" w:color="auto"/>
          </w:divBdr>
        </w:div>
        <w:div w:id="676737444">
          <w:marLeft w:val="0"/>
          <w:marRight w:val="0"/>
          <w:marTop w:val="0"/>
          <w:marBottom w:val="0"/>
          <w:divBdr>
            <w:top w:val="none" w:sz="0" w:space="0" w:color="auto"/>
            <w:left w:val="none" w:sz="0" w:space="0" w:color="auto"/>
            <w:bottom w:val="none" w:sz="0" w:space="0" w:color="auto"/>
            <w:right w:val="none" w:sz="0" w:space="0" w:color="auto"/>
          </w:divBdr>
        </w:div>
        <w:div w:id="1931740531">
          <w:marLeft w:val="0"/>
          <w:marRight w:val="0"/>
          <w:marTop w:val="0"/>
          <w:marBottom w:val="0"/>
          <w:divBdr>
            <w:top w:val="none" w:sz="0" w:space="0" w:color="auto"/>
            <w:left w:val="none" w:sz="0" w:space="0" w:color="auto"/>
            <w:bottom w:val="none" w:sz="0" w:space="0" w:color="auto"/>
            <w:right w:val="none" w:sz="0" w:space="0" w:color="auto"/>
          </w:divBdr>
        </w:div>
        <w:div w:id="682244954">
          <w:marLeft w:val="0"/>
          <w:marRight w:val="0"/>
          <w:marTop w:val="0"/>
          <w:marBottom w:val="0"/>
          <w:divBdr>
            <w:top w:val="none" w:sz="0" w:space="0" w:color="auto"/>
            <w:left w:val="none" w:sz="0" w:space="0" w:color="auto"/>
            <w:bottom w:val="none" w:sz="0" w:space="0" w:color="auto"/>
            <w:right w:val="none" w:sz="0" w:space="0" w:color="auto"/>
          </w:divBdr>
        </w:div>
        <w:div w:id="194080793">
          <w:marLeft w:val="0"/>
          <w:marRight w:val="0"/>
          <w:marTop w:val="0"/>
          <w:marBottom w:val="0"/>
          <w:divBdr>
            <w:top w:val="none" w:sz="0" w:space="0" w:color="auto"/>
            <w:left w:val="none" w:sz="0" w:space="0" w:color="auto"/>
            <w:bottom w:val="none" w:sz="0" w:space="0" w:color="auto"/>
            <w:right w:val="none" w:sz="0" w:space="0" w:color="auto"/>
          </w:divBdr>
        </w:div>
        <w:div w:id="493834922">
          <w:marLeft w:val="0"/>
          <w:marRight w:val="0"/>
          <w:marTop w:val="0"/>
          <w:marBottom w:val="0"/>
          <w:divBdr>
            <w:top w:val="none" w:sz="0" w:space="0" w:color="auto"/>
            <w:left w:val="none" w:sz="0" w:space="0" w:color="auto"/>
            <w:bottom w:val="none" w:sz="0" w:space="0" w:color="auto"/>
            <w:right w:val="none" w:sz="0" w:space="0" w:color="auto"/>
          </w:divBdr>
        </w:div>
        <w:div w:id="1376545087">
          <w:marLeft w:val="0"/>
          <w:marRight w:val="0"/>
          <w:marTop w:val="0"/>
          <w:marBottom w:val="0"/>
          <w:divBdr>
            <w:top w:val="none" w:sz="0" w:space="0" w:color="auto"/>
            <w:left w:val="none" w:sz="0" w:space="0" w:color="auto"/>
            <w:bottom w:val="none" w:sz="0" w:space="0" w:color="auto"/>
            <w:right w:val="none" w:sz="0" w:space="0" w:color="auto"/>
          </w:divBdr>
        </w:div>
        <w:div w:id="1337416493">
          <w:marLeft w:val="0"/>
          <w:marRight w:val="0"/>
          <w:marTop w:val="0"/>
          <w:marBottom w:val="0"/>
          <w:divBdr>
            <w:top w:val="none" w:sz="0" w:space="0" w:color="auto"/>
            <w:left w:val="none" w:sz="0" w:space="0" w:color="auto"/>
            <w:bottom w:val="none" w:sz="0" w:space="0" w:color="auto"/>
            <w:right w:val="none" w:sz="0" w:space="0" w:color="auto"/>
          </w:divBdr>
        </w:div>
        <w:div w:id="23672788">
          <w:marLeft w:val="0"/>
          <w:marRight w:val="0"/>
          <w:marTop w:val="0"/>
          <w:marBottom w:val="0"/>
          <w:divBdr>
            <w:top w:val="none" w:sz="0" w:space="0" w:color="auto"/>
            <w:left w:val="none" w:sz="0" w:space="0" w:color="auto"/>
            <w:bottom w:val="none" w:sz="0" w:space="0" w:color="auto"/>
            <w:right w:val="none" w:sz="0" w:space="0" w:color="auto"/>
          </w:divBdr>
        </w:div>
        <w:div w:id="1705672147">
          <w:marLeft w:val="0"/>
          <w:marRight w:val="0"/>
          <w:marTop w:val="0"/>
          <w:marBottom w:val="0"/>
          <w:divBdr>
            <w:top w:val="none" w:sz="0" w:space="0" w:color="auto"/>
            <w:left w:val="none" w:sz="0" w:space="0" w:color="auto"/>
            <w:bottom w:val="none" w:sz="0" w:space="0" w:color="auto"/>
            <w:right w:val="none" w:sz="0" w:space="0" w:color="auto"/>
          </w:divBdr>
        </w:div>
        <w:div w:id="992219221">
          <w:marLeft w:val="0"/>
          <w:marRight w:val="0"/>
          <w:marTop w:val="0"/>
          <w:marBottom w:val="0"/>
          <w:divBdr>
            <w:top w:val="none" w:sz="0" w:space="0" w:color="auto"/>
            <w:left w:val="none" w:sz="0" w:space="0" w:color="auto"/>
            <w:bottom w:val="none" w:sz="0" w:space="0" w:color="auto"/>
            <w:right w:val="none" w:sz="0" w:space="0" w:color="auto"/>
          </w:divBdr>
        </w:div>
        <w:div w:id="375617121">
          <w:marLeft w:val="0"/>
          <w:marRight w:val="0"/>
          <w:marTop w:val="0"/>
          <w:marBottom w:val="0"/>
          <w:divBdr>
            <w:top w:val="none" w:sz="0" w:space="0" w:color="auto"/>
            <w:left w:val="none" w:sz="0" w:space="0" w:color="auto"/>
            <w:bottom w:val="none" w:sz="0" w:space="0" w:color="auto"/>
            <w:right w:val="none" w:sz="0" w:space="0" w:color="auto"/>
          </w:divBdr>
        </w:div>
        <w:div w:id="103769310">
          <w:marLeft w:val="0"/>
          <w:marRight w:val="0"/>
          <w:marTop w:val="0"/>
          <w:marBottom w:val="0"/>
          <w:divBdr>
            <w:top w:val="none" w:sz="0" w:space="0" w:color="auto"/>
            <w:left w:val="none" w:sz="0" w:space="0" w:color="auto"/>
            <w:bottom w:val="none" w:sz="0" w:space="0" w:color="auto"/>
            <w:right w:val="none" w:sz="0" w:space="0" w:color="auto"/>
          </w:divBdr>
        </w:div>
        <w:div w:id="975374054">
          <w:marLeft w:val="0"/>
          <w:marRight w:val="0"/>
          <w:marTop w:val="0"/>
          <w:marBottom w:val="0"/>
          <w:divBdr>
            <w:top w:val="none" w:sz="0" w:space="0" w:color="auto"/>
            <w:left w:val="none" w:sz="0" w:space="0" w:color="auto"/>
            <w:bottom w:val="none" w:sz="0" w:space="0" w:color="auto"/>
            <w:right w:val="none" w:sz="0" w:space="0" w:color="auto"/>
          </w:divBdr>
        </w:div>
        <w:div w:id="811563665">
          <w:marLeft w:val="0"/>
          <w:marRight w:val="0"/>
          <w:marTop w:val="0"/>
          <w:marBottom w:val="0"/>
          <w:divBdr>
            <w:top w:val="none" w:sz="0" w:space="0" w:color="auto"/>
            <w:left w:val="none" w:sz="0" w:space="0" w:color="auto"/>
            <w:bottom w:val="none" w:sz="0" w:space="0" w:color="auto"/>
            <w:right w:val="none" w:sz="0" w:space="0" w:color="auto"/>
          </w:divBdr>
        </w:div>
        <w:div w:id="1264727863">
          <w:marLeft w:val="0"/>
          <w:marRight w:val="0"/>
          <w:marTop w:val="0"/>
          <w:marBottom w:val="0"/>
          <w:divBdr>
            <w:top w:val="none" w:sz="0" w:space="0" w:color="auto"/>
            <w:left w:val="none" w:sz="0" w:space="0" w:color="auto"/>
            <w:bottom w:val="none" w:sz="0" w:space="0" w:color="auto"/>
            <w:right w:val="none" w:sz="0" w:space="0" w:color="auto"/>
          </w:divBdr>
        </w:div>
        <w:div w:id="1283223621">
          <w:marLeft w:val="0"/>
          <w:marRight w:val="0"/>
          <w:marTop w:val="0"/>
          <w:marBottom w:val="0"/>
          <w:divBdr>
            <w:top w:val="none" w:sz="0" w:space="0" w:color="auto"/>
            <w:left w:val="none" w:sz="0" w:space="0" w:color="auto"/>
            <w:bottom w:val="none" w:sz="0" w:space="0" w:color="auto"/>
            <w:right w:val="none" w:sz="0" w:space="0" w:color="auto"/>
          </w:divBdr>
        </w:div>
        <w:div w:id="722564589">
          <w:marLeft w:val="0"/>
          <w:marRight w:val="0"/>
          <w:marTop w:val="0"/>
          <w:marBottom w:val="0"/>
          <w:divBdr>
            <w:top w:val="none" w:sz="0" w:space="0" w:color="auto"/>
            <w:left w:val="none" w:sz="0" w:space="0" w:color="auto"/>
            <w:bottom w:val="none" w:sz="0" w:space="0" w:color="auto"/>
            <w:right w:val="none" w:sz="0" w:space="0" w:color="auto"/>
          </w:divBdr>
        </w:div>
        <w:div w:id="916789318">
          <w:marLeft w:val="0"/>
          <w:marRight w:val="0"/>
          <w:marTop w:val="0"/>
          <w:marBottom w:val="0"/>
          <w:divBdr>
            <w:top w:val="none" w:sz="0" w:space="0" w:color="auto"/>
            <w:left w:val="none" w:sz="0" w:space="0" w:color="auto"/>
            <w:bottom w:val="none" w:sz="0" w:space="0" w:color="auto"/>
            <w:right w:val="none" w:sz="0" w:space="0" w:color="auto"/>
          </w:divBdr>
        </w:div>
        <w:div w:id="1384989806">
          <w:marLeft w:val="0"/>
          <w:marRight w:val="0"/>
          <w:marTop w:val="0"/>
          <w:marBottom w:val="0"/>
          <w:divBdr>
            <w:top w:val="none" w:sz="0" w:space="0" w:color="auto"/>
            <w:left w:val="none" w:sz="0" w:space="0" w:color="auto"/>
            <w:bottom w:val="none" w:sz="0" w:space="0" w:color="auto"/>
            <w:right w:val="none" w:sz="0" w:space="0" w:color="auto"/>
          </w:divBdr>
        </w:div>
        <w:div w:id="1042170543">
          <w:marLeft w:val="0"/>
          <w:marRight w:val="0"/>
          <w:marTop w:val="0"/>
          <w:marBottom w:val="0"/>
          <w:divBdr>
            <w:top w:val="none" w:sz="0" w:space="0" w:color="auto"/>
            <w:left w:val="none" w:sz="0" w:space="0" w:color="auto"/>
            <w:bottom w:val="none" w:sz="0" w:space="0" w:color="auto"/>
            <w:right w:val="none" w:sz="0" w:space="0" w:color="auto"/>
          </w:divBdr>
        </w:div>
        <w:div w:id="1277710187">
          <w:marLeft w:val="0"/>
          <w:marRight w:val="0"/>
          <w:marTop w:val="0"/>
          <w:marBottom w:val="0"/>
          <w:divBdr>
            <w:top w:val="none" w:sz="0" w:space="0" w:color="auto"/>
            <w:left w:val="none" w:sz="0" w:space="0" w:color="auto"/>
            <w:bottom w:val="none" w:sz="0" w:space="0" w:color="auto"/>
            <w:right w:val="none" w:sz="0" w:space="0" w:color="auto"/>
          </w:divBdr>
        </w:div>
        <w:div w:id="1718551118">
          <w:marLeft w:val="0"/>
          <w:marRight w:val="0"/>
          <w:marTop w:val="0"/>
          <w:marBottom w:val="0"/>
          <w:divBdr>
            <w:top w:val="none" w:sz="0" w:space="0" w:color="auto"/>
            <w:left w:val="none" w:sz="0" w:space="0" w:color="auto"/>
            <w:bottom w:val="none" w:sz="0" w:space="0" w:color="auto"/>
            <w:right w:val="none" w:sz="0" w:space="0" w:color="auto"/>
          </w:divBdr>
        </w:div>
        <w:div w:id="1651669499">
          <w:marLeft w:val="0"/>
          <w:marRight w:val="0"/>
          <w:marTop w:val="0"/>
          <w:marBottom w:val="0"/>
          <w:divBdr>
            <w:top w:val="none" w:sz="0" w:space="0" w:color="auto"/>
            <w:left w:val="none" w:sz="0" w:space="0" w:color="auto"/>
            <w:bottom w:val="none" w:sz="0" w:space="0" w:color="auto"/>
            <w:right w:val="none" w:sz="0" w:space="0" w:color="auto"/>
          </w:divBdr>
        </w:div>
        <w:div w:id="841360852">
          <w:marLeft w:val="0"/>
          <w:marRight w:val="0"/>
          <w:marTop w:val="0"/>
          <w:marBottom w:val="0"/>
          <w:divBdr>
            <w:top w:val="none" w:sz="0" w:space="0" w:color="auto"/>
            <w:left w:val="none" w:sz="0" w:space="0" w:color="auto"/>
            <w:bottom w:val="none" w:sz="0" w:space="0" w:color="auto"/>
            <w:right w:val="none" w:sz="0" w:space="0" w:color="auto"/>
          </w:divBdr>
        </w:div>
        <w:div w:id="1487211870">
          <w:marLeft w:val="0"/>
          <w:marRight w:val="0"/>
          <w:marTop w:val="0"/>
          <w:marBottom w:val="0"/>
          <w:divBdr>
            <w:top w:val="none" w:sz="0" w:space="0" w:color="auto"/>
            <w:left w:val="none" w:sz="0" w:space="0" w:color="auto"/>
            <w:bottom w:val="none" w:sz="0" w:space="0" w:color="auto"/>
            <w:right w:val="none" w:sz="0" w:space="0" w:color="auto"/>
          </w:divBdr>
        </w:div>
        <w:div w:id="1402411922">
          <w:marLeft w:val="0"/>
          <w:marRight w:val="0"/>
          <w:marTop w:val="0"/>
          <w:marBottom w:val="0"/>
          <w:divBdr>
            <w:top w:val="none" w:sz="0" w:space="0" w:color="auto"/>
            <w:left w:val="none" w:sz="0" w:space="0" w:color="auto"/>
            <w:bottom w:val="none" w:sz="0" w:space="0" w:color="auto"/>
            <w:right w:val="none" w:sz="0" w:space="0" w:color="auto"/>
          </w:divBdr>
        </w:div>
        <w:div w:id="1259369146">
          <w:marLeft w:val="0"/>
          <w:marRight w:val="0"/>
          <w:marTop w:val="0"/>
          <w:marBottom w:val="0"/>
          <w:divBdr>
            <w:top w:val="none" w:sz="0" w:space="0" w:color="auto"/>
            <w:left w:val="none" w:sz="0" w:space="0" w:color="auto"/>
            <w:bottom w:val="none" w:sz="0" w:space="0" w:color="auto"/>
            <w:right w:val="none" w:sz="0" w:space="0" w:color="auto"/>
          </w:divBdr>
        </w:div>
        <w:div w:id="1708332495">
          <w:marLeft w:val="0"/>
          <w:marRight w:val="0"/>
          <w:marTop w:val="0"/>
          <w:marBottom w:val="0"/>
          <w:divBdr>
            <w:top w:val="none" w:sz="0" w:space="0" w:color="auto"/>
            <w:left w:val="none" w:sz="0" w:space="0" w:color="auto"/>
            <w:bottom w:val="none" w:sz="0" w:space="0" w:color="auto"/>
            <w:right w:val="none" w:sz="0" w:space="0" w:color="auto"/>
          </w:divBdr>
        </w:div>
        <w:div w:id="735589388">
          <w:marLeft w:val="0"/>
          <w:marRight w:val="0"/>
          <w:marTop w:val="0"/>
          <w:marBottom w:val="0"/>
          <w:divBdr>
            <w:top w:val="none" w:sz="0" w:space="0" w:color="auto"/>
            <w:left w:val="none" w:sz="0" w:space="0" w:color="auto"/>
            <w:bottom w:val="none" w:sz="0" w:space="0" w:color="auto"/>
            <w:right w:val="none" w:sz="0" w:space="0" w:color="auto"/>
          </w:divBdr>
        </w:div>
        <w:div w:id="1235355560">
          <w:marLeft w:val="0"/>
          <w:marRight w:val="0"/>
          <w:marTop w:val="0"/>
          <w:marBottom w:val="0"/>
          <w:divBdr>
            <w:top w:val="none" w:sz="0" w:space="0" w:color="auto"/>
            <w:left w:val="none" w:sz="0" w:space="0" w:color="auto"/>
            <w:bottom w:val="none" w:sz="0" w:space="0" w:color="auto"/>
            <w:right w:val="none" w:sz="0" w:space="0" w:color="auto"/>
          </w:divBdr>
        </w:div>
        <w:div w:id="970481542">
          <w:marLeft w:val="0"/>
          <w:marRight w:val="0"/>
          <w:marTop w:val="0"/>
          <w:marBottom w:val="0"/>
          <w:divBdr>
            <w:top w:val="none" w:sz="0" w:space="0" w:color="auto"/>
            <w:left w:val="none" w:sz="0" w:space="0" w:color="auto"/>
            <w:bottom w:val="none" w:sz="0" w:space="0" w:color="auto"/>
            <w:right w:val="none" w:sz="0" w:space="0" w:color="auto"/>
          </w:divBdr>
        </w:div>
        <w:div w:id="1294336464">
          <w:marLeft w:val="0"/>
          <w:marRight w:val="0"/>
          <w:marTop w:val="0"/>
          <w:marBottom w:val="0"/>
          <w:divBdr>
            <w:top w:val="none" w:sz="0" w:space="0" w:color="auto"/>
            <w:left w:val="none" w:sz="0" w:space="0" w:color="auto"/>
            <w:bottom w:val="none" w:sz="0" w:space="0" w:color="auto"/>
            <w:right w:val="none" w:sz="0" w:space="0" w:color="auto"/>
          </w:divBdr>
        </w:div>
        <w:div w:id="201096989">
          <w:marLeft w:val="0"/>
          <w:marRight w:val="0"/>
          <w:marTop w:val="0"/>
          <w:marBottom w:val="0"/>
          <w:divBdr>
            <w:top w:val="none" w:sz="0" w:space="0" w:color="auto"/>
            <w:left w:val="none" w:sz="0" w:space="0" w:color="auto"/>
            <w:bottom w:val="none" w:sz="0" w:space="0" w:color="auto"/>
            <w:right w:val="none" w:sz="0" w:space="0" w:color="auto"/>
          </w:divBdr>
        </w:div>
        <w:div w:id="878082131">
          <w:marLeft w:val="0"/>
          <w:marRight w:val="0"/>
          <w:marTop w:val="0"/>
          <w:marBottom w:val="0"/>
          <w:divBdr>
            <w:top w:val="none" w:sz="0" w:space="0" w:color="auto"/>
            <w:left w:val="none" w:sz="0" w:space="0" w:color="auto"/>
            <w:bottom w:val="none" w:sz="0" w:space="0" w:color="auto"/>
            <w:right w:val="none" w:sz="0" w:space="0" w:color="auto"/>
          </w:divBdr>
        </w:div>
        <w:div w:id="965231727">
          <w:marLeft w:val="0"/>
          <w:marRight w:val="0"/>
          <w:marTop w:val="0"/>
          <w:marBottom w:val="0"/>
          <w:divBdr>
            <w:top w:val="none" w:sz="0" w:space="0" w:color="auto"/>
            <w:left w:val="none" w:sz="0" w:space="0" w:color="auto"/>
            <w:bottom w:val="none" w:sz="0" w:space="0" w:color="auto"/>
            <w:right w:val="none" w:sz="0" w:space="0" w:color="auto"/>
          </w:divBdr>
        </w:div>
        <w:div w:id="1963461354">
          <w:marLeft w:val="0"/>
          <w:marRight w:val="0"/>
          <w:marTop w:val="0"/>
          <w:marBottom w:val="0"/>
          <w:divBdr>
            <w:top w:val="none" w:sz="0" w:space="0" w:color="auto"/>
            <w:left w:val="none" w:sz="0" w:space="0" w:color="auto"/>
            <w:bottom w:val="none" w:sz="0" w:space="0" w:color="auto"/>
            <w:right w:val="none" w:sz="0" w:space="0" w:color="auto"/>
          </w:divBdr>
        </w:div>
        <w:div w:id="1315181954">
          <w:marLeft w:val="0"/>
          <w:marRight w:val="0"/>
          <w:marTop w:val="0"/>
          <w:marBottom w:val="0"/>
          <w:divBdr>
            <w:top w:val="none" w:sz="0" w:space="0" w:color="auto"/>
            <w:left w:val="none" w:sz="0" w:space="0" w:color="auto"/>
            <w:bottom w:val="none" w:sz="0" w:space="0" w:color="auto"/>
            <w:right w:val="none" w:sz="0" w:space="0" w:color="auto"/>
          </w:divBdr>
        </w:div>
        <w:div w:id="507714859">
          <w:marLeft w:val="0"/>
          <w:marRight w:val="0"/>
          <w:marTop w:val="0"/>
          <w:marBottom w:val="0"/>
          <w:divBdr>
            <w:top w:val="none" w:sz="0" w:space="0" w:color="auto"/>
            <w:left w:val="none" w:sz="0" w:space="0" w:color="auto"/>
            <w:bottom w:val="none" w:sz="0" w:space="0" w:color="auto"/>
            <w:right w:val="none" w:sz="0" w:space="0" w:color="auto"/>
          </w:divBdr>
        </w:div>
        <w:div w:id="419571283">
          <w:marLeft w:val="0"/>
          <w:marRight w:val="0"/>
          <w:marTop w:val="0"/>
          <w:marBottom w:val="0"/>
          <w:divBdr>
            <w:top w:val="none" w:sz="0" w:space="0" w:color="auto"/>
            <w:left w:val="none" w:sz="0" w:space="0" w:color="auto"/>
            <w:bottom w:val="none" w:sz="0" w:space="0" w:color="auto"/>
            <w:right w:val="none" w:sz="0" w:space="0" w:color="auto"/>
          </w:divBdr>
        </w:div>
        <w:div w:id="1170680689">
          <w:marLeft w:val="0"/>
          <w:marRight w:val="0"/>
          <w:marTop w:val="0"/>
          <w:marBottom w:val="0"/>
          <w:divBdr>
            <w:top w:val="none" w:sz="0" w:space="0" w:color="auto"/>
            <w:left w:val="none" w:sz="0" w:space="0" w:color="auto"/>
            <w:bottom w:val="none" w:sz="0" w:space="0" w:color="auto"/>
            <w:right w:val="none" w:sz="0" w:space="0" w:color="auto"/>
          </w:divBdr>
        </w:div>
        <w:div w:id="341132403">
          <w:marLeft w:val="0"/>
          <w:marRight w:val="0"/>
          <w:marTop w:val="0"/>
          <w:marBottom w:val="0"/>
          <w:divBdr>
            <w:top w:val="none" w:sz="0" w:space="0" w:color="auto"/>
            <w:left w:val="none" w:sz="0" w:space="0" w:color="auto"/>
            <w:bottom w:val="none" w:sz="0" w:space="0" w:color="auto"/>
            <w:right w:val="none" w:sz="0" w:space="0" w:color="auto"/>
          </w:divBdr>
        </w:div>
        <w:div w:id="282657235">
          <w:marLeft w:val="0"/>
          <w:marRight w:val="0"/>
          <w:marTop w:val="0"/>
          <w:marBottom w:val="0"/>
          <w:divBdr>
            <w:top w:val="none" w:sz="0" w:space="0" w:color="auto"/>
            <w:left w:val="none" w:sz="0" w:space="0" w:color="auto"/>
            <w:bottom w:val="none" w:sz="0" w:space="0" w:color="auto"/>
            <w:right w:val="none" w:sz="0" w:space="0" w:color="auto"/>
          </w:divBdr>
        </w:div>
        <w:div w:id="1914969935">
          <w:marLeft w:val="0"/>
          <w:marRight w:val="0"/>
          <w:marTop w:val="0"/>
          <w:marBottom w:val="0"/>
          <w:divBdr>
            <w:top w:val="none" w:sz="0" w:space="0" w:color="auto"/>
            <w:left w:val="none" w:sz="0" w:space="0" w:color="auto"/>
            <w:bottom w:val="none" w:sz="0" w:space="0" w:color="auto"/>
            <w:right w:val="none" w:sz="0" w:space="0" w:color="auto"/>
          </w:divBdr>
        </w:div>
        <w:div w:id="425808040">
          <w:marLeft w:val="0"/>
          <w:marRight w:val="0"/>
          <w:marTop w:val="0"/>
          <w:marBottom w:val="0"/>
          <w:divBdr>
            <w:top w:val="none" w:sz="0" w:space="0" w:color="auto"/>
            <w:left w:val="none" w:sz="0" w:space="0" w:color="auto"/>
            <w:bottom w:val="none" w:sz="0" w:space="0" w:color="auto"/>
            <w:right w:val="none" w:sz="0" w:space="0" w:color="auto"/>
          </w:divBdr>
        </w:div>
        <w:div w:id="1870754820">
          <w:marLeft w:val="0"/>
          <w:marRight w:val="0"/>
          <w:marTop w:val="0"/>
          <w:marBottom w:val="0"/>
          <w:divBdr>
            <w:top w:val="none" w:sz="0" w:space="0" w:color="auto"/>
            <w:left w:val="none" w:sz="0" w:space="0" w:color="auto"/>
            <w:bottom w:val="none" w:sz="0" w:space="0" w:color="auto"/>
            <w:right w:val="none" w:sz="0" w:space="0" w:color="auto"/>
          </w:divBdr>
        </w:div>
        <w:div w:id="1540046637">
          <w:marLeft w:val="0"/>
          <w:marRight w:val="0"/>
          <w:marTop w:val="0"/>
          <w:marBottom w:val="0"/>
          <w:divBdr>
            <w:top w:val="none" w:sz="0" w:space="0" w:color="auto"/>
            <w:left w:val="none" w:sz="0" w:space="0" w:color="auto"/>
            <w:bottom w:val="none" w:sz="0" w:space="0" w:color="auto"/>
            <w:right w:val="none" w:sz="0" w:space="0" w:color="auto"/>
          </w:divBdr>
        </w:div>
        <w:div w:id="989752230">
          <w:marLeft w:val="0"/>
          <w:marRight w:val="0"/>
          <w:marTop w:val="0"/>
          <w:marBottom w:val="0"/>
          <w:divBdr>
            <w:top w:val="none" w:sz="0" w:space="0" w:color="auto"/>
            <w:left w:val="none" w:sz="0" w:space="0" w:color="auto"/>
            <w:bottom w:val="none" w:sz="0" w:space="0" w:color="auto"/>
            <w:right w:val="none" w:sz="0" w:space="0" w:color="auto"/>
          </w:divBdr>
        </w:div>
        <w:div w:id="1845389026">
          <w:marLeft w:val="0"/>
          <w:marRight w:val="0"/>
          <w:marTop w:val="0"/>
          <w:marBottom w:val="0"/>
          <w:divBdr>
            <w:top w:val="none" w:sz="0" w:space="0" w:color="auto"/>
            <w:left w:val="none" w:sz="0" w:space="0" w:color="auto"/>
            <w:bottom w:val="none" w:sz="0" w:space="0" w:color="auto"/>
            <w:right w:val="none" w:sz="0" w:space="0" w:color="auto"/>
          </w:divBdr>
        </w:div>
        <w:div w:id="26415617">
          <w:marLeft w:val="0"/>
          <w:marRight w:val="0"/>
          <w:marTop w:val="0"/>
          <w:marBottom w:val="0"/>
          <w:divBdr>
            <w:top w:val="none" w:sz="0" w:space="0" w:color="auto"/>
            <w:left w:val="none" w:sz="0" w:space="0" w:color="auto"/>
            <w:bottom w:val="none" w:sz="0" w:space="0" w:color="auto"/>
            <w:right w:val="none" w:sz="0" w:space="0" w:color="auto"/>
          </w:divBdr>
        </w:div>
        <w:div w:id="943154383">
          <w:marLeft w:val="0"/>
          <w:marRight w:val="0"/>
          <w:marTop w:val="0"/>
          <w:marBottom w:val="0"/>
          <w:divBdr>
            <w:top w:val="none" w:sz="0" w:space="0" w:color="auto"/>
            <w:left w:val="none" w:sz="0" w:space="0" w:color="auto"/>
            <w:bottom w:val="none" w:sz="0" w:space="0" w:color="auto"/>
            <w:right w:val="none" w:sz="0" w:space="0" w:color="auto"/>
          </w:divBdr>
        </w:div>
        <w:div w:id="25063997">
          <w:marLeft w:val="0"/>
          <w:marRight w:val="0"/>
          <w:marTop w:val="0"/>
          <w:marBottom w:val="0"/>
          <w:divBdr>
            <w:top w:val="none" w:sz="0" w:space="0" w:color="auto"/>
            <w:left w:val="none" w:sz="0" w:space="0" w:color="auto"/>
            <w:bottom w:val="none" w:sz="0" w:space="0" w:color="auto"/>
            <w:right w:val="none" w:sz="0" w:space="0" w:color="auto"/>
          </w:divBdr>
        </w:div>
        <w:div w:id="1023045929">
          <w:marLeft w:val="0"/>
          <w:marRight w:val="0"/>
          <w:marTop w:val="0"/>
          <w:marBottom w:val="0"/>
          <w:divBdr>
            <w:top w:val="none" w:sz="0" w:space="0" w:color="auto"/>
            <w:left w:val="none" w:sz="0" w:space="0" w:color="auto"/>
            <w:bottom w:val="none" w:sz="0" w:space="0" w:color="auto"/>
            <w:right w:val="none" w:sz="0" w:space="0" w:color="auto"/>
          </w:divBdr>
        </w:div>
        <w:div w:id="1373770562">
          <w:marLeft w:val="0"/>
          <w:marRight w:val="0"/>
          <w:marTop w:val="0"/>
          <w:marBottom w:val="0"/>
          <w:divBdr>
            <w:top w:val="none" w:sz="0" w:space="0" w:color="auto"/>
            <w:left w:val="none" w:sz="0" w:space="0" w:color="auto"/>
            <w:bottom w:val="none" w:sz="0" w:space="0" w:color="auto"/>
            <w:right w:val="none" w:sz="0" w:space="0" w:color="auto"/>
          </w:divBdr>
        </w:div>
        <w:div w:id="1261527523">
          <w:marLeft w:val="0"/>
          <w:marRight w:val="0"/>
          <w:marTop w:val="0"/>
          <w:marBottom w:val="0"/>
          <w:divBdr>
            <w:top w:val="none" w:sz="0" w:space="0" w:color="auto"/>
            <w:left w:val="none" w:sz="0" w:space="0" w:color="auto"/>
            <w:bottom w:val="none" w:sz="0" w:space="0" w:color="auto"/>
            <w:right w:val="none" w:sz="0" w:space="0" w:color="auto"/>
          </w:divBdr>
        </w:div>
        <w:div w:id="1658026655">
          <w:marLeft w:val="0"/>
          <w:marRight w:val="0"/>
          <w:marTop w:val="0"/>
          <w:marBottom w:val="0"/>
          <w:divBdr>
            <w:top w:val="none" w:sz="0" w:space="0" w:color="auto"/>
            <w:left w:val="none" w:sz="0" w:space="0" w:color="auto"/>
            <w:bottom w:val="none" w:sz="0" w:space="0" w:color="auto"/>
            <w:right w:val="none" w:sz="0" w:space="0" w:color="auto"/>
          </w:divBdr>
        </w:div>
        <w:div w:id="1251084189">
          <w:marLeft w:val="0"/>
          <w:marRight w:val="0"/>
          <w:marTop w:val="0"/>
          <w:marBottom w:val="0"/>
          <w:divBdr>
            <w:top w:val="none" w:sz="0" w:space="0" w:color="auto"/>
            <w:left w:val="none" w:sz="0" w:space="0" w:color="auto"/>
            <w:bottom w:val="none" w:sz="0" w:space="0" w:color="auto"/>
            <w:right w:val="none" w:sz="0" w:space="0" w:color="auto"/>
          </w:divBdr>
        </w:div>
        <w:div w:id="649559692">
          <w:marLeft w:val="0"/>
          <w:marRight w:val="0"/>
          <w:marTop w:val="0"/>
          <w:marBottom w:val="0"/>
          <w:divBdr>
            <w:top w:val="none" w:sz="0" w:space="0" w:color="auto"/>
            <w:left w:val="none" w:sz="0" w:space="0" w:color="auto"/>
            <w:bottom w:val="none" w:sz="0" w:space="0" w:color="auto"/>
            <w:right w:val="none" w:sz="0" w:space="0" w:color="auto"/>
          </w:divBdr>
        </w:div>
        <w:div w:id="1536113559">
          <w:marLeft w:val="0"/>
          <w:marRight w:val="0"/>
          <w:marTop w:val="0"/>
          <w:marBottom w:val="0"/>
          <w:divBdr>
            <w:top w:val="none" w:sz="0" w:space="0" w:color="auto"/>
            <w:left w:val="none" w:sz="0" w:space="0" w:color="auto"/>
            <w:bottom w:val="none" w:sz="0" w:space="0" w:color="auto"/>
            <w:right w:val="none" w:sz="0" w:space="0" w:color="auto"/>
          </w:divBdr>
        </w:div>
        <w:div w:id="865407036">
          <w:marLeft w:val="0"/>
          <w:marRight w:val="0"/>
          <w:marTop w:val="0"/>
          <w:marBottom w:val="0"/>
          <w:divBdr>
            <w:top w:val="none" w:sz="0" w:space="0" w:color="auto"/>
            <w:left w:val="none" w:sz="0" w:space="0" w:color="auto"/>
            <w:bottom w:val="none" w:sz="0" w:space="0" w:color="auto"/>
            <w:right w:val="none" w:sz="0" w:space="0" w:color="auto"/>
          </w:divBdr>
        </w:div>
        <w:div w:id="1520898453">
          <w:marLeft w:val="0"/>
          <w:marRight w:val="0"/>
          <w:marTop w:val="0"/>
          <w:marBottom w:val="0"/>
          <w:divBdr>
            <w:top w:val="none" w:sz="0" w:space="0" w:color="auto"/>
            <w:left w:val="none" w:sz="0" w:space="0" w:color="auto"/>
            <w:bottom w:val="none" w:sz="0" w:space="0" w:color="auto"/>
            <w:right w:val="none" w:sz="0" w:space="0" w:color="auto"/>
          </w:divBdr>
        </w:div>
        <w:div w:id="132718965">
          <w:marLeft w:val="0"/>
          <w:marRight w:val="0"/>
          <w:marTop w:val="0"/>
          <w:marBottom w:val="0"/>
          <w:divBdr>
            <w:top w:val="none" w:sz="0" w:space="0" w:color="auto"/>
            <w:left w:val="none" w:sz="0" w:space="0" w:color="auto"/>
            <w:bottom w:val="none" w:sz="0" w:space="0" w:color="auto"/>
            <w:right w:val="none" w:sz="0" w:space="0" w:color="auto"/>
          </w:divBdr>
        </w:div>
        <w:div w:id="657802110">
          <w:marLeft w:val="0"/>
          <w:marRight w:val="0"/>
          <w:marTop w:val="0"/>
          <w:marBottom w:val="0"/>
          <w:divBdr>
            <w:top w:val="none" w:sz="0" w:space="0" w:color="auto"/>
            <w:left w:val="none" w:sz="0" w:space="0" w:color="auto"/>
            <w:bottom w:val="none" w:sz="0" w:space="0" w:color="auto"/>
            <w:right w:val="none" w:sz="0" w:space="0" w:color="auto"/>
          </w:divBdr>
        </w:div>
        <w:div w:id="1129281719">
          <w:marLeft w:val="0"/>
          <w:marRight w:val="0"/>
          <w:marTop w:val="0"/>
          <w:marBottom w:val="0"/>
          <w:divBdr>
            <w:top w:val="none" w:sz="0" w:space="0" w:color="auto"/>
            <w:left w:val="none" w:sz="0" w:space="0" w:color="auto"/>
            <w:bottom w:val="none" w:sz="0" w:space="0" w:color="auto"/>
            <w:right w:val="none" w:sz="0" w:space="0" w:color="auto"/>
          </w:divBdr>
        </w:div>
        <w:div w:id="907421110">
          <w:marLeft w:val="0"/>
          <w:marRight w:val="0"/>
          <w:marTop w:val="0"/>
          <w:marBottom w:val="0"/>
          <w:divBdr>
            <w:top w:val="none" w:sz="0" w:space="0" w:color="auto"/>
            <w:left w:val="none" w:sz="0" w:space="0" w:color="auto"/>
            <w:bottom w:val="none" w:sz="0" w:space="0" w:color="auto"/>
            <w:right w:val="none" w:sz="0" w:space="0" w:color="auto"/>
          </w:divBdr>
        </w:div>
        <w:div w:id="1134717322">
          <w:marLeft w:val="0"/>
          <w:marRight w:val="0"/>
          <w:marTop w:val="0"/>
          <w:marBottom w:val="0"/>
          <w:divBdr>
            <w:top w:val="none" w:sz="0" w:space="0" w:color="auto"/>
            <w:left w:val="none" w:sz="0" w:space="0" w:color="auto"/>
            <w:bottom w:val="none" w:sz="0" w:space="0" w:color="auto"/>
            <w:right w:val="none" w:sz="0" w:space="0" w:color="auto"/>
          </w:divBdr>
        </w:div>
        <w:div w:id="1834491602">
          <w:marLeft w:val="0"/>
          <w:marRight w:val="0"/>
          <w:marTop w:val="0"/>
          <w:marBottom w:val="0"/>
          <w:divBdr>
            <w:top w:val="none" w:sz="0" w:space="0" w:color="auto"/>
            <w:left w:val="none" w:sz="0" w:space="0" w:color="auto"/>
            <w:bottom w:val="none" w:sz="0" w:space="0" w:color="auto"/>
            <w:right w:val="none" w:sz="0" w:space="0" w:color="auto"/>
          </w:divBdr>
        </w:div>
        <w:div w:id="1991517501">
          <w:marLeft w:val="0"/>
          <w:marRight w:val="0"/>
          <w:marTop w:val="0"/>
          <w:marBottom w:val="0"/>
          <w:divBdr>
            <w:top w:val="none" w:sz="0" w:space="0" w:color="auto"/>
            <w:left w:val="none" w:sz="0" w:space="0" w:color="auto"/>
            <w:bottom w:val="none" w:sz="0" w:space="0" w:color="auto"/>
            <w:right w:val="none" w:sz="0" w:space="0" w:color="auto"/>
          </w:divBdr>
        </w:div>
        <w:div w:id="727923375">
          <w:marLeft w:val="0"/>
          <w:marRight w:val="0"/>
          <w:marTop w:val="0"/>
          <w:marBottom w:val="0"/>
          <w:divBdr>
            <w:top w:val="none" w:sz="0" w:space="0" w:color="auto"/>
            <w:left w:val="none" w:sz="0" w:space="0" w:color="auto"/>
            <w:bottom w:val="none" w:sz="0" w:space="0" w:color="auto"/>
            <w:right w:val="none" w:sz="0" w:space="0" w:color="auto"/>
          </w:divBdr>
        </w:div>
        <w:div w:id="1913082357">
          <w:marLeft w:val="0"/>
          <w:marRight w:val="0"/>
          <w:marTop w:val="0"/>
          <w:marBottom w:val="0"/>
          <w:divBdr>
            <w:top w:val="none" w:sz="0" w:space="0" w:color="auto"/>
            <w:left w:val="none" w:sz="0" w:space="0" w:color="auto"/>
            <w:bottom w:val="none" w:sz="0" w:space="0" w:color="auto"/>
            <w:right w:val="none" w:sz="0" w:space="0" w:color="auto"/>
          </w:divBdr>
        </w:div>
        <w:div w:id="1242374252">
          <w:marLeft w:val="0"/>
          <w:marRight w:val="0"/>
          <w:marTop w:val="0"/>
          <w:marBottom w:val="0"/>
          <w:divBdr>
            <w:top w:val="none" w:sz="0" w:space="0" w:color="auto"/>
            <w:left w:val="none" w:sz="0" w:space="0" w:color="auto"/>
            <w:bottom w:val="none" w:sz="0" w:space="0" w:color="auto"/>
            <w:right w:val="none" w:sz="0" w:space="0" w:color="auto"/>
          </w:divBdr>
        </w:div>
        <w:div w:id="1942226171">
          <w:marLeft w:val="0"/>
          <w:marRight w:val="0"/>
          <w:marTop w:val="0"/>
          <w:marBottom w:val="0"/>
          <w:divBdr>
            <w:top w:val="none" w:sz="0" w:space="0" w:color="auto"/>
            <w:left w:val="none" w:sz="0" w:space="0" w:color="auto"/>
            <w:bottom w:val="none" w:sz="0" w:space="0" w:color="auto"/>
            <w:right w:val="none" w:sz="0" w:space="0" w:color="auto"/>
          </w:divBdr>
        </w:div>
        <w:div w:id="629627293">
          <w:marLeft w:val="0"/>
          <w:marRight w:val="0"/>
          <w:marTop w:val="0"/>
          <w:marBottom w:val="0"/>
          <w:divBdr>
            <w:top w:val="none" w:sz="0" w:space="0" w:color="auto"/>
            <w:left w:val="none" w:sz="0" w:space="0" w:color="auto"/>
            <w:bottom w:val="none" w:sz="0" w:space="0" w:color="auto"/>
            <w:right w:val="none" w:sz="0" w:space="0" w:color="auto"/>
          </w:divBdr>
        </w:div>
        <w:div w:id="52242296">
          <w:marLeft w:val="0"/>
          <w:marRight w:val="0"/>
          <w:marTop w:val="0"/>
          <w:marBottom w:val="0"/>
          <w:divBdr>
            <w:top w:val="none" w:sz="0" w:space="0" w:color="auto"/>
            <w:left w:val="none" w:sz="0" w:space="0" w:color="auto"/>
            <w:bottom w:val="none" w:sz="0" w:space="0" w:color="auto"/>
            <w:right w:val="none" w:sz="0" w:space="0" w:color="auto"/>
          </w:divBdr>
        </w:div>
        <w:div w:id="923605564">
          <w:marLeft w:val="0"/>
          <w:marRight w:val="0"/>
          <w:marTop w:val="0"/>
          <w:marBottom w:val="0"/>
          <w:divBdr>
            <w:top w:val="none" w:sz="0" w:space="0" w:color="auto"/>
            <w:left w:val="none" w:sz="0" w:space="0" w:color="auto"/>
            <w:bottom w:val="none" w:sz="0" w:space="0" w:color="auto"/>
            <w:right w:val="none" w:sz="0" w:space="0" w:color="auto"/>
          </w:divBdr>
        </w:div>
        <w:div w:id="1889564854">
          <w:marLeft w:val="0"/>
          <w:marRight w:val="0"/>
          <w:marTop w:val="0"/>
          <w:marBottom w:val="0"/>
          <w:divBdr>
            <w:top w:val="none" w:sz="0" w:space="0" w:color="auto"/>
            <w:left w:val="none" w:sz="0" w:space="0" w:color="auto"/>
            <w:bottom w:val="none" w:sz="0" w:space="0" w:color="auto"/>
            <w:right w:val="none" w:sz="0" w:space="0" w:color="auto"/>
          </w:divBdr>
        </w:div>
        <w:div w:id="62875577">
          <w:marLeft w:val="0"/>
          <w:marRight w:val="0"/>
          <w:marTop w:val="0"/>
          <w:marBottom w:val="0"/>
          <w:divBdr>
            <w:top w:val="none" w:sz="0" w:space="0" w:color="auto"/>
            <w:left w:val="none" w:sz="0" w:space="0" w:color="auto"/>
            <w:bottom w:val="none" w:sz="0" w:space="0" w:color="auto"/>
            <w:right w:val="none" w:sz="0" w:space="0" w:color="auto"/>
          </w:divBdr>
        </w:div>
        <w:div w:id="1457140767">
          <w:marLeft w:val="0"/>
          <w:marRight w:val="0"/>
          <w:marTop w:val="0"/>
          <w:marBottom w:val="0"/>
          <w:divBdr>
            <w:top w:val="none" w:sz="0" w:space="0" w:color="auto"/>
            <w:left w:val="none" w:sz="0" w:space="0" w:color="auto"/>
            <w:bottom w:val="none" w:sz="0" w:space="0" w:color="auto"/>
            <w:right w:val="none" w:sz="0" w:space="0" w:color="auto"/>
          </w:divBdr>
        </w:div>
        <w:div w:id="333921985">
          <w:marLeft w:val="0"/>
          <w:marRight w:val="0"/>
          <w:marTop w:val="0"/>
          <w:marBottom w:val="0"/>
          <w:divBdr>
            <w:top w:val="none" w:sz="0" w:space="0" w:color="auto"/>
            <w:left w:val="none" w:sz="0" w:space="0" w:color="auto"/>
            <w:bottom w:val="none" w:sz="0" w:space="0" w:color="auto"/>
            <w:right w:val="none" w:sz="0" w:space="0" w:color="auto"/>
          </w:divBdr>
        </w:div>
        <w:div w:id="226696468">
          <w:marLeft w:val="0"/>
          <w:marRight w:val="0"/>
          <w:marTop w:val="0"/>
          <w:marBottom w:val="0"/>
          <w:divBdr>
            <w:top w:val="none" w:sz="0" w:space="0" w:color="auto"/>
            <w:left w:val="none" w:sz="0" w:space="0" w:color="auto"/>
            <w:bottom w:val="none" w:sz="0" w:space="0" w:color="auto"/>
            <w:right w:val="none" w:sz="0" w:space="0" w:color="auto"/>
          </w:divBdr>
        </w:div>
        <w:div w:id="495925076">
          <w:marLeft w:val="0"/>
          <w:marRight w:val="0"/>
          <w:marTop w:val="0"/>
          <w:marBottom w:val="0"/>
          <w:divBdr>
            <w:top w:val="none" w:sz="0" w:space="0" w:color="auto"/>
            <w:left w:val="none" w:sz="0" w:space="0" w:color="auto"/>
            <w:bottom w:val="none" w:sz="0" w:space="0" w:color="auto"/>
            <w:right w:val="none" w:sz="0" w:space="0" w:color="auto"/>
          </w:divBdr>
        </w:div>
        <w:div w:id="1021511924">
          <w:marLeft w:val="0"/>
          <w:marRight w:val="0"/>
          <w:marTop w:val="0"/>
          <w:marBottom w:val="0"/>
          <w:divBdr>
            <w:top w:val="none" w:sz="0" w:space="0" w:color="auto"/>
            <w:left w:val="none" w:sz="0" w:space="0" w:color="auto"/>
            <w:bottom w:val="none" w:sz="0" w:space="0" w:color="auto"/>
            <w:right w:val="none" w:sz="0" w:space="0" w:color="auto"/>
          </w:divBdr>
        </w:div>
        <w:div w:id="1966228920">
          <w:marLeft w:val="0"/>
          <w:marRight w:val="0"/>
          <w:marTop w:val="0"/>
          <w:marBottom w:val="0"/>
          <w:divBdr>
            <w:top w:val="none" w:sz="0" w:space="0" w:color="auto"/>
            <w:left w:val="none" w:sz="0" w:space="0" w:color="auto"/>
            <w:bottom w:val="none" w:sz="0" w:space="0" w:color="auto"/>
            <w:right w:val="none" w:sz="0" w:space="0" w:color="auto"/>
          </w:divBdr>
        </w:div>
        <w:div w:id="1297108159">
          <w:marLeft w:val="0"/>
          <w:marRight w:val="0"/>
          <w:marTop w:val="0"/>
          <w:marBottom w:val="0"/>
          <w:divBdr>
            <w:top w:val="none" w:sz="0" w:space="0" w:color="auto"/>
            <w:left w:val="none" w:sz="0" w:space="0" w:color="auto"/>
            <w:bottom w:val="none" w:sz="0" w:space="0" w:color="auto"/>
            <w:right w:val="none" w:sz="0" w:space="0" w:color="auto"/>
          </w:divBdr>
        </w:div>
        <w:div w:id="1309360161">
          <w:marLeft w:val="0"/>
          <w:marRight w:val="0"/>
          <w:marTop w:val="0"/>
          <w:marBottom w:val="0"/>
          <w:divBdr>
            <w:top w:val="none" w:sz="0" w:space="0" w:color="auto"/>
            <w:left w:val="none" w:sz="0" w:space="0" w:color="auto"/>
            <w:bottom w:val="none" w:sz="0" w:space="0" w:color="auto"/>
            <w:right w:val="none" w:sz="0" w:space="0" w:color="auto"/>
          </w:divBdr>
        </w:div>
        <w:div w:id="1407337007">
          <w:marLeft w:val="0"/>
          <w:marRight w:val="0"/>
          <w:marTop w:val="0"/>
          <w:marBottom w:val="0"/>
          <w:divBdr>
            <w:top w:val="none" w:sz="0" w:space="0" w:color="auto"/>
            <w:left w:val="none" w:sz="0" w:space="0" w:color="auto"/>
            <w:bottom w:val="none" w:sz="0" w:space="0" w:color="auto"/>
            <w:right w:val="none" w:sz="0" w:space="0" w:color="auto"/>
          </w:divBdr>
        </w:div>
        <w:div w:id="627710427">
          <w:marLeft w:val="0"/>
          <w:marRight w:val="0"/>
          <w:marTop w:val="0"/>
          <w:marBottom w:val="0"/>
          <w:divBdr>
            <w:top w:val="none" w:sz="0" w:space="0" w:color="auto"/>
            <w:left w:val="none" w:sz="0" w:space="0" w:color="auto"/>
            <w:bottom w:val="none" w:sz="0" w:space="0" w:color="auto"/>
            <w:right w:val="none" w:sz="0" w:space="0" w:color="auto"/>
          </w:divBdr>
        </w:div>
        <w:div w:id="1799446626">
          <w:marLeft w:val="0"/>
          <w:marRight w:val="0"/>
          <w:marTop w:val="0"/>
          <w:marBottom w:val="0"/>
          <w:divBdr>
            <w:top w:val="none" w:sz="0" w:space="0" w:color="auto"/>
            <w:left w:val="none" w:sz="0" w:space="0" w:color="auto"/>
            <w:bottom w:val="none" w:sz="0" w:space="0" w:color="auto"/>
            <w:right w:val="none" w:sz="0" w:space="0" w:color="auto"/>
          </w:divBdr>
        </w:div>
        <w:div w:id="813447932">
          <w:marLeft w:val="0"/>
          <w:marRight w:val="0"/>
          <w:marTop w:val="0"/>
          <w:marBottom w:val="0"/>
          <w:divBdr>
            <w:top w:val="none" w:sz="0" w:space="0" w:color="auto"/>
            <w:left w:val="none" w:sz="0" w:space="0" w:color="auto"/>
            <w:bottom w:val="none" w:sz="0" w:space="0" w:color="auto"/>
            <w:right w:val="none" w:sz="0" w:space="0" w:color="auto"/>
          </w:divBdr>
        </w:div>
        <w:div w:id="1562250420">
          <w:marLeft w:val="0"/>
          <w:marRight w:val="0"/>
          <w:marTop w:val="0"/>
          <w:marBottom w:val="0"/>
          <w:divBdr>
            <w:top w:val="none" w:sz="0" w:space="0" w:color="auto"/>
            <w:left w:val="none" w:sz="0" w:space="0" w:color="auto"/>
            <w:bottom w:val="none" w:sz="0" w:space="0" w:color="auto"/>
            <w:right w:val="none" w:sz="0" w:space="0" w:color="auto"/>
          </w:divBdr>
        </w:div>
        <w:div w:id="1901137902">
          <w:marLeft w:val="0"/>
          <w:marRight w:val="0"/>
          <w:marTop w:val="0"/>
          <w:marBottom w:val="0"/>
          <w:divBdr>
            <w:top w:val="none" w:sz="0" w:space="0" w:color="auto"/>
            <w:left w:val="none" w:sz="0" w:space="0" w:color="auto"/>
            <w:bottom w:val="none" w:sz="0" w:space="0" w:color="auto"/>
            <w:right w:val="none" w:sz="0" w:space="0" w:color="auto"/>
          </w:divBdr>
        </w:div>
        <w:div w:id="568536170">
          <w:marLeft w:val="0"/>
          <w:marRight w:val="0"/>
          <w:marTop w:val="0"/>
          <w:marBottom w:val="0"/>
          <w:divBdr>
            <w:top w:val="none" w:sz="0" w:space="0" w:color="auto"/>
            <w:left w:val="none" w:sz="0" w:space="0" w:color="auto"/>
            <w:bottom w:val="none" w:sz="0" w:space="0" w:color="auto"/>
            <w:right w:val="none" w:sz="0" w:space="0" w:color="auto"/>
          </w:divBdr>
        </w:div>
        <w:div w:id="1950819091">
          <w:marLeft w:val="0"/>
          <w:marRight w:val="0"/>
          <w:marTop w:val="0"/>
          <w:marBottom w:val="0"/>
          <w:divBdr>
            <w:top w:val="none" w:sz="0" w:space="0" w:color="auto"/>
            <w:left w:val="none" w:sz="0" w:space="0" w:color="auto"/>
            <w:bottom w:val="none" w:sz="0" w:space="0" w:color="auto"/>
            <w:right w:val="none" w:sz="0" w:space="0" w:color="auto"/>
          </w:divBdr>
        </w:div>
        <w:div w:id="732696688">
          <w:marLeft w:val="0"/>
          <w:marRight w:val="0"/>
          <w:marTop w:val="0"/>
          <w:marBottom w:val="0"/>
          <w:divBdr>
            <w:top w:val="none" w:sz="0" w:space="0" w:color="auto"/>
            <w:left w:val="none" w:sz="0" w:space="0" w:color="auto"/>
            <w:bottom w:val="none" w:sz="0" w:space="0" w:color="auto"/>
            <w:right w:val="none" w:sz="0" w:space="0" w:color="auto"/>
          </w:divBdr>
        </w:div>
        <w:div w:id="748499577">
          <w:marLeft w:val="0"/>
          <w:marRight w:val="0"/>
          <w:marTop w:val="0"/>
          <w:marBottom w:val="0"/>
          <w:divBdr>
            <w:top w:val="none" w:sz="0" w:space="0" w:color="auto"/>
            <w:left w:val="none" w:sz="0" w:space="0" w:color="auto"/>
            <w:bottom w:val="none" w:sz="0" w:space="0" w:color="auto"/>
            <w:right w:val="none" w:sz="0" w:space="0" w:color="auto"/>
          </w:divBdr>
        </w:div>
        <w:div w:id="1831825076">
          <w:marLeft w:val="0"/>
          <w:marRight w:val="0"/>
          <w:marTop w:val="0"/>
          <w:marBottom w:val="0"/>
          <w:divBdr>
            <w:top w:val="none" w:sz="0" w:space="0" w:color="auto"/>
            <w:left w:val="none" w:sz="0" w:space="0" w:color="auto"/>
            <w:bottom w:val="none" w:sz="0" w:space="0" w:color="auto"/>
            <w:right w:val="none" w:sz="0" w:space="0" w:color="auto"/>
          </w:divBdr>
        </w:div>
        <w:div w:id="608701077">
          <w:marLeft w:val="0"/>
          <w:marRight w:val="0"/>
          <w:marTop w:val="0"/>
          <w:marBottom w:val="0"/>
          <w:divBdr>
            <w:top w:val="none" w:sz="0" w:space="0" w:color="auto"/>
            <w:left w:val="none" w:sz="0" w:space="0" w:color="auto"/>
            <w:bottom w:val="none" w:sz="0" w:space="0" w:color="auto"/>
            <w:right w:val="none" w:sz="0" w:space="0" w:color="auto"/>
          </w:divBdr>
        </w:div>
        <w:div w:id="206143183">
          <w:marLeft w:val="0"/>
          <w:marRight w:val="0"/>
          <w:marTop w:val="0"/>
          <w:marBottom w:val="0"/>
          <w:divBdr>
            <w:top w:val="none" w:sz="0" w:space="0" w:color="auto"/>
            <w:left w:val="none" w:sz="0" w:space="0" w:color="auto"/>
            <w:bottom w:val="none" w:sz="0" w:space="0" w:color="auto"/>
            <w:right w:val="none" w:sz="0" w:space="0" w:color="auto"/>
          </w:divBdr>
        </w:div>
        <w:div w:id="124280656">
          <w:marLeft w:val="0"/>
          <w:marRight w:val="0"/>
          <w:marTop w:val="0"/>
          <w:marBottom w:val="0"/>
          <w:divBdr>
            <w:top w:val="none" w:sz="0" w:space="0" w:color="auto"/>
            <w:left w:val="none" w:sz="0" w:space="0" w:color="auto"/>
            <w:bottom w:val="none" w:sz="0" w:space="0" w:color="auto"/>
            <w:right w:val="none" w:sz="0" w:space="0" w:color="auto"/>
          </w:divBdr>
        </w:div>
        <w:div w:id="547108009">
          <w:marLeft w:val="0"/>
          <w:marRight w:val="0"/>
          <w:marTop w:val="0"/>
          <w:marBottom w:val="0"/>
          <w:divBdr>
            <w:top w:val="none" w:sz="0" w:space="0" w:color="auto"/>
            <w:left w:val="none" w:sz="0" w:space="0" w:color="auto"/>
            <w:bottom w:val="none" w:sz="0" w:space="0" w:color="auto"/>
            <w:right w:val="none" w:sz="0" w:space="0" w:color="auto"/>
          </w:divBdr>
        </w:div>
        <w:div w:id="1473594026">
          <w:marLeft w:val="0"/>
          <w:marRight w:val="0"/>
          <w:marTop w:val="0"/>
          <w:marBottom w:val="0"/>
          <w:divBdr>
            <w:top w:val="none" w:sz="0" w:space="0" w:color="auto"/>
            <w:left w:val="none" w:sz="0" w:space="0" w:color="auto"/>
            <w:bottom w:val="none" w:sz="0" w:space="0" w:color="auto"/>
            <w:right w:val="none" w:sz="0" w:space="0" w:color="auto"/>
          </w:divBdr>
        </w:div>
        <w:div w:id="148786175">
          <w:marLeft w:val="0"/>
          <w:marRight w:val="0"/>
          <w:marTop w:val="0"/>
          <w:marBottom w:val="0"/>
          <w:divBdr>
            <w:top w:val="none" w:sz="0" w:space="0" w:color="auto"/>
            <w:left w:val="none" w:sz="0" w:space="0" w:color="auto"/>
            <w:bottom w:val="none" w:sz="0" w:space="0" w:color="auto"/>
            <w:right w:val="none" w:sz="0" w:space="0" w:color="auto"/>
          </w:divBdr>
        </w:div>
        <w:div w:id="462381747">
          <w:marLeft w:val="0"/>
          <w:marRight w:val="0"/>
          <w:marTop w:val="0"/>
          <w:marBottom w:val="0"/>
          <w:divBdr>
            <w:top w:val="none" w:sz="0" w:space="0" w:color="auto"/>
            <w:left w:val="none" w:sz="0" w:space="0" w:color="auto"/>
            <w:bottom w:val="none" w:sz="0" w:space="0" w:color="auto"/>
            <w:right w:val="none" w:sz="0" w:space="0" w:color="auto"/>
          </w:divBdr>
        </w:div>
        <w:div w:id="175118626">
          <w:marLeft w:val="0"/>
          <w:marRight w:val="0"/>
          <w:marTop w:val="0"/>
          <w:marBottom w:val="0"/>
          <w:divBdr>
            <w:top w:val="none" w:sz="0" w:space="0" w:color="auto"/>
            <w:left w:val="none" w:sz="0" w:space="0" w:color="auto"/>
            <w:bottom w:val="none" w:sz="0" w:space="0" w:color="auto"/>
            <w:right w:val="none" w:sz="0" w:space="0" w:color="auto"/>
          </w:divBdr>
        </w:div>
        <w:div w:id="805506364">
          <w:marLeft w:val="0"/>
          <w:marRight w:val="0"/>
          <w:marTop w:val="0"/>
          <w:marBottom w:val="0"/>
          <w:divBdr>
            <w:top w:val="none" w:sz="0" w:space="0" w:color="auto"/>
            <w:left w:val="none" w:sz="0" w:space="0" w:color="auto"/>
            <w:bottom w:val="none" w:sz="0" w:space="0" w:color="auto"/>
            <w:right w:val="none" w:sz="0" w:space="0" w:color="auto"/>
          </w:divBdr>
        </w:div>
        <w:div w:id="1323898163">
          <w:marLeft w:val="0"/>
          <w:marRight w:val="0"/>
          <w:marTop w:val="0"/>
          <w:marBottom w:val="0"/>
          <w:divBdr>
            <w:top w:val="none" w:sz="0" w:space="0" w:color="auto"/>
            <w:left w:val="none" w:sz="0" w:space="0" w:color="auto"/>
            <w:bottom w:val="none" w:sz="0" w:space="0" w:color="auto"/>
            <w:right w:val="none" w:sz="0" w:space="0" w:color="auto"/>
          </w:divBdr>
        </w:div>
        <w:div w:id="1362390254">
          <w:marLeft w:val="0"/>
          <w:marRight w:val="0"/>
          <w:marTop w:val="0"/>
          <w:marBottom w:val="0"/>
          <w:divBdr>
            <w:top w:val="none" w:sz="0" w:space="0" w:color="auto"/>
            <w:left w:val="none" w:sz="0" w:space="0" w:color="auto"/>
            <w:bottom w:val="none" w:sz="0" w:space="0" w:color="auto"/>
            <w:right w:val="none" w:sz="0" w:space="0" w:color="auto"/>
          </w:divBdr>
        </w:div>
        <w:div w:id="241719672">
          <w:marLeft w:val="0"/>
          <w:marRight w:val="0"/>
          <w:marTop w:val="0"/>
          <w:marBottom w:val="0"/>
          <w:divBdr>
            <w:top w:val="none" w:sz="0" w:space="0" w:color="auto"/>
            <w:left w:val="none" w:sz="0" w:space="0" w:color="auto"/>
            <w:bottom w:val="none" w:sz="0" w:space="0" w:color="auto"/>
            <w:right w:val="none" w:sz="0" w:space="0" w:color="auto"/>
          </w:divBdr>
        </w:div>
        <w:div w:id="2056538499">
          <w:marLeft w:val="0"/>
          <w:marRight w:val="0"/>
          <w:marTop w:val="0"/>
          <w:marBottom w:val="0"/>
          <w:divBdr>
            <w:top w:val="none" w:sz="0" w:space="0" w:color="auto"/>
            <w:left w:val="none" w:sz="0" w:space="0" w:color="auto"/>
            <w:bottom w:val="none" w:sz="0" w:space="0" w:color="auto"/>
            <w:right w:val="none" w:sz="0" w:space="0" w:color="auto"/>
          </w:divBdr>
        </w:div>
        <w:div w:id="880442715">
          <w:marLeft w:val="0"/>
          <w:marRight w:val="0"/>
          <w:marTop w:val="0"/>
          <w:marBottom w:val="0"/>
          <w:divBdr>
            <w:top w:val="none" w:sz="0" w:space="0" w:color="auto"/>
            <w:left w:val="none" w:sz="0" w:space="0" w:color="auto"/>
            <w:bottom w:val="none" w:sz="0" w:space="0" w:color="auto"/>
            <w:right w:val="none" w:sz="0" w:space="0" w:color="auto"/>
          </w:divBdr>
        </w:div>
        <w:div w:id="680744756">
          <w:marLeft w:val="0"/>
          <w:marRight w:val="0"/>
          <w:marTop w:val="0"/>
          <w:marBottom w:val="0"/>
          <w:divBdr>
            <w:top w:val="none" w:sz="0" w:space="0" w:color="auto"/>
            <w:left w:val="none" w:sz="0" w:space="0" w:color="auto"/>
            <w:bottom w:val="none" w:sz="0" w:space="0" w:color="auto"/>
            <w:right w:val="none" w:sz="0" w:space="0" w:color="auto"/>
          </w:divBdr>
        </w:div>
        <w:div w:id="242031098">
          <w:marLeft w:val="0"/>
          <w:marRight w:val="0"/>
          <w:marTop w:val="0"/>
          <w:marBottom w:val="0"/>
          <w:divBdr>
            <w:top w:val="none" w:sz="0" w:space="0" w:color="auto"/>
            <w:left w:val="none" w:sz="0" w:space="0" w:color="auto"/>
            <w:bottom w:val="none" w:sz="0" w:space="0" w:color="auto"/>
            <w:right w:val="none" w:sz="0" w:space="0" w:color="auto"/>
          </w:divBdr>
        </w:div>
        <w:div w:id="479931277">
          <w:marLeft w:val="0"/>
          <w:marRight w:val="0"/>
          <w:marTop w:val="0"/>
          <w:marBottom w:val="0"/>
          <w:divBdr>
            <w:top w:val="none" w:sz="0" w:space="0" w:color="auto"/>
            <w:left w:val="none" w:sz="0" w:space="0" w:color="auto"/>
            <w:bottom w:val="none" w:sz="0" w:space="0" w:color="auto"/>
            <w:right w:val="none" w:sz="0" w:space="0" w:color="auto"/>
          </w:divBdr>
        </w:div>
        <w:div w:id="1212959918">
          <w:marLeft w:val="0"/>
          <w:marRight w:val="0"/>
          <w:marTop w:val="0"/>
          <w:marBottom w:val="0"/>
          <w:divBdr>
            <w:top w:val="none" w:sz="0" w:space="0" w:color="auto"/>
            <w:left w:val="none" w:sz="0" w:space="0" w:color="auto"/>
            <w:bottom w:val="none" w:sz="0" w:space="0" w:color="auto"/>
            <w:right w:val="none" w:sz="0" w:space="0" w:color="auto"/>
          </w:divBdr>
        </w:div>
        <w:div w:id="1511337395">
          <w:marLeft w:val="0"/>
          <w:marRight w:val="0"/>
          <w:marTop w:val="0"/>
          <w:marBottom w:val="0"/>
          <w:divBdr>
            <w:top w:val="none" w:sz="0" w:space="0" w:color="auto"/>
            <w:left w:val="none" w:sz="0" w:space="0" w:color="auto"/>
            <w:bottom w:val="none" w:sz="0" w:space="0" w:color="auto"/>
            <w:right w:val="none" w:sz="0" w:space="0" w:color="auto"/>
          </w:divBdr>
        </w:div>
        <w:div w:id="1225602978">
          <w:marLeft w:val="0"/>
          <w:marRight w:val="0"/>
          <w:marTop w:val="0"/>
          <w:marBottom w:val="0"/>
          <w:divBdr>
            <w:top w:val="none" w:sz="0" w:space="0" w:color="auto"/>
            <w:left w:val="none" w:sz="0" w:space="0" w:color="auto"/>
            <w:bottom w:val="none" w:sz="0" w:space="0" w:color="auto"/>
            <w:right w:val="none" w:sz="0" w:space="0" w:color="auto"/>
          </w:divBdr>
        </w:div>
        <w:div w:id="1205873138">
          <w:marLeft w:val="0"/>
          <w:marRight w:val="0"/>
          <w:marTop w:val="0"/>
          <w:marBottom w:val="0"/>
          <w:divBdr>
            <w:top w:val="none" w:sz="0" w:space="0" w:color="auto"/>
            <w:left w:val="none" w:sz="0" w:space="0" w:color="auto"/>
            <w:bottom w:val="none" w:sz="0" w:space="0" w:color="auto"/>
            <w:right w:val="none" w:sz="0" w:space="0" w:color="auto"/>
          </w:divBdr>
        </w:div>
        <w:div w:id="1299647320">
          <w:marLeft w:val="0"/>
          <w:marRight w:val="0"/>
          <w:marTop w:val="0"/>
          <w:marBottom w:val="0"/>
          <w:divBdr>
            <w:top w:val="none" w:sz="0" w:space="0" w:color="auto"/>
            <w:left w:val="none" w:sz="0" w:space="0" w:color="auto"/>
            <w:bottom w:val="none" w:sz="0" w:space="0" w:color="auto"/>
            <w:right w:val="none" w:sz="0" w:space="0" w:color="auto"/>
          </w:divBdr>
        </w:div>
        <w:div w:id="1296334780">
          <w:marLeft w:val="0"/>
          <w:marRight w:val="0"/>
          <w:marTop w:val="0"/>
          <w:marBottom w:val="0"/>
          <w:divBdr>
            <w:top w:val="none" w:sz="0" w:space="0" w:color="auto"/>
            <w:left w:val="none" w:sz="0" w:space="0" w:color="auto"/>
            <w:bottom w:val="none" w:sz="0" w:space="0" w:color="auto"/>
            <w:right w:val="none" w:sz="0" w:space="0" w:color="auto"/>
          </w:divBdr>
        </w:div>
        <w:div w:id="1804883949">
          <w:marLeft w:val="0"/>
          <w:marRight w:val="0"/>
          <w:marTop w:val="0"/>
          <w:marBottom w:val="0"/>
          <w:divBdr>
            <w:top w:val="none" w:sz="0" w:space="0" w:color="auto"/>
            <w:left w:val="none" w:sz="0" w:space="0" w:color="auto"/>
            <w:bottom w:val="none" w:sz="0" w:space="0" w:color="auto"/>
            <w:right w:val="none" w:sz="0" w:space="0" w:color="auto"/>
          </w:divBdr>
        </w:div>
        <w:div w:id="901863814">
          <w:marLeft w:val="0"/>
          <w:marRight w:val="0"/>
          <w:marTop w:val="0"/>
          <w:marBottom w:val="0"/>
          <w:divBdr>
            <w:top w:val="none" w:sz="0" w:space="0" w:color="auto"/>
            <w:left w:val="none" w:sz="0" w:space="0" w:color="auto"/>
            <w:bottom w:val="none" w:sz="0" w:space="0" w:color="auto"/>
            <w:right w:val="none" w:sz="0" w:space="0" w:color="auto"/>
          </w:divBdr>
        </w:div>
        <w:div w:id="128667906">
          <w:marLeft w:val="0"/>
          <w:marRight w:val="0"/>
          <w:marTop w:val="0"/>
          <w:marBottom w:val="0"/>
          <w:divBdr>
            <w:top w:val="none" w:sz="0" w:space="0" w:color="auto"/>
            <w:left w:val="none" w:sz="0" w:space="0" w:color="auto"/>
            <w:bottom w:val="none" w:sz="0" w:space="0" w:color="auto"/>
            <w:right w:val="none" w:sz="0" w:space="0" w:color="auto"/>
          </w:divBdr>
        </w:div>
        <w:div w:id="1696996887">
          <w:marLeft w:val="0"/>
          <w:marRight w:val="0"/>
          <w:marTop w:val="0"/>
          <w:marBottom w:val="0"/>
          <w:divBdr>
            <w:top w:val="none" w:sz="0" w:space="0" w:color="auto"/>
            <w:left w:val="none" w:sz="0" w:space="0" w:color="auto"/>
            <w:bottom w:val="none" w:sz="0" w:space="0" w:color="auto"/>
            <w:right w:val="none" w:sz="0" w:space="0" w:color="auto"/>
          </w:divBdr>
        </w:div>
        <w:div w:id="1624845404">
          <w:marLeft w:val="0"/>
          <w:marRight w:val="0"/>
          <w:marTop w:val="0"/>
          <w:marBottom w:val="0"/>
          <w:divBdr>
            <w:top w:val="none" w:sz="0" w:space="0" w:color="auto"/>
            <w:left w:val="none" w:sz="0" w:space="0" w:color="auto"/>
            <w:bottom w:val="none" w:sz="0" w:space="0" w:color="auto"/>
            <w:right w:val="none" w:sz="0" w:space="0" w:color="auto"/>
          </w:divBdr>
        </w:div>
        <w:div w:id="1338927241">
          <w:marLeft w:val="0"/>
          <w:marRight w:val="0"/>
          <w:marTop w:val="0"/>
          <w:marBottom w:val="0"/>
          <w:divBdr>
            <w:top w:val="none" w:sz="0" w:space="0" w:color="auto"/>
            <w:left w:val="none" w:sz="0" w:space="0" w:color="auto"/>
            <w:bottom w:val="none" w:sz="0" w:space="0" w:color="auto"/>
            <w:right w:val="none" w:sz="0" w:space="0" w:color="auto"/>
          </w:divBdr>
        </w:div>
        <w:div w:id="1953781044">
          <w:marLeft w:val="0"/>
          <w:marRight w:val="0"/>
          <w:marTop w:val="0"/>
          <w:marBottom w:val="0"/>
          <w:divBdr>
            <w:top w:val="none" w:sz="0" w:space="0" w:color="auto"/>
            <w:left w:val="none" w:sz="0" w:space="0" w:color="auto"/>
            <w:bottom w:val="none" w:sz="0" w:space="0" w:color="auto"/>
            <w:right w:val="none" w:sz="0" w:space="0" w:color="auto"/>
          </w:divBdr>
        </w:div>
        <w:div w:id="1330643974">
          <w:marLeft w:val="0"/>
          <w:marRight w:val="0"/>
          <w:marTop w:val="0"/>
          <w:marBottom w:val="0"/>
          <w:divBdr>
            <w:top w:val="none" w:sz="0" w:space="0" w:color="auto"/>
            <w:left w:val="none" w:sz="0" w:space="0" w:color="auto"/>
            <w:bottom w:val="none" w:sz="0" w:space="0" w:color="auto"/>
            <w:right w:val="none" w:sz="0" w:space="0" w:color="auto"/>
          </w:divBdr>
        </w:div>
        <w:div w:id="1480539672">
          <w:marLeft w:val="0"/>
          <w:marRight w:val="0"/>
          <w:marTop w:val="0"/>
          <w:marBottom w:val="0"/>
          <w:divBdr>
            <w:top w:val="none" w:sz="0" w:space="0" w:color="auto"/>
            <w:left w:val="none" w:sz="0" w:space="0" w:color="auto"/>
            <w:bottom w:val="none" w:sz="0" w:space="0" w:color="auto"/>
            <w:right w:val="none" w:sz="0" w:space="0" w:color="auto"/>
          </w:divBdr>
        </w:div>
        <w:div w:id="732122581">
          <w:marLeft w:val="0"/>
          <w:marRight w:val="0"/>
          <w:marTop w:val="0"/>
          <w:marBottom w:val="0"/>
          <w:divBdr>
            <w:top w:val="none" w:sz="0" w:space="0" w:color="auto"/>
            <w:left w:val="none" w:sz="0" w:space="0" w:color="auto"/>
            <w:bottom w:val="none" w:sz="0" w:space="0" w:color="auto"/>
            <w:right w:val="none" w:sz="0" w:space="0" w:color="auto"/>
          </w:divBdr>
        </w:div>
        <w:div w:id="8921186">
          <w:marLeft w:val="0"/>
          <w:marRight w:val="0"/>
          <w:marTop w:val="0"/>
          <w:marBottom w:val="0"/>
          <w:divBdr>
            <w:top w:val="none" w:sz="0" w:space="0" w:color="auto"/>
            <w:left w:val="none" w:sz="0" w:space="0" w:color="auto"/>
            <w:bottom w:val="none" w:sz="0" w:space="0" w:color="auto"/>
            <w:right w:val="none" w:sz="0" w:space="0" w:color="auto"/>
          </w:divBdr>
        </w:div>
        <w:div w:id="1477723620">
          <w:marLeft w:val="0"/>
          <w:marRight w:val="0"/>
          <w:marTop w:val="0"/>
          <w:marBottom w:val="0"/>
          <w:divBdr>
            <w:top w:val="none" w:sz="0" w:space="0" w:color="auto"/>
            <w:left w:val="none" w:sz="0" w:space="0" w:color="auto"/>
            <w:bottom w:val="none" w:sz="0" w:space="0" w:color="auto"/>
            <w:right w:val="none" w:sz="0" w:space="0" w:color="auto"/>
          </w:divBdr>
        </w:div>
        <w:div w:id="1743988880">
          <w:marLeft w:val="0"/>
          <w:marRight w:val="0"/>
          <w:marTop w:val="0"/>
          <w:marBottom w:val="0"/>
          <w:divBdr>
            <w:top w:val="none" w:sz="0" w:space="0" w:color="auto"/>
            <w:left w:val="none" w:sz="0" w:space="0" w:color="auto"/>
            <w:bottom w:val="none" w:sz="0" w:space="0" w:color="auto"/>
            <w:right w:val="none" w:sz="0" w:space="0" w:color="auto"/>
          </w:divBdr>
        </w:div>
        <w:div w:id="837619656">
          <w:marLeft w:val="0"/>
          <w:marRight w:val="0"/>
          <w:marTop w:val="0"/>
          <w:marBottom w:val="0"/>
          <w:divBdr>
            <w:top w:val="none" w:sz="0" w:space="0" w:color="auto"/>
            <w:left w:val="none" w:sz="0" w:space="0" w:color="auto"/>
            <w:bottom w:val="none" w:sz="0" w:space="0" w:color="auto"/>
            <w:right w:val="none" w:sz="0" w:space="0" w:color="auto"/>
          </w:divBdr>
        </w:div>
        <w:div w:id="2079865300">
          <w:marLeft w:val="0"/>
          <w:marRight w:val="0"/>
          <w:marTop w:val="0"/>
          <w:marBottom w:val="0"/>
          <w:divBdr>
            <w:top w:val="none" w:sz="0" w:space="0" w:color="auto"/>
            <w:left w:val="none" w:sz="0" w:space="0" w:color="auto"/>
            <w:bottom w:val="none" w:sz="0" w:space="0" w:color="auto"/>
            <w:right w:val="none" w:sz="0" w:space="0" w:color="auto"/>
          </w:divBdr>
        </w:div>
        <w:div w:id="426729777">
          <w:marLeft w:val="0"/>
          <w:marRight w:val="0"/>
          <w:marTop w:val="0"/>
          <w:marBottom w:val="0"/>
          <w:divBdr>
            <w:top w:val="none" w:sz="0" w:space="0" w:color="auto"/>
            <w:left w:val="none" w:sz="0" w:space="0" w:color="auto"/>
            <w:bottom w:val="none" w:sz="0" w:space="0" w:color="auto"/>
            <w:right w:val="none" w:sz="0" w:space="0" w:color="auto"/>
          </w:divBdr>
        </w:div>
        <w:div w:id="663507119">
          <w:marLeft w:val="0"/>
          <w:marRight w:val="0"/>
          <w:marTop w:val="0"/>
          <w:marBottom w:val="0"/>
          <w:divBdr>
            <w:top w:val="none" w:sz="0" w:space="0" w:color="auto"/>
            <w:left w:val="none" w:sz="0" w:space="0" w:color="auto"/>
            <w:bottom w:val="none" w:sz="0" w:space="0" w:color="auto"/>
            <w:right w:val="none" w:sz="0" w:space="0" w:color="auto"/>
          </w:divBdr>
        </w:div>
        <w:div w:id="2086611594">
          <w:marLeft w:val="0"/>
          <w:marRight w:val="0"/>
          <w:marTop w:val="0"/>
          <w:marBottom w:val="0"/>
          <w:divBdr>
            <w:top w:val="none" w:sz="0" w:space="0" w:color="auto"/>
            <w:left w:val="none" w:sz="0" w:space="0" w:color="auto"/>
            <w:bottom w:val="none" w:sz="0" w:space="0" w:color="auto"/>
            <w:right w:val="none" w:sz="0" w:space="0" w:color="auto"/>
          </w:divBdr>
        </w:div>
        <w:div w:id="248124127">
          <w:marLeft w:val="0"/>
          <w:marRight w:val="0"/>
          <w:marTop w:val="0"/>
          <w:marBottom w:val="0"/>
          <w:divBdr>
            <w:top w:val="none" w:sz="0" w:space="0" w:color="auto"/>
            <w:left w:val="none" w:sz="0" w:space="0" w:color="auto"/>
            <w:bottom w:val="none" w:sz="0" w:space="0" w:color="auto"/>
            <w:right w:val="none" w:sz="0" w:space="0" w:color="auto"/>
          </w:divBdr>
        </w:div>
      </w:divsChild>
    </w:div>
    <w:div w:id="159932160">
      <w:bodyDiv w:val="1"/>
      <w:marLeft w:val="0"/>
      <w:marRight w:val="0"/>
      <w:marTop w:val="0"/>
      <w:marBottom w:val="0"/>
      <w:divBdr>
        <w:top w:val="none" w:sz="0" w:space="0" w:color="auto"/>
        <w:left w:val="none" w:sz="0" w:space="0" w:color="auto"/>
        <w:bottom w:val="none" w:sz="0" w:space="0" w:color="auto"/>
        <w:right w:val="none" w:sz="0" w:space="0" w:color="auto"/>
      </w:divBdr>
      <w:divsChild>
        <w:div w:id="2146311220">
          <w:marLeft w:val="0"/>
          <w:marRight w:val="0"/>
          <w:marTop w:val="0"/>
          <w:marBottom w:val="0"/>
          <w:divBdr>
            <w:top w:val="none" w:sz="0" w:space="0" w:color="auto"/>
            <w:left w:val="none" w:sz="0" w:space="0" w:color="auto"/>
            <w:bottom w:val="none" w:sz="0" w:space="0" w:color="auto"/>
            <w:right w:val="none" w:sz="0" w:space="0" w:color="auto"/>
          </w:divBdr>
          <w:divsChild>
            <w:div w:id="450514396">
              <w:marLeft w:val="0"/>
              <w:marRight w:val="0"/>
              <w:marTop w:val="0"/>
              <w:marBottom w:val="0"/>
              <w:divBdr>
                <w:top w:val="none" w:sz="0" w:space="0" w:color="auto"/>
                <w:left w:val="none" w:sz="0" w:space="0" w:color="auto"/>
                <w:bottom w:val="none" w:sz="0" w:space="0" w:color="auto"/>
                <w:right w:val="none" w:sz="0" w:space="0" w:color="auto"/>
              </w:divBdr>
              <w:divsChild>
                <w:div w:id="1140196266">
                  <w:marLeft w:val="0"/>
                  <w:marRight w:val="0"/>
                  <w:marTop w:val="0"/>
                  <w:marBottom w:val="0"/>
                  <w:divBdr>
                    <w:top w:val="none" w:sz="0" w:space="0" w:color="auto"/>
                    <w:left w:val="none" w:sz="0" w:space="0" w:color="auto"/>
                    <w:bottom w:val="none" w:sz="0" w:space="0" w:color="auto"/>
                    <w:right w:val="none" w:sz="0" w:space="0" w:color="auto"/>
                  </w:divBdr>
                  <w:divsChild>
                    <w:div w:id="703821992">
                      <w:marLeft w:val="0"/>
                      <w:marRight w:val="0"/>
                      <w:marTop w:val="0"/>
                      <w:marBottom w:val="0"/>
                      <w:divBdr>
                        <w:top w:val="none" w:sz="0" w:space="0" w:color="auto"/>
                        <w:left w:val="none" w:sz="0" w:space="0" w:color="auto"/>
                        <w:bottom w:val="none" w:sz="0" w:space="0" w:color="auto"/>
                        <w:right w:val="none" w:sz="0" w:space="0" w:color="auto"/>
                      </w:divBdr>
                    </w:div>
                    <w:div w:id="1643850986">
                      <w:marLeft w:val="0"/>
                      <w:marRight w:val="0"/>
                      <w:marTop w:val="0"/>
                      <w:marBottom w:val="0"/>
                      <w:divBdr>
                        <w:top w:val="none" w:sz="0" w:space="0" w:color="auto"/>
                        <w:left w:val="none" w:sz="0" w:space="0" w:color="auto"/>
                        <w:bottom w:val="none" w:sz="0" w:space="0" w:color="auto"/>
                        <w:right w:val="none" w:sz="0" w:space="0" w:color="auto"/>
                      </w:divBdr>
                    </w:div>
                    <w:div w:id="848569542">
                      <w:marLeft w:val="0"/>
                      <w:marRight w:val="0"/>
                      <w:marTop w:val="0"/>
                      <w:marBottom w:val="0"/>
                      <w:divBdr>
                        <w:top w:val="none" w:sz="0" w:space="0" w:color="auto"/>
                        <w:left w:val="none" w:sz="0" w:space="0" w:color="auto"/>
                        <w:bottom w:val="none" w:sz="0" w:space="0" w:color="auto"/>
                        <w:right w:val="none" w:sz="0" w:space="0" w:color="auto"/>
                      </w:divBdr>
                    </w:div>
                    <w:div w:id="1130516108">
                      <w:marLeft w:val="0"/>
                      <w:marRight w:val="0"/>
                      <w:marTop w:val="0"/>
                      <w:marBottom w:val="0"/>
                      <w:divBdr>
                        <w:top w:val="none" w:sz="0" w:space="0" w:color="auto"/>
                        <w:left w:val="none" w:sz="0" w:space="0" w:color="auto"/>
                        <w:bottom w:val="none" w:sz="0" w:space="0" w:color="auto"/>
                        <w:right w:val="none" w:sz="0" w:space="0" w:color="auto"/>
                      </w:divBdr>
                    </w:div>
                    <w:div w:id="1942759840">
                      <w:marLeft w:val="0"/>
                      <w:marRight w:val="0"/>
                      <w:marTop w:val="0"/>
                      <w:marBottom w:val="0"/>
                      <w:divBdr>
                        <w:top w:val="none" w:sz="0" w:space="0" w:color="auto"/>
                        <w:left w:val="none" w:sz="0" w:space="0" w:color="auto"/>
                        <w:bottom w:val="none" w:sz="0" w:space="0" w:color="auto"/>
                        <w:right w:val="none" w:sz="0" w:space="0" w:color="auto"/>
                      </w:divBdr>
                    </w:div>
                    <w:div w:id="2080518270">
                      <w:marLeft w:val="0"/>
                      <w:marRight w:val="0"/>
                      <w:marTop w:val="0"/>
                      <w:marBottom w:val="0"/>
                      <w:divBdr>
                        <w:top w:val="none" w:sz="0" w:space="0" w:color="auto"/>
                        <w:left w:val="none" w:sz="0" w:space="0" w:color="auto"/>
                        <w:bottom w:val="none" w:sz="0" w:space="0" w:color="auto"/>
                        <w:right w:val="none" w:sz="0" w:space="0" w:color="auto"/>
                      </w:divBdr>
                    </w:div>
                    <w:div w:id="1593734742">
                      <w:marLeft w:val="0"/>
                      <w:marRight w:val="0"/>
                      <w:marTop w:val="0"/>
                      <w:marBottom w:val="0"/>
                      <w:divBdr>
                        <w:top w:val="none" w:sz="0" w:space="0" w:color="auto"/>
                        <w:left w:val="none" w:sz="0" w:space="0" w:color="auto"/>
                        <w:bottom w:val="none" w:sz="0" w:space="0" w:color="auto"/>
                        <w:right w:val="none" w:sz="0" w:space="0" w:color="auto"/>
                      </w:divBdr>
                    </w:div>
                    <w:div w:id="1996952001">
                      <w:marLeft w:val="0"/>
                      <w:marRight w:val="0"/>
                      <w:marTop w:val="0"/>
                      <w:marBottom w:val="0"/>
                      <w:divBdr>
                        <w:top w:val="none" w:sz="0" w:space="0" w:color="auto"/>
                        <w:left w:val="none" w:sz="0" w:space="0" w:color="auto"/>
                        <w:bottom w:val="none" w:sz="0" w:space="0" w:color="auto"/>
                        <w:right w:val="none" w:sz="0" w:space="0" w:color="auto"/>
                      </w:divBdr>
                    </w:div>
                    <w:div w:id="572352956">
                      <w:marLeft w:val="0"/>
                      <w:marRight w:val="0"/>
                      <w:marTop w:val="0"/>
                      <w:marBottom w:val="0"/>
                      <w:divBdr>
                        <w:top w:val="none" w:sz="0" w:space="0" w:color="auto"/>
                        <w:left w:val="none" w:sz="0" w:space="0" w:color="auto"/>
                        <w:bottom w:val="none" w:sz="0" w:space="0" w:color="auto"/>
                        <w:right w:val="none" w:sz="0" w:space="0" w:color="auto"/>
                      </w:divBdr>
                    </w:div>
                    <w:div w:id="1766731227">
                      <w:marLeft w:val="0"/>
                      <w:marRight w:val="0"/>
                      <w:marTop w:val="0"/>
                      <w:marBottom w:val="0"/>
                      <w:divBdr>
                        <w:top w:val="none" w:sz="0" w:space="0" w:color="auto"/>
                        <w:left w:val="none" w:sz="0" w:space="0" w:color="auto"/>
                        <w:bottom w:val="none" w:sz="0" w:space="0" w:color="auto"/>
                        <w:right w:val="none" w:sz="0" w:space="0" w:color="auto"/>
                      </w:divBdr>
                    </w:div>
                    <w:div w:id="1101990565">
                      <w:marLeft w:val="0"/>
                      <w:marRight w:val="0"/>
                      <w:marTop w:val="0"/>
                      <w:marBottom w:val="0"/>
                      <w:divBdr>
                        <w:top w:val="none" w:sz="0" w:space="0" w:color="auto"/>
                        <w:left w:val="none" w:sz="0" w:space="0" w:color="auto"/>
                        <w:bottom w:val="none" w:sz="0" w:space="0" w:color="auto"/>
                        <w:right w:val="none" w:sz="0" w:space="0" w:color="auto"/>
                      </w:divBdr>
                    </w:div>
                    <w:div w:id="1586038206">
                      <w:marLeft w:val="0"/>
                      <w:marRight w:val="0"/>
                      <w:marTop w:val="0"/>
                      <w:marBottom w:val="0"/>
                      <w:divBdr>
                        <w:top w:val="none" w:sz="0" w:space="0" w:color="auto"/>
                        <w:left w:val="none" w:sz="0" w:space="0" w:color="auto"/>
                        <w:bottom w:val="none" w:sz="0" w:space="0" w:color="auto"/>
                        <w:right w:val="none" w:sz="0" w:space="0" w:color="auto"/>
                      </w:divBdr>
                    </w:div>
                    <w:div w:id="1263681924">
                      <w:marLeft w:val="0"/>
                      <w:marRight w:val="0"/>
                      <w:marTop w:val="0"/>
                      <w:marBottom w:val="0"/>
                      <w:divBdr>
                        <w:top w:val="none" w:sz="0" w:space="0" w:color="auto"/>
                        <w:left w:val="none" w:sz="0" w:space="0" w:color="auto"/>
                        <w:bottom w:val="none" w:sz="0" w:space="0" w:color="auto"/>
                        <w:right w:val="none" w:sz="0" w:space="0" w:color="auto"/>
                      </w:divBdr>
                    </w:div>
                    <w:div w:id="1835296658">
                      <w:marLeft w:val="0"/>
                      <w:marRight w:val="0"/>
                      <w:marTop w:val="0"/>
                      <w:marBottom w:val="0"/>
                      <w:divBdr>
                        <w:top w:val="none" w:sz="0" w:space="0" w:color="auto"/>
                        <w:left w:val="none" w:sz="0" w:space="0" w:color="auto"/>
                        <w:bottom w:val="none" w:sz="0" w:space="0" w:color="auto"/>
                        <w:right w:val="none" w:sz="0" w:space="0" w:color="auto"/>
                      </w:divBdr>
                    </w:div>
                    <w:div w:id="1727872838">
                      <w:marLeft w:val="0"/>
                      <w:marRight w:val="0"/>
                      <w:marTop w:val="0"/>
                      <w:marBottom w:val="0"/>
                      <w:divBdr>
                        <w:top w:val="none" w:sz="0" w:space="0" w:color="auto"/>
                        <w:left w:val="none" w:sz="0" w:space="0" w:color="auto"/>
                        <w:bottom w:val="none" w:sz="0" w:space="0" w:color="auto"/>
                        <w:right w:val="none" w:sz="0" w:space="0" w:color="auto"/>
                      </w:divBdr>
                    </w:div>
                    <w:div w:id="1746684834">
                      <w:marLeft w:val="0"/>
                      <w:marRight w:val="0"/>
                      <w:marTop w:val="0"/>
                      <w:marBottom w:val="0"/>
                      <w:divBdr>
                        <w:top w:val="none" w:sz="0" w:space="0" w:color="auto"/>
                        <w:left w:val="none" w:sz="0" w:space="0" w:color="auto"/>
                        <w:bottom w:val="none" w:sz="0" w:space="0" w:color="auto"/>
                        <w:right w:val="none" w:sz="0" w:space="0" w:color="auto"/>
                      </w:divBdr>
                    </w:div>
                    <w:div w:id="632902635">
                      <w:marLeft w:val="0"/>
                      <w:marRight w:val="0"/>
                      <w:marTop w:val="0"/>
                      <w:marBottom w:val="0"/>
                      <w:divBdr>
                        <w:top w:val="none" w:sz="0" w:space="0" w:color="auto"/>
                        <w:left w:val="none" w:sz="0" w:space="0" w:color="auto"/>
                        <w:bottom w:val="none" w:sz="0" w:space="0" w:color="auto"/>
                        <w:right w:val="none" w:sz="0" w:space="0" w:color="auto"/>
                      </w:divBdr>
                    </w:div>
                    <w:div w:id="259686399">
                      <w:marLeft w:val="0"/>
                      <w:marRight w:val="0"/>
                      <w:marTop w:val="0"/>
                      <w:marBottom w:val="0"/>
                      <w:divBdr>
                        <w:top w:val="none" w:sz="0" w:space="0" w:color="auto"/>
                        <w:left w:val="none" w:sz="0" w:space="0" w:color="auto"/>
                        <w:bottom w:val="none" w:sz="0" w:space="0" w:color="auto"/>
                        <w:right w:val="none" w:sz="0" w:space="0" w:color="auto"/>
                      </w:divBdr>
                    </w:div>
                    <w:div w:id="1970892241">
                      <w:marLeft w:val="0"/>
                      <w:marRight w:val="0"/>
                      <w:marTop w:val="0"/>
                      <w:marBottom w:val="0"/>
                      <w:divBdr>
                        <w:top w:val="none" w:sz="0" w:space="0" w:color="auto"/>
                        <w:left w:val="none" w:sz="0" w:space="0" w:color="auto"/>
                        <w:bottom w:val="none" w:sz="0" w:space="0" w:color="auto"/>
                        <w:right w:val="none" w:sz="0" w:space="0" w:color="auto"/>
                      </w:divBdr>
                    </w:div>
                    <w:div w:id="445929165">
                      <w:marLeft w:val="0"/>
                      <w:marRight w:val="0"/>
                      <w:marTop w:val="0"/>
                      <w:marBottom w:val="0"/>
                      <w:divBdr>
                        <w:top w:val="none" w:sz="0" w:space="0" w:color="auto"/>
                        <w:left w:val="none" w:sz="0" w:space="0" w:color="auto"/>
                        <w:bottom w:val="none" w:sz="0" w:space="0" w:color="auto"/>
                        <w:right w:val="none" w:sz="0" w:space="0" w:color="auto"/>
                      </w:divBdr>
                    </w:div>
                    <w:div w:id="586689167">
                      <w:marLeft w:val="0"/>
                      <w:marRight w:val="0"/>
                      <w:marTop w:val="0"/>
                      <w:marBottom w:val="0"/>
                      <w:divBdr>
                        <w:top w:val="none" w:sz="0" w:space="0" w:color="auto"/>
                        <w:left w:val="none" w:sz="0" w:space="0" w:color="auto"/>
                        <w:bottom w:val="none" w:sz="0" w:space="0" w:color="auto"/>
                        <w:right w:val="none" w:sz="0" w:space="0" w:color="auto"/>
                      </w:divBdr>
                    </w:div>
                    <w:div w:id="1212763036">
                      <w:marLeft w:val="0"/>
                      <w:marRight w:val="0"/>
                      <w:marTop w:val="0"/>
                      <w:marBottom w:val="0"/>
                      <w:divBdr>
                        <w:top w:val="none" w:sz="0" w:space="0" w:color="auto"/>
                        <w:left w:val="none" w:sz="0" w:space="0" w:color="auto"/>
                        <w:bottom w:val="none" w:sz="0" w:space="0" w:color="auto"/>
                        <w:right w:val="none" w:sz="0" w:space="0" w:color="auto"/>
                      </w:divBdr>
                    </w:div>
                    <w:div w:id="967856616">
                      <w:marLeft w:val="0"/>
                      <w:marRight w:val="0"/>
                      <w:marTop w:val="0"/>
                      <w:marBottom w:val="0"/>
                      <w:divBdr>
                        <w:top w:val="none" w:sz="0" w:space="0" w:color="auto"/>
                        <w:left w:val="none" w:sz="0" w:space="0" w:color="auto"/>
                        <w:bottom w:val="none" w:sz="0" w:space="0" w:color="auto"/>
                        <w:right w:val="none" w:sz="0" w:space="0" w:color="auto"/>
                      </w:divBdr>
                    </w:div>
                    <w:div w:id="1345327390">
                      <w:marLeft w:val="0"/>
                      <w:marRight w:val="0"/>
                      <w:marTop w:val="0"/>
                      <w:marBottom w:val="0"/>
                      <w:divBdr>
                        <w:top w:val="none" w:sz="0" w:space="0" w:color="auto"/>
                        <w:left w:val="none" w:sz="0" w:space="0" w:color="auto"/>
                        <w:bottom w:val="none" w:sz="0" w:space="0" w:color="auto"/>
                        <w:right w:val="none" w:sz="0" w:space="0" w:color="auto"/>
                      </w:divBdr>
                    </w:div>
                    <w:div w:id="1230648945">
                      <w:marLeft w:val="0"/>
                      <w:marRight w:val="0"/>
                      <w:marTop w:val="0"/>
                      <w:marBottom w:val="0"/>
                      <w:divBdr>
                        <w:top w:val="none" w:sz="0" w:space="0" w:color="auto"/>
                        <w:left w:val="none" w:sz="0" w:space="0" w:color="auto"/>
                        <w:bottom w:val="none" w:sz="0" w:space="0" w:color="auto"/>
                        <w:right w:val="none" w:sz="0" w:space="0" w:color="auto"/>
                      </w:divBdr>
                    </w:div>
                    <w:div w:id="733702725">
                      <w:marLeft w:val="0"/>
                      <w:marRight w:val="0"/>
                      <w:marTop w:val="0"/>
                      <w:marBottom w:val="0"/>
                      <w:divBdr>
                        <w:top w:val="none" w:sz="0" w:space="0" w:color="auto"/>
                        <w:left w:val="none" w:sz="0" w:space="0" w:color="auto"/>
                        <w:bottom w:val="none" w:sz="0" w:space="0" w:color="auto"/>
                        <w:right w:val="none" w:sz="0" w:space="0" w:color="auto"/>
                      </w:divBdr>
                    </w:div>
                    <w:div w:id="2035421847">
                      <w:marLeft w:val="0"/>
                      <w:marRight w:val="0"/>
                      <w:marTop w:val="0"/>
                      <w:marBottom w:val="0"/>
                      <w:divBdr>
                        <w:top w:val="none" w:sz="0" w:space="0" w:color="auto"/>
                        <w:left w:val="none" w:sz="0" w:space="0" w:color="auto"/>
                        <w:bottom w:val="none" w:sz="0" w:space="0" w:color="auto"/>
                        <w:right w:val="none" w:sz="0" w:space="0" w:color="auto"/>
                      </w:divBdr>
                    </w:div>
                    <w:div w:id="953288162">
                      <w:marLeft w:val="0"/>
                      <w:marRight w:val="0"/>
                      <w:marTop w:val="0"/>
                      <w:marBottom w:val="0"/>
                      <w:divBdr>
                        <w:top w:val="none" w:sz="0" w:space="0" w:color="auto"/>
                        <w:left w:val="none" w:sz="0" w:space="0" w:color="auto"/>
                        <w:bottom w:val="none" w:sz="0" w:space="0" w:color="auto"/>
                        <w:right w:val="none" w:sz="0" w:space="0" w:color="auto"/>
                      </w:divBdr>
                    </w:div>
                    <w:div w:id="1085105578">
                      <w:marLeft w:val="0"/>
                      <w:marRight w:val="0"/>
                      <w:marTop w:val="0"/>
                      <w:marBottom w:val="0"/>
                      <w:divBdr>
                        <w:top w:val="none" w:sz="0" w:space="0" w:color="auto"/>
                        <w:left w:val="none" w:sz="0" w:space="0" w:color="auto"/>
                        <w:bottom w:val="none" w:sz="0" w:space="0" w:color="auto"/>
                        <w:right w:val="none" w:sz="0" w:space="0" w:color="auto"/>
                      </w:divBdr>
                    </w:div>
                    <w:div w:id="1517575723">
                      <w:marLeft w:val="0"/>
                      <w:marRight w:val="0"/>
                      <w:marTop w:val="0"/>
                      <w:marBottom w:val="0"/>
                      <w:divBdr>
                        <w:top w:val="none" w:sz="0" w:space="0" w:color="auto"/>
                        <w:left w:val="none" w:sz="0" w:space="0" w:color="auto"/>
                        <w:bottom w:val="none" w:sz="0" w:space="0" w:color="auto"/>
                        <w:right w:val="none" w:sz="0" w:space="0" w:color="auto"/>
                      </w:divBdr>
                    </w:div>
                    <w:div w:id="1084447994">
                      <w:marLeft w:val="0"/>
                      <w:marRight w:val="0"/>
                      <w:marTop w:val="0"/>
                      <w:marBottom w:val="0"/>
                      <w:divBdr>
                        <w:top w:val="none" w:sz="0" w:space="0" w:color="auto"/>
                        <w:left w:val="none" w:sz="0" w:space="0" w:color="auto"/>
                        <w:bottom w:val="none" w:sz="0" w:space="0" w:color="auto"/>
                        <w:right w:val="none" w:sz="0" w:space="0" w:color="auto"/>
                      </w:divBdr>
                    </w:div>
                    <w:div w:id="1949458816">
                      <w:marLeft w:val="0"/>
                      <w:marRight w:val="0"/>
                      <w:marTop w:val="0"/>
                      <w:marBottom w:val="0"/>
                      <w:divBdr>
                        <w:top w:val="none" w:sz="0" w:space="0" w:color="auto"/>
                        <w:left w:val="none" w:sz="0" w:space="0" w:color="auto"/>
                        <w:bottom w:val="none" w:sz="0" w:space="0" w:color="auto"/>
                        <w:right w:val="none" w:sz="0" w:space="0" w:color="auto"/>
                      </w:divBdr>
                    </w:div>
                    <w:div w:id="445006115">
                      <w:marLeft w:val="0"/>
                      <w:marRight w:val="0"/>
                      <w:marTop w:val="0"/>
                      <w:marBottom w:val="0"/>
                      <w:divBdr>
                        <w:top w:val="none" w:sz="0" w:space="0" w:color="auto"/>
                        <w:left w:val="none" w:sz="0" w:space="0" w:color="auto"/>
                        <w:bottom w:val="none" w:sz="0" w:space="0" w:color="auto"/>
                        <w:right w:val="none" w:sz="0" w:space="0" w:color="auto"/>
                      </w:divBdr>
                    </w:div>
                    <w:div w:id="2112049657">
                      <w:marLeft w:val="0"/>
                      <w:marRight w:val="0"/>
                      <w:marTop w:val="0"/>
                      <w:marBottom w:val="0"/>
                      <w:divBdr>
                        <w:top w:val="none" w:sz="0" w:space="0" w:color="auto"/>
                        <w:left w:val="none" w:sz="0" w:space="0" w:color="auto"/>
                        <w:bottom w:val="none" w:sz="0" w:space="0" w:color="auto"/>
                        <w:right w:val="none" w:sz="0" w:space="0" w:color="auto"/>
                      </w:divBdr>
                    </w:div>
                    <w:div w:id="1850681247">
                      <w:marLeft w:val="0"/>
                      <w:marRight w:val="0"/>
                      <w:marTop w:val="0"/>
                      <w:marBottom w:val="0"/>
                      <w:divBdr>
                        <w:top w:val="none" w:sz="0" w:space="0" w:color="auto"/>
                        <w:left w:val="none" w:sz="0" w:space="0" w:color="auto"/>
                        <w:bottom w:val="none" w:sz="0" w:space="0" w:color="auto"/>
                        <w:right w:val="none" w:sz="0" w:space="0" w:color="auto"/>
                      </w:divBdr>
                    </w:div>
                    <w:div w:id="85157970">
                      <w:marLeft w:val="0"/>
                      <w:marRight w:val="0"/>
                      <w:marTop w:val="0"/>
                      <w:marBottom w:val="0"/>
                      <w:divBdr>
                        <w:top w:val="none" w:sz="0" w:space="0" w:color="auto"/>
                        <w:left w:val="none" w:sz="0" w:space="0" w:color="auto"/>
                        <w:bottom w:val="none" w:sz="0" w:space="0" w:color="auto"/>
                        <w:right w:val="none" w:sz="0" w:space="0" w:color="auto"/>
                      </w:divBdr>
                    </w:div>
                    <w:div w:id="965156476">
                      <w:marLeft w:val="0"/>
                      <w:marRight w:val="0"/>
                      <w:marTop w:val="0"/>
                      <w:marBottom w:val="0"/>
                      <w:divBdr>
                        <w:top w:val="none" w:sz="0" w:space="0" w:color="auto"/>
                        <w:left w:val="none" w:sz="0" w:space="0" w:color="auto"/>
                        <w:bottom w:val="none" w:sz="0" w:space="0" w:color="auto"/>
                        <w:right w:val="none" w:sz="0" w:space="0" w:color="auto"/>
                      </w:divBdr>
                    </w:div>
                    <w:div w:id="21782232">
                      <w:marLeft w:val="0"/>
                      <w:marRight w:val="0"/>
                      <w:marTop w:val="0"/>
                      <w:marBottom w:val="0"/>
                      <w:divBdr>
                        <w:top w:val="none" w:sz="0" w:space="0" w:color="auto"/>
                        <w:left w:val="none" w:sz="0" w:space="0" w:color="auto"/>
                        <w:bottom w:val="none" w:sz="0" w:space="0" w:color="auto"/>
                        <w:right w:val="none" w:sz="0" w:space="0" w:color="auto"/>
                      </w:divBdr>
                    </w:div>
                    <w:div w:id="461070768">
                      <w:marLeft w:val="0"/>
                      <w:marRight w:val="0"/>
                      <w:marTop w:val="0"/>
                      <w:marBottom w:val="0"/>
                      <w:divBdr>
                        <w:top w:val="none" w:sz="0" w:space="0" w:color="auto"/>
                        <w:left w:val="none" w:sz="0" w:space="0" w:color="auto"/>
                        <w:bottom w:val="none" w:sz="0" w:space="0" w:color="auto"/>
                        <w:right w:val="none" w:sz="0" w:space="0" w:color="auto"/>
                      </w:divBdr>
                    </w:div>
                    <w:div w:id="1057705182">
                      <w:marLeft w:val="0"/>
                      <w:marRight w:val="0"/>
                      <w:marTop w:val="0"/>
                      <w:marBottom w:val="0"/>
                      <w:divBdr>
                        <w:top w:val="none" w:sz="0" w:space="0" w:color="auto"/>
                        <w:left w:val="none" w:sz="0" w:space="0" w:color="auto"/>
                        <w:bottom w:val="none" w:sz="0" w:space="0" w:color="auto"/>
                        <w:right w:val="none" w:sz="0" w:space="0" w:color="auto"/>
                      </w:divBdr>
                    </w:div>
                    <w:div w:id="2077702652">
                      <w:marLeft w:val="0"/>
                      <w:marRight w:val="0"/>
                      <w:marTop w:val="0"/>
                      <w:marBottom w:val="0"/>
                      <w:divBdr>
                        <w:top w:val="none" w:sz="0" w:space="0" w:color="auto"/>
                        <w:left w:val="none" w:sz="0" w:space="0" w:color="auto"/>
                        <w:bottom w:val="none" w:sz="0" w:space="0" w:color="auto"/>
                        <w:right w:val="none" w:sz="0" w:space="0" w:color="auto"/>
                      </w:divBdr>
                    </w:div>
                    <w:div w:id="386880387">
                      <w:marLeft w:val="0"/>
                      <w:marRight w:val="0"/>
                      <w:marTop w:val="0"/>
                      <w:marBottom w:val="0"/>
                      <w:divBdr>
                        <w:top w:val="none" w:sz="0" w:space="0" w:color="auto"/>
                        <w:left w:val="none" w:sz="0" w:space="0" w:color="auto"/>
                        <w:bottom w:val="none" w:sz="0" w:space="0" w:color="auto"/>
                        <w:right w:val="none" w:sz="0" w:space="0" w:color="auto"/>
                      </w:divBdr>
                    </w:div>
                    <w:div w:id="1530533469">
                      <w:marLeft w:val="0"/>
                      <w:marRight w:val="0"/>
                      <w:marTop w:val="0"/>
                      <w:marBottom w:val="0"/>
                      <w:divBdr>
                        <w:top w:val="none" w:sz="0" w:space="0" w:color="auto"/>
                        <w:left w:val="none" w:sz="0" w:space="0" w:color="auto"/>
                        <w:bottom w:val="none" w:sz="0" w:space="0" w:color="auto"/>
                        <w:right w:val="none" w:sz="0" w:space="0" w:color="auto"/>
                      </w:divBdr>
                    </w:div>
                    <w:div w:id="1807508429">
                      <w:marLeft w:val="0"/>
                      <w:marRight w:val="0"/>
                      <w:marTop w:val="0"/>
                      <w:marBottom w:val="0"/>
                      <w:divBdr>
                        <w:top w:val="none" w:sz="0" w:space="0" w:color="auto"/>
                        <w:left w:val="none" w:sz="0" w:space="0" w:color="auto"/>
                        <w:bottom w:val="none" w:sz="0" w:space="0" w:color="auto"/>
                        <w:right w:val="none" w:sz="0" w:space="0" w:color="auto"/>
                      </w:divBdr>
                    </w:div>
                    <w:div w:id="1741361401">
                      <w:marLeft w:val="0"/>
                      <w:marRight w:val="0"/>
                      <w:marTop w:val="0"/>
                      <w:marBottom w:val="0"/>
                      <w:divBdr>
                        <w:top w:val="none" w:sz="0" w:space="0" w:color="auto"/>
                        <w:left w:val="none" w:sz="0" w:space="0" w:color="auto"/>
                        <w:bottom w:val="none" w:sz="0" w:space="0" w:color="auto"/>
                        <w:right w:val="none" w:sz="0" w:space="0" w:color="auto"/>
                      </w:divBdr>
                    </w:div>
                    <w:div w:id="565461153">
                      <w:marLeft w:val="0"/>
                      <w:marRight w:val="0"/>
                      <w:marTop w:val="0"/>
                      <w:marBottom w:val="0"/>
                      <w:divBdr>
                        <w:top w:val="none" w:sz="0" w:space="0" w:color="auto"/>
                        <w:left w:val="none" w:sz="0" w:space="0" w:color="auto"/>
                        <w:bottom w:val="none" w:sz="0" w:space="0" w:color="auto"/>
                        <w:right w:val="none" w:sz="0" w:space="0" w:color="auto"/>
                      </w:divBdr>
                    </w:div>
                    <w:div w:id="31273067">
                      <w:marLeft w:val="0"/>
                      <w:marRight w:val="0"/>
                      <w:marTop w:val="0"/>
                      <w:marBottom w:val="0"/>
                      <w:divBdr>
                        <w:top w:val="none" w:sz="0" w:space="0" w:color="auto"/>
                        <w:left w:val="none" w:sz="0" w:space="0" w:color="auto"/>
                        <w:bottom w:val="none" w:sz="0" w:space="0" w:color="auto"/>
                        <w:right w:val="none" w:sz="0" w:space="0" w:color="auto"/>
                      </w:divBdr>
                    </w:div>
                    <w:div w:id="46606546">
                      <w:marLeft w:val="0"/>
                      <w:marRight w:val="0"/>
                      <w:marTop w:val="0"/>
                      <w:marBottom w:val="0"/>
                      <w:divBdr>
                        <w:top w:val="none" w:sz="0" w:space="0" w:color="auto"/>
                        <w:left w:val="none" w:sz="0" w:space="0" w:color="auto"/>
                        <w:bottom w:val="none" w:sz="0" w:space="0" w:color="auto"/>
                        <w:right w:val="none" w:sz="0" w:space="0" w:color="auto"/>
                      </w:divBdr>
                    </w:div>
                    <w:div w:id="638657385">
                      <w:marLeft w:val="0"/>
                      <w:marRight w:val="0"/>
                      <w:marTop w:val="0"/>
                      <w:marBottom w:val="0"/>
                      <w:divBdr>
                        <w:top w:val="none" w:sz="0" w:space="0" w:color="auto"/>
                        <w:left w:val="none" w:sz="0" w:space="0" w:color="auto"/>
                        <w:bottom w:val="none" w:sz="0" w:space="0" w:color="auto"/>
                        <w:right w:val="none" w:sz="0" w:space="0" w:color="auto"/>
                      </w:divBdr>
                    </w:div>
                    <w:div w:id="345447671">
                      <w:marLeft w:val="0"/>
                      <w:marRight w:val="0"/>
                      <w:marTop w:val="0"/>
                      <w:marBottom w:val="0"/>
                      <w:divBdr>
                        <w:top w:val="none" w:sz="0" w:space="0" w:color="auto"/>
                        <w:left w:val="none" w:sz="0" w:space="0" w:color="auto"/>
                        <w:bottom w:val="none" w:sz="0" w:space="0" w:color="auto"/>
                        <w:right w:val="none" w:sz="0" w:space="0" w:color="auto"/>
                      </w:divBdr>
                    </w:div>
                    <w:div w:id="1158839776">
                      <w:marLeft w:val="0"/>
                      <w:marRight w:val="0"/>
                      <w:marTop w:val="0"/>
                      <w:marBottom w:val="0"/>
                      <w:divBdr>
                        <w:top w:val="none" w:sz="0" w:space="0" w:color="auto"/>
                        <w:left w:val="none" w:sz="0" w:space="0" w:color="auto"/>
                        <w:bottom w:val="none" w:sz="0" w:space="0" w:color="auto"/>
                        <w:right w:val="none" w:sz="0" w:space="0" w:color="auto"/>
                      </w:divBdr>
                    </w:div>
                    <w:div w:id="591399591">
                      <w:marLeft w:val="0"/>
                      <w:marRight w:val="0"/>
                      <w:marTop w:val="0"/>
                      <w:marBottom w:val="0"/>
                      <w:divBdr>
                        <w:top w:val="none" w:sz="0" w:space="0" w:color="auto"/>
                        <w:left w:val="none" w:sz="0" w:space="0" w:color="auto"/>
                        <w:bottom w:val="none" w:sz="0" w:space="0" w:color="auto"/>
                        <w:right w:val="none" w:sz="0" w:space="0" w:color="auto"/>
                      </w:divBdr>
                    </w:div>
                    <w:div w:id="695430054">
                      <w:marLeft w:val="0"/>
                      <w:marRight w:val="0"/>
                      <w:marTop w:val="0"/>
                      <w:marBottom w:val="0"/>
                      <w:divBdr>
                        <w:top w:val="none" w:sz="0" w:space="0" w:color="auto"/>
                        <w:left w:val="none" w:sz="0" w:space="0" w:color="auto"/>
                        <w:bottom w:val="none" w:sz="0" w:space="0" w:color="auto"/>
                        <w:right w:val="none" w:sz="0" w:space="0" w:color="auto"/>
                      </w:divBdr>
                    </w:div>
                    <w:div w:id="1776436645">
                      <w:marLeft w:val="0"/>
                      <w:marRight w:val="0"/>
                      <w:marTop w:val="0"/>
                      <w:marBottom w:val="0"/>
                      <w:divBdr>
                        <w:top w:val="none" w:sz="0" w:space="0" w:color="auto"/>
                        <w:left w:val="none" w:sz="0" w:space="0" w:color="auto"/>
                        <w:bottom w:val="none" w:sz="0" w:space="0" w:color="auto"/>
                        <w:right w:val="none" w:sz="0" w:space="0" w:color="auto"/>
                      </w:divBdr>
                    </w:div>
                    <w:div w:id="1955405665">
                      <w:marLeft w:val="0"/>
                      <w:marRight w:val="0"/>
                      <w:marTop w:val="0"/>
                      <w:marBottom w:val="0"/>
                      <w:divBdr>
                        <w:top w:val="none" w:sz="0" w:space="0" w:color="auto"/>
                        <w:left w:val="none" w:sz="0" w:space="0" w:color="auto"/>
                        <w:bottom w:val="none" w:sz="0" w:space="0" w:color="auto"/>
                        <w:right w:val="none" w:sz="0" w:space="0" w:color="auto"/>
                      </w:divBdr>
                    </w:div>
                    <w:div w:id="1806312012">
                      <w:marLeft w:val="0"/>
                      <w:marRight w:val="0"/>
                      <w:marTop w:val="0"/>
                      <w:marBottom w:val="0"/>
                      <w:divBdr>
                        <w:top w:val="none" w:sz="0" w:space="0" w:color="auto"/>
                        <w:left w:val="none" w:sz="0" w:space="0" w:color="auto"/>
                        <w:bottom w:val="none" w:sz="0" w:space="0" w:color="auto"/>
                        <w:right w:val="none" w:sz="0" w:space="0" w:color="auto"/>
                      </w:divBdr>
                    </w:div>
                    <w:div w:id="1588155301">
                      <w:marLeft w:val="0"/>
                      <w:marRight w:val="0"/>
                      <w:marTop w:val="0"/>
                      <w:marBottom w:val="0"/>
                      <w:divBdr>
                        <w:top w:val="none" w:sz="0" w:space="0" w:color="auto"/>
                        <w:left w:val="none" w:sz="0" w:space="0" w:color="auto"/>
                        <w:bottom w:val="none" w:sz="0" w:space="0" w:color="auto"/>
                        <w:right w:val="none" w:sz="0" w:space="0" w:color="auto"/>
                      </w:divBdr>
                    </w:div>
                    <w:div w:id="23291310">
                      <w:marLeft w:val="0"/>
                      <w:marRight w:val="0"/>
                      <w:marTop w:val="0"/>
                      <w:marBottom w:val="0"/>
                      <w:divBdr>
                        <w:top w:val="none" w:sz="0" w:space="0" w:color="auto"/>
                        <w:left w:val="none" w:sz="0" w:space="0" w:color="auto"/>
                        <w:bottom w:val="none" w:sz="0" w:space="0" w:color="auto"/>
                        <w:right w:val="none" w:sz="0" w:space="0" w:color="auto"/>
                      </w:divBdr>
                    </w:div>
                    <w:div w:id="1726024106">
                      <w:marLeft w:val="0"/>
                      <w:marRight w:val="0"/>
                      <w:marTop w:val="0"/>
                      <w:marBottom w:val="0"/>
                      <w:divBdr>
                        <w:top w:val="none" w:sz="0" w:space="0" w:color="auto"/>
                        <w:left w:val="none" w:sz="0" w:space="0" w:color="auto"/>
                        <w:bottom w:val="none" w:sz="0" w:space="0" w:color="auto"/>
                        <w:right w:val="none" w:sz="0" w:space="0" w:color="auto"/>
                      </w:divBdr>
                    </w:div>
                    <w:div w:id="945426062">
                      <w:marLeft w:val="0"/>
                      <w:marRight w:val="0"/>
                      <w:marTop w:val="0"/>
                      <w:marBottom w:val="0"/>
                      <w:divBdr>
                        <w:top w:val="none" w:sz="0" w:space="0" w:color="auto"/>
                        <w:left w:val="none" w:sz="0" w:space="0" w:color="auto"/>
                        <w:bottom w:val="none" w:sz="0" w:space="0" w:color="auto"/>
                        <w:right w:val="none" w:sz="0" w:space="0" w:color="auto"/>
                      </w:divBdr>
                    </w:div>
                    <w:div w:id="1703237881">
                      <w:marLeft w:val="0"/>
                      <w:marRight w:val="0"/>
                      <w:marTop w:val="0"/>
                      <w:marBottom w:val="0"/>
                      <w:divBdr>
                        <w:top w:val="none" w:sz="0" w:space="0" w:color="auto"/>
                        <w:left w:val="none" w:sz="0" w:space="0" w:color="auto"/>
                        <w:bottom w:val="none" w:sz="0" w:space="0" w:color="auto"/>
                        <w:right w:val="none" w:sz="0" w:space="0" w:color="auto"/>
                      </w:divBdr>
                    </w:div>
                    <w:div w:id="1754352695">
                      <w:marLeft w:val="0"/>
                      <w:marRight w:val="0"/>
                      <w:marTop w:val="0"/>
                      <w:marBottom w:val="0"/>
                      <w:divBdr>
                        <w:top w:val="none" w:sz="0" w:space="0" w:color="auto"/>
                        <w:left w:val="none" w:sz="0" w:space="0" w:color="auto"/>
                        <w:bottom w:val="none" w:sz="0" w:space="0" w:color="auto"/>
                        <w:right w:val="none" w:sz="0" w:space="0" w:color="auto"/>
                      </w:divBdr>
                    </w:div>
                    <w:div w:id="1952083584">
                      <w:marLeft w:val="0"/>
                      <w:marRight w:val="0"/>
                      <w:marTop w:val="0"/>
                      <w:marBottom w:val="0"/>
                      <w:divBdr>
                        <w:top w:val="none" w:sz="0" w:space="0" w:color="auto"/>
                        <w:left w:val="none" w:sz="0" w:space="0" w:color="auto"/>
                        <w:bottom w:val="none" w:sz="0" w:space="0" w:color="auto"/>
                        <w:right w:val="none" w:sz="0" w:space="0" w:color="auto"/>
                      </w:divBdr>
                    </w:div>
                    <w:div w:id="1083917239">
                      <w:marLeft w:val="0"/>
                      <w:marRight w:val="0"/>
                      <w:marTop w:val="0"/>
                      <w:marBottom w:val="0"/>
                      <w:divBdr>
                        <w:top w:val="none" w:sz="0" w:space="0" w:color="auto"/>
                        <w:left w:val="none" w:sz="0" w:space="0" w:color="auto"/>
                        <w:bottom w:val="none" w:sz="0" w:space="0" w:color="auto"/>
                        <w:right w:val="none" w:sz="0" w:space="0" w:color="auto"/>
                      </w:divBdr>
                    </w:div>
                    <w:div w:id="1913352692">
                      <w:marLeft w:val="0"/>
                      <w:marRight w:val="0"/>
                      <w:marTop w:val="0"/>
                      <w:marBottom w:val="0"/>
                      <w:divBdr>
                        <w:top w:val="none" w:sz="0" w:space="0" w:color="auto"/>
                        <w:left w:val="none" w:sz="0" w:space="0" w:color="auto"/>
                        <w:bottom w:val="none" w:sz="0" w:space="0" w:color="auto"/>
                        <w:right w:val="none" w:sz="0" w:space="0" w:color="auto"/>
                      </w:divBdr>
                    </w:div>
                    <w:div w:id="1080523363">
                      <w:marLeft w:val="0"/>
                      <w:marRight w:val="0"/>
                      <w:marTop w:val="0"/>
                      <w:marBottom w:val="0"/>
                      <w:divBdr>
                        <w:top w:val="none" w:sz="0" w:space="0" w:color="auto"/>
                        <w:left w:val="none" w:sz="0" w:space="0" w:color="auto"/>
                        <w:bottom w:val="none" w:sz="0" w:space="0" w:color="auto"/>
                        <w:right w:val="none" w:sz="0" w:space="0" w:color="auto"/>
                      </w:divBdr>
                    </w:div>
                    <w:div w:id="1183858843">
                      <w:marLeft w:val="0"/>
                      <w:marRight w:val="0"/>
                      <w:marTop w:val="0"/>
                      <w:marBottom w:val="0"/>
                      <w:divBdr>
                        <w:top w:val="none" w:sz="0" w:space="0" w:color="auto"/>
                        <w:left w:val="none" w:sz="0" w:space="0" w:color="auto"/>
                        <w:bottom w:val="none" w:sz="0" w:space="0" w:color="auto"/>
                        <w:right w:val="none" w:sz="0" w:space="0" w:color="auto"/>
                      </w:divBdr>
                    </w:div>
                    <w:div w:id="164395509">
                      <w:marLeft w:val="0"/>
                      <w:marRight w:val="0"/>
                      <w:marTop w:val="0"/>
                      <w:marBottom w:val="0"/>
                      <w:divBdr>
                        <w:top w:val="none" w:sz="0" w:space="0" w:color="auto"/>
                        <w:left w:val="none" w:sz="0" w:space="0" w:color="auto"/>
                        <w:bottom w:val="none" w:sz="0" w:space="0" w:color="auto"/>
                        <w:right w:val="none" w:sz="0" w:space="0" w:color="auto"/>
                      </w:divBdr>
                    </w:div>
                    <w:div w:id="1728256333">
                      <w:marLeft w:val="0"/>
                      <w:marRight w:val="0"/>
                      <w:marTop w:val="0"/>
                      <w:marBottom w:val="0"/>
                      <w:divBdr>
                        <w:top w:val="none" w:sz="0" w:space="0" w:color="auto"/>
                        <w:left w:val="none" w:sz="0" w:space="0" w:color="auto"/>
                        <w:bottom w:val="none" w:sz="0" w:space="0" w:color="auto"/>
                        <w:right w:val="none" w:sz="0" w:space="0" w:color="auto"/>
                      </w:divBdr>
                    </w:div>
                    <w:div w:id="1084954064">
                      <w:marLeft w:val="0"/>
                      <w:marRight w:val="0"/>
                      <w:marTop w:val="0"/>
                      <w:marBottom w:val="0"/>
                      <w:divBdr>
                        <w:top w:val="none" w:sz="0" w:space="0" w:color="auto"/>
                        <w:left w:val="none" w:sz="0" w:space="0" w:color="auto"/>
                        <w:bottom w:val="none" w:sz="0" w:space="0" w:color="auto"/>
                        <w:right w:val="none" w:sz="0" w:space="0" w:color="auto"/>
                      </w:divBdr>
                    </w:div>
                    <w:div w:id="1494566094">
                      <w:marLeft w:val="0"/>
                      <w:marRight w:val="0"/>
                      <w:marTop w:val="0"/>
                      <w:marBottom w:val="0"/>
                      <w:divBdr>
                        <w:top w:val="none" w:sz="0" w:space="0" w:color="auto"/>
                        <w:left w:val="none" w:sz="0" w:space="0" w:color="auto"/>
                        <w:bottom w:val="none" w:sz="0" w:space="0" w:color="auto"/>
                        <w:right w:val="none" w:sz="0" w:space="0" w:color="auto"/>
                      </w:divBdr>
                    </w:div>
                    <w:div w:id="815030888">
                      <w:marLeft w:val="0"/>
                      <w:marRight w:val="0"/>
                      <w:marTop w:val="0"/>
                      <w:marBottom w:val="0"/>
                      <w:divBdr>
                        <w:top w:val="none" w:sz="0" w:space="0" w:color="auto"/>
                        <w:left w:val="none" w:sz="0" w:space="0" w:color="auto"/>
                        <w:bottom w:val="none" w:sz="0" w:space="0" w:color="auto"/>
                        <w:right w:val="none" w:sz="0" w:space="0" w:color="auto"/>
                      </w:divBdr>
                    </w:div>
                    <w:div w:id="1355769545">
                      <w:marLeft w:val="0"/>
                      <w:marRight w:val="0"/>
                      <w:marTop w:val="0"/>
                      <w:marBottom w:val="0"/>
                      <w:divBdr>
                        <w:top w:val="none" w:sz="0" w:space="0" w:color="auto"/>
                        <w:left w:val="none" w:sz="0" w:space="0" w:color="auto"/>
                        <w:bottom w:val="none" w:sz="0" w:space="0" w:color="auto"/>
                        <w:right w:val="none" w:sz="0" w:space="0" w:color="auto"/>
                      </w:divBdr>
                    </w:div>
                    <w:div w:id="1699116718">
                      <w:marLeft w:val="0"/>
                      <w:marRight w:val="0"/>
                      <w:marTop w:val="0"/>
                      <w:marBottom w:val="0"/>
                      <w:divBdr>
                        <w:top w:val="none" w:sz="0" w:space="0" w:color="auto"/>
                        <w:left w:val="none" w:sz="0" w:space="0" w:color="auto"/>
                        <w:bottom w:val="none" w:sz="0" w:space="0" w:color="auto"/>
                        <w:right w:val="none" w:sz="0" w:space="0" w:color="auto"/>
                      </w:divBdr>
                    </w:div>
                    <w:div w:id="310797188">
                      <w:marLeft w:val="0"/>
                      <w:marRight w:val="0"/>
                      <w:marTop w:val="0"/>
                      <w:marBottom w:val="0"/>
                      <w:divBdr>
                        <w:top w:val="none" w:sz="0" w:space="0" w:color="auto"/>
                        <w:left w:val="none" w:sz="0" w:space="0" w:color="auto"/>
                        <w:bottom w:val="none" w:sz="0" w:space="0" w:color="auto"/>
                        <w:right w:val="none" w:sz="0" w:space="0" w:color="auto"/>
                      </w:divBdr>
                    </w:div>
                    <w:div w:id="1405371547">
                      <w:marLeft w:val="0"/>
                      <w:marRight w:val="0"/>
                      <w:marTop w:val="0"/>
                      <w:marBottom w:val="0"/>
                      <w:divBdr>
                        <w:top w:val="none" w:sz="0" w:space="0" w:color="auto"/>
                        <w:left w:val="none" w:sz="0" w:space="0" w:color="auto"/>
                        <w:bottom w:val="none" w:sz="0" w:space="0" w:color="auto"/>
                        <w:right w:val="none" w:sz="0" w:space="0" w:color="auto"/>
                      </w:divBdr>
                    </w:div>
                    <w:div w:id="196822602">
                      <w:marLeft w:val="0"/>
                      <w:marRight w:val="0"/>
                      <w:marTop w:val="0"/>
                      <w:marBottom w:val="0"/>
                      <w:divBdr>
                        <w:top w:val="none" w:sz="0" w:space="0" w:color="auto"/>
                        <w:left w:val="none" w:sz="0" w:space="0" w:color="auto"/>
                        <w:bottom w:val="none" w:sz="0" w:space="0" w:color="auto"/>
                        <w:right w:val="none" w:sz="0" w:space="0" w:color="auto"/>
                      </w:divBdr>
                    </w:div>
                    <w:div w:id="268899111">
                      <w:marLeft w:val="0"/>
                      <w:marRight w:val="0"/>
                      <w:marTop w:val="0"/>
                      <w:marBottom w:val="0"/>
                      <w:divBdr>
                        <w:top w:val="none" w:sz="0" w:space="0" w:color="auto"/>
                        <w:left w:val="none" w:sz="0" w:space="0" w:color="auto"/>
                        <w:bottom w:val="none" w:sz="0" w:space="0" w:color="auto"/>
                        <w:right w:val="none" w:sz="0" w:space="0" w:color="auto"/>
                      </w:divBdr>
                    </w:div>
                    <w:div w:id="1353266174">
                      <w:marLeft w:val="0"/>
                      <w:marRight w:val="0"/>
                      <w:marTop w:val="0"/>
                      <w:marBottom w:val="0"/>
                      <w:divBdr>
                        <w:top w:val="none" w:sz="0" w:space="0" w:color="auto"/>
                        <w:left w:val="none" w:sz="0" w:space="0" w:color="auto"/>
                        <w:bottom w:val="none" w:sz="0" w:space="0" w:color="auto"/>
                        <w:right w:val="none" w:sz="0" w:space="0" w:color="auto"/>
                      </w:divBdr>
                    </w:div>
                    <w:div w:id="580019349">
                      <w:marLeft w:val="0"/>
                      <w:marRight w:val="0"/>
                      <w:marTop w:val="0"/>
                      <w:marBottom w:val="0"/>
                      <w:divBdr>
                        <w:top w:val="none" w:sz="0" w:space="0" w:color="auto"/>
                        <w:left w:val="none" w:sz="0" w:space="0" w:color="auto"/>
                        <w:bottom w:val="none" w:sz="0" w:space="0" w:color="auto"/>
                        <w:right w:val="none" w:sz="0" w:space="0" w:color="auto"/>
                      </w:divBdr>
                    </w:div>
                    <w:div w:id="1464883718">
                      <w:marLeft w:val="0"/>
                      <w:marRight w:val="0"/>
                      <w:marTop w:val="0"/>
                      <w:marBottom w:val="0"/>
                      <w:divBdr>
                        <w:top w:val="none" w:sz="0" w:space="0" w:color="auto"/>
                        <w:left w:val="none" w:sz="0" w:space="0" w:color="auto"/>
                        <w:bottom w:val="none" w:sz="0" w:space="0" w:color="auto"/>
                        <w:right w:val="none" w:sz="0" w:space="0" w:color="auto"/>
                      </w:divBdr>
                    </w:div>
                    <w:div w:id="1153832250">
                      <w:marLeft w:val="0"/>
                      <w:marRight w:val="0"/>
                      <w:marTop w:val="0"/>
                      <w:marBottom w:val="0"/>
                      <w:divBdr>
                        <w:top w:val="none" w:sz="0" w:space="0" w:color="auto"/>
                        <w:left w:val="none" w:sz="0" w:space="0" w:color="auto"/>
                        <w:bottom w:val="none" w:sz="0" w:space="0" w:color="auto"/>
                        <w:right w:val="none" w:sz="0" w:space="0" w:color="auto"/>
                      </w:divBdr>
                    </w:div>
                    <w:div w:id="1902791691">
                      <w:marLeft w:val="0"/>
                      <w:marRight w:val="0"/>
                      <w:marTop w:val="0"/>
                      <w:marBottom w:val="0"/>
                      <w:divBdr>
                        <w:top w:val="none" w:sz="0" w:space="0" w:color="auto"/>
                        <w:left w:val="none" w:sz="0" w:space="0" w:color="auto"/>
                        <w:bottom w:val="none" w:sz="0" w:space="0" w:color="auto"/>
                        <w:right w:val="none" w:sz="0" w:space="0" w:color="auto"/>
                      </w:divBdr>
                    </w:div>
                    <w:div w:id="1350453737">
                      <w:marLeft w:val="0"/>
                      <w:marRight w:val="0"/>
                      <w:marTop w:val="0"/>
                      <w:marBottom w:val="0"/>
                      <w:divBdr>
                        <w:top w:val="none" w:sz="0" w:space="0" w:color="auto"/>
                        <w:left w:val="none" w:sz="0" w:space="0" w:color="auto"/>
                        <w:bottom w:val="none" w:sz="0" w:space="0" w:color="auto"/>
                        <w:right w:val="none" w:sz="0" w:space="0" w:color="auto"/>
                      </w:divBdr>
                    </w:div>
                    <w:div w:id="2142528080">
                      <w:marLeft w:val="0"/>
                      <w:marRight w:val="0"/>
                      <w:marTop w:val="0"/>
                      <w:marBottom w:val="0"/>
                      <w:divBdr>
                        <w:top w:val="none" w:sz="0" w:space="0" w:color="auto"/>
                        <w:left w:val="none" w:sz="0" w:space="0" w:color="auto"/>
                        <w:bottom w:val="none" w:sz="0" w:space="0" w:color="auto"/>
                        <w:right w:val="none" w:sz="0" w:space="0" w:color="auto"/>
                      </w:divBdr>
                    </w:div>
                    <w:div w:id="766657223">
                      <w:marLeft w:val="0"/>
                      <w:marRight w:val="0"/>
                      <w:marTop w:val="0"/>
                      <w:marBottom w:val="0"/>
                      <w:divBdr>
                        <w:top w:val="none" w:sz="0" w:space="0" w:color="auto"/>
                        <w:left w:val="none" w:sz="0" w:space="0" w:color="auto"/>
                        <w:bottom w:val="none" w:sz="0" w:space="0" w:color="auto"/>
                        <w:right w:val="none" w:sz="0" w:space="0" w:color="auto"/>
                      </w:divBdr>
                    </w:div>
                    <w:div w:id="1850290529">
                      <w:marLeft w:val="0"/>
                      <w:marRight w:val="0"/>
                      <w:marTop w:val="0"/>
                      <w:marBottom w:val="0"/>
                      <w:divBdr>
                        <w:top w:val="none" w:sz="0" w:space="0" w:color="auto"/>
                        <w:left w:val="none" w:sz="0" w:space="0" w:color="auto"/>
                        <w:bottom w:val="none" w:sz="0" w:space="0" w:color="auto"/>
                        <w:right w:val="none" w:sz="0" w:space="0" w:color="auto"/>
                      </w:divBdr>
                    </w:div>
                    <w:div w:id="1976715073">
                      <w:marLeft w:val="0"/>
                      <w:marRight w:val="0"/>
                      <w:marTop w:val="0"/>
                      <w:marBottom w:val="0"/>
                      <w:divBdr>
                        <w:top w:val="none" w:sz="0" w:space="0" w:color="auto"/>
                        <w:left w:val="none" w:sz="0" w:space="0" w:color="auto"/>
                        <w:bottom w:val="none" w:sz="0" w:space="0" w:color="auto"/>
                        <w:right w:val="none" w:sz="0" w:space="0" w:color="auto"/>
                      </w:divBdr>
                    </w:div>
                    <w:div w:id="384451710">
                      <w:marLeft w:val="0"/>
                      <w:marRight w:val="0"/>
                      <w:marTop w:val="0"/>
                      <w:marBottom w:val="0"/>
                      <w:divBdr>
                        <w:top w:val="none" w:sz="0" w:space="0" w:color="auto"/>
                        <w:left w:val="none" w:sz="0" w:space="0" w:color="auto"/>
                        <w:bottom w:val="none" w:sz="0" w:space="0" w:color="auto"/>
                        <w:right w:val="none" w:sz="0" w:space="0" w:color="auto"/>
                      </w:divBdr>
                    </w:div>
                    <w:div w:id="865606464">
                      <w:marLeft w:val="0"/>
                      <w:marRight w:val="0"/>
                      <w:marTop w:val="0"/>
                      <w:marBottom w:val="0"/>
                      <w:divBdr>
                        <w:top w:val="none" w:sz="0" w:space="0" w:color="auto"/>
                        <w:left w:val="none" w:sz="0" w:space="0" w:color="auto"/>
                        <w:bottom w:val="none" w:sz="0" w:space="0" w:color="auto"/>
                        <w:right w:val="none" w:sz="0" w:space="0" w:color="auto"/>
                      </w:divBdr>
                    </w:div>
                    <w:div w:id="1772579543">
                      <w:marLeft w:val="0"/>
                      <w:marRight w:val="0"/>
                      <w:marTop w:val="0"/>
                      <w:marBottom w:val="0"/>
                      <w:divBdr>
                        <w:top w:val="none" w:sz="0" w:space="0" w:color="auto"/>
                        <w:left w:val="none" w:sz="0" w:space="0" w:color="auto"/>
                        <w:bottom w:val="none" w:sz="0" w:space="0" w:color="auto"/>
                        <w:right w:val="none" w:sz="0" w:space="0" w:color="auto"/>
                      </w:divBdr>
                    </w:div>
                    <w:div w:id="1855533326">
                      <w:marLeft w:val="0"/>
                      <w:marRight w:val="0"/>
                      <w:marTop w:val="0"/>
                      <w:marBottom w:val="0"/>
                      <w:divBdr>
                        <w:top w:val="none" w:sz="0" w:space="0" w:color="auto"/>
                        <w:left w:val="none" w:sz="0" w:space="0" w:color="auto"/>
                        <w:bottom w:val="none" w:sz="0" w:space="0" w:color="auto"/>
                        <w:right w:val="none" w:sz="0" w:space="0" w:color="auto"/>
                      </w:divBdr>
                    </w:div>
                    <w:div w:id="139469404">
                      <w:marLeft w:val="0"/>
                      <w:marRight w:val="0"/>
                      <w:marTop w:val="0"/>
                      <w:marBottom w:val="0"/>
                      <w:divBdr>
                        <w:top w:val="none" w:sz="0" w:space="0" w:color="auto"/>
                        <w:left w:val="none" w:sz="0" w:space="0" w:color="auto"/>
                        <w:bottom w:val="none" w:sz="0" w:space="0" w:color="auto"/>
                        <w:right w:val="none" w:sz="0" w:space="0" w:color="auto"/>
                      </w:divBdr>
                    </w:div>
                    <w:div w:id="834883885">
                      <w:marLeft w:val="0"/>
                      <w:marRight w:val="0"/>
                      <w:marTop w:val="0"/>
                      <w:marBottom w:val="0"/>
                      <w:divBdr>
                        <w:top w:val="none" w:sz="0" w:space="0" w:color="auto"/>
                        <w:left w:val="none" w:sz="0" w:space="0" w:color="auto"/>
                        <w:bottom w:val="none" w:sz="0" w:space="0" w:color="auto"/>
                        <w:right w:val="none" w:sz="0" w:space="0" w:color="auto"/>
                      </w:divBdr>
                    </w:div>
                    <w:div w:id="1071191612">
                      <w:marLeft w:val="0"/>
                      <w:marRight w:val="0"/>
                      <w:marTop w:val="0"/>
                      <w:marBottom w:val="0"/>
                      <w:divBdr>
                        <w:top w:val="none" w:sz="0" w:space="0" w:color="auto"/>
                        <w:left w:val="none" w:sz="0" w:space="0" w:color="auto"/>
                        <w:bottom w:val="none" w:sz="0" w:space="0" w:color="auto"/>
                        <w:right w:val="none" w:sz="0" w:space="0" w:color="auto"/>
                      </w:divBdr>
                    </w:div>
                    <w:div w:id="374544825">
                      <w:marLeft w:val="0"/>
                      <w:marRight w:val="0"/>
                      <w:marTop w:val="0"/>
                      <w:marBottom w:val="0"/>
                      <w:divBdr>
                        <w:top w:val="none" w:sz="0" w:space="0" w:color="auto"/>
                        <w:left w:val="none" w:sz="0" w:space="0" w:color="auto"/>
                        <w:bottom w:val="none" w:sz="0" w:space="0" w:color="auto"/>
                        <w:right w:val="none" w:sz="0" w:space="0" w:color="auto"/>
                      </w:divBdr>
                    </w:div>
                    <w:div w:id="1542592578">
                      <w:marLeft w:val="0"/>
                      <w:marRight w:val="0"/>
                      <w:marTop w:val="0"/>
                      <w:marBottom w:val="0"/>
                      <w:divBdr>
                        <w:top w:val="none" w:sz="0" w:space="0" w:color="auto"/>
                        <w:left w:val="none" w:sz="0" w:space="0" w:color="auto"/>
                        <w:bottom w:val="none" w:sz="0" w:space="0" w:color="auto"/>
                        <w:right w:val="none" w:sz="0" w:space="0" w:color="auto"/>
                      </w:divBdr>
                    </w:div>
                    <w:div w:id="1021051010">
                      <w:marLeft w:val="0"/>
                      <w:marRight w:val="0"/>
                      <w:marTop w:val="0"/>
                      <w:marBottom w:val="0"/>
                      <w:divBdr>
                        <w:top w:val="none" w:sz="0" w:space="0" w:color="auto"/>
                        <w:left w:val="none" w:sz="0" w:space="0" w:color="auto"/>
                        <w:bottom w:val="none" w:sz="0" w:space="0" w:color="auto"/>
                        <w:right w:val="none" w:sz="0" w:space="0" w:color="auto"/>
                      </w:divBdr>
                    </w:div>
                    <w:div w:id="2001955597">
                      <w:marLeft w:val="0"/>
                      <w:marRight w:val="0"/>
                      <w:marTop w:val="0"/>
                      <w:marBottom w:val="0"/>
                      <w:divBdr>
                        <w:top w:val="none" w:sz="0" w:space="0" w:color="auto"/>
                        <w:left w:val="none" w:sz="0" w:space="0" w:color="auto"/>
                        <w:bottom w:val="none" w:sz="0" w:space="0" w:color="auto"/>
                        <w:right w:val="none" w:sz="0" w:space="0" w:color="auto"/>
                      </w:divBdr>
                    </w:div>
                    <w:div w:id="2141418242">
                      <w:marLeft w:val="0"/>
                      <w:marRight w:val="0"/>
                      <w:marTop w:val="0"/>
                      <w:marBottom w:val="0"/>
                      <w:divBdr>
                        <w:top w:val="none" w:sz="0" w:space="0" w:color="auto"/>
                        <w:left w:val="none" w:sz="0" w:space="0" w:color="auto"/>
                        <w:bottom w:val="none" w:sz="0" w:space="0" w:color="auto"/>
                        <w:right w:val="none" w:sz="0" w:space="0" w:color="auto"/>
                      </w:divBdr>
                    </w:div>
                    <w:div w:id="1302154933">
                      <w:marLeft w:val="0"/>
                      <w:marRight w:val="0"/>
                      <w:marTop w:val="0"/>
                      <w:marBottom w:val="0"/>
                      <w:divBdr>
                        <w:top w:val="none" w:sz="0" w:space="0" w:color="auto"/>
                        <w:left w:val="none" w:sz="0" w:space="0" w:color="auto"/>
                        <w:bottom w:val="none" w:sz="0" w:space="0" w:color="auto"/>
                        <w:right w:val="none" w:sz="0" w:space="0" w:color="auto"/>
                      </w:divBdr>
                    </w:div>
                    <w:div w:id="625351003">
                      <w:marLeft w:val="0"/>
                      <w:marRight w:val="0"/>
                      <w:marTop w:val="0"/>
                      <w:marBottom w:val="0"/>
                      <w:divBdr>
                        <w:top w:val="none" w:sz="0" w:space="0" w:color="auto"/>
                        <w:left w:val="none" w:sz="0" w:space="0" w:color="auto"/>
                        <w:bottom w:val="none" w:sz="0" w:space="0" w:color="auto"/>
                        <w:right w:val="none" w:sz="0" w:space="0" w:color="auto"/>
                      </w:divBdr>
                    </w:div>
                    <w:div w:id="1431706478">
                      <w:marLeft w:val="0"/>
                      <w:marRight w:val="0"/>
                      <w:marTop w:val="0"/>
                      <w:marBottom w:val="0"/>
                      <w:divBdr>
                        <w:top w:val="none" w:sz="0" w:space="0" w:color="auto"/>
                        <w:left w:val="none" w:sz="0" w:space="0" w:color="auto"/>
                        <w:bottom w:val="none" w:sz="0" w:space="0" w:color="auto"/>
                        <w:right w:val="none" w:sz="0" w:space="0" w:color="auto"/>
                      </w:divBdr>
                    </w:div>
                    <w:div w:id="1206219147">
                      <w:marLeft w:val="0"/>
                      <w:marRight w:val="0"/>
                      <w:marTop w:val="0"/>
                      <w:marBottom w:val="0"/>
                      <w:divBdr>
                        <w:top w:val="none" w:sz="0" w:space="0" w:color="auto"/>
                        <w:left w:val="none" w:sz="0" w:space="0" w:color="auto"/>
                        <w:bottom w:val="none" w:sz="0" w:space="0" w:color="auto"/>
                        <w:right w:val="none" w:sz="0" w:space="0" w:color="auto"/>
                      </w:divBdr>
                    </w:div>
                    <w:div w:id="127865383">
                      <w:marLeft w:val="0"/>
                      <w:marRight w:val="0"/>
                      <w:marTop w:val="0"/>
                      <w:marBottom w:val="0"/>
                      <w:divBdr>
                        <w:top w:val="none" w:sz="0" w:space="0" w:color="auto"/>
                        <w:left w:val="none" w:sz="0" w:space="0" w:color="auto"/>
                        <w:bottom w:val="none" w:sz="0" w:space="0" w:color="auto"/>
                        <w:right w:val="none" w:sz="0" w:space="0" w:color="auto"/>
                      </w:divBdr>
                    </w:div>
                    <w:div w:id="2066445899">
                      <w:marLeft w:val="0"/>
                      <w:marRight w:val="0"/>
                      <w:marTop w:val="0"/>
                      <w:marBottom w:val="0"/>
                      <w:divBdr>
                        <w:top w:val="none" w:sz="0" w:space="0" w:color="auto"/>
                        <w:left w:val="none" w:sz="0" w:space="0" w:color="auto"/>
                        <w:bottom w:val="none" w:sz="0" w:space="0" w:color="auto"/>
                        <w:right w:val="none" w:sz="0" w:space="0" w:color="auto"/>
                      </w:divBdr>
                    </w:div>
                    <w:div w:id="1070470015">
                      <w:marLeft w:val="0"/>
                      <w:marRight w:val="0"/>
                      <w:marTop w:val="0"/>
                      <w:marBottom w:val="0"/>
                      <w:divBdr>
                        <w:top w:val="none" w:sz="0" w:space="0" w:color="auto"/>
                        <w:left w:val="none" w:sz="0" w:space="0" w:color="auto"/>
                        <w:bottom w:val="none" w:sz="0" w:space="0" w:color="auto"/>
                        <w:right w:val="none" w:sz="0" w:space="0" w:color="auto"/>
                      </w:divBdr>
                    </w:div>
                    <w:div w:id="63843610">
                      <w:marLeft w:val="0"/>
                      <w:marRight w:val="0"/>
                      <w:marTop w:val="0"/>
                      <w:marBottom w:val="0"/>
                      <w:divBdr>
                        <w:top w:val="none" w:sz="0" w:space="0" w:color="auto"/>
                        <w:left w:val="none" w:sz="0" w:space="0" w:color="auto"/>
                        <w:bottom w:val="none" w:sz="0" w:space="0" w:color="auto"/>
                        <w:right w:val="none" w:sz="0" w:space="0" w:color="auto"/>
                      </w:divBdr>
                    </w:div>
                    <w:div w:id="1176379329">
                      <w:marLeft w:val="0"/>
                      <w:marRight w:val="0"/>
                      <w:marTop w:val="0"/>
                      <w:marBottom w:val="0"/>
                      <w:divBdr>
                        <w:top w:val="none" w:sz="0" w:space="0" w:color="auto"/>
                        <w:left w:val="none" w:sz="0" w:space="0" w:color="auto"/>
                        <w:bottom w:val="none" w:sz="0" w:space="0" w:color="auto"/>
                        <w:right w:val="none" w:sz="0" w:space="0" w:color="auto"/>
                      </w:divBdr>
                    </w:div>
                    <w:div w:id="1134568313">
                      <w:marLeft w:val="0"/>
                      <w:marRight w:val="0"/>
                      <w:marTop w:val="0"/>
                      <w:marBottom w:val="0"/>
                      <w:divBdr>
                        <w:top w:val="none" w:sz="0" w:space="0" w:color="auto"/>
                        <w:left w:val="none" w:sz="0" w:space="0" w:color="auto"/>
                        <w:bottom w:val="none" w:sz="0" w:space="0" w:color="auto"/>
                        <w:right w:val="none" w:sz="0" w:space="0" w:color="auto"/>
                      </w:divBdr>
                    </w:div>
                    <w:div w:id="1827936071">
                      <w:marLeft w:val="0"/>
                      <w:marRight w:val="0"/>
                      <w:marTop w:val="0"/>
                      <w:marBottom w:val="0"/>
                      <w:divBdr>
                        <w:top w:val="none" w:sz="0" w:space="0" w:color="auto"/>
                        <w:left w:val="none" w:sz="0" w:space="0" w:color="auto"/>
                        <w:bottom w:val="none" w:sz="0" w:space="0" w:color="auto"/>
                        <w:right w:val="none" w:sz="0" w:space="0" w:color="auto"/>
                      </w:divBdr>
                    </w:div>
                    <w:div w:id="269162967">
                      <w:marLeft w:val="0"/>
                      <w:marRight w:val="0"/>
                      <w:marTop w:val="0"/>
                      <w:marBottom w:val="0"/>
                      <w:divBdr>
                        <w:top w:val="none" w:sz="0" w:space="0" w:color="auto"/>
                        <w:left w:val="none" w:sz="0" w:space="0" w:color="auto"/>
                        <w:bottom w:val="none" w:sz="0" w:space="0" w:color="auto"/>
                        <w:right w:val="none" w:sz="0" w:space="0" w:color="auto"/>
                      </w:divBdr>
                    </w:div>
                    <w:div w:id="1418870660">
                      <w:marLeft w:val="0"/>
                      <w:marRight w:val="0"/>
                      <w:marTop w:val="0"/>
                      <w:marBottom w:val="0"/>
                      <w:divBdr>
                        <w:top w:val="none" w:sz="0" w:space="0" w:color="auto"/>
                        <w:left w:val="none" w:sz="0" w:space="0" w:color="auto"/>
                        <w:bottom w:val="none" w:sz="0" w:space="0" w:color="auto"/>
                        <w:right w:val="none" w:sz="0" w:space="0" w:color="auto"/>
                      </w:divBdr>
                    </w:div>
                    <w:div w:id="1431701513">
                      <w:marLeft w:val="0"/>
                      <w:marRight w:val="0"/>
                      <w:marTop w:val="0"/>
                      <w:marBottom w:val="0"/>
                      <w:divBdr>
                        <w:top w:val="none" w:sz="0" w:space="0" w:color="auto"/>
                        <w:left w:val="none" w:sz="0" w:space="0" w:color="auto"/>
                        <w:bottom w:val="none" w:sz="0" w:space="0" w:color="auto"/>
                        <w:right w:val="none" w:sz="0" w:space="0" w:color="auto"/>
                      </w:divBdr>
                    </w:div>
                    <w:div w:id="1225916799">
                      <w:marLeft w:val="0"/>
                      <w:marRight w:val="0"/>
                      <w:marTop w:val="0"/>
                      <w:marBottom w:val="0"/>
                      <w:divBdr>
                        <w:top w:val="none" w:sz="0" w:space="0" w:color="auto"/>
                        <w:left w:val="none" w:sz="0" w:space="0" w:color="auto"/>
                        <w:bottom w:val="none" w:sz="0" w:space="0" w:color="auto"/>
                        <w:right w:val="none" w:sz="0" w:space="0" w:color="auto"/>
                      </w:divBdr>
                    </w:div>
                    <w:div w:id="1640568788">
                      <w:marLeft w:val="0"/>
                      <w:marRight w:val="0"/>
                      <w:marTop w:val="0"/>
                      <w:marBottom w:val="0"/>
                      <w:divBdr>
                        <w:top w:val="none" w:sz="0" w:space="0" w:color="auto"/>
                        <w:left w:val="none" w:sz="0" w:space="0" w:color="auto"/>
                        <w:bottom w:val="none" w:sz="0" w:space="0" w:color="auto"/>
                        <w:right w:val="none" w:sz="0" w:space="0" w:color="auto"/>
                      </w:divBdr>
                    </w:div>
                    <w:div w:id="547305000">
                      <w:marLeft w:val="0"/>
                      <w:marRight w:val="0"/>
                      <w:marTop w:val="0"/>
                      <w:marBottom w:val="0"/>
                      <w:divBdr>
                        <w:top w:val="none" w:sz="0" w:space="0" w:color="auto"/>
                        <w:left w:val="none" w:sz="0" w:space="0" w:color="auto"/>
                        <w:bottom w:val="none" w:sz="0" w:space="0" w:color="auto"/>
                        <w:right w:val="none" w:sz="0" w:space="0" w:color="auto"/>
                      </w:divBdr>
                    </w:div>
                    <w:div w:id="1065101190">
                      <w:marLeft w:val="0"/>
                      <w:marRight w:val="0"/>
                      <w:marTop w:val="0"/>
                      <w:marBottom w:val="0"/>
                      <w:divBdr>
                        <w:top w:val="none" w:sz="0" w:space="0" w:color="auto"/>
                        <w:left w:val="none" w:sz="0" w:space="0" w:color="auto"/>
                        <w:bottom w:val="none" w:sz="0" w:space="0" w:color="auto"/>
                        <w:right w:val="none" w:sz="0" w:space="0" w:color="auto"/>
                      </w:divBdr>
                    </w:div>
                    <w:div w:id="1606038439">
                      <w:marLeft w:val="0"/>
                      <w:marRight w:val="0"/>
                      <w:marTop w:val="0"/>
                      <w:marBottom w:val="0"/>
                      <w:divBdr>
                        <w:top w:val="none" w:sz="0" w:space="0" w:color="auto"/>
                        <w:left w:val="none" w:sz="0" w:space="0" w:color="auto"/>
                        <w:bottom w:val="none" w:sz="0" w:space="0" w:color="auto"/>
                        <w:right w:val="none" w:sz="0" w:space="0" w:color="auto"/>
                      </w:divBdr>
                    </w:div>
                    <w:div w:id="367144209">
                      <w:marLeft w:val="0"/>
                      <w:marRight w:val="0"/>
                      <w:marTop w:val="0"/>
                      <w:marBottom w:val="0"/>
                      <w:divBdr>
                        <w:top w:val="none" w:sz="0" w:space="0" w:color="auto"/>
                        <w:left w:val="none" w:sz="0" w:space="0" w:color="auto"/>
                        <w:bottom w:val="none" w:sz="0" w:space="0" w:color="auto"/>
                        <w:right w:val="none" w:sz="0" w:space="0" w:color="auto"/>
                      </w:divBdr>
                    </w:div>
                    <w:div w:id="91516702">
                      <w:marLeft w:val="0"/>
                      <w:marRight w:val="0"/>
                      <w:marTop w:val="0"/>
                      <w:marBottom w:val="0"/>
                      <w:divBdr>
                        <w:top w:val="none" w:sz="0" w:space="0" w:color="auto"/>
                        <w:left w:val="none" w:sz="0" w:space="0" w:color="auto"/>
                        <w:bottom w:val="none" w:sz="0" w:space="0" w:color="auto"/>
                        <w:right w:val="none" w:sz="0" w:space="0" w:color="auto"/>
                      </w:divBdr>
                    </w:div>
                    <w:div w:id="1908106976">
                      <w:marLeft w:val="0"/>
                      <w:marRight w:val="0"/>
                      <w:marTop w:val="0"/>
                      <w:marBottom w:val="0"/>
                      <w:divBdr>
                        <w:top w:val="none" w:sz="0" w:space="0" w:color="auto"/>
                        <w:left w:val="none" w:sz="0" w:space="0" w:color="auto"/>
                        <w:bottom w:val="none" w:sz="0" w:space="0" w:color="auto"/>
                        <w:right w:val="none" w:sz="0" w:space="0" w:color="auto"/>
                      </w:divBdr>
                    </w:div>
                    <w:div w:id="1340932634">
                      <w:marLeft w:val="0"/>
                      <w:marRight w:val="0"/>
                      <w:marTop w:val="0"/>
                      <w:marBottom w:val="0"/>
                      <w:divBdr>
                        <w:top w:val="none" w:sz="0" w:space="0" w:color="auto"/>
                        <w:left w:val="none" w:sz="0" w:space="0" w:color="auto"/>
                        <w:bottom w:val="none" w:sz="0" w:space="0" w:color="auto"/>
                        <w:right w:val="none" w:sz="0" w:space="0" w:color="auto"/>
                      </w:divBdr>
                    </w:div>
                    <w:div w:id="387537907">
                      <w:marLeft w:val="0"/>
                      <w:marRight w:val="0"/>
                      <w:marTop w:val="0"/>
                      <w:marBottom w:val="0"/>
                      <w:divBdr>
                        <w:top w:val="none" w:sz="0" w:space="0" w:color="auto"/>
                        <w:left w:val="none" w:sz="0" w:space="0" w:color="auto"/>
                        <w:bottom w:val="none" w:sz="0" w:space="0" w:color="auto"/>
                        <w:right w:val="none" w:sz="0" w:space="0" w:color="auto"/>
                      </w:divBdr>
                    </w:div>
                    <w:div w:id="396435134">
                      <w:marLeft w:val="0"/>
                      <w:marRight w:val="0"/>
                      <w:marTop w:val="0"/>
                      <w:marBottom w:val="0"/>
                      <w:divBdr>
                        <w:top w:val="none" w:sz="0" w:space="0" w:color="auto"/>
                        <w:left w:val="none" w:sz="0" w:space="0" w:color="auto"/>
                        <w:bottom w:val="none" w:sz="0" w:space="0" w:color="auto"/>
                        <w:right w:val="none" w:sz="0" w:space="0" w:color="auto"/>
                      </w:divBdr>
                    </w:div>
                    <w:div w:id="1663728672">
                      <w:marLeft w:val="0"/>
                      <w:marRight w:val="0"/>
                      <w:marTop w:val="0"/>
                      <w:marBottom w:val="0"/>
                      <w:divBdr>
                        <w:top w:val="none" w:sz="0" w:space="0" w:color="auto"/>
                        <w:left w:val="none" w:sz="0" w:space="0" w:color="auto"/>
                        <w:bottom w:val="none" w:sz="0" w:space="0" w:color="auto"/>
                        <w:right w:val="none" w:sz="0" w:space="0" w:color="auto"/>
                      </w:divBdr>
                    </w:div>
                    <w:div w:id="139350180">
                      <w:marLeft w:val="0"/>
                      <w:marRight w:val="0"/>
                      <w:marTop w:val="0"/>
                      <w:marBottom w:val="0"/>
                      <w:divBdr>
                        <w:top w:val="none" w:sz="0" w:space="0" w:color="auto"/>
                        <w:left w:val="none" w:sz="0" w:space="0" w:color="auto"/>
                        <w:bottom w:val="none" w:sz="0" w:space="0" w:color="auto"/>
                        <w:right w:val="none" w:sz="0" w:space="0" w:color="auto"/>
                      </w:divBdr>
                    </w:div>
                    <w:div w:id="1427926133">
                      <w:marLeft w:val="0"/>
                      <w:marRight w:val="0"/>
                      <w:marTop w:val="0"/>
                      <w:marBottom w:val="0"/>
                      <w:divBdr>
                        <w:top w:val="none" w:sz="0" w:space="0" w:color="auto"/>
                        <w:left w:val="none" w:sz="0" w:space="0" w:color="auto"/>
                        <w:bottom w:val="none" w:sz="0" w:space="0" w:color="auto"/>
                        <w:right w:val="none" w:sz="0" w:space="0" w:color="auto"/>
                      </w:divBdr>
                    </w:div>
                    <w:div w:id="1818568919">
                      <w:marLeft w:val="0"/>
                      <w:marRight w:val="0"/>
                      <w:marTop w:val="0"/>
                      <w:marBottom w:val="0"/>
                      <w:divBdr>
                        <w:top w:val="none" w:sz="0" w:space="0" w:color="auto"/>
                        <w:left w:val="none" w:sz="0" w:space="0" w:color="auto"/>
                        <w:bottom w:val="none" w:sz="0" w:space="0" w:color="auto"/>
                        <w:right w:val="none" w:sz="0" w:space="0" w:color="auto"/>
                      </w:divBdr>
                    </w:div>
                    <w:div w:id="1221936616">
                      <w:marLeft w:val="0"/>
                      <w:marRight w:val="0"/>
                      <w:marTop w:val="0"/>
                      <w:marBottom w:val="0"/>
                      <w:divBdr>
                        <w:top w:val="none" w:sz="0" w:space="0" w:color="auto"/>
                        <w:left w:val="none" w:sz="0" w:space="0" w:color="auto"/>
                        <w:bottom w:val="none" w:sz="0" w:space="0" w:color="auto"/>
                        <w:right w:val="none" w:sz="0" w:space="0" w:color="auto"/>
                      </w:divBdr>
                    </w:div>
                    <w:div w:id="2013681895">
                      <w:marLeft w:val="0"/>
                      <w:marRight w:val="0"/>
                      <w:marTop w:val="0"/>
                      <w:marBottom w:val="0"/>
                      <w:divBdr>
                        <w:top w:val="none" w:sz="0" w:space="0" w:color="auto"/>
                        <w:left w:val="none" w:sz="0" w:space="0" w:color="auto"/>
                        <w:bottom w:val="none" w:sz="0" w:space="0" w:color="auto"/>
                        <w:right w:val="none" w:sz="0" w:space="0" w:color="auto"/>
                      </w:divBdr>
                    </w:div>
                    <w:div w:id="830146136">
                      <w:marLeft w:val="0"/>
                      <w:marRight w:val="0"/>
                      <w:marTop w:val="0"/>
                      <w:marBottom w:val="0"/>
                      <w:divBdr>
                        <w:top w:val="none" w:sz="0" w:space="0" w:color="auto"/>
                        <w:left w:val="none" w:sz="0" w:space="0" w:color="auto"/>
                        <w:bottom w:val="none" w:sz="0" w:space="0" w:color="auto"/>
                        <w:right w:val="none" w:sz="0" w:space="0" w:color="auto"/>
                      </w:divBdr>
                    </w:div>
                    <w:div w:id="1943760551">
                      <w:marLeft w:val="0"/>
                      <w:marRight w:val="0"/>
                      <w:marTop w:val="0"/>
                      <w:marBottom w:val="0"/>
                      <w:divBdr>
                        <w:top w:val="none" w:sz="0" w:space="0" w:color="auto"/>
                        <w:left w:val="none" w:sz="0" w:space="0" w:color="auto"/>
                        <w:bottom w:val="none" w:sz="0" w:space="0" w:color="auto"/>
                        <w:right w:val="none" w:sz="0" w:space="0" w:color="auto"/>
                      </w:divBdr>
                    </w:div>
                    <w:div w:id="380062349">
                      <w:marLeft w:val="0"/>
                      <w:marRight w:val="0"/>
                      <w:marTop w:val="0"/>
                      <w:marBottom w:val="0"/>
                      <w:divBdr>
                        <w:top w:val="none" w:sz="0" w:space="0" w:color="auto"/>
                        <w:left w:val="none" w:sz="0" w:space="0" w:color="auto"/>
                        <w:bottom w:val="none" w:sz="0" w:space="0" w:color="auto"/>
                        <w:right w:val="none" w:sz="0" w:space="0" w:color="auto"/>
                      </w:divBdr>
                    </w:div>
                    <w:div w:id="432480289">
                      <w:marLeft w:val="0"/>
                      <w:marRight w:val="0"/>
                      <w:marTop w:val="0"/>
                      <w:marBottom w:val="0"/>
                      <w:divBdr>
                        <w:top w:val="none" w:sz="0" w:space="0" w:color="auto"/>
                        <w:left w:val="none" w:sz="0" w:space="0" w:color="auto"/>
                        <w:bottom w:val="none" w:sz="0" w:space="0" w:color="auto"/>
                        <w:right w:val="none" w:sz="0" w:space="0" w:color="auto"/>
                      </w:divBdr>
                    </w:div>
                    <w:div w:id="767432683">
                      <w:marLeft w:val="0"/>
                      <w:marRight w:val="0"/>
                      <w:marTop w:val="0"/>
                      <w:marBottom w:val="0"/>
                      <w:divBdr>
                        <w:top w:val="none" w:sz="0" w:space="0" w:color="auto"/>
                        <w:left w:val="none" w:sz="0" w:space="0" w:color="auto"/>
                        <w:bottom w:val="none" w:sz="0" w:space="0" w:color="auto"/>
                        <w:right w:val="none" w:sz="0" w:space="0" w:color="auto"/>
                      </w:divBdr>
                    </w:div>
                    <w:div w:id="685524281">
                      <w:marLeft w:val="0"/>
                      <w:marRight w:val="0"/>
                      <w:marTop w:val="0"/>
                      <w:marBottom w:val="0"/>
                      <w:divBdr>
                        <w:top w:val="none" w:sz="0" w:space="0" w:color="auto"/>
                        <w:left w:val="none" w:sz="0" w:space="0" w:color="auto"/>
                        <w:bottom w:val="none" w:sz="0" w:space="0" w:color="auto"/>
                        <w:right w:val="none" w:sz="0" w:space="0" w:color="auto"/>
                      </w:divBdr>
                    </w:div>
                    <w:div w:id="1111365728">
                      <w:marLeft w:val="0"/>
                      <w:marRight w:val="0"/>
                      <w:marTop w:val="0"/>
                      <w:marBottom w:val="0"/>
                      <w:divBdr>
                        <w:top w:val="none" w:sz="0" w:space="0" w:color="auto"/>
                        <w:left w:val="none" w:sz="0" w:space="0" w:color="auto"/>
                        <w:bottom w:val="none" w:sz="0" w:space="0" w:color="auto"/>
                        <w:right w:val="none" w:sz="0" w:space="0" w:color="auto"/>
                      </w:divBdr>
                    </w:div>
                    <w:div w:id="908619125">
                      <w:marLeft w:val="0"/>
                      <w:marRight w:val="0"/>
                      <w:marTop w:val="0"/>
                      <w:marBottom w:val="0"/>
                      <w:divBdr>
                        <w:top w:val="none" w:sz="0" w:space="0" w:color="auto"/>
                        <w:left w:val="none" w:sz="0" w:space="0" w:color="auto"/>
                        <w:bottom w:val="none" w:sz="0" w:space="0" w:color="auto"/>
                        <w:right w:val="none" w:sz="0" w:space="0" w:color="auto"/>
                      </w:divBdr>
                    </w:div>
                    <w:div w:id="1324968950">
                      <w:marLeft w:val="0"/>
                      <w:marRight w:val="0"/>
                      <w:marTop w:val="0"/>
                      <w:marBottom w:val="0"/>
                      <w:divBdr>
                        <w:top w:val="none" w:sz="0" w:space="0" w:color="auto"/>
                        <w:left w:val="none" w:sz="0" w:space="0" w:color="auto"/>
                        <w:bottom w:val="none" w:sz="0" w:space="0" w:color="auto"/>
                        <w:right w:val="none" w:sz="0" w:space="0" w:color="auto"/>
                      </w:divBdr>
                    </w:div>
                    <w:div w:id="1794714494">
                      <w:marLeft w:val="0"/>
                      <w:marRight w:val="0"/>
                      <w:marTop w:val="0"/>
                      <w:marBottom w:val="0"/>
                      <w:divBdr>
                        <w:top w:val="none" w:sz="0" w:space="0" w:color="auto"/>
                        <w:left w:val="none" w:sz="0" w:space="0" w:color="auto"/>
                        <w:bottom w:val="none" w:sz="0" w:space="0" w:color="auto"/>
                        <w:right w:val="none" w:sz="0" w:space="0" w:color="auto"/>
                      </w:divBdr>
                    </w:div>
                    <w:div w:id="542211540">
                      <w:marLeft w:val="0"/>
                      <w:marRight w:val="0"/>
                      <w:marTop w:val="0"/>
                      <w:marBottom w:val="0"/>
                      <w:divBdr>
                        <w:top w:val="none" w:sz="0" w:space="0" w:color="auto"/>
                        <w:left w:val="none" w:sz="0" w:space="0" w:color="auto"/>
                        <w:bottom w:val="none" w:sz="0" w:space="0" w:color="auto"/>
                        <w:right w:val="none" w:sz="0" w:space="0" w:color="auto"/>
                      </w:divBdr>
                    </w:div>
                    <w:div w:id="1423836420">
                      <w:marLeft w:val="0"/>
                      <w:marRight w:val="0"/>
                      <w:marTop w:val="0"/>
                      <w:marBottom w:val="0"/>
                      <w:divBdr>
                        <w:top w:val="none" w:sz="0" w:space="0" w:color="auto"/>
                        <w:left w:val="none" w:sz="0" w:space="0" w:color="auto"/>
                        <w:bottom w:val="none" w:sz="0" w:space="0" w:color="auto"/>
                        <w:right w:val="none" w:sz="0" w:space="0" w:color="auto"/>
                      </w:divBdr>
                    </w:div>
                    <w:div w:id="2003195905">
                      <w:marLeft w:val="0"/>
                      <w:marRight w:val="0"/>
                      <w:marTop w:val="0"/>
                      <w:marBottom w:val="0"/>
                      <w:divBdr>
                        <w:top w:val="none" w:sz="0" w:space="0" w:color="auto"/>
                        <w:left w:val="none" w:sz="0" w:space="0" w:color="auto"/>
                        <w:bottom w:val="none" w:sz="0" w:space="0" w:color="auto"/>
                        <w:right w:val="none" w:sz="0" w:space="0" w:color="auto"/>
                      </w:divBdr>
                    </w:div>
                    <w:div w:id="1283072561">
                      <w:marLeft w:val="0"/>
                      <w:marRight w:val="0"/>
                      <w:marTop w:val="0"/>
                      <w:marBottom w:val="0"/>
                      <w:divBdr>
                        <w:top w:val="none" w:sz="0" w:space="0" w:color="auto"/>
                        <w:left w:val="none" w:sz="0" w:space="0" w:color="auto"/>
                        <w:bottom w:val="none" w:sz="0" w:space="0" w:color="auto"/>
                        <w:right w:val="none" w:sz="0" w:space="0" w:color="auto"/>
                      </w:divBdr>
                    </w:div>
                    <w:div w:id="1089305600">
                      <w:marLeft w:val="0"/>
                      <w:marRight w:val="0"/>
                      <w:marTop w:val="0"/>
                      <w:marBottom w:val="0"/>
                      <w:divBdr>
                        <w:top w:val="none" w:sz="0" w:space="0" w:color="auto"/>
                        <w:left w:val="none" w:sz="0" w:space="0" w:color="auto"/>
                        <w:bottom w:val="none" w:sz="0" w:space="0" w:color="auto"/>
                        <w:right w:val="none" w:sz="0" w:space="0" w:color="auto"/>
                      </w:divBdr>
                    </w:div>
                    <w:div w:id="673462168">
                      <w:marLeft w:val="0"/>
                      <w:marRight w:val="0"/>
                      <w:marTop w:val="0"/>
                      <w:marBottom w:val="0"/>
                      <w:divBdr>
                        <w:top w:val="none" w:sz="0" w:space="0" w:color="auto"/>
                        <w:left w:val="none" w:sz="0" w:space="0" w:color="auto"/>
                        <w:bottom w:val="none" w:sz="0" w:space="0" w:color="auto"/>
                        <w:right w:val="none" w:sz="0" w:space="0" w:color="auto"/>
                      </w:divBdr>
                    </w:div>
                    <w:div w:id="1516462900">
                      <w:marLeft w:val="0"/>
                      <w:marRight w:val="0"/>
                      <w:marTop w:val="0"/>
                      <w:marBottom w:val="0"/>
                      <w:divBdr>
                        <w:top w:val="none" w:sz="0" w:space="0" w:color="auto"/>
                        <w:left w:val="none" w:sz="0" w:space="0" w:color="auto"/>
                        <w:bottom w:val="none" w:sz="0" w:space="0" w:color="auto"/>
                        <w:right w:val="none" w:sz="0" w:space="0" w:color="auto"/>
                      </w:divBdr>
                    </w:div>
                    <w:div w:id="1967615582">
                      <w:marLeft w:val="0"/>
                      <w:marRight w:val="0"/>
                      <w:marTop w:val="0"/>
                      <w:marBottom w:val="0"/>
                      <w:divBdr>
                        <w:top w:val="none" w:sz="0" w:space="0" w:color="auto"/>
                        <w:left w:val="none" w:sz="0" w:space="0" w:color="auto"/>
                        <w:bottom w:val="none" w:sz="0" w:space="0" w:color="auto"/>
                        <w:right w:val="none" w:sz="0" w:space="0" w:color="auto"/>
                      </w:divBdr>
                    </w:div>
                    <w:div w:id="943271280">
                      <w:marLeft w:val="0"/>
                      <w:marRight w:val="0"/>
                      <w:marTop w:val="0"/>
                      <w:marBottom w:val="0"/>
                      <w:divBdr>
                        <w:top w:val="none" w:sz="0" w:space="0" w:color="auto"/>
                        <w:left w:val="none" w:sz="0" w:space="0" w:color="auto"/>
                        <w:bottom w:val="none" w:sz="0" w:space="0" w:color="auto"/>
                        <w:right w:val="none" w:sz="0" w:space="0" w:color="auto"/>
                      </w:divBdr>
                    </w:div>
                    <w:div w:id="1070734273">
                      <w:marLeft w:val="0"/>
                      <w:marRight w:val="0"/>
                      <w:marTop w:val="0"/>
                      <w:marBottom w:val="0"/>
                      <w:divBdr>
                        <w:top w:val="none" w:sz="0" w:space="0" w:color="auto"/>
                        <w:left w:val="none" w:sz="0" w:space="0" w:color="auto"/>
                        <w:bottom w:val="none" w:sz="0" w:space="0" w:color="auto"/>
                        <w:right w:val="none" w:sz="0" w:space="0" w:color="auto"/>
                      </w:divBdr>
                    </w:div>
                    <w:div w:id="1280991894">
                      <w:marLeft w:val="0"/>
                      <w:marRight w:val="0"/>
                      <w:marTop w:val="0"/>
                      <w:marBottom w:val="0"/>
                      <w:divBdr>
                        <w:top w:val="none" w:sz="0" w:space="0" w:color="auto"/>
                        <w:left w:val="none" w:sz="0" w:space="0" w:color="auto"/>
                        <w:bottom w:val="none" w:sz="0" w:space="0" w:color="auto"/>
                        <w:right w:val="none" w:sz="0" w:space="0" w:color="auto"/>
                      </w:divBdr>
                    </w:div>
                    <w:div w:id="1171331293">
                      <w:marLeft w:val="0"/>
                      <w:marRight w:val="0"/>
                      <w:marTop w:val="0"/>
                      <w:marBottom w:val="0"/>
                      <w:divBdr>
                        <w:top w:val="none" w:sz="0" w:space="0" w:color="auto"/>
                        <w:left w:val="none" w:sz="0" w:space="0" w:color="auto"/>
                        <w:bottom w:val="none" w:sz="0" w:space="0" w:color="auto"/>
                        <w:right w:val="none" w:sz="0" w:space="0" w:color="auto"/>
                      </w:divBdr>
                    </w:div>
                    <w:div w:id="1838955331">
                      <w:marLeft w:val="0"/>
                      <w:marRight w:val="0"/>
                      <w:marTop w:val="0"/>
                      <w:marBottom w:val="0"/>
                      <w:divBdr>
                        <w:top w:val="none" w:sz="0" w:space="0" w:color="auto"/>
                        <w:left w:val="none" w:sz="0" w:space="0" w:color="auto"/>
                        <w:bottom w:val="none" w:sz="0" w:space="0" w:color="auto"/>
                        <w:right w:val="none" w:sz="0" w:space="0" w:color="auto"/>
                      </w:divBdr>
                    </w:div>
                    <w:div w:id="569577246">
                      <w:marLeft w:val="0"/>
                      <w:marRight w:val="0"/>
                      <w:marTop w:val="0"/>
                      <w:marBottom w:val="0"/>
                      <w:divBdr>
                        <w:top w:val="none" w:sz="0" w:space="0" w:color="auto"/>
                        <w:left w:val="none" w:sz="0" w:space="0" w:color="auto"/>
                        <w:bottom w:val="none" w:sz="0" w:space="0" w:color="auto"/>
                        <w:right w:val="none" w:sz="0" w:space="0" w:color="auto"/>
                      </w:divBdr>
                    </w:div>
                    <w:div w:id="2112238947">
                      <w:marLeft w:val="0"/>
                      <w:marRight w:val="0"/>
                      <w:marTop w:val="0"/>
                      <w:marBottom w:val="0"/>
                      <w:divBdr>
                        <w:top w:val="none" w:sz="0" w:space="0" w:color="auto"/>
                        <w:left w:val="none" w:sz="0" w:space="0" w:color="auto"/>
                        <w:bottom w:val="none" w:sz="0" w:space="0" w:color="auto"/>
                        <w:right w:val="none" w:sz="0" w:space="0" w:color="auto"/>
                      </w:divBdr>
                    </w:div>
                    <w:div w:id="532302977">
                      <w:marLeft w:val="0"/>
                      <w:marRight w:val="0"/>
                      <w:marTop w:val="0"/>
                      <w:marBottom w:val="0"/>
                      <w:divBdr>
                        <w:top w:val="none" w:sz="0" w:space="0" w:color="auto"/>
                        <w:left w:val="none" w:sz="0" w:space="0" w:color="auto"/>
                        <w:bottom w:val="none" w:sz="0" w:space="0" w:color="auto"/>
                        <w:right w:val="none" w:sz="0" w:space="0" w:color="auto"/>
                      </w:divBdr>
                    </w:div>
                    <w:div w:id="234173797">
                      <w:marLeft w:val="0"/>
                      <w:marRight w:val="0"/>
                      <w:marTop w:val="0"/>
                      <w:marBottom w:val="0"/>
                      <w:divBdr>
                        <w:top w:val="none" w:sz="0" w:space="0" w:color="auto"/>
                        <w:left w:val="none" w:sz="0" w:space="0" w:color="auto"/>
                        <w:bottom w:val="none" w:sz="0" w:space="0" w:color="auto"/>
                        <w:right w:val="none" w:sz="0" w:space="0" w:color="auto"/>
                      </w:divBdr>
                    </w:div>
                    <w:div w:id="1973438816">
                      <w:marLeft w:val="0"/>
                      <w:marRight w:val="0"/>
                      <w:marTop w:val="0"/>
                      <w:marBottom w:val="0"/>
                      <w:divBdr>
                        <w:top w:val="none" w:sz="0" w:space="0" w:color="auto"/>
                        <w:left w:val="none" w:sz="0" w:space="0" w:color="auto"/>
                        <w:bottom w:val="none" w:sz="0" w:space="0" w:color="auto"/>
                        <w:right w:val="none" w:sz="0" w:space="0" w:color="auto"/>
                      </w:divBdr>
                    </w:div>
                    <w:div w:id="230850230">
                      <w:marLeft w:val="0"/>
                      <w:marRight w:val="0"/>
                      <w:marTop w:val="0"/>
                      <w:marBottom w:val="0"/>
                      <w:divBdr>
                        <w:top w:val="none" w:sz="0" w:space="0" w:color="auto"/>
                        <w:left w:val="none" w:sz="0" w:space="0" w:color="auto"/>
                        <w:bottom w:val="none" w:sz="0" w:space="0" w:color="auto"/>
                        <w:right w:val="none" w:sz="0" w:space="0" w:color="auto"/>
                      </w:divBdr>
                    </w:div>
                    <w:div w:id="875776639">
                      <w:marLeft w:val="0"/>
                      <w:marRight w:val="0"/>
                      <w:marTop w:val="0"/>
                      <w:marBottom w:val="0"/>
                      <w:divBdr>
                        <w:top w:val="none" w:sz="0" w:space="0" w:color="auto"/>
                        <w:left w:val="none" w:sz="0" w:space="0" w:color="auto"/>
                        <w:bottom w:val="none" w:sz="0" w:space="0" w:color="auto"/>
                        <w:right w:val="none" w:sz="0" w:space="0" w:color="auto"/>
                      </w:divBdr>
                    </w:div>
                    <w:div w:id="2036150742">
                      <w:marLeft w:val="0"/>
                      <w:marRight w:val="0"/>
                      <w:marTop w:val="0"/>
                      <w:marBottom w:val="0"/>
                      <w:divBdr>
                        <w:top w:val="none" w:sz="0" w:space="0" w:color="auto"/>
                        <w:left w:val="none" w:sz="0" w:space="0" w:color="auto"/>
                        <w:bottom w:val="none" w:sz="0" w:space="0" w:color="auto"/>
                        <w:right w:val="none" w:sz="0" w:space="0" w:color="auto"/>
                      </w:divBdr>
                    </w:div>
                    <w:div w:id="1931424849">
                      <w:marLeft w:val="0"/>
                      <w:marRight w:val="0"/>
                      <w:marTop w:val="0"/>
                      <w:marBottom w:val="0"/>
                      <w:divBdr>
                        <w:top w:val="none" w:sz="0" w:space="0" w:color="auto"/>
                        <w:left w:val="none" w:sz="0" w:space="0" w:color="auto"/>
                        <w:bottom w:val="none" w:sz="0" w:space="0" w:color="auto"/>
                        <w:right w:val="none" w:sz="0" w:space="0" w:color="auto"/>
                      </w:divBdr>
                    </w:div>
                    <w:div w:id="635137213">
                      <w:marLeft w:val="0"/>
                      <w:marRight w:val="0"/>
                      <w:marTop w:val="0"/>
                      <w:marBottom w:val="0"/>
                      <w:divBdr>
                        <w:top w:val="none" w:sz="0" w:space="0" w:color="auto"/>
                        <w:left w:val="none" w:sz="0" w:space="0" w:color="auto"/>
                        <w:bottom w:val="none" w:sz="0" w:space="0" w:color="auto"/>
                        <w:right w:val="none" w:sz="0" w:space="0" w:color="auto"/>
                      </w:divBdr>
                    </w:div>
                    <w:div w:id="665205628">
                      <w:marLeft w:val="0"/>
                      <w:marRight w:val="0"/>
                      <w:marTop w:val="0"/>
                      <w:marBottom w:val="0"/>
                      <w:divBdr>
                        <w:top w:val="none" w:sz="0" w:space="0" w:color="auto"/>
                        <w:left w:val="none" w:sz="0" w:space="0" w:color="auto"/>
                        <w:bottom w:val="none" w:sz="0" w:space="0" w:color="auto"/>
                        <w:right w:val="none" w:sz="0" w:space="0" w:color="auto"/>
                      </w:divBdr>
                    </w:div>
                    <w:div w:id="353189467">
                      <w:marLeft w:val="0"/>
                      <w:marRight w:val="0"/>
                      <w:marTop w:val="0"/>
                      <w:marBottom w:val="0"/>
                      <w:divBdr>
                        <w:top w:val="none" w:sz="0" w:space="0" w:color="auto"/>
                        <w:left w:val="none" w:sz="0" w:space="0" w:color="auto"/>
                        <w:bottom w:val="none" w:sz="0" w:space="0" w:color="auto"/>
                        <w:right w:val="none" w:sz="0" w:space="0" w:color="auto"/>
                      </w:divBdr>
                    </w:div>
                    <w:div w:id="1172725392">
                      <w:marLeft w:val="0"/>
                      <w:marRight w:val="0"/>
                      <w:marTop w:val="0"/>
                      <w:marBottom w:val="0"/>
                      <w:divBdr>
                        <w:top w:val="none" w:sz="0" w:space="0" w:color="auto"/>
                        <w:left w:val="none" w:sz="0" w:space="0" w:color="auto"/>
                        <w:bottom w:val="none" w:sz="0" w:space="0" w:color="auto"/>
                        <w:right w:val="none" w:sz="0" w:space="0" w:color="auto"/>
                      </w:divBdr>
                    </w:div>
                    <w:div w:id="1483304206">
                      <w:marLeft w:val="0"/>
                      <w:marRight w:val="0"/>
                      <w:marTop w:val="0"/>
                      <w:marBottom w:val="0"/>
                      <w:divBdr>
                        <w:top w:val="none" w:sz="0" w:space="0" w:color="auto"/>
                        <w:left w:val="none" w:sz="0" w:space="0" w:color="auto"/>
                        <w:bottom w:val="none" w:sz="0" w:space="0" w:color="auto"/>
                        <w:right w:val="none" w:sz="0" w:space="0" w:color="auto"/>
                      </w:divBdr>
                    </w:div>
                    <w:div w:id="1530989787">
                      <w:marLeft w:val="0"/>
                      <w:marRight w:val="0"/>
                      <w:marTop w:val="0"/>
                      <w:marBottom w:val="0"/>
                      <w:divBdr>
                        <w:top w:val="none" w:sz="0" w:space="0" w:color="auto"/>
                        <w:left w:val="none" w:sz="0" w:space="0" w:color="auto"/>
                        <w:bottom w:val="none" w:sz="0" w:space="0" w:color="auto"/>
                        <w:right w:val="none" w:sz="0" w:space="0" w:color="auto"/>
                      </w:divBdr>
                    </w:div>
                    <w:div w:id="779372993">
                      <w:marLeft w:val="0"/>
                      <w:marRight w:val="0"/>
                      <w:marTop w:val="0"/>
                      <w:marBottom w:val="0"/>
                      <w:divBdr>
                        <w:top w:val="none" w:sz="0" w:space="0" w:color="auto"/>
                        <w:left w:val="none" w:sz="0" w:space="0" w:color="auto"/>
                        <w:bottom w:val="none" w:sz="0" w:space="0" w:color="auto"/>
                        <w:right w:val="none" w:sz="0" w:space="0" w:color="auto"/>
                      </w:divBdr>
                    </w:div>
                    <w:div w:id="517701530">
                      <w:marLeft w:val="0"/>
                      <w:marRight w:val="0"/>
                      <w:marTop w:val="0"/>
                      <w:marBottom w:val="0"/>
                      <w:divBdr>
                        <w:top w:val="none" w:sz="0" w:space="0" w:color="auto"/>
                        <w:left w:val="none" w:sz="0" w:space="0" w:color="auto"/>
                        <w:bottom w:val="none" w:sz="0" w:space="0" w:color="auto"/>
                        <w:right w:val="none" w:sz="0" w:space="0" w:color="auto"/>
                      </w:divBdr>
                    </w:div>
                    <w:div w:id="1424568017">
                      <w:marLeft w:val="0"/>
                      <w:marRight w:val="0"/>
                      <w:marTop w:val="0"/>
                      <w:marBottom w:val="0"/>
                      <w:divBdr>
                        <w:top w:val="none" w:sz="0" w:space="0" w:color="auto"/>
                        <w:left w:val="none" w:sz="0" w:space="0" w:color="auto"/>
                        <w:bottom w:val="none" w:sz="0" w:space="0" w:color="auto"/>
                        <w:right w:val="none" w:sz="0" w:space="0" w:color="auto"/>
                      </w:divBdr>
                    </w:div>
                    <w:div w:id="249506506">
                      <w:marLeft w:val="0"/>
                      <w:marRight w:val="0"/>
                      <w:marTop w:val="0"/>
                      <w:marBottom w:val="0"/>
                      <w:divBdr>
                        <w:top w:val="none" w:sz="0" w:space="0" w:color="auto"/>
                        <w:left w:val="none" w:sz="0" w:space="0" w:color="auto"/>
                        <w:bottom w:val="none" w:sz="0" w:space="0" w:color="auto"/>
                        <w:right w:val="none" w:sz="0" w:space="0" w:color="auto"/>
                      </w:divBdr>
                    </w:div>
                    <w:div w:id="753476558">
                      <w:marLeft w:val="0"/>
                      <w:marRight w:val="0"/>
                      <w:marTop w:val="0"/>
                      <w:marBottom w:val="0"/>
                      <w:divBdr>
                        <w:top w:val="none" w:sz="0" w:space="0" w:color="auto"/>
                        <w:left w:val="none" w:sz="0" w:space="0" w:color="auto"/>
                        <w:bottom w:val="none" w:sz="0" w:space="0" w:color="auto"/>
                        <w:right w:val="none" w:sz="0" w:space="0" w:color="auto"/>
                      </w:divBdr>
                    </w:div>
                    <w:div w:id="391468124">
                      <w:marLeft w:val="0"/>
                      <w:marRight w:val="0"/>
                      <w:marTop w:val="0"/>
                      <w:marBottom w:val="0"/>
                      <w:divBdr>
                        <w:top w:val="none" w:sz="0" w:space="0" w:color="auto"/>
                        <w:left w:val="none" w:sz="0" w:space="0" w:color="auto"/>
                        <w:bottom w:val="none" w:sz="0" w:space="0" w:color="auto"/>
                        <w:right w:val="none" w:sz="0" w:space="0" w:color="auto"/>
                      </w:divBdr>
                    </w:div>
                    <w:div w:id="1556548613">
                      <w:marLeft w:val="0"/>
                      <w:marRight w:val="0"/>
                      <w:marTop w:val="0"/>
                      <w:marBottom w:val="0"/>
                      <w:divBdr>
                        <w:top w:val="none" w:sz="0" w:space="0" w:color="auto"/>
                        <w:left w:val="none" w:sz="0" w:space="0" w:color="auto"/>
                        <w:bottom w:val="none" w:sz="0" w:space="0" w:color="auto"/>
                        <w:right w:val="none" w:sz="0" w:space="0" w:color="auto"/>
                      </w:divBdr>
                    </w:div>
                    <w:div w:id="816185514">
                      <w:marLeft w:val="0"/>
                      <w:marRight w:val="0"/>
                      <w:marTop w:val="0"/>
                      <w:marBottom w:val="0"/>
                      <w:divBdr>
                        <w:top w:val="none" w:sz="0" w:space="0" w:color="auto"/>
                        <w:left w:val="none" w:sz="0" w:space="0" w:color="auto"/>
                        <w:bottom w:val="none" w:sz="0" w:space="0" w:color="auto"/>
                        <w:right w:val="none" w:sz="0" w:space="0" w:color="auto"/>
                      </w:divBdr>
                    </w:div>
                    <w:div w:id="1894004251">
                      <w:marLeft w:val="0"/>
                      <w:marRight w:val="0"/>
                      <w:marTop w:val="0"/>
                      <w:marBottom w:val="0"/>
                      <w:divBdr>
                        <w:top w:val="none" w:sz="0" w:space="0" w:color="auto"/>
                        <w:left w:val="none" w:sz="0" w:space="0" w:color="auto"/>
                        <w:bottom w:val="none" w:sz="0" w:space="0" w:color="auto"/>
                        <w:right w:val="none" w:sz="0" w:space="0" w:color="auto"/>
                      </w:divBdr>
                    </w:div>
                    <w:div w:id="914050487">
                      <w:marLeft w:val="0"/>
                      <w:marRight w:val="0"/>
                      <w:marTop w:val="0"/>
                      <w:marBottom w:val="0"/>
                      <w:divBdr>
                        <w:top w:val="none" w:sz="0" w:space="0" w:color="auto"/>
                        <w:left w:val="none" w:sz="0" w:space="0" w:color="auto"/>
                        <w:bottom w:val="none" w:sz="0" w:space="0" w:color="auto"/>
                        <w:right w:val="none" w:sz="0" w:space="0" w:color="auto"/>
                      </w:divBdr>
                    </w:div>
                    <w:div w:id="36509122">
                      <w:marLeft w:val="0"/>
                      <w:marRight w:val="0"/>
                      <w:marTop w:val="0"/>
                      <w:marBottom w:val="0"/>
                      <w:divBdr>
                        <w:top w:val="none" w:sz="0" w:space="0" w:color="auto"/>
                        <w:left w:val="none" w:sz="0" w:space="0" w:color="auto"/>
                        <w:bottom w:val="none" w:sz="0" w:space="0" w:color="auto"/>
                        <w:right w:val="none" w:sz="0" w:space="0" w:color="auto"/>
                      </w:divBdr>
                    </w:div>
                    <w:div w:id="907307926">
                      <w:marLeft w:val="0"/>
                      <w:marRight w:val="0"/>
                      <w:marTop w:val="0"/>
                      <w:marBottom w:val="0"/>
                      <w:divBdr>
                        <w:top w:val="none" w:sz="0" w:space="0" w:color="auto"/>
                        <w:left w:val="none" w:sz="0" w:space="0" w:color="auto"/>
                        <w:bottom w:val="none" w:sz="0" w:space="0" w:color="auto"/>
                        <w:right w:val="none" w:sz="0" w:space="0" w:color="auto"/>
                      </w:divBdr>
                    </w:div>
                    <w:div w:id="226571385">
                      <w:marLeft w:val="0"/>
                      <w:marRight w:val="0"/>
                      <w:marTop w:val="0"/>
                      <w:marBottom w:val="0"/>
                      <w:divBdr>
                        <w:top w:val="none" w:sz="0" w:space="0" w:color="auto"/>
                        <w:left w:val="none" w:sz="0" w:space="0" w:color="auto"/>
                        <w:bottom w:val="none" w:sz="0" w:space="0" w:color="auto"/>
                        <w:right w:val="none" w:sz="0" w:space="0" w:color="auto"/>
                      </w:divBdr>
                    </w:div>
                    <w:div w:id="623468339">
                      <w:marLeft w:val="0"/>
                      <w:marRight w:val="0"/>
                      <w:marTop w:val="0"/>
                      <w:marBottom w:val="0"/>
                      <w:divBdr>
                        <w:top w:val="none" w:sz="0" w:space="0" w:color="auto"/>
                        <w:left w:val="none" w:sz="0" w:space="0" w:color="auto"/>
                        <w:bottom w:val="none" w:sz="0" w:space="0" w:color="auto"/>
                        <w:right w:val="none" w:sz="0" w:space="0" w:color="auto"/>
                      </w:divBdr>
                    </w:div>
                    <w:div w:id="1389722478">
                      <w:marLeft w:val="0"/>
                      <w:marRight w:val="0"/>
                      <w:marTop w:val="0"/>
                      <w:marBottom w:val="0"/>
                      <w:divBdr>
                        <w:top w:val="none" w:sz="0" w:space="0" w:color="auto"/>
                        <w:left w:val="none" w:sz="0" w:space="0" w:color="auto"/>
                        <w:bottom w:val="none" w:sz="0" w:space="0" w:color="auto"/>
                        <w:right w:val="none" w:sz="0" w:space="0" w:color="auto"/>
                      </w:divBdr>
                    </w:div>
                    <w:div w:id="1294750645">
                      <w:marLeft w:val="0"/>
                      <w:marRight w:val="0"/>
                      <w:marTop w:val="0"/>
                      <w:marBottom w:val="0"/>
                      <w:divBdr>
                        <w:top w:val="none" w:sz="0" w:space="0" w:color="auto"/>
                        <w:left w:val="none" w:sz="0" w:space="0" w:color="auto"/>
                        <w:bottom w:val="none" w:sz="0" w:space="0" w:color="auto"/>
                        <w:right w:val="none" w:sz="0" w:space="0" w:color="auto"/>
                      </w:divBdr>
                    </w:div>
                    <w:div w:id="1772236612">
                      <w:marLeft w:val="0"/>
                      <w:marRight w:val="0"/>
                      <w:marTop w:val="0"/>
                      <w:marBottom w:val="0"/>
                      <w:divBdr>
                        <w:top w:val="none" w:sz="0" w:space="0" w:color="auto"/>
                        <w:left w:val="none" w:sz="0" w:space="0" w:color="auto"/>
                        <w:bottom w:val="none" w:sz="0" w:space="0" w:color="auto"/>
                        <w:right w:val="none" w:sz="0" w:space="0" w:color="auto"/>
                      </w:divBdr>
                    </w:div>
                    <w:div w:id="1285430479">
                      <w:marLeft w:val="0"/>
                      <w:marRight w:val="0"/>
                      <w:marTop w:val="0"/>
                      <w:marBottom w:val="0"/>
                      <w:divBdr>
                        <w:top w:val="none" w:sz="0" w:space="0" w:color="auto"/>
                        <w:left w:val="none" w:sz="0" w:space="0" w:color="auto"/>
                        <w:bottom w:val="none" w:sz="0" w:space="0" w:color="auto"/>
                        <w:right w:val="none" w:sz="0" w:space="0" w:color="auto"/>
                      </w:divBdr>
                    </w:div>
                    <w:div w:id="795638280">
                      <w:marLeft w:val="0"/>
                      <w:marRight w:val="0"/>
                      <w:marTop w:val="0"/>
                      <w:marBottom w:val="0"/>
                      <w:divBdr>
                        <w:top w:val="none" w:sz="0" w:space="0" w:color="auto"/>
                        <w:left w:val="none" w:sz="0" w:space="0" w:color="auto"/>
                        <w:bottom w:val="none" w:sz="0" w:space="0" w:color="auto"/>
                        <w:right w:val="none" w:sz="0" w:space="0" w:color="auto"/>
                      </w:divBdr>
                    </w:div>
                    <w:div w:id="722753173">
                      <w:marLeft w:val="0"/>
                      <w:marRight w:val="0"/>
                      <w:marTop w:val="0"/>
                      <w:marBottom w:val="0"/>
                      <w:divBdr>
                        <w:top w:val="none" w:sz="0" w:space="0" w:color="auto"/>
                        <w:left w:val="none" w:sz="0" w:space="0" w:color="auto"/>
                        <w:bottom w:val="none" w:sz="0" w:space="0" w:color="auto"/>
                        <w:right w:val="none" w:sz="0" w:space="0" w:color="auto"/>
                      </w:divBdr>
                    </w:div>
                    <w:div w:id="926887274">
                      <w:marLeft w:val="0"/>
                      <w:marRight w:val="0"/>
                      <w:marTop w:val="0"/>
                      <w:marBottom w:val="0"/>
                      <w:divBdr>
                        <w:top w:val="none" w:sz="0" w:space="0" w:color="auto"/>
                        <w:left w:val="none" w:sz="0" w:space="0" w:color="auto"/>
                        <w:bottom w:val="none" w:sz="0" w:space="0" w:color="auto"/>
                        <w:right w:val="none" w:sz="0" w:space="0" w:color="auto"/>
                      </w:divBdr>
                    </w:div>
                    <w:div w:id="1205601074">
                      <w:marLeft w:val="0"/>
                      <w:marRight w:val="0"/>
                      <w:marTop w:val="0"/>
                      <w:marBottom w:val="0"/>
                      <w:divBdr>
                        <w:top w:val="none" w:sz="0" w:space="0" w:color="auto"/>
                        <w:left w:val="none" w:sz="0" w:space="0" w:color="auto"/>
                        <w:bottom w:val="none" w:sz="0" w:space="0" w:color="auto"/>
                        <w:right w:val="none" w:sz="0" w:space="0" w:color="auto"/>
                      </w:divBdr>
                    </w:div>
                    <w:div w:id="315688787">
                      <w:marLeft w:val="0"/>
                      <w:marRight w:val="0"/>
                      <w:marTop w:val="0"/>
                      <w:marBottom w:val="0"/>
                      <w:divBdr>
                        <w:top w:val="none" w:sz="0" w:space="0" w:color="auto"/>
                        <w:left w:val="none" w:sz="0" w:space="0" w:color="auto"/>
                        <w:bottom w:val="none" w:sz="0" w:space="0" w:color="auto"/>
                        <w:right w:val="none" w:sz="0" w:space="0" w:color="auto"/>
                      </w:divBdr>
                    </w:div>
                    <w:div w:id="271522284">
                      <w:marLeft w:val="0"/>
                      <w:marRight w:val="0"/>
                      <w:marTop w:val="0"/>
                      <w:marBottom w:val="0"/>
                      <w:divBdr>
                        <w:top w:val="none" w:sz="0" w:space="0" w:color="auto"/>
                        <w:left w:val="none" w:sz="0" w:space="0" w:color="auto"/>
                        <w:bottom w:val="none" w:sz="0" w:space="0" w:color="auto"/>
                        <w:right w:val="none" w:sz="0" w:space="0" w:color="auto"/>
                      </w:divBdr>
                    </w:div>
                    <w:div w:id="1903246631">
                      <w:marLeft w:val="0"/>
                      <w:marRight w:val="0"/>
                      <w:marTop w:val="0"/>
                      <w:marBottom w:val="0"/>
                      <w:divBdr>
                        <w:top w:val="none" w:sz="0" w:space="0" w:color="auto"/>
                        <w:left w:val="none" w:sz="0" w:space="0" w:color="auto"/>
                        <w:bottom w:val="none" w:sz="0" w:space="0" w:color="auto"/>
                        <w:right w:val="none" w:sz="0" w:space="0" w:color="auto"/>
                      </w:divBdr>
                    </w:div>
                    <w:div w:id="456025682">
                      <w:marLeft w:val="0"/>
                      <w:marRight w:val="0"/>
                      <w:marTop w:val="0"/>
                      <w:marBottom w:val="0"/>
                      <w:divBdr>
                        <w:top w:val="none" w:sz="0" w:space="0" w:color="auto"/>
                        <w:left w:val="none" w:sz="0" w:space="0" w:color="auto"/>
                        <w:bottom w:val="none" w:sz="0" w:space="0" w:color="auto"/>
                        <w:right w:val="none" w:sz="0" w:space="0" w:color="auto"/>
                      </w:divBdr>
                    </w:div>
                    <w:div w:id="208882214">
                      <w:marLeft w:val="0"/>
                      <w:marRight w:val="0"/>
                      <w:marTop w:val="0"/>
                      <w:marBottom w:val="0"/>
                      <w:divBdr>
                        <w:top w:val="none" w:sz="0" w:space="0" w:color="auto"/>
                        <w:left w:val="none" w:sz="0" w:space="0" w:color="auto"/>
                        <w:bottom w:val="none" w:sz="0" w:space="0" w:color="auto"/>
                        <w:right w:val="none" w:sz="0" w:space="0" w:color="auto"/>
                      </w:divBdr>
                    </w:div>
                    <w:div w:id="585572292">
                      <w:marLeft w:val="0"/>
                      <w:marRight w:val="0"/>
                      <w:marTop w:val="0"/>
                      <w:marBottom w:val="0"/>
                      <w:divBdr>
                        <w:top w:val="none" w:sz="0" w:space="0" w:color="auto"/>
                        <w:left w:val="none" w:sz="0" w:space="0" w:color="auto"/>
                        <w:bottom w:val="none" w:sz="0" w:space="0" w:color="auto"/>
                        <w:right w:val="none" w:sz="0" w:space="0" w:color="auto"/>
                      </w:divBdr>
                    </w:div>
                    <w:div w:id="1080909824">
                      <w:marLeft w:val="0"/>
                      <w:marRight w:val="0"/>
                      <w:marTop w:val="0"/>
                      <w:marBottom w:val="0"/>
                      <w:divBdr>
                        <w:top w:val="none" w:sz="0" w:space="0" w:color="auto"/>
                        <w:left w:val="none" w:sz="0" w:space="0" w:color="auto"/>
                        <w:bottom w:val="none" w:sz="0" w:space="0" w:color="auto"/>
                        <w:right w:val="none" w:sz="0" w:space="0" w:color="auto"/>
                      </w:divBdr>
                    </w:div>
                    <w:div w:id="61296431">
                      <w:marLeft w:val="0"/>
                      <w:marRight w:val="0"/>
                      <w:marTop w:val="0"/>
                      <w:marBottom w:val="0"/>
                      <w:divBdr>
                        <w:top w:val="none" w:sz="0" w:space="0" w:color="auto"/>
                        <w:left w:val="none" w:sz="0" w:space="0" w:color="auto"/>
                        <w:bottom w:val="none" w:sz="0" w:space="0" w:color="auto"/>
                        <w:right w:val="none" w:sz="0" w:space="0" w:color="auto"/>
                      </w:divBdr>
                    </w:div>
                    <w:div w:id="1469782740">
                      <w:marLeft w:val="0"/>
                      <w:marRight w:val="0"/>
                      <w:marTop w:val="0"/>
                      <w:marBottom w:val="0"/>
                      <w:divBdr>
                        <w:top w:val="none" w:sz="0" w:space="0" w:color="auto"/>
                        <w:left w:val="none" w:sz="0" w:space="0" w:color="auto"/>
                        <w:bottom w:val="none" w:sz="0" w:space="0" w:color="auto"/>
                        <w:right w:val="none" w:sz="0" w:space="0" w:color="auto"/>
                      </w:divBdr>
                    </w:div>
                    <w:div w:id="1289510155">
                      <w:marLeft w:val="0"/>
                      <w:marRight w:val="0"/>
                      <w:marTop w:val="0"/>
                      <w:marBottom w:val="0"/>
                      <w:divBdr>
                        <w:top w:val="none" w:sz="0" w:space="0" w:color="auto"/>
                        <w:left w:val="none" w:sz="0" w:space="0" w:color="auto"/>
                        <w:bottom w:val="none" w:sz="0" w:space="0" w:color="auto"/>
                        <w:right w:val="none" w:sz="0" w:space="0" w:color="auto"/>
                      </w:divBdr>
                    </w:div>
                    <w:div w:id="34625032">
                      <w:marLeft w:val="0"/>
                      <w:marRight w:val="0"/>
                      <w:marTop w:val="0"/>
                      <w:marBottom w:val="0"/>
                      <w:divBdr>
                        <w:top w:val="none" w:sz="0" w:space="0" w:color="auto"/>
                        <w:left w:val="none" w:sz="0" w:space="0" w:color="auto"/>
                        <w:bottom w:val="none" w:sz="0" w:space="0" w:color="auto"/>
                        <w:right w:val="none" w:sz="0" w:space="0" w:color="auto"/>
                      </w:divBdr>
                    </w:div>
                    <w:div w:id="570585022">
                      <w:marLeft w:val="0"/>
                      <w:marRight w:val="0"/>
                      <w:marTop w:val="0"/>
                      <w:marBottom w:val="0"/>
                      <w:divBdr>
                        <w:top w:val="none" w:sz="0" w:space="0" w:color="auto"/>
                        <w:left w:val="none" w:sz="0" w:space="0" w:color="auto"/>
                        <w:bottom w:val="none" w:sz="0" w:space="0" w:color="auto"/>
                        <w:right w:val="none" w:sz="0" w:space="0" w:color="auto"/>
                      </w:divBdr>
                    </w:div>
                    <w:div w:id="1980958643">
                      <w:marLeft w:val="0"/>
                      <w:marRight w:val="0"/>
                      <w:marTop w:val="0"/>
                      <w:marBottom w:val="0"/>
                      <w:divBdr>
                        <w:top w:val="none" w:sz="0" w:space="0" w:color="auto"/>
                        <w:left w:val="none" w:sz="0" w:space="0" w:color="auto"/>
                        <w:bottom w:val="none" w:sz="0" w:space="0" w:color="auto"/>
                        <w:right w:val="none" w:sz="0" w:space="0" w:color="auto"/>
                      </w:divBdr>
                    </w:div>
                    <w:div w:id="1547253218">
                      <w:marLeft w:val="0"/>
                      <w:marRight w:val="0"/>
                      <w:marTop w:val="0"/>
                      <w:marBottom w:val="0"/>
                      <w:divBdr>
                        <w:top w:val="none" w:sz="0" w:space="0" w:color="auto"/>
                        <w:left w:val="none" w:sz="0" w:space="0" w:color="auto"/>
                        <w:bottom w:val="none" w:sz="0" w:space="0" w:color="auto"/>
                        <w:right w:val="none" w:sz="0" w:space="0" w:color="auto"/>
                      </w:divBdr>
                    </w:div>
                    <w:div w:id="1242640447">
                      <w:marLeft w:val="0"/>
                      <w:marRight w:val="0"/>
                      <w:marTop w:val="0"/>
                      <w:marBottom w:val="0"/>
                      <w:divBdr>
                        <w:top w:val="none" w:sz="0" w:space="0" w:color="auto"/>
                        <w:left w:val="none" w:sz="0" w:space="0" w:color="auto"/>
                        <w:bottom w:val="none" w:sz="0" w:space="0" w:color="auto"/>
                        <w:right w:val="none" w:sz="0" w:space="0" w:color="auto"/>
                      </w:divBdr>
                    </w:div>
                    <w:div w:id="1694726828">
                      <w:marLeft w:val="0"/>
                      <w:marRight w:val="0"/>
                      <w:marTop w:val="0"/>
                      <w:marBottom w:val="0"/>
                      <w:divBdr>
                        <w:top w:val="none" w:sz="0" w:space="0" w:color="auto"/>
                        <w:left w:val="none" w:sz="0" w:space="0" w:color="auto"/>
                        <w:bottom w:val="none" w:sz="0" w:space="0" w:color="auto"/>
                        <w:right w:val="none" w:sz="0" w:space="0" w:color="auto"/>
                      </w:divBdr>
                    </w:div>
                    <w:div w:id="1380082529">
                      <w:marLeft w:val="0"/>
                      <w:marRight w:val="0"/>
                      <w:marTop w:val="0"/>
                      <w:marBottom w:val="0"/>
                      <w:divBdr>
                        <w:top w:val="none" w:sz="0" w:space="0" w:color="auto"/>
                        <w:left w:val="none" w:sz="0" w:space="0" w:color="auto"/>
                        <w:bottom w:val="none" w:sz="0" w:space="0" w:color="auto"/>
                        <w:right w:val="none" w:sz="0" w:space="0" w:color="auto"/>
                      </w:divBdr>
                    </w:div>
                    <w:div w:id="602228274">
                      <w:marLeft w:val="0"/>
                      <w:marRight w:val="0"/>
                      <w:marTop w:val="0"/>
                      <w:marBottom w:val="0"/>
                      <w:divBdr>
                        <w:top w:val="none" w:sz="0" w:space="0" w:color="auto"/>
                        <w:left w:val="none" w:sz="0" w:space="0" w:color="auto"/>
                        <w:bottom w:val="none" w:sz="0" w:space="0" w:color="auto"/>
                        <w:right w:val="none" w:sz="0" w:space="0" w:color="auto"/>
                      </w:divBdr>
                    </w:div>
                    <w:div w:id="473447708">
                      <w:marLeft w:val="0"/>
                      <w:marRight w:val="0"/>
                      <w:marTop w:val="0"/>
                      <w:marBottom w:val="0"/>
                      <w:divBdr>
                        <w:top w:val="none" w:sz="0" w:space="0" w:color="auto"/>
                        <w:left w:val="none" w:sz="0" w:space="0" w:color="auto"/>
                        <w:bottom w:val="none" w:sz="0" w:space="0" w:color="auto"/>
                        <w:right w:val="none" w:sz="0" w:space="0" w:color="auto"/>
                      </w:divBdr>
                    </w:div>
                    <w:div w:id="1831557801">
                      <w:marLeft w:val="0"/>
                      <w:marRight w:val="0"/>
                      <w:marTop w:val="0"/>
                      <w:marBottom w:val="0"/>
                      <w:divBdr>
                        <w:top w:val="none" w:sz="0" w:space="0" w:color="auto"/>
                        <w:left w:val="none" w:sz="0" w:space="0" w:color="auto"/>
                        <w:bottom w:val="none" w:sz="0" w:space="0" w:color="auto"/>
                        <w:right w:val="none" w:sz="0" w:space="0" w:color="auto"/>
                      </w:divBdr>
                    </w:div>
                    <w:div w:id="840973919">
                      <w:marLeft w:val="0"/>
                      <w:marRight w:val="0"/>
                      <w:marTop w:val="0"/>
                      <w:marBottom w:val="0"/>
                      <w:divBdr>
                        <w:top w:val="none" w:sz="0" w:space="0" w:color="auto"/>
                        <w:left w:val="none" w:sz="0" w:space="0" w:color="auto"/>
                        <w:bottom w:val="none" w:sz="0" w:space="0" w:color="auto"/>
                        <w:right w:val="none" w:sz="0" w:space="0" w:color="auto"/>
                      </w:divBdr>
                    </w:div>
                    <w:div w:id="1378045024">
                      <w:marLeft w:val="0"/>
                      <w:marRight w:val="0"/>
                      <w:marTop w:val="0"/>
                      <w:marBottom w:val="0"/>
                      <w:divBdr>
                        <w:top w:val="none" w:sz="0" w:space="0" w:color="auto"/>
                        <w:left w:val="none" w:sz="0" w:space="0" w:color="auto"/>
                        <w:bottom w:val="none" w:sz="0" w:space="0" w:color="auto"/>
                        <w:right w:val="none" w:sz="0" w:space="0" w:color="auto"/>
                      </w:divBdr>
                    </w:div>
                    <w:div w:id="481385808">
                      <w:marLeft w:val="0"/>
                      <w:marRight w:val="0"/>
                      <w:marTop w:val="0"/>
                      <w:marBottom w:val="0"/>
                      <w:divBdr>
                        <w:top w:val="none" w:sz="0" w:space="0" w:color="auto"/>
                        <w:left w:val="none" w:sz="0" w:space="0" w:color="auto"/>
                        <w:bottom w:val="none" w:sz="0" w:space="0" w:color="auto"/>
                        <w:right w:val="none" w:sz="0" w:space="0" w:color="auto"/>
                      </w:divBdr>
                    </w:div>
                    <w:div w:id="1880243406">
                      <w:marLeft w:val="0"/>
                      <w:marRight w:val="0"/>
                      <w:marTop w:val="0"/>
                      <w:marBottom w:val="0"/>
                      <w:divBdr>
                        <w:top w:val="none" w:sz="0" w:space="0" w:color="auto"/>
                        <w:left w:val="none" w:sz="0" w:space="0" w:color="auto"/>
                        <w:bottom w:val="none" w:sz="0" w:space="0" w:color="auto"/>
                        <w:right w:val="none" w:sz="0" w:space="0" w:color="auto"/>
                      </w:divBdr>
                    </w:div>
                    <w:div w:id="1290016568">
                      <w:marLeft w:val="0"/>
                      <w:marRight w:val="0"/>
                      <w:marTop w:val="0"/>
                      <w:marBottom w:val="0"/>
                      <w:divBdr>
                        <w:top w:val="none" w:sz="0" w:space="0" w:color="auto"/>
                        <w:left w:val="none" w:sz="0" w:space="0" w:color="auto"/>
                        <w:bottom w:val="none" w:sz="0" w:space="0" w:color="auto"/>
                        <w:right w:val="none" w:sz="0" w:space="0" w:color="auto"/>
                      </w:divBdr>
                    </w:div>
                    <w:div w:id="1197036672">
                      <w:marLeft w:val="0"/>
                      <w:marRight w:val="0"/>
                      <w:marTop w:val="0"/>
                      <w:marBottom w:val="0"/>
                      <w:divBdr>
                        <w:top w:val="none" w:sz="0" w:space="0" w:color="auto"/>
                        <w:left w:val="none" w:sz="0" w:space="0" w:color="auto"/>
                        <w:bottom w:val="none" w:sz="0" w:space="0" w:color="auto"/>
                        <w:right w:val="none" w:sz="0" w:space="0" w:color="auto"/>
                      </w:divBdr>
                    </w:div>
                    <w:div w:id="1449664635">
                      <w:marLeft w:val="0"/>
                      <w:marRight w:val="0"/>
                      <w:marTop w:val="0"/>
                      <w:marBottom w:val="0"/>
                      <w:divBdr>
                        <w:top w:val="none" w:sz="0" w:space="0" w:color="auto"/>
                        <w:left w:val="none" w:sz="0" w:space="0" w:color="auto"/>
                        <w:bottom w:val="none" w:sz="0" w:space="0" w:color="auto"/>
                        <w:right w:val="none" w:sz="0" w:space="0" w:color="auto"/>
                      </w:divBdr>
                    </w:div>
                    <w:div w:id="730889857">
                      <w:marLeft w:val="0"/>
                      <w:marRight w:val="0"/>
                      <w:marTop w:val="0"/>
                      <w:marBottom w:val="0"/>
                      <w:divBdr>
                        <w:top w:val="none" w:sz="0" w:space="0" w:color="auto"/>
                        <w:left w:val="none" w:sz="0" w:space="0" w:color="auto"/>
                        <w:bottom w:val="none" w:sz="0" w:space="0" w:color="auto"/>
                        <w:right w:val="none" w:sz="0" w:space="0" w:color="auto"/>
                      </w:divBdr>
                    </w:div>
                    <w:div w:id="1503734773">
                      <w:marLeft w:val="0"/>
                      <w:marRight w:val="0"/>
                      <w:marTop w:val="0"/>
                      <w:marBottom w:val="0"/>
                      <w:divBdr>
                        <w:top w:val="none" w:sz="0" w:space="0" w:color="auto"/>
                        <w:left w:val="none" w:sz="0" w:space="0" w:color="auto"/>
                        <w:bottom w:val="none" w:sz="0" w:space="0" w:color="auto"/>
                        <w:right w:val="none" w:sz="0" w:space="0" w:color="auto"/>
                      </w:divBdr>
                    </w:div>
                    <w:div w:id="1642149753">
                      <w:marLeft w:val="0"/>
                      <w:marRight w:val="0"/>
                      <w:marTop w:val="0"/>
                      <w:marBottom w:val="0"/>
                      <w:divBdr>
                        <w:top w:val="none" w:sz="0" w:space="0" w:color="auto"/>
                        <w:left w:val="none" w:sz="0" w:space="0" w:color="auto"/>
                        <w:bottom w:val="none" w:sz="0" w:space="0" w:color="auto"/>
                        <w:right w:val="none" w:sz="0" w:space="0" w:color="auto"/>
                      </w:divBdr>
                    </w:div>
                    <w:div w:id="582028303">
                      <w:marLeft w:val="0"/>
                      <w:marRight w:val="0"/>
                      <w:marTop w:val="0"/>
                      <w:marBottom w:val="0"/>
                      <w:divBdr>
                        <w:top w:val="none" w:sz="0" w:space="0" w:color="auto"/>
                        <w:left w:val="none" w:sz="0" w:space="0" w:color="auto"/>
                        <w:bottom w:val="none" w:sz="0" w:space="0" w:color="auto"/>
                        <w:right w:val="none" w:sz="0" w:space="0" w:color="auto"/>
                      </w:divBdr>
                    </w:div>
                    <w:div w:id="587882822">
                      <w:marLeft w:val="0"/>
                      <w:marRight w:val="0"/>
                      <w:marTop w:val="0"/>
                      <w:marBottom w:val="0"/>
                      <w:divBdr>
                        <w:top w:val="none" w:sz="0" w:space="0" w:color="auto"/>
                        <w:left w:val="none" w:sz="0" w:space="0" w:color="auto"/>
                        <w:bottom w:val="none" w:sz="0" w:space="0" w:color="auto"/>
                        <w:right w:val="none" w:sz="0" w:space="0" w:color="auto"/>
                      </w:divBdr>
                    </w:div>
                    <w:div w:id="1720546890">
                      <w:marLeft w:val="0"/>
                      <w:marRight w:val="0"/>
                      <w:marTop w:val="0"/>
                      <w:marBottom w:val="0"/>
                      <w:divBdr>
                        <w:top w:val="none" w:sz="0" w:space="0" w:color="auto"/>
                        <w:left w:val="none" w:sz="0" w:space="0" w:color="auto"/>
                        <w:bottom w:val="none" w:sz="0" w:space="0" w:color="auto"/>
                        <w:right w:val="none" w:sz="0" w:space="0" w:color="auto"/>
                      </w:divBdr>
                    </w:div>
                    <w:div w:id="529880181">
                      <w:marLeft w:val="0"/>
                      <w:marRight w:val="0"/>
                      <w:marTop w:val="0"/>
                      <w:marBottom w:val="0"/>
                      <w:divBdr>
                        <w:top w:val="none" w:sz="0" w:space="0" w:color="auto"/>
                        <w:left w:val="none" w:sz="0" w:space="0" w:color="auto"/>
                        <w:bottom w:val="none" w:sz="0" w:space="0" w:color="auto"/>
                        <w:right w:val="none" w:sz="0" w:space="0" w:color="auto"/>
                      </w:divBdr>
                    </w:div>
                    <w:div w:id="572862551">
                      <w:marLeft w:val="0"/>
                      <w:marRight w:val="0"/>
                      <w:marTop w:val="0"/>
                      <w:marBottom w:val="0"/>
                      <w:divBdr>
                        <w:top w:val="none" w:sz="0" w:space="0" w:color="auto"/>
                        <w:left w:val="none" w:sz="0" w:space="0" w:color="auto"/>
                        <w:bottom w:val="none" w:sz="0" w:space="0" w:color="auto"/>
                        <w:right w:val="none" w:sz="0" w:space="0" w:color="auto"/>
                      </w:divBdr>
                    </w:div>
                    <w:div w:id="81876083">
                      <w:marLeft w:val="0"/>
                      <w:marRight w:val="0"/>
                      <w:marTop w:val="0"/>
                      <w:marBottom w:val="0"/>
                      <w:divBdr>
                        <w:top w:val="none" w:sz="0" w:space="0" w:color="auto"/>
                        <w:left w:val="none" w:sz="0" w:space="0" w:color="auto"/>
                        <w:bottom w:val="none" w:sz="0" w:space="0" w:color="auto"/>
                        <w:right w:val="none" w:sz="0" w:space="0" w:color="auto"/>
                      </w:divBdr>
                    </w:div>
                    <w:div w:id="1310400154">
                      <w:marLeft w:val="0"/>
                      <w:marRight w:val="0"/>
                      <w:marTop w:val="0"/>
                      <w:marBottom w:val="0"/>
                      <w:divBdr>
                        <w:top w:val="none" w:sz="0" w:space="0" w:color="auto"/>
                        <w:left w:val="none" w:sz="0" w:space="0" w:color="auto"/>
                        <w:bottom w:val="none" w:sz="0" w:space="0" w:color="auto"/>
                        <w:right w:val="none" w:sz="0" w:space="0" w:color="auto"/>
                      </w:divBdr>
                    </w:div>
                    <w:div w:id="214859638">
                      <w:marLeft w:val="0"/>
                      <w:marRight w:val="0"/>
                      <w:marTop w:val="0"/>
                      <w:marBottom w:val="0"/>
                      <w:divBdr>
                        <w:top w:val="none" w:sz="0" w:space="0" w:color="auto"/>
                        <w:left w:val="none" w:sz="0" w:space="0" w:color="auto"/>
                        <w:bottom w:val="none" w:sz="0" w:space="0" w:color="auto"/>
                        <w:right w:val="none" w:sz="0" w:space="0" w:color="auto"/>
                      </w:divBdr>
                    </w:div>
                    <w:div w:id="1846288953">
                      <w:marLeft w:val="0"/>
                      <w:marRight w:val="0"/>
                      <w:marTop w:val="0"/>
                      <w:marBottom w:val="0"/>
                      <w:divBdr>
                        <w:top w:val="none" w:sz="0" w:space="0" w:color="auto"/>
                        <w:left w:val="none" w:sz="0" w:space="0" w:color="auto"/>
                        <w:bottom w:val="none" w:sz="0" w:space="0" w:color="auto"/>
                        <w:right w:val="none" w:sz="0" w:space="0" w:color="auto"/>
                      </w:divBdr>
                    </w:div>
                    <w:div w:id="1712146267">
                      <w:marLeft w:val="0"/>
                      <w:marRight w:val="0"/>
                      <w:marTop w:val="0"/>
                      <w:marBottom w:val="0"/>
                      <w:divBdr>
                        <w:top w:val="none" w:sz="0" w:space="0" w:color="auto"/>
                        <w:left w:val="none" w:sz="0" w:space="0" w:color="auto"/>
                        <w:bottom w:val="none" w:sz="0" w:space="0" w:color="auto"/>
                        <w:right w:val="none" w:sz="0" w:space="0" w:color="auto"/>
                      </w:divBdr>
                    </w:div>
                    <w:div w:id="427773462">
                      <w:marLeft w:val="0"/>
                      <w:marRight w:val="0"/>
                      <w:marTop w:val="0"/>
                      <w:marBottom w:val="0"/>
                      <w:divBdr>
                        <w:top w:val="none" w:sz="0" w:space="0" w:color="auto"/>
                        <w:left w:val="none" w:sz="0" w:space="0" w:color="auto"/>
                        <w:bottom w:val="none" w:sz="0" w:space="0" w:color="auto"/>
                        <w:right w:val="none" w:sz="0" w:space="0" w:color="auto"/>
                      </w:divBdr>
                    </w:div>
                    <w:div w:id="912936854">
                      <w:marLeft w:val="0"/>
                      <w:marRight w:val="0"/>
                      <w:marTop w:val="0"/>
                      <w:marBottom w:val="0"/>
                      <w:divBdr>
                        <w:top w:val="none" w:sz="0" w:space="0" w:color="auto"/>
                        <w:left w:val="none" w:sz="0" w:space="0" w:color="auto"/>
                        <w:bottom w:val="none" w:sz="0" w:space="0" w:color="auto"/>
                        <w:right w:val="none" w:sz="0" w:space="0" w:color="auto"/>
                      </w:divBdr>
                    </w:div>
                    <w:div w:id="1079474873">
                      <w:marLeft w:val="0"/>
                      <w:marRight w:val="0"/>
                      <w:marTop w:val="0"/>
                      <w:marBottom w:val="0"/>
                      <w:divBdr>
                        <w:top w:val="none" w:sz="0" w:space="0" w:color="auto"/>
                        <w:left w:val="none" w:sz="0" w:space="0" w:color="auto"/>
                        <w:bottom w:val="none" w:sz="0" w:space="0" w:color="auto"/>
                        <w:right w:val="none" w:sz="0" w:space="0" w:color="auto"/>
                      </w:divBdr>
                    </w:div>
                    <w:div w:id="93802230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593936">
      <w:bodyDiv w:val="1"/>
      <w:marLeft w:val="0"/>
      <w:marRight w:val="0"/>
      <w:marTop w:val="0"/>
      <w:marBottom w:val="0"/>
      <w:divBdr>
        <w:top w:val="none" w:sz="0" w:space="0" w:color="auto"/>
        <w:left w:val="none" w:sz="0" w:space="0" w:color="auto"/>
        <w:bottom w:val="none" w:sz="0" w:space="0" w:color="auto"/>
        <w:right w:val="none" w:sz="0" w:space="0" w:color="auto"/>
      </w:divBdr>
      <w:divsChild>
        <w:div w:id="2029988187">
          <w:marLeft w:val="0"/>
          <w:marRight w:val="0"/>
          <w:marTop w:val="0"/>
          <w:marBottom w:val="0"/>
          <w:divBdr>
            <w:top w:val="none" w:sz="0" w:space="0" w:color="auto"/>
            <w:left w:val="none" w:sz="0" w:space="0" w:color="auto"/>
            <w:bottom w:val="none" w:sz="0" w:space="0" w:color="auto"/>
            <w:right w:val="none" w:sz="0" w:space="0" w:color="auto"/>
          </w:divBdr>
        </w:div>
        <w:div w:id="189538713">
          <w:marLeft w:val="0"/>
          <w:marRight w:val="0"/>
          <w:marTop w:val="0"/>
          <w:marBottom w:val="0"/>
          <w:divBdr>
            <w:top w:val="none" w:sz="0" w:space="0" w:color="auto"/>
            <w:left w:val="none" w:sz="0" w:space="0" w:color="auto"/>
            <w:bottom w:val="none" w:sz="0" w:space="0" w:color="auto"/>
            <w:right w:val="none" w:sz="0" w:space="0" w:color="auto"/>
          </w:divBdr>
        </w:div>
        <w:div w:id="1864443584">
          <w:marLeft w:val="0"/>
          <w:marRight w:val="0"/>
          <w:marTop w:val="0"/>
          <w:marBottom w:val="0"/>
          <w:divBdr>
            <w:top w:val="none" w:sz="0" w:space="0" w:color="auto"/>
            <w:left w:val="none" w:sz="0" w:space="0" w:color="auto"/>
            <w:bottom w:val="none" w:sz="0" w:space="0" w:color="auto"/>
            <w:right w:val="none" w:sz="0" w:space="0" w:color="auto"/>
          </w:divBdr>
        </w:div>
        <w:div w:id="392971483">
          <w:marLeft w:val="0"/>
          <w:marRight w:val="0"/>
          <w:marTop w:val="0"/>
          <w:marBottom w:val="0"/>
          <w:divBdr>
            <w:top w:val="none" w:sz="0" w:space="0" w:color="auto"/>
            <w:left w:val="none" w:sz="0" w:space="0" w:color="auto"/>
            <w:bottom w:val="none" w:sz="0" w:space="0" w:color="auto"/>
            <w:right w:val="none" w:sz="0" w:space="0" w:color="auto"/>
          </w:divBdr>
        </w:div>
        <w:div w:id="723649313">
          <w:marLeft w:val="0"/>
          <w:marRight w:val="0"/>
          <w:marTop w:val="0"/>
          <w:marBottom w:val="0"/>
          <w:divBdr>
            <w:top w:val="none" w:sz="0" w:space="0" w:color="auto"/>
            <w:left w:val="none" w:sz="0" w:space="0" w:color="auto"/>
            <w:bottom w:val="none" w:sz="0" w:space="0" w:color="auto"/>
            <w:right w:val="none" w:sz="0" w:space="0" w:color="auto"/>
          </w:divBdr>
        </w:div>
        <w:div w:id="179399709">
          <w:marLeft w:val="0"/>
          <w:marRight w:val="0"/>
          <w:marTop w:val="0"/>
          <w:marBottom w:val="0"/>
          <w:divBdr>
            <w:top w:val="none" w:sz="0" w:space="0" w:color="auto"/>
            <w:left w:val="none" w:sz="0" w:space="0" w:color="auto"/>
            <w:bottom w:val="none" w:sz="0" w:space="0" w:color="auto"/>
            <w:right w:val="none" w:sz="0" w:space="0" w:color="auto"/>
          </w:divBdr>
        </w:div>
        <w:div w:id="967316638">
          <w:marLeft w:val="0"/>
          <w:marRight w:val="0"/>
          <w:marTop w:val="0"/>
          <w:marBottom w:val="0"/>
          <w:divBdr>
            <w:top w:val="none" w:sz="0" w:space="0" w:color="auto"/>
            <w:left w:val="none" w:sz="0" w:space="0" w:color="auto"/>
            <w:bottom w:val="none" w:sz="0" w:space="0" w:color="auto"/>
            <w:right w:val="none" w:sz="0" w:space="0" w:color="auto"/>
          </w:divBdr>
        </w:div>
        <w:div w:id="2005012952">
          <w:marLeft w:val="0"/>
          <w:marRight w:val="0"/>
          <w:marTop w:val="0"/>
          <w:marBottom w:val="0"/>
          <w:divBdr>
            <w:top w:val="none" w:sz="0" w:space="0" w:color="auto"/>
            <w:left w:val="none" w:sz="0" w:space="0" w:color="auto"/>
            <w:bottom w:val="none" w:sz="0" w:space="0" w:color="auto"/>
            <w:right w:val="none" w:sz="0" w:space="0" w:color="auto"/>
          </w:divBdr>
        </w:div>
        <w:div w:id="417092763">
          <w:marLeft w:val="0"/>
          <w:marRight w:val="0"/>
          <w:marTop w:val="0"/>
          <w:marBottom w:val="0"/>
          <w:divBdr>
            <w:top w:val="none" w:sz="0" w:space="0" w:color="auto"/>
            <w:left w:val="none" w:sz="0" w:space="0" w:color="auto"/>
            <w:bottom w:val="none" w:sz="0" w:space="0" w:color="auto"/>
            <w:right w:val="none" w:sz="0" w:space="0" w:color="auto"/>
          </w:divBdr>
        </w:div>
        <w:div w:id="1811289256">
          <w:marLeft w:val="0"/>
          <w:marRight w:val="0"/>
          <w:marTop w:val="0"/>
          <w:marBottom w:val="0"/>
          <w:divBdr>
            <w:top w:val="none" w:sz="0" w:space="0" w:color="auto"/>
            <w:left w:val="none" w:sz="0" w:space="0" w:color="auto"/>
            <w:bottom w:val="none" w:sz="0" w:space="0" w:color="auto"/>
            <w:right w:val="none" w:sz="0" w:space="0" w:color="auto"/>
          </w:divBdr>
        </w:div>
        <w:div w:id="149946865">
          <w:marLeft w:val="0"/>
          <w:marRight w:val="0"/>
          <w:marTop w:val="0"/>
          <w:marBottom w:val="0"/>
          <w:divBdr>
            <w:top w:val="none" w:sz="0" w:space="0" w:color="auto"/>
            <w:left w:val="none" w:sz="0" w:space="0" w:color="auto"/>
            <w:bottom w:val="none" w:sz="0" w:space="0" w:color="auto"/>
            <w:right w:val="none" w:sz="0" w:space="0" w:color="auto"/>
          </w:divBdr>
        </w:div>
        <w:div w:id="164587854">
          <w:marLeft w:val="0"/>
          <w:marRight w:val="0"/>
          <w:marTop w:val="0"/>
          <w:marBottom w:val="0"/>
          <w:divBdr>
            <w:top w:val="none" w:sz="0" w:space="0" w:color="auto"/>
            <w:left w:val="none" w:sz="0" w:space="0" w:color="auto"/>
            <w:bottom w:val="none" w:sz="0" w:space="0" w:color="auto"/>
            <w:right w:val="none" w:sz="0" w:space="0" w:color="auto"/>
          </w:divBdr>
        </w:div>
        <w:div w:id="1859929328">
          <w:marLeft w:val="0"/>
          <w:marRight w:val="0"/>
          <w:marTop w:val="0"/>
          <w:marBottom w:val="0"/>
          <w:divBdr>
            <w:top w:val="none" w:sz="0" w:space="0" w:color="auto"/>
            <w:left w:val="none" w:sz="0" w:space="0" w:color="auto"/>
            <w:bottom w:val="none" w:sz="0" w:space="0" w:color="auto"/>
            <w:right w:val="none" w:sz="0" w:space="0" w:color="auto"/>
          </w:divBdr>
        </w:div>
        <w:div w:id="885340704">
          <w:marLeft w:val="0"/>
          <w:marRight w:val="0"/>
          <w:marTop w:val="0"/>
          <w:marBottom w:val="0"/>
          <w:divBdr>
            <w:top w:val="none" w:sz="0" w:space="0" w:color="auto"/>
            <w:left w:val="none" w:sz="0" w:space="0" w:color="auto"/>
            <w:bottom w:val="none" w:sz="0" w:space="0" w:color="auto"/>
            <w:right w:val="none" w:sz="0" w:space="0" w:color="auto"/>
          </w:divBdr>
        </w:div>
        <w:div w:id="2093119406">
          <w:marLeft w:val="0"/>
          <w:marRight w:val="0"/>
          <w:marTop w:val="0"/>
          <w:marBottom w:val="0"/>
          <w:divBdr>
            <w:top w:val="none" w:sz="0" w:space="0" w:color="auto"/>
            <w:left w:val="none" w:sz="0" w:space="0" w:color="auto"/>
            <w:bottom w:val="none" w:sz="0" w:space="0" w:color="auto"/>
            <w:right w:val="none" w:sz="0" w:space="0" w:color="auto"/>
          </w:divBdr>
        </w:div>
        <w:div w:id="1863399967">
          <w:marLeft w:val="0"/>
          <w:marRight w:val="0"/>
          <w:marTop w:val="0"/>
          <w:marBottom w:val="0"/>
          <w:divBdr>
            <w:top w:val="none" w:sz="0" w:space="0" w:color="auto"/>
            <w:left w:val="none" w:sz="0" w:space="0" w:color="auto"/>
            <w:bottom w:val="none" w:sz="0" w:space="0" w:color="auto"/>
            <w:right w:val="none" w:sz="0" w:space="0" w:color="auto"/>
          </w:divBdr>
        </w:div>
        <w:div w:id="1644457277">
          <w:marLeft w:val="0"/>
          <w:marRight w:val="0"/>
          <w:marTop w:val="0"/>
          <w:marBottom w:val="0"/>
          <w:divBdr>
            <w:top w:val="none" w:sz="0" w:space="0" w:color="auto"/>
            <w:left w:val="none" w:sz="0" w:space="0" w:color="auto"/>
            <w:bottom w:val="none" w:sz="0" w:space="0" w:color="auto"/>
            <w:right w:val="none" w:sz="0" w:space="0" w:color="auto"/>
          </w:divBdr>
        </w:div>
        <w:div w:id="1627198322">
          <w:marLeft w:val="0"/>
          <w:marRight w:val="0"/>
          <w:marTop w:val="0"/>
          <w:marBottom w:val="0"/>
          <w:divBdr>
            <w:top w:val="none" w:sz="0" w:space="0" w:color="auto"/>
            <w:left w:val="none" w:sz="0" w:space="0" w:color="auto"/>
            <w:bottom w:val="none" w:sz="0" w:space="0" w:color="auto"/>
            <w:right w:val="none" w:sz="0" w:space="0" w:color="auto"/>
          </w:divBdr>
        </w:div>
        <w:div w:id="46346837">
          <w:marLeft w:val="0"/>
          <w:marRight w:val="0"/>
          <w:marTop w:val="0"/>
          <w:marBottom w:val="0"/>
          <w:divBdr>
            <w:top w:val="none" w:sz="0" w:space="0" w:color="auto"/>
            <w:left w:val="none" w:sz="0" w:space="0" w:color="auto"/>
            <w:bottom w:val="none" w:sz="0" w:space="0" w:color="auto"/>
            <w:right w:val="none" w:sz="0" w:space="0" w:color="auto"/>
          </w:divBdr>
        </w:div>
        <w:div w:id="111897754">
          <w:marLeft w:val="0"/>
          <w:marRight w:val="0"/>
          <w:marTop w:val="0"/>
          <w:marBottom w:val="0"/>
          <w:divBdr>
            <w:top w:val="none" w:sz="0" w:space="0" w:color="auto"/>
            <w:left w:val="none" w:sz="0" w:space="0" w:color="auto"/>
            <w:bottom w:val="none" w:sz="0" w:space="0" w:color="auto"/>
            <w:right w:val="none" w:sz="0" w:space="0" w:color="auto"/>
          </w:divBdr>
        </w:div>
        <w:div w:id="1821531695">
          <w:marLeft w:val="0"/>
          <w:marRight w:val="0"/>
          <w:marTop w:val="0"/>
          <w:marBottom w:val="0"/>
          <w:divBdr>
            <w:top w:val="none" w:sz="0" w:space="0" w:color="auto"/>
            <w:left w:val="none" w:sz="0" w:space="0" w:color="auto"/>
            <w:bottom w:val="none" w:sz="0" w:space="0" w:color="auto"/>
            <w:right w:val="none" w:sz="0" w:space="0" w:color="auto"/>
          </w:divBdr>
        </w:div>
        <w:div w:id="1485052485">
          <w:marLeft w:val="0"/>
          <w:marRight w:val="0"/>
          <w:marTop w:val="0"/>
          <w:marBottom w:val="0"/>
          <w:divBdr>
            <w:top w:val="none" w:sz="0" w:space="0" w:color="auto"/>
            <w:left w:val="none" w:sz="0" w:space="0" w:color="auto"/>
            <w:bottom w:val="none" w:sz="0" w:space="0" w:color="auto"/>
            <w:right w:val="none" w:sz="0" w:space="0" w:color="auto"/>
          </w:divBdr>
        </w:div>
        <w:div w:id="1621300560">
          <w:marLeft w:val="0"/>
          <w:marRight w:val="0"/>
          <w:marTop w:val="0"/>
          <w:marBottom w:val="0"/>
          <w:divBdr>
            <w:top w:val="none" w:sz="0" w:space="0" w:color="auto"/>
            <w:left w:val="none" w:sz="0" w:space="0" w:color="auto"/>
            <w:bottom w:val="none" w:sz="0" w:space="0" w:color="auto"/>
            <w:right w:val="none" w:sz="0" w:space="0" w:color="auto"/>
          </w:divBdr>
        </w:div>
        <w:div w:id="442044719">
          <w:marLeft w:val="0"/>
          <w:marRight w:val="0"/>
          <w:marTop w:val="0"/>
          <w:marBottom w:val="0"/>
          <w:divBdr>
            <w:top w:val="none" w:sz="0" w:space="0" w:color="auto"/>
            <w:left w:val="none" w:sz="0" w:space="0" w:color="auto"/>
            <w:bottom w:val="none" w:sz="0" w:space="0" w:color="auto"/>
            <w:right w:val="none" w:sz="0" w:space="0" w:color="auto"/>
          </w:divBdr>
        </w:div>
        <w:div w:id="1388995163">
          <w:marLeft w:val="0"/>
          <w:marRight w:val="0"/>
          <w:marTop w:val="0"/>
          <w:marBottom w:val="0"/>
          <w:divBdr>
            <w:top w:val="none" w:sz="0" w:space="0" w:color="auto"/>
            <w:left w:val="none" w:sz="0" w:space="0" w:color="auto"/>
            <w:bottom w:val="none" w:sz="0" w:space="0" w:color="auto"/>
            <w:right w:val="none" w:sz="0" w:space="0" w:color="auto"/>
          </w:divBdr>
        </w:div>
        <w:div w:id="1338196219">
          <w:marLeft w:val="0"/>
          <w:marRight w:val="0"/>
          <w:marTop w:val="0"/>
          <w:marBottom w:val="0"/>
          <w:divBdr>
            <w:top w:val="none" w:sz="0" w:space="0" w:color="auto"/>
            <w:left w:val="none" w:sz="0" w:space="0" w:color="auto"/>
            <w:bottom w:val="none" w:sz="0" w:space="0" w:color="auto"/>
            <w:right w:val="none" w:sz="0" w:space="0" w:color="auto"/>
          </w:divBdr>
        </w:div>
        <w:div w:id="160195050">
          <w:marLeft w:val="0"/>
          <w:marRight w:val="0"/>
          <w:marTop w:val="0"/>
          <w:marBottom w:val="0"/>
          <w:divBdr>
            <w:top w:val="none" w:sz="0" w:space="0" w:color="auto"/>
            <w:left w:val="none" w:sz="0" w:space="0" w:color="auto"/>
            <w:bottom w:val="none" w:sz="0" w:space="0" w:color="auto"/>
            <w:right w:val="none" w:sz="0" w:space="0" w:color="auto"/>
          </w:divBdr>
        </w:div>
        <w:div w:id="2043436201">
          <w:marLeft w:val="0"/>
          <w:marRight w:val="0"/>
          <w:marTop w:val="0"/>
          <w:marBottom w:val="0"/>
          <w:divBdr>
            <w:top w:val="none" w:sz="0" w:space="0" w:color="auto"/>
            <w:left w:val="none" w:sz="0" w:space="0" w:color="auto"/>
            <w:bottom w:val="none" w:sz="0" w:space="0" w:color="auto"/>
            <w:right w:val="none" w:sz="0" w:space="0" w:color="auto"/>
          </w:divBdr>
        </w:div>
        <w:div w:id="1897662656">
          <w:marLeft w:val="0"/>
          <w:marRight w:val="0"/>
          <w:marTop w:val="0"/>
          <w:marBottom w:val="0"/>
          <w:divBdr>
            <w:top w:val="none" w:sz="0" w:space="0" w:color="auto"/>
            <w:left w:val="none" w:sz="0" w:space="0" w:color="auto"/>
            <w:bottom w:val="none" w:sz="0" w:space="0" w:color="auto"/>
            <w:right w:val="none" w:sz="0" w:space="0" w:color="auto"/>
          </w:divBdr>
        </w:div>
        <w:div w:id="767508123">
          <w:marLeft w:val="0"/>
          <w:marRight w:val="0"/>
          <w:marTop w:val="0"/>
          <w:marBottom w:val="0"/>
          <w:divBdr>
            <w:top w:val="none" w:sz="0" w:space="0" w:color="auto"/>
            <w:left w:val="none" w:sz="0" w:space="0" w:color="auto"/>
            <w:bottom w:val="none" w:sz="0" w:space="0" w:color="auto"/>
            <w:right w:val="none" w:sz="0" w:space="0" w:color="auto"/>
          </w:divBdr>
        </w:div>
        <w:div w:id="1799295788">
          <w:marLeft w:val="0"/>
          <w:marRight w:val="0"/>
          <w:marTop w:val="0"/>
          <w:marBottom w:val="0"/>
          <w:divBdr>
            <w:top w:val="none" w:sz="0" w:space="0" w:color="auto"/>
            <w:left w:val="none" w:sz="0" w:space="0" w:color="auto"/>
            <w:bottom w:val="none" w:sz="0" w:space="0" w:color="auto"/>
            <w:right w:val="none" w:sz="0" w:space="0" w:color="auto"/>
          </w:divBdr>
        </w:div>
        <w:div w:id="69816211">
          <w:marLeft w:val="0"/>
          <w:marRight w:val="0"/>
          <w:marTop w:val="0"/>
          <w:marBottom w:val="0"/>
          <w:divBdr>
            <w:top w:val="none" w:sz="0" w:space="0" w:color="auto"/>
            <w:left w:val="none" w:sz="0" w:space="0" w:color="auto"/>
            <w:bottom w:val="none" w:sz="0" w:space="0" w:color="auto"/>
            <w:right w:val="none" w:sz="0" w:space="0" w:color="auto"/>
          </w:divBdr>
        </w:div>
        <w:div w:id="1397319460">
          <w:marLeft w:val="0"/>
          <w:marRight w:val="0"/>
          <w:marTop w:val="0"/>
          <w:marBottom w:val="0"/>
          <w:divBdr>
            <w:top w:val="none" w:sz="0" w:space="0" w:color="auto"/>
            <w:left w:val="none" w:sz="0" w:space="0" w:color="auto"/>
            <w:bottom w:val="none" w:sz="0" w:space="0" w:color="auto"/>
            <w:right w:val="none" w:sz="0" w:space="0" w:color="auto"/>
          </w:divBdr>
        </w:div>
        <w:div w:id="1749039731">
          <w:marLeft w:val="0"/>
          <w:marRight w:val="0"/>
          <w:marTop w:val="0"/>
          <w:marBottom w:val="0"/>
          <w:divBdr>
            <w:top w:val="none" w:sz="0" w:space="0" w:color="auto"/>
            <w:left w:val="none" w:sz="0" w:space="0" w:color="auto"/>
            <w:bottom w:val="none" w:sz="0" w:space="0" w:color="auto"/>
            <w:right w:val="none" w:sz="0" w:space="0" w:color="auto"/>
          </w:divBdr>
        </w:div>
        <w:div w:id="1942293524">
          <w:marLeft w:val="0"/>
          <w:marRight w:val="0"/>
          <w:marTop w:val="0"/>
          <w:marBottom w:val="0"/>
          <w:divBdr>
            <w:top w:val="none" w:sz="0" w:space="0" w:color="auto"/>
            <w:left w:val="none" w:sz="0" w:space="0" w:color="auto"/>
            <w:bottom w:val="none" w:sz="0" w:space="0" w:color="auto"/>
            <w:right w:val="none" w:sz="0" w:space="0" w:color="auto"/>
          </w:divBdr>
        </w:div>
        <w:div w:id="1798065523">
          <w:marLeft w:val="0"/>
          <w:marRight w:val="0"/>
          <w:marTop w:val="0"/>
          <w:marBottom w:val="0"/>
          <w:divBdr>
            <w:top w:val="none" w:sz="0" w:space="0" w:color="auto"/>
            <w:left w:val="none" w:sz="0" w:space="0" w:color="auto"/>
            <w:bottom w:val="none" w:sz="0" w:space="0" w:color="auto"/>
            <w:right w:val="none" w:sz="0" w:space="0" w:color="auto"/>
          </w:divBdr>
        </w:div>
        <w:div w:id="1470785852">
          <w:marLeft w:val="0"/>
          <w:marRight w:val="0"/>
          <w:marTop w:val="0"/>
          <w:marBottom w:val="0"/>
          <w:divBdr>
            <w:top w:val="none" w:sz="0" w:space="0" w:color="auto"/>
            <w:left w:val="none" w:sz="0" w:space="0" w:color="auto"/>
            <w:bottom w:val="none" w:sz="0" w:space="0" w:color="auto"/>
            <w:right w:val="none" w:sz="0" w:space="0" w:color="auto"/>
          </w:divBdr>
        </w:div>
        <w:div w:id="1155141618">
          <w:marLeft w:val="0"/>
          <w:marRight w:val="0"/>
          <w:marTop w:val="0"/>
          <w:marBottom w:val="0"/>
          <w:divBdr>
            <w:top w:val="none" w:sz="0" w:space="0" w:color="auto"/>
            <w:left w:val="none" w:sz="0" w:space="0" w:color="auto"/>
            <w:bottom w:val="none" w:sz="0" w:space="0" w:color="auto"/>
            <w:right w:val="none" w:sz="0" w:space="0" w:color="auto"/>
          </w:divBdr>
        </w:div>
        <w:div w:id="845483588">
          <w:marLeft w:val="0"/>
          <w:marRight w:val="0"/>
          <w:marTop w:val="0"/>
          <w:marBottom w:val="0"/>
          <w:divBdr>
            <w:top w:val="none" w:sz="0" w:space="0" w:color="auto"/>
            <w:left w:val="none" w:sz="0" w:space="0" w:color="auto"/>
            <w:bottom w:val="none" w:sz="0" w:space="0" w:color="auto"/>
            <w:right w:val="none" w:sz="0" w:space="0" w:color="auto"/>
          </w:divBdr>
        </w:div>
        <w:div w:id="1237016972">
          <w:marLeft w:val="0"/>
          <w:marRight w:val="0"/>
          <w:marTop w:val="0"/>
          <w:marBottom w:val="0"/>
          <w:divBdr>
            <w:top w:val="none" w:sz="0" w:space="0" w:color="auto"/>
            <w:left w:val="none" w:sz="0" w:space="0" w:color="auto"/>
            <w:bottom w:val="none" w:sz="0" w:space="0" w:color="auto"/>
            <w:right w:val="none" w:sz="0" w:space="0" w:color="auto"/>
          </w:divBdr>
        </w:div>
        <w:div w:id="1747680546">
          <w:marLeft w:val="0"/>
          <w:marRight w:val="0"/>
          <w:marTop w:val="0"/>
          <w:marBottom w:val="0"/>
          <w:divBdr>
            <w:top w:val="none" w:sz="0" w:space="0" w:color="auto"/>
            <w:left w:val="none" w:sz="0" w:space="0" w:color="auto"/>
            <w:bottom w:val="none" w:sz="0" w:space="0" w:color="auto"/>
            <w:right w:val="none" w:sz="0" w:space="0" w:color="auto"/>
          </w:divBdr>
        </w:div>
        <w:div w:id="750589330">
          <w:marLeft w:val="0"/>
          <w:marRight w:val="0"/>
          <w:marTop w:val="0"/>
          <w:marBottom w:val="0"/>
          <w:divBdr>
            <w:top w:val="none" w:sz="0" w:space="0" w:color="auto"/>
            <w:left w:val="none" w:sz="0" w:space="0" w:color="auto"/>
            <w:bottom w:val="none" w:sz="0" w:space="0" w:color="auto"/>
            <w:right w:val="none" w:sz="0" w:space="0" w:color="auto"/>
          </w:divBdr>
        </w:div>
        <w:div w:id="344862989">
          <w:marLeft w:val="0"/>
          <w:marRight w:val="0"/>
          <w:marTop w:val="0"/>
          <w:marBottom w:val="0"/>
          <w:divBdr>
            <w:top w:val="none" w:sz="0" w:space="0" w:color="auto"/>
            <w:left w:val="none" w:sz="0" w:space="0" w:color="auto"/>
            <w:bottom w:val="none" w:sz="0" w:space="0" w:color="auto"/>
            <w:right w:val="none" w:sz="0" w:space="0" w:color="auto"/>
          </w:divBdr>
        </w:div>
        <w:div w:id="1406488776">
          <w:marLeft w:val="0"/>
          <w:marRight w:val="0"/>
          <w:marTop w:val="0"/>
          <w:marBottom w:val="0"/>
          <w:divBdr>
            <w:top w:val="none" w:sz="0" w:space="0" w:color="auto"/>
            <w:left w:val="none" w:sz="0" w:space="0" w:color="auto"/>
            <w:bottom w:val="none" w:sz="0" w:space="0" w:color="auto"/>
            <w:right w:val="none" w:sz="0" w:space="0" w:color="auto"/>
          </w:divBdr>
        </w:div>
        <w:div w:id="754134772">
          <w:marLeft w:val="0"/>
          <w:marRight w:val="0"/>
          <w:marTop w:val="0"/>
          <w:marBottom w:val="0"/>
          <w:divBdr>
            <w:top w:val="none" w:sz="0" w:space="0" w:color="auto"/>
            <w:left w:val="none" w:sz="0" w:space="0" w:color="auto"/>
            <w:bottom w:val="none" w:sz="0" w:space="0" w:color="auto"/>
            <w:right w:val="none" w:sz="0" w:space="0" w:color="auto"/>
          </w:divBdr>
        </w:div>
        <w:div w:id="1465349990">
          <w:marLeft w:val="0"/>
          <w:marRight w:val="0"/>
          <w:marTop w:val="0"/>
          <w:marBottom w:val="0"/>
          <w:divBdr>
            <w:top w:val="none" w:sz="0" w:space="0" w:color="auto"/>
            <w:left w:val="none" w:sz="0" w:space="0" w:color="auto"/>
            <w:bottom w:val="none" w:sz="0" w:space="0" w:color="auto"/>
            <w:right w:val="none" w:sz="0" w:space="0" w:color="auto"/>
          </w:divBdr>
        </w:div>
        <w:div w:id="919220734">
          <w:marLeft w:val="0"/>
          <w:marRight w:val="0"/>
          <w:marTop w:val="0"/>
          <w:marBottom w:val="0"/>
          <w:divBdr>
            <w:top w:val="none" w:sz="0" w:space="0" w:color="auto"/>
            <w:left w:val="none" w:sz="0" w:space="0" w:color="auto"/>
            <w:bottom w:val="none" w:sz="0" w:space="0" w:color="auto"/>
            <w:right w:val="none" w:sz="0" w:space="0" w:color="auto"/>
          </w:divBdr>
        </w:div>
        <w:div w:id="1991983864">
          <w:marLeft w:val="0"/>
          <w:marRight w:val="0"/>
          <w:marTop w:val="0"/>
          <w:marBottom w:val="0"/>
          <w:divBdr>
            <w:top w:val="none" w:sz="0" w:space="0" w:color="auto"/>
            <w:left w:val="none" w:sz="0" w:space="0" w:color="auto"/>
            <w:bottom w:val="none" w:sz="0" w:space="0" w:color="auto"/>
            <w:right w:val="none" w:sz="0" w:space="0" w:color="auto"/>
          </w:divBdr>
        </w:div>
        <w:div w:id="985548351">
          <w:marLeft w:val="0"/>
          <w:marRight w:val="0"/>
          <w:marTop w:val="0"/>
          <w:marBottom w:val="0"/>
          <w:divBdr>
            <w:top w:val="none" w:sz="0" w:space="0" w:color="auto"/>
            <w:left w:val="none" w:sz="0" w:space="0" w:color="auto"/>
            <w:bottom w:val="none" w:sz="0" w:space="0" w:color="auto"/>
            <w:right w:val="none" w:sz="0" w:space="0" w:color="auto"/>
          </w:divBdr>
        </w:div>
        <w:div w:id="2117867590">
          <w:marLeft w:val="0"/>
          <w:marRight w:val="0"/>
          <w:marTop w:val="0"/>
          <w:marBottom w:val="0"/>
          <w:divBdr>
            <w:top w:val="none" w:sz="0" w:space="0" w:color="auto"/>
            <w:left w:val="none" w:sz="0" w:space="0" w:color="auto"/>
            <w:bottom w:val="none" w:sz="0" w:space="0" w:color="auto"/>
            <w:right w:val="none" w:sz="0" w:space="0" w:color="auto"/>
          </w:divBdr>
        </w:div>
        <w:div w:id="1307973522">
          <w:marLeft w:val="0"/>
          <w:marRight w:val="0"/>
          <w:marTop w:val="0"/>
          <w:marBottom w:val="0"/>
          <w:divBdr>
            <w:top w:val="none" w:sz="0" w:space="0" w:color="auto"/>
            <w:left w:val="none" w:sz="0" w:space="0" w:color="auto"/>
            <w:bottom w:val="none" w:sz="0" w:space="0" w:color="auto"/>
            <w:right w:val="none" w:sz="0" w:space="0" w:color="auto"/>
          </w:divBdr>
        </w:div>
        <w:div w:id="1566182717">
          <w:marLeft w:val="0"/>
          <w:marRight w:val="0"/>
          <w:marTop w:val="0"/>
          <w:marBottom w:val="0"/>
          <w:divBdr>
            <w:top w:val="none" w:sz="0" w:space="0" w:color="auto"/>
            <w:left w:val="none" w:sz="0" w:space="0" w:color="auto"/>
            <w:bottom w:val="none" w:sz="0" w:space="0" w:color="auto"/>
            <w:right w:val="none" w:sz="0" w:space="0" w:color="auto"/>
          </w:divBdr>
        </w:div>
        <w:div w:id="1753314710">
          <w:marLeft w:val="0"/>
          <w:marRight w:val="0"/>
          <w:marTop w:val="0"/>
          <w:marBottom w:val="0"/>
          <w:divBdr>
            <w:top w:val="none" w:sz="0" w:space="0" w:color="auto"/>
            <w:left w:val="none" w:sz="0" w:space="0" w:color="auto"/>
            <w:bottom w:val="none" w:sz="0" w:space="0" w:color="auto"/>
            <w:right w:val="none" w:sz="0" w:space="0" w:color="auto"/>
          </w:divBdr>
        </w:div>
        <w:div w:id="742024402">
          <w:marLeft w:val="0"/>
          <w:marRight w:val="0"/>
          <w:marTop w:val="0"/>
          <w:marBottom w:val="0"/>
          <w:divBdr>
            <w:top w:val="none" w:sz="0" w:space="0" w:color="auto"/>
            <w:left w:val="none" w:sz="0" w:space="0" w:color="auto"/>
            <w:bottom w:val="none" w:sz="0" w:space="0" w:color="auto"/>
            <w:right w:val="none" w:sz="0" w:space="0" w:color="auto"/>
          </w:divBdr>
        </w:div>
        <w:div w:id="2101754515">
          <w:marLeft w:val="0"/>
          <w:marRight w:val="0"/>
          <w:marTop w:val="0"/>
          <w:marBottom w:val="0"/>
          <w:divBdr>
            <w:top w:val="none" w:sz="0" w:space="0" w:color="auto"/>
            <w:left w:val="none" w:sz="0" w:space="0" w:color="auto"/>
            <w:bottom w:val="none" w:sz="0" w:space="0" w:color="auto"/>
            <w:right w:val="none" w:sz="0" w:space="0" w:color="auto"/>
          </w:divBdr>
        </w:div>
        <w:div w:id="851338769">
          <w:marLeft w:val="0"/>
          <w:marRight w:val="0"/>
          <w:marTop w:val="0"/>
          <w:marBottom w:val="0"/>
          <w:divBdr>
            <w:top w:val="none" w:sz="0" w:space="0" w:color="auto"/>
            <w:left w:val="none" w:sz="0" w:space="0" w:color="auto"/>
            <w:bottom w:val="none" w:sz="0" w:space="0" w:color="auto"/>
            <w:right w:val="none" w:sz="0" w:space="0" w:color="auto"/>
          </w:divBdr>
        </w:div>
        <w:div w:id="763960369">
          <w:marLeft w:val="0"/>
          <w:marRight w:val="0"/>
          <w:marTop w:val="0"/>
          <w:marBottom w:val="0"/>
          <w:divBdr>
            <w:top w:val="none" w:sz="0" w:space="0" w:color="auto"/>
            <w:left w:val="none" w:sz="0" w:space="0" w:color="auto"/>
            <w:bottom w:val="none" w:sz="0" w:space="0" w:color="auto"/>
            <w:right w:val="none" w:sz="0" w:space="0" w:color="auto"/>
          </w:divBdr>
        </w:div>
        <w:div w:id="125857789">
          <w:marLeft w:val="0"/>
          <w:marRight w:val="0"/>
          <w:marTop w:val="0"/>
          <w:marBottom w:val="0"/>
          <w:divBdr>
            <w:top w:val="none" w:sz="0" w:space="0" w:color="auto"/>
            <w:left w:val="none" w:sz="0" w:space="0" w:color="auto"/>
            <w:bottom w:val="none" w:sz="0" w:space="0" w:color="auto"/>
            <w:right w:val="none" w:sz="0" w:space="0" w:color="auto"/>
          </w:divBdr>
        </w:div>
        <w:div w:id="1397439235">
          <w:marLeft w:val="0"/>
          <w:marRight w:val="0"/>
          <w:marTop w:val="0"/>
          <w:marBottom w:val="0"/>
          <w:divBdr>
            <w:top w:val="none" w:sz="0" w:space="0" w:color="auto"/>
            <w:left w:val="none" w:sz="0" w:space="0" w:color="auto"/>
            <w:bottom w:val="none" w:sz="0" w:space="0" w:color="auto"/>
            <w:right w:val="none" w:sz="0" w:space="0" w:color="auto"/>
          </w:divBdr>
        </w:div>
        <w:div w:id="1932738783">
          <w:marLeft w:val="0"/>
          <w:marRight w:val="0"/>
          <w:marTop w:val="0"/>
          <w:marBottom w:val="0"/>
          <w:divBdr>
            <w:top w:val="none" w:sz="0" w:space="0" w:color="auto"/>
            <w:left w:val="none" w:sz="0" w:space="0" w:color="auto"/>
            <w:bottom w:val="none" w:sz="0" w:space="0" w:color="auto"/>
            <w:right w:val="none" w:sz="0" w:space="0" w:color="auto"/>
          </w:divBdr>
        </w:div>
        <w:div w:id="1190412742">
          <w:marLeft w:val="0"/>
          <w:marRight w:val="0"/>
          <w:marTop w:val="0"/>
          <w:marBottom w:val="0"/>
          <w:divBdr>
            <w:top w:val="none" w:sz="0" w:space="0" w:color="auto"/>
            <w:left w:val="none" w:sz="0" w:space="0" w:color="auto"/>
            <w:bottom w:val="none" w:sz="0" w:space="0" w:color="auto"/>
            <w:right w:val="none" w:sz="0" w:space="0" w:color="auto"/>
          </w:divBdr>
        </w:div>
        <w:div w:id="1859196242">
          <w:marLeft w:val="0"/>
          <w:marRight w:val="0"/>
          <w:marTop w:val="0"/>
          <w:marBottom w:val="0"/>
          <w:divBdr>
            <w:top w:val="none" w:sz="0" w:space="0" w:color="auto"/>
            <w:left w:val="none" w:sz="0" w:space="0" w:color="auto"/>
            <w:bottom w:val="none" w:sz="0" w:space="0" w:color="auto"/>
            <w:right w:val="none" w:sz="0" w:space="0" w:color="auto"/>
          </w:divBdr>
        </w:div>
        <w:div w:id="1722099365">
          <w:marLeft w:val="0"/>
          <w:marRight w:val="0"/>
          <w:marTop w:val="0"/>
          <w:marBottom w:val="0"/>
          <w:divBdr>
            <w:top w:val="none" w:sz="0" w:space="0" w:color="auto"/>
            <w:left w:val="none" w:sz="0" w:space="0" w:color="auto"/>
            <w:bottom w:val="none" w:sz="0" w:space="0" w:color="auto"/>
            <w:right w:val="none" w:sz="0" w:space="0" w:color="auto"/>
          </w:divBdr>
        </w:div>
        <w:div w:id="501968079">
          <w:marLeft w:val="0"/>
          <w:marRight w:val="0"/>
          <w:marTop w:val="0"/>
          <w:marBottom w:val="0"/>
          <w:divBdr>
            <w:top w:val="none" w:sz="0" w:space="0" w:color="auto"/>
            <w:left w:val="none" w:sz="0" w:space="0" w:color="auto"/>
            <w:bottom w:val="none" w:sz="0" w:space="0" w:color="auto"/>
            <w:right w:val="none" w:sz="0" w:space="0" w:color="auto"/>
          </w:divBdr>
        </w:div>
        <w:div w:id="1643264939">
          <w:marLeft w:val="0"/>
          <w:marRight w:val="0"/>
          <w:marTop w:val="0"/>
          <w:marBottom w:val="0"/>
          <w:divBdr>
            <w:top w:val="none" w:sz="0" w:space="0" w:color="auto"/>
            <w:left w:val="none" w:sz="0" w:space="0" w:color="auto"/>
            <w:bottom w:val="none" w:sz="0" w:space="0" w:color="auto"/>
            <w:right w:val="none" w:sz="0" w:space="0" w:color="auto"/>
          </w:divBdr>
        </w:div>
        <w:div w:id="505244646">
          <w:marLeft w:val="0"/>
          <w:marRight w:val="0"/>
          <w:marTop w:val="0"/>
          <w:marBottom w:val="0"/>
          <w:divBdr>
            <w:top w:val="none" w:sz="0" w:space="0" w:color="auto"/>
            <w:left w:val="none" w:sz="0" w:space="0" w:color="auto"/>
            <w:bottom w:val="none" w:sz="0" w:space="0" w:color="auto"/>
            <w:right w:val="none" w:sz="0" w:space="0" w:color="auto"/>
          </w:divBdr>
        </w:div>
        <w:div w:id="1945530606">
          <w:marLeft w:val="0"/>
          <w:marRight w:val="0"/>
          <w:marTop w:val="0"/>
          <w:marBottom w:val="0"/>
          <w:divBdr>
            <w:top w:val="none" w:sz="0" w:space="0" w:color="auto"/>
            <w:left w:val="none" w:sz="0" w:space="0" w:color="auto"/>
            <w:bottom w:val="none" w:sz="0" w:space="0" w:color="auto"/>
            <w:right w:val="none" w:sz="0" w:space="0" w:color="auto"/>
          </w:divBdr>
        </w:div>
        <w:div w:id="136192020">
          <w:marLeft w:val="0"/>
          <w:marRight w:val="0"/>
          <w:marTop w:val="0"/>
          <w:marBottom w:val="0"/>
          <w:divBdr>
            <w:top w:val="none" w:sz="0" w:space="0" w:color="auto"/>
            <w:left w:val="none" w:sz="0" w:space="0" w:color="auto"/>
            <w:bottom w:val="none" w:sz="0" w:space="0" w:color="auto"/>
            <w:right w:val="none" w:sz="0" w:space="0" w:color="auto"/>
          </w:divBdr>
        </w:div>
        <w:div w:id="876627852">
          <w:marLeft w:val="0"/>
          <w:marRight w:val="0"/>
          <w:marTop w:val="0"/>
          <w:marBottom w:val="0"/>
          <w:divBdr>
            <w:top w:val="none" w:sz="0" w:space="0" w:color="auto"/>
            <w:left w:val="none" w:sz="0" w:space="0" w:color="auto"/>
            <w:bottom w:val="none" w:sz="0" w:space="0" w:color="auto"/>
            <w:right w:val="none" w:sz="0" w:space="0" w:color="auto"/>
          </w:divBdr>
        </w:div>
        <w:div w:id="1943033366">
          <w:marLeft w:val="0"/>
          <w:marRight w:val="0"/>
          <w:marTop w:val="0"/>
          <w:marBottom w:val="0"/>
          <w:divBdr>
            <w:top w:val="none" w:sz="0" w:space="0" w:color="auto"/>
            <w:left w:val="none" w:sz="0" w:space="0" w:color="auto"/>
            <w:bottom w:val="none" w:sz="0" w:space="0" w:color="auto"/>
            <w:right w:val="none" w:sz="0" w:space="0" w:color="auto"/>
          </w:divBdr>
        </w:div>
        <w:div w:id="1030717014">
          <w:marLeft w:val="0"/>
          <w:marRight w:val="0"/>
          <w:marTop w:val="0"/>
          <w:marBottom w:val="0"/>
          <w:divBdr>
            <w:top w:val="none" w:sz="0" w:space="0" w:color="auto"/>
            <w:left w:val="none" w:sz="0" w:space="0" w:color="auto"/>
            <w:bottom w:val="none" w:sz="0" w:space="0" w:color="auto"/>
            <w:right w:val="none" w:sz="0" w:space="0" w:color="auto"/>
          </w:divBdr>
        </w:div>
        <w:div w:id="1416052407">
          <w:marLeft w:val="0"/>
          <w:marRight w:val="0"/>
          <w:marTop w:val="0"/>
          <w:marBottom w:val="0"/>
          <w:divBdr>
            <w:top w:val="none" w:sz="0" w:space="0" w:color="auto"/>
            <w:left w:val="none" w:sz="0" w:space="0" w:color="auto"/>
            <w:bottom w:val="none" w:sz="0" w:space="0" w:color="auto"/>
            <w:right w:val="none" w:sz="0" w:space="0" w:color="auto"/>
          </w:divBdr>
        </w:div>
        <w:div w:id="347875561">
          <w:marLeft w:val="0"/>
          <w:marRight w:val="0"/>
          <w:marTop w:val="0"/>
          <w:marBottom w:val="0"/>
          <w:divBdr>
            <w:top w:val="none" w:sz="0" w:space="0" w:color="auto"/>
            <w:left w:val="none" w:sz="0" w:space="0" w:color="auto"/>
            <w:bottom w:val="none" w:sz="0" w:space="0" w:color="auto"/>
            <w:right w:val="none" w:sz="0" w:space="0" w:color="auto"/>
          </w:divBdr>
        </w:div>
        <w:div w:id="2005546284">
          <w:marLeft w:val="0"/>
          <w:marRight w:val="0"/>
          <w:marTop w:val="0"/>
          <w:marBottom w:val="0"/>
          <w:divBdr>
            <w:top w:val="none" w:sz="0" w:space="0" w:color="auto"/>
            <w:left w:val="none" w:sz="0" w:space="0" w:color="auto"/>
            <w:bottom w:val="none" w:sz="0" w:space="0" w:color="auto"/>
            <w:right w:val="none" w:sz="0" w:space="0" w:color="auto"/>
          </w:divBdr>
        </w:div>
        <w:div w:id="1868988063">
          <w:marLeft w:val="0"/>
          <w:marRight w:val="0"/>
          <w:marTop w:val="0"/>
          <w:marBottom w:val="0"/>
          <w:divBdr>
            <w:top w:val="none" w:sz="0" w:space="0" w:color="auto"/>
            <w:left w:val="none" w:sz="0" w:space="0" w:color="auto"/>
            <w:bottom w:val="none" w:sz="0" w:space="0" w:color="auto"/>
            <w:right w:val="none" w:sz="0" w:space="0" w:color="auto"/>
          </w:divBdr>
        </w:div>
        <w:div w:id="1144546356">
          <w:marLeft w:val="0"/>
          <w:marRight w:val="0"/>
          <w:marTop w:val="0"/>
          <w:marBottom w:val="0"/>
          <w:divBdr>
            <w:top w:val="none" w:sz="0" w:space="0" w:color="auto"/>
            <w:left w:val="none" w:sz="0" w:space="0" w:color="auto"/>
            <w:bottom w:val="none" w:sz="0" w:space="0" w:color="auto"/>
            <w:right w:val="none" w:sz="0" w:space="0" w:color="auto"/>
          </w:divBdr>
        </w:div>
        <w:div w:id="1031103802">
          <w:marLeft w:val="0"/>
          <w:marRight w:val="0"/>
          <w:marTop w:val="0"/>
          <w:marBottom w:val="0"/>
          <w:divBdr>
            <w:top w:val="none" w:sz="0" w:space="0" w:color="auto"/>
            <w:left w:val="none" w:sz="0" w:space="0" w:color="auto"/>
            <w:bottom w:val="none" w:sz="0" w:space="0" w:color="auto"/>
            <w:right w:val="none" w:sz="0" w:space="0" w:color="auto"/>
          </w:divBdr>
        </w:div>
        <w:div w:id="101069349">
          <w:marLeft w:val="0"/>
          <w:marRight w:val="0"/>
          <w:marTop w:val="0"/>
          <w:marBottom w:val="0"/>
          <w:divBdr>
            <w:top w:val="none" w:sz="0" w:space="0" w:color="auto"/>
            <w:left w:val="none" w:sz="0" w:space="0" w:color="auto"/>
            <w:bottom w:val="none" w:sz="0" w:space="0" w:color="auto"/>
            <w:right w:val="none" w:sz="0" w:space="0" w:color="auto"/>
          </w:divBdr>
        </w:div>
        <w:div w:id="1230311533">
          <w:marLeft w:val="0"/>
          <w:marRight w:val="0"/>
          <w:marTop w:val="0"/>
          <w:marBottom w:val="0"/>
          <w:divBdr>
            <w:top w:val="none" w:sz="0" w:space="0" w:color="auto"/>
            <w:left w:val="none" w:sz="0" w:space="0" w:color="auto"/>
            <w:bottom w:val="none" w:sz="0" w:space="0" w:color="auto"/>
            <w:right w:val="none" w:sz="0" w:space="0" w:color="auto"/>
          </w:divBdr>
        </w:div>
        <w:div w:id="872501496">
          <w:marLeft w:val="0"/>
          <w:marRight w:val="0"/>
          <w:marTop w:val="0"/>
          <w:marBottom w:val="0"/>
          <w:divBdr>
            <w:top w:val="none" w:sz="0" w:space="0" w:color="auto"/>
            <w:left w:val="none" w:sz="0" w:space="0" w:color="auto"/>
            <w:bottom w:val="none" w:sz="0" w:space="0" w:color="auto"/>
            <w:right w:val="none" w:sz="0" w:space="0" w:color="auto"/>
          </w:divBdr>
        </w:div>
        <w:div w:id="1476797642">
          <w:marLeft w:val="0"/>
          <w:marRight w:val="0"/>
          <w:marTop w:val="0"/>
          <w:marBottom w:val="0"/>
          <w:divBdr>
            <w:top w:val="none" w:sz="0" w:space="0" w:color="auto"/>
            <w:left w:val="none" w:sz="0" w:space="0" w:color="auto"/>
            <w:bottom w:val="none" w:sz="0" w:space="0" w:color="auto"/>
            <w:right w:val="none" w:sz="0" w:space="0" w:color="auto"/>
          </w:divBdr>
        </w:div>
        <w:div w:id="1772898957">
          <w:marLeft w:val="0"/>
          <w:marRight w:val="0"/>
          <w:marTop w:val="0"/>
          <w:marBottom w:val="0"/>
          <w:divBdr>
            <w:top w:val="none" w:sz="0" w:space="0" w:color="auto"/>
            <w:left w:val="none" w:sz="0" w:space="0" w:color="auto"/>
            <w:bottom w:val="none" w:sz="0" w:space="0" w:color="auto"/>
            <w:right w:val="none" w:sz="0" w:space="0" w:color="auto"/>
          </w:divBdr>
        </w:div>
        <w:div w:id="858542763">
          <w:marLeft w:val="0"/>
          <w:marRight w:val="0"/>
          <w:marTop w:val="0"/>
          <w:marBottom w:val="0"/>
          <w:divBdr>
            <w:top w:val="none" w:sz="0" w:space="0" w:color="auto"/>
            <w:left w:val="none" w:sz="0" w:space="0" w:color="auto"/>
            <w:bottom w:val="none" w:sz="0" w:space="0" w:color="auto"/>
            <w:right w:val="none" w:sz="0" w:space="0" w:color="auto"/>
          </w:divBdr>
        </w:div>
        <w:div w:id="121963153">
          <w:marLeft w:val="0"/>
          <w:marRight w:val="0"/>
          <w:marTop w:val="0"/>
          <w:marBottom w:val="0"/>
          <w:divBdr>
            <w:top w:val="none" w:sz="0" w:space="0" w:color="auto"/>
            <w:left w:val="none" w:sz="0" w:space="0" w:color="auto"/>
            <w:bottom w:val="none" w:sz="0" w:space="0" w:color="auto"/>
            <w:right w:val="none" w:sz="0" w:space="0" w:color="auto"/>
          </w:divBdr>
        </w:div>
        <w:div w:id="188686355">
          <w:marLeft w:val="0"/>
          <w:marRight w:val="0"/>
          <w:marTop w:val="0"/>
          <w:marBottom w:val="0"/>
          <w:divBdr>
            <w:top w:val="none" w:sz="0" w:space="0" w:color="auto"/>
            <w:left w:val="none" w:sz="0" w:space="0" w:color="auto"/>
            <w:bottom w:val="none" w:sz="0" w:space="0" w:color="auto"/>
            <w:right w:val="none" w:sz="0" w:space="0" w:color="auto"/>
          </w:divBdr>
        </w:div>
        <w:div w:id="15275754">
          <w:marLeft w:val="0"/>
          <w:marRight w:val="0"/>
          <w:marTop w:val="0"/>
          <w:marBottom w:val="0"/>
          <w:divBdr>
            <w:top w:val="none" w:sz="0" w:space="0" w:color="auto"/>
            <w:left w:val="none" w:sz="0" w:space="0" w:color="auto"/>
            <w:bottom w:val="none" w:sz="0" w:space="0" w:color="auto"/>
            <w:right w:val="none" w:sz="0" w:space="0" w:color="auto"/>
          </w:divBdr>
        </w:div>
        <w:div w:id="194662123">
          <w:marLeft w:val="0"/>
          <w:marRight w:val="0"/>
          <w:marTop w:val="0"/>
          <w:marBottom w:val="0"/>
          <w:divBdr>
            <w:top w:val="none" w:sz="0" w:space="0" w:color="auto"/>
            <w:left w:val="none" w:sz="0" w:space="0" w:color="auto"/>
            <w:bottom w:val="none" w:sz="0" w:space="0" w:color="auto"/>
            <w:right w:val="none" w:sz="0" w:space="0" w:color="auto"/>
          </w:divBdr>
        </w:div>
        <w:div w:id="806556205">
          <w:marLeft w:val="0"/>
          <w:marRight w:val="0"/>
          <w:marTop w:val="0"/>
          <w:marBottom w:val="0"/>
          <w:divBdr>
            <w:top w:val="none" w:sz="0" w:space="0" w:color="auto"/>
            <w:left w:val="none" w:sz="0" w:space="0" w:color="auto"/>
            <w:bottom w:val="none" w:sz="0" w:space="0" w:color="auto"/>
            <w:right w:val="none" w:sz="0" w:space="0" w:color="auto"/>
          </w:divBdr>
        </w:div>
        <w:div w:id="1705207476">
          <w:marLeft w:val="0"/>
          <w:marRight w:val="0"/>
          <w:marTop w:val="0"/>
          <w:marBottom w:val="0"/>
          <w:divBdr>
            <w:top w:val="none" w:sz="0" w:space="0" w:color="auto"/>
            <w:left w:val="none" w:sz="0" w:space="0" w:color="auto"/>
            <w:bottom w:val="none" w:sz="0" w:space="0" w:color="auto"/>
            <w:right w:val="none" w:sz="0" w:space="0" w:color="auto"/>
          </w:divBdr>
        </w:div>
        <w:div w:id="624968522">
          <w:marLeft w:val="0"/>
          <w:marRight w:val="0"/>
          <w:marTop w:val="0"/>
          <w:marBottom w:val="0"/>
          <w:divBdr>
            <w:top w:val="none" w:sz="0" w:space="0" w:color="auto"/>
            <w:left w:val="none" w:sz="0" w:space="0" w:color="auto"/>
            <w:bottom w:val="none" w:sz="0" w:space="0" w:color="auto"/>
            <w:right w:val="none" w:sz="0" w:space="0" w:color="auto"/>
          </w:divBdr>
        </w:div>
        <w:div w:id="428546616">
          <w:marLeft w:val="0"/>
          <w:marRight w:val="0"/>
          <w:marTop w:val="0"/>
          <w:marBottom w:val="0"/>
          <w:divBdr>
            <w:top w:val="none" w:sz="0" w:space="0" w:color="auto"/>
            <w:left w:val="none" w:sz="0" w:space="0" w:color="auto"/>
            <w:bottom w:val="none" w:sz="0" w:space="0" w:color="auto"/>
            <w:right w:val="none" w:sz="0" w:space="0" w:color="auto"/>
          </w:divBdr>
        </w:div>
        <w:div w:id="1713068107">
          <w:marLeft w:val="0"/>
          <w:marRight w:val="0"/>
          <w:marTop w:val="0"/>
          <w:marBottom w:val="0"/>
          <w:divBdr>
            <w:top w:val="none" w:sz="0" w:space="0" w:color="auto"/>
            <w:left w:val="none" w:sz="0" w:space="0" w:color="auto"/>
            <w:bottom w:val="none" w:sz="0" w:space="0" w:color="auto"/>
            <w:right w:val="none" w:sz="0" w:space="0" w:color="auto"/>
          </w:divBdr>
        </w:div>
        <w:div w:id="1279675905">
          <w:marLeft w:val="0"/>
          <w:marRight w:val="0"/>
          <w:marTop w:val="0"/>
          <w:marBottom w:val="0"/>
          <w:divBdr>
            <w:top w:val="none" w:sz="0" w:space="0" w:color="auto"/>
            <w:left w:val="none" w:sz="0" w:space="0" w:color="auto"/>
            <w:bottom w:val="none" w:sz="0" w:space="0" w:color="auto"/>
            <w:right w:val="none" w:sz="0" w:space="0" w:color="auto"/>
          </w:divBdr>
        </w:div>
        <w:div w:id="225338491">
          <w:marLeft w:val="0"/>
          <w:marRight w:val="0"/>
          <w:marTop w:val="0"/>
          <w:marBottom w:val="0"/>
          <w:divBdr>
            <w:top w:val="none" w:sz="0" w:space="0" w:color="auto"/>
            <w:left w:val="none" w:sz="0" w:space="0" w:color="auto"/>
            <w:bottom w:val="none" w:sz="0" w:space="0" w:color="auto"/>
            <w:right w:val="none" w:sz="0" w:space="0" w:color="auto"/>
          </w:divBdr>
        </w:div>
        <w:div w:id="1949655216">
          <w:marLeft w:val="0"/>
          <w:marRight w:val="0"/>
          <w:marTop w:val="0"/>
          <w:marBottom w:val="0"/>
          <w:divBdr>
            <w:top w:val="none" w:sz="0" w:space="0" w:color="auto"/>
            <w:left w:val="none" w:sz="0" w:space="0" w:color="auto"/>
            <w:bottom w:val="none" w:sz="0" w:space="0" w:color="auto"/>
            <w:right w:val="none" w:sz="0" w:space="0" w:color="auto"/>
          </w:divBdr>
        </w:div>
        <w:div w:id="1388146336">
          <w:marLeft w:val="0"/>
          <w:marRight w:val="0"/>
          <w:marTop w:val="0"/>
          <w:marBottom w:val="0"/>
          <w:divBdr>
            <w:top w:val="none" w:sz="0" w:space="0" w:color="auto"/>
            <w:left w:val="none" w:sz="0" w:space="0" w:color="auto"/>
            <w:bottom w:val="none" w:sz="0" w:space="0" w:color="auto"/>
            <w:right w:val="none" w:sz="0" w:space="0" w:color="auto"/>
          </w:divBdr>
        </w:div>
        <w:div w:id="151682574">
          <w:marLeft w:val="0"/>
          <w:marRight w:val="0"/>
          <w:marTop w:val="0"/>
          <w:marBottom w:val="0"/>
          <w:divBdr>
            <w:top w:val="none" w:sz="0" w:space="0" w:color="auto"/>
            <w:left w:val="none" w:sz="0" w:space="0" w:color="auto"/>
            <w:bottom w:val="none" w:sz="0" w:space="0" w:color="auto"/>
            <w:right w:val="none" w:sz="0" w:space="0" w:color="auto"/>
          </w:divBdr>
        </w:div>
        <w:div w:id="298149870">
          <w:marLeft w:val="0"/>
          <w:marRight w:val="0"/>
          <w:marTop w:val="0"/>
          <w:marBottom w:val="0"/>
          <w:divBdr>
            <w:top w:val="none" w:sz="0" w:space="0" w:color="auto"/>
            <w:left w:val="none" w:sz="0" w:space="0" w:color="auto"/>
            <w:bottom w:val="none" w:sz="0" w:space="0" w:color="auto"/>
            <w:right w:val="none" w:sz="0" w:space="0" w:color="auto"/>
          </w:divBdr>
        </w:div>
        <w:div w:id="1156455333">
          <w:marLeft w:val="0"/>
          <w:marRight w:val="0"/>
          <w:marTop w:val="0"/>
          <w:marBottom w:val="0"/>
          <w:divBdr>
            <w:top w:val="none" w:sz="0" w:space="0" w:color="auto"/>
            <w:left w:val="none" w:sz="0" w:space="0" w:color="auto"/>
            <w:bottom w:val="none" w:sz="0" w:space="0" w:color="auto"/>
            <w:right w:val="none" w:sz="0" w:space="0" w:color="auto"/>
          </w:divBdr>
        </w:div>
      </w:divsChild>
    </w:div>
    <w:div w:id="728111414">
      <w:bodyDiv w:val="1"/>
      <w:marLeft w:val="0"/>
      <w:marRight w:val="0"/>
      <w:marTop w:val="0"/>
      <w:marBottom w:val="0"/>
      <w:divBdr>
        <w:top w:val="none" w:sz="0" w:space="0" w:color="auto"/>
        <w:left w:val="none" w:sz="0" w:space="0" w:color="auto"/>
        <w:bottom w:val="none" w:sz="0" w:space="0" w:color="auto"/>
        <w:right w:val="none" w:sz="0" w:space="0" w:color="auto"/>
      </w:divBdr>
    </w:div>
    <w:div w:id="1092167424">
      <w:bodyDiv w:val="1"/>
      <w:marLeft w:val="0"/>
      <w:marRight w:val="0"/>
      <w:marTop w:val="0"/>
      <w:marBottom w:val="0"/>
      <w:divBdr>
        <w:top w:val="none" w:sz="0" w:space="0" w:color="auto"/>
        <w:left w:val="none" w:sz="0" w:space="0" w:color="auto"/>
        <w:bottom w:val="none" w:sz="0" w:space="0" w:color="auto"/>
        <w:right w:val="none" w:sz="0" w:space="0" w:color="auto"/>
      </w:divBdr>
      <w:divsChild>
        <w:div w:id="1917351873">
          <w:marLeft w:val="0"/>
          <w:marRight w:val="0"/>
          <w:marTop w:val="0"/>
          <w:marBottom w:val="0"/>
          <w:divBdr>
            <w:top w:val="none" w:sz="0" w:space="0" w:color="auto"/>
            <w:left w:val="none" w:sz="0" w:space="0" w:color="auto"/>
            <w:bottom w:val="none" w:sz="0" w:space="0" w:color="auto"/>
            <w:right w:val="none" w:sz="0" w:space="0" w:color="auto"/>
          </w:divBdr>
        </w:div>
        <w:div w:id="1072316237">
          <w:marLeft w:val="0"/>
          <w:marRight w:val="0"/>
          <w:marTop w:val="0"/>
          <w:marBottom w:val="0"/>
          <w:divBdr>
            <w:top w:val="none" w:sz="0" w:space="0" w:color="auto"/>
            <w:left w:val="none" w:sz="0" w:space="0" w:color="auto"/>
            <w:bottom w:val="none" w:sz="0" w:space="0" w:color="auto"/>
            <w:right w:val="none" w:sz="0" w:space="0" w:color="auto"/>
          </w:divBdr>
        </w:div>
        <w:div w:id="209266489">
          <w:marLeft w:val="0"/>
          <w:marRight w:val="0"/>
          <w:marTop w:val="0"/>
          <w:marBottom w:val="0"/>
          <w:divBdr>
            <w:top w:val="none" w:sz="0" w:space="0" w:color="auto"/>
            <w:left w:val="none" w:sz="0" w:space="0" w:color="auto"/>
            <w:bottom w:val="none" w:sz="0" w:space="0" w:color="auto"/>
            <w:right w:val="none" w:sz="0" w:space="0" w:color="auto"/>
          </w:divBdr>
        </w:div>
        <w:div w:id="1155145898">
          <w:marLeft w:val="0"/>
          <w:marRight w:val="0"/>
          <w:marTop w:val="0"/>
          <w:marBottom w:val="0"/>
          <w:divBdr>
            <w:top w:val="none" w:sz="0" w:space="0" w:color="auto"/>
            <w:left w:val="none" w:sz="0" w:space="0" w:color="auto"/>
            <w:bottom w:val="none" w:sz="0" w:space="0" w:color="auto"/>
            <w:right w:val="none" w:sz="0" w:space="0" w:color="auto"/>
          </w:divBdr>
        </w:div>
        <w:div w:id="945887879">
          <w:marLeft w:val="0"/>
          <w:marRight w:val="0"/>
          <w:marTop w:val="0"/>
          <w:marBottom w:val="0"/>
          <w:divBdr>
            <w:top w:val="none" w:sz="0" w:space="0" w:color="auto"/>
            <w:left w:val="none" w:sz="0" w:space="0" w:color="auto"/>
            <w:bottom w:val="none" w:sz="0" w:space="0" w:color="auto"/>
            <w:right w:val="none" w:sz="0" w:space="0" w:color="auto"/>
          </w:divBdr>
        </w:div>
      </w:divsChild>
    </w:div>
    <w:div w:id="1654262506">
      <w:bodyDiv w:val="1"/>
      <w:marLeft w:val="0"/>
      <w:marRight w:val="0"/>
      <w:marTop w:val="0"/>
      <w:marBottom w:val="0"/>
      <w:divBdr>
        <w:top w:val="none" w:sz="0" w:space="0" w:color="auto"/>
        <w:left w:val="none" w:sz="0" w:space="0" w:color="auto"/>
        <w:bottom w:val="none" w:sz="0" w:space="0" w:color="auto"/>
        <w:right w:val="none" w:sz="0" w:space="0" w:color="auto"/>
      </w:divBdr>
      <w:divsChild>
        <w:div w:id="1797719465">
          <w:marLeft w:val="0"/>
          <w:marRight w:val="0"/>
          <w:marTop w:val="0"/>
          <w:marBottom w:val="0"/>
          <w:divBdr>
            <w:top w:val="none" w:sz="0" w:space="0" w:color="auto"/>
            <w:left w:val="none" w:sz="0" w:space="0" w:color="auto"/>
            <w:bottom w:val="none" w:sz="0" w:space="0" w:color="auto"/>
            <w:right w:val="none" w:sz="0" w:space="0" w:color="auto"/>
          </w:divBdr>
        </w:div>
        <w:div w:id="942615860">
          <w:marLeft w:val="0"/>
          <w:marRight w:val="0"/>
          <w:marTop w:val="0"/>
          <w:marBottom w:val="0"/>
          <w:divBdr>
            <w:top w:val="none" w:sz="0" w:space="0" w:color="auto"/>
            <w:left w:val="none" w:sz="0" w:space="0" w:color="auto"/>
            <w:bottom w:val="none" w:sz="0" w:space="0" w:color="auto"/>
            <w:right w:val="none" w:sz="0" w:space="0" w:color="auto"/>
          </w:divBdr>
        </w:div>
        <w:div w:id="972364511">
          <w:marLeft w:val="0"/>
          <w:marRight w:val="0"/>
          <w:marTop w:val="0"/>
          <w:marBottom w:val="0"/>
          <w:divBdr>
            <w:top w:val="none" w:sz="0" w:space="0" w:color="auto"/>
            <w:left w:val="none" w:sz="0" w:space="0" w:color="auto"/>
            <w:bottom w:val="none" w:sz="0" w:space="0" w:color="auto"/>
            <w:right w:val="none" w:sz="0" w:space="0" w:color="auto"/>
          </w:divBdr>
        </w:div>
        <w:div w:id="1751272192">
          <w:marLeft w:val="0"/>
          <w:marRight w:val="0"/>
          <w:marTop w:val="0"/>
          <w:marBottom w:val="0"/>
          <w:divBdr>
            <w:top w:val="none" w:sz="0" w:space="0" w:color="auto"/>
            <w:left w:val="none" w:sz="0" w:space="0" w:color="auto"/>
            <w:bottom w:val="none" w:sz="0" w:space="0" w:color="auto"/>
            <w:right w:val="none" w:sz="0" w:space="0" w:color="auto"/>
          </w:divBdr>
        </w:div>
        <w:div w:id="1815098909">
          <w:marLeft w:val="0"/>
          <w:marRight w:val="0"/>
          <w:marTop w:val="0"/>
          <w:marBottom w:val="0"/>
          <w:divBdr>
            <w:top w:val="none" w:sz="0" w:space="0" w:color="auto"/>
            <w:left w:val="none" w:sz="0" w:space="0" w:color="auto"/>
            <w:bottom w:val="none" w:sz="0" w:space="0" w:color="auto"/>
            <w:right w:val="none" w:sz="0" w:space="0" w:color="auto"/>
          </w:divBdr>
        </w:div>
        <w:div w:id="143091007">
          <w:marLeft w:val="0"/>
          <w:marRight w:val="0"/>
          <w:marTop w:val="0"/>
          <w:marBottom w:val="0"/>
          <w:divBdr>
            <w:top w:val="none" w:sz="0" w:space="0" w:color="auto"/>
            <w:left w:val="none" w:sz="0" w:space="0" w:color="auto"/>
            <w:bottom w:val="none" w:sz="0" w:space="0" w:color="auto"/>
            <w:right w:val="none" w:sz="0" w:space="0" w:color="auto"/>
          </w:divBdr>
        </w:div>
        <w:div w:id="980159057">
          <w:marLeft w:val="0"/>
          <w:marRight w:val="0"/>
          <w:marTop w:val="0"/>
          <w:marBottom w:val="0"/>
          <w:divBdr>
            <w:top w:val="none" w:sz="0" w:space="0" w:color="auto"/>
            <w:left w:val="none" w:sz="0" w:space="0" w:color="auto"/>
            <w:bottom w:val="none" w:sz="0" w:space="0" w:color="auto"/>
            <w:right w:val="none" w:sz="0" w:space="0" w:color="auto"/>
          </w:divBdr>
        </w:div>
        <w:div w:id="1189224728">
          <w:marLeft w:val="0"/>
          <w:marRight w:val="0"/>
          <w:marTop w:val="0"/>
          <w:marBottom w:val="0"/>
          <w:divBdr>
            <w:top w:val="none" w:sz="0" w:space="0" w:color="auto"/>
            <w:left w:val="none" w:sz="0" w:space="0" w:color="auto"/>
            <w:bottom w:val="none" w:sz="0" w:space="0" w:color="auto"/>
            <w:right w:val="none" w:sz="0" w:space="0" w:color="auto"/>
          </w:divBdr>
        </w:div>
        <w:div w:id="642737888">
          <w:marLeft w:val="0"/>
          <w:marRight w:val="0"/>
          <w:marTop w:val="0"/>
          <w:marBottom w:val="0"/>
          <w:divBdr>
            <w:top w:val="none" w:sz="0" w:space="0" w:color="auto"/>
            <w:left w:val="none" w:sz="0" w:space="0" w:color="auto"/>
            <w:bottom w:val="none" w:sz="0" w:space="0" w:color="auto"/>
            <w:right w:val="none" w:sz="0" w:space="0" w:color="auto"/>
          </w:divBdr>
        </w:div>
        <w:div w:id="863130515">
          <w:marLeft w:val="0"/>
          <w:marRight w:val="0"/>
          <w:marTop w:val="0"/>
          <w:marBottom w:val="0"/>
          <w:divBdr>
            <w:top w:val="none" w:sz="0" w:space="0" w:color="auto"/>
            <w:left w:val="none" w:sz="0" w:space="0" w:color="auto"/>
            <w:bottom w:val="none" w:sz="0" w:space="0" w:color="auto"/>
            <w:right w:val="none" w:sz="0" w:space="0" w:color="auto"/>
          </w:divBdr>
        </w:div>
        <w:div w:id="1362168601">
          <w:marLeft w:val="0"/>
          <w:marRight w:val="0"/>
          <w:marTop w:val="0"/>
          <w:marBottom w:val="0"/>
          <w:divBdr>
            <w:top w:val="none" w:sz="0" w:space="0" w:color="auto"/>
            <w:left w:val="none" w:sz="0" w:space="0" w:color="auto"/>
            <w:bottom w:val="none" w:sz="0" w:space="0" w:color="auto"/>
            <w:right w:val="none" w:sz="0" w:space="0" w:color="auto"/>
          </w:divBdr>
        </w:div>
        <w:div w:id="1315454838">
          <w:marLeft w:val="0"/>
          <w:marRight w:val="0"/>
          <w:marTop w:val="0"/>
          <w:marBottom w:val="0"/>
          <w:divBdr>
            <w:top w:val="none" w:sz="0" w:space="0" w:color="auto"/>
            <w:left w:val="none" w:sz="0" w:space="0" w:color="auto"/>
            <w:bottom w:val="none" w:sz="0" w:space="0" w:color="auto"/>
            <w:right w:val="none" w:sz="0" w:space="0" w:color="auto"/>
          </w:divBdr>
        </w:div>
        <w:div w:id="527185698">
          <w:marLeft w:val="0"/>
          <w:marRight w:val="0"/>
          <w:marTop w:val="0"/>
          <w:marBottom w:val="0"/>
          <w:divBdr>
            <w:top w:val="none" w:sz="0" w:space="0" w:color="auto"/>
            <w:left w:val="none" w:sz="0" w:space="0" w:color="auto"/>
            <w:bottom w:val="none" w:sz="0" w:space="0" w:color="auto"/>
            <w:right w:val="none" w:sz="0" w:space="0" w:color="auto"/>
          </w:divBdr>
        </w:div>
        <w:div w:id="645860910">
          <w:marLeft w:val="0"/>
          <w:marRight w:val="0"/>
          <w:marTop w:val="0"/>
          <w:marBottom w:val="0"/>
          <w:divBdr>
            <w:top w:val="none" w:sz="0" w:space="0" w:color="auto"/>
            <w:left w:val="none" w:sz="0" w:space="0" w:color="auto"/>
            <w:bottom w:val="none" w:sz="0" w:space="0" w:color="auto"/>
            <w:right w:val="none" w:sz="0" w:space="0" w:color="auto"/>
          </w:divBdr>
        </w:div>
        <w:div w:id="2012490112">
          <w:marLeft w:val="0"/>
          <w:marRight w:val="0"/>
          <w:marTop w:val="0"/>
          <w:marBottom w:val="0"/>
          <w:divBdr>
            <w:top w:val="none" w:sz="0" w:space="0" w:color="auto"/>
            <w:left w:val="none" w:sz="0" w:space="0" w:color="auto"/>
            <w:bottom w:val="none" w:sz="0" w:space="0" w:color="auto"/>
            <w:right w:val="none" w:sz="0" w:space="0" w:color="auto"/>
          </w:divBdr>
        </w:div>
        <w:div w:id="734205442">
          <w:marLeft w:val="0"/>
          <w:marRight w:val="0"/>
          <w:marTop w:val="0"/>
          <w:marBottom w:val="0"/>
          <w:divBdr>
            <w:top w:val="none" w:sz="0" w:space="0" w:color="auto"/>
            <w:left w:val="none" w:sz="0" w:space="0" w:color="auto"/>
            <w:bottom w:val="none" w:sz="0" w:space="0" w:color="auto"/>
            <w:right w:val="none" w:sz="0" w:space="0" w:color="auto"/>
          </w:divBdr>
        </w:div>
        <w:div w:id="1317228417">
          <w:marLeft w:val="0"/>
          <w:marRight w:val="0"/>
          <w:marTop w:val="0"/>
          <w:marBottom w:val="0"/>
          <w:divBdr>
            <w:top w:val="none" w:sz="0" w:space="0" w:color="auto"/>
            <w:left w:val="none" w:sz="0" w:space="0" w:color="auto"/>
            <w:bottom w:val="none" w:sz="0" w:space="0" w:color="auto"/>
            <w:right w:val="none" w:sz="0" w:space="0" w:color="auto"/>
          </w:divBdr>
        </w:div>
        <w:div w:id="362249645">
          <w:marLeft w:val="0"/>
          <w:marRight w:val="0"/>
          <w:marTop w:val="0"/>
          <w:marBottom w:val="0"/>
          <w:divBdr>
            <w:top w:val="none" w:sz="0" w:space="0" w:color="auto"/>
            <w:left w:val="none" w:sz="0" w:space="0" w:color="auto"/>
            <w:bottom w:val="none" w:sz="0" w:space="0" w:color="auto"/>
            <w:right w:val="none" w:sz="0" w:space="0" w:color="auto"/>
          </w:divBdr>
        </w:div>
        <w:div w:id="1899587196">
          <w:marLeft w:val="0"/>
          <w:marRight w:val="0"/>
          <w:marTop w:val="0"/>
          <w:marBottom w:val="0"/>
          <w:divBdr>
            <w:top w:val="none" w:sz="0" w:space="0" w:color="auto"/>
            <w:left w:val="none" w:sz="0" w:space="0" w:color="auto"/>
            <w:bottom w:val="none" w:sz="0" w:space="0" w:color="auto"/>
            <w:right w:val="none" w:sz="0" w:space="0" w:color="auto"/>
          </w:divBdr>
        </w:div>
        <w:div w:id="1220901038">
          <w:marLeft w:val="0"/>
          <w:marRight w:val="0"/>
          <w:marTop w:val="0"/>
          <w:marBottom w:val="0"/>
          <w:divBdr>
            <w:top w:val="none" w:sz="0" w:space="0" w:color="auto"/>
            <w:left w:val="none" w:sz="0" w:space="0" w:color="auto"/>
            <w:bottom w:val="none" w:sz="0" w:space="0" w:color="auto"/>
            <w:right w:val="none" w:sz="0" w:space="0" w:color="auto"/>
          </w:divBdr>
        </w:div>
        <w:div w:id="1359743087">
          <w:marLeft w:val="0"/>
          <w:marRight w:val="0"/>
          <w:marTop w:val="0"/>
          <w:marBottom w:val="0"/>
          <w:divBdr>
            <w:top w:val="none" w:sz="0" w:space="0" w:color="auto"/>
            <w:left w:val="none" w:sz="0" w:space="0" w:color="auto"/>
            <w:bottom w:val="none" w:sz="0" w:space="0" w:color="auto"/>
            <w:right w:val="none" w:sz="0" w:space="0" w:color="auto"/>
          </w:divBdr>
        </w:div>
        <w:div w:id="498038447">
          <w:marLeft w:val="0"/>
          <w:marRight w:val="0"/>
          <w:marTop w:val="0"/>
          <w:marBottom w:val="0"/>
          <w:divBdr>
            <w:top w:val="none" w:sz="0" w:space="0" w:color="auto"/>
            <w:left w:val="none" w:sz="0" w:space="0" w:color="auto"/>
            <w:bottom w:val="none" w:sz="0" w:space="0" w:color="auto"/>
            <w:right w:val="none" w:sz="0" w:space="0" w:color="auto"/>
          </w:divBdr>
        </w:div>
        <w:div w:id="910650795">
          <w:marLeft w:val="0"/>
          <w:marRight w:val="0"/>
          <w:marTop w:val="0"/>
          <w:marBottom w:val="0"/>
          <w:divBdr>
            <w:top w:val="none" w:sz="0" w:space="0" w:color="auto"/>
            <w:left w:val="none" w:sz="0" w:space="0" w:color="auto"/>
            <w:bottom w:val="none" w:sz="0" w:space="0" w:color="auto"/>
            <w:right w:val="none" w:sz="0" w:space="0" w:color="auto"/>
          </w:divBdr>
        </w:div>
        <w:div w:id="1364089380">
          <w:marLeft w:val="0"/>
          <w:marRight w:val="0"/>
          <w:marTop w:val="0"/>
          <w:marBottom w:val="0"/>
          <w:divBdr>
            <w:top w:val="none" w:sz="0" w:space="0" w:color="auto"/>
            <w:left w:val="none" w:sz="0" w:space="0" w:color="auto"/>
            <w:bottom w:val="none" w:sz="0" w:space="0" w:color="auto"/>
            <w:right w:val="none" w:sz="0" w:space="0" w:color="auto"/>
          </w:divBdr>
        </w:div>
        <w:div w:id="1227373415">
          <w:marLeft w:val="0"/>
          <w:marRight w:val="0"/>
          <w:marTop w:val="0"/>
          <w:marBottom w:val="0"/>
          <w:divBdr>
            <w:top w:val="none" w:sz="0" w:space="0" w:color="auto"/>
            <w:left w:val="none" w:sz="0" w:space="0" w:color="auto"/>
            <w:bottom w:val="none" w:sz="0" w:space="0" w:color="auto"/>
            <w:right w:val="none" w:sz="0" w:space="0" w:color="auto"/>
          </w:divBdr>
        </w:div>
        <w:div w:id="1844079361">
          <w:marLeft w:val="0"/>
          <w:marRight w:val="0"/>
          <w:marTop w:val="0"/>
          <w:marBottom w:val="0"/>
          <w:divBdr>
            <w:top w:val="none" w:sz="0" w:space="0" w:color="auto"/>
            <w:left w:val="none" w:sz="0" w:space="0" w:color="auto"/>
            <w:bottom w:val="none" w:sz="0" w:space="0" w:color="auto"/>
            <w:right w:val="none" w:sz="0" w:space="0" w:color="auto"/>
          </w:divBdr>
        </w:div>
        <w:div w:id="720637226">
          <w:marLeft w:val="0"/>
          <w:marRight w:val="0"/>
          <w:marTop w:val="0"/>
          <w:marBottom w:val="0"/>
          <w:divBdr>
            <w:top w:val="none" w:sz="0" w:space="0" w:color="auto"/>
            <w:left w:val="none" w:sz="0" w:space="0" w:color="auto"/>
            <w:bottom w:val="none" w:sz="0" w:space="0" w:color="auto"/>
            <w:right w:val="none" w:sz="0" w:space="0" w:color="auto"/>
          </w:divBdr>
        </w:div>
        <w:div w:id="500698970">
          <w:marLeft w:val="0"/>
          <w:marRight w:val="0"/>
          <w:marTop w:val="0"/>
          <w:marBottom w:val="0"/>
          <w:divBdr>
            <w:top w:val="none" w:sz="0" w:space="0" w:color="auto"/>
            <w:left w:val="none" w:sz="0" w:space="0" w:color="auto"/>
            <w:bottom w:val="none" w:sz="0" w:space="0" w:color="auto"/>
            <w:right w:val="none" w:sz="0" w:space="0" w:color="auto"/>
          </w:divBdr>
        </w:div>
        <w:div w:id="121581297">
          <w:marLeft w:val="0"/>
          <w:marRight w:val="0"/>
          <w:marTop w:val="0"/>
          <w:marBottom w:val="0"/>
          <w:divBdr>
            <w:top w:val="none" w:sz="0" w:space="0" w:color="auto"/>
            <w:left w:val="none" w:sz="0" w:space="0" w:color="auto"/>
            <w:bottom w:val="none" w:sz="0" w:space="0" w:color="auto"/>
            <w:right w:val="none" w:sz="0" w:space="0" w:color="auto"/>
          </w:divBdr>
        </w:div>
        <w:div w:id="1469276229">
          <w:marLeft w:val="0"/>
          <w:marRight w:val="0"/>
          <w:marTop w:val="0"/>
          <w:marBottom w:val="0"/>
          <w:divBdr>
            <w:top w:val="none" w:sz="0" w:space="0" w:color="auto"/>
            <w:left w:val="none" w:sz="0" w:space="0" w:color="auto"/>
            <w:bottom w:val="none" w:sz="0" w:space="0" w:color="auto"/>
            <w:right w:val="none" w:sz="0" w:space="0" w:color="auto"/>
          </w:divBdr>
        </w:div>
        <w:div w:id="1322198240">
          <w:marLeft w:val="0"/>
          <w:marRight w:val="0"/>
          <w:marTop w:val="0"/>
          <w:marBottom w:val="0"/>
          <w:divBdr>
            <w:top w:val="none" w:sz="0" w:space="0" w:color="auto"/>
            <w:left w:val="none" w:sz="0" w:space="0" w:color="auto"/>
            <w:bottom w:val="none" w:sz="0" w:space="0" w:color="auto"/>
            <w:right w:val="none" w:sz="0" w:space="0" w:color="auto"/>
          </w:divBdr>
        </w:div>
        <w:div w:id="635716456">
          <w:marLeft w:val="0"/>
          <w:marRight w:val="0"/>
          <w:marTop w:val="0"/>
          <w:marBottom w:val="0"/>
          <w:divBdr>
            <w:top w:val="none" w:sz="0" w:space="0" w:color="auto"/>
            <w:left w:val="none" w:sz="0" w:space="0" w:color="auto"/>
            <w:bottom w:val="none" w:sz="0" w:space="0" w:color="auto"/>
            <w:right w:val="none" w:sz="0" w:space="0" w:color="auto"/>
          </w:divBdr>
        </w:div>
        <w:div w:id="363363138">
          <w:marLeft w:val="0"/>
          <w:marRight w:val="0"/>
          <w:marTop w:val="0"/>
          <w:marBottom w:val="0"/>
          <w:divBdr>
            <w:top w:val="none" w:sz="0" w:space="0" w:color="auto"/>
            <w:left w:val="none" w:sz="0" w:space="0" w:color="auto"/>
            <w:bottom w:val="none" w:sz="0" w:space="0" w:color="auto"/>
            <w:right w:val="none" w:sz="0" w:space="0" w:color="auto"/>
          </w:divBdr>
        </w:div>
        <w:div w:id="1333727661">
          <w:marLeft w:val="0"/>
          <w:marRight w:val="0"/>
          <w:marTop w:val="0"/>
          <w:marBottom w:val="0"/>
          <w:divBdr>
            <w:top w:val="none" w:sz="0" w:space="0" w:color="auto"/>
            <w:left w:val="none" w:sz="0" w:space="0" w:color="auto"/>
            <w:bottom w:val="none" w:sz="0" w:space="0" w:color="auto"/>
            <w:right w:val="none" w:sz="0" w:space="0" w:color="auto"/>
          </w:divBdr>
        </w:div>
        <w:div w:id="716395054">
          <w:marLeft w:val="0"/>
          <w:marRight w:val="0"/>
          <w:marTop w:val="0"/>
          <w:marBottom w:val="0"/>
          <w:divBdr>
            <w:top w:val="none" w:sz="0" w:space="0" w:color="auto"/>
            <w:left w:val="none" w:sz="0" w:space="0" w:color="auto"/>
            <w:bottom w:val="none" w:sz="0" w:space="0" w:color="auto"/>
            <w:right w:val="none" w:sz="0" w:space="0" w:color="auto"/>
          </w:divBdr>
        </w:div>
        <w:div w:id="1415973981">
          <w:marLeft w:val="0"/>
          <w:marRight w:val="0"/>
          <w:marTop w:val="0"/>
          <w:marBottom w:val="0"/>
          <w:divBdr>
            <w:top w:val="none" w:sz="0" w:space="0" w:color="auto"/>
            <w:left w:val="none" w:sz="0" w:space="0" w:color="auto"/>
            <w:bottom w:val="none" w:sz="0" w:space="0" w:color="auto"/>
            <w:right w:val="none" w:sz="0" w:space="0" w:color="auto"/>
          </w:divBdr>
        </w:div>
        <w:div w:id="1385062378">
          <w:marLeft w:val="0"/>
          <w:marRight w:val="0"/>
          <w:marTop w:val="0"/>
          <w:marBottom w:val="0"/>
          <w:divBdr>
            <w:top w:val="none" w:sz="0" w:space="0" w:color="auto"/>
            <w:left w:val="none" w:sz="0" w:space="0" w:color="auto"/>
            <w:bottom w:val="none" w:sz="0" w:space="0" w:color="auto"/>
            <w:right w:val="none" w:sz="0" w:space="0" w:color="auto"/>
          </w:divBdr>
        </w:div>
        <w:div w:id="659817886">
          <w:marLeft w:val="0"/>
          <w:marRight w:val="0"/>
          <w:marTop w:val="0"/>
          <w:marBottom w:val="0"/>
          <w:divBdr>
            <w:top w:val="none" w:sz="0" w:space="0" w:color="auto"/>
            <w:left w:val="none" w:sz="0" w:space="0" w:color="auto"/>
            <w:bottom w:val="none" w:sz="0" w:space="0" w:color="auto"/>
            <w:right w:val="none" w:sz="0" w:space="0" w:color="auto"/>
          </w:divBdr>
        </w:div>
        <w:div w:id="31654845">
          <w:marLeft w:val="0"/>
          <w:marRight w:val="0"/>
          <w:marTop w:val="0"/>
          <w:marBottom w:val="0"/>
          <w:divBdr>
            <w:top w:val="none" w:sz="0" w:space="0" w:color="auto"/>
            <w:left w:val="none" w:sz="0" w:space="0" w:color="auto"/>
            <w:bottom w:val="none" w:sz="0" w:space="0" w:color="auto"/>
            <w:right w:val="none" w:sz="0" w:space="0" w:color="auto"/>
          </w:divBdr>
        </w:div>
        <w:div w:id="1657998871">
          <w:marLeft w:val="0"/>
          <w:marRight w:val="0"/>
          <w:marTop w:val="0"/>
          <w:marBottom w:val="0"/>
          <w:divBdr>
            <w:top w:val="none" w:sz="0" w:space="0" w:color="auto"/>
            <w:left w:val="none" w:sz="0" w:space="0" w:color="auto"/>
            <w:bottom w:val="none" w:sz="0" w:space="0" w:color="auto"/>
            <w:right w:val="none" w:sz="0" w:space="0" w:color="auto"/>
          </w:divBdr>
        </w:div>
        <w:div w:id="246621438">
          <w:marLeft w:val="0"/>
          <w:marRight w:val="0"/>
          <w:marTop w:val="0"/>
          <w:marBottom w:val="0"/>
          <w:divBdr>
            <w:top w:val="none" w:sz="0" w:space="0" w:color="auto"/>
            <w:left w:val="none" w:sz="0" w:space="0" w:color="auto"/>
            <w:bottom w:val="none" w:sz="0" w:space="0" w:color="auto"/>
            <w:right w:val="none" w:sz="0" w:space="0" w:color="auto"/>
          </w:divBdr>
        </w:div>
        <w:div w:id="665476890">
          <w:marLeft w:val="0"/>
          <w:marRight w:val="0"/>
          <w:marTop w:val="0"/>
          <w:marBottom w:val="0"/>
          <w:divBdr>
            <w:top w:val="none" w:sz="0" w:space="0" w:color="auto"/>
            <w:left w:val="none" w:sz="0" w:space="0" w:color="auto"/>
            <w:bottom w:val="none" w:sz="0" w:space="0" w:color="auto"/>
            <w:right w:val="none" w:sz="0" w:space="0" w:color="auto"/>
          </w:divBdr>
        </w:div>
        <w:div w:id="96370554">
          <w:marLeft w:val="0"/>
          <w:marRight w:val="0"/>
          <w:marTop w:val="0"/>
          <w:marBottom w:val="0"/>
          <w:divBdr>
            <w:top w:val="none" w:sz="0" w:space="0" w:color="auto"/>
            <w:left w:val="none" w:sz="0" w:space="0" w:color="auto"/>
            <w:bottom w:val="none" w:sz="0" w:space="0" w:color="auto"/>
            <w:right w:val="none" w:sz="0" w:space="0" w:color="auto"/>
          </w:divBdr>
        </w:div>
        <w:div w:id="253369705">
          <w:marLeft w:val="0"/>
          <w:marRight w:val="0"/>
          <w:marTop w:val="0"/>
          <w:marBottom w:val="0"/>
          <w:divBdr>
            <w:top w:val="none" w:sz="0" w:space="0" w:color="auto"/>
            <w:left w:val="none" w:sz="0" w:space="0" w:color="auto"/>
            <w:bottom w:val="none" w:sz="0" w:space="0" w:color="auto"/>
            <w:right w:val="none" w:sz="0" w:space="0" w:color="auto"/>
          </w:divBdr>
        </w:div>
        <w:div w:id="1696149518">
          <w:marLeft w:val="0"/>
          <w:marRight w:val="0"/>
          <w:marTop w:val="0"/>
          <w:marBottom w:val="0"/>
          <w:divBdr>
            <w:top w:val="none" w:sz="0" w:space="0" w:color="auto"/>
            <w:left w:val="none" w:sz="0" w:space="0" w:color="auto"/>
            <w:bottom w:val="none" w:sz="0" w:space="0" w:color="auto"/>
            <w:right w:val="none" w:sz="0" w:space="0" w:color="auto"/>
          </w:divBdr>
        </w:div>
        <w:div w:id="575748245">
          <w:marLeft w:val="0"/>
          <w:marRight w:val="0"/>
          <w:marTop w:val="0"/>
          <w:marBottom w:val="0"/>
          <w:divBdr>
            <w:top w:val="none" w:sz="0" w:space="0" w:color="auto"/>
            <w:left w:val="none" w:sz="0" w:space="0" w:color="auto"/>
            <w:bottom w:val="none" w:sz="0" w:space="0" w:color="auto"/>
            <w:right w:val="none" w:sz="0" w:space="0" w:color="auto"/>
          </w:divBdr>
        </w:div>
        <w:div w:id="1424064184">
          <w:marLeft w:val="0"/>
          <w:marRight w:val="0"/>
          <w:marTop w:val="0"/>
          <w:marBottom w:val="0"/>
          <w:divBdr>
            <w:top w:val="none" w:sz="0" w:space="0" w:color="auto"/>
            <w:left w:val="none" w:sz="0" w:space="0" w:color="auto"/>
            <w:bottom w:val="none" w:sz="0" w:space="0" w:color="auto"/>
            <w:right w:val="none" w:sz="0" w:space="0" w:color="auto"/>
          </w:divBdr>
        </w:div>
        <w:div w:id="38748772">
          <w:marLeft w:val="0"/>
          <w:marRight w:val="0"/>
          <w:marTop w:val="0"/>
          <w:marBottom w:val="0"/>
          <w:divBdr>
            <w:top w:val="none" w:sz="0" w:space="0" w:color="auto"/>
            <w:left w:val="none" w:sz="0" w:space="0" w:color="auto"/>
            <w:bottom w:val="none" w:sz="0" w:space="0" w:color="auto"/>
            <w:right w:val="none" w:sz="0" w:space="0" w:color="auto"/>
          </w:divBdr>
        </w:div>
        <w:div w:id="321541015">
          <w:marLeft w:val="0"/>
          <w:marRight w:val="0"/>
          <w:marTop w:val="0"/>
          <w:marBottom w:val="0"/>
          <w:divBdr>
            <w:top w:val="none" w:sz="0" w:space="0" w:color="auto"/>
            <w:left w:val="none" w:sz="0" w:space="0" w:color="auto"/>
            <w:bottom w:val="none" w:sz="0" w:space="0" w:color="auto"/>
            <w:right w:val="none" w:sz="0" w:space="0" w:color="auto"/>
          </w:divBdr>
        </w:div>
        <w:div w:id="1508253916">
          <w:marLeft w:val="0"/>
          <w:marRight w:val="0"/>
          <w:marTop w:val="0"/>
          <w:marBottom w:val="0"/>
          <w:divBdr>
            <w:top w:val="none" w:sz="0" w:space="0" w:color="auto"/>
            <w:left w:val="none" w:sz="0" w:space="0" w:color="auto"/>
            <w:bottom w:val="none" w:sz="0" w:space="0" w:color="auto"/>
            <w:right w:val="none" w:sz="0" w:space="0" w:color="auto"/>
          </w:divBdr>
        </w:div>
        <w:div w:id="972369359">
          <w:marLeft w:val="0"/>
          <w:marRight w:val="0"/>
          <w:marTop w:val="0"/>
          <w:marBottom w:val="0"/>
          <w:divBdr>
            <w:top w:val="none" w:sz="0" w:space="0" w:color="auto"/>
            <w:left w:val="none" w:sz="0" w:space="0" w:color="auto"/>
            <w:bottom w:val="none" w:sz="0" w:space="0" w:color="auto"/>
            <w:right w:val="none" w:sz="0" w:space="0" w:color="auto"/>
          </w:divBdr>
        </w:div>
        <w:div w:id="1737970759">
          <w:marLeft w:val="0"/>
          <w:marRight w:val="0"/>
          <w:marTop w:val="0"/>
          <w:marBottom w:val="0"/>
          <w:divBdr>
            <w:top w:val="none" w:sz="0" w:space="0" w:color="auto"/>
            <w:left w:val="none" w:sz="0" w:space="0" w:color="auto"/>
            <w:bottom w:val="none" w:sz="0" w:space="0" w:color="auto"/>
            <w:right w:val="none" w:sz="0" w:space="0" w:color="auto"/>
          </w:divBdr>
        </w:div>
        <w:div w:id="1312171777">
          <w:marLeft w:val="0"/>
          <w:marRight w:val="0"/>
          <w:marTop w:val="0"/>
          <w:marBottom w:val="0"/>
          <w:divBdr>
            <w:top w:val="none" w:sz="0" w:space="0" w:color="auto"/>
            <w:left w:val="none" w:sz="0" w:space="0" w:color="auto"/>
            <w:bottom w:val="none" w:sz="0" w:space="0" w:color="auto"/>
            <w:right w:val="none" w:sz="0" w:space="0" w:color="auto"/>
          </w:divBdr>
        </w:div>
        <w:div w:id="1723366333">
          <w:marLeft w:val="0"/>
          <w:marRight w:val="0"/>
          <w:marTop w:val="0"/>
          <w:marBottom w:val="0"/>
          <w:divBdr>
            <w:top w:val="none" w:sz="0" w:space="0" w:color="auto"/>
            <w:left w:val="none" w:sz="0" w:space="0" w:color="auto"/>
            <w:bottom w:val="none" w:sz="0" w:space="0" w:color="auto"/>
            <w:right w:val="none" w:sz="0" w:space="0" w:color="auto"/>
          </w:divBdr>
        </w:div>
        <w:div w:id="637153054">
          <w:marLeft w:val="0"/>
          <w:marRight w:val="0"/>
          <w:marTop w:val="0"/>
          <w:marBottom w:val="0"/>
          <w:divBdr>
            <w:top w:val="none" w:sz="0" w:space="0" w:color="auto"/>
            <w:left w:val="none" w:sz="0" w:space="0" w:color="auto"/>
            <w:bottom w:val="none" w:sz="0" w:space="0" w:color="auto"/>
            <w:right w:val="none" w:sz="0" w:space="0" w:color="auto"/>
          </w:divBdr>
        </w:div>
        <w:div w:id="954601486">
          <w:marLeft w:val="0"/>
          <w:marRight w:val="0"/>
          <w:marTop w:val="0"/>
          <w:marBottom w:val="0"/>
          <w:divBdr>
            <w:top w:val="none" w:sz="0" w:space="0" w:color="auto"/>
            <w:left w:val="none" w:sz="0" w:space="0" w:color="auto"/>
            <w:bottom w:val="none" w:sz="0" w:space="0" w:color="auto"/>
            <w:right w:val="none" w:sz="0" w:space="0" w:color="auto"/>
          </w:divBdr>
        </w:div>
        <w:div w:id="58674767">
          <w:marLeft w:val="0"/>
          <w:marRight w:val="0"/>
          <w:marTop w:val="0"/>
          <w:marBottom w:val="0"/>
          <w:divBdr>
            <w:top w:val="none" w:sz="0" w:space="0" w:color="auto"/>
            <w:left w:val="none" w:sz="0" w:space="0" w:color="auto"/>
            <w:bottom w:val="none" w:sz="0" w:space="0" w:color="auto"/>
            <w:right w:val="none" w:sz="0" w:space="0" w:color="auto"/>
          </w:divBdr>
        </w:div>
        <w:div w:id="1458449629">
          <w:marLeft w:val="0"/>
          <w:marRight w:val="0"/>
          <w:marTop w:val="0"/>
          <w:marBottom w:val="0"/>
          <w:divBdr>
            <w:top w:val="none" w:sz="0" w:space="0" w:color="auto"/>
            <w:left w:val="none" w:sz="0" w:space="0" w:color="auto"/>
            <w:bottom w:val="none" w:sz="0" w:space="0" w:color="auto"/>
            <w:right w:val="none" w:sz="0" w:space="0" w:color="auto"/>
          </w:divBdr>
        </w:div>
        <w:div w:id="836652685">
          <w:marLeft w:val="0"/>
          <w:marRight w:val="0"/>
          <w:marTop w:val="0"/>
          <w:marBottom w:val="0"/>
          <w:divBdr>
            <w:top w:val="none" w:sz="0" w:space="0" w:color="auto"/>
            <w:left w:val="none" w:sz="0" w:space="0" w:color="auto"/>
            <w:bottom w:val="none" w:sz="0" w:space="0" w:color="auto"/>
            <w:right w:val="none" w:sz="0" w:space="0" w:color="auto"/>
          </w:divBdr>
        </w:div>
        <w:div w:id="241376406">
          <w:marLeft w:val="0"/>
          <w:marRight w:val="0"/>
          <w:marTop w:val="0"/>
          <w:marBottom w:val="0"/>
          <w:divBdr>
            <w:top w:val="none" w:sz="0" w:space="0" w:color="auto"/>
            <w:left w:val="none" w:sz="0" w:space="0" w:color="auto"/>
            <w:bottom w:val="none" w:sz="0" w:space="0" w:color="auto"/>
            <w:right w:val="none" w:sz="0" w:space="0" w:color="auto"/>
          </w:divBdr>
        </w:div>
        <w:div w:id="1024133987">
          <w:marLeft w:val="0"/>
          <w:marRight w:val="0"/>
          <w:marTop w:val="0"/>
          <w:marBottom w:val="0"/>
          <w:divBdr>
            <w:top w:val="none" w:sz="0" w:space="0" w:color="auto"/>
            <w:left w:val="none" w:sz="0" w:space="0" w:color="auto"/>
            <w:bottom w:val="none" w:sz="0" w:space="0" w:color="auto"/>
            <w:right w:val="none" w:sz="0" w:space="0" w:color="auto"/>
          </w:divBdr>
        </w:div>
        <w:div w:id="1933590569">
          <w:marLeft w:val="0"/>
          <w:marRight w:val="0"/>
          <w:marTop w:val="0"/>
          <w:marBottom w:val="0"/>
          <w:divBdr>
            <w:top w:val="none" w:sz="0" w:space="0" w:color="auto"/>
            <w:left w:val="none" w:sz="0" w:space="0" w:color="auto"/>
            <w:bottom w:val="none" w:sz="0" w:space="0" w:color="auto"/>
            <w:right w:val="none" w:sz="0" w:space="0" w:color="auto"/>
          </w:divBdr>
        </w:div>
        <w:div w:id="1937859019">
          <w:marLeft w:val="0"/>
          <w:marRight w:val="0"/>
          <w:marTop w:val="0"/>
          <w:marBottom w:val="0"/>
          <w:divBdr>
            <w:top w:val="none" w:sz="0" w:space="0" w:color="auto"/>
            <w:left w:val="none" w:sz="0" w:space="0" w:color="auto"/>
            <w:bottom w:val="none" w:sz="0" w:space="0" w:color="auto"/>
            <w:right w:val="none" w:sz="0" w:space="0" w:color="auto"/>
          </w:divBdr>
        </w:div>
        <w:div w:id="1123768713">
          <w:marLeft w:val="0"/>
          <w:marRight w:val="0"/>
          <w:marTop w:val="0"/>
          <w:marBottom w:val="0"/>
          <w:divBdr>
            <w:top w:val="none" w:sz="0" w:space="0" w:color="auto"/>
            <w:left w:val="none" w:sz="0" w:space="0" w:color="auto"/>
            <w:bottom w:val="none" w:sz="0" w:space="0" w:color="auto"/>
            <w:right w:val="none" w:sz="0" w:space="0" w:color="auto"/>
          </w:divBdr>
        </w:div>
        <w:div w:id="2060202885">
          <w:marLeft w:val="0"/>
          <w:marRight w:val="0"/>
          <w:marTop w:val="0"/>
          <w:marBottom w:val="0"/>
          <w:divBdr>
            <w:top w:val="none" w:sz="0" w:space="0" w:color="auto"/>
            <w:left w:val="none" w:sz="0" w:space="0" w:color="auto"/>
            <w:bottom w:val="none" w:sz="0" w:space="0" w:color="auto"/>
            <w:right w:val="none" w:sz="0" w:space="0" w:color="auto"/>
          </w:divBdr>
        </w:div>
        <w:div w:id="466822336">
          <w:marLeft w:val="0"/>
          <w:marRight w:val="0"/>
          <w:marTop w:val="0"/>
          <w:marBottom w:val="0"/>
          <w:divBdr>
            <w:top w:val="none" w:sz="0" w:space="0" w:color="auto"/>
            <w:left w:val="none" w:sz="0" w:space="0" w:color="auto"/>
            <w:bottom w:val="none" w:sz="0" w:space="0" w:color="auto"/>
            <w:right w:val="none" w:sz="0" w:space="0" w:color="auto"/>
          </w:divBdr>
        </w:div>
        <w:div w:id="1963880894">
          <w:marLeft w:val="0"/>
          <w:marRight w:val="0"/>
          <w:marTop w:val="0"/>
          <w:marBottom w:val="0"/>
          <w:divBdr>
            <w:top w:val="none" w:sz="0" w:space="0" w:color="auto"/>
            <w:left w:val="none" w:sz="0" w:space="0" w:color="auto"/>
            <w:bottom w:val="none" w:sz="0" w:space="0" w:color="auto"/>
            <w:right w:val="none" w:sz="0" w:space="0" w:color="auto"/>
          </w:divBdr>
        </w:div>
        <w:div w:id="842234092">
          <w:marLeft w:val="0"/>
          <w:marRight w:val="0"/>
          <w:marTop w:val="0"/>
          <w:marBottom w:val="0"/>
          <w:divBdr>
            <w:top w:val="none" w:sz="0" w:space="0" w:color="auto"/>
            <w:left w:val="none" w:sz="0" w:space="0" w:color="auto"/>
            <w:bottom w:val="none" w:sz="0" w:space="0" w:color="auto"/>
            <w:right w:val="none" w:sz="0" w:space="0" w:color="auto"/>
          </w:divBdr>
        </w:div>
        <w:div w:id="705909585">
          <w:marLeft w:val="0"/>
          <w:marRight w:val="0"/>
          <w:marTop w:val="0"/>
          <w:marBottom w:val="0"/>
          <w:divBdr>
            <w:top w:val="none" w:sz="0" w:space="0" w:color="auto"/>
            <w:left w:val="none" w:sz="0" w:space="0" w:color="auto"/>
            <w:bottom w:val="none" w:sz="0" w:space="0" w:color="auto"/>
            <w:right w:val="none" w:sz="0" w:space="0" w:color="auto"/>
          </w:divBdr>
        </w:div>
        <w:div w:id="1588998595">
          <w:marLeft w:val="0"/>
          <w:marRight w:val="0"/>
          <w:marTop w:val="0"/>
          <w:marBottom w:val="0"/>
          <w:divBdr>
            <w:top w:val="none" w:sz="0" w:space="0" w:color="auto"/>
            <w:left w:val="none" w:sz="0" w:space="0" w:color="auto"/>
            <w:bottom w:val="none" w:sz="0" w:space="0" w:color="auto"/>
            <w:right w:val="none" w:sz="0" w:space="0" w:color="auto"/>
          </w:divBdr>
        </w:div>
        <w:div w:id="709694602">
          <w:marLeft w:val="0"/>
          <w:marRight w:val="0"/>
          <w:marTop w:val="0"/>
          <w:marBottom w:val="0"/>
          <w:divBdr>
            <w:top w:val="none" w:sz="0" w:space="0" w:color="auto"/>
            <w:left w:val="none" w:sz="0" w:space="0" w:color="auto"/>
            <w:bottom w:val="none" w:sz="0" w:space="0" w:color="auto"/>
            <w:right w:val="none" w:sz="0" w:space="0" w:color="auto"/>
          </w:divBdr>
        </w:div>
        <w:div w:id="2058041658">
          <w:marLeft w:val="0"/>
          <w:marRight w:val="0"/>
          <w:marTop w:val="0"/>
          <w:marBottom w:val="0"/>
          <w:divBdr>
            <w:top w:val="none" w:sz="0" w:space="0" w:color="auto"/>
            <w:left w:val="none" w:sz="0" w:space="0" w:color="auto"/>
            <w:bottom w:val="none" w:sz="0" w:space="0" w:color="auto"/>
            <w:right w:val="none" w:sz="0" w:space="0" w:color="auto"/>
          </w:divBdr>
        </w:div>
        <w:div w:id="1827476622">
          <w:marLeft w:val="0"/>
          <w:marRight w:val="0"/>
          <w:marTop w:val="0"/>
          <w:marBottom w:val="0"/>
          <w:divBdr>
            <w:top w:val="none" w:sz="0" w:space="0" w:color="auto"/>
            <w:left w:val="none" w:sz="0" w:space="0" w:color="auto"/>
            <w:bottom w:val="none" w:sz="0" w:space="0" w:color="auto"/>
            <w:right w:val="none" w:sz="0" w:space="0" w:color="auto"/>
          </w:divBdr>
        </w:div>
        <w:div w:id="439646054">
          <w:marLeft w:val="0"/>
          <w:marRight w:val="0"/>
          <w:marTop w:val="0"/>
          <w:marBottom w:val="0"/>
          <w:divBdr>
            <w:top w:val="none" w:sz="0" w:space="0" w:color="auto"/>
            <w:left w:val="none" w:sz="0" w:space="0" w:color="auto"/>
            <w:bottom w:val="none" w:sz="0" w:space="0" w:color="auto"/>
            <w:right w:val="none" w:sz="0" w:space="0" w:color="auto"/>
          </w:divBdr>
        </w:div>
        <w:div w:id="548032694">
          <w:marLeft w:val="0"/>
          <w:marRight w:val="0"/>
          <w:marTop w:val="0"/>
          <w:marBottom w:val="0"/>
          <w:divBdr>
            <w:top w:val="none" w:sz="0" w:space="0" w:color="auto"/>
            <w:left w:val="none" w:sz="0" w:space="0" w:color="auto"/>
            <w:bottom w:val="none" w:sz="0" w:space="0" w:color="auto"/>
            <w:right w:val="none" w:sz="0" w:space="0" w:color="auto"/>
          </w:divBdr>
        </w:div>
        <w:div w:id="31538256">
          <w:marLeft w:val="0"/>
          <w:marRight w:val="0"/>
          <w:marTop w:val="0"/>
          <w:marBottom w:val="0"/>
          <w:divBdr>
            <w:top w:val="none" w:sz="0" w:space="0" w:color="auto"/>
            <w:left w:val="none" w:sz="0" w:space="0" w:color="auto"/>
            <w:bottom w:val="none" w:sz="0" w:space="0" w:color="auto"/>
            <w:right w:val="none" w:sz="0" w:space="0" w:color="auto"/>
          </w:divBdr>
        </w:div>
        <w:div w:id="1754542650">
          <w:marLeft w:val="0"/>
          <w:marRight w:val="0"/>
          <w:marTop w:val="0"/>
          <w:marBottom w:val="0"/>
          <w:divBdr>
            <w:top w:val="none" w:sz="0" w:space="0" w:color="auto"/>
            <w:left w:val="none" w:sz="0" w:space="0" w:color="auto"/>
            <w:bottom w:val="none" w:sz="0" w:space="0" w:color="auto"/>
            <w:right w:val="none" w:sz="0" w:space="0" w:color="auto"/>
          </w:divBdr>
        </w:div>
        <w:div w:id="1989360415">
          <w:marLeft w:val="0"/>
          <w:marRight w:val="0"/>
          <w:marTop w:val="0"/>
          <w:marBottom w:val="0"/>
          <w:divBdr>
            <w:top w:val="none" w:sz="0" w:space="0" w:color="auto"/>
            <w:left w:val="none" w:sz="0" w:space="0" w:color="auto"/>
            <w:bottom w:val="none" w:sz="0" w:space="0" w:color="auto"/>
            <w:right w:val="none" w:sz="0" w:space="0" w:color="auto"/>
          </w:divBdr>
        </w:div>
        <w:div w:id="959721677">
          <w:marLeft w:val="0"/>
          <w:marRight w:val="0"/>
          <w:marTop w:val="0"/>
          <w:marBottom w:val="0"/>
          <w:divBdr>
            <w:top w:val="none" w:sz="0" w:space="0" w:color="auto"/>
            <w:left w:val="none" w:sz="0" w:space="0" w:color="auto"/>
            <w:bottom w:val="none" w:sz="0" w:space="0" w:color="auto"/>
            <w:right w:val="none" w:sz="0" w:space="0" w:color="auto"/>
          </w:divBdr>
        </w:div>
        <w:div w:id="752700384">
          <w:marLeft w:val="0"/>
          <w:marRight w:val="0"/>
          <w:marTop w:val="0"/>
          <w:marBottom w:val="0"/>
          <w:divBdr>
            <w:top w:val="none" w:sz="0" w:space="0" w:color="auto"/>
            <w:left w:val="none" w:sz="0" w:space="0" w:color="auto"/>
            <w:bottom w:val="none" w:sz="0" w:space="0" w:color="auto"/>
            <w:right w:val="none" w:sz="0" w:space="0" w:color="auto"/>
          </w:divBdr>
        </w:div>
        <w:div w:id="1704208914">
          <w:marLeft w:val="0"/>
          <w:marRight w:val="0"/>
          <w:marTop w:val="0"/>
          <w:marBottom w:val="0"/>
          <w:divBdr>
            <w:top w:val="none" w:sz="0" w:space="0" w:color="auto"/>
            <w:left w:val="none" w:sz="0" w:space="0" w:color="auto"/>
            <w:bottom w:val="none" w:sz="0" w:space="0" w:color="auto"/>
            <w:right w:val="none" w:sz="0" w:space="0" w:color="auto"/>
          </w:divBdr>
        </w:div>
        <w:div w:id="105084760">
          <w:marLeft w:val="0"/>
          <w:marRight w:val="0"/>
          <w:marTop w:val="0"/>
          <w:marBottom w:val="0"/>
          <w:divBdr>
            <w:top w:val="none" w:sz="0" w:space="0" w:color="auto"/>
            <w:left w:val="none" w:sz="0" w:space="0" w:color="auto"/>
            <w:bottom w:val="none" w:sz="0" w:space="0" w:color="auto"/>
            <w:right w:val="none" w:sz="0" w:space="0" w:color="auto"/>
          </w:divBdr>
        </w:div>
        <w:div w:id="694384147">
          <w:marLeft w:val="0"/>
          <w:marRight w:val="0"/>
          <w:marTop w:val="0"/>
          <w:marBottom w:val="0"/>
          <w:divBdr>
            <w:top w:val="none" w:sz="0" w:space="0" w:color="auto"/>
            <w:left w:val="none" w:sz="0" w:space="0" w:color="auto"/>
            <w:bottom w:val="none" w:sz="0" w:space="0" w:color="auto"/>
            <w:right w:val="none" w:sz="0" w:space="0" w:color="auto"/>
          </w:divBdr>
        </w:div>
        <w:div w:id="1380857376">
          <w:marLeft w:val="0"/>
          <w:marRight w:val="0"/>
          <w:marTop w:val="0"/>
          <w:marBottom w:val="0"/>
          <w:divBdr>
            <w:top w:val="none" w:sz="0" w:space="0" w:color="auto"/>
            <w:left w:val="none" w:sz="0" w:space="0" w:color="auto"/>
            <w:bottom w:val="none" w:sz="0" w:space="0" w:color="auto"/>
            <w:right w:val="none" w:sz="0" w:space="0" w:color="auto"/>
          </w:divBdr>
        </w:div>
        <w:div w:id="30806135">
          <w:marLeft w:val="0"/>
          <w:marRight w:val="0"/>
          <w:marTop w:val="0"/>
          <w:marBottom w:val="0"/>
          <w:divBdr>
            <w:top w:val="none" w:sz="0" w:space="0" w:color="auto"/>
            <w:left w:val="none" w:sz="0" w:space="0" w:color="auto"/>
            <w:bottom w:val="none" w:sz="0" w:space="0" w:color="auto"/>
            <w:right w:val="none" w:sz="0" w:space="0" w:color="auto"/>
          </w:divBdr>
        </w:div>
        <w:div w:id="908731312">
          <w:marLeft w:val="0"/>
          <w:marRight w:val="0"/>
          <w:marTop w:val="0"/>
          <w:marBottom w:val="0"/>
          <w:divBdr>
            <w:top w:val="none" w:sz="0" w:space="0" w:color="auto"/>
            <w:left w:val="none" w:sz="0" w:space="0" w:color="auto"/>
            <w:bottom w:val="none" w:sz="0" w:space="0" w:color="auto"/>
            <w:right w:val="none" w:sz="0" w:space="0" w:color="auto"/>
          </w:divBdr>
        </w:div>
        <w:div w:id="834686354">
          <w:marLeft w:val="0"/>
          <w:marRight w:val="0"/>
          <w:marTop w:val="0"/>
          <w:marBottom w:val="0"/>
          <w:divBdr>
            <w:top w:val="none" w:sz="0" w:space="0" w:color="auto"/>
            <w:left w:val="none" w:sz="0" w:space="0" w:color="auto"/>
            <w:bottom w:val="none" w:sz="0" w:space="0" w:color="auto"/>
            <w:right w:val="none" w:sz="0" w:space="0" w:color="auto"/>
          </w:divBdr>
        </w:div>
        <w:div w:id="1783724082">
          <w:marLeft w:val="0"/>
          <w:marRight w:val="0"/>
          <w:marTop w:val="0"/>
          <w:marBottom w:val="0"/>
          <w:divBdr>
            <w:top w:val="none" w:sz="0" w:space="0" w:color="auto"/>
            <w:left w:val="none" w:sz="0" w:space="0" w:color="auto"/>
            <w:bottom w:val="none" w:sz="0" w:space="0" w:color="auto"/>
            <w:right w:val="none" w:sz="0" w:space="0" w:color="auto"/>
          </w:divBdr>
        </w:div>
        <w:div w:id="1083796740">
          <w:marLeft w:val="0"/>
          <w:marRight w:val="0"/>
          <w:marTop w:val="0"/>
          <w:marBottom w:val="0"/>
          <w:divBdr>
            <w:top w:val="none" w:sz="0" w:space="0" w:color="auto"/>
            <w:left w:val="none" w:sz="0" w:space="0" w:color="auto"/>
            <w:bottom w:val="none" w:sz="0" w:space="0" w:color="auto"/>
            <w:right w:val="none" w:sz="0" w:space="0" w:color="auto"/>
          </w:divBdr>
        </w:div>
        <w:div w:id="1787195524">
          <w:marLeft w:val="0"/>
          <w:marRight w:val="0"/>
          <w:marTop w:val="0"/>
          <w:marBottom w:val="0"/>
          <w:divBdr>
            <w:top w:val="none" w:sz="0" w:space="0" w:color="auto"/>
            <w:left w:val="none" w:sz="0" w:space="0" w:color="auto"/>
            <w:bottom w:val="none" w:sz="0" w:space="0" w:color="auto"/>
            <w:right w:val="none" w:sz="0" w:space="0" w:color="auto"/>
          </w:divBdr>
        </w:div>
        <w:div w:id="475798221">
          <w:marLeft w:val="0"/>
          <w:marRight w:val="0"/>
          <w:marTop w:val="0"/>
          <w:marBottom w:val="0"/>
          <w:divBdr>
            <w:top w:val="none" w:sz="0" w:space="0" w:color="auto"/>
            <w:left w:val="none" w:sz="0" w:space="0" w:color="auto"/>
            <w:bottom w:val="none" w:sz="0" w:space="0" w:color="auto"/>
            <w:right w:val="none" w:sz="0" w:space="0" w:color="auto"/>
          </w:divBdr>
        </w:div>
        <w:div w:id="1176067440">
          <w:marLeft w:val="0"/>
          <w:marRight w:val="0"/>
          <w:marTop w:val="0"/>
          <w:marBottom w:val="0"/>
          <w:divBdr>
            <w:top w:val="none" w:sz="0" w:space="0" w:color="auto"/>
            <w:left w:val="none" w:sz="0" w:space="0" w:color="auto"/>
            <w:bottom w:val="none" w:sz="0" w:space="0" w:color="auto"/>
            <w:right w:val="none" w:sz="0" w:space="0" w:color="auto"/>
          </w:divBdr>
        </w:div>
        <w:div w:id="787897305">
          <w:marLeft w:val="0"/>
          <w:marRight w:val="0"/>
          <w:marTop w:val="0"/>
          <w:marBottom w:val="0"/>
          <w:divBdr>
            <w:top w:val="none" w:sz="0" w:space="0" w:color="auto"/>
            <w:left w:val="none" w:sz="0" w:space="0" w:color="auto"/>
            <w:bottom w:val="none" w:sz="0" w:space="0" w:color="auto"/>
            <w:right w:val="none" w:sz="0" w:space="0" w:color="auto"/>
          </w:divBdr>
        </w:div>
        <w:div w:id="1013454560">
          <w:marLeft w:val="0"/>
          <w:marRight w:val="0"/>
          <w:marTop w:val="0"/>
          <w:marBottom w:val="0"/>
          <w:divBdr>
            <w:top w:val="none" w:sz="0" w:space="0" w:color="auto"/>
            <w:left w:val="none" w:sz="0" w:space="0" w:color="auto"/>
            <w:bottom w:val="none" w:sz="0" w:space="0" w:color="auto"/>
            <w:right w:val="none" w:sz="0" w:space="0" w:color="auto"/>
          </w:divBdr>
        </w:div>
        <w:div w:id="499660893">
          <w:marLeft w:val="0"/>
          <w:marRight w:val="0"/>
          <w:marTop w:val="0"/>
          <w:marBottom w:val="0"/>
          <w:divBdr>
            <w:top w:val="none" w:sz="0" w:space="0" w:color="auto"/>
            <w:left w:val="none" w:sz="0" w:space="0" w:color="auto"/>
            <w:bottom w:val="none" w:sz="0" w:space="0" w:color="auto"/>
            <w:right w:val="none" w:sz="0" w:space="0" w:color="auto"/>
          </w:divBdr>
        </w:div>
        <w:div w:id="1523281809">
          <w:marLeft w:val="0"/>
          <w:marRight w:val="0"/>
          <w:marTop w:val="0"/>
          <w:marBottom w:val="0"/>
          <w:divBdr>
            <w:top w:val="none" w:sz="0" w:space="0" w:color="auto"/>
            <w:left w:val="none" w:sz="0" w:space="0" w:color="auto"/>
            <w:bottom w:val="none" w:sz="0" w:space="0" w:color="auto"/>
            <w:right w:val="none" w:sz="0" w:space="0" w:color="auto"/>
          </w:divBdr>
        </w:div>
        <w:div w:id="746415654">
          <w:marLeft w:val="0"/>
          <w:marRight w:val="0"/>
          <w:marTop w:val="0"/>
          <w:marBottom w:val="0"/>
          <w:divBdr>
            <w:top w:val="none" w:sz="0" w:space="0" w:color="auto"/>
            <w:left w:val="none" w:sz="0" w:space="0" w:color="auto"/>
            <w:bottom w:val="none" w:sz="0" w:space="0" w:color="auto"/>
            <w:right w:val="none" w:sz="0" w:space="0" w:color="auto"/>
          </w:divBdr>
        </w:div>
        <w:div w:id="1825782346">
          <w:marLeft w:val="0"/>
          <w:marRight w:val="0"/>
          <w:marTop w:val="0"/>
          <w:marBottom w:val="0"/>
          <w:divBdr>
            <w:top w:val="none" w:sz="0" w:space="0" w:color="auto"/>
            <w:left w:val="none" w:sz="0" w:space="0" w:color="auto"/>
            <w:bottom w:val="none" w:sz="0" w:space="0" w:color="auto"/>
            <w:right w:val="none" w:sz="0" w:space="0" w:color="auto"/>
          </w:divBdr>
        </w:div>
        <w:div w:id="865368315">
          <w:marLeft w:val="0"/>
          <w:marRight w:val="0"/>
          <w:marTop w:val="0"/>
          <w:marBottom w:val="0"/>
          <w:divBdr>
            <w:top w:val="none" w:sz="0" w:space="0" w:color="auto"/>
            <w:left w:val="none" w:sz="0" w:space="0" w:color="auto"/>
            <w:bottom w:val="none" w:sz="0" w:space="0" w:color="auto"/>
            <w:right w:val="none" w:sz="0" w:space="0" w:color="auto"/>
          </w:divBdr>
        </w:div>
        <w:div w:id="1830754454">
          <w:marLeft w:val="0"/>
          <w:marRight w:val="0"/>
          <w:marTop w:val="0"/>
          <w:marBottom w:val="0"/>
          <w:divBdr>
            <w:top w:val="none" w:sz="0" w:space="0" w:color="auto"/>
            <w:left w:val="none" w:sz="0" w:space="0" w:color="auto"/>
            <w:bottom w:val="none" w:sz="0" w:space="0" w:color="auto"/>
            <w:right w:val="none" w:sz="0" w:space="0" w:color="auto"/>
          </w:divBdr>
        </w:div>
        <w:div w:id="1320889398">
          <w:marLeft w:val="0"/>
          <w:marRight w:val="0"/>
          <w:marTop w:val="0"/>
          <w:marBottom w:val="0"/>
          <w:divBdr>
            <w:top w:val="none" w:sz="0" w:space="0" w:color="auto"/>
            <w:left w:val="none" w:sz="0" w:space="0" w:color="auto"/>
            <w:bottom w:val="none" w:sz="0" w:space="0" w:color="auto"/>
            <w:right w:val="none" w:sz="0" w:space="0" w:color="auto"/>
          </w:divBdr>
        </w:div>
        <w:div w:id="471215213">
          <w:marLeft w:val="0"/>
          <w:marRight w:val="0"/>
          <w:marTop w:val="0"/>
          <w:marBottom w:val="0"/>
          <w:divBdr>
            <w:top w:val="none" w:sz="0" w:space="0" w:color="auto"/>
            <w:left w:val="none" w:sz="0" w:space="0" w:color="auto"/>
            <w:bottom w:val="none" w:sz="0" w:space="0" w:color="auto"/>
            <w:right w:val="none" w:sz="0" w:space="0" w:color="auto"/>
          </w:divBdr>
        </w:div>
        <w:div w:id="1681614605">
          <w:marLeft w:val="0"/>
          <w:marRight w:val="0"/>
          <w:marTop w:val="0"/>
          <w:marBottom w:val="0"/>
          <w:divBdr>
            <w:top w:val="none" w:sz="0" w:space="0" w:color="auto"/>
            <w:left w:val="none" w:sz="0" w:space="0" w:color="auto"/>
            <w:bottom w:val="none" w:sz="0" w:space="0" w:color="auto"/>
            <w:right w:val="none" w:sz="0" w:space="0" w:color="auto"/>
          </w:divBdr>
        </w:div>
        <w:div w:id="2133983810">
          <w:marLeft w:val="0"/>
          <w:marRight w:val="0"/>
          <w:marTop w:val="0"/>
          <w:marBottom w:val="0"/>
          <w:divBdr>
            <w:top w:val="none" w:sz="0" w:space="0" w:color="auto"/>
            <w:left w:val="none" w:sz="0" w:space="0" w:color="auto"/>
            <w:bottom w:val="none" w:sz="0" w:space="0" w:color="auto"/>
            <w:right w:val="none" w:sz="0" w:space="0" w:color="auto"/>
          </w:divBdr>
        </w:div>
        <w:div w:id="426006056">
          <w:marLeft w:val="0"/>
          <w:marRight w:val="0"/>
          <w:marTop w:val="0"/>
          <w:marBottom w:val="0"/>
          <w:divBdr>
            <w:top w:val="none" w:sz="0" w:space="0" w:color="auto"/>
            <w:left w:val="none" w:sz="0" w:space="0" w:color="auto"/>
            <w:bottom w:val="none" w:sz="0" w:space="0" w:color="auto"/>
            <w:right w:val="none" w:sz="0" w:space="0" w:color="auto"/>
          </w:divBdr>
        </w:div>
        <w:div w:id="1835687061">
          <w:marLeft w:val="0"/>
          <w:marRight w:val="0"/>
          <w:marTop w:val="0"/>
          <w:marBottom w:val="0"/>
          <w:divBdr>
            <w:top w:val="none" w:sz="0" w:space="0" w:color="auto"/>
            <w:left w:val="none" w:sz="0" w:space="0" w:color="auto"/>
            <w:bottom w:val="none" w:sz="0" w:space="0" w:color="auto"/>
            <w:right w:val="none" w:sz="0" w:space="0" w:color="auto"/>
          </w:divBdr>
        </w:div>
        <w:div w:id="1690332665">
          <w:marLeft w:val="0"/>
          <w:marRight w:val="0"/>
          <w:marTop w:val="0"/>
          <w:marBottom w:val="0"/>
          <w:divBdr>
            <w:top w:val="none" w:sz="0" w:space="0" w:color="auto"/>
            <w:left w:val="none" w:sz="0" w:space="0" w:color="auto"/>
            <w:bottom w:val="none" w:sz="0" w:space="0" w:color="auto"/>
            <w:right w:val="none" w:sz="0" w:space="0" w:color="auto"/>
          </w:divBdr>
        </w:div>
        <w:div w:id="302202131">
          <w:marLeft w:val="0"/>
          <w:marRight w:val="0"/>
          <w:marTop w:val="0"/>
          <w:marBottom w:val="0"/>
          <w:divBdr>
            <w:top w:val="none" w:sz="0" w:space="0" w:color="auto"/>
            <w:left w:val="none" w:sz="0" w:space="0" w:color="auto"/>
            <w:bottom w:val="none" w:sz="0" w:space="0" w:color="auto"/>
            <w:right w:val="none" w:sz="0" w:space="0" w:color="auto"/>
          </w:divBdr>
        </w:div>
        <w:div w:id="444349567">
          <w:marLeft w:val="0"/>
          <w:marRight w:val="0"/>
          <w:marTop w:val="0"/>
          <w:marBottom w:val="0"/>
          <w:divBdr>
            <w:top w:val="none" w:sz="0" w:space="0" w:color="auto"/>
            <w:left w:val="none" w:sz="0" w:space="0" w:color="auto"/>
            <w:bottom w:val="none" w:sz="0" w:space="0" w:color="auto"/>
            <w:right w:val="none" w:sz="0" w:space="0" w:color="auto"/>
          </w:divBdr>
        </w:div>
        <w:div w:id="1948536537">
          <w:marLeft w:val="0"/>
          <w:marRight w:val="0"/>
          <w:marTop w:val="0"/>
          <w:marBottom w:val="0"/>
          <w:divBdr>
            <w:top w:val="none" w:sz="0" w:space="0" w:color="auto"/>
            <w:left w:val="none" w:sz="0" w:space="0" w:color="auto"/>
            <w:bottom w:val="none" w:sz="0" w:space="0" w:color="auto"/>
            <w:right w:val="none" w:sz="0" w:space="0" w:color="auto"/>
          </w:divBdr>
        </w:div>
        <w:div w:id="1819300283">
          <w:marLeft w:val="0"/>
          <w:marRight w:val="0"/>
          <w:marTop w:val="0"/>
          <w:marBottom w:val="0"/>
          <w:divBdr>
            <w:top w:val="none" w:sz="0" w:space="0" w:color="auto"/>
            <w:left w:val="none" w:sz="0" w:space="0" w:color="auto"/>
            <w:bottom w:val="none" w:sz="0" w:space="0" w:color="auto"/>
            <w:right w:val="none" w:sz="0" w:space="0" w:color="auto"/>
          </w:divBdr>
        </w:div>
        <w:div w:id="279848866">
          <w:marLeft w:val="0"/>
          <w:marRight w:val="0"/>
          <w:marTop w:val="0"/>
          <w:marBottom w:val="0"/>
          <w:divBdr>
            <w:top w:val="none" w:sz="0" w:space="0" w:color="auto"/>
            <w:left w:val="none" w:sz="0" w:space="0" w:color="auto"/>
            <w:bottom w:val="none" w:sz="0" w:space="0" w:color="auto"/>
            <w:right w:val="none" w:sz="0" w:space="0" w:color="auto"/>
          </w:divBdr>
        </w:div>
        <w:div w:id="97260267">
          <w:marLeft w:val="0"/>
          <w:marRight w:val="0"/>
          <w:marTop w:val="0"/>
          <w:marBottom w:val="0"/>
          <w:divBdr>
            <w:top w:val="none" w:sz="0" w:space="0" w:color="auto"/>
            <w:left w:val="none" w:sz="0" w:space="0" w:color="auto"/>
            <w:bottom w:val="none" w:sz="0" w:space="0" w:color="auto"/>
            <w:right w:val="none" w:sz="0" w:space="0" w:color="auto"/>
          </w:divBdr>
        </w:div>
        <w:div w:id="1559854792">
          <w:marLeft w:val="0"/>
          <w:marRight w:val="0"/>
          <w:marTop w:val="0"/>
          <w:marBottom w:val="0"/>
          <w:divBdr>
            <w:top w:val="none" w:sz="0" w:space="0" w:color="auto"/>
            <w:left w:val="none" w:sz="0" w:space="0" w:color="auto"/>
            <w:bottom w:val="none" w:sz="0" w:space="0" w:color="auto"/>
            <w:right w:val="none" w:sz="0" w:space="0" w:color="auto"/>
          </w:divBdr>
        </w:div>
        <w:div w:id="2135950227">
          <w:marLeft w:val="0"/>
          <w:marRight w:val="0"/>
          <w:marTop w:val="0"/>
          <w:marBottom w:val="0"/>
          <w:divBdr>
            <w:top w:val="none" w:sz="0" w:space="0" w:color="auto"/>
            <w:left w:val="none" w:sz="0" w:space="0" w:color="auto"/>
            <w:bottom w:val="none" w:sz="0" w:space="0" w:color="auto"/>
            <w:right w:val="none" w:sz="0" w:space="0" w:color="auto"/>
          </w:divBdr>
        </w:div>
        <w:div w:id="607472314">
          <w:marLeft w:val="0"/>
          <w:marRight w:val="0"/>
          <w:marTop w:val="0"/>
          <w:marBottom w:val="0"/>
          <w:divBdr>
            <w:top w:val="none" w:sz="0" w:space="0" w:color="auto"/>
            <w:left w:val="none" w:sz="0" w:space="0" w:color="auto"/>
            <w:bottom w:val="none" w:sz="0" w:space="0" w:color="auto"/>
            <w:right w:val="none" w:sz="0" w:space="0" w:color="auto"/>
          </w:divBdr>
        </w:div>
        <w:div w:id="1324041965">
          <w:marLeft w:val="0"/>
          <w:marRight w:val="0"/>
          <w:marTop w:val="0"/>
          <w:marBottom w:val="0"/>
          <w:divBdr>
            <w:top w:val="none" w:sz="0" w:space="0" w:color="auto"/>
            <w:left w:val="none" w:sz="0" w:space="0" w:color="auto"/>
            <w:bottom w:val="none" w:sz="0" w:space="0" w:color="auto"/>
            <w:right w:val="none" w:sz="0" w:space="0" w:color="auto"/>
          </w:divBdr>
        </w:div>
        <w:div w:id="241186274">
          <w:marLeft w:val="0"/>
          <w:marRight w:val="0"/>
          <w:marTop w:val="0"/>
          <w:marBottom w:val="0"/>
          <w:divBdr>
            <w:top w:val="none" w:sz="0" w:space="0" w:color="auto"/>
            <w:left w:val="none" w:sz="0" w:space="0" w:color="auto"/>
            <w:bottom w:val="none" w:sz="0" w:space="0" w:color="auto"/>
            <w:right w:val="none" w:sz="0" w:space="0" w:color="auto"/>
          </w:divBdr>
        </w:div>
        <w:div w:id="893587906">
          <w:marLeft w:val="0"/>
          <w:marRight w:val="0"/>
          <w:marTop w:val="0"/>
          <w:marBottom w:val="0"/>
          <w:divBdr>
            <w:top w:val="none" w:sz="0" w:space="0" w:color="auto"/>
            <w:left w:val="none" w:sz="0" w:space="0" w:color="auto"/>
            <w:bottom w:val="none" w:sz="0" w:space="0" w:color="auto"/>
            <w:right w:val="none" w:sz="0" w:space="0" w:color="auto"/>
          </w:divBdr>
        </w:div>
        <w:div w:id="1588154361">
          <w:marLeft w:val="0"/>
          <w:marRight w:val="0"/>
          <w:marTop w:val="0"/>
          <w:marBottom w:val="0"/>
          <w:divBdr>
            <w:top w:val="none" w:sz="0" w:space="0" w:color="auto"/>
            <w:left w:val="none" w:sz="0" w:space="0" w:color="auto"/>
            <w:bottom w:val="none" w:sz="0" w:space="0" w:color="auto"/>
            <w:right w:val="none" w:sz="0" w:space="0" w:color="auto"/>
          </w:divBdr>
        </w:div>
        <w:div w:id="564340726">
          <w:marLeft w:val="0"/>
          <w:marRight w:val="0"/>
          <w:marTop w:val="0"/>
          <w:marBottom w:val="0"/>
          <w:divBdr>
            <w:top w:val="none" w:sz="0" w:space="0" w:color="auto"/>
            <w:left w:val="none" w:sz="0" w:space="0" w:color="auto"/>
            <w:bottom w:val="none" w:sz="0" w:space="0" w:color="auto"/>
            <w:right w:val="none" w:sz="0" w:space="0" w:color="auto"/>
          </w:divBdr>
        </w:div>
        <w:div w:id="291522572">
          <w:marLeft w:val="0"/>
          <w:marRight w:val="0"/>
          <w:marTop w:val="0"/>
          <w:marBottom w:val="0"/>
          <w:divBdr>
            <w:top w:val="none" w:sz="0" w:space="0" w:color="auto"/>
            <w:left w:val="none" w:sz="0" w:space="0" w:color="auto"/>
            <w:bottom w:val="none" w:sz="0" w:space="0" w:color="auto"/>
            <w:right w:val="none" w:sz="0" w:space="0" w:color="auto"/>
          </w:divBdr>
        </w:div>
        <w:div w:id="532039928">
          <w:marLeft w:val="0"/>
          <w:marRight w:val="0"/>
          <w:marTop w:val="0"/>
          <w:marBottom w:val="0"/>
          <w:divBdr>
            <w:top w:val="none" w:sz="0" w:space="0" w:color="auto"/>
            <w:left w:val="none" w:sz="0" w:space="0" w:color="auto"/>
            <w:bottom w:val="none" w:sz="0" w:space="0" w:color="auto"/>
            <w:right w:val="none" w:sz="0" w:space="0" w:color="auto"/>
          </w:divBdr>
        </w:div>
        <w:div w:id="1753043474">
          <w:marLeft w:val="0"/>
          <w:marRight w:val="0"/>
          <w:marTop w:val="0"/>
          <w:marBottom w:val="0"/>
          <w:divBdr>
            <w:top w:val="none" w:sz="0" w:space="0" w:color="auto"/>
            <w:left w:val="none" w:sz="0" w:space="0" w:color="auto"/>
            <w:bottom w:val="none" w:sz="0" w:space="0" w:color="auto"/>
            <w:right w:val="none" w:sz="0" w:space="0" w:color="auto"/>
          </w:divBdr>
        </w:div>
        <w:div w:id="348992717">
          <w:marLeft w:val="0"/>
          <w:marRight w:val="0"/>
          <w:marTop w:val="0"/>
          <w:marBottom w:val="0"/>
          <w:divBdr>
            <w:top w:val="none" w:sz="0" w:space="0" w:color="auto"/>
            <w:left w:val="none" w:sz="0" w:space="0" w:color="auto"/>
            <w:bottom w:val="none" w:sz="0" w:space="0" w:color="auto"/>
            <w:right w:val="none" w:sz="0" w:space="0" w:color="auto"/>
          </w:divBdr>
        </w:div>
        <w:div w:id="710375855">
          <w:marLeft w:val="0"/>
          <w:marRight w:val="0"/>
          <w:marTop w:val="0"/>
          <w:marBottom w:val="0"/>
          <w:divBdr>
            <w:top w:val="none" w:sz="0" w:space="0" w:color="auto"/>
            <w:left w:val="none" w:sz="0" w:space="0" w:color="auto"/>
            <w:bottom w:val="none" w:sz="0" w:space="0" w:color="auto"/>
            <w:right w:val="none" w:sz="0" w:space="0" w:color="auto"/>
          </w:divBdr>
        </w:div>
        <w:div w:id="1711998008">
          <w:marLeft w:val="0"/>
          <w:marRight w:val="0"/>
          <w:marTop w:val="0"/>
          <w:marBottom w:val="0"/>
          <w:divBdr>
            <w:top w:val="none" w:sz="0" w:space="0" w:color="auto"/>
            <w:left w:val="none" w:sz="0" w:space="0" w:color="auto"/>
            <w:bottom w:val="none" w:sz="0" w:space="0" w:color="auto"/>
            <w:right w:val="none" w:sz="0" w:space="0" w:color="auto"/>
          </w:divBdr>
        </w:div>
        <w:div w:id="1360007358">
          <w:marLeft w:val="0"/>
          <w:marRight w:val="0"/>
          <w:marTop w:val="0"/>
          <w:marBottom w:val="0"/>
          <w:divBdr>
            <w:top w:val="none" w:sz="0" w:space="0" w:color="auto"/>
            <w:left w:val="none" w:sz="0" w:space="0" w:color="auto"/>
            <w:bottom w:val="none" w:sz="0" w:space="0" w:color="auto"/>
            <w:right w:val="none" w:sz="0" w:space="0" w:color="auto"/>
          </w:divBdr>
        </w:div>
        <w:div w:id="1319531632">
          <w:marLeft w:val="0"/>
          <w:marRight w:val="0"/>
          <w:marTop w:val="0"/>
          <w:marBottom w:val="0"/>
          <w:divBdr>
            <w:top w:val="none" w:sz="0" w:space="0" w:color="auto"/>
            <w:left w:val="none" w:sz="0" w:space="0" w:color="auto"/>
            <w:bottom w:val="none" w:sz="0" w:space="0" w:color="auto"/>
            <w:right w:val="none" w:sz="0" w:space="0" w:color="auto"/>
          </w:divBdr>
        </w:div>
        <w:div w:id="447554553">
          <w:marLeft w:val="0"/>
          <w:marRight w:val="0"/>
          <w:marTop w:val="0"/>
          <w:marBottom w:val="0"/>
          <w:divBdr>
            <w:top w:val="none" w:sz="0" w:space="0" w:color="auto"/>
            <w:left w:val="none" w:sz="0" w:space="0" w:color="auto"/>
            <w:bottom w:val="none" w:sz="0" w:space="0" w:color="auto"/>
            <w:right w:val="none" w:sz="0" w:space="0" w:color="auto"/>
          </w:divBdr>
        </w:div>
        <w:div w:id="720634446">
          <w:marLeft w:val="0"/>
          <w:marRight w:val="0"/>
          <w:marTop w:val="0"/>
          <w:marBottom w:val="0"/>
          <w:divBdr>
            <w:top w:val="none" w:sz="0" w:space="0" w:color="auto"/>
            <w:left w:val="none" w:sz="0" w:space="0" w:color="auto"/>
            <w:bottom w:val="none" w:sz="0" w:space="0" w:color="auto"/>
            <w:right w:val="none" w:sz="0" w:space="0" w:color="auto"/>
          </w:divBdr>
        </w:div>
        <w:div w:id="2050260109">
          <w:marLeft w:val="0"/>
          <w:marRight w:val="0"/>
          <w:marTop w:val="0"/>
          <w:marBottom w:val="0"/>
          <w:divBdr>
            <w:top w:val="none" w:sz="0" w:space="0" w:color="auto"/>
            <w:left w:val="none" w:sz="0" w:space="0" w:color="auto"/>
            <w:bottom w:val="none" w:sz="0" w:space="0" w:color="auto"/>
            <w:right w:val="none" w:sz="0" w:space="0" w:color="auto"/>
          </w:divBdr>
        </w:div>
        <w:div w:id="1486432848">
          <w:marLeft w:val="0"/>
          <w:marRight w:val="0"/>
          <w:marTop w:val="0"/>
          <w:marBottom w:val="0"/>
          <w:divBdr>
            <w:top w:val="none" w:sz="0" w:space="0" w:color="auto"/>
            <w:left w:val="none" w:sz="0" w:space="0" w:color="auto"/>
            <w:bottom w:val="none" w:sz="0" w:space="0" w:color="auto"/>
            <w:right w:val="none" w:sz="0" w:space="0" w:color="auto"/>
          </w:divBdr>
        </w:div>
        <w:div w:id="1224488720">
          <w:marLeft w:val="0"/>
          <w:marRight w:val="0"/>
          <w:marTop w:val="0"/>
          <w:marBottom w:val="0"/>
          <w:divBdr>
            <w:top w:val="none" w:sz="0" w:space="0" w:color="auto"/>
            <w:left w:val="none" w:sz="0" w:space="0" w:color="auto"/>
            <w:bottom w:val="none" w:sz="0" w:space="0" w:color="auto"/>
            <w:right w:val="none" w:sz="0" w:space="0" w:color="auto"/>
          </w:divBdr>
        </w:div>
        <w:div w:id="1947272778">
          <w:marLeft w:val="0"/>
          <w:marRight w:val="0"/>
          <w:marTop w:val="0"/>
          <w:marBottom w:val="0"/>
          <w:divBdr>
            <w:top w:val="none" w:sz="0" w:space="0" w:color="auto"/>
            <w:left w:val="none" w:sz="0" w:space="0" w:color="auto"/>
            <w:bottom w:val="none" w:sz="0" w:space="0" w:color="auto"/>
            <w:right w:val="none" w:sz="0" w:space="0" w:color="auto"/>
          </w:divBdr>
        </w:div>
        <w:div w:id="1395348927">
          <w:marLeft w:val="0"/>
          <w:marRight w:val="0"/>
          <w:marTop w:val="0"/>
          <w:marBottom w:val="0"/>
          <w:divBdr>
            <w:top w:val="none" w:sz="0" w:space="0" w:color="auto"/>
            <w:left w:val="none" w:sz="0" w:space="0" w:color="auto"/>
            <w:bottom w:val="none" w:sz="0" w:space="0" w:color="auto"/>
            <w:right w:val="none" w:sz="0" w:space="0" w:color="auto"/>
          </w:divBdr>
        </w:div>
        <w:div w:id="384721788">
          <w:marLeft w:val="0"/>
          <w:marRight w:val="0"/>
          <w:marTop w:val="0"/>
          <w:marBottom w:val="0"/>
          <w:divBdr>
            <w:top w:val="none" w:sz="0" w:space="0" w:color="auto"/>
            <w:left w:val="none" w:sz="0" w:space="0" w:color="auto"/>
            <w:bottom w:val="none" w:sz="0" w:space="0" w:color="auto"/>
            <w:right w:val="none" w:sz="0" w:space="0" w:color="auto"/>
          </w:divBdr>
        </w:div>
        <w:div w:id="638537563">
          <w:marLeft w:val="0"/>
          <w:marRight w:val="0"/>
          <w:marTop w:val="0"/>
          <w:marBottom w:val="0"/>
          <w:divBdr>
            <w:top w:val="none" w:sz="0" w:space="0" w:color="auto"/>
            <w:left w:val="none" w:sz="0" w:space="0" w:color="auto"/>
            <w:bottom w:val="none" w:sz="0" w:space="0" w:color="auto"/>
            <w:right w:val="none" w:sz="0" w:space="0" w:color="auto"/>
          </w:divBdr>
        </w:div>
        <w:div w:id="1723552909">
          <w:marLeft w:val="0"/>
          <w:marRight w:val="0"/>
          <w:marTop w:val="0"/>
          <w:marBottom w:val="0"/>
          <w:divBdr>
            <w:top w:val="none" w:sz="0" w:space="0" w:color="auto"/>
            <w:left w:val="none" w:sz="0" w:space="0" w:color="auto"/>
            <w:bottom w:val="none" w:sz="0" w:space="0" w:color="auto"/>
            <w:right w:val="none" w:sz="0" w:space="0" w:color="auto"/>
          </w:divBdr>
        </w:div>
        <w:div w:id="1330716193">
          <w:marLeft w:val="0"/>
          <w:marRight w:val="0"/>
          <w:marTop w:val="0"/>
          <w:marBottom w:val="0"/>
          <w:divBdr>
            <w:top w:val="none" w:sz="0" w:space="0" w:color="auto"/>
            <w:left w:val="none" w:sz="0" w:space="0" w:color="auto"/>
            <w:bottom w:val="none" w:sz="0" w:space="0" w:color="auto"/>
            <w:right w:val="none" w:sz="0" w:space="0" w:color="auto"/>
          </w:divBdr>
        </w:div>
        <w:div w:id="1959529692">
          <w:marLeft w:val="0"/>
          <w:marRight w:val="0"/>
          <w:marTop w:val="0"/>
          <w:marBottom w:val="0"/>
          <w:divBdr>
            <w:top w:val="none" w:sz="0" w:space="0" w:color="auto"/>
            <w:left w:val="none" w:sz="0" w:space="0" w:color="auto"/>
            <w:bottom w:val="none" w:sz="0" w:space="0" w:color="auto"/>
            <w:right w:val="none" w:sz="0" w:space="0" w:color="auto"/>
          </w:divBdr>
        </w:div>
        <w:div w:id="1365671543">
          <w:marLeft w:val="0"/>
          <w:marRight w:val="0"/>
          <w:marTop w:val="0"/>
          <w:marBottom w:val="0"/>
          <w:divBdr>
            <w:top w:val="none" w:sz="0" w:space="0" w:color="auto"/>
            <w:left w:val="none" w:sz="0" w:space="0" w:color="auto"/>
            <w:bottom w:val="none" w:sz="0" w:space="0" w:color="auto"/>
            <w:right w:val="none" w:sz="0" w:space="0" w:color="auto"/>
          </w:divBdr>
        </w:div>
        <w:div w:id="1285581248">
          <w:marLeft w:val="0"/>
          <w:marRight w:val="0"/>
          <w:marTop w:val="0"/>
          <w:marBottom w:val="0"/>
          <w:divBdr>
            <w:top w:val="none" w:sz="0" w:space="0" w:color="auto"/>
            <w:left w:val="none" w:sz="0" w:space="0" w:color="auto"/>
            <w:bottom w:val="none" w:sz="0" w:space="0" w:color="auto"/>
            <w:right w:val="none" w:sz="0" w:space="0" w:color="auto"/>
          </w:divBdr>
        </w:div>
        <w:div w:id="499274030">
          <w:marLeft w:val="0"/>
          <w:marRight w:val="0"/>
          <w:marTop w:val="0"/>
          <w:marBottom w:val="0"/>
          <w:divBdr>
            <w:top w:val="none" w:sz="0" w:space="0" w:color="auto"/>
            <w:left w:val="none" w:sz="0" w:space="0" w:color="auto"/>
            <w:bottom w:val="none" w:sz="0" w:space="0" w:color="auto"/>
            <w:right w:val="none" w:sz="0" w:space="0" w:color="auto"/>
          </w:divBdr>
        </w:div>
        <w:div w:id="1991666986">
          <w:marLeft w:val="0"/>
          <w:marRight w:val="0"/>
          <w:marTop w:val="0"/>
          <w:marBottom w:val="0"/>
          <w:divBdr>
            <w:top w:val="none" w:sz="0" w:space="0" w:color="auto"/>
            <w:left w:val="none" w:sz="0" w:space="0" w:color="auto"/>
            <w:bottom w:val="none" w:sz="0" w:space="0" w:color="auto"/>
            <w:right w:val="none" w:sz="0" w:space="0" w:color="auto"/>
          </w:divBdr>
        </w:div>
        <w:div w:id="347753039">
          <w:marLeft w:val="0"/>
          <w:marRight w:val="0"/>
          <w:marTop w:val="0"/>
          <w:marBottom w:val="0"/>
          <w:divBdr>
            <w:top w:val="none" w:sz="0" w:space="0" w:color="auto"/>
            <w:left w:val="none" w:sz="0" w:space="0" w:color="auto"/>
            <w:bottom w:val="none" w:sz="0" w:space="0" w:color="auto"/>
            <w:right w:val="none" w:sz="0" w:space="0" w:color="auto"/>
          </w:divBdr>
        </w:div>
        <w:div w:id="1536966090">
          <w:marLeft w:val="0"/>
          <w:marRight w:val="0"/>
          <w:marTop w:val="0"/>
          <w:marBottom w:val="0"/>
          <w:divBdr>
            <w:top w:val="none" w:sz="0" w:space="0" w:color="auto"/>
            <w:left w:val="none" w:sz="0" w:space="0" w:color="auto"/>
            <w:bottom w:val="none" w:sz="0" w:space="0" w:color="auto"/>
            <w:right w:val="none" w:sz="0" w:space="0" w:color="auto"/>
          </w:divBdr>
        </w:div>
        <w:div w:id="1976062094">
          <w:marLeft w:val="0"/>
          <w:marRight w:val="0"/>
          <w:marTop w:val="0"/>
          <w:marBottom w:val="0"/>
          <w:divBdr>
            <w:top w:val="none" w:sz="0" w:space="0" w:color="auto"/>
            <w:left w:val="none" w:sz="0" w:space="0" w:color="auto"/>
            <w:bottom w:val="none" w:sz="0" w:space="0" w:color="auto"/>
            <w:right w:val="none" w:sz="0" w:space="0" w:color="auto"/>
          </w:divBdr>
        </w:div>
        <w:div w:id="1941062186">
          <w:marLeft w:val="0"/>
          <w:marRight w:val="0"/>
          <w:marTop w:val="0"/>
          <w:marBottom w:val="0"/>
          <w:divBdr>
            <w:top w:val="none" w:sz="0" w:space="0" w:color="auto"/>
            <w:left w:val="none" w:sz="0" w:space="0" w:color="auto"/>
            <w:bottom w:val="none" w:sz="0" w:space="0" w:color="auto"/>
            <w:right w:val="none" w:sz="0" w:space="0" w:color="auto"/>
          </w:divBdr>
        </w:div>
        <w:div w:id="1489243841">
          <w:marLeft w:val="0"/>
          <w:marRight w:val="0"/>
          <w:marTop w:val="0"/>
          <w:marBottom w:val="0"/>
          <w:divBdr>
            <w:top w:val="none" w:sz="0" w:space="0" w:color="auto"/>
            <w:left w:val="none" w:sz="0" w:space="0" w:color="auto"/>
            <w:bottom w:val="none" w:sz="0" w:space="0" w:color="auto"/>
            <w:right w:val="none" w:sz="0" w:space="0" w:color="auto"/>
          </w:divBdr>
        </w:div>
        <w:div w:id="2139644165">
          <w:marLeft w:val="0"/>
          <w:marRight w:val="0"/>
          <w:marTop w:val="0"/>
          <w:marBottom w:val="0"/>
          <w:divBdr>
            <w:top w:val="none" w:sz="0" w:space="0" w:color="auto"/>
            <w:left w:val="none" w:sz="0" w:space="0" w:color="auto"/>
            <w:bottom w:val="none" w:sz="0" w:space="0" w:color="auto"/>
            <w:right w:val="none" w:sz="0" w:space="0" w:color="auto"/>
          </w:divBdr>
        </w:div>
        <w:div w:id="280495546">
          <w:marLeft w:val="0"/>
          <w:marRight w:val="0"/>
          <w:marTop w:val="0"/>
          <w:marBottom w:val="0"/>
          <w:divBdr>
            <w:top w:val="none" w:sz="0" w:space="0" w:color="auto"/>
            <w:left w:val="none" w:sz="0" w:space="0" w:color="auto"/>
            <w:bottom w:val="none" w:sz="0" w:space="0" w:color="auto"/>
            <w:right w:val="none" w:sz="0" w:space="0" w:color="auto"/>
          </w:divBdr>
        </w:div>
        <w:div w:id="838740237">
          <w:marLeft w:val="0"/>
          <w:marRight w:val="0"/>
          <w:marTop w:val="0"/>
          <w:marBottom w:val="0"/>
          <w:divBdr>
            <w:top w:val="none" w:sz="0" w:space="0" w:color="auto"/>
            <w:left w:val="none" w:sz="0" w:space="0" w:color="auto"/>
            <w:bottom w:val="none" w:sz="0" w:space="0" w:color="auto"/>
            <w:right w:val="none" w:sz="0" w:space="0" w:color="auto"/>
          </w:divBdr>
        </w:div>
        <w:div w:id="1877814686">
          <w:marLeft w:val="0"/>
          <w:marRight w:val="0"/>
          <w:marTop w:val="0"/>
          <w:marBottom w:val="0"/>
          <w:divBdr>
            <w:top w:val="none" w:sz="0" w:space="0" w:color="auto"/>
            <w:left w:val="none" w:sz="0" w:space="0" w:color="auto"/>
            <w:bottom w:val="none" w:sz="0" w:space="0" w:color="auto"/>
            <w:right w:val="none" w:sz="0" w:space="0" w:color="auto"/>
          </w:divBdr>
        </w:div>
        <w:div w:id="682122739">
          <w:marLeft w:val="0"/>
          <w:marRight w:val="0"/>
          <w:marTop w:val="0"/>
          <w:marBottom w:val="0"/>
          <w:divBdr>
            <w:top w:val="none" w:sz="0" w:space="0" w:color="auto"/>
            <w:left w:val="none" w:sz="0" w:space="0" w:color="auto"/>
            <w:bottom w:val="none" w:sz="0" w:space="0" w:color="auto"/>
            <w:right w:val="none" w:sz="0" w:space="0" w:color="auto"/>
          </w:divBdr>
        </w:div>
        <w:div w:id="1331835808">
          <w:marLeft w:val="0"/>
          <w:marRight w:val="0"/>
          <w:marTop w:val="0"/>
          <w:marBottom w:val="0"/>
          <w:divBdr>
            <w:top w:val="none" w:sz="0" w:space="0" w:color="auto"/>
            <w:left w:val="none" w:sz="0" w:space="0" w:color="auto"/>
            <w:bottom w:val="none" w:sz="0" w:space="0" w:color="auto"/>
            <w:right w:val="none" w:sz="0" w:space="0" w:color="auto"/>
          </w:divBdr>
        </w:div>
        <w:div w:id="96797102">
          <w:marLeft w:val="0"/>
          <w:marRight w:val="0"/>
          <w:marTop w:val="0"/>
          <w:marBottom w:val="0"/>
          <w:divBdr>
            <w:top w:val="none" w:sz="0" w:space="0" w:color="auto"/>
            <w:left w:val="none" w:sz="0" w:space="0" w:color="auto"/>
            <w:bottom w:val="none" w:sz="0" w:space="0" w:color="auto"/>
            <w:right w:val="none" w:sz="0" w:space="0" w:color="auto"/>
          </w:divBdr>
        </w:div>
        <w:div w:id="1821115600">
          <w:marLeft w:val="0"/>
          <w:marRight w:val="0"/>
          <w:marTop w:val="0"/>
          <w:marBottom w:val="0"/>
          <w:divBdr>
            <w:top w:val="none" w:sz="0" w:space="0" w:color="auto"/>
            <w:left w:val="none" w:sz="0" w:space="0" w:color="auto"/>
            <w:bottom w:val="none" w:sz="0" w:space="0" w:color="auto"/>
            <w:right w:val="none" w:sz="0" w:space="0" w:color="auto"/>
          </w:divBdr>
        </w:div>
        <w:div w:id="709182016">
          <w:marLeft w:val="0"/>
          <w:marRight w:val="0"/>
          <w:marTop w:val="0"/>
          <w:marBottom w:val="0"/>
          <w:divBdr>
            <w:top w:val="none" w:sz="0" w:space="0" w:color="auto"/>
            <w:left w:val="none" w:sz="0" w:space="0" w:color="auto"/>
            <w:bottom w:val="none" w:sz="0" w:space="0" w:color="auto"/>
            <w:right w:val="none" w:sz="0" w:space="0" w:color="auto"/>
          </w:divBdr>
        </w:div>
        <w:div w:id="448160173">
          <w:marLeft w:val="0"/>
          <w:marRight w:val="0"/>
          <w:marTop w:val="0"/>
          <w:marBottom w:val="0"/>
          <w:divBdr>
            <w:top w:val="none" w:sz="0" w:space="0" w:color="auto"/>
            <w:left w:val="none" w:sz="0" w:space="0" w:color="auto"/>
            <w:bottom w:val="none" w:sz="0" w:space="0" w:color="auto"/>
            <w:right w:val="none" w:sz="0" w:space="0" w:color="auto"/>
          </w:divBdr>
        </w:div>
        <w:div w:id="1070346640">
          <w:marLeft w:val="0"/>
          <w:marRight w:val="0"/>
          <w:marTop w:val="0"/>
          <w:marBottom w:val="0"/>
          <w:divBdr>
            <w:top w:val="none" w:sz="0" w:space="0" w:color="auto"/>
            <w:left w:val="none" w:sz="0" w:space="0" w:color="auto"/>
            <w:bottom w:val="none" w:sz="0" w:space="0" w:color="auto"/>
            <w:right w:val="none" w:sz="0" w:space="0" w:color="auto"/>
          </w:divBdr>
        </w:div>
        <w:div w:id="1931962100">
          <w:marLeft w:val="0"/>
          <w:marRight w:val="0"/>
          <w:marTop w:val="0"/>
          <w:marBottom w:val="0"/>
          <w:divBdr>
            <w:top w:val="none" w:sz="0" w:space="0" w:color="auto"/>
            <w:left w:val="none" w:sz="0" w:space="0" w:color="auto"/>
            <w:bottom w:val="none" w:sz="0" w:space="0" w:color="auto"/>
            <w:right w:val="none" w:sz="0" w:space="0" w:color="auto"/>
          </w:divBdr>
        </w:div>
        <w:div w:id="1448696214">
          <w:marLeft w:val="0"/>
          <w:marRight w:val="0"/>
          <w:marTop w:val="0"/>
          <w:marBottom w:val="0"/>
          <w:divBdr>
            <w:top w:val="none" w:sz="0" w:space="0" w:color="auto"/>
            <w:left w:val="none" w:sz="0" w:space="0" w:color="auto"/>
            <w:bottom w:val="none" w:sz="0" w:space="0" w:color="auto"/>
            <w:right w:val="none" w:sz="0" w:space="0" w:color="auto"/>
          </w:divBdr>
        </w:div>
        <w:div w:id="1666779960">
          <w:marLeft w:val="0"/>
          <w:marRight w:val="0"/>
          <w:marTop w:val="0"/>
          <w:marBottom w:val="0"/>
          <w:divBdr>
            <w:top w:val="none" w:sz="0" w:space="0" w:color="auto"/>
            <w:left w:val="none" w:sz="0" w:space="0" w:color="auto"/>
            <w:bottom w:val="none" w:sz="0" w:space="0" w:color="auto"/>
            <w:right w:val="none" w:sz="0" w:space="0" w:color="auto"/>
          </w:divBdr>
        </w:div>
        <w:div w:id="23869339">
          <w:marLeft w:val="0"/>
          <w:marRight w:val="0"/>
          <w:marTop w:val="0"/>
          <w:marBottom w:val="0"/>
          <w:divBdr>
            <w:top w:val="none" w:sz="0" w:space="0" w:color="auto"/>
            <w:left w:val="none" w:sz="0" w:space="0" w:color="auto"/>
            <w:bottom w:val="none" w:sz="0" w:space="0" w:color="auto"/>
            <w:right w:val="none" w:sz="0" w:space="0" w:color="auto"/>
          </w:divBdr>
        </w:div>
        <w:div w:id="1175878420">
          <w:marLeft w:val="0"/>
          <w:marRight w:val="0"/>
          <w:marTop w:val="0"/>
          <w:marBottom w:val="0"/>
          <w:divBdr>
            <w:top w:val="none" w:sz="0" w:space="0" w:color="auto"/>
            <w:left w:val="none" w:sz="0" w:space="0" w:color="auto"/>
            <w:bottom w:val="none" w:sz="0" w:space="0" w:color="auto"/>
            <w:right w:val="none" w:sz="0" w:space="0" w:color="auto"/>
          </w:divBdr>
        </w:div>
        <w:div w:id="1593008128">
          <w:marLeft w:val="0"/>
          <w:marRight w:val="0"/>
          <w:marTop w:val="0"/>
          <w:marBottom w:val="0"/>
          <w:divBdr>
            <w:top w:val="none" w:sz="0" w:space="0" w:color="auto"/>
            <w:left w:val="none" w:sz="0" w:space="0" w:color="auto"/>
            <w:bottom w:val="none" w:sz="0" w:space="0" w:color="auto"/>
            <w:right w:val="none" w:sz="0" w:space="0" w:color="auto"/>
          </w:divBdr>
        </w:div>
        <w:div w:id="2100446016">
          <w:marLeft w:val="0"/>
          <w:marRight w:val="0"/>
          <w:marTop w:val="0"/>
          <w:marBottom w:val="0"/>
          <w:divBdr>
            <w:top w:val="none" w:sz="0" w:space="0" w:color="auto"/>
            <w:left w:val="none" w:sz="0" w:space="0" w:color="auto"/>
            <w:bottom w:val="none" w:sz="0" w:space="0" w:color="auto"/>
            <w:right w:val="none" w:sz="0" w:space="0" w:color="auto"/>
          </w:divBdr>
        </w:div>
        <w:div w:id="310789950">
          <w:marLeft w:val="0"/>
          <w:marRight w:val="0"/>
          <w:marTop w:val="0"/>
          <w:marBottom w:val="0"/>
          <w:divBdr>
            <w:top w:val="none" w:sz="0" w:space="0" w:color="auto"/>
            <w:left w:val="none" w:sz="0" w:space="0" w:color="auto"/>
            <w:bottom w:val="none" w:sz="0" w:space="0" w:color="auto"/>
            <w:right w:val="none" w:sz="0" w:space="0" w:color="auto"/>
          </w:divBdr>
        </w:div>
        <w:div w:id="609043811">
          <w:marLeft w:val="0"/>
          <w:marRight w:val="0"/>
          <w:marTop w:val="0"/>
          <w:marBottom w:val="0"/>
          <w:divBdr>
            <w:top w:val="none" w:sz="0" w:space="0" w:color="auto"/>
            <w:left w:val="none" w:sz="0" w:space="0" w:color="auto"/>
            <w:bottom w:val="none" w:sz="0" w:space="0" w:color="auto"/>
            <w:right w:val="none" w:sz="0" w:space="0" w:color="auto"/>
          </w:divBdr>
        </w:div>
        <w:div w:id="1945651536">
          <w:marLeft w:val="0"/>
          <w:marRight w:val="0"/>
          <w:marTop w:val="0"/>
          <w:marBottom w:val="0"/>
          <w:divBdr>
            <w:top w:val="none" w:sz="0" w:space="0" w:color="auto"/>
            <w:left w:val="none" w:sz="0" w:space="0" w:color="auto"/>
            <w:bottom w:val="none" w:sz="0" w:space="0" w:color="auto"/>
            <w:right w:val="none" w:sz="0" w:space="0" w:color="auto"/>
          </w:divBdr>
        </w:div>
        <w:div w:id="353308232">
          <w:marLeft w:val="0"/>
          <w:marRight w:val="0"/>
          <w:marTop w:val="0"/>
          <w:marBottom w:val="0"/>
          <w:divBdr>
            <w:top w:val="none" w:sz="0" w:space="0" w:color="auto"/>
            <w:left w:val="none" w:sz="0" w:space="0" w:color="auto"/>
            <w:bottom w:val="none" w:sz="0" w:space="0" w:color="auto"/>
            <w:right w:val="none" w:sz="0" w:space="0" w:color="auto"/>
          </w:divBdr>
        </w:div>
        <w:div w:id="1919166878">
          <w:marLeft w:val="0"/>
          <w:marRight w:val="0"/>
          <w:marTop w:val="0"/>
          <w:marBottom w:val="0"/>
          <w:divBdr>
            <w:top w:val="none" w:sz="0" w:space="0" w:color="auto"/>
            <w:left w:val="none" w:sz="0" w:space="0" w:color="auto"/>
            <w:bottom w:val="none" w:sz="0" w:space="0" w:color="auto"/>
            <w:right w:val="none" w:sz="0" w:space="0" w:color="auto"/>
          </w:divBdr>
        </w:div>
        <w:div w:id="842210126">
          <w:marLeft w:val="0"/>
          <w:marRight w:val="0"/>
          <w:marTop w:val="0"/>
          <w:marBottom w:val="0"/>
          <w:divBdr>
            <w:top w:val="none" w:sz="0" w:space="0" w:color="auto"/>
            <w:left w:val="none" w:sz="0" w:space="0" w:color="auto"/>
            <w:bottom w:val="none" w:sz="0" w:space="0" w:color="auto"/>
            <w:right w:val="none" w:sz="0" w:space="0" w:color="auto"/>
          </w:divBdr>
        </w:div>
        <w:div w:id="484707563">
          <w:marLeft w:val="0"/>
          <w:marRight w:val="0"/>
          <w:marTop w:val="0"/>
          <w:marBottom w:val="0"/>
          <w:divBdr>
            <w:top w:val="none" w:sz="0" w:space="0" w:color="auto"/>
            <w:left w:val="none" w:sz="0" w:space="0" w:color="auto"/>
            <w:bottom w:val="none" w:sz="0" w:space="0" w:color="auto"/>
            <w:right w:val="none" w:sz="0" w:space="0" w:color="auto"/>
          </w:divBdr>
        </w:div>
        <w:div w:id="317654181">
          <w:marLeft w:val="0"/>
          <w:marRight w:val="0"/>
          <w:marTop w:val="0"/>
          <w:marBottom w:val="0"/>
          <w:divBdr>
            <w:top w:val="none" w:sz="0" w:space="0" w:color="auto"/>
            <w:left w:val="none" w:sz="0" w:space="0" w:color="auto"/>
            <w:bottom w:val="none" w:sz="0" w:space="0" w:color="auto"/>
            <w:right w:val="none" w:sz="0" w:space="0" w:color="auto"/>
          </w:divBdr>
        </w:div>
        <w:div w:id="1081365888">
          <w:marLeft w:val="0"/>
          <w:marRight w:val="0"/>
          <w:marTop w:val="0"/>
          <w:marBottom w:val="0"/>
          <w:divBdr>
            <w:top w:val="none" w:sz="0" w:space="0" w:color="auto"/>
            <w:left w:val="none" w:sz="0" w:space="0" w:color="auto"/>
            <w:bottom w:val="none" w:sz="0" w:space="0" w:color="auto"/>
            <w:right w:val="none" w:sz="0" w:space="0" w:color="auto"/>
          </w:divBdr>
        </w:div>
        <w:div w:id="903680445">
          <w:marLeft w:val="0"/>
          <w:marRight w:val="0"/>
          <w:marTop w:val="0"/>
          <w:marBottom w:val="0"/>
          <w:divBdr>
            <w:top w:val="none" w:sz="0" w:space="0" w:color="auto"/>
            <w:left w:val="none" w:sz="0" w:space="0" w:color="auto"/>
            <w:bottom w:val="none" w:sz="0" w:space="0" w:color="auto"/>
            <w:right w:val="none" w:sz="0" w:space="0" w:color="auto"/>
          </w:divBdr>
        </w:div>
        <w:div w:id="176240995">
          <w:marLeft w:val="0"/>
          <w:marRight w:val="0"/>
          <w:marTop w:val="0"/>
          <w:marBottom w:val="0"/>
          <w:divBdr>
            <w:top w:val="none" w:sz="0" w:space="0" w:color="auto"/>
            <w:left w:val="none" w:sz="0" w:space="0" w:color="auto"/>
            <w:bottom w:val="none" w:sz="0" w:space="0" w:color="auto"/>
            <w:right w:val="none" w:sz="0" w:space="0" w:color="auto"/>
          </w:divBdr>
        </w:div>
        <w:div w:id="793211884">
          <w:marLeft w:val="0"/>
          <w:marRight w:val="0"/>
          <w:marTop w:val="0"/>
          <w:marBottom w:val="0"/>
          <w:divBdr>
            <w:top w:val="none" w:sz="0" w:space="0" w:color="auto"/>
            <w:left w:val="none" w:sz="0" w:space="0" w:color="auto"/>
            <w:bottom w:val="none" w:sz="0" w:space="0" w:color="auto"/>
            <w:right w:val="none" w:sz="0" w:space="0" w:color="auto"/>
          </w:divBdr>
        </w:div>
        <w:div w:id="1549341164">
          <w:marLeft w:val="0"/>
          <w:marRight w:val="0"/>
          <w:marTop w:val="0"/>
          <w:marBottom w:val="0"/>
          <w:divBdr>
            <w:top w:val="none" w:sz="0" w:space="0" w:color="auto"/>
            <w:left w:val="none" w:sz="0" w:space="0" w:color="auto"/>
            <w:bottom w:val="none" w:sz="0" w:space="0" w:color="auto"/>
            <w:right w:val="none" w:sz="0" w:space="0" w:color="auto"/>
          </w:divBdr>
        </w:div>
        <w:div w:id="326061237">
          <w:marLeft w:val="0"/>
          <w:marRight w:val="0"/>
          <w:marTop w:val="0"/>
          <w:marBottom w:val="0"/>
          <w:divBdr>
            <w:top w:val="none" w:sz="0" w:space="0" w:color="auto"/>
            <w:left w:val="none" w:sz="0" w:space="0" w:color="auto"/>
            <w:bottom w:val="none" w:sz="0" w:space="0" w:color="auto"/>
            <w:right w:val="none" w:sz="0" w:space="0" w:color="auto"/>
          </w:divBdr>
        </w:div>
        <w:div w:id="1713262377">
          <w:marLeft w:val="0"/>
          <w:marRight w:val="0"/>
          <w:marTop w:val="0"/>
          <w:marBottom w:val="0"/>
          <w:divBdr>
            <w:top w:val="none" w:sz="0" w:space="0" w:color="auto"/>
            <w:left w:val="none" w:sz="0" w:space="0" w:color="auto"/>
            <w:bottom w:val="none" w:sz="0" w:space="0" w:color="auto"/>
            <w:right w:val="none" w:sz="0" w:space="0" w:color="auto"/>
          </w:divBdr>
        </w:div>
        <w:div w:id="149104521">
          <w:marLeft w:val="0"/>
          <w:marRight w:val="0"/>
          <w:marTop w:val="0"/>
          <w:marBottom w:val="0"/>
          <w:divBdr>
            <w:top w:val="none" w:sz="0" w:space="0" w:color="auto"/>
            <w:left w:val="none" w:sz="0" w:space="0" w:color="auto"/>
            <w:bottom w:val="none" w:sz="0" w:space="0" w:color="auto"/>
            <w:right w:val="none" w:sz="0" w:space="0" w:color="auto"/>
          </w:divBdr>
        </w:div>
        <w:div w:id="1068530518">
          <w:marLeft w:val="0"/>
          <w:marRight w:val="0"/>
          <w:marTop w:val="0"/>
          <w:marBottom w:val="0"/>
          <w:divBdr>
            <w:top w:val="none" w:sz="0" w:space="0" w:color="auto"/>
            <w:left w:val="none" w:sz="0" w:space="0" w:color="auto"/>
            <w:bottom w:val="none" w:sz="0" w:space="0" w:color="auto"/>
            <w:right w:val="none" w:sz="0" w:space="0" w:color="auto"/>
          </w:divBdr>
        </w:div>
        <w:div w:id="803936486">
          <w:marLeft w:val="0"/>
          <w:marRight w:val="0"/>
          <w:marTop w:val="0"/>
          <w:marBottom w:val="0"/>
          <w:divBdr>
            <w:top w:val="none" w:sz="0" w:space="0" w:color="auto"/>
            <w:left w:val="none" w:sz="0" w:space="0" w:color="auto"/>
            <w:bottom w:val="none" w:sz="0" w:space="0" w:color="auto"/>
            <w:right w:val="none" w:sz="0" w:space="0" w:color="auto"/>
          </w:divBdr>
        </w:div>
        <w:div w:id="803156473">
          <w:marLeft w:val="0"/>
          <w:marRight w:val="0"/>
          <w:marTop w:val="0"/>
          <w:marBottom w:val="0"/>
          <w:divBdr>
            <w:top w:val="none" w:sz="0" w:space="0" w:color="auto"/>
            <w:left w:val="none" w:sz="0" w:space="0" w:color="auto"/>
            <w:bottom w:val="none" w:sz="0" w:space="0" w:color="auto"/>
            <w:right w:val="none" w:sz="0" w:space="0" w:color="auto"/>
          </w:divBdr>
        </w:div>
        <w:div w:id="838039588">
          <w:marLeft w:val="0"/>
          <w:marRight w:val="0"/>
          <w:marTop w:val="0"/>
          <w:marBottom w:val="0"/>
          <w:divBdr>
            <w:top w:val="none" w:sz="0" w:space="0" w:color="auto"/>
            <w:left w:val="none" w:sz="0" w:space="0" w:color="auto"/>
            <w:bottom w:val="none" w:sz="0" w:space="0" w:color="auto"/>
            <w:right w:val="none" w:sz="0" w:space="0" w:color="auto"/>
          </w:divBdr>
        </w:div>
        <w:div w:id="554588783">
          <w:marLeft w:val="0"/>
          <w:marRight w:val="0"/>
          <w:marTop w:val="0"/>
          <w:marBottom w:val="0"/>
          <w:divBdr>
            <w:top w:val="none" w:sz="0" w:space="0" w:color="auto"/>
            <w:left w:val="none" w:sz="0" w:space="0" w:color="auto"/>
            <w:bottom w:val="none" w:sz="0" w:space="0" w:color="auto"/>
            <w:right w:val="none" w:sz="0" w:space="0" w:color="auto"/>
          </w:divBdr>
        </w:div>
        <w:div w:id="1856382961">
          <w:marLeft w:val="0"/>
          <w:marRight w:val="0"/>
          <w:marTop w:val="0"/>
          <w:marBottom w:val="0"/>
          <w:divBdr>
            <w:top w:val="none" w:sz="0" w:space="0" w:color="auto"/>
            <w:left w:val="none" w:sz="0" w:space="0" w:color="auto"/>
            <w:bottom w:val="none" w:sz="0" w:space="0" w:color="auto"/>
            <w:right w:val="none" w:sz="0" w:space="0" w:color="auto"/>
          </w:divBdr>
        </w:div>
        <w:div w:id="1553275222">
          <w:marLeft w:val="0"/>
          <w:marRight w:val="0"/>
          <w:marTop w:val="0"/>
          <w:marBottom w:val="0"/>
          <w:divBdr>
            <w:top w:val="none" w:sz="0" w:space="0" w:color="auto"/>
            <w:left w:val="none" w:sz="0" w:space="0" w:color="auto"/>
            <w:bottom w:val="none" w:sz="0" w:space="0" w:color="auto"/>
            <w:right w:val="none" w:sz="0" w:space="0" w:color="auto"/>
          </w:divBdr>
        </w:div>
        <w:div w:id="117728759">
          <w:marLeft w:val="0"/>
          <w:marRight w:val="0"/>
          <w:marTop w:val="0"/>
          <w:marBottom w:val="0"/>
          <w:divBdr>
            <w:top w:val="none" w:sz="0" w:space="0" w:color="auto"/>
            <w:left w:val="none" w:sz="0" w:space="0" w:color="auto"/>
            <w:bottom w:val="none" w:sz="0" w:space="0" w:color="auto"/>
            <w:right w:val="none" w:sz="0" w:space="0" w:color="auto"/>
          </w:divBdr>
        </w:div>
        <w:div w:id="1779787105">
          <w:marLeft w:val="0"/>
          <w:marRight w:val="0"/>
          <w:marTop w:val="0"/>
          <w:marBottom w:val="0"/>
          <w:divBdr>
            <w:top w:val="none" w:sz="0" w:space="0" w:color="auto"/>
            <w:left w:val="none" w:sz="0" w:space="0" w:color="auto"/>
            <w:bottom w:val="none" w:sz="0" w:space="0" w:color="auto"/>
            <w:right w:val="none" w:sz="0" w:space="0" w:color="auto"/>
          </w:divBdr>
        </w:div>
        <w:div w:id="1865367146">
          <w:marLeft w:val="0"/>
          <w:marRight w:val="0"/>
          <w:marTop w:val="0"/>
          <w:marBottom w:val="0"/>
          <w:divBdr>
            <w:top w:val="none" w:sz="0" w:space="0" w:color="auto"/>
            <w:left w:val="none" w:sz="0" w:space="0" w:color="auto"/>
            <w:bottom w:val="none" w:sz="0" w:space="0" w:color="auto"/>
            <w:right w:val="none" w:sz="0" w:space="0" w:color="auto"/>
          </w:divBdr>
        </w:div>
        <w:div w:id="299457502">
          <w:marLeft w:val="0"/>
          <w:marRight w:val="0"/>
          <w:marTop w:val="0"/>
          <w:marBottom w:val="0"/>
          <w:divBdr>
            <w:top w:val="none" w:sz="0" w:space="0" w:color="auto"/>
            <w:left w:val="none" w:sz="0" w:space="0" w:color="auto"/>
            <w:bottom w:val="none" w:sz="0" w:space="0" w:color="auto"/>
            <w:right w:val="none" w:sz="0" w:space="0" w:color="auto"/>
          </w:divBdr>
        </w:div>
        <w:div w:id="2016616491">
          <w:marLeft w:val="0"/>
          <w:marRight w:val="0"/>
          <w:marTop w:val="0"/>
          <w:marBottom w:val="0"/>
          <w:divBdr>
            <w:top w:val="none" w:sz="0" w:space="0" w:color="auto"/>
            <w:left w:val="none" w:sz="0" w:space="0" w:color="auto"/>
            <w:bottom w:val="none" w:sz="0" w:space="0" w:color="auto"/>
            <w:right w:val="none" w:sz="0" w:space="0" w:color="auto"/>
          </w:divBdr>
        </w:div>
        <w:div w:id="412510511">
          <w:marLeft w:val="0"/>
          <w:marRight w:val="0"/>
          <w:marTop w:val="0"/>
          <w:marBottom w:val="0"/>
          <w:divBdr>
            <w:top w:val="none" w:sz="0" w:space="0" w:color="auto"/>
            <w:left w:val="none" w:sz="0" w:space="0" w:color="auto"/>
            <w:bottom w:val="none" w:sz="0" w:space="0" w:color="auto"/>
            <w:right w:val="none" w:sz="0" w:space="0" w:color="auto"/>
          </w:divBdr>
        </w:div>
        <w:div w:id="1219971716">
          <w:marLeft w:val="0"/>
          <w:marRight w:val="0"/>
          <w:marTop w:val="0"/>
          <w:marBottom w:val="0"/>
          <w:divBdr>
            <w:top w:val="none" w:sz="0" w:space="0" w:color="auto"/>
            <w:left w:val="none" w:sz="0" w:space="0" w:color="auto"/>
            <w:bottom w:val="none" w:sz="0" w:space="0" w:color="auto"/>
            <w:right w:val="none" w:sz="0" w:space="0" w:color="auto"/>
          </w:divBdr>
        </w:div>
        <w:div w:id="892469625">
          <w:marLeft w:val="0"/>
          <w:marRight w:val="0"/>
          <w:marTop w:val="0"/>
          <w:marBottom w:val="0"/>
          <w:divBdr>
            <w:top w:val="none" w:sz="0" w:space="0" w:color="auto"/>
            <w:left w:val="none" w:sz="0" w:space="0" w:color="auto"/>
            <w:bottom w:val="none" w:sz="0" w:space="0" w:color="auto"/>
            <w:right w:val="none" w:sz="0" w:space="0" w:color="auto"/>
          </w:divBdr>
        </w:div>
        <w:div w:id="403920146">
          <w:marLeft w:val="0"/>
          <w:marRight w:val="0"/>
          <w:marTop w:val="0"/>
          <w:marBottom w:val="0"/>
          <w:divBdr>
            <w:top w:val="none" w:sz="0" w:space="0" w:color="auto"/>
            <w:left w:val="none" w:sz="0" w:space="0" w:color="auto"/>
            <w:bottom w:val="none" w:sz="0" w:space="0" w:color="auto"/>
            <w:right w:val="none" w:sz="0" w:space="0" w:color="auto"/>
          </w:divBdr>
        </w:div>
        <w:div w:id="704864242">
          <w:marLeft w:val="0"/>
          <w:marRight w:val="0"/>
          <w:marTop w:val="0"/>
          <w:marBottom w:val="0"/>
          <w:divBdr>
            <w:top w:val="none" w:sz="0" w:space="0" w:color="auto"/>
            <w:left w:val="none" w:sz="0" w:space="0" w:color="auto"/>
            <w:bottom w:val="none" w:sz="0" w:space="0" w:color="auto"/>
            <w:right w:val="none" w:sz="0" w:space="0" w:color="auto"/>
          </w:divBdr>
        </w:div>
        <w:div w:id="2017346781">
          <w:marLeft w:val="0"/>
          <w:marRight w:val="0"/>
          <w:marTop w:val="0"/>
          <w:marBottom w:val="0"/>
          <w:divBdr>
            <w:top w:val="none" w:sz="0" w:space="0" w:color="auto"/>
            <w:left w:val="none" w:sz="0" w:space="0" w:color="auto"/>
            <w:bottom w:val="none" w:sz="0" w:space="0" w:color="auto"/>
            <w:right w:val="none" w:sz="0" w:space="0" w:color="auto"/>
          </w:divBdr>
        </w:div>
        <w:div w:id="1708330409">
          <w:marLeft w:val="0"/>
          <w:marRight w:val="0"/>
          <w:marTop w:val="0"/>
          <w:marBottom w:val="0"/>
          <w:divBdr>
            <w:top w:val="none" w:sz="0" w:space="0" w:color="auto"/>
            <w:left w:val="none" w:sz="0" w:space="0" w:color="auto"/>
            <w:bottom w:val="none" w:sz="0" w:space="0" w:color="auto"/>
            <w:right w:val="none" w:sz="0" w:space="0" w:color="auto"/>
          </w:divBdr>
        </w:div>
        <w:div w:id="423110015">
          <w:marLeft w:val="0"/>
          <w:marRight w:val="0"/>
          <w:marTop w:val="0"/>
          <w:marBottom w:val="0"/>
          <w:divBdr>
            <w:top w:val="none" w:sz="0" w:space="0" w:color="auto"/>
            <w:left w:val="none" w:sz="0" w:space="0" w:color="auto"/>
            <w:bottom w:val="none" w:sz="0" w:space="0" w:color="auto"/>
            <w:right w:val="none" w:sz="0" w:space="0" w:color="auto"/>
          </w:divBdr>
        </w:div>
        <w:div w:id="447046986">
          <w:marLeft w:val="0"/>
          <w:marRight w:val="0"/>
          <w:marTop w:val="0"/>
          <w:marBottom w:val="0"/>
          <w:divBdr>
            <w:top w:val="none" w:sz="0" w:space="0" w:color="auto"/>
            <w:left w:val="none" w:sz="0" w:space="0" w:color="auto"/>
            <w:bottom w:val="none" w:sz="0" w:space="0" w:color="auto"/>
            <w:right w:val="none" w:sz="0" w:space="0" w:color="auto"/>
          </w:divBdr>
        </w:div>
        <w:div w:id="1775320191">
          <w:marLeft w:val="0"/>
          <w:marRight w:val="0"/>
          <w:marTop w:val="0"/>
          <w:marBottom w:val="0"/>
          <w:divBdr>
            <w:top w:val="none" w:sz="0" w:space="0" w:color="auto"/>
            <w:left w:val="none" w:sz="0" w:space="0" w:color="auto"/>
            <w:bottom w:val="none" w:sz="0" w:space="0" w:color="auto"/>
            <w:right w:val="none" w:sz="0" w:space="0" w:color="auto"/>
          </w:divBdr>
        </w:div>
        <w:div w:id="2023774088">
          <w:marLeft w:val="0"/>
          <w:marRight w:val="0"/>
          <w:marTop w:val="0"/>
          <w:marBottom w:val="0"/>
          <w:divBdr>
            <w:top w:val="none" w:sz="0" w:space="0" w:color="auto"/>
            <w:left w:val="none" w:sz="0" w:space="0" w:color="auto"/>
            <w:bottom w:val="none" w:sz="0" w:space="0" w:color="auto"/>
            <w:right w:val="none" w:sz="0" w:space="0" w:color="auto"/>
          </w:divBdr>
        </w:div>
        <w:div w:id="523902796">
          <w:marLeft w:val="0"/>
          <w:marRight w:val="0"/>
          <w:marTop w:val="0"/>
          <w:marBottom w:val="0"/>
          <w:divBdr>
            <w:top w:val="none" w:sz="0" w:space="0" w:color="auto"/>
            <w:left w:val="none" w:sz="0" w:space="0" w:color="auto"/>
            <w:bottom w:val="none" w:sz="0" w:space="0" w:color="auto"/>
            <w:right w:val="none" w:sz="0" w:space="0" w:color="auto"/>
          </w:divBdr>
        </w:div>
        <w:div w:id="1024598195">
          <w:marLeft w:val="0"/>
          <w:marRight w:val="0"/>
          <w:marTop w:val="0"/>
          <w:marBottom w:val="0"/>
          <w:divBdr>
            <w:top w:val="none" w:sz="0" w:space="0" w:color="auto"/>
            <w:left w:val="none" w:sz="0" w:space="0" w:color="auto"/>
            <w:bottom w:val="none" w:sz="0" w:space="0" w:color="auto"/>
            <w:right w:val="none" w:sz="0" w:space="0" w:color="auto"/>
          </w:divBdr>
        </w:div>
        <w:div w:id="2070109532">
          <w:marLeft w:val="0"/>
          <w:marRight w:val="0"/>
          <w:marTop w:val="0"/>
          <w:marBottom w:val="0"/>
          <w:divBdr>
            <w:top w:val="none" w:sz="0" w:space="0" w:color="auto"/>
            <w:left w:val="none" w:sz="0" w:space="0" w:color="auto"/>
            <w:bottom w:val="none" w:sz="0" w:space="0" w:color="auto"/>
            <w:right w:val="none" w:sz="0" w:space="0" w:color="auto"/>
          </w:divBdr>
        </w:div>
        <w:div w:id="917641041">
          <w:marLeft w:val="0"/>
          <w:marRight w:val="0"/>
          <w:marTop w:val="0"/>
          <w:marBottom w:val="0"/>
          <w:divBdr>
            <w:top w:val="none" w:sz="0" w:space="0" w:color="auto"/>
            <w:left w:val="none" w:sz="0" w:space="0" w:color="auto"/>
            <w:bottom w:val="none" w:sz="0" w:space="0" w:color="auto"/>
            <w:right w:val="none" w:sz="0" w:space="0" w:color="auto"/>
          </w:divBdr>
        </w:div>
        <w:div w:id="2128429654">
          <w:marLeft w:val="0"/>
          <w:marRight w:val="0"/>
          <w:marTop w:val="0"/>
          <w:marBottom w:val="0"/>
          <w:divBdr>
            <w:top w:val="none" w:sz="0" w:space="0" w:color="auto"/>
            <w:left w:val="none" w:sz="0" w:space="0" w:color="auto"/>
            <w:bottom w:val="none" w:sz="0" w:space="0" w:color="auto"/>
            <w:right w:val="none" w:sz="0" w:space="0" w:color="auto"/>
          </w:divBdr>
        </w:div>
        <w:div w:id="1731463656">
          <w:marLeft w:val="0"/>
          <w:marRight w:val="0"/>
          <w:marTop w:val="0"/>
          <w:marBottom w:val="0"/>
          <w:divBdr>
            <w:top w:val="none" w:sz="0" w:space="0" w:color="auto"/>
            <w:left w:val="none" w:sz="0" w:space="0" w:color="auto"/>
            <w:bottom w:val="none" w:sz="0" w:space="0" w:color="auto"/>
            <w:right w:val="none" w:sz="0" w:space="0" w:color="auto"/>
          </w:divBdr>
        </w:div>
        <w:div w:id="467630256">
          <w:marLeft w:val="0"/>
          <w:marRight w:val="0"/>
          <w:marTop w:val="0"/>
          <w:marBottom w:val="0"/>
          <w:divBdr>
            <w:top w:val="none" w:sz="0" w:space="0" w:color="auto"/>
            <w:left w:val="none" w:sz="0" w:space="0" w:color="auto"/>
            <w:bottom w:val="none" w:sz="0" w:space="0" w:color="auto"/>
            <w:right w:val="none" w:sz="0" w:space="0" w:color="auto"/>
          </w:divBdr>
        </w:div>
        <w:div w:id="811410587">
          <w:marLeft w:val="0"/>
          <w:marRight w:val="0"/>
          <w:marTop w:val="0"/>
          <w:marBottom w:val="0"/>
          <w:divBdr>
            <w:top w:val="none" w:sz="0" w:space="0" w:color="auto"/>
            <w:left w:val="none" w:sz="0" w:space="0" w:color="auto"/>
            <w:bottom w:val="none" w:sz="0" w:space="0" w:color="auto"/>
            <w:right w:val="none" w:sz="0" w:space="0" w:color="auto"/>
          </w:divBdr>
        </w:div>
        <w:div w:id="1927884199">
          <w:marLeft w:val="0"/>
          <w:marRight w:val="0"/>
          <w:marTop w:val="0"/>
          <w:marBottom w:val="0"/>
          <w:divBdr>
            <w:top w:val="none" w:sz="0" w:space="0" w:color="auto"/>
            <w:left w:val="none" w:sz="0" w:space="0" w:color="auto"/>
            <w:bottom w:val="none" w:sz="0" w:space="0" w:color="auto"/>
            <w:right w:val="none" w:sz="0" w:space="0" w:color="auto"/>
          </w:divBdr>
        </w:div>
        <w:div w:id="1989237645">
          <w:marLeft w:val="0"/>
          <w:marRight w:val="0"/>
          <w:marTop w:val="0"/>
          <w:marBottom w:val="0"/>
          <w:divBdr>
            <w:top w:val="none" w:sz="0" w:space="0" w:color="auto"/>
            <w:left w:val="none" w:sz="0" w:space="0" w:color="auto"/>
            <w:bottom w:val="none" w:sz="0" w:space="0" w:color="auto"/>
            <w:right w:val="none" w:sz="0" w:space="0" w:color="auto"/>
          </w:divBdr>
        </w:div>
        <w:div w:id="1458598995">
          <w:marLeft w:val="0"/>
          <w:marRight w:val="0"/>
          <w:marTop w:val="0"/>
          <w:marBottom w:val="0"/>
          <w:divBdr>
            <w:top w:val="none" w:sz="0" w:space="0" w:color="auto"/>
            <w:left w:val="none" w:sz="0" w:space="0" w:color="auto"/>
            <w:bottom w:val="none" w:sz="0" w:space="0" w:color="auto"/>
            <w:right w:val="none" w:sz="0" w:space="0" w:color="auto"/>
          </w:divBdr>
        </w:div>
        <w:div w:id="1221358961">
          <w:marLeft w:val="0"/>
          <w:marRight w:val="0"/>
          <w:marTop w:val="0"/>
          <w:marBottom w:val="0"/>
          <w:divBdr>
            <w:top w:val="none" w:sz="0" w:space="0" w:color="auto"/>
            <w:left w:val="none" w:sz="0" w:space="0" w:color="auto"/>
            <w:bottom w:val="none" w:sz="0" w:space="0" w:color="auto"/>
            <w:right w:val="none" w:sz="0" w:space="0" w:color="auto"/>
          </w:divBdr>
        </w:div>
        <w:div w:id="629939180">
          <w:marLeft w:val="0"/>
          <w:marRight w:val="0"/>
          <w:marTop w:val="0"/>
          <w:marBottom w:val="0"/>
          <w:divBdr>
            <w:top w:val="none" w:sz="0" w:space="0" w:color="auto"/>
            <w:left w:val="none" w:sz="0" w:space="0" w:color="auto"/>
            <w:bottom w:val="none" w:sz="0" w:space="0" w:color="auto"/>
            <w:right w:val="none" w:sz="0" w:space="0" w:color="auto"/>
          </w:divBdr>
        </w:div>
        <w:div w:id="1239244927">
          <w:marLeft w:val="0"/>
          <w:marRight w:val="0"/>
          <w:marTop w:val="0"/>
          <w:marBottom w:val="0"/>
          <w:divBdr>
            <w:top w:val="none" w:sz="0" w:space="0" w:color="auto"/>
            <w:left w:val="none" w:sz="0" w:space="0" w:color="auto"/>
            <w:bottom w:val="none" w:sz="0" w:space="0" w:color="auto"/>
            <w:right w:val="none" w:sz="0" w:space="0" w:color="auto"/>
          </w:divBdr>
        </w:div>
        <w:div w:id="35156212">
          <w:marLeft w:val="0"/>
          <w:marRight w:val="0"/>
          <w:marTop w:val="0"/>
          <w:marBottom w:val="0"/>
          <w:divBdr>
            <w:top w:val="none" w:sz="0" w:space="0" w:color="auto"/>
            <w:left w:val="none" w:sz="0" w:space="0" w:color="auto"/>
            <w:bottom w:val="none" w:sz="0" w:space="0" w:color="auto"/>
            <w:right w:val="none" w:sz="0" w:space="0" w:color="auto"/>
          </w:divBdr>
        </w:div>
        <w:div w:id="1939370055">
          <w:marLeft w:val="0"/>
          <w:marRight w:val="0"/>
          <w:marTop w:val="0"/>
          <w:marBottom w:val="0"/>
          <w:divBdr>
            <w:top w:val="none" w:sz="0" w:space="0" w:color="auto"/>
            <w:left w:val="none" w:sz="0" w:space="0" w:color="auto"/>
            <w:bottom w:val="none" w:sz="0" w:space="0" w:color="auto"/>
            <w:right w:val="none" w:sz="0" w:space="0" w:color="auto"/>
          </w:divBdr>
        </w:div>
        <w:div w:id="206377005">
          <w:marLeft w:val="0"/>
          <w:marRight w:val="0"/>
          <w:marTop w:val="0"/>
          <w:marBottom w:val="0"/>
          <w:divBdr>
            <w:top w:val="none" w:sz="0" w:space="0" w:color="auto"/>
            <w:left w:val="none" w:sz="0" w:space="0" w:color="auto"/>
            <w:bottom w:val="none" w:sz="0" w:space="0" w:color="auto"/>
            <w:right w:val="none" w:sz="0" w:space="0" w:color="auto"/>
          </w:divBdr>
        </w:div>
        <w:div w:id="662855789">
          <w:marLeft w:val="0"/>
          <w:marRight w:val="0"/>
          <w:marTop w:val="0"/>
          <w:marBottom w:val="0"/>
          <w:divBdr>
            <w:top w:val="none" w:sz="0" w:space="0" w:color="auto"/>
            <w:left w:val="none" w:sz="0" w:space="0" w:color="auto"/>
            <w:bottom w:val="none" w:sz="0" w:space="0" w:color="auto"/>
            <w:right w:val="none" w:sz="0" w:space="0" w:color="auto"/>
          </w:divBdr>
        </w:div>
      </w:divsChild>
    </w:div>
    <w:div w:id="1909418808">
      <w:bodyDiv w:val="1"/>
      <w:marLeft w:val="0"/>
      <w:marRight w:val="0"/>
      <w:marTop w:val="0"/>
      <w:marBottom w:val="0"/>
      <w:divBdr>
        <w:top w:val="none" w:sz="0" w:space="0" w:color="auto"/>
        <w:left w:val="none" w:sz="0" w:space="0" w:color="auto"/>
        <w:bottom w:val="none" w:sz="0" w:space="0" w:color="auto"/>
        <w:right w:val="none" w:sz="0" w:space="0" w:color="auto"/>
      </w:divBdr>
      <w:divsChild>
        <w:div w:id="547885939">
          <w:marLeft w:val="0"/>
          <w:marRight w:val="0"/>
          <w:marTop w:val="0"/>
          <w:marBottom w:val="0"/>
          <w:divBdr>
            <w:top w:val="none" w:sz="0" w:space="0" w:color="auto"/>
            <w:left w:val="none" w:sz="0" w:space="0" w:color="auto"/>
            <w:bottom w:val="none" w:sz="0" w:space="0" w:color="auto"/>
            <w:right w:val="none" w:sz="0" w:space="0" w:color="auto"/>
          </w:divBdr>
        </w:div>
        <w:div w:id="964850644">
          <w:marLeft w:val="0"/>
          <w:marRight w:val="0"/>
          <w:marTop w:val="0"/>
          <w:marBottom w:val="0"/>
          <w:divBdr>
            <w:top w:val="none" w:sz="0" w:space="0" w:color="auto"/>
            <w:left w:val="none" w:sz="0" w:space="0" w:color="auto"/>
            <w:bottom w:val="none" w:sz="0" w:space="0" w:color="auto"/>
            <w:right w:val="none" w:sz="0" w:space="0" w:color="auto"/>
          </w:divBdr>
        </w:div>
        <w:div w:id="1050689885">
          <w:marLeft w:val="0"/>
          <w:marRight w:val="0"/>
          <w:marTop w:val="0"/>
          <w:marBottom w:val="0"/>
          <w:divBdr>
            <w:top w:val="none" w:sz="0" w:space="0" w:color="auto"/>
            <w:left w:val="none" w:sz="0" w:space="0" w:color="auto"/>
            <w:bottom w:val="none" w:sz="0" w:space="0" w:color="auto"/>
            <w:right w:val="none" w:sz="0" w:space="0" w:color="auto"/>
          </w:divBdr>
        </w:div>
        <w:div w:id="695736025">
          <w:marLeft w:val="0"/>
          <w:marRight w:val="0"/>
          <w:marTop w:val="0"/>
          <w:marBottom w:val="0"/>
          <w:divBdr>
            <w:top w:val="none" w:sz="0" w:space="0" w:color="auto"/>
            <w:left w:val="none" w:sz="0" w:space="0" w:color="auto"/>
            <w:bottom w:val="none" w:sz="0" w:space="0" w:color="auto"/>
            <w:right w:val="none" w:sz="0" w:space="0" w:color="auto"/>
          </w:divBdr>
        </w:div>
        <w:div w:id="532157771">
          <w:marLeft w:val="0"/>
          <w:marRight w:val="0"/>
          <w:marTop w:val="0"/>
          <w:marBottom w:val="0"/>
          <w:divBdr>
            <w:top w:val="none" w:sz="0" w:space="0" w:color="auto"/>
            <w:left w:val="none" w:sz="0" w:space="0" w:color="auto"/>
            <w:bottom w:val="none" w:sz="0" w:space="0" w:color="auto"/>
            <w:right w:val="none" w:sz="0" w:space="0" w:color="auto"/>
          </w:divBdr>
        </w:div>
        <w:div w:id="1798450892">
          <w:marLeft w:val="0"/>
          <w:marRight w:val="0"/>
          <w:marTop w:val="0"/>
          <w:marBottom w:val="0"/>
          <w:divBdr>
            <w:top w:val="none" w:sz="0" w:space="0" w:color="auto"/>
            <w:left w:val="none" w:sz="0" w:space="0" w:color="auto"/>
            <w:bottom w:val="none" w:sz="0" w:space="0" w:color="auto"/>
            <w:right w:val="none" w:sz="0" w:space="0" w:color="auto"/>
          </w:divBdr>
        </w:div>
        <w:div w:id="1422481421">
          <w:marLeft w:val="0"/>
          <w:marRight w:val="0"/>
          <w:marTop w:val="0"/>
          <w:marBottom w:val="0"/>
          <w:divBdr>
            <w:top w:val="none" w:sz="0" w:space="0" w:color="auto"/>
            <w:left w:val="none" w:sz="0" w:space="0" w:color="auto"/>
            <w:bottom w:val="none" w:sz="0" w:space="0" w:color="auto"/>
            <w:right w:val="none" w:sz="0" w:space="0" w:color="auto"/>
          </w:divBdr>
        </w:div>
        <w:div w:id="326440242">
          <w:marLeft w:val="0"/>
          <w:marRight w:val="0"/>
          <w:marTop w:val="0"/>
          <w:marBottom w:val="0"/>
          <w:divBdr>
            <w:top w:val="none" w:sz="0" w:space="0" w:color="auto"/>
            <w:left w:val="none" w:sz="0" w:space="0" w:color="auto"/>
            <w:bottom w:val="none" w:sz="0" w:space="0" w:color="auto"/>
            <w:right w:val="none" w:sz="0" w:space="0" w:color="auto"/>
          </w:divBdr>
        </w:div>
        <w:div w:id="958992078">
          <w:marLeft w:val="0"/>
          <w:marRight w:val="0"/>
          <w:marTop w:val="0"/>
          <w:marBottom w:val="0"/>
          <w:divBdr>
            <w:top w:val="none" w:sz="0" w:space="0" w:color="auto"/>
            <w:left w:val="none" w:sz="0" w:space="0" w:color="auto"/>
            <w:bottom w:val="none" w:sz="0" w:space="0" w:color="auto"/>
            <w:right w:val="none" w:sz="0" w:space="0" w:color="auto"/>
          </w:divBdr>
        </w:div>
        <w:div w:id="1910843679">
          <w:marLeft w:val="0"/>
          <w:marRight w:val="0"/>
          <w:marTop w:val="0"/>
          <w:marBottom w:val="0"/>
          <w:divBdr>
            <w:top w:val="none" w:sz="0" w:space="0" w:color="auto"/>
            <w:left w:val="none" w:sz="0" w:space="0" w:color="auto"/>
            <w:bottom w:val="none" w:sz="0" w:space="0" w:color="auto"/>
            <w:right w:val="none" w:sz="0" w:space="0" w:color="auto"/>
          </w:divBdr>
        </w:div>
        <w:div w:id="723023706">
          <w:marLeft w:val="0"/>
          <w:marRight w:val="0"/>
          <w:marTop w:val="0"/>
          <w:marBottom w:val="0"/>
          <w:divBdr>
            <w:top w:val="none" w:sz="0" w:space="0" w:color="auto"/>
            <w:left w:val="none" w:sz="0" w:space="0" w:color="auto"/>
            <w:bottom w:val="none" w:sz="0" w:space="0" w:color="auto"/>
            <w:right w:val="none" w:sz="0" w:space="0" w:color="auto"/>
          </w:divBdr>
        </w:div>
        <w:div w:id="1706058548">
          <w:marLeft w:val="0"/>
          <w:marRight w:val="0"/>
          <w:marTop w:val="0"/>
          <w:marBottom w:val="0"/>
          <w:divBdr>
            <w:top w:val="none" w:sz="0" w:space="0" w:color="auto"/>
            <w:left w:val="none" w:sz="0" w:space="0" w:color="auto"/>
            <w:bottom w:val="none" w:sz="0" w:space="0" w:color="auto"/>
            <w:right w:val="none" w:sz="0" w:space="0" w:color="auto"/>
          </w:divBdr>
        </w:div>
        <w:div w:id="1898853234">
          <w:marLeft w:val="0"/>
          <w:marRight w:val="0"/>
          <w:marTop w:val="0"/>
          <w:marBottom w:val="0"/>
          <w:divBdr>
            <w:top w:val="none" w:sz="0" w:space="0" w:color="auto"/>
            <w:left w:val="none" w:sz="0" w:space="0" w:color="auto"/>
            <w:bottom w:val="none" w:sz="0" w:space="0" w:color="auto"/>
            <w:right w:val="none" w:sz="0" w:space="0" w:color="auto"/>
          </w:divBdr>
        </w:div>
        <w:div w:id="1165827867">
          <w:marLeft w:val="0"/>
          <w:marRight w:val="0"/>
          <w:marTop w:val="0"/>
          <w:marBottom w:val="0"/>
          <w:divBdr>
            <w:top w:val="none" w:sz="0" w:space="0" w:color="auto"/>
            <w:left w:val="none" w:sz="0" w:space="0" w:color="auto"/>
            <w:bottom w:val="none" w:sz="0" w:space="0" w:color="auto"/>
            <w:right w:val="none" w:sz="0" w:space="0" w:color="auto"/>
          </w:divBdr>
        </w:div>
        <w:div w:id="1316644382">
          <w:marLeft w:val="0"/>
          <w:marRight w:val="0"/>
          <w:marTop w:val="0"/>
          <w:marBottom w:val="0"/>
          <w:divBdr>
            <w:top w:val="none" w:sz="0" w:space="0" w:color="auto"/>
            <w:left w:val="none" w:sz="0" w:space="0" w:color="auto"/>
            <w:bottom w:val="none" w:sz="0" w:space="0" w:color="auto"/>
            <w:right w:val="none" w:sz="0" w:space="0" w:color="auto"/>
          </w:divBdr>
        </w:div>
        <w:div w:id="719673249">
          <w:marLeft w:val="0"/>
          <w:marRight w:val="0"/>
          <w:marTop w:val="0"/>
          <w:marBottom w:val="0"/>
          <w:divBdr>
            <w:top w:val="none" w:sz="0" w:space="0" w:color="auto"/>
            <w:left w:val="none" w:sz="0" w:space="0" w:color="auto"/>
            <w:bottom w:val="none" w:sz="0" w:space="0" w:color="auto"/>
            <w:right w:val="none" w:sz="0" w:space="0" w:color="auto"/>
          </w:divBdr>
        </w:div>
        <w:div w:id="1677272120">
          <w:marLeft w:val="0"/>
          <w:marRight w:val="0"/>
          <w:marTop w:val="0"/>
          <w:marBottom w:val="0"/>
          <w:divBdr>
            <w:top w:val="none" w:sz="0" w:space="0" w:color="auto"/>
            <w:left w:val="none" w:sz="0" w:space="0" w:color="auto"/>
            <w:bottom w:val="none" w:sz="0" w:space="0" w:color="auto"/>
            <w:right w:val="none" w:sz="0" w:space="0" w:color="auto"/>
          </w:divBdr>
        </w:div>
        <w:div w:id="137846688">
          <w:marLeft w:val="0"/>
          <w:marRight w:val="0"/>
          <w:marTop w:val="0"/>
          <w:marBottom w:val="0"/>
          <w:divBdr>
            <w:top w:val="none" w:sz="0" w:space="0" w:color="auto"/>
            <w:left w:val="none" w:sz="0" w:space="0" w:color="auto"/>
            <w:bottom w:val="none" w:sz="0" w:space="0" w:color="auto"/>
            <w:right w:val="none" w:sz="0" w:space="0" w:color="auto"/>
          </w:divBdr>
        </w:div>
        <w:div w:id="749888293">
          <w:marLeft w:val="0"/>
          <w:marRight w:val="0"/>
          <w:marTop w:val="0"/>
          <w:marBottom w:val="0"/>
          <w:divBdr>
            <w:top w:val="none" w:sz="0" w:space="0" w:color="auto"/>
            <w:left w:val="none" w:sz="0" w:space="0" w:color="auto"/>
            <w:bottom w:val="none" w:sz="0" w:space="0" w:color="auto"/>
            <w:right w:val="none" w:sz="0" w:space="0" w:color="auto"/>
          </w:divBdr>
        </w:div>
        <w:div w:id="363137154">
          <w:marLeft w:val="0"/>
          <w:marRight w:val="0"/>
          <w:marTop w:val="0"/>
          <w:marBottom w:val="0"/>
          <w:divBdr>
            <w:top w:val="none" w:sz="0" w:space="0" w:color="auto"/>
            <w:left w:val="none" w:sz="0" w:space="0" w:color="auto"/>
            <w:bottom w:val="none" w:sz="0" w:space="0" w:color="auto"/>
            <w:right w:val="none" w:sz="0" w:space="0" w:color="auto"/>
          </w:divBdr>
        </w:div>
        <w:div w:id="1670907927">
          <w:marLeft w:val="0"/>
          <w:marRight w:val="0"/>
          <w:marTop w:val="0"/>
          <w:marBottom w:val="0"/>
          <w:divBdr>
            <w:top w:val="none" w:sz="0" w:space="0" w:color="auto"/>
            <w:left w:val="none" w:sz="0" w:space="0" w:color="auto"/>
            <w:bottom w:val="none" w:sz="0" w:space="0" w:color="auto"/>
            <w:right w:val="none" w:sz="0" w:space="0" w:color="auto"/>
          </w:divBdr>
        </w:div>
        <w:div w:id="1667511667">
          <w:marLeft w:val="0"/>
          <w:marRight w:val="0"/>
          <w:marTop w:val="0"/>
          <w:marBottom w:val="0"/>
          <w:divBdr>
            <w:top w:val="none" w:sz="0" w:space="0" w:color="auto"/>
            <w:left w:val="none" w:sz="0" w:space="0" w:color="auto"/>
            <w:bottom w:val="none" w:sz="0" w:space="0" w:color="auto"/>
            <w:right w:val="none" w:sz="0" w:space="0" w:color="auto"/>
          </w:divBdr>
        </w:div>
        <w:div w:id="171577948">
          <w:marLeft w:val="0"/>
          <w:marRight w:val="0"/>
          <w:marTop w:val="0"/>
          <w:marBottom w:val="0"/>
          <w:divBdr>
            <w:top w:val="none" w:sz="0" w:space="0" w:color="auto"/>
            <w:left w:val="none" w:sz="0" w:space="0" w:color="auto"/>
            <w:bottom w:val="none" w:sz="0" w:space="0" w:color="auto"/>
            <w:right w:val="none" w:sz="0" w:space="0" w:color="auto"/>
          </w:divBdr>
        </w:div>
        <w:div w:id="1305233577">
          <w:marLeft w:val="0"/>
          <w:marRight w:val="0"/>
          <w:marTop w:val="0"/>
          <w:marBottom w:val="0"/>
          <w:divBdr>
            <w:top w:val="none" w:sz="0" w:space="0" w:color="auto"/>
            <w:left w:val="none" w:sz="0" w:space="0" w:color="auto"/>
            <w:bottom w:val="none" w:sz="0" w:space="0" w:color="auto"/>
            <w:right w:val="none" w:sz="0" w:space="0" w:color="auto"/>
          </w:divBdr>
        </w:div>
        <w:div w:id="383985213">
          <w:marLeft w:val="0"/>
          <w:marRight w:val="0"/>
          <w:marTop w:val="0"/>
          <w:marBottom w:val="0"/>
          <w:divBdr>
            <w:top w:val="none" w:sz="0" w:space="0" w:color="auto"/>
            <w:left w:val="none" w:sz="0" w:space="0" w:color="auto"/>
            <w:bottom w:val="none" w:sz="0" w:space="0" w:color="auto"/>
            <w:right w:val="none" w:sz="0" w:space="0" w:color="auto"/>
          </w:divBdr>
        </w:div>
        <w:div w:id="178474737">
          <w:marLeft w:val="0"/>
          <w:marRight w:val="0"/>
          <w:marTop w:val="0"/>
          <w:marBottom w:val="0"/>
          <w:divBdr>
            <w:top w:val="none" w:sz="0" w:space="0" w:color="auto"/>
            <w:left w:val="none" w:sz="0" w:space="0" w:color="auto"/>
            <w:bottom w:val="none" w:sz="0" w:space="0" w:color="auto"/>
            <w:right w:val="none" w:sz="0" w:space="0" w:color="auto"/>
          </w:divBdr>
        </w:div>
        <w:div w:id="176580321">
          <w:marLeft w:val="0"/>
          <w:marRight w:val="0"/>
          <w:marTop w:val="0"/>
          <w:marBottom w:val="0"/>
          <w:divBdr>
            <w:top w:val="none" w:sz="0" w:space="0" w:color="auto"/>
            <w:left w:val="none" w:sz="0" w:space="0" w:color="auto"/>
            <w:bottom w:val="none" w:sz="0" w:space="0" w:color="auto"/>
            <w:right w:val="none" w:sz="0" w:space="0" w:color="auto"/>
          </w:divBdr>
        </w:div>
        <w:div w:id="1527597846">
          <w:marLeft w:val="0"/>
          <w:marRight w:val="0"/>
          <w:marTop w:val="0"/>
          <w:marBottom w:val="0"/>
          <w:divBdr>
            <w:top w:val="none" w:sz="0" w:space="0" w:color="auto"/>
            <w:left w:val="none" w:sz="0" w:space="0" w:color="auto"/>
            <w:bottom w:val="none" w:sz="0" w:space="0" w:color="auto"/>
            <w:right w:val="none" w:sz="0" w:space="0" w:color="auto"/>
          </w:divBdr>
        </w:div>
        <w:div w:id="648751159">
          <w:marLeft w:val="0"/>
          <w:marRight w:val="0"/>
          <w:marTop w:val="0"/>
          <w:marBottom w:val="0"/>
          <w:divBdr>
            <w:top w:val="none" w:sz="0" w:space="0" w:color="auto"/>
            <w:left w:val="none" w:sz="0" w:space="0" w:color="auto"/>
            <w:bottom w:val="none" w:sz="0" w:space="0" w:color="auto"/>
            <w:right w:val="none" w:sz="0" w:space="0" w:color="auto"/>
          </w:divBdr>
        </w:div>
        <w:div w:id="1503660610">
          <w:marLeft w:val="0"/>
          <w:marRight w:val="0"/>
          <w:marTop w:val="0"/>
          <w:marBottom w:val="0"/>
          <w:divBdr>
            <w:top w:val="none" w:sz="0" w:space="0" w:color="auto"/>
            <w:left w:val="none" w:sz="0" w:space="0" w:color="auto"/>
            <w:bottom w:val="none" w:sz="0" w:space="0" w:color="auto"/>
            <w:right w:val="none" w:sz="0" w:space="0" w:color="auto"/>
          </w:divBdr>
        </w:div>
        <w:div w:id="11345582">
          <w:marLeft w:val="0"/>
          <w:marRight w:val="0"/>
          <w:marTop w:val="0"/>
          <w:marBottom w:val="0"/>
          <w:divBdr>
            <w:top w:val="none" w:sz="0" w:space="0" w:color="auto"/>
            <w:left w:val="none" w:sz="0" w:space="0" w:color="auto"/>
            <w:bottom w:val="none" w:sz="0" w:space="0" w:color="auto"/>
            <w:right w:val="none" w:sz="0" w:space="0" w:color="auto"/>
          </w:divBdr>
        </w:div>
        <w:div w:id="38208527">
          <w:marLeft w:val="0"/>
          <w:marRight w:val="0"/>
          <w:marTop w:val="0"/>
          <w:marBottom w:val="0"/>
          <w:divBdr>
            <w:top w:val="none" w:sz="0" w:space="0" w:color="auto"/>
            <w:left w:val="none" w:sz="0" w:space="0" w:color="auto"/>
            <w:bottom w:val="none" w:sz="0" w:space="0" w:color="auto"/>
            <w:right w:val="none" w:sz="0" w:space="0" w:color="auto"/>
          </w:divBdr>
        </w:div>
        <w:div w:id="1082527797">
          <w:marLeft w:val="0"/>
          <w:marRight w:val="0"/>
          <w:marTop w:val="0"/>
          <w:marBottom w:val="0"/>
          <w:divBdr>
            <w:top w:val="none" w:sz="0" w:space="0" w:color="auto"/>
            <w:left w:val="none" w:sz="0" w:space="0" w:color="auto"/>
            <w:bottom w:val="none" w:sz="0" w:space="0" w:color="auto"/>
            <w:right w:val="none" w:sz="0" w:space="0" w:color="auto"/>
          </w:divBdr>
        </w:div>
        <w:div w:id="1333214937">
          <w:marLeft w:val="0"/>
          <w:marRight w:val="0"/>
          <w:marTop w:val="0"/>
          <w:marBottom w:val="0"/>
          <w:divBdr>
            <w:top w:val="none" w:sz="0" w:space="0" w:color="auto"/>
            <w:left w:val="none" w:sz="0" w:space="0" w:color="auto"/>
            <w:bottom w:val="none" w:sz="0" w:space="0" w:color="auto"/>
            <w:right w:val="none" w:sz="0" w:space="0" w:color="auto"/>
          </w:divBdr>
        </w:div>
        <w:div w:id="535314524">
          <w:marLeft w:val="0"/>
          <w:marRight w:val="0"/>
          <w:marTop w:val="0"/>
          <w:marBottom w:val="0"/>
          <w:divBdr>
            <w:top w:val="none" w:sz="0" w:space="0" w:color="auto"/>
            <w:left w:val="none" w:sz="0" w:space="0" w:color="auto"/>
            <w:bottom w:val="none" w:sz="0" w:space="0" w:color="auto"/>
            <w:right w:val="none" w:sz="0" w:space="0" w:color="auto"/>
          </w:divBdr>
        </w:div>
        <w:div w:id="553782471">
          <w:marLeft w:val="0"/>
          <w:marRight w:val="0"/>
          <w:marTop w:val="0"/>
          <w:marBottom w:val="0"/>
          <w:divBdr>
            <w:top w:val="none" w:sz="0" w:space="0" w:color="auto"/>
            <w:left w:val="none" w:sz="0" w:space="0" w:color="auto"/>
            <w:bottom w:val="none" w:sz="0" w:space="0" w:color="auto"/>
            <w:right w:val="none" w:sz="0" w:space="0" w:color="auto"/>
          </w:divBdr>
        </w:div>
        <w:div w:id="841822703">
          <w:marLeft w:val="0"/>
          <w:marRight w:val="0"/>
          <w:marTop w:val="0"/>
          <w:marBottom w:val="0"/>
          <w:divBdr>
            <w:top w:val="none" w:sz="0" w:space="0" w:color="auto"/>
            <w:left w:val="none" w:sz="0" w:space="0" w:color="auto"/>
            <w:bottom w:val="none" w:sz="0" w:space="0" w:color="auto"/>
            <w:right w:val="none" w:sz="0" w:space="0" w:color="auto"/>
          </w:divBdr>
        </w:div>
        <w:div w:id="807744062">
          <w:marLeft w:val="0"/>
          <w:marRight w:val="0"/>
          <w:marTop w:val="0"/>
          <w:marBottom w:val="0"/>
          <w:divBdr>
            <w:top w:val="none" w:sz="0" w:space="0" w:color="auto"/>
            <w:left w:val="none" w:sz="0" w:space="0" w:color="auto"/>
            <w:bottom w:val="none" w:sz="0" w:space="0" w:color="auto"/>
            <w:right w:val="none" w:sz="0" w:space="0" w:color="auto"/>
          </w:divBdr>
        </w:div>
        <w:div w:id="318534081">
          <w:marLeft w:val="0"/>
          <w:marRight w:val="0"/>
          <w:marTop w:val="0"/>
          <w:marBottom w:val="0"/>
          <w:divBdr>
            <w:top w:val="none" w:sz="0" w:space="0" w:color="auto"/>
            <w:left w:val="none" w:sz="0" w:space="0" w:color="auto"/>
            <w:bottom w:val="none" w:sz="0" w:space="0" w:color="auto"/>
            <w:right w:val="none" w:sz="0" w:space="0" w:color="auto"/>
          </w:divBdr>
        </w:div>
        <w:div w:id="519777617">
          <w:marLeft w:val="0"/>
          <w:marRight w:val="0"/>
          <w:marTop w:val="0"/>
          <w:marBottom w:val="0"/>
          <w:divBdr>
            <w:top w:val="none" w:sz="0" w:space="0" w:color="auto"/>
            <w:left w:val="none" w:sz="0" w:space="0" w:color="auto"/>
            <w:bottom w:val="none" w:sz="0" w:space="0" w:color="auto"/>
            <w:right w:val="none" w:sz="0" w:space="0" w:color="auto"/>
          </w:divBdr>
        </w:div>
        <w:div w:id="573317801">
          <w:marLeft w:val="0"/>
          <w:marRight w:val="0"/>
          <w:marTop w:val="0"/>
          <w:marBottom w:val="0"/>
          <w:divBdr>
            <w:top w:val="none" w:sz="0" w:space="0" w:color="auto"/>
            <w:left w:val="none" w:sz="0" w:space="0" w:color="auto"/>
            <w:bottom w:val="none" w:sz="0" w:space="0" w:color="auto"/>
            <w:right w:val="none" w:sz="0" w:space="0" w:color="auto"/>
          </w:divBdr>
        </w:div>
        <w:div w:id="1208832852">
          <w:marLeft w:val="0"/>
          <w:marRight w:val="0"/>
          <w:marTop w:val="0"/>
          <w:marBottom w:val="0"/>
          <w:divBdr>
            <w:top w:val="none" w:sz="0" w:space="0" w:color="auto"/>
            <w:left w:val="none" w:sz="0" w:space="0" w:color="auto"/>
            <w:bottom w:val="none" w:sz="0" w:space="0" w:color="auto"/>
            <w:right w:val="none" w:sz="0" w:space="0" w:color="auto"/>
          </w:divBdr>
        </w:div>
        <w:div w:id="1797135202">
          <w:marLeft w:val="0"/>
          <w:marRight w:val="0"/>
          <w:marTop w:val="0"/>
          <w:marBottom w:val="0"/>
          <w:divBdr>
            <w:top w:val="none" w:sz="0" w:space="0" w:color="auto"/>
            <w:left w:val="none" w:sz="0" w:space="0" w:color="auto"/>
            <w:bottom w:val="none" w:sz="0" w:space="0" w:color="auto"/>
            <w:right w:val="none" w:sz="0" w:space="0" w:color="auto"/>
          </w:divBdr>
        </w:div>
        <w:div w:id="389770513">
          <w:marLeft w:val="0"/>
          <w:marRight w:val="0"/>
          <w:marTop w:val="0"/>
          <w:marBottom w:val="0"/>
          <w:divBdr>
            <w:top w:val="none" w:sz="0" w:space="0" w:color="auto"/>
            <w:left w:val="none" w:sz="0" w:space="0" w:color="auto"/>
            <w:bottom w:val="none" w:sz="0" w:space="0" w:color="auto"/>
            <w:right w:val="none" w:sz="0" w:space="0" w:color="auto"/>
          </w:divBdr>
        </w:div>
        <w:div w:id="1437285585">
          <w:marLeft w:val="0"/>
          <w:marRight w:val="0"/>
          <w:marTop w:val="0"/>
          <w:marBottom w:val="0"/>
          <w:divBdr>
            <w:top w:val="none" w:sz="0" w:space="0" w:color="auto"/>
            <w:left w:val="none" w:sz="0" w:space="0" w:color="auto"/>
            <w:bottom w:val="none" w:sz="0" w:space="0" w:color="auto"/>
            <w:right w:val="none" w:sz="0" w:space="0" w:color="auto"/>
          </w:divBdr>
        </w:div>
        <w:div w:id="1056391080">
          <w:marLeft w:val="0"/>
          <w:marRight w:val="0"/>
          <w:marTop w:val="0"/>
          <w:marBottom w:val="0"/>
          <w:divBdr>
            <w:top w:val="none" w:sz="0" w:space="0" w:color="auto"/>
            <w:left w:val="none" w:sz="0" w:space="0" w:color="auto"/>
            <w:bottom w:val="none" w:sz="0" w:space="0" w:color="auto"/>
            <w:right w:val="none" w:sz="0" w:space="0" w:color="auto"/>
          </w:divBdr>
        </w:div>
        <w:div w:id="451171430">
          <w:marLeft w:val="0"/>
          <w:marRight w:val="0"/>
          <w:marTop w:val="0"/>
          <w:marBottom w:val="0"/>
          <w:divBdr>
            <w:top w:val="none" w:sz="0" w:space="0" w:color="auto"/>
            <w:left w:val="none" w:sz="0" w:space="0" w:color="auto"/>
            <w:bottom w:val="none" w:sz="0" w:space="0" w:color="auto"/>
            <w:right w:val="none" w:sz="0" w:space="0" w:color="auto"/>
          </w:divBdr>
        </w:div>
        <w:div w:id="2039578099">
          <w:marLeft w:val="0"/>
          <w:marRight w:val="0"/>
          <w:marTop w:val="0"/>
          <w:marBottom w:val="0"/>
          <w:divBdr>
            <w:top w:val="none" w:sz="0" w:space="0" w:color="auto"/>
            <w:left w:val="none" w:sz="0" w:space="0" w:color="auto"/>
            <w:bottom w:val="none" w:sz="0" w:space="0" w:color="auto"/>
            <w:right w:val="none" w:sz="0" w:space="0" w:color="auto"/>
          </w:divBdr>
        </w:div>
        <w:div w:id="176038760">
          <w:marLeft w:val="0"/>
          <w:marRight w:val="0"/>
          <w:marTop w:val="0"/>
          <w:marBottom w:val="0"/>
          <w:divBdr>
            <w:top w:val="none" w:sz="0" w:space="0" w:color="auto"/>
            <w:left w:val="none" w:sz="0" w:space="0" w:color="auto"/>
            <w:bottom w:val="none" w:sz="0" w:space="0" w:color="auto"/>
            <w:right w:val="none" w:sz="0" w:space="0" w:color="auto"/>
          </w:divBdr>
        </w:div>
        <w:div w:id="1890456295">
          <w:marLeft w:val="0"/>
          <w:marRight w:val="0"/>
          <w:marTop w:val="0"/>
          <w:marBottom w:val="0"/>
          <w:divBdr>
            <w:top w:val="none" w:sz="0" w:space="0" w:color="auto"/>
            <w:left w:val="none" w:sz="0" w:space="0" w:color="auto"/>
            <w:bottom w:val="none" w:sz="0" w:space="0" w:color="auto"/>
            <w:right w:val="none" w:sz="0" w:space="0" w:color="auto"/>
          </w:divBdr>
        </w:div>
        <w:div w:id="634529616">
          <w:marLeft w:val="0"/>
          <w:marRight w:val="0"/>
          <w:marTop w:val="0"/>
          <w:marBottom w:val="0"/>
          <w:divBdr>
            <w:top w:val="none" w:sz="0" w:space="0" w:color="auto"/>
            <w:left w:val="none" w:sz="0" w:space="0" w:color="auto"/>
            <w:bottom w:val="none" w:sz="0" w:space="0" w:color="auto"/>
            <w:right w:val="none" w:sz="0" w:space="0" w:color="auto"/>
          </w:divBdr>
        </w:div>
        <w:div w:id="750464171">
          <w:marLeft w:val="0"/>
          <w:marRight w:val="0"/>
          <w:marTop w:val="0"/>
          <w:marBottom w:val="0"/>
          <w:divBdr>
            <w:top w:val="none" w:sz="0" w:space="0" w:color="auto"/>
            <w:left w:val="none" w:sz="0" w:space="0" w:color="auto"/>
            <w:bottom w:val="none" w:sz="0" w:space="0" w:color="auto"/>
            <w:right w:val="none" w:sz="0" w:space="0" w:color="auto"/>
          </w:divBdr>
        </w:div>
        <w:div w:id="674919011">
          <w:marLeft w:val="0"/>
          <w:marRight w:val="0"/>
          <w:marTop w:val="0"/>
          <w:marBottom w:val="0"/>
          <w:divBdr>
            <w:top w:val="none" w:sz="0" w:space="0" w:color="auto"/>
            <w:left w:val="none" w:sz="0" w:space="0" w:color="auto"/>
            <w:bottom w:val="none" w:sz="0" w:space="0" w:color="auto"/>
            <w:right w:val="none" w:sz="0" w:space="0" w:color="auto"/>
          </w:divBdr>
        </w:div>
        <w:div w:id="1790315083">
          <w:marLeft w:val="0"/>
          <w:marRight w:val="0"/>
          <w:marTop w:val="0"/>
          <w:marBottom w:val="0"/>
          <w:divBdr>
            <w:top w:val="none" w:sz="0" w:space="0" w:color="auto"/>
            <w:left w:val="none" w:sz="0" w:space="0" w:color="auto"/>
            <w:bottom w:val="none" w:sz="0" w:space="0" w:color="auto"/>
            <w:right w:val="none" w:sz="0" w:space="0" w:color="auto"/>
          </w:divBdr>
        </w:div>
        <w:div w:id="2086298881">
          <w:marLeft w:val="0"/>
          <w:marRight w:val="0"/>
          <w:marTop w:val="0"/>
          <w:marBottom w:val="0"/>
          <w:divBdr>
            <w:top w:val="none" w:sz="0" w:space="0" w:color="auto"/>
            <w:left w:val="none" w:sz="0" w:space="0" w:color="auto"/>
            <w:bottom w:val="none" w:sz="0" w:space="0" w:color="auto"/>
            <w:right w:val="none" w:sz="0" w:space="0" w:color="auto"/>
          </w:divBdr>
        </w:div>
        <w:div w:id="2034260540">
          <w:marLeft w:val="0"/>
          <w:marRight w:val="0"/>
          <w:marTop w:val="0"/>
          <w:marBottom w:val="0"/>
          <w:divBdr>
            <w:top w:val="none" w:sz="0" w:space="0" w:color="auto"/>
            <w:left w:val="none" w:sz="0" w:space="0" w:color="auto"/>
            <w:bottom w:val="none" w:sz="0" w:space="0" w:color="auto"/>
            <w:right w:val="none" w:sz="0" w:space="0" w:color="auto"/>
          </w:divBdr>
        </w:div>
        <w:div w:id="1145974907">
          <w:marLeft w:val="0"/>
          <w:marRight w:val="0"/>
          <w:marTop w:val="0"/>
          <w:marBottom w:val="0"/>
          <w:divBdr>
            <w:top w:val="none" w:sz="0" w:space="0" w:color="auto"/>
            <w:left w:val="none" w:sz="0" w:space="0" w:color="auto"/>
            <w:bottom w:val="none" w:sz="0" w:space="0" w:color="auto"/>
            <w:right w:val="none" w:sz="0" w:space="0" w:color="auto"/>
          </w:divBdr>
        </w:div>
        <w:div w:id="2007707786">
          <w:marLeft w:val="0"/>
          <w:marRight w:val="0"/>
          <w:marTop w:val="0"/>
          <w:marBottom w:val="0"/>
          <w:divBdr>
            <w:top w:val="none" w:sz="0" w:space="0" w:color="auto"/>
            <w:left w:val="none" w:sz="0" w:space="0" w:color="auto"/>
            <w:bottom w:val="none" w:sz="0" w:space="0" w:color="auto"/>
            <w:right w:val="none" w:sz="0" w:space="0" w:color="auto"/>
          </w:divBdr>
        </w:div>
        <w:div w:id="1144931939">
          <w:marLeft w:val="0"/>
          <w:marRight w:val="0"/>
          <w:marTop w:val="0"/>
          <w:marBottom w:val="0"/>
          <w:divBdr>
            <w:top w:val="none" w:sz="0" w:space="0" w:color="auto"/>
            <w:left w:val="none" w:sz="0" w:space="0" w:color="auto"/>
            <w:bottom w:val="none" w:sz="0" w:space="0" w:color="auto"/>
            <w:right w:val="none" w:sz="0" w:space="0" w:color="auto"/>
          </w:divBdr>
        </w:div>
        <w:div w:id="1789660555">
          <w:marLeft w:val="0"/>
          <w:marRight w:val="0"/>
          <w:marTop w:val="0"/>
          <w:marBottom w:val="0"/>
          <w:divBdr>
            <w:top w:val="none" w:sz="0" w:space="0" w:color="auto"/>
            <w:left w:val="none" w:sz="0" w:space="0" w:color="auto"/>
            <w:bottom w:val="none" w:sz="0" w:space="0" w:color="auto"/>
            <w:right w:val="none" w:sz="0" w:space="0" w:color="auto"/>
          </w:divBdr>
        </w:div>
        <w:div w:id="746457688">
          <w:marLeft w:val="0"/>
          <w:marRight w:val="0"/>
          <w:marTop w:val="0"/>
          <w:marBottom w:val="0"/>
          <w:divBdr>
            <w:top w:val="none" w:sz="0" w:space="0" w:color="auto"/>
            <w:left w:val="none" w:sz="0" w:space="0" w:color="auto"/>
            <w:bottom w:val="none" w:sz="0" w:space="0" w:color="auto"/>
            <w:right w:val="none" w:sz="0" w:space="0" w:color="auto"/>
          </w:divBdr>
        </w:div>
        <w:div w:id="1873614224">
          <w:marLeft w:val="0"/>
          <w:marRight w:val="0"/>
          <w:marTop w:val="0"/>
          <w:marBottom w:val="0"/>
          <w:divBdr>
            <w:top w:val="none" w:sz="0" w:space="0" w:color="auto"/>
            <w:left w:val="none" w:sz="0" w:space="0" w:color="auto"/>
            <w:bottom w:val="none" w:sz="0" w:space="0" w:color="auto"/>
            <w:right w:val="none" w:sz="0" w:space="0" w:color="auto"/>
          </w:divBdr>
        </w:div>
        <w:div w:id="1056514643">
          <w:marLeft w:val="0"/>
          <w:marRight w:val="0"/>
          <w:marTop w:val="0"/>
          <w:marBottom w:val="0"/>
          <w:divBdr>
            <w:top w:val="none" w:sz="0" w:space="0" w:color="auto"/>
            <w:left w:val="none" w:sz="0" w:space="0" w:color="auto"/>
            <w:bottom w:val="none" w:sz="0" w:space="0" w:color="auto"/>
            <w:right w:val="none" w:sz="0" w:space="0" w:color="auto"/>
          </w:divBdr>
        </w:div>
        <w:div w:id="1406803299">
          <w:marLeft w:val="0"/>
          <w:marRight w:val="0"/>
          <w:marTop w:val="0"/>
          <w:marBottom w:val="0"/>
          <w:divBdr>
            <w:top w:val="none" w:sz="0" w:space="0" w:color="auto"/>
            <w:left w:val="none" w:sz="0" w:space="0" w:color="auto"/>
            <w:bottom w:val="none" w:sz="0" w:space="0" w:color="auto"/>
            <w:right w:val="none" w:sz="0" w:space="0" w:color="auto"/>
          </w:divBdr>
        </w:div>
        <w:div w:id="2090885771">
          <w:marLeft w:val="0"/>
          <w:marRight w:val="0"/>
          <w:marTop w:val="0"/>
          <w:marBottom w:val="0"/>
          <w:divBdr>
            <w:top w:val="none" w:sz="0" w:space="0" w:color="auto"/>
            <w:left w:val="none" w:sz="0" w:space="0" w:color="auto"/>
            <w:bottom w:val="none" w:sz="0" w:space="0" w:color="auto"/>
            <w:right w:val="none" w:sz="0" w:space="0" w:color="auto"/>
          </w:divBdr>
        </w:div>
        <w:div w:id="293411210">
          <w:marLeft w:val="0"/>
          <w:marRight w:val="0"/>
          <w:marTop w:val="0"/>
          <w:marBottom w:val="0"/>
          <w:divBdr>
            <w:top w:val="none" w:sz="0" w:space="0" w:color="auto"/>
            <w:left w:val="none" w:sz="0" w:space="0" w:color="auto"/>
            <w:bottom w:val="none" w:sz="0" w:space="0" w:color="auto"/>
            <w:right w:val="none" w:sz="0" w:space="0" w:color="auto"/>
          </w:divBdr>
        </w:div>
        <w:div w:id="1368413475">
          <w:marLeft w:val="0"/>
          <w:marRight w:val="0"/>
          <w:marTop w:val="0"/>
          <w:marBottom w:val="0"/>
          <w:divBdr>
            <w:top w:val="none" w:sz="0" w:space="0" w:color="auto"/>
            <w:left w:val="none" w:sz="0" w:space="0" w:color="auto"/>
            <w:bottom w:val="none" w:sz="0" w:space="0" w:color="auto"/>
            <w:right w:val="none" w:sz="0" w:space="0" w:color="auto"/>
          </w:divBdr>
        </w:div>
        <w:div w:id="1307247962">
          <w:marLeft w:val="0"/>
          <w:marRight w:val="0"/>
          <w:marTop w:val="0"/>
          <w:marBottom w:val="0"/>
          <w:divBdr>
            <w:top w:val="none" w:sz="0" w:space="0" w:color="auto"/>
            <w:left w:val="none" w:sz="0" w:space="0" w:color="auto"/>
            <w:bottom w:val="none" w:sz="0" w:space="0" w:color="auto"/>
            <w:right w:val="none" w:sz="0" w:space="0" w:color="auto"/>
          </w:divBdr>
        </w:div>
        <w:div w:id="1726101874">
          <w:marLeft w:val="0"/>
          <w:marRight w:val="0"/>
          <w:marTop w:val="0"/>
          <w:marBottom w:val="0"/>
          <w:divBdr>
            <w:top w:val="none" w:sz="0" w:space="0" w:color="auto"/>
            <w:left w:val="none" w:sz="0" w:space="0" w:color="auto"/>
            <w:bottom w:val="none" w:sz="0" w:space="0" w:color="auto"/>
            <w:right w:val="none" w:sz="0" w:space="0" w:color="auto"/>
          </w:divBdr>
        </w:div>
        <w:div w:id="1637835837">
          <w:marLeft w:val="0"/>
          <w:marRight w:val="0"/>
          <w:marTop w:val="0"/>
          <w:marBottom w:val="0"/>
          <w:divBdr>
            <w:top w:val="none" w:sz="0" w:space="0" w:color="auto"/>
            <w:left w:val="none" w:sz="0" w:space="0" w:color="auto"/>
            <w:bottom w:val="none" w:sz="0" w:space="0" w:color="auto"/>
            <w:right w:val="none" w:sz="0" w:space="0" w:color="auto"/>
          </w:divBdr>
        </w:div>
        <w:div w:id="614211863">
          <w:marLeft w:val="0"/>
          <w:marRight w:val="0"/>
          <w:marTop w:val="0"/>
          <w:marBottom w:val="0"/>
          <w:divBdr>
            <w:top w:val="none" w:sz="0" w:space="0" w:color="auto"/>
            <w:left w:val="none" w:sz="0" w:space="0" w:color="auto"/>
            <w:bottom w:val="none" w:sz="0" w:space="0" w:color="auto"/>
            <w:right w:val="none" w:sz="0" w:space="0" w:color="auto"/>
          </w:divBdr>
        </w:div>
        <w:div w:id="173569353">
          <w:marLeft w:val="0"/>
          <w:marRight w:val="0"/>
          <w:marTop w:val="0"/>
          <w:marBottom w:val="0"/>
          <w:divBdr>
            <w:top w:val="none" w:sz="0" w:space="0" w:color="auto"/>
            <w:left w:val="none" w:sz="0" w:space="0" w:color="auto"/>
            <w:bottom w:val="none" w:sz="0" w:space="0" w:color="auto"/>
            <w:right w:val="none" w:sz="0" w:space="0" w:color="auto"/>
          </w:divBdr>
        </w:div>
        <w:div w:id="440538154">
          <w:marLeft w:val="0"/>
          <w:marRight w:val="0"/>
          <w:marTop w:val="0"/>
          <w:marBottom w:val="0"/>
          <w:divBdr>
            <w:top w:val="none" w:sz="0" w:space="0" w:color="auto"/>
            <w:left w:val="none" w:sz="0" w:space="0" w:color="auto"/>
            <w:bottom w:val="none" w:sz="0" w:space="0" w:color="auto"/>
            <w:right w:val="none" w:sz="0" w:space="0" w:color="auto"/>
          </w:divBdr>
        </w:div>
        <w:div w:id="320282066">
          <w:marLeft w:val="0"/>
          <w:marRight w:val="0"/>
          <w:marTop w:val="0"/>
          <w:marBottom w:val="0"/>
          <w:divBdr>
            <w:top w:val="none" w:sz="0" w:space="0" w:color="auto"/>
            <w:left w:val="none" w:sz="0" w:space="0" w:color="auto"/>
            <w:bottom w:val="none" w:sz="0" w:space="0" w:color="auto"/>
            <w:right w:val="none" w:sz="0" w:space="0" w:color="auto"/>
          </w:divBdr>
        </w:div>
        <w:div w:id="115635911">
          <w:marLeft w:val="0"/>
          <w:marRight w:val="0"/>
          <w:marTop w:val="0"/>
          <w:marBottom w:val="0"/>
          <w:divBdr>
            <w:top w:val="none" w:sz="0" w:space="0" w:color="auto"/>
            <w:left w:val="none" w:sz="0" w:space="0" w:color="auto"/>
            <w:bottom w:val="none" w:sz="0" w:space="0" w:color="auto"/>
            <w:right w:val="none" w:sz="0" w:space="0" w:color="auto"/>
          </w:divBdr>
        </w:div>
        <w:div w:id="1294751213">
          <w:marLeft w:val="0"/>
          <w:marRight w:val="0"/>
          <w:marTop w:val="0"/>
          <w:marBottom w:val="0"/>
          <w:divBdr>
            <w:top w:val="none" w:sz="0" w:space="0" w:color="auto"/>
            <w:left w:val="none" w:sz="0" w:space="0" w:color="auto"/>
            <w:bottom w:val="none" w:sz="0" w:space="0" w:color="auto"/>
            <w:right w:val="none" w:sz="0" w:space="0" w:color="auto"/>
          </w:divBdr>
        </w:div>
        <w:div w:id="2045249271">
          <w:marLeft w:val="0"/>
          <w:marRight w:val="0"/>
          <w:marTop w:val="0"/>
          <w:marBottom w:val="0"/>
          <w:divBdr>
            <w:top w:val="none" w:sz="0" w:space="0" w:color="auto"/>
            <w:left w:val="none" w:sz="0" w:space="0" w:color="auto"/>
            <w:bottom w:val="none" w:sz="0" w:space="0" w:color="auto"/>
            <w:right w:val="none" w:sz="0" w:space="0" w:color="auto"/>
          </w:divBdr>
        </w:div>
        <w:div w:id="709259297">
          <w:marLeft w:val="0"/>
          <w:marRight w:val="0"/>
          <w:marTop w:val="0"/>
          <w:marBottom w:val="0"/>
          <w:divBdr>
            <w:top w:val="none" w:sz="0" w:space="0" w:color="auto"/>
            <w:left w:val="none" w:sz="0" w:space="0" w:color="auto"/>
            <w:bottom w:val="none" w:sz="0" w:space="0" w:color="auto"/>
            <w:right w:val="none" w:sz="0" w:space="0" w:color="auto"/>
          </w:divBdr>
        </w:div>
        <w:div w:id="1237327211">
          <w:marLeft w:val="0"/>
          <w:marRight w:val="0"/>
          <w:marTop w:val="0"/>
          <w:marBottom w:val="0"/>
          <w:divBdr>
            <w:top w:val="none" w:sz="0" w:space="0" w:color="auto"/>
            <w:left w:val="none" w:sz="0" w:space="0" w:color="auto"/>
            <w:bottom w:val="none" w:sz="0" w:space="0" w:color="auto"/>
            <w:right w:val="none" w:sz="0" w:space="0" w:color="auto"/>
          </w:divBdr>
        </w:div>
        <w:div w:id="574824655">
          <w:marLeft w:val="0"/>
          <w:marRight w:val="0"/>
          <w:marTop w:val="0"/>
          <w:marBottom w:val="0"/>
          <w:divBdr>
            <w:top w:val="none" w:sz="0" w:space="0" w:color="auto"/>
            <w:left w:val="none" w:sz="0" w:space="0" w:color="auto"/>
            <w:bottom w:val="none" w:sz="0" w:space="0" w:color="auto"/>
            <w:right w:val="none" w:sz="0" w:space="0" w:color="auto"/>
          </w:divBdr>
        </w:div>
        <w:div w:id="740446485">
          <w:marLeft w:val="0"/>
          <w:marRight w:val="0"/>
          <w:marTop w:val="0"/>
          <w:marBottom w:val="0"/>
          <w:divBdr>
            <w:top w:val="none" w:sz="0" w:space="0" w:color="auto"/>
            <w:left w:val="none" w:sz="0" w:space="0" w:color="auto"/>
            <w:bottom w:val="none" w:sz="0" w:space="0" w:color="auto"/>
            <w:right w:val="none" w:sz="0" w:space="0" w:color="auto"/>
          </w:divBdr>
        </w:div>
        <w:div w:id="668866521">
          <w:marLeft w:val="0"/>
          <w:marRight w:val="0"/>
          <w:marTop w:val="0"/>
          <w:marBottom w:val="0"/>
          <w:divBdr>
            <w:top w:val="none" w:sz="0" w:space="0" w:color="auto"/>
            <w:left w:val="none" w:sz="0" w:space="0" w:color="auto"/>
            <w:bottom w:val="none" w:sz="0" w:space="0" w:color="auto"/>
            <w:right w:val="none" w:sz="0" w:space="0" w:color="auto"/>
          </w:divBdr>
        </w:div>
        <w:div w:id="2014800384">
          <w:marLeft w:val="0"/>
          <w:marRight w:val="0"/>
          <w:marTop w:val="0"/>
          <w:marBottom w:val="0"/>
          <w:divBdr>
            <w:top w:val="none" w:sz="0" w:space="0" w:color="auto"/>
            <w:left w:val="none" w:sz="0" w:space="0" w:color="auto"/>
            <w:bottom w:val="none" w:sz="0" w:space="0" w:color="auto"/>
            <w:right w:val="none" w:sz="0" w:space="0" w:color="auto"/>
          </w:divBdr>
        </w:div>
        <w:div w:id="479926913">
          <w:marLeft w:val="0"/>
          <w:marRight w:val="0"/>
          <w:marTop w:val="0"/>
          <w:marBottom w:val="0"/>
          <w:divBdr>
            <w:top w:val="none" w:sz="0" w:space="0" w:color="auto"/>
            <w:left w:val="none" w:sz="0" w:space="0" w:color="auto"/>
            <w:bottom w:val="none" w:sz="0" w:space="0" w:color="auto"/>
            <w:right w:val="none" w:sz="0" w:space="0" w:color="auto"/>
          </w:divBdr>
        </w:div>
        <w:div w:id="1156846055">
          <w:marLeft w:val="0"/>
          <w:marRight w:val="0"/>
          <w:marTop w:val="0"/>
          <w:marBottom w:val="0"/>
          <w:divBdr>
            <w:top w:val="none" w:sz="0" w:space="0" w:color="auto"/>
            <w:left w:val="none" w:sz="0" w:space="0" w:color="auto"/>
            <w:bottom w:val="none" w:sz="0" w:space="0" w:color="auto"/>
            <w:right w:val="none" w:sz="0" w:space="0" w:color="auto"/>
          </w:divBdr>
        </w:div>
        <w:div w:id="1474568505">
          <w:marLeft w:val="0"/>
          <w:marRight w:val="0"/>
          <w:marTop w:val="0"/>
          <w:marBottom w:val="0"/>
          <w:divBdr>
            <w:top w:val="none" w:sz="0" w:space="0" w:color="auto"/>
            <w:left w:val="none" w:sz="0" w:space="0" w:color="auto"/>
            <w:bottom w:val="none" w:sz="0" w:space="0" w:color="auto"/>
            <w:right w:val="none" w:sz="0" w:space="0" w:color="auto"/>
          </w:divBdr>
        </w:div>
        <w:div w:id="393356409">
          <w:marLeft w:val="0"/>
          <w:marRight w:val="0"/>
          <w:marTop w:val="0"/>
          <w:marBottom w:val="0"/>
          <w:divBdr>
            <w:top w:val="none" w:sz="0" w:space="0" w:color="auto"/>
            <w:left w:val="none" w:sz="0" w:space="0" w:color="auto"/>
            <w:bottom w:val="none" w:sz="0" w:space="0" w:color="auto"/>
            <w:right w:val="none" w:sz="0" w:space="0" w:color="auto"/>
          </w:divBdr>
        </w:div>
        <w:div w:id="1500732712">
          <w:marLeft w:val="0"/>
          <w:marRight w:val="0"/>
          <w:marTop w:val="0"/>
          <w:marBottom w:val="0"/>
          <w:divBdr>
            <w:top w:val="none" w:sz="0" w:space="0" w:color="auto"/>
            <w:left w:val="none" w:sz="0" w:space="0" w:color="auto"/>
            <w:bottom w:val="none" w:sz="0" w:space="0" w:color="auto"/>
            <w:right w:val="none" w:sz="0" w:space="0" w:color="auto"/>
          </w:divBdr>
        </w:div>
        <w:div w:id="1987007484">
          <w:marLeft w:val="0"/>
          <w:marRight w:val="0"/>
          <w:marTop w:val="0"/>
          <w:marBottom w:val="0"/>
          <w:divBdr>
            <w:top w:val="none" w:sz="0" w:space="0" w:color="auto"/>
            <w:left w:val="none" w:sz="0" w:space="0" w:color="auto"/>
            <w:bottom w:val="none" w:sz="0" w:space="0" w:color="auto"/>
            <w:right w:val="none" w:sz="0" w:space="0" w:color="auto"/>
          </w:divBdr>
        </w:div>
        <w:div w:id="291980347">
          <w:marLeft w:val="0"/>
          <w:marRight w:val="0"/>
          <w:marTop w:val="0"/>
          <w:marBottom w:val="0"/>
          <w:divBdr>
            <w:top w:val="none" w:sz="0" w:space="0" w:color="auto"/>
            <w:left w:val="none" w:sz="0" w:space="0" w:color="auto"/>
            <w:bottom w:val="none" w:sz="0" w:space="0" w:color="auto"/>
            <w:right w:val="none" w:sz="0" w:space="0" w:color="auto"/>
          </w:divBdr>
        </w:div>
        <w:div w:id="375932716">
          <w:marLeft w:val="0"/>
          <w:marRight w:val="0"/>
          <w:marTop w:val="0"/>
          <w:marBottom w:val="0"/>
          <w:divBdr>
            <w:top w:val="none" w:sz="0" w:space="0" w:color="auto"/>
            <w:left w:val="none" w:sz="0" w:space="0" w:color="auto"/>
            <w:bottom w:val="none" w:sz="0" w:space="0" w:color="auto"/>
            <w:right w:val="none" w:sz="0" w:space="0" w:color="auto"/>
          </w:divBdr>
        </w:div>
        <w:div w:id="2091585280">
          <w:marLeft w:val="0"/>
          <w:marRight w:val="0"/>
          <w:marTop w:val="0"/>
          <w:marBottom w:val="0"/>
          <w:divBdr>
            <w:top w:val="none" w:sz="0" w:space="0" w:color="auto"/>
            <w:left w:val="none" w:sz="0" w:space="0" w:color="auto"/>
            <w:bottom w:val="none" w:sz="0" w:space="0" w:color="auto"/>
            <w:right w:val="none" w:sz="0" w:space="0" w:color="auto"/>
          </w:divBdr>
        </w:div>
        <w:div w:id="2048291818">
          <w:marLeft w:val="0"/>
          <w:marRight w:val="0"/>
          <w:marTop w:val="0"/>
          <w:marBottom w:val="0"/>
          <w:divBdr>
            <w:top w:val="none" w:sz="0" w:space="0" w:color="auto"/>
            <w:left w:val="none" w:sz="0" w:space="0" w:color="auto"/>
            <w:bottom w:val="none" w:sz="0" w:space="0" w:color="auto"/>
            <w:right w:val="none" w:sz="0" w:space="0" w:color="auto"/>
          </w:divBdr>
        </w:div>
        <w:div w:id="1947227028">
          <w:marLeft w:val="0"/>
          <w:marRight w:val="0"/>
          <w:marTop w:val="0"/>
          <w:marBottom w:val="0"/>
          <w:divBdr>
            <w:top w:val="none" w:sz="0" w:space="0" w:color="auto"/>
            <w:left w:val="none" w:sz="0" w:space="0" w:color="auto"/>
            <w:bottom w:val="none" w:sz="0" w:space="0" w:color="auto"/>
            <w:right w:val="none" w:sz="0" w:space="0" w:color="auto"/>
          </w:divBdr>
        </w:div>
        <w:div w:id="1831285936">
          <w:marLeft w:val="0"/>
          <w:marRight w:val="0"/>
          <w:marTop w:val="0"/>
          <w:marBottom w:val="0"/>
          <w:divBdr>
            <w:top w:val="none" w:sz="0" w:space="0" w:color="auto"/>
            <w:left w:val="none" w:sz="0" w:space="0" w:color="auto"/>
            <w:bottom w:val="none" w:sz="0" w:space="0" w:color="auto"/>
            <w:right w:val="none" w:sz="0" w:space="0" w:color="auto"/>
          </w:divBdr>
        </w:div>
        <w:div w:id="1542742908">
          <w:marLeft w:val="0"/>
          <w:marRight w:val="0"/>
          <w:marTop w:val="0"/>
          <w:marBottom w:val="0"/>
          <w:divBdr>
            <w:top w:val="none" w:sz="0" w:space="0" w:color="auto"/>
            <w:left w:val="none" w:sz="0" w:space="0" w:color="auto"/>
            <w:bottom w:val="none" w:sz="0" w:space="0" w:color="auto"/>
            <w:right w:val="none" w:sz="0" w:space="0" w:color="auto"/>
          </w:divBdr>
        </w:div>
        <w:div w:id="897857524">
          <w:marLeft w:val="0"/>
          <w:marRight w:val="0"/>
          <w:marTop w:val="0"/>
          <w:marBottom w:val="0"/>
          <w:divBdr>
            <w:top w:val="none" w:sz="0" w:space="0" w:color="auto"/>
            <w:left w:val="none" w:sz="0" w:space="0" w:color="auto"/>
            <w:bottom w:val="none" w:sz="0" w:space="0" w:color="auto"/>
            <w:right w:val="none" w:sz="0" w:space="0" w:color="auto"/>
          </w:divBdr>
        </w:div>
        <w:div w:id="852844970">
          <w:marLeft w:val="0"/>
          <w:marRight w:val="0"/>
          <w:marTop w:val="0"/>
          <w:marBottom w:val="0"/>
          <w:divBdr>
            <w:top w:val="none" w:sz="0" w:space="0" w:color="auto"/>
            <w:left w:val="none" w:sz="0" w:space="0" w:color="auto"/>
            <w:bottom w:val="none" w:sz="0" w:space="0" w:color="auto"/>
            <w:right w:val="none" w:sz="0" w:space="0" w:color="auto"/>
          </w:divBdr>
        </w:div>
        <w:div w:id="1375303331">
          <w:marLeft w:val="0"/>
          <w:marRight w:val="0"/>
          <w:marTop w:val="0"/>
          <w:marBottom w:val="0"/>
          <w:divBdr>
            <w:top w:val="none" w:sz="0" w:space="0" w:color="auto"/>
            <w:left w:val="none" w:sz="0" w:space="0" w:color="auto"/>
            <w:bottom w:val="none" w:sz="0" w:space="0" w:color="auto"/>
            <w:right w:val="none" w:sz="0" w:space="0" w:color="auto"/>
          </w:divBdr>
        </w:div>
        <w:div w:id="2047442873">
          <w:marLeft w:val="0"/>
          <w:marRight w:val="0"/>
          <w:marTop w:val="0"/>
          <w:marBottom w:val="0"/>
          <w:divBdr>
            <w:top w:val="none" w:sz="0" w:space="0" w:color="auto"/>
            <w:left w:val="none" w:sz="0" w:space="0" w:color="auto"/>
            <w:bottom w:val="none" w:sz="0" w:space="0" w:color="auto"/>
            <w:right w:val="none" w:sz="0" w:space="0" w:color="auto"/>
          </w:divBdr>
        </w:div>
        <w:div w:id="25955279">
          <w:marLeft w:val="0"/>
          <w:marRight w:val="0"/>
          <w:marTop w:val="0"/>
          <w:marBottom w:val="0"/>
          <w:divBdr>
            <w:top w:val="none" w:sz="0" w:space="0" w:color="auto"/>
            <w:left w:val="none" w:sz="0" w:space="0" w:color="auto"/>
            <w:bottom w:val="none" w:sz="0" w:space="0" w:color="auto"/>
            <w:right w:val="none" w:sz="0" w:space="0" w:color="auto"/>
          </w:divBdr>
        </w:div>
        <w:div w:id="344941569">
          <w:marLeft w:val="0"/>
          <w:marRight w:val="0"/>
          <w:marTop w:val="0"/>
          <w:marBottom w:val="0"/>
          <w:divBdr>
            <w:top w:val="none" w:sz="0" w:space="0" w:color="auto"/>
            <w:left w:val="none" w:sz="0" w:space="0" w:color="auto"/>
            <w:bottom w:val="none" w:sz="0" w:space="0" w:color="auto"/>
            <w:right w:val="none" w:sz="0" w:space="0" w:color="auto"/>
          </w:divBdr>
        </w:div>
        <w:div w:id="550385580">
          <w:marLeft w:val="0"/>
          <w:marRight w:val="0"/>
          <w:marTop w:val="0"/>
          <w:marBottom w:val="0"/>
          <w:divBdr>
            <w:top w:val="none" w:sz="0" w:space="0" w:color="auto"/>
            <w:left w:val="none" w:sz="0" w:space="0" w:color="auto"/>
            <w:bottom w:val="none" w:sz="0" w:space="0" w:color="auto"/>
            <w:right w:val="none" w:sz="0" w:space="0" w:color="auto"/>
          </w:divBdr>
        </w:div>
        <w:div w:id="1364404537">
          <w:marLeft w:val="0"/>
          <w:marRight w:val="0"/>
          <w:marTop w:val="0"/>
          <w:marBottom w:val="0"/>
          <w:divBdr>
            <w:top w:val="none" w:sz="0" w:space="0" w:color="auto"/>
            <w:left w:val="none" w:sz="0" w:space="0" w:color="auto"/>
            <w:bottom w:val="none" w:sz="0" w:space="0" w:color="auto"/>
            <w:right w:val="none" w:sz="0" w:space="0" w:color="auto"/>
          </w:divBdr>
        </w:div>
        <w:div w:id="189493783">
          <w:marLeft w:val="0"/>
          <w:marRight w:val="0"/>
          <w:marTop w:val="0"/>
          <w:marBottom w:val="0"/>
          <w:divBdr>
            <w:top w:val="none" w:sz="0" w:space="0" w:color="auto"/>
            <w:left w:val="none" w:sz="0" w:space="0" w:color="auto"/>
            <w:bottom w:val="none" w:sz="0" w:space="0" w:color="auto"/>
            <w:right w:val="none" w:sz="0" w:space="0" w:color="auto"/>
          </w:divBdr>
        </w:div>
        <w:div w:id="303773683">
          <w:marLeft w:val="0"/>
          <w:marRight w:val="0"/>
          <w:marTop w:val="0"/>
          <w:marBottom w:val="0"/>
          <w:divBdr>
            <w:top w:val="none" w:sz="0" w:space="0" w:color="auto"/>
            <w:left w:val="none" w:sz="0" w:space="0" w:color="auto"/>
            <w:bottom w:val="none" w:sz="0" w:space="0" w:color="auto"/>
            <w:right w:val="none" w:sz="0" w:space="0" w:color="auto"/>
          </w:divBdr>
        </w:div>
        <w:div w:id="1905948962">
          <w:marLeft w:val="0"/>
          <w:marRight w:val="0"/>
          <w:marTop w:val="0"/>
          <w:marBottom w:val="0"/>
          <w:divBdr>
            <w:top w:val="none" w:sz="0" w:space="0" w:color="auto"/>
            <w:left w:val="none" w:sz="0" w:space="0" w:color="auto"/>
            <w:bottom w:val="none" w:sz="0" w:space="0" w:color="auto"/>
            <w:right w:val="none" w:sz="0" w:space="0" w:color="auto"/>
          </w:divBdr>
        </w:div>
        <w:div w:id="992875470">
          <w:marLeft w:val="0"/>
          <w:marRight w:val="0"/>
          <w:marTop w:val="0"/>
          <w:marBottom w:val="0"/>
          <w:divBdr>
            <w:top w:val="none" w:sz="0" w:space="0" w:color="auto"/>
            <w:left w:val="none" w:sz="0" w:space="0" w:color="auto"/>
            <w:bottom w:val="none" w:sz="0" w:space="0" w:color="auto"/>
            <w:right w:val="none" w:sz="0" w:space="0" w:color="auto"/>
          </w:divBdr>
        </w:div>
        <w:div w:id="1198854355">
          <w:marLeft w:val="0"/>
          <w:marRight w:val="0"/>
          <w:marTop w:val="0"/>
          <w:marBottom w:val="0"/>
          <w:divBdr>
            <w:top w:val="none" w:sz="0" w:space="0" w:color="auto"/>
            <w:left w:val="none" w:sz="0" w:space="0" w:color="auto"/>
            <w:bottom w:val="none" w:sz="0" w:space="0" w:color="auto"/>
            <w:right w:val="none" w:sz="0" w:space="0" w:color="auto"/>
          </w:divBdr>
        </w:div>
        <w:div w:id="2101443536">
          <w:marLeft w:val="0"/>
          <w:marRight w:val="0"/>
          <w:marTop w:val="0"/>
          <w:marBottom w:val="0"/>
          <w:divBdr>
            <w:top w:val="none" w:sz="0" w:space="0" w:color="auto"/>
            <w:left w:val="none" w:sz="0" w:space="0" w:color="auto"/>
            <w:bottom w:val="none" w:sz="0" w:space="0" w:color="auto"/>
            <w:right w:val="none" w:sz="0" w:space="0" w:color="auto"/>
          </w:divBdr>
        </w:div>
        <w:div w:id="384833490">
          <w:marLeft w:val="0"/>
          <w:marRight w:val="0"/>
          <w:marTop w:val="0"/>
          <w:marBottom w:val="0"/>
          <w:divBdr>
            <w:top w:val="none" w:sz="0" w:space="0" w:color="auto"/>
            <w:left w:val="none" w:sz="0" w:space="0" w:color="auto"/>
            <w:bottom w:val="none" w:sz="0" w:space="0" w:color="auto"/>
            <w:right w:val="none" w:sz="0" w:space="0" w:color="auto"/>
          </w:divBdr>
        </w:div>
        <w:div w:id="1565412573">
          <w:marLeft w:val="0"/>
          <w:marRight w:val="0"/>
          <w:marTop w:val="0"/>
          <w:marBottom w:val="0"/>
          <w:divBdr>
            <w:top w:val="none" w:sz="0" w:space="0" w:color="auto"/>
            <w:left w:val="none" w:sz="0" w:space="0" w:color="auto"/>
            <w:bottom w:val="none" w:sz="0" w:space="0" w:color="auto"/>
            <w:right w:val="none" w:sz="0" w:space="0" w:color="auto"/>
          </w:divBdr>
        </w:div>
        <w:div w:id="1439716293">
          <w:marLeft w:val="0"/>
          <w:marRight w:val="0"/>
          <w:marTop w:val="0"/>
          <w:marBottom w:val="0"/>
          <w:divBdr>
            <w:top w:val="none" w:sz="0" w:space="0" w:color="auto"/>
            <w:left w:val="none" w:sz="0" w:space="0" w:color="auto"/>
            <w:bottom w:val="none" w:sz="0" w:space="0" w:color="auto"/>
            <w:right w:val="none" w:sz="0" w:space="0" w:color="auto"/>
          </w:divBdr>
        </w:div>
        <w:div w:id="995456879">
          <w:marLeft w:val="0"/>
          <w:marRight w:val="0"/>
          <w:marTop w:val="0"/>
          <w:marBottom w:val="0"/>
          <w:divBdr>
            <w:top w:val="none" w:sz="0" w:space="0" w:color="auto"/>
            <w:left w:val="none" w:sz="0" w:space="0" w:color="auto"/>
            <w:bottom w:val="none" w:sz="0" w:space="0" w:color="auto"/>
            <w:right w:val="none" w:sz="0" w:space="0" w:color="auto"/>
          </w:divBdr>
        </w:div>
        <w:div w:id="2058698648">
          <w:marLeft w:val="0"/>
          <w:marRight w:val="0"/>
          <w:marTop w:val="0"/>
          <w:marBottom w:val="0"/>
          <w:divBdr>
            <w:top w:val="none" w:sz="0" w:space="0" w:color="auto"/>
            <w:left w:val="none" w:sz="0" w:space="0" w:color="auto"/>
            <w:bottom w:val="none" w:sz="0" w:space="0" w:color="auto"/>
            <w:right w:val="none" w:sz="0" w:space="0" w:color="auto"/>
          </w:divBdr>
        </w:div>
        <w:div w:id="1184129903">
          <w:marLeft w:val="0"/>
          <w:marRight w:val="0"/>
          <w:marTop w:val="0"/>
          <w:marBottom w:val="0"/>
          <w:divBdr>
            <w:top w:val="none" w:sz="0" w:space="0" w:color="auto"/>
            <w:left w:val="none" w:sz="0" w:space="0" w:color="auto"/>
            <w:bottom w:val="none" w:sz="0" w:space="0" w:color="auto"/>
            <w:right w:val="none" w:sz="0" w:space="0" w:color="auto"/>
          </w:divBdr>
        </w:div>
        <w:div w:id="812480396">
          <w:marLeft w:val="0"/>
          <w:marRight w:val="0"/>
          <w:marTop w:val="0"/>
          <w:marBottom w:val="0"/>
          <w:divBdr>
            <w:top w:val="none" w:sz="0" w:space="0" w:color="auto"/>
            <w:left w:val="none" w:sz="0" w:space="0" w:color="auto"/>
            <w:bottom w:val="none" w:sz="0" w:space="0" w:color="auto"/>
            <w:right w:val="none" w:sz="0" w:space="0" w:color="auto"/>
          </w:divBdr>
        </w:div>
        <w:div w:id="1881163904">
          <w:marLeft w:val="0"/>
          <w:marRight w:val="0"/>
          <w:marTop w:val="0"/>
          <w:marBottom w:val="0"/>
          <w:divBdr>
            <w:top w:val="none" w:sz="0" w:space="0" w:color="auto"/>
            <w:left w:val="none" w:sz="0" w:space="0" w:color="auto"/>
            <w:bottom w:val="none" w:sz="0" w:space="0" w:color="auto"/>
            <w:right w:val="none" w:sz="0" w:space="0" w:color="auto"/>
          </w:divBdr>
        </w:div>
        <w:div w:id="1868325698">
          <w:marLeft w:val="0"/>
          <w:marRight w:val="0"/>
          <w:marTop w:val="0"/>
          <w:marBottom w:val="0"/>
          <w:divBdr>
            <w:top w:val="none" w:sz="0" w:space="0" w:color="auto"/>
            <w:left w:val="none" w:sz="0" w:space="0" w:color="auto"/>
            <w:bottom w:val="none" w:sz="0" w:space="0" w:color="auto"/>
            <w:right w:val="none" w:sz="0" w:space="0" w:color="auto"/>
          </w:divBdr>
        </w:div>
        <w:div w:id="1932665043">
          <w:marLeft w:val="0"/>
          <w:marRight w:val="0"/>
          <w:marTop w:val="0"/>
          <w:marBottom w:val="0"/>
          <w:divBdr>
            <w:top w:val="none" w:sz="0" w:space="0" w:color="auto"/>
            <w:left w:val="none" w:sz="0" w:space="0" w:color="auto"/>
            <w:bottom w:val="none" w:sz="0" w:space="0" w:color="auto"/>
            <w:right w:val="none" w:sz="0" w:space="0" w:color="auto"/>
          </w:divBdr>
        </w:div>
        <w:div w:id="1217014929">
          <w:marLeft w:val="0"/>
          <w:marRight w:val="0"/>
          <w:marTop w:val="0"/>
          <w:marBottom w:val="0"/>
          <w:divBdr>
            <w:top w:val="none" w:sz="0" w:space="0" w:color="auto"/>
            <w:left w:val="none" w:sz="0" w:space="0" w:color="auto"/>
            <w:bottom w:val="none" w:sz="0" w:space="0" w:color="auto"/>
            <w:right w:val="none" w:sz="0" w:space="0" w:color="auto"/>
          </w:divBdr>
        </w:div>
        <w:div w:id="1348361408">
          <w:marLeft w:val="0"/>
          <w:marRight w:val="0"/>
          <w:marTop w:val="0"/>
          <w:marBottom w:val="0"/>
          <w:divBdr>
            <w:top w:val="none" w:sz="0" w:space="0" w:color="auto"/>
            <w:left w:val="none" w:sz="0" w:space="0" w:color="auto"/>
            <w:bottom w:val="none" w:sz="0" w:space="0" w:color="auto"/>
            <w:right w:val="none" w:sz="0" w:space="0" w:color="auto"/>
          </w:divBdr>
        </w:div>
        <w:div w:id="1140267483">
          <w:marLeft w:val="0"/>
          <w:marRight w:val="0"/>
          <w:marTop w:val="0"/>
          <w:marBottom w:val="0"/>
          <w:divBdr>
            <w:top w:val="none" w:sz="0" w:space="0" w:color="auto"/>
            <w:left w:val="none" w:sz="0" w:space="0" w:color="auto"/>
            <w:bottom w:val="none" w:sz="0" w:space="0" w:color="auto"/>
            <w:right w:val="none" w:sz="0" w:space="0" w:color="auto"/>
          </w:divBdr>
        </w:div>
        <w:div w:id="1975719490">
          <w:marLeft w:val="0"/>
          <w:marRight w:val="0"/>
          <w:marTop w:val="0"/>
          <w:marBottom w:val="0"/>
          <w:divBdr>
            <w:top w:val="none" w:sz="0" w:space="0" w:color="auto"/>
            <w:left w:val="none" w:sz="0" w:space="0" w:color="auto"/>
            <w:bottom w:val="none" w:sz="0" w:space="0" w:color="auto"/>
            <w:right w:val="none" w:sz="0" w:space="0" w:color="auto"/>
          </w:divBdr>
        </w:div>
        <w:div w:id="2011105917">
          <w:marLeft w:val="0"/>
          <w:marRight w:val="0"/>
          <w:marTop w:val="0"/>
          <w:marBottom w:val="0"/>
          <w:divBdr>
            <w:top w:val="none" w:sz="0" w:space="0" w:color="auto"/>
            <w:left w:val="none" w:sz="0" w:space="0" w:color="auto"/>
            <w:bottom w:val="none" w:sz="0" w:space="0" w:color="auto"/>
            <w:right w:val="none" w:sz="0" w:space="0" w:color="auto"/>
          </w:divBdr>
        </w:div>
        <w:div w:id="1778480994">
          <w:marLeft w:val="0"/>
          <w:marRight w:val="0"/>
          <w:marTop w:val="0"/>
          <w:marBottom w:val="0"/>
          <w:divBdr>
            <w:top w:val="none" w:sz="0" w:space="0" w:color="auto"/>
            <w:left w:val="none" w:sz="0" w:space="0" w:color="auto"/>
            <w:bottom w:val="none" w:sz="0" w:space="0" w:color="auto"/>
            <w:right w:val="none" w:sz="0" w:space="0" w:color="auto"/>
          </w:divBdr>
        </w:div>
        <w:div w:id="534585218">
          <w:marLeft w:val="0"/>
          <w:marRight w:val="0"/>
          <w:marTop w:val="0"/>
          <w:marBottom w:val="0"/>
          <w:divBdr>
            <w:top w:val="none" w:sz="0" w:space="0" w:color="auto"/>
            <w:left w:val="none" w:sz="0" w:space="0" w:color="auto"/>
            <w:bottom w:val="none" w:sz="0" w:space="0" w:color="auto"/>
            <w:right w:val="none" w:sz="0" w:space="0" w:color="auto"/>
          </w:divBdr>
        </w:div>
        <w:div w:id="1402673502">
          <w:marLeft w:val="0"/>
          <w:marRight w:val="0"/>
          <w:marTop w:val="0"/>
          <w:marBottom w:val="0"/>
          <w:divBdr>
            <w:top w:val="none" w:sz="0" w:space="0" w:color="auto"/>
            <w:left w:val="none" w:sz="0" w:space="0" w:color="auto"/>
            <w:bottom w:val="none" w:sz="0" w:space="0" w:color="auto"/>
            <w:right w:val="none" w:sz="0" w:space="0" w:color="auto"/>
          </w:divBdr>
        </w:div>
        <w:div w:id="1066997878">
          <w:marLeft w:val="0"/>
          <w:marRight w:val="0"/>
          <w:marTop w:val="0"/>
          <w:marBottom w:val="0"/>
          <w:divBdr>
            <w:top w:val="none" w:sz="0" w:space="0" w:color="auto"/>
            <w:left w:val="none" w:sz="0" w:space="0" w:color="auto"/>
            <w:bottom w:val="none" w:sz="0" w:space="0" w:color="auto"/>
            <w:right w:val="none" w:sz="0" w:space="0" w:color="auto"/>
          </w:divBdr>
        </w:div>
        <w:div w:id="1956398017">
          <w:marLeft w:val="0"/>
          <w:marRight w:val="0"/>
          <w:marTop w:val="0"/>
          <w:marBottom w:val="0"/>
          <w:divBdr>
            <w:top w:val="none" w:sz="0" w:space="0" w:color="auto"/>
            <w:left w:val="none" w:sz="0" w:space="0" w:color="auto"/>
            <w:bottom w:val="none" w:sz="0" w:space="0" w:color="auto"/>
            <w:right w:val="none" w:sz="0" w:space="0" w:color="auto"/>
          </w:divBdr>
        </w:div>
        <w:div w:id="1793939733">
          <w:marLeft w:val="0"/>
          <w:marRight w:val="0"/>
          <w:marTop w:val="0"/>
          <w:marBottom w:val="0"/>
          <w:divBdr>
            <w:top w:val="none" w:sz="0" w:space="0" w:color="auto"/>
            <w:left w:val="none" w:sz="0" w:space="0" w:color="auto"/>
            <w:bottom w:val="none" w:sz="0" w:space="0" w:color="auto"/>
            <w:right w:val="none" w:sz="0" w:space="0" w:color="auto"/>
          </w:divBdr>
        </w:div>
        <w:div w:id="215510241">
          <w:marLeft w:val="0"/>
          <w:marRight w:val="0"/>
          <w:marTop w:val="0"/>
          <w:marBottom w:val="0"/>
          <w:divBdr>
            <w:top w:val="none" w:sz="0" w:space="0" w:color="auto"/>
            <w:left w:val="none" w:sz="0" w:space="0" w:color="auto"/>
            <w:bottom w:val="none" w:sz="0" w:space="0" w:color="auto"/>
            <w:right w:val="none" w:sz="0" w:space="0" w:color="auto"/>
          </w:divBdr>
        </w:div>
        <w:div w:id="739325236">
          <w:marLeft w:val="0"/>
          <w:marRight w:val="0"/>
          <w:marTop w:val="0"/>
          <w:marBottom w:val="0"/>
          <w:divBdr>
            <w:top w:val="none" w:sz="0" w:space="0" w:color="auto"/>
            <w:left w:val="none" w:sz="0" w:space="0" w:color="auto"/>
            <w:bottom w:val="none" w:sz="0" w:space="0" w:color="auto"/>
            <w:right w:val="none" w:sz="0" w:space="0" w:color="auto"/>
          </w:divBdr>
        </w:div>
        <w:div w:id="794560737">
          <w:marLeft w:val="0"/>
          <w:marRight w:val="0"/>
          <w:marTop w:val="0"/>
          <w:marBottom w:val="0"/>
          <w:divBdr>
            <w:top w:val="none" w:sz="0" w:space="0" w:color="auto"/>
            <w:left w:val="none" w:sz="0" w:space="0" w:color="auto"/>
            <w:bottom w:val="none" w:sz="0" w:space="0" w:color="auto"/>
            <w:right w:val="none" w:sz="0" w:space="0" w:color="auto"/>
          </w:divBdr>
        </w:div>
        <w:div w:id="461733410">
          <w:marLeft w:val="0"/>
          <w:marRight w:val="0"/>
          <w:marTop w:val="0"/>
          <w:marBottom w:val="0"/>
          <w:divBdr>
            <w:top w:val="none" w:sz="0" w:space="0" w:color="auto"/>
            <w:left w:val="none" w:sz="0" w:space="0" w:color="auto"/>
            <w:bottom w:val="none" w:sz="0" w:space="0" w:color="auto"/>
            <w:right w:val="none" w:sz="0" w:space="0" w:color="auto"/>
          </w:divBdr>
        </w:div>
        <w:div w:id="2121216495">
          <w:marLeft w:val="0"/>
          <w:marRight w:val="0"/>
          <w:marTop w:val="0"/>
          <w:marBottom w:val="0"/>
          <w:divBdr>
            <w:top w:val="none" w:sz="0" w:space="0" w:color="auto"/>
            <w:left w:val="none" w:sz="0" w:space="0" w:color="auto"/>
            <w:bottom w:val="none" w:sz="0" w:space="0" w:color="auto"/>
            <w:right w:val="none" w:sz="0" w:space="0" w:color="auto"/>
          </w:divBdr>
        </w:div>
        <w:div w:id="832649841">
          <w:marLeft w:val="0"/>
          <w:marRight w:val="0"/>
          <w:marTop w:val="0"/>
          <w:marBottom w:val="0"/>
          <w:divBdr>
            <w:top w:val="none" w:sz="0" w:space="0" w:color="auto"/>
            <w:left w:val="none" w:sz="0" w:space="0" w:color="auto"/>
            <w:bottom w:val="none" w:sz="0" w:space="0" w:color="auto"/>
            <w:right w:val="none" w:sz="0" w:space="0" w:color="auto"/>
          </w:divBdr>
        </w:div>
        <w:div w:id="528759029">
          <w:marLeft w:val="0"/>
          <w:marRight w:val="0"/>
          <w:marTop w:val="0"/>
          <w:marBottom w:val="0"/>
          <w:divBdr>
            <w:top w:val="none" w:sz="0" w:space="0" w:color="auto"/>
            <w:left w:val="none" w:sz="0" w:space="0" w:color="auto"/>
            <w:bottom w:val="none" w:sz="0" w:space="0" w:color="auto"/>
            <w:right w:val="none" w:sz="0" w:space="0" w:color="auto"/>
          </w:divBdr>
        </w:div>
        <w:div w:id="699278720">
          <w:marLeft w:val="0"/>
          <w:marRight w:val="0"/>
          <w:marTop w:val="0"/>
          <w:marBottom w:val="0"/>
          <w:divBdr>
            <w:top w:val="none" w:sz="0" w:space="0" w:color="auto"/>
            <w:left w:val="none" w:sz="0" w:space="0" w:color="auto"/>
            <w:bottom w:val="none" w:sz="0" w:space="0" w:color="auto"/>
            <w:right w:val="none" w:sz="0" w:space="0" w:color="auto"/>
          </w:divBdr>
        </w:div>
        <w:div w:id="974486622">
          <w:marLeft w:val="0"/>
          <w:marRight w:val="0"/>
          <w:marTop w:val="0"/>
          <w:marBottom w:val="0"/>
          <w:divBdr>
            <w:top w:val="none" w:sz="0" w:space="0" w:color="auto"/>
            <w:left w:val="none" w:sz="0" w:space="0" w:color="auto"/>
            <w:bottom w:val="none" w:sz="0" w:space="0" w:color="auto"/>
            <w:right w:val="none" w:sz="0" w:space="0" w:color="auto"/>
          </w:divBdr>
        </w:div>
        <w:div w:id="1095370694">
          <w:marLeft w:val="0"/>
          <w:marRight w:val="0"/>
          <w:marTop w:val="0"/>
          <w:marBottom w:val="0"/>
          <w:divBdr>
            <w:top w:val="none" w:sz="0" w:space="0" w:color="auto"/>
            <w:left w:val="none" w:sz="0" w:space="0" w:color="auto"/>
            <w:bottom w:val="none" w:sz="0" w:space="0" w:color="auto"/>
            <w:right w:val="none" w:sz="0" w:space="0" w:color="auto"/>
          </w:divBdr>
        </w:div>
        <w:div w:id="1335959271">
          <w:marLeft w:val="0"/>
          <w:marRight w:val="0"/>
          <w:marTop w:val="0"/>
          <w:marBottom w:val="0"/>
          <w:divBdr>
            <w:top w:val="none" w:sz="0" w:space="0" w:color="auto"/>
            <w:left w:val="none" w:sz="0" w:space="0" w:color="auto"/>
            <w:bottom w:val="none" w:sz="0" w:space="0" w:color="auto"/>
            <w:right w:val="none" w:sz="0" w:space="0" w:color="auto"/>
          </w:divBdr>
        </w:div>
        <w:div w:id="269288345">
          <w:marLeft w:val="0"/>
          <w:marRight w:val="0"/>
          <w:marTop w:val="0"/>
          <w:marBottom w:val="0"/>
          <w:divBdr>
            <w:top w:val="none" w:sz="0" w:space="0" w:color="auto"/>
            <w:left w:val="none" w:sz="0" w:space="0" w:color="auto"/>
            <w:bottom w:val="none" w:sz="0" w:space="0" w:color="auto"/>
            <w:right w:val="none" w:sz="0" w:space="0" w:color="auto"/>
          </w:divBdr>
        </w:div>
        <w:div w:id="120273467">
          <w:marLeft w:val="0"/>
          <w:marRight w:val="0"/>
          <w:marTop w:val="0"/>
          <w:marBottom w:val="0"/>
          <w:divBdr>
            <w:top w:val="none" w:sz="0" w:space="0" w:color="auto"/>
            <w:left w:val="none" w:sz="0" w:space="0" w:color="auto"/>
            <w:bottom w:val="none" w:sz="0" w:space="0" w:color="auto"/>
            <w:right w:val="none" w:sz="0" w:space="0" w:color="auto"/>
          </w:divBdr>
        </w:div>
        <w:div w:id="1959945439">
          <w:marLeft w:val="0"/>
          <w:marRight w:val="0"/>
          <w:marTop w:val="0"/>
          <w:marBottom w:val="0"/>
          <w:divBdr>
            <w:top w:val="none" w:sz="0" w:space="0" w:color="auto"/>
            <w:left w:val="none" w:sz="0" w:space="0" w:color="auto"/>
            <w:bottom w:val="none" w:sz="0" w:space="0" w:color="auto"/>
            <w:right w:val="none" w:sz="0" w:space="0" w:color="auto"/>
          </w:divBdr>
        </w:div>
        <w:div w:id="1627159547">
          <w:marLeft w:val="0"/>
          <w:marRight w:val="0"/>
          <w:marTop w:val="0"/>
          <w:marBottom w:val="0"/>
          <w:divBdr>
            <w:top w:val="none" w:sz="0" w:space="0" w:color="auto"/>
            <w:left w:val="none" w:sz="0" w:space="0" w:color="auto"/>
            <w:bottom w:val="none" w:sz="0" w:space="0" w:color="auto"/>
            <w:right w:val="none" w:sz="0" w:space="0" w:color="auto"/>
          </w:divBdr>
        </w:div>
        <w:div w:id="1981301459">
          <w:marLeft w:val="0"/>
          <w:marRight w:val="0"/>
          <w:marTop w:val="0"/>
          <w:marBottom w:val="0"/>
          <w:divBdr>
            <w:top w:val="none" w:sz="0" w:space="0" w:color="auto"/>
            <w:left w:val="none" w:sz="0" w:space="0" w:color="auto"/>
            <w:bottom w:val="none" w:sz="0" w:space="0" w:color="auto"/>
            <w:right w:val="none" w:sz="0" w:space="0" w:color="auto"/>
          </w:divBdr>
        </w:div>
        <w:div w:id="1169830425">
          <w:marLeft w:val="0"/>
          <w:marRight w:val="0"/>
          <w:marTop w:val="0"/>
          <w:marBottom w:val="0"/>
          <w:divBdr>
            <w:top w:val="none" w:sz="0" w:space="0" w:color="auto"/>
            <w:left w:val="none" w:sz="0" w:space="0" w:color="auto"/>
            <w:bottom w:val="none" w:sz="0" w:space="0" w:color="auto"/>
            <w:right w:val="none" w:sz="0" w:space="0" w:color="auto"/>
          </w:divBdr>
        </w:div>
        <w:div w:id="2145611179">
          <w:marLeft w:val="0"/>
          <w:marRight w:val="0"/>
          <w:marTop w:val="0"/>
          <w:marBottom w:val="0"/>
          <w:divBdr>
            <w:top w:val="none" w:sz="0" w:space="0" w:color="auto"/>
            <w:left w:val="none" w:sz="0" w:space="0" w:color="auto"/>
            <w:bottom w:val="none" w:sz="0" w:space="0" w:color="auto"/>
            <w:right w:val="none" w:sz="0" w:space="0" w:color="auto"/>
          </w:divBdr>
        </w:div>
        <w:div w:id="1623416359">
          <w:marLeft w:val="0"/>
          <w:marRight w:val="0"/>
          <w:marTop w:val="0"/>
          <w:marBottom w:val="0"/>
          <w:divBdr>
            <w:top w:val="none" w:sz="0" w:space="0" w:color="auto"/>
            <w:left w:val="none" w:sz="0" w:space="0" w:color="auto"/>
            <w:bottom w:val="none" w:sz="0" w:space="0" w:color="auto"/>
            <w:right w:val="none" w:sz="0" w:space="0" w:color="auto"/>
          </w:divBdr>
        </w:div>
        <w:div w:id="312954086">
          <w:marLeft w:val="0"/>
          <w:marRight w:val="0"/>
          <w:marTop w:val="0"/>
          <w:marBottom w:val="0"/>
          <w:divBdr>
            <w:top w:val="none" w:sz="0" w:space="0" w:color="auto"/>
            <w:left w:val="none" w:sz="0" w:space="0" w:color="auto"/>
            <w:bottom w:val="none" w:sz="0" w:space="0" w:color="auto"/>
            <w:right w:val="none" w:sz="0" w:space="0" w:color="auto"/>
          </w:divBdr>
        </w:div>
        <w:div w:id="552276983">
          <w:marLeft w:val="0"/>
          <w:marRight w:val="0"/>
          <w:marTop w:val="0"/>
          <w:marBottom w:val="0"/>
          <w:divBdr>
            <w:top w:val="none" w:sz="0" w:space="0" w:color="auto"/>
            <w:left w:val="none" w:sz="0" w:space="0" w:color="auto"/>
            <w:bottom w:val="none" w:sz="0" w:space="0" w:color="auto"/>
            <w:right w:val="none" w:sz="0" w:space="0" w:color="auto"/>
          </w:divBdr>
        </w:div>
        <w:div w:id="10960232">
          <w:marLeft w:val="0"/>
          <w:marRight w:val="0"/>
          <w:marTop w:val="0"/>
          <w:marBottom w:val="0"/>
          <w:divBdr>
            <w:top w:val="none" w:sz="0" w:space="0" w:color="auto"/>
            <w:left w:val="none" w:sz="0" w:space="0" w:color="auto"/>
            <w:bottom w:val="none" w:sz="0" w:space="0" w:color="auto"/>
            <w:right w:val="none" w:sz="0" w:space="0" w:color="auto"/>
          </w:divBdr>
        </w:div>
        <w:div w:id="1651248975">
          <w:marLeft w:val="0"/>
          <w:marRight w:val="0"/>
          <w:marTop w:val="0"/>
          <w:marBottom w:val="0"/>
          <w:divBdr>
            <w:top w:val="none" w:sz="0" w:space="0" w:color="auto"/>
            <w:left w:val="none" w:sz="0" w:space="0" w:color="auto"/>
            <w:bottom w:val="none" w:sz="0" w:space="0" w:color="auto"/>
            <w:right w:val="none" w:sz="0" w:space="0" w:color="auto"/>
          </w:divBdr>
        </w:div>
        <w:div w:id="1454253600">
          <w:marLeft w:val="0"/>
          <w:marRight w:val="0"/>
          <w:marTop w:val="0"/>
          <w:marBottom w:val="0"/>
          <w:divBdr>
            <w:top w:val="none" w:sz="0" w:space="0" w:color="auto"/>
            <w:left w:val="none" w:sz="0" w:space="0" w:color="auto"/>
            <w:bottom w:val="none" w:sz="0" w:space="0" w:color="auto"/>
            <w:right w:val="none" w:sz="0" w:space="0" w:color="auto"/>
          </w:divBdr>
        </w:div>
        <w:div w:id="590772041">
          <w:marLeft w:val="0"/>
          <w:marRight w:val="0"/>
          <w:marTop w:val="0"/>
          <w:marBottom w:val="0"/>
          <w:divBdr>
            <w:top w:val="none" w:sz="0" w:space="0" w:color="auto"/>
            <w:left w:val="none" w:sz="0" w:space="0" w:color="auto"/>
            <w:bottom w:val="none" w:sz="0" w:space="0" w:color="auto"/>
            <w:right w:val="none" w:sz="0" w:space="0" w:color="auto"/>
          </w:divBdr>
        </w:div>
        <w:div w:id="1296719699">
          <w:marLeft w:val="0"/>
          <w:marRight w:val="0"/>
          <w:marTop w:val="0"/>
          <w:marBottom w:val="0"/>
          <w:divBdr>
            <w:top w:val="none" w:sz="0" w:space="0" w:color="auto"/>
            <w:left w:val="none" w:sz="0" w:space="0" w:color="auto"/>
            <w:bottom w:val="none" w:sz="0" w:space="0" w:color="auto"/>
            <w:right w:val="none" w:sz="0" w:space="0" w:color="auto"/>
          </w:divBdr>
        </w:div>
        <w:div w:id="588394429">
          <w:marLeft w:val="0"/>
          <w:marRight w:val="0"/>
          <w:marTop w:val="0"/>
          <w:marBottom w:val="0"/>
          <w:divBdr>
            <w:top w:val="none" w:sz="0" w:space="0" w:color="auto"/>
            <w:left w:val="none" w:sz="0" w:space="0" w:color="auto"/>
            <w:bottom w:val="none" w:sz="0" w:space="0" w:color="auto"/>
            <w:right w:val="none" w:sz="0" w:space="0" w:color="auto"/>
          </w:divBdr>
        </w:div>
        <w:div w:id="1856650712">
          <w:marLeft w:val="0"/>
          <w:marRight w:val="0"/>
          <w:marTop w:val="0"/>
          <w:marBottom w:val="0"/>
          <w:divBdr>
            <w:top w:val="none" w:sz="0" w:space="0" w:color="auto"/>
            <w:left w:val="none" w:sz="0" w:space="0" w:color="auto"/>
            <w:bottom w:val="none" w:sz="0" w:space="0" w:color="auto"/>
            <w:right w:val="none" w:sz="0" w:space="0" w:color="auto"/>
          </w:divBdr>
        </w:div>
        <w:div w:id="765809595">
          <w:marLeft w:val="0"/>
          <w:marRight w:val="0"/>
          <w:marTop w:val="0"/>
          <w:marBottom w:val="0"/>
          <w:divBdr>
            <w:top w:val="none" w:sz="0" w:space="0" w:color="auto"/>
            <w:left w:val="none" w:sz="0" w:space="0" w:color="auto"/>
            <w:bottom w:val="none" w:sz="0" w:space="0" w:color="auto"/>
            <w:right w:val="none" w:sz="0" w:space="0" w:color="auto"/>
          </w:divBdr>
        </w:div>
        <w:div w:id="1066301080">
          <w:marLeft w:val="0"/>
          <w:marRight w:val="0"/>
          <w:marTop w:val="0"/>
          <w:marBottom w:val="0"/>
          <w:divBdr>
            <w:top w:val="none" w:sz="0" w:space="0" w:color="auto"/>
            <w:left w:val="none" w:sz="0" w:space="0" w:color="auto"/>
            <w:bottom w:val="none" w:sz="0" w:space="0" w:color="auto"/>
            <w:right w:val="none" w:sz="0" w:space="0" w:color="auto"/>
          </w:divBdr>
        </w:div>
        <w:div w:id="1308703909">
          <w:marLeft w:val="0"/>
          <w:marRight w:val="0"/>
          <w:marTop w:val="0"/>
          <w:marBottom w:val="0"/>
          <w:divBdr>
            <w:top w:val="none" w:sz="0" w:space="0" w:color="auto"/>
            <w:left w:val="none" w:sz="0" w:space="0" w:color="auto"/>
            <w:bottom w:val="none" w:sz="0" w:space="0" w:color="auto"/>
            <w:right w:val="none" w:sz="0" w:space="0" w:color="auto"/>
          </w:divBdr>
        </w:div>
        <w:div w:id="771363792">
          <w:marLeft w:val="0"/>
          <w:marRight w:val="0"/>
          <w:marTop w:val="0"/>
          <w:marBottom w:val="0"/>
          <w:divBdr>
            <w:top w:val="none" w:sz="0" w:space="0" w:color="auto"/>
            <w:left w:val="none" w:sz="0" w:space="0" w:color="auto"/>
            <w:bottom w:val="none" w:sz="0" w:space="0" w:color="auto"/>
            <w:right w:val="none" w:sz="0" w:space="0" w:color="auto"/>
          </w:divBdr>
        </w:div>
        <w:div w:id="564075414">
          <w:marLeft w:val="0"/>
          <w:marRight w:val="0"/>
          <w:marTop w:val="0"/>
          <w:marBottom w:val="0"/>
          <w:divBdr>
            <w:top w:val="none" w:sz="0" w:space="0" w:color="auto"/>
            <w:left w:val="none" w:sz="0" w:space="0" w:color="auto"/>
            <w:bottom w:val="none" w:sz="0" w:space="0" w:color="auto"/>
            <w:right w:val="none" w:sz="0" w:space="0" w:color="auto"/>
          </w:divBdr>
        </w:div>
        <w:div w:id="1779523718">
          <w:marLeft w:val="0"/>
          <w:marRight w:val="0"/>
          <w:marTop w:val="0"/>
          <w:marBottom w:val="0"/>
          <w:divBdr>
            <w:top w:val="none" w:sz="0" w:space="0" w:color="auto"/>
            <w:left w:val="none" w:sz="0" w:space="0" w:color="auto"/>
            <w:bottom w:val="none" w:sz="0" w:space="0" w:color="auto"/>
            <w:right w:val="none" w:sz="0" w:space="0" w:color="auto"/>
          </w:divBdr>
        </w:div>
        <w:div w:id="387847476">
          <w:marLeft w:val="0"/>
          <w:marRight w:val="0"/>
          <w:marTop w:val="0"/>
          <w:marBottom w:val="0"/>
          <w:divBdr>
            <w:top w:val="none" w:sz="0" w:space="0" w:color="auto"/>
            <w:left w:val="none" w:sz="0" w:space="0" w:color="auto"/>
            <w:bottom w:val="none" w:sz="0" w:space="0" w:color="auto"/>
            <w:right w:val="none" w:sz="0" w:space="0" w:color="auto"/>
          </w:divBdr>
        </w:div>
        <w:div w:id="2057730154">
          <w:marLeft w:val="0"/>
          <w:marRight w:val="0"/>
          <w:marTop w:val="0"/>
          <w:marBottom w:val="0"/>
          <w:divBdr>
            <w:top w:val="none" w:sz="0" w:space="0" w:color="auto"/>
            <w:left w:val="none" w:sz="0" w:space="0" w:color="auto"/>
            <w:bottom w:val="none" w:sz="0" w:space="0" w:color="auto"/>
            <w:right w:val="none" w:sz="0" w:space="0" w:color="auto"/>
          </w:divBdr>
        </w:div>
        <w:div w:id="688524478">
          <w:marLeft w:val="0"/>
          <w:marRight w:val="0"/>
          <w:marTop w:val="0"/>
          <w:marBottom w:val="0"/>
          <w:divBdr>
            <w:top w:val="none" w:sz="0" w:space="0" w:color="auto"/>
            <w:left w:val="none" w:sz="0" w:space="0" w:color="auto"/>
            <w:bottom w:val="none" w:sz="0" w:space="0" w:color="auto"/>
            <w:right w:val="none" w:sz="0" w:space="0" w:color="auto"/>
          </w:divBdr>
        </w:div>
        <w:div w:id="1389261068">
          <w:marLeft w:val="0"/>
          <w:marRight w:val="0"/>
          <w:marTop w:val="0"/>
          <w:marBottom w:val="0"/>
          <w:divBdr>
            <w:top w:val="none" w:sz="0" w:space="0" w:color="auto"/>
            <w:left w:val="none" w:sz="0" w:space="0" w:color="auto"/>
            <w:bottom w:val="none" w:sz="0" w:space="0" w:color="auto"/>
            <w:right w:val="none" w:sz="0" w:space="0" w:color="auto"/>
          </w:divBdr>
        </w:div>
        <w:div w:id="23679676">
          <w:marLeft w:val="0"/>
          <w:marRight w:val="0"/>
          <w:marTop w:val="0"/>
          <w:marBottom w:val="0"/>
          <w:divBdr>
            <w:top w:val="none" w:sz="0" w:space="0" w:color="auto"/>
            <w:left w:val="none" w:sz="0" w:space="0" w:color="auto"/>
            <w:bottom w:val="none" w:sz="0" w:space="0" w:color="auto"/>
            <w:right w:val="none" w:sz="0" w:space="0" w:color="auto"/>
          </w:divBdr>
        </w:div>
        <w:div w:id="131486465">
          <w:marLeft w:val="0"/>
          <w:marRight w:val="0"/>
          <w:marTop w:val="0"/>
          <w:marBottom w:val="0"/>
          <w:divBdr>
            <w:top w:val="none" w:sz="0" w:space="0" w:color="auto"/>
            <w:left w:val="none" w:sz="0" w:space="0" w:color="auto"/>
            <w:bottom w:val="none" w:sz="0" w:space="0" w:color="auto"/>
            <w:right w:val="none" w:sz="0" w:space="0" w:color="auto"/>
          </w:divBdr>
        </w:div>
        <w:div w:id="1981424902">
          <w:marLeft w:val="0"/>
          <w:marRight w:val="0"/>
          <w:marTop w:val="0"/>
          <w:marBottom w:val="0"/>
          <w:divBdr>
            <w:top w:val="none" w:sz="0" w:space="0" w:color="auto"/>
            <w:left w:val="none" w:sz="0" w:space="0" w:color="auto"/>
            <w:bottom w:val="none" w:sz="0" w:space="0" w:color="auto"/>
            <w:right w:val="none" w:sz="0" w:space="0" w:color="auto"/>
          </w:divBdr>
        </w:div>
        <w:div w:id="1789154910">
          <w:marLeft w:val="0"/>
          <w:marRight w:val="0"/>
          <w:marTop w:val="0"/>
          <w:marBottom w:val="0"/>
          <w:divBdr>
            <w:top w:val="none" w:sz="0" w:space="0" w:color="auto"/>
            <w:left w:val="none" w:sz="0" w:space="0" w:color="auto"/>
            <w:bottom w:val="none" w:sz="0" w:space="0" w:color="auto"/>
            <w:right w:val="none" w:sz="0" w:space="0" w:color="auto"/>
          </w:divBdr>
        </w:div>
        <w:div w:id="55247414">
          <w:marLeft w:val="0"/>
          <w:marRight w:val="0"/>
          <w:marTop w:val="0"/>
          <w:marBottom w:val="0"/>
          <w:divBdr>
            <w:top w:val="none" w:sz="0" w:space="0" w:color="auto"/>
            <w:left w:val="none" w:sz="0" w:space="0" w:color="auto"/>
            <w:bottom w:val="none" w:sz="0" w:space="0" w:color="auto"/>
            <w:right w:val="none" w:sz="0" w:space="0" w:color="auto"/>
          </w:divBdr>
        </w:div>
        <w:div w:id="1817918609">
          <w:marLeft w:val="0"/>
          <w:marRight w:val="0"/>
          <w:marTop w:val="0"/>
          <w:marBottom w:val="0"/>
          <w:divBdr>
            <w:top w:val="none" w:sz="0" w:space="0" w:color="auto"/>
            <w:left w:val="none" w:sz="0" w:space="0" w:color="auto"/>
            <w:bottom w:val="none" w:sz="0" w:space="0" w:color="auto"/>
            <w:right w:val="none" w:sz="0" w:space="0" w:color="auto"/>
          </w:divBdr>
        </w:div>
        <w:div w:id="753942758">
          <w:marLeft w:val="0"/>
          <w:marRight w:val="0"/>
          <w:marTop w:val="0"/>
          <w:marBottom w:val="0"/>
          <w:divBdr>
            <w:top w:val="none" w:sz="0" w:space="0" w:color="auto"/>
            <w:left w:val="none" w:sz="0" w:space="0" w:color="auto"/>
            <w:bottom w:val="none" w:sz="0" w:space="0" w:color="auto"/>
            <w:right w:val="none" w:sz="0" w:space="0" w:color="auto"/>
          </w:divBdr>
        </w:div>
        <w:div w:id="1210190935">
          <w:marLeft w:val="0"/>
          <w:marRight w:val="0"/>
          <w:marTop w:val="0"/>
          <w:marBottom w:val="0"/>
          <w:divBdr>
            <w:top w:val="none" w:sz="0" w:space="0" w:color="auto"/>
            <w:left w:val="none" w:sz="0" w:space="0" w:color="auto"/>
            <w:bottom w:val="none" w:sz="0" w:space="0" w:color="auto"/>
            <w:right w:val="none" w:sz="0" w:space="0" w:color="auto"/>
          </w:divBdr>
        </w:div>
        <w:div w:id="1871798728">
          <w:marLeft w:val="0"/>
          <w:marRight w:val="0"/>
          <w:marTop w:val="0"/>
          <w:marBottom w:val="0"/>
          <w:divBdr>
            <w:top w:val="none" w:sz="0" w:space="0" w:color="auto"/>
            <w:left w:val="none" w:sz="0" w:space="0" w:color="auto"/>
            <w:bottom w:val="none" w:sz="0" w:space="0" w:color="auto"/>
            <w:right w:val="none" w:sz="0" w:space="0" w:color="auto"/>
          </w:divBdr>
        </w:div>
        <w:div w:id="1209492714">
          <w:marLeft w:val="0"/>
          <w:marRight w:val="0"/>
          <w:marTop w:val="0"/>
          <w:marBottom w:val="0"/>
          <w:divBdr>
            <w:top w:val="none" w:sz="0" w:space="0" w:color="auto"/>
            <w:left w:val="none" w:sz="0" w:space="0" w:color="auto"/>
            <w:bottom w:val="none" w:sz="0" w:space="0" w:color="auto"/>
            <w:right w:val="none" w:sz="0" w:space="0" w:color="auto"/>
          </w:divBdr>
        </w:div>
        <w:div w:id="14579839">
          <w:marLeft w:val="0"/>
          <w:marRight w:val="0"/>
          <w:marTop w:val="0"/>
          <w:marBottom w:val="0"/>
          <w:divBdr>
            <w:top w:val="none" w:sz="0" w:space="0" w:color="auto"/>
            <w:left w:val="none" w:sz="0" w:space="0" w:color="auto"/>
            <w:bottom w:val="none" w:sz="0" w:space="0" w:color="auto"/>
            <w:right w:val="none" w:sz="0" w:space="0" w:color="auto"/>
          </w:divBdr>
        </w:div>
        <w:div w:id="971180876">
          <w:marLeft w:val="0"/>
          <w:marRight w:val="0"/>
          <w:marTop w:val="0"/>
          <w:marBottom w:val="0"/>
          <w:divBdr>
            <w:top w:val="none" w:sz="0" w:space="0" w:color="auto"/>
            <w:left w:val="none" w:sz="0" w:space="0" w:color="auto"/>
            <w:bottom w:val="none" w:sz="0" w:space="0" w:color="auto"/>
            <w:right w:val="none" w:sz="0" w:space="0" w:color="auto"/>
          </w:divBdr>
        </w:div>
        <w:div w:id="1754274803">
          <w:marLeft w:val="0"/>
          <w:marRight w:val="0"/>
          <w:marTop w:val="0"/>
          <w:marBottom w:val="0"/>
          <w:divBdr>
            <w:top w:val="none" w:sz="0" w:space="0" w:color="auto"/>
            <w:left w:val="none" w:sz="0" w:space="0" w:color="auto"/>
            <w:bottom w:val="none" w:sz="0" w:space="0" w:color="auto"/>
            <w:right w:val="none" w:sz="0" w:space="0" w:color="auto"/>
          </w:divBdr>
        </w:div>
        <w:div w:id="1056011370">
          <w:marLeft w:val="0"/>
          <w:marRight w:val="0"/>
          <w:marTop w:val="0"/>
          <w:marBottom w:val="0"/>
          <w:divBdr>
            <w:top w:val="none" w:sz="0" w:space="0" w:color="auto"/>
            <w:left w:val="none" w:sz="0" w:space="0" w:color="auto"/>
            <w:bottom w:val="none" w:sz="0" w:space="0" w:color="auto"/>
            <w:right w:val="none" w:sz="0" w:space="0" w:color="auto"/>
          </w:divBdr>
        </w:div>
        <w:div w:id="653870417">
          <w:marLeft w:val="0"/>
          <w:marRight w:val="0"/>
          <w:marTop w:val="0"/>
          <w:marBottom w:val="0"/>
          <w:divBdr>
            <w:top w:val="none" w:sz="0" w:space="0" w:color="auto"/>
            <w:left w:val="none" w:sz="0" w:space="0" w:color="auto"/>
            <w:bottom w:val="none" w:sz="0" w:space="0" w:color="auto"/>
            <w:right w:val="none" w:sz="0" w:space="0" w:color="auto"/>
          </w:divBdr>
        </w:div>
        <w:div w:id="1157695520">
          <w:marLeft w:val="0"/>
          <w:marRight w:val="0"/>
          <w:marTop w:val="0"/>
          <w:marBottom w:val="0"/>
          <w:divBdr>
            <w:top w:val="none" w:sz="0" w:space="0" w:color="auto"/>
            <w:left w:val="none" w:sz="0" w:space="0" w:color="auto"/>
            <w:bottom w:val="none" w:sz="0" w:space="0" w:color="auto"/>
            <w:right w:val="none" w:sz="0" w:space="0" w:color="auto"/>
          </w:divBdr>
        </w:div>
        <w:div w:id="814613460">
          <w:marLeft w:val="0"/>
          <w:marRight w:val="0"/>
          <w:marTop w:val="0"/>
          <w:marBottom w:val="0"/>
          <w:divBdr>
            <w:top w:val="none" w:sz="0" w:space="0" w:color="auto"/>
            <w:left w:val="none" w:sz="0" w:space="0" w:color="auto"/>
            <w:bottom w:val="none" w:sz="0" w:space="0" w:color="auto"/>
            <w:right w:val="none" w:sz="0" w:space="0" w:color="auto"/>
          </w:divBdr>
        </w:div>
        <w:div w:id="1949005084">
          <w:marLeft w:val="0"/>
          <w:marRight w:val="0"/>
          <w:marTop w:val="0"/>
          <w:marBottom w:val="0"/>
          <w:divBdr>
            <w:top w:val="none" w:sz="0" w:space="0" w:color="auto"/>
            <w:left w:val="none" w:sz="0" w:space="0" w:color="auto"/>
            <w:bottom w:val="none" w:sz="0" w:space="0" w:color="auto"/>
            <w:right w:val="none" w:sz="0" w:space="0" w:color="auto"/>
          </w:divBdr>
        </w:div>
        <w:div w:id="1535843899">
          <w:marLeft w:val="0"/>
          <w:marRight w:val="0"/>
          <w:marTop w:val="0"/>
          <w:marBottom w:val="0"/>
          <w:divBdr>
            <w:top w:val="none" w:sz="0" w:space="0" w:color="auto"/>
            <w:left w:val="none" w:sz="0" w:space="0" w:color="auto"/>
            <w:bottom w:val="none" w:sz="0" w:space="0" w:color="auto"/>
            <w:right w:val="none" w:sz="0" w:space="0" w:color="auto"/>
          </w:divBdr>
        </w:div>
        <w:div w:id="1029985499">
          <w:marLeft w:val="0"/>
          <w:marRight w:val="0"/>
          <w:marTop w:val="0"/>
          <w:marBottom w:val="0"/>
          <w:divBdr>
            <w:top w:val="none" w:sz="0" w:space="0" w:color="auto"/>
            <w:left w:val="none" w:sz="0" w:space="0" w:color="auto"/>
            <w:bottom w:val="none" w:sz="0" w:space="0" w:color="auto"/>
            <w:right w:val="none" w:sz="0" w:space="0" w:color="auto"/>
          </w:divBdr>
        </w:div>
        <w:div w:id="1934320969">
          <w:marLeft w:val="0"/>
          <w:marRight w:val="0"/>
          <w:marTop w:val="0"/>
          <w:marBottom w:val="0"/>
          <w:divBdr>
            <w:top w:val="none" w:sz="0" w:space="0" w:color="auto"/>
            <w:left w:val="none" w:sz="0" w:space="0" w:color="auto"/>
            <w:bottom w:val="none" w:sz="0" w:space="0" w:color="auto"/>
            <w:right w:val="none" w:sz="0" w:space="0" w:color="auto"/>
          </w:divBdr>
        </w:div>
        <w:div w:id="1228687717">
          <w:marLeft w:val="0"/>
          <w:marRight w:val="0"/>
          <w:marTop w:val="0"/>
          <w:marBottom w:val="0"/>
          <w:divBdr>
            <w:top w:val="none" w:sz="0" w:space="0" w:color="auto"/>
            <w:left w:val="none" w:sz="0" w:space="0" w:color="auto"/>
            <w:bottom w:val="none" w:sz="0" w:space="0" w:color="auto"/>
            <w:right w:val="none" w:sz="0" w:space="0" w:color="auto"/>
          </w:divBdr>
        </w:div>
        <w:div w:id="1265722362">
          <w:marLeft w:val="0"/>
          <w:marRight w:val="0"/>
          <w:marTop w:val="0"/>
          <w:marBottom w:val="0"/>
          <w:divBdr>
            <w:top w:val="none" w:sz="0" w:space="0" w:color="auto"/>
            <w:left w:val="none" w:sz="0" w:space="0" w:color="auto"/>
            <w:bottom w:val="none" w:sz="0" w:space="0" w:color="auto"/>
            <w:right w:val="none" w:sz="0" w:space="0" w:color="auto"/>
          </w:divBdr>
        </w:div>
        <w:div w:id="542786700">
          <w:marLeft w:val="0"/>
          <w:marRight w:val="0"/>
          <w:marTop w:val="0"/>
          <w:marBottom w:val="0"/>
          <w:divBdr>
            <w:top w:val="none" w:sz="0" w:space="0" w:color="auto"/>
            <w:left w:val="none" w:sz="0" w:space="0" w:color="auto"/>
            <w:bottom w:val="none" w:sz="0" w:space="0" w:color="auto"/>
            <w:right w:val="none" w:sz="0" w:space="0" w:color="auto"/>
          </w:divBdr>
        </w:div>
        <w:div w:id="1129979042">
          <w:marLeft w:val="0"/>
          <w:marRight w:val="0"/>
          <w:marTop w:val="0"/>
          <w:marBottom w:val="0"/>
          <w:divBdr>
            <w:top w:val="none" w:sz="0" w:space="0" w:color="auto"/>
            <w:left w:val="none" w:sz="0" w:space="0" w:color="auto"/>
            <w:bottom w:val="none" w:sz="0" w:space="0" w:color="auto"/>
            <w:right w:val="none" w:sz="0" w:space="0" w:color="auto"/>
          </w:divBdr>
        </w:div>
        <w:div w:id="229731527">
          <w:marLeft w:val="0"/>
          <w:marRight w:val="0"/>
          <w:marTop w:val="0"/>
          <w:marBottom w:val="0"/>
          <w:divBdr>
            <w:top w:val="none" w:sz="0" w:space="0" w:color="auto"/>
            <w:left w:val="none" w:sz="0" w:space="0" w:color="auto"/>
            <w:bottom w:val="none" w:sz="0" w:space="0" w:color="auto"/>
            <w:right w:val="none" w:sz="0" w:space="0" w:color="auto"/>
          </w:divBdr>
        </w:div>
        <w:div w:id="846553845">
          <w:marLeft w:val="0"/>
          <w:marRight w:val="0"/>
          <w:marTop w:val="0"/>
          <w:marBottom w:val="0"/>
          <w:divBdr>
            <w:top w:val="none" w:sz="0" w:space="0" w:color="auto"/>
            <w:left w:val="none" w:sz="0" w:space="0" w:color="auto"/>
            <w:bottom w:val="none" w:sz="0" w:space="0" w:color="auto"/>
            <w:right w:val="none" w:sz="0" w:space="0" w:color="auto"/>
          </w:divBdr>
        </w:div>
        <w:div w:id="1750467026">
          <w:marLeft w:val="0"/>
          <w:marRight w:val="0"/>
          <w:marTop w:val="0"/>
          <w:marBottom w:val="0"/>
          <w:divBdr>
            <w:top w:val="none" w:sz="0" w:space="0" w:color="auto"/>
            <w:left w:val="none" w:sz="0" w:space="0" w:color="auto"/>
            <w:bottom w:val="none" w:sz="0" w:space="0" w:color="auto"/>
            <w:right w:val="none" w:sz="0" w:space="0" w:color="auto"/>
          </w:divBdr>
        </w:div>
        <w:div w:id="1374572737">
          <w:marLeft w:val="0"/>
          <w:marRight w:val="0"/>
          <w:marTop w:val="0"/>
          <w:marBottom w:val="0"/>
          <w:divBdr>
            <w:top w:val="none" w:sz="0" w:space="0" w:color="auto"/>
            <w:left w:val="none" w:sz="0" w:space="0" w:color="auto"/>
            <w:bottom w:val="none" w:sz="0" w:space="0" w:color="auto"/>
            <w:right w:val="none" w:sz="0" w:space="0" w:color="auto"/>
          </w:divBdr>
        </w:div>
        <w:div w:id="389117431">
          <w:marLeft w:val="0"/>
          <w:marRight w:val="0"/>
          <w:marTop w:val="0"/>
          <w:marBottom w:val="0"/>
          <w:divBdr>
            <w:top w:val="none" w:sz="0" w:space="0" w:color="auto"/>
            <w:left w:val="none" w:sz="0" w:space="0" w:color="auto"/>
            <w:bottom w:val="none" w:sz="0" w:space="0" w:color="auto"/>
            <w:right w:val="none" w:sz="0" w:space="0" w:color="auto"/>
          </w:divBdr>
        </w:div>
        <w:div w:id="517886095">
          <w:marLeft w:val="0"/>
          <w:marRight w:val="0"/>
          <w:marTop w:val="0"/>
          <w:marBottom w:val="0"/>
          <w:divBdr>
            <w:top w:val="none" w:sz="0" w:space="0" w:color="auto"/>
            <w:left w:val="none" w:sz="0" w:space="0" w:color="auto"/>
            <w:bottom w:val="none" w:sz="0" w:space="0" w:color="auto"/>
            <w:right w:val="none" w:sz="0" w:space="0" w:color="auto"/>
          </w:divBdr>
        </w:div>
        <w:div w:id="424231046">
          <w:marLeft w:val="0"/>
          <w:marRight w:val="0"/>
          <w:marTop w:val="0"/>
          <w:marBottom w:val="0"/>
          <w:divBdr>
            <w:top w:val="none" w:sz="0" w:space="0" w:color="auto"/>
            <w:left w:val="none" w:sz="0" w:space="0" w:color="auto"/>
            <w:bottom w:val="none" w:sz="0" w:space="0" w:color="auto"/>
            <w:right w:val="none" w:sz="0" w:space="0" w:color="auto"/>
          </w:divBdr>
        </w:div>
        <w:div w:id="2069186587">
          <w:marLeft w:val="0"/>
          <w:marRight w:val="0"/>
          <w:marTop w:val="0"/>
          <w:marBottom w:val="0"/>
          <w:divBdr>
            <w:top w:val="none" w:sz="0" w:space="0" w:color="auto"/>
            <w:left w:val="none" w:sz="0" w:space="0" w:color="auto"/>
            <w:bottom w:val="none" w:sz="0" w:space="0" w:color="auto"/>
            <w:right w:val="none" w:sz="0" w:space="0" w:color="auto"/>
          </w:divBdr>
        </w:div>
        <w:div w:id="1547906879">
          <w:marLeft w:val="0"/>
          <w:marRight w:val="0"/>
          <w:marTop w:val="0"/>
          <w:marBottom w:val="0"/>
          <w:divBdr>
            <w:top w:val="none" w:sz="0" w:space="0" w:color="auto"/>
            <w:left w:val="none" w:sz="0" w:space="0" w:color="auto"/>
            <w:bottom w:val="none" w:sz="0" w:space="0" w:color="auto"/>
            <w:right w:val="none" w:sz="0" w:space="0" w:color="auto"/>
          </w:divBdr>
        </w:div>
        <w:div w:id="441582455">
          <w:marLeft w:val="0"/>
          <w:marRight w:val="0"/>
          <w:marTop w:val="0"/>
          <w:marBottom w:val="0"/>
          <w:divBdr>
            <w:top w:val="none" w:sz="0" w:space="0" w:color="auto"/>
            <w:left w:val="none" w:sz="0" w:space="0" w:color="auto"/>
            <w:bottom w:val="none" w:sz="0" w:space="0" w:color="auto"/>
            <w:right w:val="none" w:sz="0" w:space="0" w:color="auto"/>
          </w:divBdr>
        </w:div>
        <w:div w:id="110325040">
          <w:marLeft w:val="0"/>
          <w:marRight w:val="0"/>
          <w:marTop w:val="0"/>
          <w:marBottom w:val="0"/>
          <w:divBdr>
            <w:top w:val="none" w:sz="0" w:space="0" w:color="auto"/>
            <w:left w:val="none" w:sz="0" w:space="0" w:color="auto"/>
            <w:bottom w:val="none" w:sz="0" w:space="0" w:color="auto"/>
            <w:right w:val="none" w:sz="0" w:space="0" w:color="auto"/>
          </w:divBdr>
        </w:div>
        <w:div w:id="21904910">
          <w:marLeft w:val="0"/>
          <w:marRight w:val="0"/>
          <w:marTop w:val="0"/>
          <w:marBottom w:val="0"/>
          <w:divBdr>
            <w:top w:val="none" w:sz="0" w:space="0" w:color="auto"/>
            <w:left w:val="none" w:sz="0" w:space="0" w:color="auto"/>
            <w:bottom w:val="none" w:sz="0" w:space="0" w:color="auto"/>
            <w:right w:val="none" w:sz="0" w:space="0" w:color="auto"/>
          </w:divBdr>
        </w:div>
        <w:div w:id="702286623">
          <w:marLeft w:val="0"/>
          <w:marRight w:val="0"/>
          <w:marTop w:val="0"/>
          <w:marBottom w:val="0"/>
          <w:divBdr>
            <w:top w:val="none" w:sz="0" w:space="0" w:color="auto"/>
            <w:left w:val="none" w:sz="0" w:space="0" w:color="auto"/>
            <w:bottom w:val="none" w:sz="0" w:space="0" w:color="auto"/>
            <w:right w:val="none" w:sz="0" w:space="0" w:color="auto"/>
          </w:divBdr>
        </w:div>
        <w:div w:id="993722829">
          <w:marLeft w:val="0"/>
          <w:marRight w:val="0"/>
          <w:marTop w:val="0"/>
          <w:marBottom w:val="0"/>
          <w:divBdr>
            <w:top w:val="none" w:sz="0" w:space="0" w:color="auto"/>
            <w:left w:val="none" w:sz="0" w:space="0" w:color="auto"/>
            <w:bottom w:val="none" w:sz="0" w:space="0" w:color="auto"/>
            <w:right w:val="none" w:sz="0" w:space="0" w:color="auto"/>
          </w:divBdr>
        </w:div>
        <w:div w:id="700856997">
          <w:marLeft w:val="0"/>
          <w:marRight w:val="0"/>
          <w:marTop w:val="0"/>
          <w:marBottom w:val="0"/>
          <w:divBdr>
            <w:top w:val="none" w:sz="0" w:space="0" w:color="auto"/>
            <w:left w:val="none" w:sz="0" w:space="0" w:color="auto"/>
            <w:bottom w:val="none" w:sz="0" w:space="0" w:color="auto"/>
            <w:right w:val="none" w:sz="0" w:space="0" w:color="auto"/>
          </w:divBdr>
        </w:div>
        <w:div w:id="1871410346">
          <w:marLeft w:val="0"/>
          <w:marRight w:val="0"/>
          <w:marTop w:val="0"/>
          <w:marBottom w:val="0"/>
          <w:divBdr>
            <w:top w:val="none" w:sz="0" w:space="0" w:color="auto"/>
            <w:left w:val="none" w:sz="0" w:space="0" w:color="auto"/>
            <w:bottom w:val="none" w:sz="0" w:space="0" w:color="auto"/>
            <w:right w:val="none" w:sz="0" w:space="0" w:color="auto"/>
          </w:divBdr>
        </w:div>
        <w:div w:id="1132790121">
          <w:marLeft w:val="0"/>
          <w:marRight w:val="0"/>
          <w:marTop w:val="0"/>
          <w:marBottom w:val="0"/>
          <w:divBdr>
            <w:top w:val="none" w:sz="0" w:space="0" w:color="auto"/>
            <w:left w:val="none" w:sz="0" w:space="0" w:color="auto"/>
            <w:bottom w:val="none" w:sz="0" w:space="0" w:color="auto"/>
            <w:right w:val="none" w:sz="0" w:space="0" w:color="auto"/>
          </w:divBdr>
        </w:div>
        <w:div w:id="359168576">
          <w:marLeft w:val="0"/>
          <w:marRight w:val="0"/>
          <w:marTop w:val="0"/>
          <w:marBottom w:val="0"/>
          <w:divBdr>
            <w:top w:val="none" w:sz="0" w:space="0" w:color="auto"/>
            <w:left w:val="none" w:sz="0" w:space="0" w:color="auto"/>
            <w:bottom w:val="none" w:sz="0" w:space="0" w:color="auto"/>
            <w:right w:val="none" w:sz="0" w:space="0" w:color="auto"/>
          </w:divBdr>
        </w:div>
        <w:div w:id="49310892">
          <w:marLeft w:val="0"/>
          <w:marRight w:val="0"/>
          <w:marTop w:val="0"/>
          <w:marBottom w:val="0"/>
          <w:divBdr>
            <w:top w:val="none" w:sz="0" w:space="0" w:color="auto"/>
            <w:left w:val="none" w:sz="0" w:space="0" w:color="auto"/>
            <w:bottom w:val="none" w:sz="0" w:space="0" w:color="auto"/>
            <w:right w:val="none" w:sz="0" w:space="0" w:color="auto"/>
          </w:divBdr>
        </w:div>
        <w:div w:id="793869460">
          <w:marLeft w:val="0"/>
          <w:marRight w:val="0"/>
          <w:marTop w:val="0"/>
          <w:marBottom w:val="0"/>
          <w:divBdr>
            <w:top w:val="none" w:sz="0" w:space="0" w:color="auto"/>
            <w:left w:val="none" w:sz="0" w:space="0" w:color="auto"/>
            <w:bottom w:val="none" w:sz="0" w:space="0" w:color="auto"/>
            <w:right w:val="none" w:sz="0" w:space="0" w:color="auto"/>
          </w:divBdr>
        </w:div>
        <w:div w:id="2007325028">
          <w:marLeft w:val="0"/>
          <w:marRight w:val="0"/>
          <w:marTop w:val="0"/>
          <w:marBottom w:val="0"/>
          <w:divBdr>
            <w:top w:val="none" w:sz="0" w:space="0" w:color="auto"/>
            <w:left w:val="none" w:sz="0" w:space="0" w:color="auto"/>
            <w:bottom w:val="none" w:sz="0" w:space="0" w:color="auto"/>
            <w:right w:val="none" w:sz="0" w:space="0" w:color="auto"/>
          </w:divBdr>
        </w:div>
        <w:div w:id="2115513881">
          <w:marLeft w:val="0"/>
          <w:marRight w:val="0"/>
          <w:marTop w:val="0"/>
          <w:marBottom w:val="0"/>
          <w:divBdr>
            <w:top w:val="none" w:sz="0" w:space="0" w:color="auto"/>
            <w:left w:val="none" w:sz="0" w:space="0" w:color="auto"/>
            <w:bottom w:val="none" w:sz="0" w:space="0" w:color="auto"/>
            <w:right w:val="none" w:sz="0" w:space="0" w:color="auto"/>
          </w:divBdr>
        </w:div>
        <w:div w:id="2012562043">
          <w:marLeft w:val="0"/>
          <w:marRight w:val="0"/>
          <w:marTop w:val="0"/>
          <w:marBottom w:val="0"/>
          <w:divBdr>
            <w:top w:val="none" w:sz="0" w:space="0" w:color="auto"/>
            <w:left w:val="none" w:sz="0" w:space="0" w:color="auto"/>
            <w:bottom w:val="none" w:sz="0" w:space="0" w:color="auto"/>
            <w:right w:val="none" w:sz="0" w:space="0" w:color="auto"/>
          </w:divBdr>
        </w:div>
        <w:div w:id="316308280">
          <w:marLeft w:val="0"/>
          <w:marRight w:val="0"/>
          <w:marTop w:val="0"/>
          <w:marBottom w:val="0"/>
          <w:divBdr>
            <w:top w:val="none" w:sz="0" w:space="0" w:color="auto"/>
            <w:left w:val="none" w:sz="0" w:space="0" w:color="auto"/>
            <w:bottom w:val="none" w:sz="0" w:space="0" w:color="auto"/>
            <w:right w:val="none" w:sz="0" w:space="0" w:color="auto"/>
          </w:divBdr>
        </w:div>
        <w:div w:id="1150055124">
          <w:marLeft w:val="0"/>
          <w:marRight w:val="0"/>
          <w:marTop w:val="0"/>
          <w:marBottom w:val="0"/>
          <w:divBdr>
            <w:top w:val="none" w:sz="0" w:space="0" w:color="auto"/>
            <w:left w:val="none" w:sz="0" w:space="0" w:color="auto"/>
            <w:bottom w:val="none" w:sz="0" w:space="0" w:color="auto"/>
            <w:right w:val="none" w:sz="0" w:space="0" w:color="auto"/>
          </w:divBdr>
        </w:div>
        <w:div w:id="1180043337">
          <w:marLeft w:val="0"/>
          <w:marRight w:val="0"/>
          <w:marTop w:val="0"/>
          <w:marBottom w:val="0"/>
          <w:divBdr>
            <w:top w:val="none" w:sz="0" w:space="0" w:color="auto"/>
            <w:left w:val="none" w:sz="0" w:space="0" w:color="auto"/>
            <w:bottom w:val="none" w:sz="0" w:space="0" w:color="auto"/>
            <w:right w:val="none" w:sz="0" w:space="0" w:color="auto"/>
          </w:divBdr>
        </w:div>
        <w:div w:id="1973634109">
          <w:marLeft w:val="0"/>
          <w:marRight w:val="0"/>
          <w:marTop w:val="0"/>
          <w:marBottom w:val="0"/>
          <w:divBdr>
            <w:top w:val="none" w:sz="0" w:space="0" w:color="auto"/>
            <w:left w:val="none" w:sz="0" w:space="0" w:color="auto"/>
            <w:bottom w:val="none" w:sz="0" w:space="0" w:color="auto"/>
            <w:right w:val="none" w:sz="0" w:space="0" w:color="auto"/>
          </w:divBdr>
        </w:div>
        <w:div w:id="1954168622">
          <w:marLeft w:val="0"/>
          <w:marRight w:val="0"/>
          <w:marTop w:val="0"/>
          <w:marBottom w:val="0"/>
          <w:divBdr>
            <w:top w:val="none" w:sz="0" w:space="0" w:color="auto"/>
            <w:left w:val="none" w:sz="0" w:space="0" w:color="auto"/>
            <w:bottom w:val="none" w:sz="0" w:space="0" w:color="auto"/>
            <w:right w:val="none" w:sz="0" w:space="0" w:color="auto"/>
          </w:divBdr>
        </w:div>
        <w:div w:id="1418480900">
          <w:marLeft w:val="0"/>
          <w:marRight w:val="0"/>
          <w:marTop w:val="0"/>
          <w:marBottom w:val="0"/>
          <w:divBdr>
            <w:top w:val="none" w:sz="0" w:space="0" w:color="auto"/>
            <w:left w:val="none" w:sz="0" w:space="0" w:color="auto"/>
            <w:bottom w:val="none" w:sz="0" w:space="0" w:color="auto"/>
            <w:right w:val="none" w:sz="0" w:space="0" w:color="auto"/>
          </w:divBdr>
        </w:div>
        <w:div w:id="577136135">
          <w:marLeft w:val="0"/>
          <w:marRight w:val="0"/>
          <w:marTop w:val="0"/>
          <w:marBottom w:val="0"/>
          <w:divBdr>
            <w:top w:val="none" w:sz="0" w:space="0" w:color="auto"/>
            <w:left w:val="none" w:sz="0" w:space="0" w:color="auto"/>
            <w:bottom w:val="none" w:sz="0" w:space="0" w:color="auto"/>
            <w:right w:val="none" w:sz="0" w:space="0" w:color="auto"/>
          </w:divBdr>
        </w:div>
        <w:div w:id="945113726">
          <w:marLeft w:val="0"/>
          <w:marRight w:val="0"/>
          <w:marTop w:val="0"/>
          <w:marBottom w:val="0"/>
          <w:divBdr>
            <w:top w:val="none" w:sz="0" w:space="0" w:color="auto"/>
            <w:left w:val="none" w:sz="0" w:space="0" w:color="auto"/>
            <w:bottom w:val="none" w:sz="0" w:space="0" w:color="auto"/>
            <w:right w:val="none" w:sz="0" w:space="0" w:color="auto"/>
          </w:divBdr>
        </w:div>
      </w:divsChild>
    </w:div>
    <w:div w:id="1932466690">
      <w:bodyDiv w:val="1"/>
      <w:marLeft w:val="0"/>
      <w:marRight w:val="0"/>
      <w:marTop w:val="0"/>
      <w:marBottom w:val="0"/>
      <w:divBdr>
        <w:top w:val="none" w:sz="0" w:space="0" w:color="auto"/>
        <w:left w:val="none" w:sz="0" w:space="0" w:color="auto"/>
        <w:bottom w:val="none" w:sz="0" w:space="0" w:color="auto"/>
        <w:right w:val="none" w:sz="0" w:space="0" w:color="auto"/>
      </w:divBdr>
      <w:divsChild>
        <w:div w:id="1704863974">
          <w:marLeft w:val="0"/>
          <w:marRight w:val="0"/>
          <w:marTop w:val="0"/>
          <w:marBottom w:val="0"/>
          <w:divBdr>
            <w:top w:val="none" w:sz="0" w:space="0" w:color="auto"/>
            <w:left w:val="none" w:sz="0" w:space="0" w:color="auto"/>
            <w:bottom w:val="none" w:sz="0" w:space="0" w:color="auto"/>
            <w:right w:val="none" w:sz="0" w:space="0" w:color="auto"/>
          </w:divBdr>
        </w:div>
        <w:div w:id="405690038">
          <w:marLeft w:val="0"/>
          <w:marRight w:val="0"/>
          <w:marTop w:val="0"/>
          <w:marBottom w:val="0"/>
          <w:divBdr>
            <w:top w:val="none" w:sz="0" w:space="0" w:color="auto"/>
            <w:left w:val="none" w:sz="0" w:space="0" w:color="auto"/>
            <w:bottom w:val="none" w:sz="0" w:space="0" w:color="auto"/>
            <w:right w:val="none" w:sz="0" w:space="0" w:color="auto"/>
          </w:divBdr>
        </w:div>
        <w:div w:id="805053257">
          <w:marLeft w:val="0"/>
          <w:marRight w:val="0"/>
          <w:marTop w:val="0"/>
          <w:marBottom w:val="0"/>
          <w:divBdr>
            <w:top w:val="none" w:sz="0" w:space="0" w:color="auto"/>
            <w:left w:val="none" w:sz="0" w:space="0" w:color="auto"/>
            <w:bottom w:val="none" w:sz="0" w:space="0" w:color="auto"/>
            <w:right w:val="none" w:sz="0" w:space="0" w:color="auto"/>
          </w:divBdr>
        </w:div>
        <w:div w:id="1176383476">
          <w:marLeft w:val="0"/>
          <w:marRight w:val="0"/>
          <w:marTop w:val="0"/>
          <w:marBottom w:val="0"/>
          <w:divBdr>
            <w:top w:val="none" w:sz="0" w:space="0" w:color="auto"/>
            <w:left w:val="none" w:sz="0" w:space="0" w:color="auto"/>
            <w:bottom w:val="none" w:sz="0" w:space="0" w:color="auto"/>
            <w:right w:val="none" w:sz="0" w:space="0" w:color="auto"/>
          </w:divBdr>
        </w:div>
        <w:div w:id="719937056">
          <w:marLeft w:val="0"/>
          <w:marRight w:val="0"/>
          <w:marTop w:val="0"/>
          <w:marBottom w:val="0"/>
          <w:divBdr>
            <w:top w:val="none" w:sz="0" w:space="0" w:color="auto"/>
            <w:left w:val="none" w:sz="0" w:space="0" w:color="auto"/>
            <w:bottom w:val="none" w:sz="0" w:space="0" w:color="auto"/>
            <w:right w:val="none" w:sz="0" w:space="0" w:color="auto"/>
          </w:divBdr>
        </w:div>
        <w:div w:id="643195170">
          <w:marLeft w:val="0"/>
          <w:marRight w:val="0"/>
          <w:marTop w:val="0"/>
          <w:marBottom w:val="0"/>
          <w:divBdr>
            <w:top w:val="none" w:sz="0" w:space="0" w:color="auto"/>
            <w:left w:val="none" w:sz="0" w:space="0" w:color="auto"/>
            <w:bottom w:val="none" w:sz="0" w:space="0" w:color="auto"/>
            <w:right w:val="none" w:sz="0" w:space="0" w:color="auto"/>
          </w:divBdr>
        </w:div>
        <w:div w:id="1877422188">
          <w:marLeft w:val="0"/>
          <w:marRight w:val="0"/>
          <w:marTop w:val="0"/>
          <w:marBottom w:val="0"/>
          <w:divBdr>
            <w:top w:val="none" w:sz="0" w:space="0" w:color="auto"/>
            <w:left w:val="none" w:sz="0" w:space="0" w:color="auto"/>
            <w:bottom w:val="none" w:sz="0" w:space="0" w:color="auto"/>
            <w:right w:val="none" w:sz="0" w:space="0" w:color="auto"/>
          </w:divBdr>
        </w:div>
        <w:div w:id="994066738">
          <w:marLeft w:val="0"/>
          <w:marRight w:val="0"/>
          <w:marTop w:val="0"/>
          <w:marBottom w:val="0"/>
          <w:divBdr>
            <w:top w:val="none" w:sz="0" w:space="0" w:color="auto"/>
            <w:left w:val="none" w:sz="0" w:space="0" w:color="auto"/>
            <w:bottom w:val="none" w:sz="0" w:space="0" w:color="auto"/>
            <w:right w:val="none" w:sz="0" w:space="0" w:color="auto"/>
          </w:divBdr>
        </w:div>
        <w:div w:id="656690739">
          <w:marLeft w:val="0"/>
          <w:marRight w:val="0"/>
          <w:marTop w:val="0"/>
          <w:marBottom w:val="0"/>
          <w:divBdr>
            <w:top w:val="none" w:sz="0" w:space="0" w:color="auto"/>
            <w:left w:val="none" w:sz="0" w:space="0" w:color="auto"/>
            <w:bottom w:val="none" w:sz="0" w:space="0" w:color="auto"/>
            <w:right w:val="none" w:sz="0" w:space="0" w:color="auto"/>
          </w:divBdr>
        </w:div>
        <w:div w:id="459150093">
          <w:marLeft w:val="0"/>
          <w:marRight w:val="0"/>
          <w:marTop w:val="0"/>
          <w:marBottom w:val="0"/>
          <w:divBdr>
            <w:top w:val="none" w:sz="0" w:space="0" w:color="auto"/>
            <w:left w:val="none" w:sz="0" w:space="0" w:color="auto"/>
            <w:bottom w:val="none" w:sz="0" w:space="0" w:color="auto"/>
            <w:right w:val="none" w:sz="0" w:space="0" w:color="auto"/>
          </w:divBdr>
        </w:div>
        <w:div w:id="2016765118">
          <w:marLeft w:val="0"/>
          <w:marRight w:val="0"/>
          <w:marTop w:val="0"/>
          <w:marBottom w:val="0"/>
          <w:divBdr>
            <w:top w:val="none" w:sz="0" w:space="0" w:color="auto"/>
            <w:left w:val="none" w:sz="0" w:space="0" w:color="auto"/>
            <w:bottom w:val="none" w:sz="0" w:space="0" w:color="auto"/>
            <w:right w:val="none" w:sz="0" w:space="0" w:color="auto"/>
          </w:divBdr>
        </w:div>
        <w:div w:id="2108884711">
          <w:marLeft w:val="0"/>
          <w:marRight w:val="0"/>
          <w:marTop w:val="0"/>
          <w:marBottom w:val="0"/>
          <w:divBdr>
            <w:top w:val="none" w:sz="0" w:space="0" w:color="auto"/>
            <w:left w:val="none" w:sz="0" w:space="0" w:color="auto"/>
            <w:bottom w:val="none" w:sz="0" w:space="0" w:color="auto"/>
            <w:right w:val="none" w:sz="0" w:space="0" w:color="auto"/>
          </w:divBdr>
        </w:div>
        <w:div w:id="1631671392">
          <w:marLeft w:val="0"/>
          <w:marRight w:val="0"/>
          <w:marTop w:val="0"/>
          <w:marBottom w:val="0"/>
          <w:divBdr>
            <w:top w:val="none" w:sz="0" w:space="0" w:color="auto"/>
            <w:left w:val="none" w:sz="0" w:space="0" w:color="auto"/>
            <w:bottom w:val="none" w:sz="0" w:space="0" w:color="auto"/>
            <w:right w:val="none" w:sz="0" w:space="0" w:color="auto"/>
          </w:divBdr>
        </w:div>
        <w:div w:id="2129928541">
          <w:marLeft w:val="0"/>
          <w:marRight w:val="0"/>
          <w:marTop w:val="0"/>
          <w:marBottom w:val="0"/>
          <w:divBdr>
            <w:top w:val="none" w:sz="0" w:space="0" w:color="auto"/>
            <w:left w:val="none" w:sz="0" w:space="0" w:color="auto"/>
            <w:bottom w:val="none" w:sz="0" w:space="0" w:color="auto"/>
            <w:right w:val="none" w:sz="0" w:space="0" w:color="auto"/>
          </w:divBdr>
        </w:div>
        <w:div w:id="2086145779">
          <w:marLeft w:val="0"/>
          <w:marRight w:val="0"/>
          <w:marTop w:val="0"/>
          <w:marBottom w:val="0"/>
          <w:divBdr>
            <w:top w:val="none" w:sz="0" w:space="0" w:color="auto"/>
            <w:left w:val="none" w:sz="0" w:space="0" w:color="auto"/>
            <w:bottom w:val="none" w:sz="0" w:space="0" w:color="auto"/>
            <w:right w:val="none" w:sz="0" w:space="0" w:color="auto"/>
          </w:divBdr>
        </w:div>
        <w:div w:id="120466211">
          <w:marLeft w:val="0"/>
          <w:marRight w:val="0"/>
          <w:marTop w:val="0"/>
          <w:marBottom w:val="0"/>
          <w:divBdr>
            <w:top w:val="none" w:sz="0" w:space="0" w:color="auto"/>
            <w:left w:val="none" w:sz="0" w:space="0" w:color="auto"/>
            <w:bottom w:val="none" w:sz="0" w:space="0" w:color="auto"/>
            <w:right w:val="none" w:sz="0" w:space="0" w:color="auto"/>
          </w:divBdr>
        </w:div>
        <w:div w:id="1923177913">
          <w:marLeft w:val="0"/>
          <w:marRight w:val="0"/>
          <w:marTop w:val="0"/>
          <w:marBottom w:val="0"/>
          <w:divBdr>
            <w:top w:val="none" w:sz="0" w:space="0" w:color="auto"/>
            <w:left w:val="none" w:sz="0" w:space="0" w:color="auto"/>
            <w:bottom w:val="none" w:sz="0" w:space="0" w:color="auto"/>
            <w:right w:val="none" w:sz="0" w:space="0" w:color="auto"/>
          </w:divBdr>
        </w:div>
        <w:div w:id="731385544">
          <w:marLeft w:val="0"/>
          <w:marRight w:val="0"/>
          <w:marTop w:val="0"/>
          <w:marBottom w:val="0"/>
          <w:divBdr>
            <w:top w:val="none" w:sz="0" w:space="0" w:color="auto"/>
            <w:left w:val="none" w:sz="0" w:space="0" w:color="auto"/>
            <w:bottom w:val="none" w:sz="0" w:space="0" w:color="auto"/>
            <w:right w:val="none" w:sz="0" w:space="0" w:color="auto"/>
          </w:divBdr>
        </w:div>
        <w:div w:id="765426525">
          <w:marLeft w:val="0"/>
          <w:marRight w:val="0"/>
          <w:marTop w:val="0"/>
          <w:marBottom w:val="0"/>
          <w:divBdr>
            <w:top w:val="none" w:sz="0" w:space="0" w:color="auto"/>
            <w:left w:val="none" w:sz="0" w:space="0" w:color="auto"/>
            <w:bottom w:val="none" w:sz="0" w:space="0" w:color="auto"/>
            <w:right w:val="none" w:sz="0" w:space="0" w:color="auto"/>
          </w:divBdr>
        </w:div>
        <w:div w:id="1032195319">
          <w:marLeft w:val="0"/>
          <w:marRight w:val="0"/>
          <w:marTop w:val="0"/>
          <w:marBottom w:val="0"/>
          <w:divBdr>
            <w:top w:val="none" w:sz="0" w:space="0" w:color="auto"/>
            <w:left w:val="none" w:sz="0" w:space="0" w:color="auto"/>
            <w:bottom w:val="none" w:sz="0" w:space="0" w:color="auto"/>
            <w:right w:val="none" w:sz="0" w:space="0" w:color="auto"/>
          </w:divBdr>
        </w:div>
        <w:div w:id="2010670058">
          <w:marLeft w:val="0"/>
          <w:marRight w:val="0"/>
          <w:marTop w:val="0"/>
          <w:marBottom w:val="0"/>
          <w:divBdr>
            <w:top w:val="none" w:sz="0" w:space="0" w:color="auto"/>
            <w:left w:val="none" w:sz="0" w:space="0" w:color="auto"/>
            <w:bottom w:val="none" w:sz="0" w:space="0" w:color="auto"/>
            <w:right w:val="none" w:sz="0" w:space="0" w:color="auto"/>
          </w:divBdr>
        </w:div>
        <w:div w:id="944658770">
          <w:marLeft w:val="0"/>
          <w:marRight w:val="0"/>
          <w:marTop w:val="0"/>
          <w:marBottom w:val="0"/>
          <w:divBdr>
            <w:top w:val="none" w:sz="0" w:space="0" w:color="auto"/>
            <w:left w:val="none" w:sz="0" w:space="0" w:color="auto"/>
            <w:bottom w:val="none" w:sz="0" w:space="0" w:color="auto"/>
            <w:right w:val="none" w:sz="0" w:space="0" w:color="auto"/>
          </w:divBdr>
        </w:div>
        <w:div w:id="1129856644">
          <w:marLeft w:val="0"/>
          <w:marRight w:val="0"/>
          <w:marTop w:val="0"/>
          <w:marBottom w:val="0"/>
          <w:divBdr>
            <w:top w:val="none" w:sz="0" w:space="0" w:color="auto"/>
            <w:left w:val="none" w:sz="0" w:space="0" w:color="auto"/>
            <w:bottom w:val="none" w:sz="0" w:space="0" w:color="auto"/>
            <w:right w:val="none" w:sz="0" w:space="0" w:color="auto"/>
          </w:divBdr>
        </w:div>
        <w:div w:id="2073194203">
          <w:marLeft w:val="0"/>
          <w:marRight w:val="0"/>
          <w:marTop w:val="0"/>
          <w:marBottom w:val="0"/>
          <w:divBdr>
            <w:top w:val="none" w:sz="0" w:space="0" w:color="auto"/>
            <w:left w:val="none" w:sz="0" w:space="0" w:color="auto"/>
            <w:bottom w:val="none" w:sz="0" w:space="0" w:color="auto"/>
            <w:right w:val="none" w:sz="0" w:space="0" w:color="auto"/>
          </w:divBdr>
        </w:div>
        <w:div w:id="1756172063">
          <w:marLeft w:val="0"/>
          <w:marRight w:val="0"/>
          <w:marTop w:val="0"/>
          <w:marBottom w:val="0"/>
          <w:divBdr>
            <w:top w:val="none" w:sz="0" w:space="0" w:color="auto"/>
            <w:left w:val="none" w:sz="0" w:space="0" w:color="auto"/>
            <w:bottom w:val="none" w:sz="0" w:space="0" w:color="auto"/>
            <w:right w:val="none" w:sz="0" w:space="0" w:color="auto"/>
          </w:divBdr>
        </w:div>
        <w:div w:id="409087097">
          <w:marLeft w:val="0"/>
          <w:marRight w:val="0"/>
          <w:marTop w:val="0"/>
          <w:marBottom w:val="0"/>
          <w:divBdr>
            <w:top w:val="none" w:sz="0" w:space="0" w:color="auto"/>
            <w:left w:val="none" w:sz="0" w:space="0" w:color="auto"/>
            <w:bottom w:val="none" w:sz="0" w:space="0" w:color="auto"/>
            <w:right w:val="none" w:sz="0" w:space="0" w:color="auto"/>
          </w:divBdr>
        </w:div>
        <w:div w:id="871529573">
          <w:marLeft w:val="0"/>
          <w:marRight w:val="0"/>
          <w:marTop w:val="0"/>
          <w:marBottom w:val="0"/>
          <w:divBdr>
            <w:top w:val="none" w:sz="0" w:space="0" w:color="auto"/>
            <w:left w:val="none" w:sz="0" w:space="0" w:color="auto"/>
            <w:bottom w:val="none" w:sz="0" w:space="0" w:color="auto"/>
            <w:right w:val="none" w:sz="0" w:space="0" w:color="auto"/>
          </w:divBdr>
        </w:div>
        <w:div w:id="1474371611">
          <w:marLeft w:val="0"/>
          <w:marRight w:val="0"/>
          <w:marTop w:val="0"/>
          <w:marBottom w:val="0"/>
          <w:divBdr>
            <w:top w:val="none" w:sz="0" w:space="0" w:color="auto"/>
            <w:left w:val="none" w:sz="0" w:space="0" w:color="auto"/>
            <w:bottom w:val="none" w:sz="0" w:space="0" w:color="auto"/>
            <w:right w:val="none" w:sz="0" w:space="0" w:color="auto"/>
          </w:divBdr>
        </w:div>
        <w:div w:id="929854894">
          <w:marLeft w:val="0"/>
          <w:marRight w:val="0"/>
          <w:marTop w:val="0"/>
          <w:marBottom w:val="0"/>
          <w:divBdr>
            <w:top w:val="none" w:sz="0" w:space="0" w:color="auto"/>
            <w:left w:val="none" w:sz="0" w:space="0" w:color="auto"/>
            <w:bottom w:val="none" w:sz="0" w:space="0" w:color="auto"/>
            <w:right w:val="none" w:sz="0" w:space="0" w:color="auto"/>
          </w:divBdr>
        </w:div>
        <w:div w:id="1239484932">
          <w:marLeft w:val="0"/>
          <w:marRight w:val="0"/>
          <w:marTop w:val="0"/>
          <w:marBottom w:val="0"/>
          <w:divBdr>
            <w:top w:val="none" w:sz="0" w:space="0" w:color="auto"/>
            <w:left w:val="none" w:sz="0" w:space="0" w:color="auto"/>
            <w:bottom w:val="none" w:sz="0" w:space="0" w:color="auto"/>
            <w:right w:val="none" w:sz="0" w:space="0" w:color="auto"/>
          </w:divBdr>
        </w:div>
        <w:div w:id="998268452">
          <w:marLeft w:val="0"/>
          <w:marRight w:val="0"/>
          <w:marTop w:val="0"/>
          <w:marBottom w:val="0"/>
          <w:divBdr>
            <w:top w:val="none" w:sz="0" w:space="0" w:color="auto"/>
            <w:left w:val="none" w:sz="0" w:space="0" w:color="auto"/>
            <w:bottom w:val="none" w:sz="0" w:space="0" w:color="auto"/>
            <w:right w:val="none" w:sz="0" w:space="0" w:color="auto"/>
          </w:divBdr>
        </w:div>
        <w:div w:id="866404579">
          <w:marLeft w:val="0"/>
          <w:marRight w:val="0"/>
          <w:marTop w:val="0"/>
          <w:marBottom w:val="0"/>
          <w:divBdr>
            <w:top w:val="none" w:sz="0" w:space="0" w:color="auto"/>
            <w:left w:val="none" w:sz="0" w:space="0" w:color="auto"/>
            <w:bottom w:val="none" w:sz="0" w:space="0" w:color="auto"/>
            <w:right w:val="none" w:sz="0" w:space="0" w:color="auto"/>
          </w:divBdr>
        </w:div>
        <w:div w:id="1137798919">
          <w:marLeft w:val="0"/>
          <w:marRight w:val="0"/>
          <w:marTop w:val="0"/>
          <w:marBottom w:val="0"/>
          <w:divBdr>
            <w:top w:val="none" w:sz="0" w:space="0" w:color="auto"/>
            <w:left w:val="none" w:sz="0" w:space="0" w:color="auto"/>
            <w:bottom w:val="none" w:sz="0" w:space="0" w:color="auto"/>
            <w:right w:val="none" w:sz="0" w:space="0" w:color="auto"/>
          </w:divBdr>
        </w:div>
        <w:div w:id="114325803">
          <w:marLeft w:val="0"/>
          <w:marRight w:val="0"/>
          <w:marTop w:val="0"/>
          <w:marBottom w:val="0"/>
          <w:divBdr>
            <w:top w:val="none" w:sz="0" w:space="0" w:color="auto"/>
            <w:left w:val="none" w:sz="0" w:space="0" w:color="auto"/>
            <w:bottom w:val="none" w:sz="0" w:space="0" w:color="auto"/>
            <w:right w:val="none" w:sz="0" w:space="0" w:color="auto"/>
          </w:divBdr>
        </w:div>
        <w:div w:id="265888948">
          <w:marLeft w:val="0"/>
          <w:marRight w:val="0"/>
          <w:marTop w:val="0"/>
          <w:marBottom w:val="0"/>
          <w:divBdr>
            <w:top w:val="none" w:sz="0" w:space="0" w:color="auto"/>
            <w:left w:val="none" w:sz="0" w:space="0" w:color="auto"/>
            <w:bottom w:val="none" w:sz="0" w:space="0" w:color="auto"/>
            <w:right w:val="none" w:sz="0" w:space="0" w:color="auto"/>
          </w:divBdr>
        </w:div>
        <w:div w:id="549609338">
          <w:marLeft w:val="0"/>
          <w:marRight w:val="0"/>
          <w:marTop w:val="0"/>
          <w:marBottom w:val="0"/>
          <w:divBdr>
            <w:top w:val="none" w:sz="0" w:space="0" w:color="auto"/>
            <w:left w:val="none" w:sz="0" w:space="0" w:color="auto"/>
            <w:bottom w:val="none" w:sz="0" w:space="0" w:color="auto"/>
            <w:right w:val="none" w:sz="0" w:space="0" w:color="auto"/>
          </w:divBdr>
        </w:div>
        <w:div w:id="1693721911">
          <w:marLeft w:val="0"/>
          <w:marRight w:val="0"/>
          <w:marTop w:val="0"/>
          <w:marBottom w:val="0"/>
          <w:divBdr>
            <w:top w:val="none" w:sz="0" w:space="0" w:color="auto"/>
            <w:left w:val="none" w:sz="0" w:space="0" w:color="auto"/>
            <w:bottom w:val="none" w:sz="0" w:space="0" w:color="auto"/>
            <w:right w:val="none" w:sz="0" w:space="0" w:color="auto"/>
          </w:divBdr>
        </w:div>
        <w:div w:id="814684550">
          <w:marLeft w:val="0"/>
          <w:marRight w:val="0"/>
          <w:marTop w:val="0"/>
          <w:marBottom w:val="0"/>
          <w:divBdr>
            <w:top w:val="none" w:sz="0" w:space="0" w:color="auto"/>
            <w:left w:val="none" w:sz="0" w:space="0" w:color="auto"/>
            <w:bottom w:val="none" w:sz="0" w:space="0" w:color="auto"/>
            <w:right w:val="none" w:sz="0" w:space="0" w:color="auto"/>
          </w:divBdr>
        </w:div>
        <w:div w:id="1146700259">
          <w:marLeft w:val="0"/>
          <w:marRight w:val="0"/>
          <w:marTop w:val="0"/>
          <w:marBottom w:val="0"/>
          <w:divBdr>
            <w:top w:val="none" w:sz="0" w:space="0" w:color="auto"/>
            <w:left w:val="none" w:sz="0" w:space="0" w:color="auto"/>
            <w:bottom w:val="none" w:sz="0" w:space="0" w:color="auto"/>
            <w:right w:val="none" w:sz="0" w:space="0" w:color="auto"/>
          </w:divBdr>
        </w:div>
        <w:div w:id="920676428">
          <w:marLeft w:val="0"/>
          <w:marRight w:val="0"/>
          <w:marTop w:val="0"/>
          <w:marBottom w:val="0"/>
          <w:divBdr>
            <w:top w:val="none" w:sz="0" w:space="0" w:color="auto"/>
            <w:left w:val="none" w:sz="0" w:space="0" w:color="auto"/>
            <w:bottom w:val="none" w:sz="0" w:space="0" w:color="auto"/>
            <w:right w:val="none" w:sz="0" w:space="0" w:color="auto"/>
          </w:divBdr>
        </w:div>
        <w:div w:id="1655984522">
          <w:marLeft w:val="0"/>
          <w:marRight w:val="0"/>
          <w:marTop w:val="0"/>
          <w:marBottom w:val="0"/>
          <w:divBdr>
            <w:top w:val="none" w:sz="0" w:space="0" w:color="auto"/>
            <w:left w:val="none" w:sz="0" w:space="0" w:color="auto"/>
            <w:bottom w:val="none" w:sz="0" w:space="0" w:color="auto"/>
            <w:right w:val="none" w:sz="0" w:space="0" w:color="auto"/>
          </w:divBdr>
        </w:div>
        <w:div w:id="901596258">
          <w:marLeft w:val="0"/>
          <w:marRight w:val="0"/>
          <w:marTop w:val="0"/>
          <w:marBottom w:val="0"/>
          <w:divBdr>
            <w:top w:val="none" w:sz="0" w:space="0" w:color="auto"/>
            <w:left w:val="none" w:sz="0" w:space="0" w:color="auto"/>
            <w:bottom w:val="none" w:sz="0" w:space="0" w:color="auto"/>
            <w:right w:val="none" w:sz="0" w:space="0" w:color="auto"/>
          </w:divBdr>
        </w:div>
        <w:div w:id="2141725812">
          <w:marLeft w:val="0"/>
          <w:marRight w:val="0"/>
          <w:marTop w:val="0"/>
          <w:marBottom w:val="0"/>
          <w:divBdr>
            <w:top w:val="none" w:sz="0" w:space="0" w:color="auto"/>
            <w:left w:val="none" w:sz="0" w:space="0" w:color="auto"/>
            <w:bottom w:val="none" w:sz="0" w:space="0" w:color="auto"/>
            <w:right w:val="none" w:sz="0" w:space="0" w:color="auto"/>
          </w:divBdr>
        </w:div>
        <w:div w:id="176388678">
          <w:marLeft w:val="0"/>
          <w:marRight w:val="0"/>
          <w:marTop w:val="0"/>
          <w:marBottom w:val="0"/>
          <w:divBdr>
            <w:top w:val="none" w:sz="0" w:space="0" w:color="auto"/>
            <w:left w:val="none" w:sz="0" w:space="0" w:color="auto"/>
            <w:bottom w:val="none" w:sz="0" w:space="0" w:color="auto"/>
            <w:right w:val="none" w:sz="0" w:space="0" w:color="auto"/>
          </w:divBdr>
        </w:div>
        <w:div w:id="167713700">
          <w:marLeft w:val="0"/>
          <w:marRight w:val="0"/>
          <w:marTop w:val="0"/>
          <w:marBottom w:val="0"/>
          <w:divBdr>
            <w:top w:val="none" w:sz="0" w:space="0" w:color="auto"/>
            <w:left w:val="none" w:sz="0" w:space="0" w:color="auto"/>
            <w:bottom w:val="none" w:sz="0" w:space="0" w:color="auto"/>
            <w:right w:val="none" w:sz="0" w:space="0" w:color="auto"/>
          </w:divBdr>
        </w:div>
        <w:div w:id="1985429793">
          <w:marLeft w:val="0"/>
          <w:marRight w:val="0"/>
          <w:marTop w:val="0"/>
          <w:marBottom w:val="0"/>
          <w:divBdr>
            <w:top w:val="none" w:sz="0" w:space="0" w:color="auto"/>
            <w:left w:val="none" w:sz="0" w:space="0" w:color="auto"/>
            <w:bottom w:val="none" w:sz="0" w:space="0" w:color="auto"/>
            <w:right w:val="none" w:sz="0" w:space="0" w:color="auto"/>
          </w:divBdr>
        </w:div>
        <w:div w:id="952636970">
          <w:marLeft w:val="0"/>
          <w:marRight w:val="0"/>
          <w:marTop w:val="0"/>
          <w:marBottom w:val="0"/>
          <w:divBdr>
            <w:top w:val="none" w:sz="0" w:space="0" w:color="auto"/>
            <w:left w:val="none" w:sz="0" w:space="0" w:color="auto"/>
            <w:bottom w:val="none" w:sz="0" w:space="0" w:color="auto"/>
            <w:right w:val="none" w:sz="0" w:space="0" w:color="auto"/>
          </w:divBdr>
        </w:div>
        <w:div w:id="1230073349">
          <w:marLeft w:val="0"/>
          <w:marRight w:val="0"/>
          <w:marTop w:val="0"/>
          <w:marBottom w:val="0"/>
          <w:divBdr>
            <w:top w:val="none" w:sz="0" w:space="0" w:color="auto"/>
            <w:left w:val="none" w:sz="0" w:space="0" w:color="auto"/>
            <w:bottom w:val="none" w:sz="0" w:space="0" w:color="auto"/>
            <w:right w:val="none" w:sz="0" w:space="0" w:color="auto"/>
          </w:divBdr>
        </w:div>
        <w:div w:id="1727609314">
          <w:marLeft w:val="0"/>
          <w:marRight w:val="0"/>
          <w:marTop w:val="0"/>
          <w:marBottom w:val="0"/>
          <w:divBdr>
            <w:top w:val="none" w:sz="0" w:space="0" w:color="auto"/>
            <w:left w:val="none" w:sz="0" w:space="0" w:color="auto"/>
            <w:bottom w:val="none" w:sz="0" w:space="0" w:color="auto"/>
            <w:right w:val="none" w:sz="0" w:space="0" w:color="auto"/>
          </w:divBdr>
        </w:div>
        <w:div w:id="973370271">
          <w:marLeft w:val="0"/>
          <w:marRight w:val="0"/>
          <w:marTop w:val="0"/>
          <w:marBottom w:val="0"/>
          <w:divBdr>
            <w:top w:val="none" w:sz="0" w:space="0" w:color="auto"/>
            <w:left w:val="none" w:sz="0" w:space="0" w:color="auto"/>
            <w:bottom w:val="none" w:sz="0" w:space="0" w:color="auto"/>
            <w:right w:val="none" w:sz="0" w:space="0" w:color="auto"/>
          </w:divBdr>
        </w:div>
        <w:div w:id="1456366421">
          <w:marLeft w:val="0"/>
          <w:marRight w:val="0"/>
          <w:marTop w:val="0"/>
          <w:marBottom w:val="0"/>
          <w:divBdr>
            <w:top w:val="none" w:sz="0" w:space="0" w:color="auto"/>
            <w:left w:val="none" w:sz="0" w:space="0" w:color="auto"/>
            <w:bottom w:val="none" w:sz="0" w:space="0" w:color="auto"/>
            <w:right w:val="none" w:sz="0" w:space="0" w:color="auto"/>
          </w:divBdr>
        </w:div>
        <w:div w:id="1180512651">
          <w:marLeft w:val="0"/>
          <w:marRight w:val="0"/>
          <w:marTop w:val="0"/>
          <w:marBottom w:val="0"/>
          <w:divBdr>
            <w:top w:val="none" w:sz="0" w:space="0" w:color="auto"/>
            <w:left w:val="none" w:sz="0" w:space="0" w:color="auto"/>
            <w:bottom w:val="none" w:sz="0" w:space="0" w:color="auto"/>
            <w:right w:val="none" w:sz="0" w:space="0" w:color="auto"/>
          </w:divBdr>
        </w:div>
        <w:div w:id="883440924">
          <w:marLeft w:val="0"/>
          <w:marRight w:val="0"/>
          <w:marTop w:val="0"/>
          <w:marBottom w:val="0"/>
          <w:divBdr>
            <w:top w:val="none" w:sz="0" w:space="0" w:color="auto"/>
            <w:left w:val="none" w:sz="0" w:space="0" w:color="auto"/>
            <w:bottom w:val="none" w:sz="0" w:space="0" w:color="auto"/>
            <w:right w:val="none" w:sz="0" w:space="0" w:color="auto"/>
          </w:divBdr>
        </w:div>
        <w:div w:id="1811165073">
          <w:marLeft w:val="0"/>
          <w:marRight w:val="0"/>
          <w:marTop w:val="0"/>
          <w:marBottom w:val="0"/>
          <w:divBdr>
            <w:top w:val="none" w:sz="0" w:space="0" w:color="auto"/>
            <w:left w:val="none" w:sz="0" w:space="0" w:color="auto"/>
            <w:bottom w:val="none" w:sz="0" w:space="0" w:color="auto"/>
            <w:right w:val="none" w:sz="0" w:space="0" w:color="auto"/>
          </w:divBdr>
        </w:div>
        <w:div w:id="1577126873">
          <w:marLeft w:val="0"/>
          <w:marRight w:val="0"/>
          <w:marTop w:val="0"/>
          <w:marBottom w:val="0"/>
          <w:divBdr>
            <w:top w:val="none" w:sz="0" w:space="0" w:color="auto"/>
            <w:left w:val="none" w:sz="0" w:space="0" w:color="auto"/>
            <w:bottom w:val="none" w:sz="0" w:space="0" w:color="auto"/>
            <w:right w:val="none" w:sz="0" w:space="0" w:color="auto"/>
          </w:divBdr>
        </w:div>
        <w:div w:id="248388973">
          <w:marLeft w:val="0"/>
          <w:marRight w:val="0"/>
          <w:marTop w:val="0"/>
          <w:marBottom w:val="0"/>
          <w:divBdr>
            <w:top w:val="none" w:sz="0" w:space="0" w:color="auto"/>
            <w:left w:val="none" w:sz="0" w:space="0" w:color="auto"/>
            <w:bottom w:val="none" w:sz="0" w:space="0" w:color="auto"/>
            <w:right w:val="none" w:sz="0" w:space="0" w:color="auto"/>
          </w:divBdr>
        </w:div>
        <w:div w:id="1848128568">
          <w:marLeft w:val="0"/>
          <w:marRight w:val="0"/>
          <w:marTop w:val="0"/>
          <w:marBottom w:val="0"/>
          <w:divBdr>
            <w:top w:val="none" w:sz="0" w:space="0" w:color="auto"/>
            <w:left w:val="none" w:sz="0" w:space="0" w:color="auto"/>
            <w:bottom w:val="none" w:sz="0" w:space="0" w:color="auto"/>
            <w:right w:val="none" w:sz="0" w:space="0" w:color="auto"/>
          </w:divBdr>
        </w:div>
        <w:div w:id="1727218187">
          <w:marLeft w:val="0"/>
          <w:marRight w:val="0"/>
          <w:marTop w:val="0"/>
          <w:marBottom w:val="0"/>
          <w:divBdr>
            <w:top w:val="none" w:sz="0" w:space="0" w:color="auto"/>
            <w:left w:val="none" w:sz="0" w:space="0" w:color="auto"/>
            <w:bottom w:val="none" w:sz="0" w:space="0" w:color="auto"/>
            <w:right w:val="none" w:sz="0" w:space="0" w:color="auto"/>
          </w:divBdr>
        </w:div>
        <w:div w:id="897521260">
          <w:marLeft w:val="0"/>
          <w:marRight w:val="0"/>
          <w:marTop w:val="0"/>
          <w:marBottom w:val="0"/>
          <w:divBdr>
            <w:top w:val="none" w:sz="0" w:space="0" w:color="auto"/>
            <w:left w:val="none" w:sz="0" w:space="0" w:color="auto"/>
            <w:bottom w:val="none" w:sz="0" w:space="0" w:color="auto"/>
            <w:right w:val="none" w:sz="0" w:space="0" w:color="auto"/>
          </w:divBdr>
        </w:div>
        <w:div w:id="1046759641">
          <w:marLeft w:val="0"/>
          <w:marRight w:val="0"/>
          <w:marTop w:val="0"/>
          <w:marBottom w:val="0"/>
          <w:divBdr>
            <w:top w:val="none" w:sz="0" w:space="0" w:color="auto"/>
            <w:left w:val="none" w:sz="0" w:space="0" w:color="auto"/>
            <w:bottom w:val="none" w:sz="0" w:space="0" w:color="auto"/>
            <w:right w:val="none" w:sz="0" w:space="0" w:color="auto"/>
          </w:divBdr>
        </w:div>
        <w:div w:id="1272468159">
          <w:marLeft w:val="0"/>
          <w:marRight w:val="0"/>
          <w:marTop w:val="0"/>
          <w:marBottom w:val="0"/>
          <w:divBdr>
            <w:top w:val="none" w:sz="0" w:space="0" w:color="auto"/>
            <w:left w:val="none" w:sz="0" w:space="0" w:color="auto"/>
            <w:bottom w:val="none" w:sz="0" w:space="0" w:color="auto"/>
            <w:right w:val="none" w:sz="0" w:space="0" w:color="auto"/>
          </w:divBdr>
        </w:div>
        <w:div w:id="411464034">
          <w:marLeft w:val="0"/>
          <w:marRight w:val="0"/>
          <w:marTop w:val="0"/>
          <w:marBottom w:val="0"/>
          <w:divBdr>
            <w:top w:val="none" w:sz="0" w:space="0" w:color="auto"/>
            <w:left w:val="none" w:sz="0" w:space="0" w:color="auto"/>
            <w:bottom w:val="none" w:sz="0" w:space="0" w:color="auto"/>
            <w:right w:val="none" w:sz="0" w:space="0" w:color="auto"/>
          </w:divBdr>
        </w:div>
        <w:div w:id="1541744107">
          <w:marLeft w:val="0"/>
          <w:marRight w:val="0"/>
          <w:marTop w:val="0"/>
          <w:marBottom w:val="0"/>
          <w:divBdr>
            <w:top w:val="none" w:sz="0" w:space="0" w:color="auto"/>
            <w:left w:val="none" w:sz="0" w:space="0" w:color="auto"/>
            <w:bottom w:val="none" w:sz="0" w:space="0" w:color="auto"/>
            <w:right w:val="none" w:sz="0" w:space="0" w:color="auto"/>
          </w:divBdr>
        </w:div>
        <w:div w:id="1138960905">
          <w:marLeft w:val="0"/>
          <w:marRight w:val="0"/>
          <w:marTop w:val="0"/>
          <w:marBottom w:val="0"/>
          <w:divBdr>
            <w:top w:val="none" w:sz="0" w:space="0" w:color="auto"/>
            <w:left w:val="none" w:sz="0" w:space="0" w:color="auto"/>
            <w:bottom w:val="none" w:sz="0" w:space="0" w:color="auto"/>
            <w:right w:val="none" w:sz="0" w:space="0" w:color="auto"/>
          </w:divBdr>
        </w:div>
        <w:div w:id="767505383">
          <w:marLeft w:val="0"/>
          <w:marRight w:val="0"/>
          <w:marTop w:val="0"/>
          <w:marBottom w:val="0"/>
          <w:divBdr>
            <w:top w:val="none" w:sz="0" w:space="0" w:color="auto"/>
            <w:left w:val="none" w:sz="0" w:space="0" w:color="auto"/>
            <w:bottom w:val="none" w:sz="0" w:space="0" w:color="auto"/>
            <w:right w:val="none" w:sz="0" w:space="0" w:color="auto"/>
          </w:divBdr>
        </w:div>
        <w:div w:id="1290013071">
          <w:marLeft w:val="0"/>
          <w:marRight w:val="0"/>
          <w:marTop w:val="0"/>
          <w:marBottom w:val="0"/>
          <w:divBdr>
            <w:top w:val="none" w:sz="0" w:space="0" w:color="auto"/>
            <w:left w:val="none" w:sz="0" w:space="0" w:color="auto"/>
            <w:bottom w:val="none" w:sz="0" w:space="0" w:color="auto"/>
            <w:right w:val="none" w:sz="0" w:space="0" w:color="auto"/>
          </w:divBdr>
        </w:div>
        <w:div w:id="1057705783">
          <w:marLeft w:val="0"/>
          <w:marRight w:val="0"/>
          <w:marTop w:val="0"/>
          <w:marBottom w:val="0"/>
          <w:divBdr>
            <w:top w:val="none" w:sz="0" w:space="0" w:color="auto"/>
            <w:left w:val="none" w:sz="0" w:space="0" w:color="auto"/>
            <w:bottom w:val="none" w:sz="0" w:space="0" w:color="auto"/>
            <w:right w:val="none" w:sz="0" w:space="0" w:color="auto"/>
          </w:divBdr>
        </w:div>
        <w:div w:id="2112314480">
          <w:marLeft w:val="0"/>
          <w:marRight w:val="0"/>
          <w:marTop w:val="0"/>
          <w:marBottom w:val="0"/>
          <w:divBdr>
            <w:top w:val="none" w:sz="0" w:space="0" w:color="auto"/>
            <w:left w:val="none" w:sz="0" w:space="0" w:color="auto"/>
            <w:bottom w:val="none" w:sz="0" w:space="0" w:color="auto"/>
            <w:right w:val="none" w:sz="0" w:space="0" w:color="auto"/>
          </w:divBdr>
        </w:div>
        <w:div w:id="1197698441">
          <w:marLeft w:val="0"/>
          <w:marRight w:val="0"/>
          <w:marTop w:val="0"/>
          <w:marBottom w:val="0"/>
          <w:divBdr>
            <w:top w:val="none" w:sz="0" w:space="0" w:color="auto"/>
            <w:left w:val="none" w:sz="0" w:space="0" w:color="auto"/>
            <w:bottom w:val="none" w:sz="0" w:space="0" w:color="auto"/>
            <w:right w:val="none" w:sz="0" w:space="0" w:color="auto"/>
          </w:divBdr>
        </w:div>
        <w:div w:id="1044063746">
          <w:marLeft w:val="0"/>
          <w:marRight w:val="0"/>
          <w:marTop w:val="0"/>
          <w:marBottom w:val="0"/>
          <w:divBdr>
            <w:top w:val="none" w:sz="0" w:space="0" w:color="auto"/>
            <w:left w:val="none" w:sz="0" w:space="0" w:color="auto"/>
            <w:bottom w:val="none" w:sz="0" w:space="0" w:color="auto"/>
            <w:right w:val="none" w:sz="0" w:space="0" w:color="auto"/>
          </w:divBdr>
        </w:div>
        <w:div w:id="822354241">
          <w:marLeft w:val="0"/>
          <w:marRight w:val="0"/>
          <w:marTop w:val="0"/>
          <w:marBottom w:val="0"/>
          <w:divBdr>
            <w:top w:val="none" w:sz="0" w:space="0" w:color="auto"/>
            <w:left w:val="none" w:sz="0" w:space="0" w:color="auto"/>
            <w:bottom w:val="none" w:sz="0" w:space="0" w:color="auto"/>
            <w:right w:val="none" w:sz="0" w:space="0" w:color="auto"/>
          </w:divBdr>
        </w:div>
        <w:div w:id="1146122907">
          <w:marLeft w:val="0"/>
          <w:marRight w:val="0"/>
          <w:marTop w:val="0"/>
          <w:marBottom w:val="0"/>
          <w:divBdr>
            <w:top w:val="none" w:sz="0" w:space="0" w:color="auto"/>
            <w:left w:val="none" w:sz="0" w:space="0" w:color="auto"/>
            <w:bottom w:val="none" w:sz="0" w:space="0" w:color="auto"/>
            <w:right w:val="none" w:sz="0" w:space="0" w:color="auto"/>
          </w:divBdr>
        </w:div>
        <w:div w:id="1627468744">
          <w:marLeft w:val="0"/>
          <w:marRight w:val="0"/>
          <w:marTop w:val="0"/>
          <w:marBottom w:val="0"/>
          <w:divBdr>
            <w:top w:val="none" w:sz="0" w:space="0" w:color="auto"/>
            <w:left w:val="none" w:sz="0" w:space="0" w:color="auto"/>
            <w:bottom w:val="none" w:sz="0" w:space="0" w:color="auto"/>
            <w:right w:val="none" w:sz="0" w:space="0" w:color="auto"/>
          </w:divBdr>
        </w:div>
        <w:div w:id="505442207">
          <w:marLeft w:val="0"/>
          <w:marRight w:val="0"/>
          <w:marTop w:val="0"/>
          <w:marBottom w:val="0"/>
          <w:divBdr>
            <w:top w:val="none" w:sz="0" w:space="0" w:color="auto"/>
            <w:left w:val="none" w:sz="0" w:space="0" w:color="auto"/>
            <w:bottom w:val="none" w:sz="0" w:space="0" w:color="auto"/>
            <w:right w:val="none" w:sz="0" w:space="0" w:color="auto"/>
          </w:divBdr>
        </w:div>
        <w:div w:id="1374229664">
          <w:marLeft w:val="0"/>
          <w:marRight w:val="0"/>
          <w:marTop w:val="0"/>
          <w:marBottom w:val="0"/>
          <w:divBdr>
            <w:top w:val="none" w:sz="0" w:space="0" w:color="auto"/>
            <w:left w:val="none" w:sz="0" w:space="0" w:color="auto"/>
            <w:bottom w:val="none" w:sz="0" w:space="0" w:color="auto"/>
            <w:right w:val="none" w:sz="0" w:space="0" w:color="auto"/>
          </w:divBdr>
        </w:div>
        <w:div w:id="1260985253">
          <w:marLeft w:val="0"/>
          <w:marRight w:val="0"/>
          <w:marTop w:val="0"/>
          <w:marBottom w:val="0"/>
          <w:divBdr>
            <w:top w:val="none" w:sz="0" w:space="0" w:color="auto"/>
            <w:left w:val="none" w:sz="0" w:space="0" w:color="auto"/>
            <w:bottom w:val="none" w:sz="0" w:space="0" w:color="auto"/>
            <w:right w:val="none" w:sz="0" w:space="0" w:color="auto"/>
          </w:divBdr>
        </w:div>
        <w:div w:id="164899562">
          <w:marLeft w:val="0"/>
          <w:marRight w:val="0"/>
          <w:marTop w:val="0"/>
          <w:marBottom w:val="0"/>
          <w:divBdr>
            <w:top w:val="none" w:sz="0" w:space="0" w:color="auto"/>
            <w:left w:val="none" w:sz="0" w:space="0" w:color="auto"/>
            <w:bottom w:val="none" w:sz="0" w:space="0" w:color="auto"/>
            <w:right w:val="none" w:sz="0" w:space="0" w:color="auto"/>
          </w:divBdr>
        </w:div>
        <w:div w:id="1808736701">
          <w:marLeft w:val="0"/>
          <w:marRight w:val="0"/>
          <w:marTop w:val="0"/>
          <w:marBottom w:val="0"/>
          <w:divBdr>
            <w:top w:val="none" w:sz="0" w:space="0" w:color="auto"/>
            <w:left w:val="none" w:sz="0" w:space="0" w:color="auto"/>
            <w:bottom w:val="none" w:sz="0" w:space="0" w:color="auto"/>
            <w:right w:val="none" w:sz="0" w:space="0" w:color="auto"/>
          </w:divBdr>
        </w:div>
        <w:div w:id="1699886146">
          <w:marLeft w:val="0"/>
          <w:marRight w:val="0"/>
          <w:marTop w:val="0"/>
          <w:marBottom w:val="0"/>
          <w:divBdr>
            <w:top w:val="none" w:sz="0" w:space="0" w:color="auto"/>
            <w:left w:val="none" w:sz="0" w:space="0" w:color="auto"/>
            <w:bottom w:val="none" w:sz="0" w:space="0" w:color="auto"/>
            <w:right w:val="none" w:sz="0" w:space="0" w:color="auto"/>
          </w:divBdr>
        </w:div>
        <w:div w:id="1898085120">
          <w:marLeft w:val="0"/>
          <w:marRight w:val="0"/>
          <w:marTop w:val="0"/>
          <w:marBottom w:val="0"/>
          <w:divBdr>
            <w:top w:val="none" w:sz="0" w:space="0" w:color="auto"/>
            <w:left w:val="none" w:sz="0" w:space="0" w:color="auto"/>
            <w:bottom w:val="none" w:sz="0" w:space="0" w:color="auto"/>
            <w:right w:val="none" w:sz="0" w:space="0" w:color="auto"/>
          </w:divBdr>
        </w:div>
        <w:div w:id="1504542372">
          <w:marLeft w:val="0"/>
          <w:marRight w:val="0"/>
          <w:marTop w:val="0"/>
          <w:marBottom w:val="0"/>
          <w:divBdr>
            <w:top w:val="none" w:sz="0" w:space="0" w:color="auto"/>
            <w:left w:val="none" w:sz="0" w:space="0" w:color="auto"/>
            <w:bottom w:val="none" w:sz="0" w:space="0" w:color="auto"/>
            <w:right w:val="none" w:sz="0" w:space="0" w:color="auto"/>
          </w:divBdr>
        </w:div>
        <w:div w:id="204218013">
          <w:marLeft w:val="0"/>
          <w:marRight w:val="0"/>
          <w:marTop w:val="0"/>
          <w:marBottom w:val="0"/>
          <w:divBdr>
            <w:top w:val="none" w:sz="0" w:space="0" w:color="auto"/>
            <w:left w:val="none" w:sz="0" w:space="0" w:color="auto"/>
            <w:bottom w:val="none" w:sz="0" w:space="0" w:color="auto"/>
            <w:right w:val="none" w:sz="0" w:space="0" w:color="auto"/>
          </w:divBdr>
        </w:div>
        <w:div w:id="112334969">
          <w:marLeft w:val="0"/>
          <w:marRight w:val="0"/>
          <w:marTop w:val="0"/>
          <w:marBottom w:val="0"/>
          <w:divBdr>
            <w:top w:val="none" w:sz="0" w:space="0" w:color="auto"/>
            <w:left w:val="none" w:sz="0" w:space="0" w:color="auto"/>
            <w:bottom w:val="none" w:sz="0" w:space="0" w:color="auto"/>
            <w:right w:val="none" w:sz="0" w:space="0" w:color="auto"/>
          </w:divBdr>
        </w:div>
        <w:div w:id="1723870233">
          <w:marLeft w:val="0"/>
          <w:marRight w:val="0"/>
          <w:marTop w:val="0"/>
          <w:marBottom w:val="0"/>
          <w:divBdr>
            <w:top w:val="none" w:sz="0" w:space="0" w:color="auto"/>
            <w:left w:val="none" w:sz="0" w:space="0" w:color="auto"/>
            <w:bottom w:val="none" w:sz="0" w:space="0" w:color="auto"/>
            <w:right w:val="none" w:sz="0" w:space="0" w:color="auto"/>
          </w:divBdr>
        </w:div>
        <w:div w:id="1195998076">
          <w:marLeft w:val="0"/>
          <w:marRight w:val="0"/>
          <w:marTop w:val="0"/>
          <w:marBottom w:val="0"/>
          <w:divBdr>
            <w:top w:val="none" w:sz="0" w:space="0" w:color="auto"/>
            <w:left w:val="none" w:sz="0" w:space="0" w:color="auto"/>
            <w:bottom w:val="none" w:sz="0" w:space="0" w:color="auto"/>
            <w:right w:val="none" w:sz="0" w:space="0" w:color="auto"/>
          </w:divBdr>
        </w:div>
        <w:div w:id="1650286766">
          <w:marLeft w:val="0"/>
          <w:marRight w:val="0"/>
          <w:marTop w:val="0"/>
          <w:marBottom w:val="0"/>
          <w:divBdr>
            <w:top w:val="none" w:sz="0" w:space="0" w:color="auto"/>
            <w:left w:val="none" w:sz="0" w:space="0" w:color="auto"/>
            <w:bottom w:val="none" w:sz="0" w:space="0" w:color="auto"/>
            <w:right w:val="none" w:sz="0" w:space="0" w:color="auto"/>
          </w:divBdr>
        </w:div>
        <w:div w:id="473134257">
          <w:marLeft w:val="0"/>
          <w:marRight w:val="0"/>
          <w:marTop w:val="0"/>
          <w:marBottom w:val="0"/>
          <w:divBdr>
            <w:top w:val="none" w:sz="0" w:space="0" w:color="auto"/>
            <w:left w:val="none" w:sz="0" w:space="0" w:color="auto"/>
            <w:bottom w:val="none" w:sz="0" w:space="0" w:color="auto"/>
            <w:right w:val="none" w:sz="0" w:space="0" w:color="auto"/>
          </w:divBdr>
        </w:div>
        <w:div w:id="1148401455">
          <w:marLeft w:val="0"/>
          <w:marRight w:val="0"/>
          <w:marTop w:val="0"/>
          <w:marBottom w:val="0"/>
          <w:divBdr>
            <w:top w:val="none" w:sz="0" w:space="0" w:color="auto"/>
            <w:left w:val="none" w:sz="0" w:space="0" w:color="auto"/>
            <w:bottom w:val="none" w:sz="0" w:space="0" w:color="auto"/>
            <w:right w:val="none" w:sz="0" w:space="0" w:color="auto"/>
          </w:divBdr>
        </w:div>
        <w:div w:id="682629592">
          <w:marLeft w:val="0"/>
          <w:marRight w:val="0"/>
          <w:marTop w:val="0"/>
          <w:marBottom w:val="0"/>
          <w:divBdr>
            <w:top w:val="none" w:sz="0" w:space="0" w:color="auto"/>
            <w:left w:val="none" w:sz="0" w:space="0" w:color="auto"/>
            <w:bottom w:val="none" w:sz="0" w:space="0" w:color="auto"/>
            <w:right w:val="none" w:sz="0" w:space="0" w:color="auto"/>
          </w:divBdr>
        </w:div>
        <w:div w:id="39399341">
          <w:marLeft w:val="0"/>
          <w:marRight w:val="0"/>
          <w:marTop w:val="0"/>
          <w:marBottom w:val="0"/>
          <w:divBdr>
            <w:top w:val="none" w:sz="0" w:space="0" w:color="auto"/>
            <w:left w:val="none" w:sz="0" w:space="0" w:color="auto"/>
            <w:bottom w:val="none" w:sz="0" w:space="0" w:color="auto"/>
            <w:right w:val="none" w:sz="0" w:space="0" w:color="auto"/>
          </w:divBdr>
        </w:div>
        <w:div w:id="448814187">
          <w:marLeft w:val="0"/>
          <w:marRight w:val="0"/>
          <w:marTop w:val="0"/>
          <w:marBottom w:val="0"/>
          <w:divBdr>
            <w:top w:val="none" w:sz="0" w:space="0" w:color="auto"/>
            <w:left w:val="none" w:sz="0" w:space="0" w:color="auto"/>
            <w:bottom w:val="none" w:sz="0" w:space="0" w:color="auto"/>
            <w:right w:val="none" w:sz="0" w:space="0" w:color="auto"/>
          </w:divBdr>
        </w:div>
        <w:div w:id="256066365">
          <w:marLeft w:val="0"/>
          <w:marRight w:val="0"/>
          <w:marTop w:val="0"/>
          <w:marBottom w:val="0"/>
          <w:divBdr>
            <w:top w:val="none" w:sz="0" w:space="0" w:color="auto"/>
            <w:left w:val="none" w:sz="0" w:space="0" w:color="auto"/>
            <w:bottom w:val="none" w:sz="0" w:space="0" w:color="auto"/>
            <w:right w:val="none" w:sz="0" w:space="0" w:color="auto"/>
          </w:divBdr>
        </w:div>
        <w:div w:id="616066488">
          <w:marLeft w:val="0"/>
          <w:marRight w:val="0"/>
          <w:marTop w:val="0"/>
          <w:marBottom w:val="0"/>
          <w:divBdr>
            <w:top w:val="none" w:sz="0" w:space="0" w:color="auto"/>
            <w:left w:val="none" w:sz="0" w:space="0" w:color="auto"/>
            <w:bottom w:val="none" w:sz="0" w:space="0" w:color="auto"/>
            <w:right w:val="none" w:sz="0" w:space="0" w:color="auto"/>
          </w:divBdr>
        </w:div>
        <w:div w:id="1218083888">
          <w:marLeft w:val="0"/>
          <w:marRight w:val="0"/>
          <w:marTop w:val="0"/>
          <w:marBottom w:val="0"/>
          <w:divBdr>
            <w:top w:val="none" w:sz="0" w:space="0" w:color="auto"/>
            <w:left w:val="none" w:sz="0" w:space="0" w:color="auto"/>
            <w:bottom w:val="none" w:sz="0" w:space="0" w:color="auto"/>
            <w:right w:val="none" w:sz="0" w:space="0" w:color="auto"/>
          </w:divBdr>
        </w:div>
        <w:div w:id="1600331328">
          <w:marLeft w:val="0"/>
          <w:marRight w:val="0"/>
          <w:marTop w:val="0"/>
          <w:marBottom w:val="0"/>
          <w:divBdr>
            <w:top w:val="none" w:sz="0" w:space="0" w:color="auto"/>
            <w:left w:val="none" w:sz="0" w:space="0" w:color="auto"/>
            <w:bottom w:val="none" w:sz="0" w:space="0" w:color="auto"/>
            <w:right w:val="none" w:sz="0" w:space="0" w:color="auto"/>
          </w:divBdr>
        </w:div>
        <w:div w:id="556019001">
          <w:marLeft w:val="0"/>
          <w:marRight w:val="0"/>
          <w:marTop w:val="0"/>
          <w:marBottom w:val="0"/>
          <w:divBdr>
            <w:top w:val="none" w:sz="0" w:space="0" w:color="auto"/>
            <w:left w:val="none" w:sz="0" w:space="0" w:color="auto"/>
            <w:bottom w:val="none" w:sz="0" w:space="0" w:color="auto"/>
            <w:right w:val="none" w:sz="0" w:space="0" w:color="auto"/>
          </w:divBdr>
        </w:div>
        <w:div w:id="1899239937">
          <w:marLeft w:val="0"/>
          <w:marRight w:val="0"/>
          <w:marTop w:val="0"/>
          <w:marBottom w:val="0"/>
          <w:divBdr>
            <w:top w:val="none" w:sz="0" w:space="0" w:color="auto"/>
            <w:left w:val="none" w:sz="0" w:space="0" w:color="auto"/>
            <w:bottom w:val="none" w:sz="0" w:space="0" w:color="auto"/>
            <w:right w:val="none" w:sz="0" w:space="0" w:color="auto"/>
          </w:divBdr>
        </w:div>
        <w:div w:id="820194610">
          <w:marLeft w:val="0"/>
          <w:marRight w:val="0"/>
          <w:marTop w:val="0"/>
          <w:marBottom w:val="0"/>
          <w:divBdr>
            <w:top w:val="none" w:sz="0" w:space="0" w:color="auto"/>
            <w:left w:val="none" w:sz="0" w:space="0" w:color="auto"/>
            <w:bottom w:val="none" w:sz="0" w:space="0" w:color="auto"/>
            <w:right w:val="none" w:sz="0" w:space="0" w:color="auto"/>
          </w:divBdr>
        </w:div>
        <w:div w:id="1592160750">
          <w:marLeft w:val="0"/>
          <w:marRight w:val="0"/>
          <w:marTop w:val="0"/>
          <w:marBottom w:val="0"/>
          <w:divBdr>
            <w:top w:val="none" w:sz="0" w:space="0" w:color="auto"/>
            <w:left w:val="none" w:sz="0" w:space="0" w:color="auto"/>
            <w:bottom w:val="none" w:sz="0" w:space="0" w:color="auto"/>
            <w:right w:val="none" w:sz="0" w:space="0" w:color="auto"/>
          </w:divBdr>
        </w:div>
        <w:div w:id="1597053379">
          <w:marLeft w:val="0"/>
          <w:marRight w:val="0"/>
          <w:marTop w:val="0"/>
          <w:marBottom w:val="0"/>
          <w:divBdr>
            <w:top w:val="none" w:sz="0" w:space="0" w:color="auto"/>
            <w:left w:val="none" w:sz="0" w:space="0" w:color="auto"/>
            <w:bottom w:val="none" w:sz="0" w:space="0" w:color="auto"/>
            <w:right w:val="none" w:sz="0" w:space="0" w:color="auto"/>
          </w:divBdr>
        </w:div>
        <w:div w:id="1384404242">
          <w:marLeft w:val="0"/>
          <w:marRight w:val="0"/>
          <w:marTop w:val="0"/>
          <w:marBottom w:val="0"/>
          <w:divBdr>
            <w:top w:val="none" w:sz="0" w:space="0" w:color="auto"/>
            <w:left w:val="none" w:sz="0" w:space="0" w:color="auto"/>
            <w:bottom w:val="none" w:sz="0" w:space="0" w:color="auto"/>
            <w:right w:val="none" w:sz="0" w:space="0" w:color="auto"/>
          </w:divBdr>
        </w:div>
        <w:div w:id="1062480552">
          <w:marLeft w:val="0"/>
          <w:marRight w:val="0"/>
          <w:marTop w:val="0"/>
          <w:marBottom w:val="0"/>
          <w:divBdr>
            <w:top w:val="none" w:sz="0" w:space="0" w:color="auto"/>
            <w:left w:val="none" w:sz="0" w:space="0" w:color="auto"/>
            <w:bottom w:val="none" w:sz="0" w:space="0" w:color="auto"/>
            <w:right w:val="none" w:sz="0" w:space="0" w:color="auto"/>
          </w:divBdr>
        </w:div>
        <w:div w:id="2061786277">
          <w:marLeft w:val="0"/>
          <w:marRight w:val="0"/>
          <w:marTop w:val="0"/>
          <w:marBottom w:val="0"/>
          <w:divBdr>
            <w:top w:val="none" w:sz="0" w:space="0" w:color="auto"/>
            <w:left w:val="none" w:sz="0" w:space="0" w:color="auto"/>
            <w:bottom w:val="none" w:sz="0" w:space="0" w:color="auto"/>
            <w:right w:val="none" w:sz="0" w:space="0" w:color="auto"/>
          </w:divBdr>
        </w:div>
        <w:div w:id="1437749110">
          <w:marLeft w:val="0"/>
          <w:marRight w:val="0"/>
          <w:marTop w:val="0"/>
          <w:marBottom w:val="0"/>
          <w:divBdr>
            <w:top w:val="none" w:sz="0" w:space="0" w:color="auto"/>
            <w:left w:val="none" w:sz="0" w:space="0" w:color="auto"/>
            <w:bottom w:val="none" w:sz="0" w:space="0" w:color="auto"/>
            <w:right w:val="none" w:sz="0" w:space="0" w:color="auto"/>
          </w:divBdr>
        </w:div>
        <w:div w:id="169954215">
          <w:marLeft w:val="0"/>
          <w:marRight w:val="0"/>
          <w:marTop w:val="0"/>
          <w:marBottom w:val="0"/>
          <w:divBdr>
            <w:top w:val="none" w:sz="0" w:space="0" w:color="auto"/>
            <w:left w:val="none" w:sz="0" w:space="0" w:color="auto"/>
            <w:bottom w:val="none" w:sz="0" w:space="0" w:color="auto"/>
            <w:right w:val="none" w:sz="0" w:space="0" w:color="auto"/>
          </w:divBdr>
        </w:div>
        <w:div w:id="1628660494">
          <w:marLeft w:val="0"/>
          <w:marRight w:val="0"/>
          <w:marTop w:val="0"/>
          <w:marBottom w:val="0"/>
          <w:divBdr>
            <w:top w:val="none" w:sz="0" w:space="0" w:color="auto"/>
            <w:left w:val="none" w:sz="0" w:space="0" w:color="auto"/>
            <w:bottom w:val="none" w:sz="0" w:space="0" w:color="auto"/>
            <w:right w:val="none" w:sz="0" w:space="0" w:color="auto"/>
          </w:divBdr>
        </w:div>
        <w:div w:id="751439413">
          <w:marLeft w:val="0"/>
          <w:marRight w:val="0"/>
          <w:marTop w:val="0"/>
          <w:marBottom w:val="0"/>
          <w:divBdr>
            <w:top w:val="none" w:sz="0" w:space="0" w:color="auto"/>
            <w:left w:val="none" w:sz="0" w:space="0" w:color="auto"/>
            <w:bottom w:val="none" w:sz="0" w:space="0" w:color="auto"/>
            <w:right w:val="none" w:sz="0" w:space="0" w:color="auto"/>
          </w:divBdr>
        </w:div>
        <w:div w:id="432359525">
          <w:marLeft w:val="0"/>
          <w:marRight w:val="0"/>
          <w:marTop w:val="0"/>
          <w:marBottom w:val="0"/>
          <w:divBdr>
            <w:top w:val="none" w:sz="0" w:space="0" w:color="auto"/>
            <w:left w:val="none" w:sz="0" w:space="0" w:color="auto"/>
            <w:bottom w:val="none" w:sz="0" w:space="0" w:color="auto"/>
            <w:right w:val="none" w:sz="0" w:space="0" w:color="auto"/>
          </w:divBdr>
        </w:div>
        <w:div w:id="1911454704">
          <w:marLeft w:val="0"/>
          <w:marRight w:val="0"/>
          <w:marTop w:val="0"/>
          <w:marBottom w:val="0"/>
          <w:divBdr>
            <w:top w:val="none" w:sz="0" w:space="0" w:color="auto"/>
            <w:left w:val="none" w:sz="0" w:space="0" w:color="auto"/>
            <w:bottom w:val="none" w:sz="0" w:space="0" w:color="auto"/>
            <w:right w:val="none" w:sz="0" w:space="0" w:color="auto"/>
          </w:divBdr>
        </w:div>
        <w:div w:id="1508710525">
          <w:marLeft w:val="0"/>
          <w:marRight w:val="0"/>
          <w:marTop w:val="0"/>
          <w:marBottom w:val="0"/>
          <w:divBdr>
            <w:top w:val="none" w:sz="0" w:space="0" w:color="auto"/>
            <w:left w:val="none" w:sz="0" w:space="0" w:color="auto"/>
            <w:bottom w:val="none" w:sz="0" w:space="0" w:color="auto"/>
            <w:right w:val="none" w:sz="0" w:space="0" w:color="auto"/>
          </w:divBdr>
        </w:div>
        <w:div w:id="363479911">
          <w:marLeft w:val="0"/>
          <w:marRight w:val="0"/>
          <w:marTop w:val="0"/>
          <w:marBottom w:val="0"/>
          <w:divBdr>
            <w:top w:val="none" w:sz="0" w:space="0" w:color="auto"/>
            <w:left w:val="none" w:sz="0" w:space="0" w:color="auto"/>
            <w:bottom w:val="none" w:sz="0" w:space="0" w:color="auto"/>
            <w:right w:val="none" w:sz="0" w:space="0" w:color="auto"/>
          </w:divBdr>
        </w:div>
        <w:div w:id="1565022188">
          <w:marLeft w:val="0"/>
          <w:marRight w:val="0"/>
          <w:marTop w:val="0"/>
          <w:marBottom w:val="0"/>
          <w:divBdr>
            <w:top w:val="none" w:sz="0" w:space="0" w:color="auto"/>
            <w:left w:val="none" w:sz="0" w:space="0" w:color="auto"/>
            <w:bottom w:val="none" w:sz="0" w:space="0" w:color="auto"/>
            <w:right w:val="none" w:sz="0" w:space="0" w:color="auto"/>
          </w:divBdr>
        </w:div>
        <w:div w:id="575240938">
          <w:marLeft w:val="0"/>
          <w:marRight w:val="0"/>
          <w:marTop w:val="0"/>
          <w:marBottom w:val="0"/>
          <w:divBdr>
            <w:top w:val="none" w:sz="0" w:space="0" w:color="auto"/>
            <w:left w:val="none" w:sz="0" w:space="0" w:color="auto"/>
            <w:bottom w:val="none" w:sz="0" w:space="0" w:color="auto"/>
            <w:right w:val="none" w:sz="0" w:space="0" w:color="auto"/>
          </w:divBdr>
        </w:div>
        <w:div w:id="535655771">
          <w:marLeft w:val="0"/>
          <w:marRight w:val="0"/>
          <w:marTop w:val="0"/>
          <w:marBottom w:val="0"/>
          <w:divBdr>
            <w:top w:val="none" w:sz="0" w:space="0" w:color="auto"/>
            <w:left w:val="none" w:sz="0" w:space="0" w:color="auto"/>
            <w:bottom w:val="none" w:sz="0" w:space="0" w:color="auto"/>
            <w:right w:val="none" w:sz="0" w:space="0" w:color="auto"/>
          </w:divBdr>
        </w:div>
        <w:div w:id="1215972314">
          <w:marLeft w:val="0"/>
          <w:marRight w:val="0"/>
          <w:marTop w:val="0"/>
          <w:marBottom w:val="0"/>
          <w:divBdr>
            <w:top w:val="none" w:sz="0" w:space="0" w:color="auto"/>
            <w:left w:val="none" w:sz="0" w:space="0" w:color="auto"/>
            <w:bottom w:val="none" w:sz="0" w:space="0" w:color="auto"/>
            <w:right w:val="none" w:sz="0" w:space="0" w:color="auto"/>
          </w:divBdr>
        </w:div>
        <w:div w:id="336614058">
          <w:marLeft w:val="0"/>
          <w:marRight w:val="0"/>
          <w:marTop w:val="0"/>
          <w:marBottom w:val="0"/>
          <w:divBdr>
            <w:top w:val="none" w:sz="0" w:space="0" w:color="auto"/>
            <w:left w:val="none" w:sz="0" w:space="0" w:color="auto"/>
            <w:bottom w:val="none" w:sz="0" w:space="0" w:color="auto"/>
            <w:right w:val="none" w:sz="0" w:space="0" w:color="auto"/>
          </w:divBdr>
        </w:div>
        <w:div w:id="1546792210">
          <w:marLeft w:val="0"/>
          <w:marRight w:val="0"/>
          <w:marTop w:val="0"/>
          <w:marBottom w:val="0"/>
          <w:divBdr>
            <w:top w:val="none" w:sz="0" w:space="0" w:color="auto"/>
            <w:left w:val="none" w:sz="0" w:space="0" w:color="auto"/>
            <w:bottom w:val="none" w:sz="0" w:space="0" w:color="auto"/>
            <w:right w:val="none" w:sz="0" w:space="0" w:color="auto"/>
          </w:divBdr>
        </w:div>
        <w:div w:id="252051811">
          <w:marLeft w:val="0"/>
          <w:marRight w:val="0"/>
          <w:marTop w:val="0"/>
          <w:marBottom w:val="0"/>
          <w:divBdr>
            <w:top w:val="none" w:sz="0" w:space="0" w:color="auto"/>
            <w:left w:val="none" w:sz="0" w:space="0" w:color="auto"/>
            <w:bottom w:val="none" w:sz="0" w:space="0" w:color="auto"/>
            <w:right w:val="none" w:sz="0" w:space="0" w:color="auto"/>
          </w:divBdr>
        </w:div>
        <w:div w:id="1035811554">
          <w:marLeft w:val="0"/>
          <w:marRight w:val="0"/>
          <w:marTop w:val="0"/>
          <w:marBottom w:val="0"/>
          <w:divBdr>
            <w:top w:val="none" w:sz="0" w:space="0" w:color="auto"/>
            <w:left w:val="none" w:sz="0" w:space="0" w:color="auto"/>
            <w:bottom w:val="none" w:sz="0" w:space="0" w:color="auto"/>
            <w:right w:val="none" w:sz="0" w:space="0" w:color="auto"/>
          </w:divBdr>
        </w:div>
        <w:div w:id="2066173631">
          <w:marLeft w:val="0"/>
          <w:marRight w:val="0"/>
          <w:marTop w:val="0"/>
          <w:marBottom w:val="0"/>
          <w:divBdr>
            <w:top w:val="none" w:sz="0" w:space="0" w:color="auto"/>
            <w:left w:val="none" w:sz="0" w:space="0" w:color="auto"/>
            <w:bottom w:val="none" w:sz="0" w:space="0" w:color="auto"/>
            <w:right w:val="none" w:sz="0" w:space="0" w:color="auto"/>
          </w:divBdr>
        </w:div>
        <w:div w:id="460004872">
          <w:marLeft w:val="0"/>
          <w:marRight w:val="0"/>
          <w:marTop w:val="0"/>
          <w:marBottom w:val="0"/>
          <w:divBdr>
            <w:top w:val="none" w:sz="0" w:space="0" w:color="auto"/>
            <w:left w:val="none" w:sz="0" w:space="0" w:color="auto"/>
            <w:bottom w:val="none" w:sz="0" w:space="0" w:color="auto"/>
            <w:right w:val="none" w:sz="0" w:space="0" w:color="auto"/>
          </w:divBdr>
        </w:div>
        <w:div w:id="485899985">
          <w:marLeft w:val="0"/>
          <w:marRight w:val="0"/>
          <w:marTop w:val="0"/>
          <w:marBottom w:val="0"/>
          <w:divBdr>
            <w:top w:val="none" w:sz="0" w:space="0" w:color="auto"/>
            <w:left w:val="none" w:sz="0" w:space="0" w:color="auto"/>
            <w:bottom w:val="none" w:sz="0" w:space="0" w:color="auto"/>
            <w:right w:val="none" w:sz="0" w:space="0" w:color="auto"/>
          </w:divBdr>
        </w:div>
        <w:div w:id="1677725955">
          <w:marLeft w:val="0"/>
          <w:marRight w:val="0"/>
          <w:marTop w:val="0"/>
          <w:marBottom w:val="0"/>
          <w:divBdr>
            <w:top w:val="none" w:sz="0" w:space="0" w:color="auto"/>
            <w:left w:val="none" w:sz="0" w:space="0" w:color="auto"/>
            <w:bottom w:val="none" w:sz="0" w:space="0" w:color="auto"/>
            <w:right w:val="none" w:sz="0" w:space="0" w:color="auto"/>
          </w:divBdr>
        </w:div>
        <w:div w:id="703217525">
          <w:marLeft w:val="0"/>
          <w:marRight w:val="0"/>
          <w:marTop w:val="0"/>
          <w:marBottom w:val="0"/>
          <w:divBdr>
            <w:top w:val="none" w:sz="0" w:space="0" w:color="auto"/>
            <w:left w:val="none" w:sz="0" w:space="0" w:color="auto"/>
            <w:bottom w:val="none" w:sz="0" w:space="0" w:color="auto"/>
            <w:right w:val="none" w:sz="0" w:space="0" w:color="auto"/>
          </w:divBdr>
        </w:div>
        <w:div w:id="55056759">
          <w:marLeft w:val="0"/>
          <w:marRight w:val="0"/>
          <w:marTop w:val="0"/>
          <w:marBottom w:val="0"/>
          <w:divBdr>
            <w:top w:val="none" w:sz="0" w:space="0" w:color="auto"/>
            <w:left w:val="none" w:sz="0" w:space="0" w:color="auto"/>
            <w:bottom w:val="none" w:sz="0" w:space="0" w:color="auto"/>
            <w:right w:val="none" w:sz="0" w:space="0" w:color="auto"/>
          </w:divBdr>
        </w:div>
        <w:div w:id="204801018">
          <w:marLeft w:val="0"/>
          <w:marRight w:val="0"/>
          <w:marTop w:val="0"/>
          <w:marBottom w:val="0"/>
          <w:divBdr>
            <w:top w:val="none" w:sz="0" w:space="0" w:color="auto"/>
            <w:left w:val="none" w:sz="0" w:space="0" w:color="auto"/>
            <w:bottom w:val="none" w:sz="0" w:space="0" w:color="auto"/>
            <w:right w:val="none" w:sz="0" w:space="0" w:color="auto"/>
          </w:divBdr>
        </w:div>
        <w:div w:id="375549638">
          <w:marLeft w:val="0"/>
          <w:marRight w:val="0"/>
          <w:marTop w:val="0"/>
          <w:marBottom w:val="0"/>
          <w:divBdr>
            <w:top w:val="none" w:sz="0" w:space="0" w:color="auto"/>
            <w:left w:val="none" w:sz="0" w:space="0" w:color="auto"/>
            <w:bottom w:val="none" w:sz="0" w:space="0" w:color="auto"/>
            <w:right w:val="none" w:sz="0" w:space="0" w:color="auto"/>
          </w:divBdr>
        </w:div>
        <w:div w:id="1125150442">
          <w:marLeft w:val="0"/>
          <w:marRight w:val="0"/>
          <w:marTop w:val="0"/>
          <w:marBottom w:val="0"/>
          <w:divBdr>
            <w:top w:val="none" w:sz="0" w:space="0" w:color="auto"/>
            <w:left w:val="none" w:sz="0" w:space="0" w:color="auto"/>
            <w:bottom w:val="none" w:sz="0" w:space="0" w:color="auto"/>
            <w:right w:val="none" w:sz="0" w:space="0" w:color="auto"/>
          </w:divBdr>
        </w:div>
        <w:div w:id="620377234">
          <w:marLeft w:val="0"/>
          <w:marRight w:val="0"/>
          <w:marTop w:val="0"/>
          <w:marBottom w:val="0"/>
          <w:divBdr>
            <w:top w:val="none" w:sz="0" w:space="0" w:color="auto"/>
            <w:left w:val="none" w:sz="0" w:space="0" w:color="auto"/>
            <w:bottom w:val="none" w:sz="0" w:space="0" w:color="auto"/>
            <w:right w:val="none" w:sz="0" w:space="0" w:color="auto"/>
          </w:divBdr>
        </w:div>
        <w:div w:id="1778452072">
          <w:marLeft w:val="0"/>
          <w:marRight w:val="0"/>
          <w:marTop w:val="0"/>
          <w:marBottom w:val="0"/>
          <w:divBdr>
            <w:top w:val="none" w:sz="0" w:space="0" w:color="auto"/>
            <w:left w:val="none" w:sz="0" w:space="0" w:color="auto"/>
            <w:bottom w:val="none" w:sz="0" w:space="0" w:color="auto"/>
            <w:right w:val="none" w:sz="0" w:space="0" w:color="auto"/>
          </w:divBdr>
        </w:div>
        <w:div w:id="1042553305">
          <w:marLeft w:val="0"/>
          <w:marRight w:val="0"/>
          <w:marTop w:val="0"/>
          <w:marBottom w:val="0"/>
          <w:divBdr>
            <w:top w:val="none" w:sz="0" w:space="0" w:color="auto"/>
            <w:left w:val="none" w:sz="0" w:space="0" w:color="auto"/>
            <w:bottom w:val="none" w:sz="0" w:space="0" w:color="auto"/>
            <w:right w:val="none" w:sz="0" w:space="0" w:color="auto"/>
          </w:divBdr>
        </w:div>
        <w:div w:id="536817823">
          <w:marLeft w:val="0"/>
          <w:marRight w:val="0"/>
          <w:marTop w:val="0"/>
          <w:marBottom w:val="0"/>
          <w:divBdr>
            <w:top w:val="none" w:sz="0" w:space="0" w:color="auto"/>
            <w:left w:val="none" w:sz="0" w:space="0" w:color="auto"/>
            <w:bottom w:val="none" w:sz="0" w:space="0" w:color="auto"/>
            <w:right w:val="none" w:sz="0" w:space="0" w:color="auto"/>
          </w:divBdr>
        </w:div>
        <w:div w:id="1512180487">
          <w:marLeft w:val="0"/>
          <w:marRight w:val="0"/>
          <w:marTop w:val="0"/>
          <w:marBottom w:val="0"/>
          <w:divBdr>
            <w:top w:val="none" w:sz="0" w:space="0" w:color="auto"/>
            <w:left w:val="none" w:sz="0" w:space="0" w:color="auto"/>
            <w:bottom w:val="none" w:sz="0" w:space="0" w:color="auto"/>
            <w:right w:val="none" w:sz="0" w:space="0" w:color="auto"/>
          </w:divBdr>
        </w:div>
        <w:div w:id="671571963">
          <w:marLeft w:val="0"/>
          <w:marRight w:val="0"/>
          <w:marTop w:val="0"/>
          <w:marBottom w:val="0"/>
          <w:divBdr>
            <w:top w:val="none" w:sz="0" w:space="0" w:color="auto"/>
            <w:left w:val="none" w:sz="0" w:space="0" w:color="auto"/>
            <w:bottom w:val="none" w:sz="0" w:space="0" w:color="auto"/>
            <w:right w:val="none" w:sz="0" w:space="0" w:color="auto"/>
          </w:divBdr>
        </w:div>
        <w:div w:id="1071387334">
          <w:marLeft w:val="0"/>
          <w:marRight w:val="0"/>
          <w:marTop w:val="0"/>
          <w:marBottom w:val="0"/>
          <w:divBdr>
            <w:top w:val="none" w:sz="0" w:space="0" w:color="auto"/>
            <w:left w:val="none" w:sz="0" w:space="0" w:color="auto"/>
            <w:bottom w:val="none" w:sz="0" w:space="0" w:color="auto"/>
            <w:right w:val="none" w:sz="0" w:space="0" w:color="auto"/>
          </w:divBdr>
        </w:div>
        <w:div w:id="1109937599">
          <w:marLeft w:val="0"/>
          <w:marRight w:val="0"/>
          <w:marTop w:val="0"/>
          <w:marBottom w:val="0"/>
          <w:divBdr>
            <w:top w:val="none" w:sz="0" w:space="0" w:color="auto"/>
            <w:left w:val="none" w:sz="0" w:space="0" w:color="auto"/>
            <w:bottom w:val="none" w:sz="0" w:space="0" w:color="auto"/>
            <w:right w:val="none" w:sz="0" w:space="0" w:color="auto"/>
          </w:divBdr>
        </w:div>
        <w:div w:id="717048307">
          <w:marLeft w:val="0"/>
          <w:marRight w:val="0"/>
          <w:marTop w:val="0"/>
          <w:marBottom w:val="0"/>
          <w:divBdr>
            <w:top w:val="none" w:sz="0" w:space="0" w:color="auto"/>
            <w:left w:val="none" w:sz="0" w:space="0" w:color="auto"/>
            <w:bottom w:val="none" w:sz="0" w:space="0" w:color="auto"/>
            <w:right w:val="none" w:sz="0" w:space="0" w:color="auto"/>
          </w:divBdr>
        </w:div>
        <w:div w:id="2062629954">
          <w:marLeft w:val="0"/>
          <w:marRight w:val="0"/>
          <w:marTop w:val="0"/>
          <w:marBottom w:val="0"/>
          <w:divBdr>
            <w:top w:val="none" w:sz="0" w:space="0" w:color="auto"/>
            <w:left w:val="none" w:sz="0" w:space="0" w:color="auto"/>
            <w:bottom w:val="none" w:sz="0" w:space="0" w:color="auto"/>
            <w:right w:val="none" w:sz="0" w:space="0" w:color="auto"/>
          </w:divBdr>
        </w:div>
        <w:div w:id="1387021596">
          <w:marLeft w:val="0"/>
          <w:marRight w:val="0"/>
          <w:marTop w:val="0"/>
          <w:marBottom w:val="0"/>
          <w:divBdr>
            <w:top w:val="none" w:sz="0" w:space="0" w:color="auto"/>
            <w:left w:val="none" w:sz="0" w:space="0" w:color="auto"/>
            <w:bottom w:val="none" w:sz="0" w:space="0" w:color="auto"/>
            <w:right w:val="none" w:sz="0" w:space="0" w:color="auto"/>
          </w:divBdr>
        </w:div>
        <w:div w:id="1863545502">
          <w:marLeft w:val="0"/>
          <w:marRight w:val="0"/>
          <w:marTop w:val="0"/>
          <w:marBottom w:val="0"/>
          <w:divBdr>
            <w:top w:val="none" w:sz="0" w:space="0" w:color="auto"/>
            <w:left w:val="none" w:sz="0" w:space="0" w:color="auto"/>
            <w:bottom w:val="none" w:sz="0" w:space="0" w:color="auto"/>
            <w:right w:val="none" w:sz="0" w:space="0" w:color="auto"/>
          </w:divBdr>
        </w:div>
        <w:div w:id="978000053">
          <w:marLeft w:val="0"/>
          <w:marRight w:val="0"/>
          <w:marTop w:val="0"/>
          <w:marBottom w:val="0"/>
          <w:divBdr>
            <w:top w:val="none" w:sz="0" w:space="0" w:color="auto"/>
            <w:left w:val="none" w:sz="0" w:space="0" w:color="auto"/>
            <w:bottom w:val="none" w:sz="0" w:space="0" w:color="auto"/>
            <w:right w:val="none" w:sz="0" w:space="0" w:color="auto"/>
          </w:divBdr>
        </w:div>
        <w:div w:id="1750075340">
          <w:marLeft w:val="0"/>
          <w:marRight w:val="0"/>
          <w:marTop w:val="0"/>
          <w:marBottom w:val="0"/>
          <w:divBdr>
            <w:top w:val="none" w:sz="0" w:space="0" w:color="auto"/>
            <w:left w:val="none" w:sz="0" w:space="0" w:color="auto"/>
            <w:bottom w:val="none" w:sz="0" w:space="0" w:color="auto"/>
            <w:right w:val="none" w:sz="0" w:space="0" w:color="auto"/>
          </w:divBdr>
        </w:div>
        <w:div w:id="926689209">
          <w:marLeft w:val="0"/>
          <w:marRight w:val="0"/>
          <w:marTop w:val="0"/>
          <w:marBottom w:val="0"/>
          <w:divBdr>
            <w:top w:val="none" w:sz="0" w:space="0" w:color="auto"/>
            <w:left w:val="none" w:sz="0" w:space="0" w:color="auto"/>
            <w:bottom w:val="none" w:sz="0" w:space="0" w:color="auto"/>
            <w:right w:val="none" w:sz="0" w:space="0" w:color="auto"/>
          </w:divBdr>
        </w:div>
        <w:div w:id="1912692481">
          <w:marLeft w:val="0"/>
          <w:marRight w:val="0"/>
          <w:marTop w:val="0"/>
          <w:marBottom w:val="0"/>
          <w:divBdr>
            <w:top w:val="none" w:sz="0" w:space="0" w:color="auto"/>
            <w:left w:val="none" w:sz="0" w:space="0" w:color="auto"/>
            <w:bottom w:val="none" w:sz="0" w:space="0" w:color="auto"/>
            <w:right w:val="none" w:sz="0" w:space="0" w:color="auto"/>
          </w:divBdr>
        </w:div>
        <w:div w:id="1288657307">
          <w:marLeft w:val="0"/>
          <w:marRight w:val="0"/>
          <w:marTop w:val="0"/>
          <w:marBottom w:val="0"/>
          <w:divBdr>
            <w:top w:val="none" w:sz="0" w:space="0" w:color="auto"/>
            <w:left w:val="none" w:sz="0" w:space="0" w:color="auto"/>
            <w:bottom w:val="none" w:sz="0" w:space="0" w:color="auto"/>
            <w:right w:val="none" w:sz="0" w:space="0" w:color="auto"/>
          </w:divBdr>
        </w:div>
        <w:div w:id="954021618">
          <w:marLeft w:val="0"/>
          <w:marRight w:val="0"/>
          <w:marTop w:val="0"/>
          <w:marBottom w:val="0"/>
          <w:divBdr>
            <w:top w:val="none" w:sz="0" w:space="0" w:color="auto"/>
            <w:left w:val="none" w:sz="0" w:space="0" w:color="auto"/>
            <w:bottom w:val="none" w:sz="0" w:space="0" w:color="auto"/>
            <w:right w:val="none" w:sz="0" w:space="0" w:color="auto"/>
          </w:divBdr>
        </w:div>
        <w:div w:id="142240634">
          <w:marLeft w:val="0"/>
          <w:marRight w:val="0"/>
          <w:marTop w:val="0"/>
          <w:marBottom w:val="0"/>
          <w:divBdr>
            <w:top w:val="none" w:sz="0" w:space="0" w:color="auto"/>
            <w:left w:val="none" w:sz="0" w:space="0" w:color="auto"/>
            <w:bottom w:val="none" w:sz="0" w:space="0" w:color="auto"/>
            <w:right w:val="none" w:sz="0" w:space="0" w:color="auto"/>
          </w:divBdr>
        </w:div>
        <w:div w:id="1377467726">
          <w:marLeft w:val="0"/>
          <w:marRight w:val="0"/>
          <w:marTop w:val="0"/>
          <w:marBottom w:val="0"/>
          <w:divBdr>
            <w:top w:val="none" w:sz="0" w:space="0" w:color="auto"/>
            <w:left w:val="none" w:sz="0" w:space="0" w:color="auto"/>
            <w:bottom w:val="none" w:sz="0" w:space="0" w:color="auto"/>
            <w:right w:val="none" w:sz="0" w:space="0" w:color="auto"/>
          </w:divBdr>
        </w:div>
        <w:div w:id="1035931736">
          <w:marLeft w:val="0"/>
          <w:marRight w:val="0"/>
          <w:marTop w:val="0"/>
          <w:marBottom w:val="0"/>
          <w:divBdr>
            <w:top w:val="none" w:sz="0" w:space="0" w:color="auto"/>
            <w:left w:val="none" w:sz="0" w:space="0" w:color="auto"/>
            <w:bottom w:val="none" w:sz="0" w:space="0" w:color="auto"/>
            <w:right w:val="none" w:sz="0" w:space="0" w:color="auto"/>
          </w:divBdr>
        </w:div>
        <w:div w:id="281691341">
          <w:marLeft w:val="0"/>
          <w:marRight w:val="0"/>
          <w:marTop w:val="0"/>
          <w:marBottom w:val="0"/>
          <w:divBdr>
            <w:top w:val="none" w:sz="0" w:space="0" w:color="auto"/>
            <w:left w:val="none" w:sz="0" w:space="0" w:color="auto"/>
            <w:bottom w:val="none" w:sz="0" w:space="0" w:color="auto"/>
            <w:right w:val="none" w:sz="0" w:space="0" w:color="auto"/>
          </w:divBdr>
        </w:div>
        <w:div w:id="257056373">
          <w:marLeft w:val="0"/>
          <w:marRight w:val="0"/>
          <w:marTop w:val="0"/>
          <w:marBottom w:val="0"/>
          <w:divBdr>
            <w:top w:val="none" w:sz="0" w:space="0" w:color="auto"/>
            <w:left w:val="none" w:sz="0" w:space="0" w:color="auto"/>
            <w:bottom w:val="none" w:sz="0" w:space="0" w:color="auto"/>
            <w:right w:val="none" w:sz="0" w:space="0" w:color="auto"/>
          </w:divBdr>
        </w:div>
        <w:div w:id="1300578222">
          <w:marLeft w:val="0"/>
          <w:marRight w:val="0"/>
          <w:marTop w:val="0"/>
          <w:marBottom w:val="0"/>
          <w:divBdr>
            <w:top w:val="none" w:sz="0" w:space="0" w:color="auto"/>
            <w:left w:val="none" w:sz="0" w:space="0" w:color="auto"/>
            <w:bottom w:val="none" w:sz="0" w:space="0" w:color="auto"/>
            <w:right w:val="none" w:sz="0" w:space="0" w:color="auto"/>
          </w:divBdr>
        </w:div>
        <w:div w:id="28384924">
          <w:marLeft w:val="0"/>
          <w:marRight w:val="0"/>
          <w:marTop w:val="0"/>
          <w:marBottom w:val="0"/>
          <w:divBdr>
            <w:top w:val="none" w:sz="0" w:space="0" w:color="auto"/>
            <w:left w:val="none" w:sz="0" w:space="0" w:color="auto"/>
            <w:bottom w:val="none" w:sz="0" w:space="0" w:color="auto"/>
            <w:right w:val="none" w:sz="0" w:space="0" w:color="auto"/>
          </w:divBdr>
        </w:div>
        <w:div w:id="1223712514">
          <w:marLeft w:val="0"/>
          <w:marRight w:val="0"/>
          <w:marTop w:val="0"/>
          <w:marBottom w:val="0"/>
          <w:divBdr>
            <w:top w:val="none" w:sz="0" w:space="0" w:color="auto"/>
            <w:left w:val="none" w:sz="0" w:space="0" w:color="auto"/>
            <w:bottom w:val="none" w:sz="0" w:space="0" w:color="auto"/>
            <w:right w:val="none" w:sz="0" w:space="0" w:color="auto"/>
          </w:divBdr>
        </w:div>
        <w:div w:id="38867157">
          <w:marLeft w:val="0"/>
          <w:marRight w:val="0"/>
          <w:marTop w:val="0"/>
          <w:marBottom w:val="0"/>
          <w:divBdr>
            <w:top w:val="none" w:sz="0" w:space="0" w:color="auto"/>
            <w:left w:val="none" w:sz="0" w:space="0" w:color="auto"/>
            <w:bottom w:val="none" w:sz="0" w:space="0" w:color="auto"/>
            <w:right w:val="none" w:sz="0" w:space="0" w:color="auto"/>
          </w:divBdr>
        </w:div>
        <w:div w:id="1237207084">
          <w:marLeft w:val="0"/>
          <w:marRight w:val="0"/>
          <w:marTop w:val="0"/>
          <w:marBottom w:val="0"/>
          <w:divBdr>
            <w:top w:val="none" w:sz="0" w:space="0" w:color="auto"/>
            <w:left w:val="none" w:sz="0" w:space="0" w:color="auto"/>
            <w:bottom w:val="none" w:sz="0" w:space="0" w:color="auto"/>
            <w:right w:val="none" w:sz="0" w:space="0" w:color="auto"/>
          </w:divBdr>
        </w:div>
        <w:div w:id="1763144163">
          <w:marLeft w:val="0"/>
          <w:marRight w:val="0"/>
          <w:marTop w:val="0"/>
          <w:marBottom w:val="0"/>
          <w:divBdr>
            <w:top w:val="none" w:sz="0" w:space="0" w:color="auto"/>
            <w:left w:val="none" w:sz="0" w:space="0" w:color="auto"/>
            <w:bottom w:val="none" w:sz="0" w:space="0" w:color="auto"/>
            <w:right w:val="none" w:sz="0" w:space="0" w:color="auto"/>
          </w:divBdr>
        </w:div>
        <w:div w:id="908151034">
          <w:marLeft w:val="0"/>
          <w:marRight w:val="0"/>
          <w:marTop w:val="0"/>
          <w:marBottom w:val="0"/>
          <w:divBdr>
            <w:top w:val="none" w:sz="0" w:space="0" w:color="auto"/>
            <w:left w:val="none" w:sz="0" w:space="0" w:color="auto"/>
            <w:bottom w:val="none" w:sz="0" w:space="0" w:color="auto"/>
            <w:right w:val="none" w:sz="0" w:space="0" w:color="auto"/>
          </w:divBdr>
        </w:div>
        <w:div w:id="949318403">
          <w:marLeft w:val="0"/>
          <w:marRight w:val="0"/>
          <w:marTop w:val="0"/>
          <w:marBottom w:val="0"/>
          <w:divBdr>
            <w:top w:val="none" w:sz="0" w:space="0" w:color="auto"/>
            <w:left w:val="none" w:sz="0" w:space="0" w:color="auto"/>
            <w:bottom w:val="none" w:sz="0" w:space="0" w:color="auto"/>
            <w:right w:val="none" w:sz="0" w:space="0" w:color="auto"/>
          </w:divBdr>
        </w:div>
        <w:div w:id="1649936026">
          <w:marLeft w:val="0"/>
          <w:marRight w:val="0"/>
          <w:marTop w:val="0"/>
          <w:marBottom w:val="0"/>
          <w:divBdr>
            <w:top w:val="none" w:sz="0" w:space="0" w:color="auto"/>
            <w:left w:val="none" w:sz="0" w:space="0" w:color="auto"/>
            <w:bottom w:val="none" w:sz="0" w:space="0" w:color="auto"/>
            <w:right w:val="none" w:sz="0" w:space="0" w:color="auto"/>
          </w:divBdr>
        </w:div>
        <w:div w:id="989285893">
          <w:marLeft w:val="0"/>
          <w:marRight w:val="0"/>
          <w:marTop w:val="0"/>
          <w:marBottom w:val="0"/>
          <w:divBdr>
            <w:top w:val="none" w:sz="0" w:space="0" w:color="auto"/>
            <w:left w:val="none" w:sz="0" w:space="0" w:color="auto"/>
            <w:bottom w:val="none" w:sz="0" w:space="0" w:color="auto"/>
            <w:right w:val="none" w:sz="0" w:space="0" w:color="auto"/>
          </w:divBdr>
        </w:div>
        <w:div w:id="687023626">
          <w:marLeft w:val="0"/>
          <w:marRight w:val="0"/>
          <w:marTop w:val="0"/>
          <w:marBottom w:val="0"/>
          <w:divBdr>
            <w:top w:val="none" w:sz="0" w:space="0" w:color="auto"/>
            <w:left w:val="none" w:sz="0" w:space="0" w:color="auto"/>
            <w:bottom w:val="none" w:sz="0" w:space="0" w:color="auto"/>
            <w:right w:val="none" w:sz="0" w:space="0" w:color="auto"/>
          </w:divBdr>
        </w:div>
        <w:div w:id="1414281148">
          <w:marLeft w:val="0"/>
          <w:marRight w:val="0"/>
          <w:marTop w:val="0"/>
          <w:marBottom w:val="0"/>
          <w:divBdr>
            <w:top w:val="none" w:sz="0" w:space="0" w:color="auto"/>
            <w:left w:val="none" w:sz="0" w:space="0" w:color="auto"/>
            <w:bottom w:val="none" w:sz="0" w:space="0" w:color="auto"/>
            <w:right w:val="none" w:sz="0" w:space="0" w:color="auto"/>
          </w:divBdr>
        </w:div>
        <w:div w:id="1318728584">
          <w:marLeft w:val="0"/>
          <w:marRight w:val="0"/>
          <w:marTop w:val="0"/>
          <w:marBottom w:val="0"/>
          <w:divBdr>
            <w:top w:val="none" w:sz="0" w:space="0" w:color="auto"/>
            <w:left w:val="none" w:sz="0" w:space="0" w:color="auto"/>
            <w:bottom w:val="none" w:sz="0" w:space="0" w:color="auto"/>
            <w:right w:val="none" w:sz="0" w:space="0" w:color="auto"/>
          </w:divBdr>
        </w:div>
        <w:div w:id="23798862">
          <w:marLeft w:val="0"/>
          <w:marRight w:val="0"/>
          <w:marTop w:val="0"/>
          <w:marBottom w:val="0"/>
          <w:divBdr>
            <w:top w:val="none" w:sz="0" w:space="0" w:color="auto"/>
            <w:left w:val="none" w:sz="0" w:space="0" w:color="auto"/>
            <w:bottom w:val="none" w:sz="0" w:space="0" w:color="auto"/>
            <w:right w:val="none" w:sz="0" w:space="0" w:color="auto"/>
          </w:divBdr>
        </w:div>
        <w:div w:id="1352875296">
          <w:marLeft w:val="0"/>
          <w:marRight w:val="0"/>
          <w:marTop w:val="0"/>
          <w:marBottom w:val="0"/>
          <w:divBdr>
            <w:top w:val="none" w:sz="0" w:space="0" w:color="auto"/>
            <w:left w:val="none" w:sz="0" w:space="0" w:color="auto"/>
            <w:bottom w:val="none" w:sz="0" w:space="0" w:color="auto"/>
            <w:right w:val="none" w:sz="0" w:space="0" w:color="auto"/>
          </w:divBdr>
        </w:div>
        <w:div w:id="91050187">
          <w:marLeft w:val="0"/>
          <w:marRight w:val="0"/>
          <w:marTop w:val="0"/>
          <w:marBottom w:val="0"/>
          <w:divBdr>
            <w:top w:val="none" w:sz="0" w:space="0" w:color="auto"/>
            <w:left w:val="none" w:sz="0" w:space="0" w:color="auto"/>
            <w:bottom w:val="none" w:sz="0" w:space="0" w:color="auto"/>
            <w:right w:val="none" w:sz="0" w:space="0" w:color="auto"/>
          </w:divBdr>
        </w:div>
        <w:div w:id="748114611">
          <w:marLeft w:val="0"/>
          <w:marRight w:val="0"/>
          <w:marTop w:val="0"/>
          <w:marBottom w:val="0"/>
          <w:divBdr>
            <w:top w:val="none" w:sz="0" w:space="0" w:color="auto"/>
            <w:left w:val="none" w:sz="0" w:space="0" w:color="auto"/>
            <w:bottom w:val="none" w:sz="0" w:space="0" w:color="auto"/>
            <w:right w:val="none" w:sz="0" w:space="0" w:color="auto"/>
          </w:divBdr>
        </w:div>
        <w:div w:id="1233345923">
          <w:marLeft w:val="0"/>
          <w:marRight w:val="0"/>
          <w:marTop w:val="0"/>
          <w:marBottom w:val="0"/>
          <w:divBdr>
            <w:top w:val="none" w:sz="0" w:space="0" w:color="auto"/>
            <w:left w:val="none" w:sz="0" w:space="0" w:color="auto"/>
            <w:bottom w:val="none" w:sz="0" w:space="0" w:color="auto"/>
            <w:right w:val="none" w:sz="0" w:space="0" w:color="auto"/>
          </w:divBdr>
        </w:div>
        <w:div w:id="330715618">
          <w:marLeft w:val="0"/>
          <w:marRight w:val="0"/>
          <w:marTop w:val="0"/>
          <w:marBottom w:val="0"/>
          <w:divBdr>
            <w:top w:val="none" w:sz="0" w:space="0" w:color="auto"/>
            <w:left w:val="none" w:sz="0" w:space="0" w:color="auto"/>
            <w:bottom w:val="none" w:sz="0" w:space="0" w:color="auto"/>
            <w:right w:val="none" w:sz="0" w:space="0" w:color="auto"/>
          </w:divBdr>
        </w:div>
        <w:div w:id="1723864711">
          <w:marLeft w:val="0"/>
          <w:marRight w:val="0"/>
          <w:marTop w:val="0"/>
          <w:marBottom w:val="0"/>
          <w:divBdr>
            <w:top w:val="none" w:sz="0" w:space="0" w:color="auto"/>
            <w:left w:val="none" w:sz="0" w:space="0" w:color="auto"/>
            <w:bottom w:val="none" w:sz="0" w:space="0" w:color="auto"/>
            <w:right w:val="none" w:sz="0" w:space="0" w:color="auto"/>
          </w:divBdr>
        </w:div>
        <w:div w:id="1007485671">
          <w:marLeft w:val="0"/>
          <w:marRight w:val="0"/>
          <w:marTop w:val="0"/>
          <w:marBottom w:val="0"/>
          <w:divBdr>
            <w:top w:val="none" w:sz="0" w:space="0" w:color="auto"/>
            <w:left w:val="none" w:sz="0" w:space="0" w:color="auto"/>
            <w:bottom w:val="none" w:sz="0" w:space="0" w:color="auto"/>
            <w:right w:val="none" w:sz="0" w:space="0" w:color="auto"/>
          </w:divBdr>
        </w:div>
        <w:div w:id="1696232431">
          <w:marLeft w:val="0"/>
          <w:marRight w:val="0"/>
          <w:marTop w:val="0"/>
          <w:marBottom w:val="0"/>
          <w:divBdr>
            <w:top w:val="none" w:sz="0" w:space="0" w:color="auto"/>
            <w:left w:val="none" w:sz="0" w:space="0" w:color="auto"/>
            <w:bottom w:val="none" w:sz="0" w:space="0" w:color="auto"/>
            <w:right w:val="none" w:sz="0" w:space="0" w:color="auto"/>
          </w:divBdr>
        </w:div>
        <w:div w:id="874198963">
          <w:marLeft w:val="0"/>
          <w:marRight w:val="0"/>
          <w:marTop w:val="0"/>
          <w:marBottom w:val="0"/>
          <w:divBdr>
            <w:top w:val="none" w:sz="0" w:space="0" w:color="auto"/>
            <w:left w:val="none" w:sz="0" w:space="0" w:color="auto"/>
            <w:bottom w:val="none" w:sz="0" w:space="0" w:color="auto"/>
            <w:right w:val="none" w:sz="0" w:space="0" w:color="auto"/>
          </w:divBdr>
        </w:div>
        <w:div w:id="2024934945">
          <w:marLeft w:val="0"/>
          <w:marRight w:val="0"/>
          <w:marTop w:val="0"/>
          <w:marBottom w:val="0"/>
          <w:divBdr>
            <w:top w:val="none" w:sz="0" w:space="0" w:color="auto"/>
            <w:left w:val="none" w:sz="0" w:space="0" w:color="auto"/>
            <w:bottom w:val="none" w:sz="0" w:space="0" w:color="auto"/>
            <w:right w:val="none" w:sz="0" w:space="0" w:color="auto"/>
          </w:divBdr>
        </w:div>
        <w:div w:id="343557077">
          <w:marLeft w:val="0"/>
          <w:marRight w:val="0"/>
          <w:marTop w:val="0"/>
          <w:marBottom w:val="0"/>
          <w:divBdr>
            <w:top w:val="none" w:sz="0" w:space="0" w:color="auto"/>
            <w:left w:val="none" w:sz="0" w:space="0" w:color="auto"/>
            <w:bottom w:val="none" w:sz="0" w:space="0" w:color="auto"/>
            <w:right w:val="none" w:sz="0" w:space="0" w:color="auto"/>
          </w:divBdr>
        </w:div>
        <w:div w:id="1627203369">
          <w:marLeft w:val="0"/>
          <w:marRight w:val="0"/>
          <w:marTop w:val="0"/>
          <w:marBottom w:val="0"/>
          <w:divBdr>
            <w:top w:val="none" w:sz="0" w:space="0" w:color="auto"/>
            <w:left w:val="none" w:sz="0" w:space="0" w:color="auto"/>
            <w:bottom w:val="none" w:sz="0" w:space="0" w:color="auto"/>
            <w:right w:val="none" w:sz="0" w:space="0" w:color="auto"/>
          </w:divBdr>
        </w:div>
        <w:div w:id="1956864103">
          <w:marLeft w:val="0"/>
          <w:marRight w:val="0"/>
          <w:marTop w:val="0"/>
          <w:marBottom w:val="0"/>
          <w:divBdr>
            <w:top w:val="none" w:sz="0" w:space="0" w:color="auto"/>
            <w:left w:val="none" w:sz="0" w:space="0" w:color="auto"/>
            <w:bottom w:val="none" w:sz="0" w:space="0" w:color="auto"/>
            <w:right w:val="none" w:sz="0" w:space="0" w:color="auto"/>
          </w:divBdr>
        </w:div>
        <w:div w:id="1672177968">
          <w:marLeft w:val="0"/>
          <w:marRight w:val="0"/>
          <w:marTop w:val="0"/>
          <w:marBottom w:val="0"/>
          <w:divBdr>
            <w:top w:val="none" w:sz="0" w:space="0" w:color="auto"/>
            <w:left w:val="none" w:sz="0" w:space="0" w:color="auto"/>
            <w:bottom w:val="none" w:sz="0" w:space="0" w:color="auto"/>
            <w:right w:val="none" w:sz="0" w:space="0" w:color="auto"/>
          </w:divBdr>
        </w:div>
        <w:div w:id="139737077">
          <w:marLeft w:val="0"/>
          <w:marRight w:val="0"/>
          <w:marTop w:val="0"/>
          <w:marBottom w:val="0"/>
          <w:divBdr>
            <w:top w:val="none" w:sz="0" w:space="0" w:color="auto"/>
            <w:left w:val="none" w:sz="0" w:space="0" w:color="auto"/>
            <w:bottom w:val="none" w:sz="0" w:space="0" w:color="auto"/>
            <w:right w:val="none" w:sz="0" w:space="0" w:color="auto"/>
          </w:divBdr>
        </w:div>
        <w:div w:id="1035929403">
          <w:marLeft w:val="0"/>
          <w:marRight w:val="0"/>
          <w:marTop w:val="0"/>
          <w:marBottom w:val="0"/>
          <w:divBdr>
            <w:top w:val="none" w:sz="0" w:space="0" w:color="auto"/>
            <w:left w:val="none" w:sz="0" w:space="0" w:color="auto"/>
            <w:bottom w:val="none" w:sz="0" w:space="0" w:color="auto"/>
            <w:right w:val="none" w:sz="0" w:space="0" w:color="auto"/>
          </w:divBdr>
        </w:div>
        <w:div w:id="1576357700">
          <w:marLeft w:val="0"/>
          <w:marRight w:val="0"/>
          <w:marTop w:val="0"/>
          <w:marBottom w:val="0"/>
          <w:divBdr>
            <w:top w:val="none" w:sz="0" w:space="0" w:color="auto"/>
            <w:left w:val="none" w:sz="0" w:space="0" w:color="auto"/>
            <w:bottom w:val="none" w:sz="0" w:space="0" w:color="auto"/>
            <w:right w:val="none" w:sz="0" w:space="0" w:color="auto"/>
          </w:divBdr>
        </w:div>
        <w:div w:id="315033594">
          <w:marLeft w:val="0"/>
          <w:marRight w:val="0"/>
          <w:marTop w:val="0"/>
          <w:marBottom w:val="0"/>
          <w:divBdr>
            <w:top w:val="none" w:sz="0" w:space="0" w:color="auto"/>
            <w:left w:val="none" w:sz="0" w:space="0" w:color="auto"/>
            <w:bottom w:val="none" w:sz="0" w:space="0" w:color="auto"/>
            <w:right w:val="none" w:sz="0" w:space="0" w:color="auto"/>
          </w:divBdr>
        </w:div>
        <w:div w:id="428085005">
          <w:marLeft w:val="0"/>
          <w:marRight w:val="0"/>
          <w:marTop w:val="0"/>
          <w:marBottom w:val="0"/>
          <w:divBdr>
            <w:top w:val="none" w:sz="0" w:space="0" w:color="auto"/>
            <w:left w:val="none" w:sz="0" w:space="0" w:color="auto"/>
            <w:bottom w:val="none" w:sz="0" w:space="0" w:color="auto"/>
            <w:right w:val="none" w:sz="0" w:space="0" w:color="auto"/>
          </w:divBdr>
        </w:div>
        <w:div w:id="1810317419">
          <w:marLeft w:val="0"/>
          <w:marRight w:val="0"/>
          <w:marTop w:val="0"/>
          <w:marBottom w:val="0"/>
          <w:divBdr>
            <w:top w:val="none" w:sz="0" w:space="0" w:color="auto"/>
            <w:left w:val="none" w:sz="0" w:space="0" w:color="auto"/>
            <w:bottom w:val="none" w:sz="0" w:space="0" w:color="auto"/>
            <w:right w:val="none" w:sz="0" w:space="0" w:color="auto"/>
          </w:divBdr>
        </w:div>
        <w:div w:id="1538659252">
          <w:marLeft w:val="0"/>
          <w:marRight w:val="0"/>
          <w:marTop w:val="0"/>
          <w:marBottom w:val="0"/>
          <w:divBdr>
            <w:top w:val="none" w:sz="0" w:space="0" w:color="auto"/>
            <w:left w:val="none" w:sz="0" w:space="0" w:color="auto"/>
            <w:bottom w:val="none" w:sz="0" w:space="0" w:color="auto"/>
            <w:right w:val="none" w:sz="0" w:space="0" w:color="auto"/>
          </w:divBdr>
        </w:div>
        <w:div w:id="1785417997">
          <w:marLeft w:val="0"/>
          <w:marRight w:val="0"/>
          <w:marTop w:val="0"/>
          <w:marBottom w:val="0"/>
          <w:divBdr>
            <w:top w:val="none" w:sz="0" w:space="0" w:color="auto"/>
            <w:left w:val="none" w:sz="0" w:space="0" w:color="auto"/>
            <w:bottom w:val="none" w:sz="0" w:space="0" w:color="auto"/>
            <w:right w:val="none" w:sz="0" w:space="0" w:color="auto"/>
          </w:divBdr>
        </w:div>
        <w:div w:id="1937514842">
          <w:marLeft w:val="0"/>
          <w:marRight w:val="0"/>
          <w:marTop w:val="0"/>
          <w:marBottom w:val="0"/>
          <w:divBdr>
            <w:top w:val="none" w:sz="0" w:space="0" w:color="auto"/>
            <w:left w:val="none" w:sz="0" w:space="0" w:color="auto"/>
            <w:bottom w:val="none" w:sz="0" w:space="0" w:color="auto"/>
            <w:right w:val="none" w:sz="0" w:space="0" w:color="auto"/>
          </w:divBdr>
        </w:div>
        <w:div w:id="2121677829">
          <w:marLeft w:val="0"/>
          <w:marRight w:val="0"/>
          <w:marTop w:val="0"/>
          <w:marBottom w:val="0"/>
          <w:divBdr>
            <w:top w:val="none" w:sz="0" w:space="0" w:color="auto"/>
            <w:left w:val="none" w:sz="0" w:space="0" w:color="auto"/>
            <w:bottom w:val="none" w:sz="0" w:space="0" w:color="auto"/>
            <w:right w:val="none" w:sz="0" w:space="0" w:color="auto"/>
          </w:divBdr>
        </w:div>
        <w:div w:id="608313644">
          <w:marLeft w:val="0"/>
          <w:marRight w:val="0"/>
          <w:marTop w:val="0"/>
          <w:marBottom w:val="0"/>
          <w:divBdr>
            <w:top w:val="none" w:sz="0" w:space="0" w:color="auto"/>
            <w:left w:val="none" w:sz="0" w:space="0" w:color="auto"/>
            <w:bottom w:val="none" w:sz="0" w:space="0" w:color="auto"/>
            <w:right w:val="none" w:sz="0" w:space="0" w:color="auto"/>
          </w:divBdr>
        </w:div>
        <w:div w:id="768157347">
          <w:marLeft w:val="0"/>
          <w:marRight w:val="0"/>
          <w:marTop w:val="0"/>
          <w:marBottom w:val="0"/>
          <w:divBdr>
            <w:top w:val="none" w:sz="0" w:space="0" w:color="auto"/>
            <w:left w:val="none" w:sz="0" w:space="0" w:color="auto"/>
            <w:bottom w:val="none" w:sz="0" w:space="0" w:color="auto"/>
            <w:right w:val="none" w:sz="0" w:space="0" w:color="auto"/>
          </w:divBdr>
        </w:div>
        <w:div w:id="1225797365">
          <w:marLeft w:val="0"/>
          <w:marRight w:val="0"/>
          <w:marTop w:val="0"/>
          <w:marBottom w:val="0"/>
          <w:divBdr>
            <w:top w:val="none" w:sz="0" w:space="0" w:color="auto"/>
            <w:left w:val="none" w:sz="0" w:space="0" w:color="auto"/>
            <w:bottom w:val="none" w:sz="0" w:space="0" w:color="auto"/>
            <w:right w:val="none" w:sz="0" w:space="0" w:color="auto"/>
          </w:divBdr>
        </w:div>
        <w:div w:id="217598277">
          <w:marLeft w:val="0"/>
          <w:marRight w:val="0"/>
          <w:marTop w:val="0"/>
          <w:marBottom w:val="0"/>
          <w:divBdr>
            <w:top w:val="none" w:sz="0" w:space="0" w:color="auto"/>
            <w:left w:val="none" w:sz="0" w:space="0" w:color="auto"/>
            <w:bottom w:val="none" w:sz="0" w:space="0" w:color="auto"/>
            <w:right w:val="none" w:sz="0" w:space="0" w:color="auto"/>
          </w:divBdr>
        </w:div>
        <w:div w:id="1841043802">
          <w:marLeft w:val="0"/>
          <w:marRight w:val="0"/>
          <w:marTop w:val="0"/>
          <w:marBottom w:val="0"/>
          <w:divBdr>
            <w:top w:val="none" w:sz="0" w:space="0" w:color="auto"/>
            <w:left w:val="none" w:sz="0" w:space="0" w:color="auto"/>
            <w:bottom w:val="none" w:sz="0" w:space="0" w:color="auto"/>
            <w:right w:val="none" w:sz="0" w:space="0" w:color="auto"/>
          </w:divBdr>
        </w:div>
        <w:div w:id="679239093">
          <w:marLeft w:val="0"/>
          <w:marRight w:val="0"/>
          <w:marTop w:val="0"/>
          <w:marBottom w:val="0"/>
          <w:divBdr>
            <w:top w:val="none" w:sz="0" w:space="0" w:color="auto"/>
            <w:left w:val="none" w:sz="0" w:space="0" w:color="auto"/>
            <w:bottom w:val="none" w:sz="0" w:space="0" w:color="auto"/>
            <w:right w:val="none" w:sz="0" w:space="0" w:color="auto"/>
          </w:divBdr>
        </w:div>
        <w:div w:id="373777438">
          <w:marLeft w:val="0"/>
          <w:marRight w:val="0"/>
          <w:marTop w:val="0"/>
          <w:marBottom w:val="0"/>
          <w:divBdr>
            <w:top w:val="none" w:sz="0" w:space="0" w:color="auto"/>
            <w:left w:val="none" w:sz="0" w:space="0" w:color="auto"/>
            <w:bottom w:val="none" w:sz="0" w:space="0" w:color="auto"/>
            <w:right w:val="none" w:sz="0" w:space="0" w:color="auto"/>
          </w:divBdr>
        </w:div>
        <w:div w:id="1757095179">
          <w:marLeft w:val="0"/>
          <w:marRight w:val="0"/>
          <w:marTop w:val="0"/>
          <w:marBottom w:val="0"/>
          <w:divBdr>
            <w:top w:val="none" w:sz="0" w:space="0" w:color="auto"/>
            <w:left w:val="none" w:sz="0" w:space="0" w:color="auto"/>
            <w:bottom w:val="none" w:sz="0" w:space="0" w:color="auto"/>
            <w:right w:val="none" w:sz="0" w:space="0" w:color="auto"/>
          </w:divBdr>
        </w:div>
        <w:div w:id="736981341">
          <w:marLeft w:val="0"/>
          <w:marRight w:val="0"/>
          <w:marTop w:val="0"/>
          <w:marBottom w:val="0"/>
          <w:divBdr>
            <w:top w:val="none" w:sz="0" w:space="0" w:color="auto"/>
            <w:left w:val="none" w:sz="0" w:space="0" w:color="auto"/>
            <w:bottom w:val="none" w:sz="0" w:space="0" w:color="auto"/>
            <w:right w:val="none" w:sz="0" w:space="0" w:color="auto"/>
          </w:divBdr>
        </w:div>
        <w:div w:id="846023487">
          <w:marLeft w:val="0"/>
          <w:marRight w:val="0"/>
          <w:marTop w:val="0"/>
          <w:marBottom w:val="0"/>
          <w:divBdr>
            <w:top w:val="none" w:sz="0" w:space="0" w:color="auto"/>
            <w:left w:val="none" w:sz="0" w:space="0" w:color="auto"/>
            <w:bottom w:val="none" w:sz="0" w:space="0" w:color="auto"/>
            <w:right w:val="none" w:sz="0" w:space="0" w:color="auto"/>
          </w:divBdr>
        </w:div>
        <w:div w:id="1306473404">
          <w:marLeft w:val="0"/>
          <w:marRight w:val="0"/>
          <w:marTop w:val="0"/>
          <w:marBottom w:val="0"/>
          <w:divBdr>
            <w:top w:val="none" w:sz="0" w:space="0" w:color="auto"/>
            <w:left w:val="none" w:sz="0" w:space="0" w:color="auto"/>
            <w:bottom w:val="none" w:sz="0" w:space="0" w:color="auto"/>
            <w:right w:val="none" w:sz="0" w:space="0" w:color="auto"/>
          </w:divBdr>
        </w:div>
        <w:div w:id="1086414908">
          <w:marLeft w:val="0"/>
          <w:marRight w:val="0"/>
          <w:marTop w:val="0"/>
          <w:marBottom w:val="0"/>
          <w:divBdr>
            <w:top w:val="none" w:sz="0" w:space="0" w:color="auto"/>
            <w:left w:val="none" w:sz="0" w:space="0" w:color="auto"/>
            <w:bottom w:val="none" w:sz="0" w:space="0" w:color="auto"/>
            <w:right w:val="none" w:sz="0" w:space="0" w:color="auto"/>
          </w:divBdr>
        </w:div>
        <w:div w:id="88308443">
          <w:marLeft w:val="0"/>
          <w:marRight w:val="0"/>
          <w:marTop w:val="0"/>
          <w:marBottom w:val="0"/>
          <w:divBdr>
            <w:top w:val="none" w:sz="0" w:space="0" w:color="auto"/>
            <w:left w:val="none" w:sz="0" w:space="0" w:color="auto"/>
            <w:bottom w:val="none" w:sz="0" w:space="0" w:color="auto"/>
            <w:right w:val="none" w:sz="0" w:space="0" w:color="auto"/>
          </w:divBdr>
        </w:div>
        <w:div w:id="1258758094">
          <w:marLeft w:val="0"/>
          <w:marRight w:val="0"/>
          <w:marTop w:val="0"/>
          <w:marBottom w:val="0"/>
          <w:divBdr>
            <w:top w:val="none" w:sz="0" w:space="0" w:color="auto"/>
            <w:left w:val="none" w:sz="0" w:space="0" w:color="auto"/>
            <w:bottom w:val="none" w:sz="0" w:space="0" w:color="auto"/>
            <w:right w:val="none" w:sz="0" w:space="0" w:color="auto"/>
          </w:divBdr>
        </w:div>
        <w:div w:id="1005280611">
          <w:marLeft w:val="0"/>
          <w:marRight w:val="0"/>
          <w:marTop w:val="0"/>
          <w:marBottom w:val="0"/>
          <w:divBdr>
            <w:top w:val="none" w:sz="0" w:space="0" w:color="auto"/>
            <w:left w:val="none" w:sz="0" w:space="0" w:color="auto"/>
            <w:bottom w:val="none" w:sz="0" w:space="0" w:color="auto"/>
            <w:right w:val="none" w:sz="0" w:space="0" w:color="auto"/>
          </w:divBdr>
        </w:div>
        <w:div w:id="990404638">
          <w:marLeft w:val="0"/>
          <w:marRight w:val="0"/>
          <w:marTop w:val="0"/>
          <w:marBottom w:val="0"/>
          <w:divBdr>
            <w:top w:val="none" w:sz="0" w:space="0" w:color="auto"/>
            <w:left w:val="none" w:sz="0" w:space="0" w:color="auto"/>
            <w:bottom w:val="none" w:sz="0" w:space="0" w:color="auto"/>
            <w:right w:val="none" w:sz="0" w:space="0" w:color="auto"/>
          </w:divBdr>
        </w:div>
        <w:div w:id="314989812">
          <w:marLeft w:val="0"/>
          <w:marRight w:val="0"/>
          <w:marTop w:val="0"/>
          <w:marBottom w:val="0"/>
          <w:divBdr>
            <w:top w:val="none" w:sz="0" w:space="0" w:color="auto"/>
            <w:left w:val="none" w:sz="0" w:space="0" w:color="auto"/>
            <w:bottom w:val="none" w:sz="0" w:space="0" w:color="auto"/>
            <w:right w:val="none" w:sz="0" w:space="0" w:color="auto"/>
          </w:divBdr>
        </w:div>
        <w:div w:id="718553538">
          <w:marLeft w:val="0"/>
          <w:marRight w:val="0"/>
          <w:marTop w:val="0"/>
          <w:marBottom w:val="0"/>
          <w:divBdr>
            <w:top w:val="none" w:sz="0" w:space="0" w:color="auto"/>
            <w:left w:val="none" w:sz="0" w:space="0" w:color="auto"/>
            <w:bottom w:val="none" w:sz="0" w:space="0" w:color="auto"/>
            <w:right w:val="none" w:sz="0" w:space="0" w:color="auto"/>
          </w:divBdr>
        </w:div>
        <w:div w:id="1514800794">
          <w:marLeft w:val="0"/>
          <w:marRight w:val="0"/>
          <w:marTop w:val="0"/>
          <w:marBottom w:val="0"/>
          <w:divBdr>
            <w:top w:val="none" w:sz="0" w:space="0" w:color="auto"/>
            <w:left w:val="none" w:sz="0" w:space="0" w:color="auto"/>
            <w:bottom w:val="none" w:sz="0" w:space="0" w:color="auto"/>
            <w:right w:val="none" w:sz="0" w:space="0" w:color="auto"/>
          </w:divBdr>
        </w:div>
        <w:div w:id="1101342494">
          <w:marLeft w:val="0"/>
          <w:marRight w:val="0"/>
          <w:marTop w:val="0"/>
          <w:marBottom w:val="0"/>
          <w:divBdr>
            <w:top w:val="none" w:sz="0" w:space="0" w:color="auto"/>
            <w:left w:val="none" w:sz="0" w:space="0" w:color="auto"/>
            <w:bottom w:val="none" w:sz="0" w:space="0" w:color="auto"/>
            <w:right w:val="none" w:sz="0" w:space="0" w:color="auto"/>
          </w:divBdr>
        </w:div>
        <w:div w:id="1167666849">
          <w:marLeft w:val="0"/>
          <w:marRight w:val="0"/>
          <w:marTop w:val="0"/>
          <w:marBottom w:val="0"/>
          <w:divBdr>
            <w:top w:val="none" w:sz="0" w:space="0" w:color="auto"/>
            <w:left w:val="none" w:sz="0" w:space="0" w:color="auto"/>
            <w:bottom w:val="none" w:sz="0" w:space="0" w:color="auto"/>
            <w:right w:val="none" w:sz="0" w:space="0" w:color="auto"/>
          </w:divBdr>
        </w:div>
        <w:div w:id="2083747843">
          <w:marLeft w:val="0"/>
          <w:marRight w:val="0"/>
          <w:marTop w:val="0"/>
          <w:marBottom w:val="0"/>
          <w:divBdr>
            <w:top w:val="none" w:sz="0" w:space="0" w:color="auto"/>
            <w:left w:val="none" w:sz="0" w:space="0" w:color="auto"/>
            <w:bottom w:val="none" w:sz="0" w:space="0" w:color="auto"/>
            <w:right w:val="none" w:sz="0" w:space="0" w:color="auto"/>
          </w:divBdr>
        </w:div>
        <w:div w:id="799152859">
          <w:marLeft w:val="0"/>
          <w:marRight w:val="0"/>
          <w:marTop w:val="0"/>
          <w:marBottom w:val="0"/>
          <w:divBdr>
            <w:top w:val="none" w:sz="0" w:space="0" w:color="auto"/>
            <w:left w:val="none" w:sz="0" w:space="0" w:color="auto"/>
            <w:bottom w:val="none" w:sz="0" w:space="0" w:color="auto"/>
            <w:right w:val="none" w:sz="0" w:space="0" w:color="auto"/>
          </w:divBdr>
        </w:div>
        <w:div w:id="1096248863">
          <w:marLeft w:val="0"/>
          <w:marRight w:val="0"/>
          <w:marTop w:val="0"/>
          <w:marBottom w:val="0"/>
          <w:divBdr>
            <w:top w:val="none" w:sz="0" w:space="0" w:color="auto"/>
            <w:left w:val="none" w:sz="0" w:space="0" w:color="auto"/>
            <w:bottom w:val="none" w:sz="0" w:space="0" w:color="auto"/>
            <w:right w:val="none" w:sz="0" w:space="0" w:color="auto"/>
          </w:divBdr>
        </w:div>
        <w:div w:id="988559085">
          <w:marLeft w:val="0"/>
          <w:marRight w:val="0"/>
          <w:marTop w:val="0"/>
          <w:marBottom w:val="0"/>
          <w:divBdr>
            <w:top w:val="none" w:sz="0" w:space="0" w:color="auto"/>
            <w:left w:val="none" w:sz="0" w:space="0" w:color="auto"/>
            <w:bottom w:val="none" w:sz="0" w:space="0" w:color="auto"/>
            <w:right w:val="none" w:sz="0" w:space="0" w:color="auto"/>
          </w:divBdr>
        </w:div>
        <w:div w:id="1236622981">
          <w:marLeft w:val="0"/>
          <w:marRight w:val="0"/>
          <w:marTop w:val="0"/>
          <w:marBottom w:val="0"/>
          <w:divBdr>
            <w:top w:val="none" w:sz="0" w:space="0" w:color="auto"/>
            <w:left w:val="none" w:sz="0" w:space="0" w:color="auto"/>
            <w:bottom w:val="none" w:sz="0" w:space="0" w:color="auto"/>
            <w:right w:val="none" w:sz="0" w:space="0" w:color="auto"/>
          </w:divBdr>
        </w:div>
        <w:div w:id="975526432">
          <w:marLeft w:val="0"/>
          <w:marRight w:val="0"/>
          <w:marTop w:val="0"/>
          <w:marBottom w:val="0"/>
          <w:divBdr>
            <w:top w:val="none" w:sz="0" w:space="0" w:color="auto"/>
            <w:left w:val="none" w:sz="0" w:space="0" w:color="auto"/>
            <w:bottom w:val="none" w:sz="0" w:space="0" w:color="auto"/>
            <w:right w:val="none" w:sz="0" w:space="0" w:color="auto"/>
          </w:divBdr>
        </w:div>
        <w:div w:id="384109502">
          <w:marLeft w:val="0"/>
          <w:marRight w:val="0"/>
          <w:marTop w:val="0"/>
          <w:marBottom w:val="0"/>
          <w:divBdr>
            <w:top w:val="none" w:sz="0" w:space="0" w:color="auto"/>
            <w:left w:val="none" w:sz="0" w:space="0" w:color="auto"/>
            <w:bottom w:val="none" w:sz="0" w:space="0" w:color="auto"/>
            <w:right w:val="none" w:sz="0" w:space="0" w:color="auto"/>
          </w:divBdr>
        </w:div>
        <w:div w:id="181360953">
          <w:marLeft w:val="0"/>
          <w:marRight w:val="0"/>
          <w:marTop w:val="0"/>
          <w:marBottom w:val="0"/>
          <w:divBdr>
            <w:top w:val="none" w:sz="0" w:space="0" w:color="auto"/>
            <w:left w:val="none" w:sz="0" w:space="0" w:color="auto"/>
            <w:bottom w:val="none" w:sz="0" w:space="0" w:color="auto"/>
            <w:right w:val="none" w:sz="0" w:space="0" w:color="auto"/>
          </w:divBdr>
        </w:div>
        <w:div w:id="15273876">
          <w:marLeft w:val="0"/>
          <w:marRight w:val="0"/>
          <w:marTop w:val="0"/>
          <w:marBottom w:val="0"/>
          <w:divBdr>
            <w:top w:val="none" w:sz="0" w:space="0" w:color="auto"/>
            <w:left w:val="none" w:sz="0" w:space="0" w:color="auto"/>
            <w:bottom w:val="none" w:sz="0" w:space="0" w:color="auto"/>
            <w:right w:val="none" w:sz="0" w:space="0" w:color="auto"/>
          </w:divBdr>
        </w:div>
        <w:div w:id="907350673">
          <w:marLeft w:val="0"/>
          <w:marRight w:val="0"/>
          <w:marTop w:val="0"/>
          <w:marBottom w:val="0"/>
          <w:divBdr>
            <w:top w:val="none" w:sz="0" w:space="0" w:color="auto"/>
            <w:left w:val="none" w:sz="0" w:space="0" w:color="auto"/>
            <w:bottom w:val="none" w:sz="0" w:space="0" w:color="auto"/>
            <w:right w:val="none" w:sz="0" w:space="0" w:color="auto"/>
          </w:divBdr>
        </w:div>
        <w:div w:id="1579905033">
          <w:marLeft w:val="0"/>
          <w:marRight w:val="0"/>
          <w:marTop w:val="0"/>
          <w:marBottom w:val="0"/>
          <w:divBdr>
            <w:top w:val="none" w:sz="0" w:space="0" w:color="auto"/>
            <w:left w:val="none" w:sz="0" w:space="0" w:color="auto"/>
            <w:bottom w:val="none" w:sz="0" w:space="0" w:color="auto"/>
            <w:right w:val="none" w:sz="0" w:space="0" w:color="auto"/>
          </w:divBdr>
        </w:div>
        <w:div w:id="1027101160">
          <w:marLeft w:val="0"/>
          <w:marRight w:val="0"/>
          <w:marTop w:val="0"/>
          <w:marBottom w:val="0"/>
          <w:divBdr>
            <w:top w:val="none" w:sz="0" w:space="0" w:color="auto"/>
            <w:left w:val="none" w:sz="0" w:space="0" w:color="auto"/>
            <w:bottom w:val="none" w:sz="0" w:space="0" w:color="auto"/>
            <w:right w:val="none" w:sz="0" w:space="0" w:color="auto"/>
          </w:divBdr>
        </w:div>
        <w:div w:id="1361707776">
          <w:marLeft w:val="0"/>
          <w:marRight w:val="0"/>
          <w:marTop w:val="0"/>
          <w:marBottom w:val="0"/>
          <w:divBdr>
            <w:top w:val="none" w:sz="0" w:space="0" w:color="auto"/>
            <w:left w:val="none" w:sz="0" w:space="0" w:color="auto"/>
            <w:bottom w:val="none" w:sz="0" w:space="0" w:color="auto"/>
            <w:right w:val="none" w:sz="0" w:space="0" w:color="auto"/>
          </w:divBdr>
        </w:div>
        <w:div w:id="219363934">
          <w:marLeft w:val="0"/>
          <w:marRight w:val="0"/>
          <w:marTop w:val="0"/>
          <w:marBottom w:val="0"/>
          <w:divBdr>
            <w:top w:val="none" w:sz="0" w:space="0" w:color="auto"/>
            <w:left w:val="none" w:sz="0" w:space="0" w:color="auto"/>
            <w:bottom w:val="none" w:sz="0" w:space="0" w:color="auto"/>
            <w:right w:val="none" w:sz="0" w:space="0" w:color="auto"/>
          </w:divBdr>
        </w:div>
        <w:div w:id="906066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file:///H:\Induction-daylong\company%20profile.pp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file:///H:\Induction-daylong\company%20profile.ppt" TargetMode="External"/><Relationship Id="rId2" Type="http://schemas.openxmlformats.org/officeDocument/2006/relationships/numbering" Target="numbering.xml"/><Relationship Id="rId16" Type="http://schemas.openxmlformats.org/officeDocument/2006/relationships/hyperlink" Target="file:///H:\Induction-daylong\company%20profile.pp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file:///H:\Induction-daylong\company%20profile.ppt" TargetMode="External"/><Relationship Id="rId10" Type="http://schemas.openxmlformats.org/officeDocument/2006/relationships/footer" Target="footer1.xml"/><Relationship Id="rId19" Type="http://schemas.openxmlformats.org/officeDocument/2006/relationships/hyperlink" Target="file:///H:\Induction-daylong\company%20profile.ppt"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file:///H:\Induction-daylong\company%20profile.p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54DC4-96B8-4F54-AEC3-F328BFA8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10988</Words>
  <Characters>62637</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Palmal Group</Company>
  <LinksUpToDate>false</LinksUpToDate>
  <CharactersWithSpaces>73479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Palmal</dc:creator>
  <cp:lastModifiedBy>student</cp:lastModifiedBy>
  <cp:revision>2</cp:revision>
  <cp:lastPrinted>2014-12-27T06:37:00Z</cp:lastPrinted>
  <dcterms:created xsi:type="dcterms:W3CDTF">2019-02-06T10:18:00Z</dcterms:created>
  <dcterms:modified xsi:type="dcterms:W3CDTF">2019-02-06T10:18:00Z</dcterms:modified>
</cp:coreProperties>
</file>