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067" w:rsidRPr="00546067" w:rsidRDefault="00546067" w:rsidP="00546067"/>
    <w:p w:rsidR="00C05BE6" w:rsidRDefault="00546067" w:rsidP="00546067">
      <w:pPr>
        <w:tabs>
          <w:tab w:val="left" w:pos="2717"/>
          <w:tab w:val="center" w:pos="4513"/>
        </w:tabs>
      </w:pPr>
      <w:r>
        <w:tab/>
      </w:r>
      <w:r>
        <w:tab/>
      </w:r>
      <w:r w:rsidR="00D71958">
        <w:rPr>
          <w:noProof/>
        </w:rPr>
        <w:pict>
          <v:shapetype id="_x0000_t202" coordsize="21600,21600" o:spt="202" path="m,l,21600r21600,l21600,xe">
            <v:stroke joinstyle="miter"/>
            <v:path gradientshapeok="t" o:connecttype="rect"/>
          </v:shapetype>
          <v:shape id="_x0000_s1039" type="#_x0000_t202" style="position:absolute;margin-left:128.4pt;margin-top:-104.35pt;width:419.1pt;height:205.5pt;z-index:-251653120;mso-position-horizontal-relative:text;mso-position-vertical-relative:text;mso-width-relative:margin;mso-height-relative:margin" strokecolor="white [3212]">
            <v:textbox style="mso-next-textbox:#_x0000_s1039">
              <w:txbxContent>
                <w:p w:rsidR="00937460" w:rsidRDefault="00937460" w:rsidP="00546067"/>
                <w:p w:rsidR="00937460" w:rsidRPr="00645161" w:rsidRDefault="00937460" w:rsidP="00546067">
                  <w:pPr>
                    <w:pStyle w:val="Title"/>
                    <w:pBdr>
                      <w:bottom w:val="none" w:sz="0" w:space="0" w:color="auto"/>
                    </w:pBdr>
                  </w:pPr>
                </w:p>
                <w:p w:rsidR="00937460" w:rsidRDefault="00937460" w:rsidP="00546067">
                  <w:pPr>
                    <w:pStyle w:val="Title"/>
                    <w:pBdr>
                      <w:bottom w:val="none" w:sz="0" w:space="0" w:color="auto"/>
                    </w:pBdr>
                    <w:rPr>
                      <w:rFonts w:ascii="Calibri" w:hAnsi="Calibri" w:cs="Calibri"/>
                      <w:sz w:val="44"/>
                      <w:szCs w:val="44"/>
                    </w:rPr>
                  </w:pPr>
                </w:p>
                <w:p w:rsidR="00937460" w:rsidRPr="00A74246" w:rsidRDefault="00937460" w:rsidP="00546067">
                  <w:pPr>
                    <w:pStyle w:val="Title"/>
                    <w:pBdr>
                      <w:bottom w:val="none" w:sz="0" w:space="0" w:color="auto"/>
                    </w:pBdr>
                    <w:rPr>
                      <w:rFonts w:ascii="Calibri" w:hAnsi="Calibri" w:cs="Calibri"/>
                      <w:b/>
                      <w:sz w:val="24"/>
                      <w:szCs w:val="24"/>
                    </w:rPr>
                  </w:pPr>
                  <w:r w:rsidRPr="00A74246">
                    <w:rPr>
                      <w:rFonts w:ascii="Calibri" w:hAnsi="Calibri" w:cs="Calibri"/>
                      <w:b/>
                      <w:sz w:val="24"/>
                      <w:szCs w:val="24"/>
                    </w:rPr>
                    <w:t>Internship Report on</w:t>
                  </w:r>
                </w:p>
                <w:p w:rsidR="00937460" w:rsidRDefault="00937460" w:rsidP="00546067">
                  <w:pPr>
                    <w:pStyle w:val="Title"/>
                    <w:pBdr>
                      <w:bottom w:val="none" w:sz="0" w:space="0" w:color="auto"/>
                    </w:pBdr>
                    <w:rPr>
                      <w:rFonts w:ascii="Calibri" w:hAnsi="Calibri" w:cs="Calibri"/>
                      <w:sz w:val="44"/>
                      <w:szCs w:val="44"/>
                    </w:rPr>
                  </w:pPr>
                  <w:r>
                    <w:rPr>
                      <w:rFonts w:ascii="Calibri" w:hAnsi="Calibri" w:cs="Calibri"/>
                      <w:sz w:val="44"/>
                      <w:szCs w:val="44"/>
                    </w:rPr>
                    <w:t>CREDIT DEPARTMENT &amp; LOAN SECTION</w:t>
                  </w:r>
                </w:p>
                <w:p w:rsidR="00937460" w:rsidRDefault="00937460" w:rsidP="00D85EA7">
                  <w:pPr>
                    <w:pStyle w:val="Title"/>
                    <w:pBdr>
                      <w:bottom w:val="none" w:sz="0" w:space="0" w:color="auto"/>
                    </w:pBdr>
                    <w:rPr>
                      <w:rFonts w:ascii="Calibri" w:hAnsi="Calibri" w:cs="Calibri"/>
                      <w:sz w:val="44"/>
                      <w:szCs w:val="44"/>
                    </w:rPr>
                  </w:pPr>
                  <w:r w:rsidRPr="0011456E">
                    <w:rPr>
                      <w:rFonts w:ascii="Calibri" w:hAnsi="Calibri" w:cs="Calibri"/>
                      <w:sz w:val="44"/>
                      <w:szCs w:val="44"/>
                    </w:rPr>
                    <w:t>OF</w:t>
                  </w:r>
                </w:p>
                <w:p w:rsidR="00937460" w:rsidRPr="00D85EA7" w:rsidRDefault="00937460" w:rsidP="00546067">
                  <w:pPr>
                    <w:pStyle w:val="Title"/>
                    <w:pBdr>
                      <w:bottom w:val="none" w:sz="0" w:space="0" w:color="auto"/>
                    </w:pBdr>
                    <w:rPr>
                      <w:rFonts w:ascii="Calibri" w:hAnsi="Calibri" w:cs="Calibri"/>
                      <w:sz w:val="44"/>
                      <w:szCs w:val="44"/>
                    </w:rPr>
                  </w:pPr>
                  <w:r w:rsidRPr="0011456E">
                    <w:rPr>
                      <w:rFonts w:ascii="Calibri" w:hAnsi="Calibri" w:cs="Calibri"/>
                      <w:sz w:val="44"/>
                      <w:szCs w:val="44"/>
                    </w:rPr>
                    <w:t>JAMUNA BANK LIMITED</w:t>
                  </w:r>
                </w:p>
              </w:txbxContent>
            </v:textbox>
          </v:shape>
        </w:pict>
      </w:r>
      <w:r w:rsidR="00D71958">
        <w:rPr>
          <w:noProof/>
        </w:rPr>
        <w:pict>
          <v:group id="_x0000_s1032" style="position:absolute;margin-left:-.4pt;margin-top:-68.4pt;width:200.55pt;height:908.3pt;z-index:251660288;mso-position-horizontal-relative:page;mso-position-vertical-relative:page" coordorigin="7329" coordsize="4911,15840" o:allowincell="f">
            <v:group id="_x0000_s1033"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4" style="position:absolute;left:7755;width:4505;height:15840;mso-height-percent:1000;mso-position-vertical:top;mso-position-vertical-relative:page;mso-height-percent:1000" fillcolor="#00b0f0" stroked="f" strokecolor="#d8d8d8 [2732]">
                <v:fill opacity="52429f" color2="fill darken(170)" rotate="t" method="linear sigma" type="gradient"/>
              </v:rect>
              <v:rect id="_x0000_s1035"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6"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6" inset="28.8pt,14.4pt,14.4pt,14.4pt">
                <w:txbxContent>
                  <w:p w:rsidR="00937460" w:rsidRDefault="00937460" w:rsidP="00546067">
                    <w:pPr>
                      <w:pStyle w:val="NoSpacing"/>
                      <w:rPr>
                        <w:rFonts w:asciiTheme="majorHAnsi" w:eastAsiaTheme="majorEastAsia" w:hAnsiTheme="majorHAnsi" w:cstheme="majorBidi"/>
                        <w:b/>
                        <w:bCs/>
                        <w:color w:val="FFFFFF" w:themeColor="background1"/>
                        <w:sz w:val="96"/>
                        <w:szCs w:val="96"/>
                      </w:rPr>
                    </w:pPr>
                  </w:p>
                </w:txbxContent>
              </v:textbox>
            </v:rect>
            <v:rect id="_x0000_s1037"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7" inset="28.8pt,14.4pt,14.4pt,14.4pt">
                <w:txbxContent>
                  <w:sdt>
                    <w:sdtPr>
                      <w:rPr>
                        <w:rFonts w:ascii="Times New Roman" w:hAnsi="Times New Roman" w:cs="Times New Roman"/>
                        <w:color w:val="FFFFFF" w:themeColor="background1"/>
                      </w:rPr>
                      <w:alias w:val="Author"/>
                      <w:id w:val="811949402"/>
                      <w:showingPlcHdr/>
                      <w:dataBinding w:prefixMappings="xmlns:ns0='http://schemas.openxmlformats.org/package/2006/metadata/core-properties' xmlns:ns1='http://purl.org/dc/elements/1.1/'" w:xpath="/ns0:coreProperties[1]/ns1:creator[1]" w:storeItemID="{6C3C8BC8-F283-45AE-878A-BAB7291924A1}"/>
                      <w:text/>
                    </w:sdtPr>
                    <w:sdtContent>
                      <w:p w:rsidR="00937460" w:rsidRPr="00C21504" w:rsidRDefault="00937460" w:rsidP="00813B65">
                        <w:pPr>
                          <w:pStyle w:val="NoSpacing"/>
                          <w:spacing w:line="36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     </w:t>
                        </w:r>
                      </w:p>
                    </w:sdtContent>
                  </w:sdt>
                </w:txbxContent>
              </v:textbox>
            </v:rect>
            <w10:wrap anchorx="page" anchory="page"/>
          </v:group>
        </w:pict>
      </w:r>
    </w:p>
    <w:p w:rsidR="00C05BE6" w:rsidRPr="00C05BE6" w:rsidRDefault="00C05BE6" w:rsidP="00C05BE6"/>
    <w:p w:rsidR="00C05BE6" w:rsidRPr="00C05BE6" w:rsidRDefault="00C05BE6" w:rsidP="00C05BE6"/>
    <w:p w:rsidR="00C05BE6" w:rsidRPr="00C05BE6" w:rsidRDefault="00C05BE6" w:rsidP="00C05BE6"/>
    <w:p w:rsidR="00C05BE6" w:rsidRPr="00C05BE6" w:rsidRDefault="00546067" w:rsidP="004F54F1">
      <w:pPr>
        <w:jc w:val="center"/>
      </w:pPr>
      <w:r>
        <w:rPr>
          <w:noProof/>
        </w:rPr>
        <w:drawing>
          <wp:anchor distT="0" distB="0" distL="114300" distR="114300" simplePos="0" relativeHeight="251662336" behindDoc="0" locked="0" layoutInCell="1" allowOverlap="1">
            <wp:simplePos x="0" y="0"/>
            <wp:positionH relativeFrom="column">
              <wp:posOffset>-809625</wp:posOffset>
            </wp:positionH>
            <wp:positionV relativeFrom="paragraph">
              <wp:posOffset>118110</wp:posOffset>
            </wp:positionV>
            <wp:extent cx="4468495" cy="1914525"/>
            <wp:effectExtent l="19050" t="0" r="8255" b="0"/>
            <wp:wrapNone/>
            <wp:docPr id="4" name="Picture 0" descr="jamuna_bank_logo_2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muna_bank_logo_2185.jpg"/>
                    <pic:cNvPicPr/>
                  </pic:nvPicPr>
                  <pic:blipFill>
                    <a:blip r:embed="rId10" cstate="print"/>
                    <a:stretch>
                      <a:fillRect/>
                    </a:stretch>
                  </pic:blipFill>
                  <pic:spPr>
                    <a:xfrm>
                      <a:off x="0" y="0"/>
                      <a:ext cx="4468495" cy="1914525"/>
                    </a:xfrm>
                    <a:prstGeom prst="rect">
                      <a:avLst/>
                    </a:prstGeom>
                  </pic:spPr>
                </pic:pic>
              </a:graphicData>
            </a:graphic>
          </wp:anchor>
        </w:drawing>
      </w:r>
    </w:p>
    <w:p w:rsidR="00C05BE6" w:rsidRPr="00C05BE6" w:rsidRDefault="00C05BE6" w:rsidP="00C05BE6"/>
    <w:p w:rsidR="00C05BE6" w:rsidRPr="00C05BE6" w:rsidRDefault="00C05BE6" w:rsidP="00C05BE6"/>
    <w:p w:rsidR="00C05BE6" w:rsidRPr="00C05BE6" w:rsidRDefault="00C05BE6" w:rsidP="00C05BE6"/>
    <w:p w:rsidR="00C05BE6" w:rsidRPr="00C05BE6" w:rsidRDefault="00C05BE6" w:rsidP="00C05BE6"/>
    <w:p w:rsidR="00C05BE6" w:rsidRPr="00C05BE6" w:rsidRDefault="00C05BE6" w:rsidP="00C05BE6"/>
    <w:p w:rsidR="00C05BE6" w:rsidRPr="00C05BE6" w:rsidRDefault="00C05BE6" w:rsidP="00C05BE6"/>
    <w:p w:rsidR="00C34D4A" w:rsidRDefault="00C34D4A" w:rsidP="00C05BE6">
      <w:pPr>
        <w:tabs>
          <w:tab w:val="left" w:pos="1019"/>
        </w:tabs>
        <w:jc w:val="center"/>
        <w:rPr>
          <w:rFonts w:ascii="Times New Roman" w:hAnsi="Times New Roman" w:cs="Times New Roman"/>
          <w:sz w:val="24"/>
          <w:szCs w:val="24"/>
        </w:rPr>
      </w:pPr>
    </w:p>
    <w:p w:rsidR="004F54F1" w:rsidRDefault="004F54F1" w:rsidP="00C05BE6">
      <w:pPr>
        <w:tabs>
          <w:tab w:val="left" w:pos="1019"/>
        </w:tabs>
        <w:jc w:val="center"/>
        <w:rPr>
          <w:rFonts w:ascii="Times New Roman" w:hAnsi="Times New Roman" w:cs="Times New Roman"/>
          <w:sz w:val="24"/>
          <w:szCs w:val="24"/>
        </w:rPr>
      </w:pPr>
    </w:p>
    <w:p w:rsidR="004F54F1" w:rsidRDefault="004F54F1" w:rsidP="00C05BE6">
      <w:pPr>
        <w:tabs>
          <w:tab w:val="left" w:pos="1019"/>
        </w:tabs>
        <w:jc w:val="center"/>
        <w:rPr>
          <w:rFonts w:ascii="Times New Roman" w:hAnsi="Times New Roman" w:cs="Times New Roman"/>
          <w:sz w:val="24"/>
          <w:szCs w:val="24"/>
        </w:rPr>
      </w:pPr>
    </w:p>
    <w:p w:rsidR="004F54F1" w:rsidRDefault="004F54F1" w:rsidP="00C05BE6">
      <w:pPr>
        <w:tabs>
          <w:tab w:val="left" w:pos="1019"/>
        </w:tabs>
        <w:jc w:val="center"/>
        <w:rPr>
          <w:rFonts w:ascii="Times New Roman" w:hAnsi="Times New Roman" w:cs="Times New Roman"/>
          <w:sz w:val="24"/>
          <w:szCs w:val="24"/>
        </w:rPr>
      </w:pPr>
    </w:p>
    <w:p w:rsidR="009256E7" w:rsidRDefault="009256E7" w:rsidP="009256E7">
      <w:pPr>
        <w:tabs>
          <w:tab w:val="left" w:pos="1019"/>
        </w:tabs>
        <w:rPr>
          <w:rFonts w:ascii="Times New Roman" w:hAnsi="Times New Roman" w:cs="Times New Roman"/>
          <w:sz w:val="24"/>
          <w:szCs w:val="24"/>
        </w:rPr>
        <w:sectPr w:rsidR="009256E7" w:rsidSect="00A528EF">
          <w:footerReference w:type="default" r:id="rId11"/>
          <w:pgSz w:w="11907" w:h="16839" w:code="9"/>
          <w:pgMar w:top="1440" w:right="1440" w:bottom="1440" w:left="1440" w:header="720" w:footer="720" w:gutter="0"/>
          <w:cols w:space="720"/>
          <w:titlePg/>
          <w:docGrid w:linePitch="360"/>
        </w:sectPr>
      </w:pPr>
    </w:p>
    <w:p w:rsidR="004F54F1" w:rsidRPr="009256E7" w:rsidRDefault="004F54F1" w:rsidP="00D450BC">
      <w:pPr>
        <w:spacing w:line="360" w:lineRule="auto"/>
        <w:jc w:val="center"/>
        <w:rPr>
          <w:rFonts w:ascii="Times New Roman" w:hAnsi="Times New Roman" w:cs="Times New Roman"/>
          <w:sz w:val="24"/>
          <w:szCs w:val="24"/>
        </w:rPr>
      </w:pPr>
      <w:r w:rsidRPr="00462B25">
        <w:rPr>
          <w:rFonts w:ascii="Times New Roman" w:hAnsi="Times New Roman" w:cs="Times New Roman"/>
          <w:b/>
          <w:sz w:val="24"/>
          <w:szCs w:val="24"/>
        </w:rPr>
        <w:lastRenderedPageBreak/>
        <w:t>Internship Report on</w:t>
      </w:r>
    </w:p>
    <w:p w:rsidR="004F54F1" w:rsidRPr="00462B25" w:rsidRDefault="00D85EA7" w:rsidP="00D450BC">
      <w:pPr>
        <w:tabs>
          <w:tab w:val="left" w:pos="1019"/>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Credit Department &amp;</w:t>
      </w:r>
      <w:r w:rsidR="004F54F1" w:rsidRPr="00462B25">
        <w:rPr>
          <w:rFonts w:ascii="Times New Roman" w:hAnsi="Times New Roman" w:cs="Times New Roman"/>
          <w:b/>
          <w:sz w:val="24"/>
          <w:szCs w:val="24"/>
        </w:rPr>
        <w:t xml:space="preserve">Loan Section of </w:t>
      </w:r>
      <w:proofErr w:type="spellStart"/>
      <w:r w:rsidR="004F54F1" w:rsidRPr="00462B25">
        <w:rPr>
          <w:rFonts w:ascii="Times New Roman" w:hAnsi="Times New Roman" w:cs="Times New Roman"/>
          <w:b/>
          <w:sz w:val="24"/>
          <w:szCs w:val="24"/>
        </w:rPr>
        <w:t>Jamuna</w:t>
      </w:r>
      <w:proofErr w:type="spellEnd"/>
      <w:r w:rsidR="004F54F1" w:rsidRPr="00462B25">
        <w:rPr>
          <w:rFonts w:ascii="Times New Roman" w:hAnsi="Times New Roman" w:cs="Times New Roman"/>
          <w:b/>
          <w:sz w:val="24"/>
          <w:szCs w:val="24"/>
        </w:rPr>
        <w:t xml:space="preserve"> Bank Limited</w:t>
      </w:r>
    </w:p>
    <w:p w:rsidR="004F54F1" w:rsidRDefault="004F54F1" w:rsidP="00D450BC">
      <w:pPr>
        <w:tabs>
          <w:tab w:val="left" w:pos="1019"/>
        </w:tabs>
        <w:spacing w:line="360" w:lineRule="auto"/>
        <w:jc w:val="center"/>
        <w:rPr>
          <w:rFonts w:ascii="Times New Roman" w:hAnsi="Times New Roman" w:cs="Times New Roman"/>
          <w:sz w:val="24"/>
          <w:szCs w:val="24"/>
        </w:rPr>
      </w:pPr>
    </w:p>
    <w:p w:rsidR="004F54F1" w:rsidRDefault="004F54F1" w:rsidP="00D450BC">
      <w:pPr>
        <w:tabs>
          <w:tab w:val="left" w:pos="1019"/>
        </w:tabs>
        <w:spacing w:line="360" w:lineRule="auto"/>
        <w:jc w:val="center"/>
        <w:rPr>
          <w:rFonts w:ascii="Times New Roman" w:hAnsi="Times New Roman" w:cs="Times New Roman"/>
          <w:sz w:val="24"/>
          <w:szCs w:val="24"/>
        </w:rPr>
      </w:pPr>
    </w:p>
    <w:p w:rsidR="004F54F1" w:rsidRPr="00462B25" w:rsidRDefault="004F54F1" w:rsidP="00D450BC">
      <w:pPr>
        <w:tabs>
          <w:tab w:val="left" w:pos="1019"/>
        </w:tabs>
        <w:spacing w:line="360" w:lineRule="auto"/>
        <w:jc w:val="center"/>
        <w:rPr>
          <w:rFonts w:ascii="Times New Roman" w:hAnsi="Times New Roman" w:cs="Times New Roman"/>
          <w:b/>
          <w:sz w:val="24"/>
          <w:szCs w:val="24"/>
          <w:u w:val="single"/>
        </w:rPr>
      </w:pPr>
      <w:r w:rsidRPr="00462B25">
        <w:rPr>
          <w:rFonts w:ascii="Times New Roman" w:hAnsi="Times New Roman" w:cs="Times New Roman"/>
          <w:b/>
          <w:sz w:val="24"/>
          <w:szCs w:val="24"/>
          <w:u w:val="single"/>
        </w:rPr>
        <w:t>Submitted To</w:t>
      </w:r>
    </w:p>
    <w:p w:rsidR="004F54F1" w:rsidRDefault="005E78CA"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00462B25">
        <w:rPr>
          <w:rFonts w:ascii="Times New Roman" w:hAnsi="Times New Roman" w:cs="Times New Roman"/>
          <w:sz w:val="24"/>
          <w:szCs w:val="24"/>
        </w:rPr>
        <w:t>Seyama</w:t>
      </w:r>
      <w:proofErr w:type="spellEnd"/>
      <w:r w:rsidR="00462B25">
        <w:rPr>
          <w:rFonts w:ascii="Times New Roman" w:hAnsi="Times New Roman" w:cs="Times New Roman"/>
          <w:sz w:val="24"/>
          <w:szCs w:val="24"/>
        </w:rPr>
        <w:t xml:space="preserve"> Sultana</w:t>
      </w:r>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Assistant Professor</w:t>
      </w:r>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 (SOBE)</w:t>
      </w:r>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 (UIU)</w:t>
      </w:r>
    </w:p>
    <w:p w:rsidR="00462B25" w:rsidRDefault="00462B25" w:rsidP="00D450BC">
      <w:pPr>
        <w:tabs>
          <w:tab w:val="left" w:pos="1019"/>
        </w:tabs>
        <w:spacing w:line="360" w:lineRule="auto"/>
        <w:jc w:val="center"/>
        <w:rPr>
          <w:rFonts w:ascii="Times New Roman" w:hAnsi="Times New Roman" w:cs="Times New Roman"/>
          <w:sz w:val="24"/>
          <w:szCs w:val="24"/>
        </w:rPr>
      </w:pPr>
    </w:p>
    <w:p w:rsidR="00462B25" w:rsidRDefault="00462B25" w:rsidP="00D450BC">
      <w:pPr>
        <w:tabs>
          <w:tab w:val="left" w:pos="1019"/>
        </w:tabs>
        <w:spacing w:line="360" w:lineRule="auto"/>
        <w:jc w:val="center"/>
        <w:rPr>
          <w:rFonts w:ascii="Times New Roman" w:hAnsi="Times New Roman" w:cs="Times New Roman"/>
          <w:sz w:val="24"/>
          <w:szCs w:val="24"/>
        </w:rPr>
      </w:pPr>
    </w:p>
    <w:p w:rsidR="00462B25" w:rsidRPr="00462B25" w:rsidRDefault="00462B25" w:rsidP="00D450BC">
      <w:pPr>
        <w:tabs>
          <w:tab w:val="left" w:pos="1019"/>
        </w:tabs>
        <w:spacing w:line="360" w:lineRule="auto"/>
        <w:jc w:val="center"/>
        <w:rPr>
          <w:rFonts w:ascii="Times New Roman" w:hAnsi="Times New Roman" w:cs="Times New Roman"/>
          <w:b/>
          <w:sz w:val="24"/>
          <w:szCs w:val="24"/>
          <w:u w:val="single"/>
        </w:rPr>
      </w:pPr>
      <w:r w:rsidRPr="00462B25">
        <w:rPr>
          <w:rFonts w:ascii="Times New Roman" w:hAnsi="Times New Roman" w:cs="Times New Roman"/>
          <w:b/>
          <w:sz w:val="24"/>
          <w:szCs w:val="24"/>
          <w:u w:val="single"/>
        </w:rPr>
        <w:t>Submitted By</w:t>
      </w:r>
    </w:p>
    <w:p w:rsidR="00462B25" w:rsidRDefault="00462B25" w:rsidP="00D450BC">
      <w:pPr>
        <w:tabs>
          <w:tab w:val="left" w:pos="1019"/>
        </w:tabs>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Jannatul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Ferdous</w:t>
      </w:r>
      <w:proofErr w:type="spellEnd"/>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111 131 436</w:t>
      </w:r>
    </w:p>
    <w:p w:rsidR="00462B25" w:rsidRP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BBA Program</w:t>
      </w:r>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 (SOBE)</w:t>
      </w:r>
    </w:p>
    <w:p w:rsidR="00462B25" w:rsidRDefault="00462B25" w:rsidP="00D450BC">
      <w:pPr>
        <w:tabs>
          <w:tab w:val="left" w:pos="1019"/>
        </w:tabs>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 (UIU)</w:t>
      </w:r>
    </w:p>
    <w:p w:rsidR="00462B25" w:rsidRDefault="00462B25" w:rsidP="00462B25">
      <w:pPr>
        <w:tabs>
          <w:tab w:val="left" w:pos="3627"/>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1908235</wp:posOffset>
            </wp:positionH>
            <wp:positionV relativeFrom="paragraph">
              <wp:posOffset>36410</wp:posOffset>
            </wp:positionV>
            <wp:extent cx="1918083" cy="1587260"/>
            <wp:effectExtent l="19050" t="0" r="5967" b="0"/>
            <wp:wrapNone/>
            <wp:docPr id="2" name="Picture 0"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12" cstate="print"/>
                    <a:stretch>
                      <a:fillRect/>
                    </a:stretch>
                  </pic:blipFill>
                  <pic:spPr>
                    <a:xfrm>
                      <a:off x="0" y="0"/>
                      <a:ext cx="1918083" cy="1587260"/>
                    </a:xfrm>
                    <a:prstGeom prst="rect">
                      <a:avLst/>
                    </a:prstGeom>
                  </pic:spPr>
                </pic:pic>
              </a:graphicData>
            </a:graphic>
          </wp:anchor>
        </w:drawing>
      </w:r>
    </w:p>
    <w:p w:rsidR="00462B25" w:rsidRPr="00462B25" w:rsidRDefault="00462B25" w:rsidP="00462B25">
      <w:pPr>
        <w:rPr>
          <w:rFonts w:ascii="Times New Roman" w:hAnsi="Times New Roman" w:cs="Times New Roman"/>
          <w:sz w:val="24"/>
          <w:szCs w:val="24"/>
        </w:rPr>
      </w:pPr>
    </w:p>
    <w:p w:rsidR="00462B25" w:rsidRPr="00462B25" w:rsidRDefault="00462B25" w:rsidP="00462B25">
      <w:pPr>
        <w:rPr>
          <w:rFonts w:ascii="Times New Roman" w:hAnsi="Times New Roman" w:cs="Times New Roman"/>
          <w:sz w:val="24"/>
          <w:szCs w:val="24"/>
        </w:rPr>
      </w:pPr>
    </w:p>
    <w:p w:rsidR="00462B25" w:rsidRPr="00462B25" w:rsidRDefault="00462B25" w:rsidP="00462B25">
      <w:pPr>
        <w:rPr>
          <w:rFonts w:ascii="Times New Roman" w:hAnsi="Times New Roman" w:cs="Times New Roman"/>
          <w:sz w:val="24"/>
          <w:szCs w:val="24"/>
        </w:rPr>
      </w:pPr>
    </w:p>
    <w:p w:rsidR="00462B25" w:rsidRPr="00462B25" w:rsidRDefault="00462B25" w:rsidP="00462B25">
      <w:pPr>
        <w:rPr>
          <w:rFonts w:ascii="Times New Roman" w:hAnsi="Times New Roman" w:cs="Times New Roman"/>
          <w:sz w:val="24"/>
          <w:szCs w:val="24"/>
        </w:rPr>
      </w:pPr>
    </w:p>
    <w:p w:rsidR="00462B25" w:rsidRPr="00462B25" w:rsidRDefault="00462B25" w:rsidP="00462B25">
      <w:pPr>
        <w:rPr>
          <w:rFonts w:ascii="Times New Roman" w:hAnsi="Times New Roman" w:cs="Times New Roman"/>
          <w:sz w:val="24"/>
          <w:szCs w:val="24"/>
        </w:rPr>
      </w:pPr>
    </w:p>
    <w:p w:rsidR="0050207B" w:rsidRPr="009256E7" w:rsidRDefault="009256E7" w:rsidP="00D450BC">
      <w:pPr>
        <w:tabs>
          <w:tab w:val="left" w:pos="3627"/>
        </w:tabs>
        <w:jc w:val="center"/>
        <w:rPr>
          <w:rFonts w:ascii="Times New Roman" w:hAnsi="Times New Roman" w:cs="Times New Roman"/>
          <w:b/>
          <w:i/>
          <w:sz w:val="24"/>
          <w:szCs w:val="24"/>
        </w:rPr>
        <w:sectPr w:rsidR="0050207B" w:rsidRPr="009256E7" w:rsidSect="000E43F2">
          <w:pgSz w:w="11907" w:h="16839" w:code="9"/>
          <w:pgMar w:top="1080" w:right="1440" w:bottom="1440" w:left="1440" w:header="720" w:footer="720" w:gutter="0"/>
          <w:pgNumType w:fmt="lowerRoman" w:start="1"/>
          <w:cols w:space="720"/>
          <w:titlePg/>
          <w:docGrid w:linePitch="360"/>
        </w:sectPr>
      </w:pPr>
      <w:r>
        <w:rPr>
          <w:rFonts w:ascii="Times New Roman" w:hAnsi="Times New Roman" w:cs="Times New Roman"/>
          <w:b/>
          <w:i/>
          <w:sz w:val="24"/>
          <w:szCs w:val="24"/>
        </w:rPr>
        <w:t>Date of Submission</w:t>
      </w:r>
      <w:r w:rsidR="007254D0">
        <w:rPr>
          <w:rFonts w:ascii="Times New Roman" w:hAnsi="Times New Roman" w:cs="Times New Roman"/>
          <w:b/>
          <w:i/>
          <w:sz w:val="24"/>
          <w:szCs w:val="24"/>
        </w:rPr>
        <w:t>: 20</w:t>
      </w:r>
      <w:r w:rsidR="0050207B">
        <w:rPr>
          <w:rFonts w:ascii="Times New Roman" w:hAnsi="Times New Roman" w:cs="Times New Roman"/>
          <w:b/>
          <w:i/>
          <w:sz w:val="24"/>
          <w:szCs w:val="24"/>
        </w:rPr>
        <w:t>/05/2018</w:t>
      </w:r>
    </w:p>
    <w:p w:rsidR="00462B25" w:rsidRDefault="00462B25" w:rsidP="00F520FB">
      <w:pPr>
        <w:pStyle w:val="Heading1"/>
        <w:jc w:val="center"/>
      </w:pPr>
      <w:bookmarkStart w:id="0" w:name="_Toc515443701"/>
      <w:r>
        <w:lastRenderedPageBreak/>
        <w:t>Letter of Transmittal</w:t>
      </w:r>
      <w:bookmarkEnd w:id="0"/>
    </w:p>
    <w:p w:rsidR="00462B25" w:rsidRDefault="007254D0" w:rsidP="00D450BC">
      <w:pPr>
        <w:tabs>
          <w:tab w:val="left" w:pos="2948"/>
        </w:tabs>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50207B" w:rsidRPr="0050207B">
        <w:rPr>
          <w:rFonts w:ascii="Times New Roman" w:hAnsi="Times New Roman" w:cs="Times New Roman"/>
          <w:sz w:val="24"/>
          <w:szCs w:val="24"/>
          <w:vertAlign w:val="superscript"/>
        </w:rPr>
        <w:t>th</w:t>
      </w:r>
      <w:r w:rsidR="0050207B">
        <w:rPr>
          <w:rFonts w:ascii="Times New Roman" w:hAnsi="Times New Roman" w:cs="Times New Roman"/>
          <w:sz w:val="24"/>
          <w:szCs w:val="24"/>
        </w:rPr>
        <w:t xml:space="preserve"> May, </w:t>
      </w:r>
      <w:r w:rsidR="00462B25">
        <w:rPr>
          <w:rFonts w:ascii="Times New Roman" w:hAnsi="Times New Roman" w:cs="Times New Roman"/>
          <w:sz w:val="24"/>
          <w:szCs w:val="24"/>
        </w:rPr>
        <w:t>2018</w:t>
      </w:r>
    </w:p>
    <w:p w:rsidR="00462B25" w:rsidRDefault="005E78CA" w:rsidP="00D450BC">
      <w:pPr>
        <w:tabs>
          <w:tab w:val="left" w:pos="294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00462B25">
        <w:rPr>
          <w:rFonts w:ascii="Times New Roman" w:hAnsi="Times New Roman" w:cs="Times New Roman"/>
          <w:sz w:val="24"/>
          <w:szCs w:val="24"/>
        </w:rPr>
        <w:t>Seyama</w:t>
      </w:r>
      <w:proofErr w:type="spellEnd"/>
      <w:r w:rsidR="00462B25">
        <w:rPr>
          <w:rFonts w:ascii="Times New Roman" w:hAnsi="Times New Roman" w:cs="Times New Roman"/>
          <w:sz w:val="24"/>
          <w:szCs w:val="24"/>
        </w:rPr>
        <w:t xml:space="preserve"> Sultana</w:t>
      </w:r>
    </w:p>
    <w:p w:rsidR="00462B25" w:rsidRDefault="00462B25"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Assistant Professor</w:t>
      </w:r>
    </w:p>
    <w:p w:rsidR="00462B25" w:rsidRDefault="00462B25"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 (SOBE)</w:t>
      </w:r>
    </w:p>
    <w:p w:rsidR="00462B25" w:rsidRDefault="00462B25"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 (UIU)</w:t>
      </w:r>
    </w:p>
    <w:p w:rsidR="005C13B3" w:rsidRDefault="00424FF8"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United City, Pl</w:t>
      </w:r>
      <w:r w:rsidR="005C13B3" w:rsidRPr="005C13B3">
        <w:rPr>
          <w:rFonts w:ascii="Times New Roman" w:hAnsi="Times New Roman" w:cs="Times New Roman"/>
          <w:sz w:val="24"/>
          <w:szCs w:val="24"/>
        </w:rPr>
        <w:t xml:space="preserve">ot 2, </w:t>
      </w:r>
      <w:proofErr w:type="spellStart"/>
      <w:r w:rsidR="005C13B3" w:rsidRPr="005C13B3">
        <w:rPr>
          <w:rFonts w:ascii="Times New Roman" w:hAnsi="Times New Roman" w:cs="Times New Roman"/>
          <w:sz w:val="24"/>
          <w:szCs w:val="24"/>
        </w:rPr>
        <w:t>Madani</w:t>
      </w:r>
      <w:proofErr w:type="spellEnd"/>
      <w:r w:rsidR="005C13B3" w:rsidRPr="005C13B3">
        <w:rPr>
          <w:rFonts w:ascii="Times New Roman" w:hAnsi="Times New Roman" w:cs="Times New Roman"/>
          <w:sz w:val="24"/>
          <w:szCs w:val="24"/>
        </w:rPr>
        <w:t xml:space="preserve"> Avenue, </w:t>
      </w:r>
      <w:proofErr w:type="spellStart"/>
      <w:r w:rsidR="005C13B3" w:rsidRPr="005C13B3">
        <w:rPr>
          <w:rFonts w:ascii="Times New Roman" w:hAnsi="Times New Roman" w:cs="Times New Roman"/>
          <w:sz w:val="24"/>
          <w:szCs w:val="24"/>
        </w:rPr>
        <w:t>Badda</w:t>
      </w:r>
      <w:proofErr w:type="spellEnd"/>
      <w:r w:rsidR="005C13B3" w:rsidRPr="005C13B3">
        <w:rPr>
          <w:rFonts w:ascii="Times New Roman" w:hAnsi="Times New Roman" w:cs="Times New Roman"/>
          <w:sz w:val="24"/>
          <w:szCs w:val="24"/>
        </w:rPr>
        <w:t>, Dhaka 1212</w:t>
      </w:r>
    </w:p>
    <w:p w:rsidR="005C13B3" w:rsidRDefault="005C13B3" w:rsidP="00D450BC">
      <w:pPr>
        <w:tabs>
          <w:tab w:val="left" w:pos="1019"/>
        </w:tabs>
        <w:spacing w:line="360" w:lineRule="auto"/>
        <w:jc w:val="both"/>
        <w:rPr>
          <w:rFonts w:ascii="Times New Roman" w:hAnsi="Times New Roman" w:cs="Times New Roman"/>
          <w:sz w:val="24"/>
          <w:szCs w:val="24"/>
        </w:rPr>
      </w:pPr>
    </w:p>
    <w:p w:rsidR="005C13B3" w:rsidRPr="005C13B3" w:rsidRDefault="005C13B3" w:rsidP="00D450BC">
      <w:pPr>
        <w:tabs>
          <w:tab w:val="left" w:pos="1019"/>
        </w:tabs>
        <w:spacing w:line="360" w:lineRule="auto"/>
        <w:jc w:val="both"/>
        <w:rPr>
          <w:rFonts w:ascii="Times New Roman" w:hAnsi="Times New Roman" w:cs="Times New Roman"/>
          <w:sz w:val="24"/>
          <w:szCs w:val="24"/>
          <w:u w:val="single"/>
        </w:rPr>
      </w:pPr>
      <w:r w:rsidRPr="005C13B3">
        <w:rPr>
          <w:rFonts w:ascii="Times New Roman" w:hAnsi="Times New Roman" w:cs="Times New Roman"/>
          <w:sz w:val="24"/>
          <w:szCs w:val="24"/>
          <w:u w:val="single"/>
        </w:rPr>
        <w:t>Subject: Submission of Internship Report</w:t>
      </w:r>
    </w:p>
    <w:p w:rsidR="00D035D2" w:rsidRDefault="00D035D2" w:rsidP="00D450BC">
      <w:pPr>
        <w:tabs>
          <w:tab w:val="left" w:pos="1019"/>
        </w:tabs>
        <w:spacing w:line="360" w:lineRule="auto"/>
        <w:jc w:val="both"/>
        <w:rPr>
          <w:rFonts w:ascii="Times New Roman" w:hAnsi="Times New Roman" w:cs="Times New Roman"/>
          <w:sz w:val="24"/>
          <w:szCs w:val="24"/>
        </w:rPr>
      </w:pPr>
    </w:p>
    <w:p w:rsidR="005C13B3" w:rsidRDefault="005C13B3"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Madam </w:t>
      </w:r>
    </w:p>
    <w:p w:rsidR="005C13B3" w:rsidRPr="00D85EA7" w:rsidRDefault="005C13B3" w:rsidP="00D450BC">
      <w:pPr>
        <w:tabs>
          <w:tab w:val="left" w:pos="1019"/>
        </w:tabs>
        <w:spacing w:line="360" w:lineRule="auto"/>
        <w:jc w:val="both"/>
        <w:rPr>
          <w:rFonts w:ascii="Times New Roman" w:hAnsi="Times New Roman" w:cs="Times New Roman"/>
          <w:b/>
          <w:sz w:val="24"/>
          <w:szCs w:val="24"/>
        </w:rPr>
      </w:pPr>
      <w:r>
        <w:rPr>
          <w:rFonts w:ascii="Times New Roman" w:hAnsi="Times New Roman" w:cs="Times New Roman"/>
          <w:sz w:val="24"/>
          <w:szCs w:val="24"/>
        </w:rPr>
        <w:t>I am submitting my internship report entitled “</w:t>
      </w:r>
      <w:r w:rsidR="00D85EA7" w:rsidRPr="00D85EA7">
        <w:rPr>
          <w:rFonts w:ascii="Times New Roman" w:hAnsi="Times New Roman" w:cs="Times New Roman"/>
          <w:b/>
          <w:sz w:val="24"/>
          <w:szCs w:val="24"/>
        </w:rPr>
        <w:t xml:space="preserve">Credit Department &amp;Loan Section of </w:t>
      </w:r>
      <w:proofErr w:type="spellStart"/>
      <w:r w:rsidR="00D85EA7" w:rsidRPr="00D85EA7">
        <w:rPr>
          <w:rFonts w:ascii="Times New Roman" w:hAnsi="Times New Roman" w:cs="Times New Roman"/>
          <w:b/>
          <w:sz w:val="24"/>
          <w:szCs w:val="24"/>
        </w:rPr>
        <w:t>Jamuna</w:t>
      </w:r>
      <w:proofErr w:type="spellEnd"/>
      <w:r w:rsidR="00D85EA7" w:rsidRPr="00D85EA7">
        <w:rPr>
          <w:rFonts w:ascii="Times New Roman" w:hAnsi="Times New Roman" w:cs="Times New Roman"/>
          <w:b/>
          <w:sz w:val="24"/>
          <w:szCs w:val="24"/>
        </w:rPr>
        <w:t xml:space="preserve"> Bank Limited</w:t>
      </w:r>
      <w:r>
        <w:rPr>
          <w:rFonts w:ascii="Times New Roman" w:hAnsi="Times New Roman" w:cs="Times New Roman"/>
          <w:sz w:val="24"/>
          <w:szCs w:val="24"/>
        </w:rPr>
        <w:t xml:space="preserve">” as a requirement of completion of the </w:t>
      </w:r>
      <w:r w:rsidR="00967142">
        <w:rPr>
          <w:rFonts w:ascii="Times New Roman" w:hAnsi="Times New Roman" w:cs="Times New Roman"/>
          <w:sz w:val="24"/>
          <w:szCs w:val="24"/>
        </w:rPr>
        <w:t>internship program of BBA at United International University under the school of business and economics.</w:t>
      </w:r>
    </w:p>
    <w:p w:rsidR="00532B93" w:rsidRDefault="00843876"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was </w:t>
      </w:r>
      <w:r w:rsidR="001E0727">
        <w:rPr>
          <w:rFonts w:ascii="Times New Roman" w:hAnsi="Times New Roman" w:cs="Times New Roman"/>
          <w:sz w:val="24"/>
          <w:szCs w:val="24"/>
        </w:rPr>
        <w:t>a</w:t>
      </w:r>
      <w:r>
        <w:rPr>
          <w:rFonts w:ascii="Times New Roman" w:hAnsi="Times New Roman" w:cs="Times New Roman"/>
          <w:sz w:val="24"/>
          <w:szCs w:val="24"/>
        </w:rPr>
        <w:t xml:space="preserve"> </w:t>
      </w:r>
      <w:r w:rsidR="00454B69">
        <w:rPr>
          <w:rFonts w:ascii="Times New Roman" w:hAnsi="Times New Roman" w:cs="Times New Roman"/>
          <w:sz w:val="24"/>
          <w:szCs w:val="24"/>
        </w:rPr>
        <w:t>massive</w:t>
      </w:r>
      <w:r>
        <w:rPr>
          <w:rFonts w:ascii="Times New Roman" w:hAnsi="Times New Roman" w:cs="Times New Roman"/>
          <w:sz w:val="24"/>
          <w:szCs w:val="24"/>
        </w:rPr>
        <w:t xml:space="preserve"> </w:t>
      </w:r>
      <w:r w:rsidR="008B1762">
        <w:rPr>
          <w:rFonts w:ascii="Times New Roman" w:hAnsi="Times New Roman" w:cs="Times New Roman"/>
          <w:sz w:val="24"/>
          <w:szCs w:val="24"/>
        </w:rPr>
        <w:t>chance</w:t>
      </w:r>
      <w:r>
        <w:rPr>
          <w:rFonts w:ascii="Times New Roman" w:hAnsi="Times New Roman" w:cs="Times New Roman"/>
          <w:sz w:val="24"/>
          <w:szCs w:val="24"/>
        </w:rPr>
        <w:t xml:space="preserve"> </w:t>
      </w:r>
      <w:r w:rsidR="00A64F12">
        <w:rPr>
          <w:rFonts w:ascii="Times New Roman" w:hAnsi="Times New Roman" w:cs="Times New Roman"/>
          <w:sz w:val="24"/>
          <w:szCs w:val="24"/>
        </w:rPr>
        <w:t>about</w:t>
      </w:r>
      <w:r>
        <w:rPr>
          <w:rFonts w:ascii="Times New Roman" w:hAnsi="Times New Roman" w:cs="Times New Roman"/>
          <w:sz w:val="24"/>
          <w:szCs w:val="24"/>
        </w:rPr>
        <w:t xml:space="preserve"> gain knowledge in such </w:t>
      </w:r>
      <w:r w:rsidR="00454B69">
        <w:rPr>
          <w:rFonts w:ascii="Times New Roman" w:hAnsi="Times New Roman" w:cs="Times New Roman"/>
          <w:sz w:val="24"/>
          <w:szCs w:val="24"/>
        </w:rPr>
        <w:t>an</w:t>
      </w:r>
      <w:r>
        <w:rPr>
          <w:rFonts w:ascii="Times New Roman" w:hAnsi="Times New Roman" w:cs="Times New Roman"/>
          <w:sz w:val="24"/>
          <w:szCs w:val="24"/>
        </w:rPr>
        <w:t xml:space="preserve"> </w:t>
      </w:r>
      <w:r w:rsidR="00454B69" w:rsidRPr="00454B69">
        <w:rPr>
          <w:rFonts w:ascii="Times New Roman" w:hAnsi="Times New Roman" w:cs="Times New Roman"/>
          <w:sz w:val="24"/>
          <w:szCs w:val="24"/>
        </w:rPr>
        <w:t>expert situation</w:t>
      </w:r>
      <w:r w:rsidR="00454B69">
        <w:rPr>
          <w:rFonts w:ascii="Times New Roman" w:hAnsi="Times New Roman" w:cs="Times New Roman"/>
          <w:sz w:val="24"/>
          <w:szCs w:val="24"/>
        </w:rPr>
        <w:t xml:space="preserve"> through</w:t>
      </w:r>
      <w:r>
        <w:rPr>
          <w:rFonts w:ascii="Times New Roman" w:hAnsi="Times New Roman" w:cs="Times New Roman"/>
          <w:sz w:val="24"/>
          <w:szCs w:val="24"/>
        </w:rPr>
        <w:t xml:space="preserve"> the internship program</w:t>
      </w:r>
      <w:r w:rsidR="00A64F12">
        <w:rPr>
          <w:rFonts w:ascii="Times New Roman" w:hAnsi="Times New Roman" w:cs="Times New Roman"/>
          <w:sz w:val="24"/>
          <w:szCs w:val="24"/>
        </w:rPr>
        <w:t xml:space="preserve"> for me</w:t>
      </w:r>
      <w:r>
        <w:rPr>
          <w:rFonts w:ascii="Times New Roman" w:hAnsi="Times New Roman" w:cs="Times New Roman"/>
          <w:sz w:val="24"/>
          <w:szCs w:val="24"/>
        </w:rPr>
        <w:t xml:space="preserve">. </w:t>
      </w:r>
      <w:r w:rsidR="00A632C7" w:rsidRPr="00A632C7">
        <w:rPr>
          <w:rFonts w:ascii="Times New Roman" w:hAnsi="Times New Roman" w:cs="Times New Roman"/>
          <w:sz w:val="24"/>
          <w:szCs w:val="24"/>
        </w:rPr>
        <w:t xml:space="preserve">It was </w:t>
      </w:r>
      <w:r w:rsidR="00F02A26" w:rsidRPr="00A632C7">
        <w:rPr>
          <w:rFonts w:ascii="Times New Roman" w:hAnsi="Times New Roman" w:cs="Times New Roman"/>
          <w:sz w:val="24"/>
          <w:szCs w:val="24"/>
        </w:rPr>
        <w:t>incredible learning backgrounds</w:t>
      </w:r>
      <w:r w:rsidR="00A632C7" w:rsidRPr="00A632C7">
        <w:rPr>
          <w:rFonts w:ascii="Times New Roman" w:hAnsi="Times New Roman" w:cs="Times New Roman"/>
          <w:sz w:val="24"/>
          <w:szCs w:val="24"/>
        </w:rPr>
        <w:t xml:space="preserve"> for me and in this </w:t>
      </w:r>
      <w:r w:rsidR="00937460">
        <w:rPr>
          <w:rFonts w:ascii="Times New Roman" w:hAnsi="Times New Roman" w:cs="Times New Roman"/>
          <w:sz w:val="24"/>
          <w:szCs w:val="24"/>
        </w:rPr>
        <w:t>my aim is</w:t>
      </w:r>
      <w:r w:rsidR="00F02A26">
        <w:rPr>
          <w:rFonts w:ascii="Times New Roman" w:hAnsi="Times New Roman" w:cs="Times New Roman"/>
          <w:sz w:val="24"/>
          <w:szCs w:val="24"/>
        </w:rPr>
        <w:t xml:space="preserve"> </w:t>
      </w:r>
      <w:r w:rsidR="00A632C7" w:rsidRPr="00A632C7">
        <w:rPr>
          <w:rFonts w:ascii="Times New Roman" w:hAnsi="Times New Roman" w:cs="Times New Roman"/>
          <w:sz w:val="24"/>
          <w:szCs w:val="24"/>
        </w:rPr>
        <w:t xml:space="preserve">to uncover my learning. </w:t>
      </w:r>
      <w:r w:rsidR="00532B93" w:rsidRPr="00532B93">
        <w:rPr>
          <w:rFonts w:ascii="Times New Roman" w:hAnsi="Times New Roman" w:cs="Times New Roman"/>
          <w:sz w:val="24"/>
          <w:szCs w:val="24"/>
        </w:rPr>
        <w:t>This report gives a</w:t>
      </w:r>
      <w:r w:rsidR="00610296">
        <w:rPr>
          <w:rFonts w:ascii="Times New Roman" w:hAnsi="Times New Roman" w:cs="Times New Roman"/>
          <w:sz w:val="24"/>
          <w:szCs w:val="24"/>
        </w:rPr>
        <w:t xml:space="preserve">n outline </w:t>
      </w:r>
      <w:r w:rsidR="00532B93" w:rsidRPr="00532B93">
        <w:rPr>
          <w:rFonts w:ascii="Times New Roman" w:hAnsi="Times New Roman" w:cs="Times New Roman"/>
          <w:sz w:val="24"/>
          <w:szCs w:val="24"/>
        </w:rPr>
        <w:t xml:space="preserve">of the </w:t>
      </w:r>
      <w:r w:rsidR="00610296">
        <w:rPr>
          <w:rFonts w:ascii="Times New Roman" w:hAnsi="Times New Roman" w:cs="Times New Roman"/>
          <w:sz w:val="24"/>
          <w:szCs w:val="24"/>
        </w:rPr>
        <w:t>encounters</w:t>
      </w:r>
      <w:r w:rsidR="00532B93" w:rsidRPr="00532B93">
        <w:rPr>
          <w:rFonts w:ascii="Times New Roman" w:hAnsi="Times New Roman" w:cs="Times New Roman"/>
          <w:sz w:val="24"/>
          <w:szCs w:val="24"/>
        </w:rPr>
        <w:t xml:space="preserve"> that I have </w:t>
      </w:r>
      <w:r w:rsidR="00610296">
        <w:rPr>
          <w:rFonts w:ascii="Times New Roman" w:hAnsi="Times New Roman" w:cs="Times New Roman"/>
          <w:sz w:val="24"/>
          <w:szCs w:val="24"/>
        </w:rPr>
        <w:t>accumulated</w:t>
      </w:r>
      <w:r w:rsidR="00532B93" w:rsidRPr="00532B93">
        <w:rPr>
          <w:rFonts w:ascii="Times New Roman" w:hAnsi="Times New Roman" w:cs="Times New Roman"/>
          <w:sz w:val="24"/>
          <w:szCs w:val="24"/>
        </w:rPr>
        <w:t xml:space="preserve"> </w:t>
      </w:r>
      <w:r w:rsidR="00610296">
        <w:rPr>
          <w:rFonts w:ascii="Times New Roman" w:hAnsi="Times New Roman" w:cs="Times New Roman"/>
          <w:sz w:val="24"/>
          <w:szCs w:val="24"/>
        </w:rPr>
        <w:t>amid</w:t>
      </w:r>
      <w:r w:rsidR="00532B93" w:rsidRPr="00532B93">
        <w:rPr>
          <w:rFonts w:ascii="Times New Roman" w:hAnsi="Times New Roman" w:cs="Times New Roman"/>
          <w:sz w:val="24"/>
          <w:szCs w:val="24"/>
        </w:rPr>
        <w:t xml:space="preserve"> of my 3 months </w:t>
      </w:r>
      <w:r w:rsidR="00532B93">
        <w:rPr>
          <w:rFonts w:ascii="Times New Roman" w:hAnsi="Times New Roman" w:cs="Times New Roman"/>
          <w:sz w:val="24"/>
          <w:szCs w:val="24"/>
        </w:rPr>
        <w:t>internship</w:t>
      </w:r>
      <w:r w:rsidR="00532B93" w:rsidRPr="00532B93">
        <w:rPr>
          <w:rFonts w:ascii="Times New Roman" w:hAnsi="Times New Roman" w:cs="Times New Roman"/>
          <w:sz w:val="24"/>
          <w:szCs w:val="24"/>
        </w:rPr>
        <w:t xml:space="preserve"> period.</w:t>
      </w:r>
    </w:p>
    <w:p w:rsidR="00F72B66" w:rsidRDefault="00B01BE6" w:rsidP="00D450BC">
      <w:pPr>
        <w:tabs>
          <w:tab w:val="left" w:pos="1019"/>
        </w:tabs>
        <w:spacing w:line="360" w:lineRule="auto"/>
        <w:jc w:val="both"/>
        <w:rPr>
          <w:rFonts w:ascii="Times New Roman" w:hAnsi="Times New Roman" w:cs="Times New Roman"/>
          <w:sz w:val="24"/>
          <w:szCs w:val="24"/>
        </w:rPr>
      </w:pPr>
      <w:r w:rsidRPr="00B01BE6">
        <w:rPr>
          <w:rFonts w:ascii="Times New Roman" w:hAnsi="Times New Roman" w:cs="Times New Roman"/>
          <w:color w:val="000000" w:themeColor="text1"/>
          <w:sz w:val="24"/>
          <w:szCs w:val="24"/>
        </w:rPr>
        <w:t>I should need to indicate appreciation to you for all the help and rules you gave, which can assist me with continuing later on.</w:t>
      </w:r>
    </w:p>
    <w:p w:rsidR="00B01BE6" w:rsidRDefault="00B01BE6" w:rsidP="00D450BC">
      <w:pPr>
        <w:tabs>
          <w:tab w:val="left" w:pos="1019"/>
        </w:tabs>
        <w:spacing w:line="360" w:lineRule="auto"/>
        <w:jc w:val="both"/>
        <w:rPr>
          <w:rFonts w:ascii="Times New Roman" w:hAnsi="Times New Roman" w:cs="Times New Roman"/>
          <w:sz w:val="24"/>
          <w:szCs w:val="24"/>
        </w:rPr>
      </w:pPr>
    </w:p>
    <w:p w:rsidR="00FE72FB" w:rsidRDefault="00FE72FB"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Sincerely</w:t>
      </w:r>
    </w:p>
    <w:p w:rsidR="00FE72FB" w:rsidRDefault="00FE72FB" w:rsidP="00D450BC">
      <w:pPr>
        <w:tabs>
          <w:tab w:val="left" w:pos="1019"/>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Jannatul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Ferdous</w:t>
      </w:r>
      <w:proofErr w:type="spellEnd"/>
    </w:p>
    <w:p w:rsidR="00FE72FB" w:rsidRDefault="00FE72FB"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111 131 436</w:t>
      </w:r>
    </w:p>
    <w:p w:rsidR="00967142" w:rsidRDefault="00FE72FB" w:rsidP="00D450BC">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 (SOBE)</w:t>
      </w:r>
      <w:r w:rsidR="00532B93">
        <w:rPr>
          <w:rFonts w:ascii="Times New Roman" w:hAnsi="Times New Roman" w:cs="Times New Roman"/>
          <w:sz w:val="24"/>
          <w:szCs w:val="24"/>
        </w:rPr>
        <w:t>, United</w:t>
      </w:r>
      <w:r w:rsidR="009256E7">
        <w:rPr>
          <w:rFonts w:ascii="Times New Roman" w:hAnsi="Times New Roman" w:cs="Times New Roman"/>
          <w:sz w:val="24"/>
          <w:szCs w:val="24"/>
        </w:rPr>
        <w:t xml:space="preserve"> International University (UIU)</w:t>
      </w:r>
    </w:p>
    <w:p w:rsidR="00980D72" w:rsidRDefault="00A97E54" w:rsidP="00D450BC">
      <w:pPr>
        <w:pStyle w:val="Heading1"/>
        <w:jc w:val="center"/>
      </w:pPr>
      <w:bookmarkStart w:id="1" w:name="_Toc515443702"/>
      <w:r>
        <w:lastRenderedPageBreak/>
        <w:t>Acknowledgement</w:t>
      </w:r>
      <w:bookmarkEnd w:id="1"/>
    </w:p>
    <w:p w:rsidR="0000403C" w:rsidRDefault="00980D72" w:rsidP="0050207B">
      <w:pPr>
        <w:spacing w:line="360" w:lineRule="auto"/>
        <w:jc w:val="both"/>
        <w:rPr>
          <w:rFonts w:ascii="Times New Roman" w:hAnsi="Times New Roman" w:cs="Times New Roman"/>
          <w:sz w:val="24"/>
          <w:szCs w:val="24"/>
        </w:rPr>
      </w:pPr>
      <w:r>
        <w:rPr>
          <w:rFonts w:ascii="Times New Roman" w:hAnsi="Times New Roman" w:cs="Times New Roman"/>
          <w:sz w:val="24"/>
          <w:szCs w:val="24"/>
        </w:rPr>
        <w:t>All the praises are for the Almigh</w:t>
      </w:r>
      <w:r w:rsidR="00E56076">
        <w:rPr>
          <w:rFonts w:ascii="Times New Roman" w:hAnsi="Times New Roman" w:cs="Times New Roman"/>
          <w:sz w:val="24"/>
          <w:szCs w:val="24"/>
        </w:rPr>
        <w:t xml:space="preserve">ty, </w:t>
      </w:r>
      <w:r w:rsidR="0000403C" w:rsidRPr="0000403C">
        <w:rPr>
          <w:rFonts w:ascii="Times New Roman" w:hAnsi="Times New Roman" w:cs="Times New Roman"/>
          <w:sz w:val="24"/>
          <w:szCs w:val="24"/>
        </w:rPr>
        <w:t>who</w:t>
      </w:r>
      <w:r w:rsidR="001C33C3">
        <w:rPr>
          <w:rFonts w:ascii="Times New Roman" w:hAnsi="Times New Roman" w:cs="Times New Roman"/>
          <w:sz w:val="24"/>
          <w:szCs w:val="24"/>
        </w:rPr>
        <w:t xml:space="preserve"> </w:t>
      </w:r>
      <w:r w:rsidR="009041FE">
        <w:rPr>
          <w:rFonts w:ascii="Times New Roman" w:hAnsi="Times New Roman" w:cs="Times New Roman"/>
          <w:sz w:val="24"/>
          <w:szCs w:val="24"/>
        </w:rPr>
        <w:t>provide</w:t>
      </w:r>
      <w:r w:rsidR="0000403C" w:rsidRPr="0000403C">
        <w:rPr>
          <w:rFonts w:ascii="Times New Roman" w:hAnsi="Times New Roman" w:cs="Times New Roman"/>
          <w:sz w:val="24"/>
          <w:szCs w:val="24"/>
        </w:rPr>
        <w:t xml:space="preserve"> me with capacity and </w:t>
      </w:r>
      <w:r w:rsidR="00060ECF" w:rsidRPr="0000403C">
        <w:rPr>
          <w:rFonts w:ascii="Times New Roman" w:hAnsi="Times New Roman" w:cs="Times New Roman"/>
          <w:sz w:val="24"/>
          <w:szCs w:val="24"/>
        </w:rPr>
        <w:t>potential</w:t>
      </w:r>
      <w:r w:rsidR="00060ECF">
        <w:rPr>
          <w:rFonts w:ascii="Times New Roman" w:hAnsi="Times New Roman" w:cs="Times New Roman"/>
          <w:sz w:val="24"/>
          <w:szCs w:val="24"/>
        </w:rPr>
        <w:t>ly come</w:t>
      </w:r>
      <w:r w:rsidR="0000403C" w:rsidRPr="0000403C">
        <w:rPr>
          <w:rFonts w:ascii="Times New Roman" w:hAnsi="Times New Roman" w:cs="Times New Roman"/>
          <w:sz w:val="24"/>
          <w:szCs w:val="24"/>
        </w:rPr>
        <w:t xml:space="preserve"> to </w:t>
      </w:r>
      <w:r w:rsidR="00060ECF">
        <w:rPr>
          <w:rFonts w:ascii="Times New Roman" w:hAnsi="Times New Roman" w:cs="Times New Roman"/>
          <w:sz w:val="24"/>
          <w:szCs w:val="24"/>
        </w:rPr>
        <w:t>an end to</w:t>
      </w:r>
      <w:r w:rsidR="0000403C" w:rsidRPr="0000403C">
        <w:rPr>
          <w:rFonts w:ascii="Times New Roman" w:hAnsi="Times New Roman" w:cs="Times New Roman"/>
          <w:sz w:val="24"/>
          <w:szCs w:val="24"/>
        </w:rPr>
        <w:t xml:space="preserve"> </w:t>
      </w:r>
      <w:r w:rsidR="003E435F">
        <w:rPr>
          <w:rFonts w:ascii="Times New Roman" w:hAnsi="Times New Roman" w:cs="Times New Roman"/>
          <w:sz w:val="24"/>
          <w:szCs w:val="24"/>
        </w:rPr>
        <w:t>the assigned work</w:t>
      </w:r>
      <w:r w:rsidR="0000403C" w:rsidRPr="0000403C">
        <w:rPr>
          <w:rFonts w:ascii="Times New Roman" w:hAnsi="Times New Roman" w:cs="Times New Roman"/>
          <w:sz w:val="24"/>
          <w:szCs w:val="24"/>
        </w:rPr>
        <w:t xml:space="preserve">. I am additionally </w:t>
      </w:r>
      <w:r w:rsidR="009041FE" w:rsidRPr="001C5FEC">
        <w:rPr>
          <w:rFonts w:ascii="Times New Roman" w:hAnsi="Times New Roman" w:cs="Times New Roman"/>
          <w:sz w:val="24"/>
          <w:szCs w:val="24"/>
        </w:rPr>
        <w:t>admiring</w:t>
      </w:r>
      <w:r w:rsidR="009041FE">
        <w:rPr>
          <w:rFonts w:ascii="Times New Roman" w:hAnsi="Times New Roman" w:cs="Times New Roman"/>
          <w:sz w:val="24"/>
          <w:szCs w:val="24"/>
        </w:rPr>
        <w:t xml:space="preserve"> to the M</w:t>
      </w:r>
      <w:r w:rsidR="001C5FEC" w:rsidRPr="001C5FEC">
        <w:rPr>
          <w:rFonts w:ascii="Times New Roman" w:hAnsi="Times New Roman" w:cs="Times New Roman"/>
          <w:sz w:val="24"/>
          <w:szCs w:val="24"/>
        </w:rPr>
        <w:t xml:space="preserve">ighty </w:t>
      </w:r>
      <w:r w:rsidR="001173B7">
        <w:rPr>
          <w:rFonts w:ascii="Times New Roman" w:hAnsi="Times New Roman" w:cs="Times New Roman"/>
          <w:sz w:val="24"/>
          <w:szCs w:val="24"/>
        </w:rPr>
        <w:t>for empowering</w:t>
      </w:r>
      <w:r w:rsidR="0000403C" w:rsidRPr="0000403C">
        <w:rPr>
          <w:rFonts w:ascii="Times New Roman" w:hAnsi="Times New Roman" w:cs="Times New Roman"/>
          <w:sz w:val="24"/>
          <w:szCs w:val="24"/>
        </w:rPr>
        <w:t xml:space="preserve"> to </w:t>
      </w:r>
      <w:r w:rsidR="001173B7">
        <w:rPr>
          <w:rFonts w:ascii="Times New Roman" w:hAnsi="Times New Roman" w:cs="Times New Roman"/>
          <w:sz w:val="24"/>
          <w:szCs w:val="24"/>
        </w:rPr>
        <w:t>draw</w:t>
      </w:r>
      <w:r w:rsidR="001173B7" w:rsidRPr="0000403C">
        <w:rPr>
          <w:rFonts w:ascii="Times New Roman" w:hAnsi="Times New Roman" w:cs="Times New Roman"/>
          <w:sz w:val="24"/>
          <w:szCs w:val="24"/>
        </w:rPr>
        <w:t xml:space="preserve"> a close</w:t>
      </w:r>
      <w:r w:rsidR="0000403C" w:rsidRPr="0000403C">
        <w:rPr>
          <w:rFonts w:ascii="Times New Roman" w:hAnsi="Times New Roman" w:cs="Times New Roman"/>
          <w:sz w:val="24"/>
          <w:szCs w:val="24"/>
        </w:rPr>
        <w:t xml:space="preserve"> this inside due time.</w:t>
      </w:r>
    </w:p>
    <w:p w:rsidR="00980D72" w:rsidRDefault="00980D72" w:rsidP="0050207B">
      <w:pPr>
        <w:spacing w:line="360" w:lineRule="auto"/>
        <w:jc w:val="both"/>
        <w:rPr>
          <w:rFonts w:ascii="Times New Roman" w:hAnsi="Times New Roman" w:cs="Times New Roman"/>
          <w:sz w:val="24"/>
          <w:szCs w:val="24"/>
        </w:rPr>
      </w:pPr>
      <w:r>
        <w:rPr>
          <w:rFonts w:ascii="Times New Roman" w:hAnsi="Times New Roman" w:cs="Times New Roman"/>
          <w:sz w:val="24"/>
          <w:szCs w:val="24"/>
        </w:rPr>
        <w:t>For making of thi</w:t>
      </w:r>
      <w:r w:rsidR="00532A9F">
        <w:rPr>
          <w:rFonts w:ascii="Times New Roman" w:hAnsi="Times New Roman" w:cs="Times New Roman"/>
          <w:sz w:val="24"/>
          <w:szCs w:val="24"/>
        </w:rPr>
        <w:t xml:space="preserve">s </w:t>
      </w:r>
      <w:r w:rsidR="00ED638A">
        <w:rPr>
          <w:rFonts w:ascii="Times New Roman" w:hAnsi="Times New Roman" w:cs="Times New Roman"/>
          <w:sz w:val="24"/>
          <w:szCs w:val="24"/>
        </w:rPr>
        <w:t>report</w:t>
      </w:r>
      <w:r w:rsidR="00ED638A" w:rsidRPr="00ED638A">
        <w:rPr>
          <w:rFonts w:ascii="Times New Roman" w:hAnsi="Times New Roman" w:cs="Times New Roman"/>
          <w:sz w:val="24"/>
          <w:szCs w:val="24"/>
        </w:rPr>
        <w:t xml:space="preserve"> I might </w:t>
      </w:r>
      <w:r w:rsidR="003E435F">
        <w:rPr>
          <w:rFonts w:ascii="Times New Roman" w:hAnsi="Times New Roman" w:cs="Times New Roman"/>
          <w:sz w:val="24"/>
          <w:szCs w:val="24"/>
        </w:rPr>
        <w:t>desire</w:t>
      </w:r>
      <w:r w:rsidR="00ED638A" w:rsidRPr="00ED638A">
        <w:rPr>
          <w:rFonts w:ascii="Times New Roman" w:hAnsi="Times New Roman" w:cs="Times New Roman"/>
          <w:sz w:val="24"/>
          <w:szCs w:val="24"/>
        </w:rPr>
        <w:t xml:space="preserve"> to pass on my thanks my regarded manager </w:t>
      </w:r>
      <w:r w:rsidR="007055D7">
        <w:rPr>
          <w:rFonts w:ascii="Times New Roman" w:hAnsi="Times New Roman" w:cs="Times New Roman"/>
          <w:sz w:val="24"/>
          <w:szCs w:val="24"/>
        </w:rPr>
        <w:t xml:space="preserve">Md. </w:t>
      </w:r>
      <w:proofErr w:type="spellStart"/>
      <w:r w:rsidR="007055D7">
        <w:rPr>
          <w:rFonts w:ascii="Times New Roman" w:hAnsi="Times New Roman" w:cs="Times New Roman"/>
          <w:sz w:val="24"/>
          <w:szCs w:val="24"/>
        </w:rPr>
        <w:t>Abul</w:t>
      </w:r>
      <w:proofErr w:type="spellEnd"/>
      <w:r w:rsidR="007055D7">
        <w:rPr>
          <w:rFonts w:ascii="Times New Roman" w:hAnsi="Times New Roman" w:cs="Times New Roman"/>
          <w:sz w:val="24"/>
          <w:szCs w:val="24"/>
        </w:rPr>
        <w:t xml:space="preserve"> </w:t>
      </w:r>
      <w:proofErr w:type="spellStart"/>
      <w:r w:rsidR="007055D7">
        <w:rPr>
          <w:rFonts w:ascii="Times New Roman" w:hAnsi="Times New Roman" w:cs="Times New Roman"/>
          <w:sz w:val="24"/>
          <w:szCs w:val="24"/>
        </w:rPr>
        <w:t>Kashem</w:t>
      </w:r>
      <w:proofErr w:type="spellEnd"/>
      <w:r w:rsidR="00D85EA7">
        <w:rPr>
          <w:rFonts w:ascii="Times New Roman" w:hAnsi="Times New Roman" w:cs="Times New Roman"/>
          <w:sz w:val="24"/>
          <w:szCs w:val="24"/>
        </w:rPr>
        <w:t xml:space="preserve"> (EO)</w:t>
      </w:r>
      <w:r w:rsidR="007055D7">
        <w:rPr>
          <w:rFonts w:ascii="Times New Roman" w:hAnsi="Times New Roman" w:cs="Times New Roman"/>
          <w:sz w:val="24"/>
          <w:szCs w:val="24"/>
        </w:rPr>
        <w:t xml:space="preserve">, </w:t>
      </w:r>
      <w:proofErr w:type="spellStart"/>
      <w:r w:rsidR="003D01FF">
        <w:rPr>
          <w:rFonts w:ascii="Times New Roman" w:hAnsi="Times New Roman" w:cs="Times New Roman"/>
          <w:sz w:val="24"/>
          <w:szCs w:val="24"/>
        </w:rPr>
        <w:t>Zai</w:t>
      </w:r>
      <w:r w:rsidR="007055D7">
        <w:rPr>
          <w:rFonts w:ascii="Times New Roman" w:hAnsi="Times New Roman" w:cs="Times New Roman"/>
          <w:sz w:val="24"/>
          <w:szCs w:val="24"/>
        </w:rPr>
        <w:t>nal</w:t>
      </w:r>
      <w:proofErr w:type="spellEnd"/>
      <w:r w:rsidR="007055D7">
        <w:rPr>
          <w:rFonts w:ascii="Times New Roman" w:hAnsi="Times New Roman" w:cs="Times New Roman"/>
          <w:sz w:val="24"/>
          <w:szCs w:val="24"/>
        </w:rPr>
        <w:t xml:space="preserve"> </w:t>
      </w:r>
      <w:proofErr w:type="spellStart"/>
      <w:r w:rsidR="007055D7">
        <w:rPr>
          <w:rFonts w:ascii="Times New Roman" w:hAnsi="Times New Roman" w:cs="Times New Roman"/>
          <w:sz w:val="24"/>
          <w:szCs w:val="24"/>
        </w:rPr>
        <w:t>Abedin</w:t>
      </w:r>
      <w:proofErr w:type="spellEnd"/>
      <w:r w:rsidR="00D85EA7">
        <w:rPr>
          <w:rFonts w:ascii="Times New Roman" w:hAnsi="Times New Roman" w:cs="Times New Roman"/>
          <w:sz w:val="24"/>
          <w:szCs w:val="24"/>
        </w:rPr>
        <w:t xml:space="preserve"> (FO), </w:t>
      </w:r>
      <w:proofErr w:type="spellStart"/>
      <w:r w:rsidR="00D85EA7">
        <w:rPr>
          <w:rFonts w:ascii="Times New Roman" w:hAnsi="Times New Roman" w:cs="Times New Roman"/>
          <w:sz w:val="24"/>
          <w:szCs w:val="24"/>
        </w:rPr>
        <w:t>Raqibul</w:t>
      </w:r>
      <w:proofErr w:type="spellEnd"/>
      <w:r w:rsidR="00D85EA7">
        <w:rPr>
          <w:rFonts w:ascii="Times New Roman" w:hAnsi="Times New Roman" w:cs="Times New Roman"/>
          <w:sz w:val="24"/>
          <w:szCs w:val="24"/>
        </w:rPr>
        <w:t xml:space="preserve"> </w:t>
      </w:r>
      <w:proofErr w:type="spellStart"/>
      <w:r w:rsidR="00D85EA7">
        <w:rPr>
          <w:rFonts w:ascii="Times New Roman" w:hAnsi="Times New Roman" w:cs="Times New Roman"/>
          <w:sz w:val="24"/>
          <w:szCs w:val="24"/>
        </w:rPr>
        <w:t>Hasan</w:t>
      </w:r>
      <w:proofErr w:type="spellEnd"/>
      <w:r w:rsidR="00D85EA7">
        <w:rPr>
          <w:rFonts w:ascii="Times New Roman" w:hAnsi="Times New Roman" w:cs="Times New Roman"/>
          <w:sz w:val="24"/>
          <w:szCs w:val="24"/>
        </w:rPr>
        <w:t xml:space="preserve"> (FEO) and Mohammed </w:t>
      </w:r>
      <w:proofErr w:type="spellStart"/>
      <w:r w:rsidR="00D85EA7">
        <w:rPr>
          <w:rFonts w:ascii="Times New Roman" w:hAnsi="Times New Roman" w:cs="Times New Roman"/>
          <w:sz w:val="24"/>
          <w:szCs w:val="24"/>
        </w:rPr>
        <w:t>Sahadat</w:t>
      </w:r>
      <w:proofErr w:type="spellEnd"/>
      <w:r w:rsidR="00D85EA7">
        <w:rPr>
          <w:rFonts w:ascii="Times New Roman" w:hAnsi="Times New Roman" w:cs="Times New Roman"/>
          <w:sz w:val="24"/>
          <w:szCs w:val="24"/>
        </w:rPr>
        <w:t xml:space="preserve"> </w:t>
      </w:r>
      <w:proofErr w:type="spellStart"/>
      <w:r w:rsidR="00D85EA7">
        <w:rPr>
          <w:rFonts w:ascii="Times New Roman" w:hAnsi="Times New Roman" w:cs="Times New Roman"/>
          <w:sz w:val="24"/>
          <w:szCs w:val="24"/>
        </w:rPr>
        <w:t>Hossain</w:t>
      </w:r>
      <w:proofErr w:type="spellEnd"/>
      <w:r w:rsidR="00D85EA7">
        <w:rPr>
          <w:rFonts w:ascii="Times New Roman" w:hAnsi="Times New Roman" w:cs="Times New Roman"/>
          <w:sz w:val="24"/>
          <w:szCs w:val="24"/>
        </w:rPr>
        <w:t xml:space="preserve"> (FEO)</w:t>
      </w:r>
      <w:r w:rsidR="007055D7">
        <w:rPr>
          <w:rFonts w:ascii="Times New Roman" w:hAnsi="Times New Roman" w:cs="Times New Roman"/>
          <w:sz w:val="24"/>
          <w:szCs w:val="24"/>
        </w:rPr>
        <w:t xml:space="preserve"> </w:t>
      </w:r>
      <w:r w:rsidR="00E25A77">
        <w:rPr>
          <w:rFonts w:ascii="Times New Roman" w:hAnsi="Times New Roman" w:cs="Times New Roman"/>
          <w:sz w:val="24"/>
          <w:szCs w:val="24"/>
        </w:rPr>
        <w:t xml:space="preserve">for supporting me to learn about many organizational activities of </w:t>
      </w:r>
      <w:proofErr w:type="spellStart"/>
      <w:r w:rsidR="00E25A77">
        <w:rPr>
          <w:rFonts w:ascii="Times New Roman" w:hAnsi="Times New Roman" w:cs="Times New Roman"/>
          <w:sz w:val="24"/>
          <w:szCs w:val="24"/>
        </w:rPr>
        <w:t>Jamuna</w:t>
      </w:r>
      <w:proofErr w:type="spellEnd"/>
      <w:r w:rsidR="00E25A77">
        <w:rPr>
          <w:rFonts w:ascii="Times New Roman" w:hAnsi="Times New Roman" w:cs="Times New Roman"/>
          <w:sz w:val="24"/>
          <w:szCs w:val="24"/>
        </w:rPr>
        <w:t xml:space="preserve"> Bank. </w:t>
      </w:r>
      <w:r w:rsidR="00243A0D">
        <w:rPr>
          <w:rFonts w:ascii="Times New Roman" w:hAnsi="Times New Roman" w:cs="Times New Roman"/>
          <w:sz w:val="24"/>
          <w:szCs w:val="24"/>
        </w:rPr>
        <w:t xml:space="preserve">Throughout </w:t>
      </w:r>
      <w:r w:rsidR="00B80D22">
        <w:rPr>
          <w:rFonts w:ascii="Times New Roman" w:hAnsi="Times New Roman" w:cs="Times New Roman"/>
          <w:sz w:val="24"/>
          <w:szCs w:val="24"/>
        </w:rPr>
        <w:t xml:space="preserve">internship </w:t>
      </w:r>
      <w:r w:rsidR="00243A0D">
        <w:rPr>
          <w:rFonts w:ascii="Times New Roman" w:hAnsi="Times New Roman" w:cs="Times New Roman"/>
          <w:sz w:val="24"/>
          <w:szCs w:val="24"/>
        </w:rPr>
        <w:t>interlude</w:t>
      </w:r>
      <w:r w:rsidR="00B80D22">
        <w:rPr>
          <w:rFonts w:ascii="Times New Roman" w:hAnsi="Times New Roman" w:cs="Times New Roman"/>
          <w:sz w:val="24"/>
          <w:szCs w:val="24"/>
        </w:rPr>
        <w:t xml:space="preserve"> I </w:t>
      </w:r>
      <w:r w:rsidR="008B08FC">
        <w:rPr>
          <w:rFonts w:ascii="Times New Roman" w:hAnsi="Times New Roman" w:cs="Times New Roman"/>
          <w:sz w:val="24"/>
          <w:szCs w:val="24"/>
        </w:rPr>
        <w:t>worked with</w:t>
      </w:r>
      <w:r w:rsidR="00B80D22">
        <w:rPr>
          <w:rFonts w:ascii="Times New Roman" w:hAnsi="Times New Roman" w:cs="Times New Roman"/>
          <w:sz w:val="24"/>
          <w:szCs w:val="24"/>
        </w:rPr>
        <w:t xml:space="preserve"> their guideline to learn the organizational factors. They also help me to </w:t>
      </w:r>
      <w:r w:rsidR="00FE1DEF">
        <w:rPr>
          <w:rFonts w:ascii="Times New Roman" w:hAnsi="Times New Roman" w:cs="Times New Roman"/>
          <w:sz w:val="24"/>
          <w:szCs w:val="24"/>
        </w:rPr>
        <w:t xml:space="preserve">arrange </w:t>
      </w:r>
      <w:r w:rsidR="00B80D22">
        <w:rPr>
          <w:rFonts w:ascii="Times New Roman" w:hAnsi="Times New Roman" w:cs="Times New Roman"/>
          <w:sz w:val="24"/>
          <w:szCs w:val="24"/>
        </w:rPr>
        <w:t xml:space="preserve">this report by giving adequate information. </w:t>
      </w:r>
    </w:p>
    <w:p w:rsidR="00B80D22" w:rsidRDefault="00B80D22" w:rsidP="002D4CD6">
      <w:pPr>
        <w:tabs>
          <w:tab w:val="left" w:pos="101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w:t>
      </w:r>
      <w:r w:rsidR="00DB6EA4">
        <w:rPr>
          <w:rFonts w:ascii="Times New Roman" w:hAnsi="Times New Roman" w:cs="Times New Roman"/>
          <w:sz w:val="24"/>
          <w:szCs w:val="24"/>
        </w:rPr>
        <w:t>extraordinary</w:t>
      </w:r>
      <w:r>
        <w:rPr>
          <w:rFonts w:ascii="Times New Roman" w:hAnsi="Times New Roman" w:cs="Times New Roman"/>
          <w:sz w:val="24"/>
          <w:szCs w:val="24"/>
        </w:rPr>
        <w:t xml:space="preserve"> </w:t>
      </w:r>
      <w:r w:rsidR="00DB6EA4">
        <w:rPr>
          <w:rFonts w:ascii="Times New Roman" w:hAnsi="Times New Roman" w:cs="Times New Roman"/>
          <w:sz w:val="24"/>
          <w:szCs w:val="24"/>
        </w:rPr>
        <w:t>thankfulness</w:t>
      </w:r>
      <w:r>
        <w:rPr>
          <w:rFonts w:ascii="Times New Roman" w:hAnsi="Times New Roman" w:cs="Times New Roman"/>
          <w:sz w:val="24"/>
          <w:szCs w:val="24"/>
        </w:rPr>
        <w:t xml:space="preserve"> goes to my honorable internship supervisor </w:t>
      </w:r>
      <w:r w:rsidR="00D450BC">
        <w:rPr>
          <w:rFonts w:ascii="Times New Roman" w:hAnsi="Times New Roman" w:cs="Times New Roman"/>
          <w:sz w:val="24"/>
          <w:szCs w:val="24"/>
        </w:rPr>
        <w:t xml:space="preserve">Dr. </w:t>
      </w:r>
      <w:proofErr w:type="spellStart"/>
      <w:r>
        <w:rPr>
          <w:rFonts w:ascii="Times New Roman" w:hAnsi="Times New Roman" w:cs="Times New Roman"/>
          <w:sz w:val="24"/>
          <w:szCs w:val="24"/>
        </w:rPr>
        <w:t>Seyama</w:t>
      </w:r>
      <w:proofErr w:type="spellEnd"/>
      <w:r>
        <w:rPr>
          <w:rFonts w:ascii="Times New Roman" w:hAnsi="Times New Roman" w:cs="Times New Roman"/>
          <w:sz w:val="24"/>
          <w:szCs w:val="24"/>
        </w:rPr>
        <w:t xml:space="preserve"> Sultana, Assistant Professor, School of Business and Economics (SOBE), United International University (UIU), who motivated me to choose this topic. </w:t>
      </w:r>
      <w:r w:rsidR="002D4CD6" w:rsidRPr="002D4CD6">
        <w:rPr>
          <w:rFonts w:ascii="Times New Roman" w:hAnsi="Times New Roman" w:cs="Times New Roman"/>
          <w:sz w:val="24"/>
          <w:szCs w:val="24"/>
        </w:rPr>
        <w:t xml:space="preserve">She </w:t>
      </w:r>
      <w:r w:rsidR="00294C8B">
        <w:rPr>
          <w:rFonts w:ascii="Times New Roman" w:hAnsi="Times New Roman" w:cs="Times New Roman"/>
          <w:sz w:val="24"/>
          <w:szCs w:val="24"/>
        </w:rPr>
        <w:t xml:space="preserve">encourage </w:t>
      </w:r>
      <w:r w:rsidR="002D4CD6" w:rsidRPr="002D4CD6">
        <w:rPr>
          <w:rFonts w:ascii="Times New Roman" w:hAnsi="Times New Roman" w:cs="Times New Roman"/>
          <w:sz w:val="24"/>
          <w:szCs w:val="24"/>
        </w:rPr>
        <w:t>me in each progression of my entry level position report composing by giving legitimate direction, guidance and motivation.</w:t>
      </w: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532A9F">
      <w:pPr>
        <w:jc w:val="both"/>
        <w:rPr>
          <w:rFonts w:ascii="Times New Roman" w:hAnsi="Times New Roman" w:cs="Times New Roman"/>
          <w:sz w:val="24"/>
          <w:szCs w:val="24"/>
        </w:rPr>
      </w:pPr>
    </w:p>
    <w:p w:rsidR="009256E7" w:rsidRDefault="009256E7" w:rsidP="00F520FB">
      <w:pPr>
        <w:pStyle w:val="Heading1"/>
        <w:jc w:val="center"/>
      </w:pPr>
      <w:bookmarkStart w:id="2" w:name="_Toc515443703"/>
      <w:r>
        <w:lastRenderedPageBreak/>
        <w:t>Executive Summary</w:t>
      </w:r>
      <w:bookmarkEnd w:id="2"/>
    </w:p>
    <w:p w:rsidR="009256E7" w:rsidRPr="009256E7" w:rsidRDefault="001E0ABE" w:rsidP="001E0ABE">
      <w:pPr>
        <w:spacing w:line="360" w:lineRule="auto"/>
        <w:jc w:val="both"/>
        <w:rPr>
          <w:rFonts w:ascii="Times New Roman" w:hAnsi="Times New Roman" w:cs="Times New Roman"/>
          <w:sz w:val="24"/>
          <w:szCs w:val="24"/>
        </w:rPr>
      </w:pPr>
      <w:r>
        <w:rPr>
          <w:rFonts w:ascii="Times New Roman" w:hAnsi="Times New Roman" w:cs="Times New Roman"/>
          <w:sz w:val="24"/>
          <w:szCs w:val="24"/>
        </w:rPr>
        <w:t>Internship</w:t>
      </w:r>
      <w:r w:rsidRPr="001E0ABE">
        <w:rPr>
          <w:rFonts w:ascii="Times New Roman" w:hAnsi="Times New Roman" w:cs="Times New Roman"/>
          <w:sz w:val="24"/>
          <w:szCs w:val="24"/>
        </w:rPr>
        <w:t xml:space="preserve"> is must to fulfill enlightening essential. Report relies upon pragmatic association with the </w:t>
      </w:r>
      <w:proofErr w:type="spellStart"/>
      <w:r w:rsidRPr="001E0ABE">
        <w:rPr>
          <w:rFonts w:ascii="Times New Roman" w:hAnsi="Times New Roman" w:cs="Times New Roman"/>
          <w:sz w:val="24"/>
          <w:szCs w:val="24"/>
        </w:rPr>
        <w:t>Jamuna</w:t>
      </w:r>
      <w:proofErr w:type="spellEnd"/>
      <w:r w:rsidRPr="001E0ABE">
        <w:rPr>
          <w:rFonts w:ascii="Times New Roman" w:hAnsi="Times New Roman" w:cs="Times New Roman"/>
          <w:sz w:val="24"/>
          <w:szCs w:val="24"/>
        </w:rPr>
        <w:t xml:space="preserve"> Bank Limited, </w:t>
      </w:r>
      <w:proofErr w:type="spellStart"/>
      <w:r w:rsidRPr="001E0ABE">
        <w:rPr>
          <w:rFonts w:ascii="Times New Roman" w:hAnsi="Times New Roman" w:cs="Times New Roman"/>
          <w:sz w:val="24"/>
          <w:szCs w:val="24"/>
        </w:rPr>
        <w:t>Shantinagar</w:t>
      </w:r>
      <w:proofErr w:type="spellEnd"/>
      <w:r w:rsidRPr="001E0ABE">
        <w:rPr>
          <w:rFonts w:ascii="Times New Roman" w:hAnsi="Times New Roman" w:cs="Times New Roman"/>
          <w:sz w:val="24"/>
          <w:szCs w:val="24"/>
        </w:rPr>
        <w:t xml:space="preserve"> Branch, </w:t>
      </w:r>
      <w:proofErr w:type="gramStart"/>
      <w:r w:rsidRPr="001E0ABE">
        <w:rPr>
          <w:rFonts w:ascii="Times New Roman" w:hAnsi="Times New Roman" w:cs="Times New Roman"/>
          <w:sz w:val="24"/>
          <w:szCs w:val="24"/>
        </w:rPr>
        <w:t>Dhaka</w:t>
      </w:r>
      <w:proofErr w:type="gramEnd"/>
      <w:r w:rsidRPr="001E0ABE">
        <w:rPr>
          <w:rFonts w:ascii="Times New Roman" w:hAnsi="Times New Roman" w:cs="Times New Roman"/>
          <w:sz w:val="24"/>
          <w:szCs w:val="24"/>
        </w:rPr>
        <w:t xml:space="preserve">. This examination relies upon five essential objectives to consider the definitive structure of the </w:t>
      </w:r>
      <w:proofErr w:type="spellStart"/>
      <w:r w:rsidRPr="001E0ABE">
        <w:rPr>
          <w:rFonts w:ascii="Times New Roman" w:hAnsi="Times New Roman" w:cs="Times New Roman"/>
          <w:sz w:val="24"/>
          <w:szCs w:val="24"/>
        </w:rPr>
        <w:t>Jamuna</w:t>
      </w:r>
      <w:proofErr w:type="spellEnd"/>
      <w:r w:rsidRPr="001E0ABE">
        <w:rPr>
          <w:rFonts w:ascii="Times New Roman" w:hAnsi="Times New Roman" w:cs="Times New Roman"/>
          <w:sz w:val="24"/>
          <w:szCs w:val="24"/>
        </w:rPr>
        <w:t xml:space="preserve"> Bank Ltd. I </w:t>
      </w:r>
      <w:r w:rsidR="00646F14">
        <w:rPr>
          <w:rFonts w:ascii="Times New Roman" w:hAnsi="Times New Roman" w:cs="Times New Roman"/>
          <w:sz w:val="24"/>
          <w:szCs w:val="24"/>
        </w:rPr>
        <w:t>summoned</w:t>
      </w:r>
      <w:r w:rsidRPr="001E0ABE">
        <w:rPr>
          <w:rFonts w:ascii="Times New Roman" w:hAnsi="Times New Roman" w:cs="Times New Roman"/>
          <w:sz w:val="24"/>
          <w:szCs w:val="24"/>
        </w:rPr>
        <w:t xml:space="preserve"> </w:t>
      </w:r>
      <w:r w:rsidR="00646F14" w:rsidRPr="001E0ABE">
        <w:rPr>
          <w:rFonts w:ascii="Times New Roman" w:hAnsi="Times New Roman" w:cs="Times New Roman"/>
          <w:sz w:val="24"/>
          <w:szCs w:val="24"/>
        </w:rPr>
        <w:t>mutually</w:t>
      </w:r>
      <w:r w:rsidRPr="001E0ABE">
        <w:rPr>
          <w:rFonts w:ascii="Times New Roman" w:hAnsi="Times New Roman" w:cs="Times New Roman"/>
          <w:sz w:val="24"/>
          <w:szCs w:val="24"/>
        </w:rPr>
        <w:t xml:space="preserve"> </w:t>
      </w:r>
      <w:r>
        <w:rPr>
          <w:rFonts w:ascii="Times New Roman" w:hAnsi="Times New Roman" w:cs="Times New Roman"/>
          <w:sz w:val="24"/>
          <w:szCs w:val="24"/>
        </w:rPr>
        <w:t>primary</w:t>
      </w:r>
      <w:r w:rsidRPr="001E0ABE">
        <w:rPr>
          <w:rFonts w:ascii="Times New Roman" w:hAnsi="Times New Roman" w:cs="Times New Roman"/>
          <w:sz w:val="24"/>
          <w:szCs w:val="24"/>
        </w:rPr>
        <w:t xml:space="preserve"> and </w:t>
      </w:r>
      <w:r>
        <w:rPr>
          <w:rFonts w:ascii="Times New Roman" w:hAnsi="Times New Roman" w:cs="Times New Roman"/>
          <w:sz w:val="24"/>
          <w:szCs w:val="24"/>
        </w:rPr>
        <w:t>secondary</w:t>
      </w:r>
      <w:r w:rsidRPr="001E0ABE">
        <w:rPr>
          <w:rFonts w:ascii="Times New Roman" w:hAnsi="Times New Roman" w:cs="Times New Roman"/>
          <w:sz w:val="24"/>
          <w:szCs w:val="24"/>
        </w:rPr>
        <w:t xml:space="preserve"> </w:t>
      </w:r>
      <w:r w:rsidR="00646F14" w:rsidRPr="001E0ABE">
        <w:rPr>
          <w:rFonts w:ascii="Times New Roman" w:hAnsi="Times New Roman" w:cs="Times New Roman"/>
          <w:sz w:val="24"/>
          <w:szCs w:val="24"/>
        </w:rPr>
        <w:t>records</w:t>
      </w:r>
      <w:r w:rsidRPr="001E0ABE">
        <w:rPr>
          <w:rFonts w:ascii="Times New Roman" w:hAnsi="Times New Roman" w:cs="Times New Roman"/>
          <w:sz w:val="24"/>
          <w:szCs w:val="24"/>
        </w:rPr>
        <w:t xml:space="preserve"> to </w:t>
      </w:r>
      <w:r w:rsidR="00646F14" w:rsidRPr="001E0ABE">
        <w:rPr>
          <w:rFonts w:ascii="Times New Roman" w:hAnsi="Times New Roman" w:cs="Times New Roman"/>
          <w:sz w:val="24"/>
          <w:szCs w:val="24"/>
        </w:rPr>
        <w:t>persuade</w:t>
      </w:r>
      <w:r w:rsidRPr="001E0ABE">
        <w:rPr>
          <w:rFonts w:ascii="Times New Roman" w:hAnsi="Times New Roman" w:cs="Times New Roman"/>
          <w:sz w:val="24"/>
          <w:szCs w:val="24"/>
        </w:rPr>
        <w:t xml:space="preserve"> this </w:t>
      </w:r>
      <w:r w:rsidR="00646F14" w:rsidRPr="001E0ABE">
        <w:rPr>
          <w:rFonts w:ascii="Times New Roman" w:hAnsi="Times New Roman" w:cs="Times New Roman"/>
          <w:sz w:val="24"/>
          <w:szCs w:val="24"/>
        </w:rPr>
        <w:t>exploration</w:t>
      </w:r>
      <w:r w:rsidRPr="001E0ABE">
        <w:rPr>
          <w:rFonts w:ascii="Times New Roman" w:hAnsi="Times New Roman" w:cs="Times New Roman"/>
          <w:sz w:val="24"/>
          <w:szCs w:val="24"/>
        </w:rPr>
        <w:t xml:space="preserve">. The part about the point of reference area of the Bank, their common mission and vision, how work out their business and public obligation are likewise coordinated. After that I have portray about the item and liberality of the </w:t>
      </w:r>
      <w:proofErr w:type="spellStart"/>
      <w:r w:rsidRPr="001E0ABE">
        <w:rPr>
          <w:rFonts w:ascii="Times New Roman" w:hAnsi="Times New Roman" w:cs="Times New Roman"/>
          <w:sz w:val="24"/>
          <w:szCs w:val="24"/>
        </w:rPr>
        <w:t>Jamuna</w:t>
      </w:r>
      <w:proofErr w:type="spellEnd"/>
      <w:r w:rsidRPr="001E0ABE">
        <w:rPr>
          <w:rFonts w:ascii="Times New Roman" w:hAnsi="Times New Roman" w:cs="Times New Roman"/>
          <w:sz w:val="24"/>
          <w:szCs w:val="24"/>
        </w:rPr>
        <w:t xml:space="preserve"> Bank Limited. A broadened resource and grinder item are offered by </w:t>
      </w:r>
      <w:proofErr w:type="spellStart"/>
      <w:r w:rsidRPr="001E0ABE">
        <w:rPr>
          <w:rFonts w:ascii="Times New Roman" w:hAnsi="Times New Roman" w:cs="Times New Roman"/>
          <w:sz w:val="24"/>
          <w:szCs w:val="24"/>
        </w:rPr>
        <w:t>Jamuna</w:t>
      </w:r>
      <w:proofErr w:type="spellEnd"/>
      <w:r w:rsidRPr="001E0ABE">
        <w:rPr>
          <w:rFonts w:ascii="Times New Roman" w:hAnsi="Times New Roman" w:cs="Times New Roman"/>
          <w:sz w:val="24"/>
          <w:szCs w:val="24"/>
        </w:rPr>
        <w:t xml:space="preserve"> Bank Limited. From my viewpoint a couple of issues are similarly perceived. I endeavored to have focus to a couple of proposition which I acknowledge working with the best edges worry of that the issues and the bank will be at an exceptional </w:t>
      </w:r>
      <w:r w:rsidR="00457906" w:rsidRPr="001E0ABE">
        <w:rPr>
          <w:rFonts w:ascii="Times New Roman" w:hAnsi="Times New Roman" w:cs="Times New Roman"/>
          <w:sz w:val="24"/>
          <w:szCs w:val="24"/>
        </w:rPr>
        <w:t>situation</w:t>
      </w:r>
      <w:r w:rsidRPr="001E0ABE">
        <w:rPr>
          <w:rFonts w:ascii="Times New Roman" w:hAnsi="Times New Roman" w:cs="Times New Roman"/>
          <w:sz w:val="24"/>
          <w:szCs w:val="24"/>
        </w:rPr>
        <w:t xml:space="preserve"> </w:t>
      </w:r>
      <w:r w:rsidR="00457906" w:rsidRPr="001E0ABE">
        <w:rPr>
          <w:rFonts w:ascii="Times New Roman" w:hAnsi="Times New Roman" w:cs="Times New Roman"/>
          <w:sz w:val="24"/>
          <w:szCs w:val="24"/>
        </w:rPr>
        <w:t>along with</w:t>
      </w:r>
      <w:r w:rsidRPr="001E0ABE">
        <w:rPr>
          <w:rFonts w:ascii="Times New Roman" w:hAnsi="Times New Roman" w:cs="Times New Roman"/>
          <w:sz w:val="24"/>
          <w:szCs w:val="24"/>
        </w:rPr>
        <w:t xml:space="preserve"> the </w:t>
      </w:r>
      <w:r w:rsidR="00457906" w:rsidRPr="001E0ABE">
        <w:rPr>
          <w:rFonts w:ascii="Times New Roman" w:hAnsi="Times New Roman" w:cs="Times New Roman"/>
          <w:sz w:val="24"/>
          <w:szCs w:val="24"/>
        </w:rPr>
        <w:t>every single one</w:t>
      </w:r>
      <w:r w:rsidRPr="001E0ABE">
        <w:rPr>
          <w:rFonts w:ascii="Times New Roman" w:hAnsi="Times New Roman" w:cs="Times New Roman"/>
          <w:sz w:val="24"/>
          <w:szCs w:val="24"/>
        </w:rPr>
        <w:t xml:space="preserve"> banks in Bangladesh. </w:t>
      </w:r>
      <w:r w:rsidR="00457906">
        <w:rPr>
          <w:rFonts w:ascii="Times New Roman" w:hAnsi="Times New Roman" w:cs="Times New Roman"/>
          <w:sz w:val="24"/>
          <w:szCs w:val="24"/>
        </w:rPr>
        <w:t>A</w:t>
      </w:r>
      <w:r w:rsidR="00457906" w:rsidRPr="001E0ABE">
        <w:rPr>
          <w:rFonts w:ascii="Times New Roman" w:hAnsi="Times New Roman" w:cs="Times New Roman"/>
          <w:sz w:val="24"/>
          <w:szCs w:val="24"/>
        </w:rPr>
        <w:t>s a final point</w:t>
      </w:r>
      <w:r w:rsidRPr="001E0ABE">
        <w:rPr>
          <w:rFonts w:ascii="Times New Roman" w:hAnsi="Times New Roman" w:cs="Times New Roman"/>
          <w:sz w:val="24"/>
          <w:szCs w:val="24"/>
        </w:rPr>
        <w:t xml:space="preserve"> I </w:t>
      </w:r>
      <w:r w:rsidR="00457906">
        <w:rPr>
          <w:rFonts w:ascii="Times New Roman" w:hAnsi="Times New Roman" w:cs="Times New Roman"/>
          <w:sz w:val="24"/>
          <w:szCs w:val="24"/>
        </w:rPr>
        <w:t>scrutinized</w:t>
      </w:r>
      <w:r w:rsidRPr="001E0ABE">
        <w:rPr>
          <w:rFonts w:ascii="Times New Roman" w:hAnsi="Times New Roman" w:cs="Times New Roman"/>
          <w:sz w:val="24"/>
          <w:szCs w:val="24"/>
        </w:rPr>
        <w:t xml:space="preserve"> </w:t>
      </w:r>
      <w:r w:rsidR="00457906" w:rsidRPr="001E0ABE">
        <w:rPr>
          <w:rFonts w:ascii="Times New Roman" w:hAnsi="Times New Roman" w:cs="Times New Roman"/>
          <w:sz w:val="24"/>
          <w:szCs w:val="24"/>
        </w:rPr>
        <w:t>so as to</w:t>
      </w:r>
      <w:r w:rsidRPr="001E0ABE">
        <w:rPr>
          <w:rFonts w:ascii="Times New Roman" w:hAnsi="Times New Roman" w:cs="Times New Roman"/>
          <w:sz w:val="24"/>
          <w:szCs w:val="24"/>
        </w:rPr>
        <w:t xml:space="preserve"> </w:t>
      </w:r>
      <w:proofErr w:type="spellStart"/>
      <w:r w:rsidRPr="001E0ABE">
        <w:rPr>
          <w:rFonts w:ascii="Times New Roman" w:hAnsi="Times New Roman" w:cs="Times New Roman"/>
          <w:sz w:val="24"/>
          <w:szCs w:val="24"/>
        </w:rPr>
        <w:t>Jamuna</w:t>
      </w:r>
      <w:proofErr w:type="spellEnd"/>
      <w:r w:rsidRPr="001E0ABE">
        <w:rPr>
          <w:rFonts w:ascii="Times New Roman" w:hAnsi="Times New Roman" w:cs="Times New Roman"/>
          <w:sz w:val="24"/>
          <w:szCs w:val="24"/>
        </w:rPr>
        <w:t xml:space="preserve"> Bank Ltd. will ensure the better organizations to the boundless occupants of Bangladesh and they will perform on greater responsibility on change of economy of Bangladesh.</w:t>
      </w:r>
    </w:p>
    <w:p w:rsidR="009256E7" w:rsidRPr="009256E7" w:rsidRDefault="009256E7" w:rsidP="009256E7">
      <w:pPr>
        <w:rPr>
          <w:rFonts w:ascii="Times New Roman" w:hAnsi="Times New Roman" w:cs="Times New Roman"/>
          <w:sz w:val="24"/>
          <w:szCs w:val="24"/>
        </w:rPr>
      </w:pPr>
    </w:p>
    <w:p w:rsidR="009256E7" w:rsidRPr="009256E7" w:rsidRDefault="009256E7" w:rsidP="009256E7">
      <w:pPr>
        <w:rPr>
          <w:rFonts w:ascii="Times New Roman" w:hAnsi="Times New Roman" w:cs="Times New Roman"/>
          <w:sz w:val="24"/>
          <w:szCs w:val="24"/>
        </w:rPr>
      </w:pPr>
    </w:p>
    <w:p w:rsidR="009256E7" w:rsidRPr="009256E7" w:rsidRDefault="009256E7" w:rsidP="009256E7">
      <w:pPr>
        <w:rPr>
          <w:rFonts w:ascii="Times New Roman" w:hAnsi="Times New Roman" w:cs="Times New Roman"/>
          <w:sz w:val="24"/>
          <w:szCs w:val="24"/>
        </w:rPr>
      </w:pPr>
    </w:p>
    <w:p w:rsidR="009256E7" w:rsidRPr="009256E7" w:rsidRDefault="009256E7" w:rsidP="009256E7">
      <w:pPr>
        <w:rPr>
          <w:rFonts w:ascii="Times New Roman" w:hAnsi="Times New Roman" w:cs="Times New Roman"/>
          <w:sz w:val="24"/>
          <w:szCs w:val="24"/>
        </w:rPr>
      </w:pPr>
    </w:p>
    <w:p w:rsidR="009256E7" w:rsidRPr="009256E7" w:rsidRDefault="009256E7" w:rsidP="009256E7">
      <w:pPr>
        <w:rPr>
          <w:rFonts w:ascii="Times New Roman" w:hAnsi="Times New Roman" w:cs="Times New Roman"/>
          <w:sz w:val="24"/>
          <w:szCs w:val="24"/>
        </w:rPr>
      </w:pPr>
    </w:p>
    <w:p w:rsidR="00A528EF" w:rsidRDefault="00A528EF">
      <w:pPr>
        <w:rPr>
          <w:rFonts w:ascii="Times New Roman" w:hAnsi="Times New Roman" w:cs="Times New Roman"/>
          <w:sz w:val="24"/>
          <w:szCs w:val="24"/>
        </w:rPr>
        <w:sectPr w:rsidR="00A528EF" w:rsidSect="000E43F2">
          <w:pgSz w:w="11907" w:h="16839" w:code="9"/>
          <w:pgMar w:top="1080" w:right="1440" w:bottom="1440" w:left="1440" w:header="720" w:footer="720" w:gutter="0"/>
          <w:pgNumType w:fmt="lowerRoman" w:start="1"/>
          <w:cols w:space="720"/>
          <w:docGrid w:linePitch="360"/>
        </w:sectPr>
      </w:pPr>
    </w:p>
    <w:sdt>
      <w:sdtPr>
        <w:rPr>
          <w:rFonts w:ascii="Times New Roman" w:eastAsiaTheme="minorHAnsi" w:hAnsi="Times New Roman" w:cs="Times New Roman"/>
          <w:b w:val="0"/>
          <w:bCs w:val="0"/>
          <w:color w:val="auto"/>
          <w:sz w:val="22"/>
          <w:szCs w:val="22"/>
        </w:rPr>
        <w:id w:val="94203175"/>
        <w:docPartObj>
          <w:docPartGallery w:val="Table of Contents"/>
          <w:docPartUnique/>
        </w:docPartObj>
      </w:sdtPr>
      <w:sdtEndPr>
        <w:rPr>
          <w:rFonts w:asciiTheme="minorHAnsi" w:hAnsiTheme="minorHAnsi" w:cstheme="minorBidi"/>
          <w:b/>
          <w:sz w:val="24"/>
          <w:szCs w:val="24"/>
        </w:rPr>
      </w:sdtEndPr>
      <w:sdtContent>
        <w:p w:rsidR="00F520FB" w:rsidRPr="005E78CA" w:rsidRDefault="00F520FB">
          <w:pPr>
            <w:pStyle w:val="TOCHeading"/>
            <w:rPr>
              <w:rFonts w:ascii="Times New Roman" w:hAnsi="Times New Roman" w:cs="Times New Roman"/>
            </w:rPr>
          </w:pPr>
          <w:r w:rsidRPr="00F76D32">
            <w:rPr>
              <w:rFonts w:asciiTheme="minorHAnsi" w:hAnsiTheme="minorHAnsi" w:cstheme="minorHAnsi"/>
            </w:rPr>
            <w:t>Table of Contents</w:t>
          </w:r>
        </w:p>
        <w:p w:rsidR="0067723F" w:rsidRPr="0067723F" w:rsidRDefault="00D71958">
          <w:pPr>
            <w:pStyle w:val="TOC1"/>
            <w:tabs>
              <w:tab w:val="right" w:leader="dot" w:pos="9017"/>
            </w:tabs>
            <w:rPr>
              <w:rFonts w:eastAsiaTheme="minorEastAsia"/>
              <w:b/>
              <w:noProof/>
            </w:rPr>
          </w:pPr>
          <w:r w:rsidRPr="005532E5">
            <w:rPr>
              <w:rFonts w:ascii="Times New Roman" w:hAnsi="Times New Roman" w:cs="Times New Roman"/>
              <w:b/>
              <w:sz w:val="24"/>
              <w:szCs w:val="24"/>
            </w:rPr>
            <w:fldChar w:fldCharType="begin"/>
          </w:r>
          <w:r w:rsidR="00F520FB" w:rsidRPr="005532E5">
            <w:rPr>
              <w:rFonts w:ascii="Times New Roman" w:hAnsi="Times New Roman" w:cs="Times New Roman"/>
              <w:b/>
              <w:sz w:val="24"/>
              <w:szCs w:val="24"/>
            </w:rPr>
            <w:instrText xml:space="preserve"> TOC \o "1-3" \h \z \u </w:instrText>
          </w:r>
          <w:r w:rsidRPr="005532E5">
            <w:rPr>
              <w:rFonts w:ascii="Times New Roman" w:hAnsi="Times New Roman" w:cs="Times New Roman"/>
              <w:b/>
              <w:sz w:val="24"/>
              <w:szCs w:val="24"/>
            </w:rPr>
            <w:fldChar w:fldCharType="separate"/>
          </w:r>
          <w:hyperlink w:anchor="_Toc515443701" w:history="1">
            <w:r w:rsidR="0067723F" w:rsidRPr="0067723F">
              <w:rPr>
                <w:rStyle w:val="Hyperlink"/>
                <w:b/>
                <w:noProof/>
              </w:rPr>
              <w:t>Letter of Transmittal</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_Toc515443701 \h </w:instrText>
            </w:r>
            <w:r w:rsidRPr="0067723F">
              <w:rPr>
                <w:b/>
                <w:noProof/>
                <w:webHidden/>
              </w:rPr>
            </w:r>
            <w:r w:rsidRPr="0067723F">
              <w:rPr>
                <w:b/>
                <w:noProof/>
                <w:webHidden/>
              </w:rPr>
              <w:fldChar w:fldCharType="separate"/>
            </w:r>
            <w:r w:rsidR="0067723F" w:rsidRPr="0067723F">
              <w:rPr>
                <w:b/>
                <w:noProof/>
                <w:webHidden/>
              </w:rPr>
              <w:t>i</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02" w:history="1">
            <w:r w:rsidR="0067723F" w:rsidRPr="0067723F">
              <w:rPr>
                <w:rStyle w:val="Hyperlink"/>
                <w:b/>
                <w:noProof/>
              </w:rPr>
              <w:t>Acknowledgement</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_Toc515443702 \h </w:instrText>
            </w:r>
            <w:r w:rsidRPr="0067723F">
              <w:rPr>
                <w:b/>
                <w:noProof/>
                <w:webHidden/>
              </w:rPr>
            </w:r>
            <w:r w:rsidRPr="0067723F">
              <w:rPr>
                <w:b/>
                <w:noProof/>
                <w:webHidden/>
              </w:rPr>
              <w:fldChar w:fldCharType="separate"/>
            </w:r>
            <w:r w:rsidR="0067723F" w:rsidRPr="0067723F">
              <w:rPr>
                <w:b/>
                <w:noProof/>
                <w:webHidden/>
              </w:rPr>
              <w:t>ii</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03" w:history="1">
            <w:r w:rsidR="0067723F" w:rsidRPr="0067723F">
              <w:rPr>
                <w:rStyle w:val="Hyperlink"/>
                <w:b/>
                <w:noProof/>
              </w:rPr>
              <w:t>Executive Summary</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_Toc515443703 \h </w:instrText>
            </w:r>
            <w:r w:rsidRPr="0067723F">
              <w:rPr>
                <w:b/>
                <w:noProof/>
                <w:webHidden/>
              </w:rPr>
            </w:r>
            <w:r w:rsidRPr="0067723F">
              <w:rPr>
                <w:b/>
                <w:noProof/>
                <w:webHidden/>
              </w:rPr>
              <w:fldChar w:fldCharType="separate"/>
            </w:r>
            <w:r w:rsidR="0067723F" w:rsidRPr="0067723F">
              <w:rPr>
                <w:b/>
                <w:noProof/>
                <w:webHidden/>
              </w:rPr>
              <w:t>iii</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04" w:history="1">
            <w:r w:rsidR="0067723F" w:rsidRPr="0067723F">
              <w:rPr>
                <w:rStyle w:val="Hyperlink"/>
                <w:b/>
                <w:noProof/>
              </w:rPr>
              <w:t>Chapter 1:</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_Toc515443704 \h </w:instrText>
            </w:r>
            <w:r w:rsidRPr="0067723F">
              <w:rPr>
                <w:b/>
                <w:noProof/>
                <w:webHidden/>
              </w:rPr>
            </w:r>
            <w:r w:rsidRPr="0067723F">
              <w:rPr>
                <w:b/>
                <w:noProof/>
                <w:webHidden/>
              </w:rPr>
              <w:fldChar w:fldCharType="separate"/>
            </w:r>
            <w:r w:rsidR="0067723F" w:rsidRPr="0067723F">
              <w:rPr>
                <w:b/>
                <w:noProof/>
                <w:webHidden/>
              </w:rPr>
              <w:t>1</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05" w:history="1">
            <w:r w:rsidR="0067723F" w:rsidRPr="0067723F">
              <w:rPr>
                <w:rStyle w:val="Hyperlink"/>
                <w:b/>
                <w:noProof/>
              </w:rPr>
              <w:t>Introduction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_Toc515443705 \h </w:instrText>
            </w:r>
            <w:r w:rsidRPr="0067723F">
              <w:rPr>
                <w:b/>
                <w:noProof/>
                <w:webHidden/>
              </w:rPr>
            </w:r>
            <w:r w:rsidRPr="0067723F">
              <w:rPr>
                <w:b/>
                <w:noProof/>
                <w:webHidden/>
              </w:rPr>
              <w:fldChar w:fldCharType="separate"/>
            </w:r>
            <w:r w:rsidR="0067723F" w:rsidRPr="0067723F">
              <w:rPr>
                <w:b/>
                <w:noProof/>
                <w:webHidden/>
              </w:rPr>
              <w:t>1</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06" w:history="1">
            <w:r w:rsidR="0067723F" w:rsidRPr="0067723F">
              <w:rPr>
                <w:rStyle w:val="Hyperlink"/>
                <w:b/>
                <w:noProof/>
              </w:rPr>
              <w:t>1.1</w:t>
            </w:r>
            <w:r w:rsidR="0067723F" w:rsidRPr="0067723F">
              <w:rPr>
                <w:rFonts w:eastAsiaTheme="minorEastAsia"/>
                <w:b/>
                <w:noProof/>
              </w:rPr>
              <w:tab/>
            </w:r>
            <w:r w:rsidR="0067723F" w:rsidRPr="0067723F">
              <w:rPr>
                <w:rStyle w:val="Hyperlink"/>
                <w:b/>
                <w:noProof/>
              </w:rPr>
              <w:t>Theoretical Background</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_Toc515443706 \h </w:instrText>
            </w:r>
            <w:r w:rsidRPr="0067723F">
              <w:rPr>
                <w:b/>
                <w:noProof/>
                <w:webHidden/>
              </w:rPr>
            </w:r>
            <w:r w:rsidRPr="0067723F">
              <w:rPr>
                <w:b/>
                <w:noProof/>
                <w:webHidden/>
              </w:rPr>
              <w:fldChar w:fldCharType="separate"/>
            </w:r>
            <w:r w:rsidR="0067723F" w:rsidRPr="0067723F">
              <w:rPr>
                <w:b/>
                <w:noProof/>
                <w:webHidden/>
              </w:rPr>
              <w:t>2</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07" w:history="1">
            <w:r w:rsidR="0067723F" w:rsidRPr="0067723F">
              <w:rPr>
                <w:rStyle w:val="Hyperlink"/>
                <w:b/>
                <w:noProof/>
              </w:rPr>
              <w:t>1.2</w:t>
            </w:r>
            <w:r w:rsidR="0067723F" w:rsidRPr="0067723F">
              <w:rPr>
                <w:rFonts w:eastAsiaTheme="minorEastAsia"/>
                <w:b/>
                <w:noProof/>
              </w:rPr>
              <w:tab/>
            </w:r>
            <w:r w:rsidR="0067723F" w:rsidRPr="0067723F">
              <w:rPr>
                <w:rStyle w:val="Hyperlink"/>
                <w:b/>
                <w:noProof/>
              </w:rPr>
              <w:t>Objective of the Report</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_Toc515443707 \h </w:instrText>
            </w:r>
            <w:r w:rsidRPr="0067723F">
              <w:rPr>
                <w:b/>
                <w:noProof/>
                <w:webHidden/>
              </w:rPr>
            </w:r>
            <w:r w:rsidRPr="0067723F">
              <w:rPr>
                <w:b/>
                <w:noProof/>
                <w:webHidden/>
              </w:rPr>
              <w:fldChar w:fldCharType="separate"/>
            </w:r>
            <w:r w:rsidR="0067723F" w:rsidRPr="0067723F">
              <w:rPr>
                <w:b/>
                <w:noProof/>
                <w:webHidden/>
              </w:rPr>
              <w:t>2</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08" w:history="1">
            <w:r w:rsidR="0067723F" w:rsidRPr="0067723F">
              <w:rPr>
                <w:rStyle w:val="Hyperlink"/>
                <w:b/>
                <w:noProof/>
              </w:rPr>
              <w:t>1.3</w:t>
            </w:r>
            <w:r w:rsidR="0067723F" w:rsidRPr="0067723F">
              <w:rPr>
                <w:rFonts w:eastAsiaTheme="minorEastAsia"/>
                <w:b/>
                <w:noProof/>
              </w:rPr>
              <w:tab/>
            </w:r>
            <w:r w:rsidR="0067723F" w:rsidRPr="0067723F">
              <w:rPr>
                <w:rStyle w:val="Hyperlink"/>
                <w:b/>
                <w:noProof/>
              </w:rPr>
              <w:t>Scope of the Study</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_Toc515443708 \h </w:instrText>
            </w:r>
            <w:r w:rsidRPr="0067723F">
              <w:rPr>
                <w:b/>
                <w:noProof/>
                <w:webHidden/>
              </w:rPr>
            </w:r>
            <w:r w:rsidRPr="0067723F">
              <w:rPr>
                <w:b/>
                <w:noProof/>
                <w:webHidden/>
              </w:rPr>
              <w:fldChar w:fldCharType="separate"/>
            </w:r>
            <w:r w:rsidR="0067723F" w:rsidRPr="0067723F">
              <w:rPr>
                <w:b/>
                <w:noProof/>
                <w:webHidden/>
              </w:rPr>
              <w:t>2</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09" w:history="1">
            <w:r w:rsidR="0067723F" w:rsidRPr="0067723F">
              <w:rPr>
                <w:rStyle w:val="Hyperlink"/>
                <w:b/>
                <w:noProof/>
              </w:rPr>
              <w:t>1.4</w:t>
            </w:r>
            <w:r w:rsidR="0067723F" w:rsidRPr="0067723F">
              <w:rPr>
                <w:rFonts w:eastAsiaTheme="minorEastAsia"/>
                <w:b/>
                <w:noProof/>
              </w:rPr>
              <w:tab/>
            </w:r>
            <w:r w:rsidR="0067723F" w:rsidRPr="0067723F">
              <w:rPr>
                <w:rStyle w:val="Hyperlink"/>
                <w:b/>
                <w:noProof/>
              </w:rPr>
              <w:t>Limitation of the Study</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_Toc515443709 \h </w:instrText>
            </w:r>
            <w:r w:rsidRPr="0067723F">
              <w:rPr>
                <w:b/>
                <w:noProof/>
                <w:webHidden/>
              </w:rPr>
            </w:r>
            <w:r w:rsidRPr="0067723F">
              <w:rPr>
                <w:b/>
                <w:noProof/>
                <w:webHidden/>
              </w:rPr>
              <w:fldChar w:fldCharType="separate"/>
            </w:r>
            <w:r w:rsidR="0067723F" w:rsidRPr="0067723F">
              <w:rPr>
                <w:b/>
                <w:noProof/>
                <w:webHidden/>
              </w:rPr>
              <w:t>3</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10" w:history="1">
            <w:r w:rsidR="0067723F" w:rsidRPr="0067723F">
              <w:rPr>
                <w:rStyle w:val="Hyperlink"/>
                <w:b/>
                <w:noProof/>
              </w:rPr>
              <w:t>Chapter 2:</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_Toc515443710 \h </w:instrText>
            </w:r>
            <w:r w:rsidRPr="0067723F">
              <w:rPr>
                <w:b/>
                <w:noProof/>
                <w:webHidden/>
              </w:rPr>
            </w:r>
            <w:r w:rsidRPr="0067723F">
              <w:rPr>
                <w:b/>
                <w:noProof/>
                <w:webHidden/>
              </w:rPr>
              <w:fldChar w:fldCharType="separate"/>
            </w:r>
            <w:r w:rsidR="0067723F" w:rsidRPr="0067723F">
              <w:rPr>
                <w:b/>
                <w:noProof/>
                <w:webHidden/>
              </w:rPr>
              <w:t>4</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11" w:history="1">
            <w:r w:rsidR="0067723F" w:rsidRPr="0067723F">
              <w:rPr>
                <w:rStyle w:val="Hyperlink"/>
                <w:b/>
                <w:noProof/>
              </w:rPr>
              <w:t>Overview of Jamuna Bank Limited</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_Toc515443711 \h </w:instrText>
            </w:r>
            <w:r w:rsidRPr="0067723F">
              <w:rPr>
                <w:b/>
                <w:noProof/>
                <w:webHidden/>
              </w:rPr>
            </w:r>
            <w:r w:rsidRPr="0067723F">
              <w:rPr>
                <w:b/>
                <w:noProof/>
                <w:webHidden/>
              </w:rPr>
              <w:fldChar w:fldCharType="separate"/>
            </w:r>
            <w:r w:rsidR="0067723F" w:rsidRPr="0067723F">
              <w:rPr>
                <w:b/>
                <w:noProof/>
                <w:webHidden/>
              </w:rPr>
              <w:t>4</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2" w:history="1">
            <w:r w:rsidR="0067723F" w:rsidRPr="0067723F">
              <w:rPr>
                <w:rStyle w:val="Hyperlink"/>
                <w:rFonts w:cs="Times New Roman"/>
                <w:b/>
                <w:noProof/>
              </w:rPr>
              <w:t>2.1</w:t>
            </w:r>
            <w:r w:rsidR="0067723F" w:rsidRPr="0067723F">
              <w:rPr>
                <w:rFonts w:eastAsiaTheme="minorEastAsia"/>
                <w:b/>
                <w:noProof/>
              </w:rPr>
              <w:tab/>
            </w:r>
            <w:r w:rsidR="0067723F" w:rsidRPr="0067723F">
              <w:rPr>
                <w:rStyle w:val="Hyperlink"/>
                <w:rFonts w:cs="Times New Roman"/>
                <w:b/>
                <w:noProof/>
              </w:rPr>
              <w:t>Historical backdrop of the Bank</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_Toc515443712 \h </w:instrText>
            </w:r>
            <w:r w:rsidRPr="0067723F">
              <w:rPr>
                <w:b/>
                <w:noProof/>
                <w:webHidden/>
              </w:rPr>
            </w:r>
            <w:r w:rsidRPr="0067723F">
              <w:rPr>
                <w:b/>
                <w:noProof/>
                <w:webHidden/>
              </w:rPr>
              <w:fldChar w:fldCharType="separate"/>
            </w:r>
            <w:r w:rsidR="0067723F" w:rsidRPr="0067723F">
              <w:rPr>
                <w:b/>
                <w:noProof/>
                <w:webHidden/>
              </w:rPr>
              <w:t>5</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3" w:history="1">
            <w:r w:rsidR="0067723F" w:rsidRPr="0067723F">
              <w:rPr>
                <w:rStyle w:val="Hyperlink"/>
                <w:b/>
                <w:noProof/>
              </w:rPr>
              <w:t>2.2</w:t>
            </w:r>
            <w:r w:rsidR="0067723F" w:rsidRPr="0067723F">
              <w:rPr>
                <w:rFonts w:eastAsiaTheme="minorEastAsia"/>
                <w:b/>
                <w:noProof/>
              </w:rPr>
              <w:tab/>
            </w:r>
            <w:r w:rsidR="0067723F" w:rsidRPr="0067723F">
              <w:rPr>
                <w:rStyle w:val="Hyperlink"/>
                <w:b/>
                <w:noProof/>
              </w:rPr>
              <w:t>Major activities of Jamuna bank Ltd.</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_Toc515443713 \h </w:instrText>
            </w:r>
            <w:r w:rsidRPr="0067723F">
              <w:rPr>
                <w:b/>
                <w:noProof/>
                <w:webHidden/>
              </w:rPr>
            </w:r>
            <w:r w:rsidRPr="0067723F">
              <w:rPr>
                <w:b/>
                <w:noProof/>
                <w:webHidden/>
              </w:rPr>
              <w:fldChar w:fldCharType="separate"/>
            </w:r>
            <w:r w:rsidR="0067723F" w:rsidRPr="0067723F">
              <w:rPr>
                <w:b/>
                <w:noProof/>
                <w:webHidden/>
              </w:rPr>
              <w:t>6</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4" w:history="1">
            <w:r w:rsidR="0067723F" w:rsidRPr="0067723F">
              <w:rPr>
                <w:rStyle w:val="Hyperlink"/>
                <w:b/>
                <w:noProof/>
              </w:rPr>
              <w:t>2.3</w:t>
            </w:r>
            <w:r w:rsidR="0067723F" w:rsidRPr="0067723F">
              <w:rPr>
                <w:rFonts w:eastAsiaTheme="minorEastAsia"/>
                <w:b/>
                <w:noProof/>
              </w:rPr>
              <w:tab/>
            </w:r>
            <w:r w:rsidR="0067723F" w:rsidRPr="0067723F">
              <w:rPr>
                <w:rStyle w:val="Hyperlink"/>
                <w:b/>
                <w:noProof/>
              </w:rPr>
              <w:t>Mission, Vision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_Toc515443714 \h </w:instrText>
            </w:r>
            <w:r w:rsidRPr="0067723F">
              <w:rPr>
                <w:b/>
                <w:noProof/>
                <w:webHidden/>
              </w:rPr>
            </w:r>
            <w:r w:rsidRPr="0067723F">
              <w:rPr>
                <w:b/>
                <w:noProof/>
                <w:webHidden/>
              </w:rPr>
              <w:fldChar w:fldCharType="separate"/>
            </w:r>
            <w:r w:rsidR="0067723F" w:rsidRPr="0067723F">
              <w:rPr>
                <w:b/>
                <w:noProof/>
                <w:webHidden/>
              </w:rPr>
              <w:t>6</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5" w:history="1">
            <w:r w:rsidR="0067723F" w:rsidRPr="0067723F">
              <w:rPr>
                <w:rStyle w:val="Hyperlink"/>
                <w:b/>
                <w:noProof/>
              </w:rPr>
              <w:t>2.4</w:t>
            </w:r>
            <w:r w:rsidR="0067723F" w:rsidRPr="0067723F">
              <w:rPr>
                <w:rFonts w:eastAsiaTheme="minorEastAsia"/>
                <w:b/>
                <w:noProof/>
              </w:rPr>
              <w:tab/>
            </w:r>
            <w:r w:rsidR="0067723F" w:rsidRPr="0067723F">
              <w:rPr>
                <w:rStyle w:val="Hyperlink"/>
                <w:b/>
                <w:noProof/>
              </w:rPr>
              <w:t>Core Values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_Toc515443715 \h </w:instrText>
            </w:r>
            <w:r w:rsidRPr="0067723F">
              <w:rPr>
                <w:b/>
                <w:noProof/>
                <w:webHidden/>
              </w:rPr>
            </w:r>
            <w:r w:rsidRPr="0067723F">
              <w:rPr>
                <w:b/>
                <w:noProof/>
                <w:webHidden/>
              </w:rPr>
              <w:fldChar w:fldCharType="separate"/>
            </w:r>
            <w:r w:rsidR="0067723F" w:rsidRPr="0067723F">
              <w:rPr>
                <w:b/>
                <w:noProof/>
                <w:webHidden/>
              </w:rPr>
              <w:t>6</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6" w:history="1">
            <w:r w:rsidR="0067723F" w:rsidRPr="0067723F">
              <w:rPr>
                <w:rStyle w:val="Hyperlink"/>
                <w:b/>
                <w:noProof/>
              </w:rPr>
              <w:t>2.5</w:t>
            </w:r>
            <w:r w:rsidR="0067723F" w:rsidRPr="0067723F">
              <w:rPr>
                <w:rFonts w:eastAsiaTheme="minorEastAsia"/>
                <w:b/>
                <w:noProof/>
              </w:rPr>
              <w:tab/>
            </w:r>
            <w:r w:rsidR="0067723F" w:rsidRPr="0067723F">
              <w:rPr>
                <w:rStyle w:val="Hyperlink"/>
                <w:b/>
                <w:noProof/>
              </w:rPr>
              <w:t>Product/Service Offerings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_Toc515443716 \h </w:instrText>
            </w:r>
            <w:r w:rsidRPr="0067723F">
              <w:rPr>
                <w:b/>
                <w:noProof/>
                <w:webHidden/>
              </w:rPr>
            </w:r>
            <w:r w:rsidRPr="0067723F">
              <w:rPr>
                <w:b/>
                <w:noProof/>
                <w:webHidden/>
              </w:rPr>
              <w:fldChar w:fldCharType="separate"/>
            </w:r>
            <w:r w:rsidR="0067723F" w:rsidRPr="0067723F">
              <w:rPr>
                <w:b/>
                <w:noProof/>
                <w:webHidden/>
              </w:rPr>
              <w:t>7</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17" w:history="1">
            <w:r w:rsidR="0067723F" w:rsidRPr="0067723F">
              <w:rPr>
                <w:rStyle w:val="Hyperlink"/>
                <w:rFonts w:cs="Times New Roman"/>
                <w:b/>
                <w:noProof/>
              </w:rPr>
              <w:t>2.6</w:t>
            </w:r>
            <w:r w:rsidR="0067723F" w:rsidRPr="0067723F">
              <w:rPr>
                <w:rFonts w:eastAsiaTheme="minorEastAsia"/>
                <w:b/>
                <w:noProof/>
              </w:rPr>
              <w:tab/>
            </w:r>
            <w:r w:rsidR="0067723F" w:rsidRPr="0067723F">
              <w:rPr>
                <w:rStyle w:val="Hyperlink"/>
                <w:b/>
                <w:noProof/>
              </w:rPr>
              <w:t>Online</w:t>
            </w:r>
            <w:r w:rsidR="0067723F" w:rsidRPr="0067723F">
              <w:rPr>
                <w:rStyle w:val="Hyperlink"/>
                <w:b/>
                <w:noProof/>
                <w:spacing w:val="-2"/>
              </w:rPr>
              <w:t xml:space="preserve"> </w:t>
            </w:r>
            <w:r w:rsidR="0067723F" w:rsidRPr="0067723F">
              <w:rPr>
                <w:rStyle w:val="Hyperlink"/>
                <w:b/>
                <w:noProof/>
              </w:rPr>
              <w:t>Banking</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_Toc515443717 \h </w:instrText>
            </w:r>
            <w:r w:rsidRPr="0067723F">
              <w:rPr>
                <w:b/>
                <w:noProof/>
                <w:webHidden/>
              </w:rPr>
            </w:r>
            <w:r w:rsidRPr="0067723F">
              <w:rPr>
                <w:b/>
                <w:noProof/>
                <w:webHidden/>
              </w:rPr>
              <w:fldChar w:fldCharType="separate"/>
            </w:r>
            <w:r w:rsidR="0067723F" w:rsidRPr="0067723F">
              <w:rPr>
                <w:b/>
                <w:noProof/>
                <w:webHidden/>
              </w:rPr>
              <w:t>7</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18" w:history="1">
            <w:r w:rsidR="0067723F" w:rsidRPr="0067723F">
              <w:rPr>
                <w:rStyle w:val="Hyperlink"/>
                <w:b/>
                <w:noProof/>
              </w:rPr>
              <w:t>Chapter 3:</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_Toc515443718 \h </w:instrText>
            </w:r>
            <w:r w:rsidRPr="0067723F">
              <w:rPr>
                <w:b/>
                <w:noProof/>
                <w:webHidden/>
              </w:rPr>
            </w:r>
            <w:r w:rsidRPr="0067723F">
              <w:rPr>
                <w:b/>
                <w:noProof/>
                <w:webHidden/>
              </w:rPr>
              <w:fldChar w:fldCharType="separate"/>
            </w:r>
            <w:r w:rsidR="0067723F" w:rsidRPr="0067723F">
              <w:rPr>
                <w:b/>
                <w:noProof/>
                <w:webHidden/>
              </w:rPr>
              <w:t>8</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19" w:history="1">
            <w:r w:rsidR="0067723F" w:rsidRPr="0067723F">
              <w:rPr>
                <w:rStyle w:val="Hyperlink"/>
                <w:b/>
                <w:noProof/>
              </w:rPr>
              <w:t>Job Responsibilities and Observation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_Toc515443719 \h </w:instrText>
            </w:r>
            <w:r w:rsidRPr="0067723F">
              <w:rPr>
                <w:b/>
                <w:noProof/>
                <w:webHidden/>
              </w:rPr>
            </w:r>
            <w:r w:rsidRPr="0067723F">
              <w:rPr>
                <w:b/>
                <w:noProof/>
                <w:webHidden/>
              </w:rPr>
              <w:fldChar w:fldCharType="separate"/>
            </w:r>
            <w:r w:rsidR="0067723F" w:rsidRPr="0067723F">
              <w:rPr>
                <w:b/>
                <w:noProof/>
                <w:webHidden/>
              </w:rPr>
              <w:t>8</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0" w:history="1">
            <w:r w:rsidR="0067723F" w:rsidRPr="0067723F">
              <w:rPr>
                <w:rStyle w:val="Hyperlink"/>
                <w:b/>
                <w:noProof/>
              </w:rPr>
              <w:t>3.1</w:t>
            </w:r>
            <w:r w:rsidR="0067723F" w:rsidRPr="0067723F">
              <w:rPr>
                <w:rFonts w:eastAsiaTheme="minorEastAsia"/>
                <w:b/>
                <w:noProof/>
              </w:rPr>
              <w:tab/>
            </w:r>
            <w:r w:rsidR="0067723F" w:rsidRPr="0067723F">
              <w:rPr>
                <w:rStyle w:val="Hyperlink"/>
                <w:b/>
                <w:noProof/>
              </w:rPr>
              <w:t>The Nature of the jobs and my Specific Responsibilities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_Toc515443720 \h </w:instrText>
            </w:r>
            <w:r w:rsidRPr="0067723F">
              <w:rPr>
                <w:b/>
                <w:noProof/>
                <w:webHidden/>
              </w:rPr>
            </w:r>
            <w:r w:rsidRPr="0067723F">
              <w:rPr>
                <w:b/>
                <w:noProof/>
                <w:webHidden/>
              </w:rPr>
              <w:fldChar w:fldCharType="separate"/>
            </w:r>
            <w:r w:rsidR="0067723F" w:rsidRPr="0067723F">
              <w:rPr>
                <w:b/>
                <w:noProof/>
                <w:webHidden/>
              </w:rPr>
              <w:t>9</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1" w:history="1">
            <w:r w:rsidR="0067723F" w:rsidRPr="0067723F">
              <w:rPr>
                <w:rStyle w:val="Hyperlink"/>
                <w:b/>
                <w:noProof/>
              </w:rPr>
              <w:t>3.2</w:t>
            </w:r>
            <w:r w:rsidR="0067723F" w:rsidRPr="0067723F">
              <w:rPr>
                <w:rFonts w:eastAsiaTheme="minorEastAsia"/>
                <w:b/>
                <w:noProof/>
              </w:rPr>
              <w:tab/>
            </w:r>
            <w:r w:rsidR="0067723F" w:rsidRPr="0067723F">
              <w:rPr>
                <w:rStyle w:val="Hyperlink"/>
                <w:b/>
                <w:noProof/>
              </w:rPr>
              <w:t>Observation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_Toc515443721 \h </w:instrText>
            </w:r>
            <w:r w:rsidRPr="0067723F">
              <w:rPr>
                <w:b/>
                <w:noProof/>
                <w:webHidden/>
              </w:rPr>
            </w:r>
            <w:r w:rsidRPr="0067723F">
              <w:rPr>
                <w:b/>
                <w:noProof/>
                <w:webHidden/>
              </w:rPr>
              <w:fldChar w:fldCharType="separate"/>
            </w:r>
            <w:r w:rsidR="0067723F" w:rsidRPr="0067723F">
              <w:rPr>
                <w:b/>
                <w:noProof/>
                <w:webHidden/>
              </w:rPr>
              <w:t>10</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22" w:history="1">
            <w:r w:rsidR="0067723F" w:rsidRPr="0067723F">
              <w:rPr>
                <w:rStyle w:val="Hyperlink"/>
                <w:b/>
                <w:noProof/>
              </w:rPr>
              <w:t>Chapter: 4</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_Toc515443722 \h </w:instrText>
            </w:r>
            <w:r w:rsidRPr="0067723F">
              <w:rPr>
                <w:b/>
                <w:noProof/>
                <w:webHidden/>
              </w:rPr>
            </w:r>
            <w:r w:rsidRPr="0067723F">
              <w:rPr>
                <w:b/>
                <w:noProof/>
                <w:webHidden/>
              </w:rPr>
              <w:fldChar w:fldCharType="separate"/>
            </w:r>
            <w:r w:rsidR="0067723F" w:rsidRPr="0067723F">
              <w:rPr>
                <w:b/>
                <w:noProof/>
                <w:webHidden/>
              </w:rPr>
              <w:t>11</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23" w:history="1">
            <w:r w:rsidR="0067723F" w:rsidRPr="0067723F">
              <w:rPr>
                <w:rStyle w:val="Hyperlink"/>
                <w:b/>
                <w:noProof/>
              </w:rPr>
              <w:t>Findings: “Credit Operation of Jamuna Bank”</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_Toc515443723 \h </w:instrText>
            </w:r>
            <w:r w:rsidRPr="0067723F">
              <w:rPr>
                <w:b/>
                <w:noProof/>
                <w:webHidden/>
              </w:rPr>
            </w:r>
            <w:r w:rsidRPr="0067723F">
              <w:rPr>
                <w:b/>
                <w:noProof/>
                <w:webHidden/>
              </w:rPr>
              <w:fldChar w:fldCharType="separate"/>
            </w:r>
            <w:r w:rsidR="0067723F" w:rsidRPr="0067723F">
              <w:rPr>
                <w:b/>
                <w:noProof/>
                <w:webHidden/>
              </w:rPr>
              <w:t>11</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4" w:history="1">
            <w:r w:rsidR="0067723F" w:rsidRPr="0067723F">
              <w:rPr>
                <w:rStyle w:val="Hyperlink"/>
                <w:b/>
                <w:noProof/>
              </w:rPr>
              <w:t>4.1</w:t>
            </w:r>
            <w:r w:rsidR="0067723F" w:rsidRPr="0067723F">
              <w:rPr>
                <w:rFonts w:eastAsiaTheme="minorEastAsia"/>
                <w:b/>
                <w:noProof/>
              </w:rPr>
              <w:tab/>
            </w:r>
            <w:r w:rsidR="0067723F" w:rsidRPr="0067723F">
              <w:rPr>
                <w:rStyle w:val="Hyperlink"/>
                <w:b/>
                <w:noProof/>
              </w:rPr>
              <w:t>Sources of Information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_Toc515443724 \h </w:instrText>
            </w:r>
            <w:r w:rsidRPr="0067723F">
              <w:rPr>
                <w:b/>
                <w:noProof/>
                <w:webHidden/>
              </w:rPr>
            </w:r>
            <w:r w:rsidRPr="0067723F">
              <w:rPr>
                <w:b/>
                <w:noProof/>
                <w:webHidden/>
              </w:rPr>
              <w:fldChar w:fldCharType="separate"/>
            </w:r>
            <w:r w:rsidR="0067723F" w:rsidRPr="0067723F">
              <w:rPr>
                <w:b/>
                <w:noProof/>
                <w:webHidden/>
              </w:rPr>
              <w:t>12</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5" w:history="1">
            <w:r w:rsidR="0067723F" w:rsidRPr="0067723F">
              <w:rPr>
                <w:rStyle w:val="Hyperlink"/>
                <w:b/>
                <w:noProof/>
              </w:rPr>
              <w:t>4.2</w:t>
            </w:r>
            <w:r w:rsidR="0067723F" w:rsidRPr="0067723F">
              <w:rPr>
                <w:rFonts w:eastAsiaTheme="minorEastAsia"/>
                <w:b/>
                <w:noProof/>
              </w:rPr>
              <w:tab/>
            </w:r>
            <w:r w:rsidR="0067723F" w:rsidRPr="0067723F">
              <w:rPr>
                <w:rStyle w:val="Hyperlink"/>
                <w:b/>
                <w:noProof/>
              </w:rPr>
              <w:t>Credit Amenity of Jamuna Bank Ltd.</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_Toc515443725 \h </w:instrText>
            </w:r>
            <w:r w:rsidRPr="0067723F">
              <w:rPr>
                <w:b/>
                <w:noProof/>
                <w:webHidden/>
              </w:rPr>
            </w:r>
            <w:r w:rsidRPr="0067723F">
              <w:rPr>
                <w:b/>
                <w:noProof/>
                <w:webHidden/>
              </w:rPr>
              <w:fldChar w:fldCharType="separate"/>
            </w:r>
            <w:r w:rsidR="0067723F" w:rsidRPr="0067723F">
              <w:rPr>
                <w:b/>
                <w:noProof/>
                <w:webHidden/>
              </w:rPr>
              <w:t>12</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6" w:history="1">
            <w:r w:rsidR="0067723F" w:rsidRPr="0067723F">
              <w:rPr>
                <w:rStyle w:val="Hyperlink"/>
                <w:rFonts w:cs="Times New Roman"/>
                <w:b/>
                <w:noProof/>
              </w:rPr>
              <w:t>4.3</w:t>
            </w:r>
            <w:r w:rsidR="0067723F" w:rsidRPr="0067723F">
              <w:rPr>
                <w:rFonts w:eastAsiaTheme="minorEastAsia"/>
                <w:b/>
                <w:noProof/>
              </w:rPr>
              <w:tab/>
            </w:r>
            <w:r w:rsidR="0067723F" w:rsidRPr="0067723F">
              <w:rPr>
                <w:rStyle w:val="Hyperlink"/>
                <w:b/>
                <w:noProof/>
              </w:rPr>
              <w:t>Kinds of credit of Jamuna Bank Limited</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_Toc515443726 \h </w:instrText>
            </w:r>
            <w:r w:rsidRPr="0067723F">
              <w:rPr>
                <w:b/>
                <w:noProof/>
                <w:webHidden/>
              </w:rPr>
            </w:r>
            <w:r w:rsidRPr="0067723F">
              <w:rPr>
                <w:b/>
                <w:noProof/>
                <w:webHidden/>
              </w:rPr>
              <w:fldChar w:fldCharType="separate"/>
            </w:r>
            <w:r w:rsidR="0067723F" w:rsidRPr="0067723F">
              <w:rPr>
                <w:b/>
                <w:noProof/>
                <w:webHidden/>
              </w:rPr>
              <w:t>13</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7" w:history="1">
            <w:r w:rsidR="0067723F" w:rsidRPr="0067723F">
              <w:rPr>
                <w:rStyle w:val="Hyperlink"/>
                <w:b/>
                <w:noProof/>
              </w:rPr>
              <w:t>4.3</w:t>
            </w:r>
            <w:r w:rsidR="0067723F" w:rsidRPr="0067723F">
              <w:rPr>
                <w:rFonts w:eastAsiaTheme="minorEastAsia"/>
                <w:b/>
                <w:noProof/>
              </w:rPr>
              <w:tab/>
            </w:r>
            <w:r w:rsidR="0067723F" w:rsidRPr="0067723F">
              <w:rPr>
                <w:rStyle w:val="Hyperlink"/>
                <w:b/>
                <w:noProof/>
              </w:rPr>
              <w:t>Securities alongside</w:t>
            </w:r>
            <w:r w:rsidR="0067723F" w:rsidRPr="0067723F">
              <w:rPr>
                <w:rStyle w:val="Hyperlink"/>
                <w:b/>
                <w:noProof/>
                <w:spacing w:val="-2"/>
              </w:rPr>
              <w:t xml:space="preserve"> </w:t>
            </w:r>
            <w:r w:rsidR="0067723F" w:rsidRPr="0067723F">
              <w:rPr>
                <w:rStyle w:val="Hyperlink"/>
                <w:b/>
                <w:noProof/>
              </w:rPr>
              <w:t>Advances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_Toc515443727 \h </w:instrText>
            </w:r>
            <w:r w:rsidRPr="0067723F">
              <w:rPr>
                <w:b/>
                <w:noProof/>
                <w:webHidden/>
              </w:rPr>
            </w:r>
            <w:r w:rsidRPr="0067723F">
              <w:rPr>
                <w:b/>
                <w:noProof/>
                <w:webHidden/>
              </w:rPr>
              <w:fldChar w:fldCharType="separate"/>
            </w:r>
            <w:r w:rsidR="0067723F" w:rsidRPr="0067723F">
              <w:rPr>
                <w:b/>
                <w:noProof/>
                <w:webHidden/>
              </w:rPr>
              <w:t>15</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8" w:history="1">
            <w:r w:rsidR="0067723F" w:rsidRPr="0067723F">
              <w:rPr>
                <w:rStyle w:val="Hyperlink"/>
                <w:b/>
                <w:noProof/>
              </w:rPr>
              <w:t>4.4</w:t>
            </w:r>
            <w:r w:rsidR="0067723F" w:rsidRPr="0067723F">
              <w:rPr>
                <w:rFonts w:eastAsiaTheme="minorEastAsia"/>
                <w:b/>
                <w:noProof/>
              </w:rPr>
              <w:tab/>
            </w:r>
            <w:r w:rsidR="0067723F" w:rsidRPr="0067723F">
              <w:rPr>
                <w:rStyle w:val="Hyperlink"/>
                <w:b/>
                <w:noProof/>
              </w:rPr>
              <w:t>Sector Wise Structure of</w:t>
            </w:r>
            <w:r w:rsidR="0067723F" w:rsidRPr="0067723F">
              <w:rPr>
                <w:rStyle w:val="Hyperlink"/>
                <w:b/>
                <w:noProof/>
                <w:spacing w:val="-3"/>
              </w:rPr>
              <w:t xml:space="preserve"> </w:t>
            </w:r>
            <w:r w:rsidR="0067723F" w:rsidRPr="0067723F">
              <w:rPr>
                <w:rStyle w:val="Hyperlink"/>
                <w:b/>
                <w:noProof/>
              </w:rPr>
              <w:t>Loan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_Toc515443728 \h </w:instrText>
            </w:r>
            <w:r w:rsidRPr="0067723F">
              <w:rPr>
                <w:b/>
                <w:noProof/>
                <w:webHidden/>
              </w:rPr>
            </w:r>
            <w:r w:rsidRPr="0067723F">
              <w:rPr>
                <w:b/>
                <w:noProof/>
                <w:webHidden/>
              </w:rPr>
              <w:fldChar w:fldCharType="separate"/>
            </w:r>
            <w:r w:rsidR="0067723F" w:rsidRPr="0067723F">
              <w:rPr>
                <w:b/>
                <w:noProof/>
                <w:webHidden/>
              </w:rPr>
              <w:t>16</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29" w:history="1">
            <w:r w:rsidR="0067723F" w:rsidRPr="0067723F">
              <w:rPr>
                <w:rStyle w:val="Hyperlink"/>
                <w:b/>
                <w:noProof/>
              </w:rPr>
              <w:t>4.5</w:t>
            </w:r>
            <w:r w:rsidR="0067723F" w:rsidRPr="0067723F">
              <w:rPr>
                <w:rFonts w:eastAsiaTheme="minorEastAsia"/>
                <w:b/>
                <w:noProof/>
              </w:rPr>
              <w:tab/>
            </w:r>
            <w:r w:rsidR="0067723F" w:rsidRPr="0067723F">
              <w:rPr>
                <w:rStyle w:val="Hyperlink"/>
                <w:b/>
                <w:noProof/>
              </w:rPr>
              <w:t>Divisional Loan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_Toc515443729 \h </w:instrText>
            </w:r>
            <w:r w:rsidRPr="0067723F">
              <w:rPr>
                <w:b/>
                <w:noProof/>
                <w:webHidden/>
              </w:rPr>
            </w:r>
            <w:r w:rsidRPr="0067723F">
              <w:rPr>
                <w:b/>
                <w:noProof/>
                <w:webHidden/>
              </w:rPr>
              <w:fldChar w:fldCharType="separate"/>
            </w:r>
            <w:r w:rsidR="0067723F" w:rsidRPr="0067723F">
              <w:rPr>
                <w:b/>
                <w:noProof/>
                <w:webHidden/>
              </w:rPr>
              <w:t>17</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30" w:history="1">
            <w:r w:rsidR="0067723F" w:rsidRPr="0067723F">
              <w:rPr>
                <w:rStyle w:val="Hyperlink"/>
                <w:b/>
                <w:noProof/>
              </w:rPr>
              <w:t>4.6</w:t>
            </w:r>
            <w:r w:rsidR="0067723F" w:rsidRPr="0067723F">
              <w:rPr>
                <w:rFonts w:eastAsiaTheme="minorEastAsia"/>
                <w:b/>
                <w:noProof/>
              </w:rPr>
              <w:tab/>
            </w:r>
            <w:r w:rsidR="0067723F" w:rsidRPr="0067723F">
              <w:rPr>
                <w:rStyle w:val="Hyperlink"/>
                <w:b/>
                <w:noProof/>
              </w:rPr>
              <w:t>Maturity of Credit and Advances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_Toc515443730 \h </w:instrText>
            </w:r>
            <w:r w:rsidRPr="0067723F">
              <w:rPr>
                <w:b/>
                <w:noProof/>
                <w:webHidden/>
              </w:rPr>
            </w:r>
            <w:r w:rsidRPr="0067723F">
              <w:rPr>
                <w:b/>
                <w:noProof/>
                <w:webHidden/>
              </w:rPr>
              <w:fldChar w:fldCharType="separate"/>
            </w:r>
            <w:r w:rsidR="0067723F" w:rsidRPr="0067723F">
              <w:rPr>
                <w:b/>
                <w:noProof/>
                <w:webHidden/>
              </w:rPr>
              <w:t>17</w:t>
            </w:r>
            <w:r w:rsidRPr="0067723F">
              <w:rPr>
                <w:b/>
                <w:noProof/>
                <w:webHidden/>
              </w:rPr>
              <w:fldChar w:fldCharType="end"/>
            </w:r>
          </w:hyperlink>
        </w:p>
        <w:p w:rsidR="0067723F" w:rsidRPr="0067723F" w:rsidRDefault="00D71958">
          <w:pPr>
            <w:pStyle w:val="TOC1"/>
            <w:tabs>
              <w:tab w:val="left" w:pos="660"/>
              <w:tab w:val="right" w:leader="dot" w:pos="9017"/>
            </w:tabs>
            <w:rPr>
              <w:rFonts w:eastAsiaTheme="minorEastAsia"/>
              <w:b/>
              <w:noProof/>
            </w:rPr>
          </w:pPr>
          <w:hyperlink w:anchor="_Toc515443731" w:history="1">
            <w:r w:rsidR="0067723F" w:rsidRPr="0067723F">
              <w:rPr>
                <w:rStyle w:val="Hyperlink"/>
                <w:b/>
                <w:noProof/>
              </w:rPr>
              <w:t>4.7</w:t>
            </w:r>
            <w:r w:rsidR="0067723F" w:rsidRPr="0067723F">
              <w:rPr>
                <w:rFonts w:eastAsiaTheme="minorEastAsia"/>
                <w:b/>
                <w:noProof/>
              </w:rPr>
              <w:tab/>
            </w:r>
            <w:r w:rsidR="0067723F" w:rsidRPr="0067723F">
              <w:rPr>
                <w:rStyle w:val="Hyperlink"/>
                <w:b/>
                <w:noProof/>
              </w:rPr>
              <w:t>How Jamuna Bank Convalesce their</w:t>
            </w:r>
            <w:r w:rsidR="0067723F" w:rsidRPr="0067723F">
              <w:rPr>
                <w:rStyle w:val="Hyperlink"/>
                <w:b/>
                <w:noProof/>
                <w:spacing w:val="-2"/>
              </w:rPr>
              <w:t xml:space="preserve"> </w:t>
            </w:r>
            <w:r w:rsidR="0067723F" w:rsidRPr="0067723F">
              <w:rPr>
                <w:rStyle w:val="Hyperlink"/>
                <w:b/>
                <w:noProof/>
              </w:rPr>
              <w:t>Loan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_Toc515443731 \h </w:instrText>
            </w:r>
            <w:r w:rsidRPr="0067723F">
              <w:rPr>
                <w:b/>
                <w:noProof/>
                <w:webHidden/>
              </w:rPr>
            </w:r>
            <w:r w:rsidRPr="0067723F">
              <w:rPr>
                <w:b/>
                <w:noProof/>
                <w:webHidden/>
              </w:rPr>
              <w:fldChar w:fldCharType="separate"/>
            </w:r>
            <w:r w:rsidR="0067723F" w:rsidRPr="0067723F">
              <w:rPr>
                <w:b/>
                <w:noProof/>
                <w:webHidden/>
              </w:rPr>
              <w:t>18</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32" w:history="1">
            <w:r w:rsidR="0067723F" w:rsidRPr="0067723F">
              <w:rPr>
                <w:rStyle w:val="Hyperlink"/>
                <w:b/>
                <w:noProof/>
              </w:rPr>
              <w:t>Chapter: 5</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_Toc515443732 \h </w:instrText>
            </w:r>
            <w:r w:rsidRPr="0067723F">
              <w:rPr>
                <w:b/>
                <w:noProof/>
                <w:webHidden/>
              </w:rPr>
            </w:r>
            <w:r w:rsidRPr="0067723F">
              <w:rPr>
                <w:b/>
                <w:noProof/>
                <w:webHidden/>
              </w:rPr>
              <w:fldChar w:fldCharType="separate"/>
            </w:r>
            <w:r w:rsidR="0067723F" w:rsidRPr="0067723F">
              <w:rPr>
                <w:b/>
                <w:noProof/>
                <w:webHidden/>
              </w:rPr>
              <w:t>19</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33" w:history="1">
            <w:r w:rsidR="0067723F" w:rsidRPr="0067723F">
              <w:rPr>
                <w:rStyle w:val="Hyperlink"/>
                <w:b/>
                <w:noProof/>
              </w:rPr>
              <w:t>Conclusion &amp; Recommendation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_Toc515443733 \h </w:instrText>
            </w:r>
            <w:r w:rsidRPr="0067723F">
              <w:rPr>
                <w:b/>
                <w:noProof/>
                <w:webHidden/>
              </w:rPr>
            </w:r>
            <w:r w:rsidRPr="0067723F">
              <w:rPr>
                <w:b/>
                <w:noProof/>
                <w:webHidden/>
              </w:rPr>
              <w:fldChar w:fldCharType="separate"/>
            </w:r>
            <w:r w:rsidR="0067723F" w:rsidRPr="0067723F">
              <w:rPr>
                <w:b/>
                <w:noProof/>
                <w:webHidden/>
              </w:rPr>
              <w:t>19</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34" w:history="1">
            <w:r w:rsidR="0067723F" w:rsidRPr="0067723F">
              <w:rPr>
                <w:rStyle w:val="Hyperlink"/>
                <w:b/>
                <w:noProof/>
              </w:rPr>
              <w:t>Conclusion: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_Toc515443734 \h </w:instrText>
            </w:r>
            <w:r w:rsidRPr="0067723F">
              <w:rPr>
                <w:b/>
                <w:noProof/>
                <w:webHidden/>
              </w:rPr>
            </w:r>
            <w:r w:rsidRPr="0067723F">
              <w:rPr>
                <w:b/>
                <w:noProof/>
                <w:webHidden/>
              </w:rPr>
              <w:fldChar w:fldCharType="separate"/>
            </w:r>
            <w:r w:rsidR="0067723F" w:rsidRPr="0067723F">
              <w:rPr>
                <w:b/>
                <w:noProof/>
                <w:webHidden/>
              </w:rPr>
              <w:t>20</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35" w:history="1">
            <w:r w:rsidR="0067723F" w:rsidRPr="0067723F">
              <w:rPr>
                <w:rStyle w:val="Hyperlink"/>
                <w:b/>
                <w:noProof/>
              </w:rPr>
              <w:t>Recommendation:</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_Toc515443735 \h </w:instrText>
            </w:r>
            <w:r w:rsidRPr="0067723F">
              <w:rPr>
                <w:b/>
                <w:noProof/>
                <w:webHidden/>
              </w:rPr>
            </w:r>
            <w:r w:rsidRPr="0067723F">
              <w:rPr>
                <w:b/>
                <w:noProof/>
                <w:webHidden/>
              </w:rPr>
              <w:fldChar w:fldCharType="separate"/>
            </w:r>
            <w:r w:rsidR="0067723F" w:rsidRPr="0067723F">
              <w:rPr>
                <w:b/>
                <w:noProof/>
                <w:webHidden/>
              </w:rPr>
              <w:t>21</w:t>
            </w:r>
            <w:r w:rsidRPr="0067723F">
              <w:rPr>
                <w:b/>
                <w:noProof/>
                <w:webHidden/>
              </w:rPr>
              <w:fldChar w:fldCharType="end"/>
            </w:r>
          </w:hyperlink>
        </w:p>
        <w:p w:rsidR="0067723F" w:rsidRPr="0067723F" w:rsidRDefault="00D71958">
          <w:pPr>
            <w:pStyle w:val="TOC1"/>
            <w:tabs>
              <w:tab w:val="right" w:leader="dot" w:pos="9017"/>
            </w:tabs>
            <w:rPr>
              <w:rFonts w:eastAsiaTheme="minorEastAsia"/>
              <w:b/>
              <w:noProof/>
            </w:rPr>
          </w:pPr>
          <w:hyperlink w:anchor="_Toc515443736" w:history="1">
            <w:r w:rsidR="0067723F" w:rsidRPr="0067723F">
              <w:rPr>
                <w:rStyle w:val="Hyperlink"/>
                <w:b/>
                <w:noProof/>
              </w:rPr>
              <w:t>References</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_Toc515443736 \h </w:instrText>
            </w:r>
            <w:r w:rsidRPr="0067723F">
              <w:rPr>
                <w:b/>
                <w:noProof/>
                <w:webHidden/>
              </w:rPr>
            </w:r>
            <w:r w:rsidRPr="0067723F">
              <w:rPr>
                <w:b/>
                <w:noProof/>
                <w:webHidden/>
              </w:rPr>
              <w:fldChar w:fldCharType="separate"/>
            </w:r>
            <w:r w:rsidR="0067723F" w:rsidRPr="0067723F">
              <w:rPr>
                <w:b/>
                <w:noProof/>
                <w:webHidden/>
              </w:rPr>
              <w:t>22</w:t>
            </w:r>
            <w:r w:rsidRPr="0067723F">
              <w:rPr>
                <w:b/>
                <w:noProof/>
                <w:webHidden/>
              </w:rPr>
              <w:fldChar w:fldCharType="end"/>
            </w:r>
          </w:hyperlink>
        </w:p>
        <w:p w:rsidR="0067723F" w:rsidRDefault="00D71958">
          <w:pPr>
            <w:pStyle w:val="TOC1"/>
            <w:tabs>
              <w:tab w:val="right" w:leader="dot" w:pos="9017"/>
            </w:tabs>
            <w:rPr>
              <w:rFonts w:eastAsiaTheme="minorEastAsia"/>
              <w:noProof/>
            </w:rPr>
          </w:pPr>
          <w:hyperlink w:anchor="_Toc515443737" w:history="1">
            <w:r w:rsidR="0067723F" w:rsidRPr="0067723F">
              <w:rPr>
                <w:rStyle w:val="Hyperlink"/>
                <w:b/>
                <w:noProof/>
              </w:rPr>
              <w:t>Appendix</w:t>
            </w:r>
            <w:r w:rsidR="0067723F" w:rsidRPr="0067723F">
              <w:rPr>
                <w:b/>
                <w:noProof/>
                <w:webHidden/>
              </w:rPr>
              <w:tab/>
            </w:r>
            <w:r w:rsidRPr="0067723F">
              <w:rPr>
                <w:b/>
                <w:noProof/>
                <w:webHidden/>
              </w:rPr>
              <w:fldChar w:fldCharType="begin"/>
            </w:r>
            <w:r w:rsidR="0067723F" w:rsidRPr="0067723F">
              <w:rPr>
                <w:b/>
                <w:noProof/>
                <w:webHidden/>
              </w:rPr>
              <w:instrText xml:space="preserve"> PAGEREF _Toc515443737 \h </w:instrText>
            </w:r>
            <w:r w:rsidRPr="0067723F">
              <w:rPr>
                <w:b/>
                <w:noProof/>
                <w:webHidden/>
              </w:rPr>
            </w:r>
            <w:r w:rsidRPr="0067723F">
              <w:rPr>
                <w:b/>
                <w:noProof/>
                <w:webHidden/>
              </w:rPr>
              <w:fldChar w:fldCharType="separate"/>
            </w:r>
            <w:r w:rsidR="0067723F" w:rsidRPr="0067723F">
              <w:rPr>
                <w:b/>
                <w:noProof/>
                <w:webHidden/>
              </w:rPr>
              <w:t>23</w:t>
            </w:r>
            <w:r w:rsidRPr="0067723F">
              <w:rPr>
                <w:b/>
                <w:noProof/>
                <w:webHidden/>
              </w:rPr>
              <w:fldChar w:fldCharType="end"/>
            </w:r>
          </w:hyperlink>
        </w:p>
        <w:p w:rsidR="00F520FB" w:rsidRPr="005532E5" w:rsidRDefault="00D71958">
          <w:pPr>
            <w:rPr>
              <w:b/>
              <w:sz w:val="24"/>
              <w:szCs w:val="24"/>
            </w:rPr>
          </w:pPr>
          <w:r w:rsidRPr="005532E5">
            <w:rPr>
              <w:rFonts w:ascii="Times New Roman" w:hAnsi="Times New Roman" w:cs="Times New Roman"/>
              <w:b/>
              <w:sz w:val="24"/>
              <w:szCs w:val="24"/>
            </w:rPr>
            <w:fldChar w:fldCharType="end"/>
          </w:r>
        </w:p>
      </w:sdtContent>
    </w:sdt>
    <w:p w:rsidR="0001224C" w:rsidRDefault="0001224C">
      <w:pPr>
        <w:rPr>
          <w:rFonts w:ascii="Times New Roman" w:hAnsi="Times New Roman" w:cs="Times New Roman"/>
          <w:sz w:val="24"/>
          <w:szCs w:val="24"/>
        </w:rPr>
        <w:sectPr w:rsidR="0001224C" w:rsidSect="0001224C">
          <w:footerReference w:type="default" r:id="rId13"/>
          <w:pgSz w:w="11907" w:h="16839" w:code="9"/>
          <w:pgMar w:top="900" w:right="1440" w:bottom="1440" w:left="1440" w:header="720" w:footer="720" w:gutter="0"/>
          <w:pgNumType w:start="1"/>
          <w:cols w:space="720"/>
          <w:titlePg/>
          <w:docGrid w:linePitch="360"/>
        </w:sectPr>
      </w:pPr>
    </w:p>
    <w:p w:rsidR="00BD500F" w:rsidRDefault="00BD500F" w:rsidP="0001224C">
      <w:pPr>
        <w:pStyle w:val="Heading1"/>
        <w:rPr>
          <w:rStyle w:val="IntenseEmphasis"/>
          <w:b/>
          <w:bCs/>
          <w:i w:val="0"/>
          <w:iCs w:val="0"/>
          <w:color w:val="365F91" w:themeColor="accent1" w:themeShade="BF"/>
          <w:sz w:val="40"/>
          <w:szCs w:val="40"/>
        </w:rPr>
      </w:pPr>
    </w:p>
    <w:p w:rsidR="00BD500F" w:rsidRDefault="00BD500F" w:rsidP="00BD500F">
      <w:pPr>
        <w:pStyle w:val="Heading1"/>
        <w:jc w:val="center"/>
        <w:rPr>
          <w:rStyle w:val="IntenseEmphasis"/>
          <w:b/>
          <w:bCs/>
          <w:i w:val="0"/>
          <w:iCs w:val="0"/>
          <w:color w:val="365F91" w:themeColor="accent1" w:themeShade="BF"/>
          <w:sz w:val="40"/>
          <w:szCs w:val="40"/>
        </w:rPr>
      </w:pPr>
    </w:p>
    <w:p w:rsidR="0001224C" w:rsidRDefault="0001224C" w:rsidP="0001224C"/>
    <w:p w:rsidR="0001224C" w:rsidRDefault="0001224C" w:rsidP="0001224C"/>
    <w:p w:rsidR="0050207B" w:rsidRDefault="0050207B" w:rsidP="0001224C"/>
    <w:p w:rsidR="0050207B" w:rsidRDefault="0050207B" w:rsidP="0001224C"/>
    <w:p w:rsidR="0001224C" w:rsidRPr="0001224C" w:rsidRDefault="0001224C" w:rsidP="0001224C"/>
    <w:p w:rsidR="00BD500F" w:rsidRPr="00BD500F" w:rsidRDefault="000C580E" w:rsidP="00BD500F">
      <w:pPr>
        <w:pStyle w:val="Heading1"/>
        <w:jc w:val="center"/>
        <w:rPr>
          <w:rStyle w:val="IntenseEmphasis"/>
          <w:b/>
          <w:bCs/>
          <w:i w:val="0"/>
          <w:iCs w:val="0"/>
          <w:color w:val="365F91" w:themeColor="accent1" w:themeShade="BF"/>
          <w:sz w:val="40"/>
          <w:szCs w:val="40"/>
        </w:rPr>
      </w:pPr>
      <w:bookmarkStart w:id="3" w:name="_Toc515443704"/>
      <w:r w:rsidRPr="00BD500F">
        <w:rPr>
          <w:rStyle w:val="IntenseEmphasis"/>
          <w:b/>
          <w:bCs/>
          <w:i w:val="0"/>
          <w:iCs w:val="0"/>
          <w:color w:val="365F91" w:themeColor="accent1" w:themeShade="BF"/>
          <w:sz w:val="40"/>
          <w:szCs w:val="40"/>
        </w:rPr>
        <w:t>Chapter 1:</w:t>
      </w:r>
      <w:bookmarkEnd w:id="3"/>
    </w:p>
    <w:p w:rsidR="00BD500F" w:rsidRDefault="000C580E" w:rsidP="00BD500F">
      <w:pPr>
        <w:pStyle w:val="Heading1"/>
        <w:jc w:val="center"/>
        <w:rPr>
          <w:rStyle w:val="IntenseEmphasis"/>
          <w:b/>
          <w:bCs/>
          <w:i w:val="0"/>
          <w:iCs w:val="0"/>
          <w:color w:val="365F91" w:themeColor="accent1" w:themeShade="BF"/>
          <w:sz w:val="40"/>
          <w:szCs w:val="40"/>
        </w:rPr>
      </w:pPr>
      <w:bookmarkStart w:id="4" w:name="_Toc515443705"/>
      <w:r w:rsidRPr="00BD500F">
        <w:rPr>
          <w:rStyle w:val="IntenseEmphasis"/>
          <w:b/>
          <w:bCs/>
          <w:i w:val="0"/>
          <w:iCs w:val="0"/>
          <w:color w:val="365F91" w:themeColor="accent1" w:themeShade="BF"/>
          <w:sz w:val="40"/>
          <w:szCs w:val="40"/>
        </w:rPr>
        <w:t>Introduction</w:t>
      </w:r>
      <w:bookmarkEnd w:id="4"/>
    </w:p>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BD500F"/>
    <w:p w:rsidR="00BD500F" w:rsidRDefault="00BD500F" w:rsidP="00FF53B4">
      <w:pPr>
        <w:ind w:left="180" w:right="567"/>
      </w:pPr>
    </w:p>
    <w:p w:rsidR="002B3622" w:rsidRDefault="002B3622" w:rsidP="00FF53B4">
      <w:pPr>
        <w:ind w:left="180" w:right="567"/>
      </w:pPr>
    </w:p>
    <w:p w:rsidR="002B3622" w:rsidRDefault="002B3622" w:rsidP="00FF53B4">
      <w:pPr>
        <w:ind w:left="180" w:right="567"/>
      </w:pPr>
    </w:p>
    <w:p w:rsidR="0001224C" w:rsidRDefault="0001224C" w:rsidP="00FF53B4">
      <w:pPr>
        <w:ind w:left="180" w:right="567"/>
      </w:pPr>
    </w:p>
    <w:p w:rsidR="00F92C46" w:rsidRPr="00BD500F" w:rsidRDefault="00F92C46" w:rsidP="00FF53B4">
      <w:pPr>
        <w:ind w:left="180" w:right="567"/>
      </w:pPr>
    </w:p>
    <w:p w:rsidR="000E43F2" w:rsidRPr="00660FA0" w:rsidRDefault="000E43F2" w:rsidP="00A661F2">
      <w:pPr>
        <w:pStyle w:val="Heading1"/>
        <w:numPr>
          <w:ilvl w:val="1"/>
          <w:numId w:val="1"/>
        </w:numPr>
      </w:pPr>
      <w:bookmarkStart w:id="5" w:name="_Toc444381882"/>
      <w:bookmarkStart w:id="6" w:name="_Toc445710122"/>
      <w:bookmarkStart w:id="7" w:name="_Toc515443706"/>
      <w:r w:rsidRPr="00660FA0">
        <w:lastRenderedPageBreak/>
        <w:t>Theoretical Background</w:t>
      </w:r>
      <w:bookmarkEnd w:id="5"/>
      <w:bookmarkEnd w:id="6"/>
      <w:bookmarkEnd w:id="7"/>
    </w:p>
    <w:p w:rsidR="00EE675C" w:rsidRDefault="00EE675C" w:rsidP="00EE675C">
      <w:pPr>
        <w:spacing w:line="360" w:lineRule="auto"/>
        <w:jc w:val="both"/>
        <w:rPr>
          <w:rFonts w:ascii="Times New Roman" w:hAnsi="Times New Roman" w:cs="Times New Roman"/>
          <w:sz w:val="24"/>
          <w:szCs w:val="24"/>
        </w:rPr>
      </w:pPr>
      <w:r w:rsidRPr="00EE675C">
        <w:rPr>
          <w:rFonts w:ascii="Times New Roman" w:hAnsi="Times New Roman" w:cs="Times New Roman"/>
          <w:sz w:val="24"/>
          <w:szCs w:val="24"/>
        </w:rPr>
        <w:t xml:space="preserve">A business banks benefit depends basically on the abuse of its reserve. Also, the </w:t>
      </w:r>
      <w:r w:rsidR="006552C3">
        <w:rPr>
          <w:rFonts w:ascii="Times New Roman" w:hAnsi="Times New Roman" w:cs="Times New Roman"/>
          <w:sz w:val="24"/>
          <w:szCs w:val="24"/>
        </w:rPr>
        <w:t>manufacture</w:t>
      </w:r>
      <w:r w:rsidR="001557EE">
        <w:rPr>
          <w:rFonts w:ascii="Times New Roman" w:hAnsi="Times New Roman" w:cs="Times New Roman"/>
          <w:sz w:val="24"/>
          <w:szCs w:val="24"/>
        </w:rPr>
        <w:t xml:space="preserve"> </w:t>
      </w:r>
      <w:r w:rsidRPr="00EE675C">
        <w:rPr>
          <w:rFonts w:ascii="Times New Roman" w:hAnsi="Times New Roman" w:cs="Times New Roman"/>
          <w:sz w:val="24"/>
          <w:szCs w:val="24"/>
        </w:rPr>
        <w:t xml:space="preserve">of credit and progress is constantly gainful to a bank. As the bank activates reserve funds from the general individuals as store, its most critical assignment is to </w:t>
      </w:r>
      <w:r w:rsidR="006552C3">
        <w:rPr>
          <w:rFonts w:ascii="Times New Roman" w:hAnsi="Times New Roman" w:cs="Times New Roman"/>
          <w:sz w:val="24"/>
          <w:szCs w:val="24"/>
        </w:rPr>
        <w:t>allot</w:t>
      </w:r>
      <w:r w:rsidRPr="00EE675C">
        <w:rPr>
          <w:rFonts w:ascii="Times New Roman" w:hAnsi="Times New Roman" w:cs="Times New Roman"/>
          <w:sz w:val="24"/>
          <w:szCs w:val="24"/>
        </w:rPr>
        <w:t xml:space="preserve"> the said store as credit or progress to the mass individuals for the improvement of business, mechanical, who need finance for venture. Credit empowers a bank to proactively oversee advance with a specific end goal to acquire a bleak circumstance the cost of reserve.</w:t>
      </w:r>
      <w:r>
        <w:rPr>
          <w:rFonts w:ascii="Times New Roman" w:hAnsi="Times New Roman" w:cs="Times New Roman"/>
          <w:sz w:val="24"/>
          <w:szCs w:val="24"/>
        </w:rPr>
        <w:t xml:space="preserve"> </w:t>
      </w:r>
    </w:p>
    <w:p w:rsidR="00EE675C" w:rsidRDefault="00EE675C" w:rsidP="00EE675C">
      <w:pPr>
        <w:spacing w:line="360" w:lineRule="auto"/>
        <w:jc w:val="both"/>
        <w:rPr>
          <w:rFonts w:ascii="Times New Roman" w:hAnsi="Times New Roman" w:cs="Times New Roman"/>
          <w:sz w:val="24"/>
          <w:szCs w:val="24"/>
        </w:rPr>
      </w:pPr>
      <w:proofErr w:type="spellStart"/>
      <w:r w:rsidRPr="00EE675C">
        <w:rPr>
          <w:rFonts w:ascii="Times New Roman" w:hAnsi="Times New Roman" w:cs="Times New Roman"/>
          <w:sz w:val="24"/>
          <w:szCs w:val="24"/>
        </w:rPr>
        <w:t>Jamuna</w:t>
      </w:r>
      <w:proofErr w:type="spellEnd"/>
      <w:r w:rsidRPr="00EE675C">
        <w:rPr>
          <w:rFonts w:ascii="Times New Roman" w:hAnsi="Times New Roman" w:cs="Times New Roman"/>
          <w:sz w:val="24"/>
          <w:szCs w:val="24"/>
        </w:rPr>
        <w:t xml:space="preserve"> Bank Ltd. </w:t>
      </w:r>
      <w:r w:rsidR="001557EE">
        <w:rPr>
          <w:rFonts w:ascii="Times New Roman" w:hAnsi="Times New Roman" w:cs="Times New Roman"/>
          <w:sz w:val="24"/>
          <w:szCs w:val="24"/>
        </w:rPr>
        <w:t xml:space="preserve">Was </w:t>
      </w:r>
      <w:r w:rsidR="006552C3">
        <w:rPr>
          <w:rFonts w:ascii="Times New Roman" w:hAnsi="Times New Roman" w:cs="Times New Roman"/>
          <w:sz w:val="24"/>
          <w:szCs w:val="24"/>
        </w:rPr>
        <w:t>complex</w:t>
      </w:r>
      <w:r w:rsidRPr="00EE675C">
        <w:rPr>
          <w:rFonts w:ascii="Times New Roman" w:hAnsi="Times New Roman" w:cs="Times New Roman"/>
          <w:sz w:val="24"/>
          <w:szCs w:val="24"/>
        </w:rPr>
        <w:t xml:space="preserve"> to give term advance and other monetary help to quicken the pace of improvement to little industry of </w:t>
      </w:r>
      <w:r w:rsidR="00CA3713" w:rsidRPr="00EE675C">
        <w:rPr>
          <w:rFonts w:ascii="Times New Roman" w:hAnsi="Times New Roman" w:cs="Times New Roman"/>
          <w:sz w:val="24"/>
          <w:szCs w:val="24"/>
        </w:rPr>
        <w:t>Bangladesh</w:t>
      </w:r>
      <w:r w:rsidRPr="00EE675C">
        <w:rPr>
          <w:rFonts w:ascii="Times New Roman" w:hAnsi="Times New Roman" w:cs="Times New Roman"/>
          <w:sz w:val="24"/>
          <w:szCs w:val="24"/>
        </w:rPr>
        <w:t xml:space="preserve"> is likewise inclined to such baffling highlights of issue advances. The report basically centers on the credit working framework, their credit strategies and methods of advance supervision and recuperation, particularly their grouped advances.</w:t>
      </w:r>
    </w:p>
    <w:p w:rsidR="006D5443" w:rsidRPr="006D5443" w:rsidRDefault="001B3B97" w:rsidP="00CC1080">
      <w:pPr>
        <w:pStyle w:val="Heading1"/>
        <w:numPr>
          <w:ilvl w:val="1"/>
          <w:numId w:val="1"/>
        </w:numPr>
        <w:spacing w:line="360" w:lineRule="auto"/>
        <w:jc w:val="both"/>
      </w:pPr>
      <w:bookmarkStart w:id="8" w:name="_Toc515443707"/>
      <w:r w:rsidRPr="001B3B97">
        <w:t>O</w:t>
      </w:r>
      <w:r w:rsidR="006D5443">
        <w:t xml:space="preserve">bjective </w:t>
      </w:r>
      <w:r w:rsidRPr="001B3B97">
        <w:t>of the Repor</w:t>
      </w:r>
      <w:r w:rsidR="006D5443">
        <w:t>t</w:t>
      </w:r>
      <w:bookmarkEnd w:id="8"/>
    </w:p>
    <w:p w:rsidR="00CA07A2" w:rsidRDefault="00CA07A2" w:rsidP="00CC1080">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Pr="00CA07A2">
        <w:rPr>
          <w:rFonts w:ascii="Times New Roman" w:hAnsi="Times New Roman" w:cs="Times New Roman"/>
          <w:sz w:val="24"/>
          <w:szCs w:val="24"/>
        </w:rPr>
        <w:t xml:space="preserve">ere are two sorts of </w:t>
      </w:r>
      <w:r>
        <w:rPr>
          <w:rFonts w:ascii="Times New Roman" w:hAnsi="Times New Roman" w:cs="Times New Roman"/>
          <w:sz w:val="24"/>
          <w:szCs w:val="24"/>
        </w:rPr>
        <w:t>objectives</w:t>
      </w:r>
      <w:r w:rsidRPr="00CA07A2">
        <w:rPr>
          <w:rFonts w:ascii="Times New Roman" w:hAnsi="Times New Roman" w:cs="Times New Roman"/>
          <w:sz w:val="24"/>
          <w:szCs w:val="24"/>
        </w:rPr>
        <w:t xml:space="preserve"> in this report</w:t>
      </w:r>
      <w:r>
        <w:rPr>
          <w:rFonts w:ascii="Times New Roman" w:hAnsi="Times New Roman" w:cs="Times New Roman"/>
          <w:sz w:val="24"/>
          <w:szCs w:val="24"/>
        </w:rPr>
        <w:t>:</w:t>
      </w:r>
    </w:p>
    <w:p w:rsidR="00CA07A2" w:rsidRDefault="006D5443" w:rsidP="00CC1080">
      <w:pPr>
        <w:spacing w:line="360" w:lineRule="auto"/>
        <w:jc w:val="both"/>
        <w:rPr>
          <w:rFonts w:ascii="Times New Roman" w:hAnsi="Times New Roman" w:cs="Times New Roman"/>
          <w:b/>
          <w:sz w:val="24"/>
          <w:szCs w:val="24"/>
        </w:rPr>
      </w:pPr>
      <w:r w:rsidRPr="006D5443">
        <w:rPr>
          <w:rFonts w:ascii="Times New Roman" w:hAnsi="Times New Roman" w:cs="Times New Roman"/>
          <w:b/>
          <w:sz w:val="24"/>
          <w:szCs w:val="24"/>
        </w:rPr>
        <w:t xml:space="preserve">Primary objective: </w:t>
      </w:r>
    </w:p>
    <w:p w:rsidR="00CA07A2" w:rsidRPr="00CA07A2" w:rsidRDefault="00CA07A2" w:rsidP="00CC1080">
      <w:pPr>
        <w:spacing w:line="360" w:lineRule="auto"/>
        <w:jc w:val="both"/>
        <w:rPr>
          <w:rFonts w:ascii="Times New Roman" w:hAnsi="Times New Roman" w:cs="Times New Roman"/>
          <w:sz w:val="24"/>
          <w:szCs w:val="24"/>
        </w:rPr>
      </w:pPr>
      <w:r w:rsidRPr="00CA07A2">
        <w:rPr>
          <w:rFonts w:ascii="Times New Roman" w:hAnsi="Times New Roman" w:cs="Times New Roman"/>
          <w:sz w:val="24"/>
          <w:szCs w:val="24"/>
        </w:rPr>
        <w:t xml:space="preserve">My first of all </w:t>
      </w:r>
      <w:r>
        <w:rPr>
          <w:rFonts w:ascii="Times New Roman" w:hAnsi="Times New Roman" w:cs="Times New Roman"/>
          <w:sz w:val="24"/>
          <w:szCs w:val="24"/>
        </w:rPr>
        <w:t xml:space="preserve">review from my study during BBA life and review of the </w:t>
      </w:r>
      <w:r w:rsidR="00CA3713">
        <w:rPr>
          <w:rFonts w:ascii="Times New Roman" w:hAnsi="Times New Roman" w:cs="Times New Roman"/>
          <w:sz w:val="24"/>
          <w:szCs w:val="24"/>
        </w:rPr>
        <w:t>understanding</w:t>
      </w:r>
      <w:r>
        <w:rPr>
          <w:rFonts w:ascii="Times New Roman" w:hAnsi="Times New Roman" w:cs="Times New Roman"/>
          <w:sz w:val="24"/>
          <w:szCs w:val="24"/>
        </w:rPr>
        <w:t xml:space="preserve"> I have </w:t>
      </w:r>
      <w:r w:rsidR="00CA3713">
        <w:rPr>
          <w:rFonts w:ascii="Times New Roman" w:hAnsi="Times New Roman" w:cs="Times New Roman"/>
          <w:sz w:val="24"/>
          <w:szCs w:val="24"/>
        </w:rPr>
        <w:t>accumulated</w:t>
      </w:r>
      <w:r>
        <w:rPr>
          <w:rFonts w:ascii="Times New Roman" w:hAnsi="Times New Roman" w:cs="Times New Roman"/>
          <w:sz w:val="24"/>
          <w:szCs w:val="24"/>
        </w:rPr>
        <w:t xml:space="preserve"> from the organization I was committed as an internee.</w:t>
      </w:r>
    </w:p>
    <w:p w:rsidR="006D5443" w:rsidRPr="006D5443" w:rsidRDefault="006D5443" w:rsidP="00CC1080">
      <w:pPr>
        <w:spacing w:line="360" w:lineRule="auto"/>
        <w:jc w:val="both"/>
        <w:rPr>
          <w:rFonts w:ascii="Times New Roman" w:hAnsi="Times New Roman" w:cs="Times New Roman"/>
          <w:b/>
          <w:bCs/>
          <w:sz w:val="24"/>
          <w:szCs w:val="24"/>
        </w:rPr>
      </w:pPr>
      <w:r w:rsidRPr="006D5443">
        <w:rPr>
          <w:rFonts w:ascii="Times New Roman" w:hAnsi="Times New Roman" w:cs="Times New Roman"/>
          <w:b/>
          <w:bCs/>
          <w:sz w:val="24"/>
          <w:szCs w:val="24"/>
        </w:rPr>
        <w:t>Secondary Objective:</w:t>
      </w:r>
    </w:p>
    <w:p w:rsidR="006D5443" w:rsidRPr="006D5443" w:rsidRDefault="00FB789E" w:rsidP="00CC1080">
      <w:pPr>
        <w:numPr>
          <w:ilvl w:val="2"/>
          <w:numId w:val="2"/>
        </w:numPr>
        <w:spacing w:line="360" w:lineRule="auto"/>
        <w:jc w:val="both"/>
        <w:rPr>
          <w:rFonts w:ascii="Times New Roman" w:hAnsi="Times New Roman" w:cs="Times New Roman"/>
          <w:sz w:val="24"/>
          <w:szCs w:val="24"/>
        </w:rPr>
      </w:pPr>
      <w:r w:rsidRPr="00FB789E">
        <w:rPr>
          <w:rFonts w:ascii="Times New Roman" w:hAnsi="Times New Roman" w:cs="Times New Roman"/>
          <w:sz w:val="24"/>
          <w:szCs w:val="24"/>
        </w:rPr>
        <w:t xml:space="preserve">To </w:t>
      </w:r>
      <w:r w:rsidR="00DD5977" w:rsidRPr="00FB789E">
        <w:rPr>
          <w:rFonts w:ascii="Times New Roman" w:hAnsi="Times New Roman" w:cs="Times New Roman"/>
          <w:sz w:val="24"/>
          <w:szCs w:val="24"/>
        </w:rPr>
        <w:t>sheltered</w:t>
      </w:r>
      <w:r w:rsidRPr="00FB789E">
        <w:rPr>
          <w:rFonts w:ascii="Times New Roman" w:hAnsi="Times New Roman" w:cs="Times New Roman"/>
          <w:sz w:val="24"/>
          <w:szCs w:val="24"/>
        </w:rPr>
        <w:t xml:space="preserve"> the </w:t>
      </w:r>
      <w:r w:rsidR="00DD5977">
        <w:rPr>
          <w:rFonts w:ascii="Times New Roman" w:hAnsi="Times New Roman" w:cs="Times New Roman"/>
          <w:sz w:val="24"/>
          <w:szCs w:val="24"/>
        </w:rPr>
        <w:t>data</w:t>
      </w:r>
      <w:r w:rsidRPr="00FB789E">
        <w:rPr>
          <w:rFonts w:ascii="Times New Roman" w:hAnsi="Times New Roman" w:cs="Times New Roman"/>
          <w:sz w:val="24"/>
          <w:szCs w:val="24"/>
        </w:rPr>
        <w:t xml:space="preserve"> </w:t>
      </w:r>
      <w:r w:rsidR="00DD5977" w:rsidRPr="00FB789E">
        <w:rPr>
          <w:rFonts w:ascii="Times New Roman" w:hAnsi="Times New Roman" w:cs="Times New Roman"/>
          <w:sz w:val="24"/>
          <w:szCs w:val="24"/>
        </w:rPr>
        <w:t>on the subject of</w:t>
      </w:r>
      <w:r w:rsidRPr="00FB789E">
        <w:rPr>
          <w:rFonts w:ascii="Times New Roman" w:hAnsi="Times New Roman" w:cs="Times New Roman"/>
          <w:sz w:val="24"/>
          <w:szCs w:val="24"/>
        </w:rPr>
        <w:t xml:space="preserve"> the credit </w:t>
      </w:r>
      <w:r w:rsidR="00DD5977" w:rsidRPr="00FB789E">
        <w:rPr>
          <w:rFonts w:ascii="Times New Roman" w:hAnsi="Times New Roman" w:cs="Times New Roman"/>
          <w:sz w:val="24"/>
          <w:szCs w:val="24"/>
        </w:rPr>
        <w:t>arr</w:t>
      </w:r>
      <w:r w:rsidR="00DD5977">
        <w:rPr>
          <w:rFonts w:ascii="Times New Roman" w:hAnsi="Times New Roman" w:cs="Times New Roman"/>
          <w:sz w:val="24"/>
          <w:szCs w:val="24"/>
        </w:rPr>
        <w:t>ay</w:t>
      </w:r>
      <w:r>
        <w:rPr>
          <w:rFonts w:ascii="Times New Roman" w:hAnsi="Times New Roman" w:cs="Times New Roman"/>
          <w:sz w:val="24"/>
          <w:szCs w:val="24"/>
        </w:rPr>
        <w:t xml:space="preserve"> of </w:t>
      </w:r>
      <w:proofErr w:type="spellStart"/>
      <w:r>
        <w:rPr>
          <w:rFonts w:ascii="Times New Roman" w:hAnsi="Times New Roman" w:cs="Times New Roman"/>
          <w:sz w:val="24"/>
          <w:szCs w:val="24"/>
        </w:rPr>
        <w:t>Jamuna</w:t>
      </w:r>
      <w:proofErr w:type="spellEnd"/>
      <w:r>
        <w:rPr>
          <w:rFonts w:ascii="Times New Roman" w:hAnsi="Times New Roman" w:cs="Times New Roman"/>
          <w:sz w:val="24"/>
          <w:szCs w:val="24"/>
        </w:rPr>
        <w:t xml:space="preserve"> Bank Ltd</w:t>
      </w:r>
      <w:r w:rsidR="006D5443" w:rsidRPr="006D5443">
        <w:rPr>
          <w:rFonts w:ascii="Times New Roman" w:hAnsi="Times New Roman" w:cs="Times New Roman"/>
          <w:sz w:val="24"/>
          <w:szCs w:val="24"/>
        </w:rPr>
        <w:t>.</w:t>
      </w:r>
    </w:p>
    <w:p w:rsidR="00FB789E" w:rsidRDefault="00FB789E" w:rsidP="00FB789E">
      <w:pPr>
        <w:numPr>
          <w:ilvl w:val="2"/>
          <w:numId w:val="2"/>
        </w:numPr>
        <w:spacing w:line="360" w:lineRule="auto"/>
        <w:jc w:val="both"/>
        <w:rPr>
          <w:rFonts w:ascii="Times New Roman" w:hAnsi="Times New Roman" w:cs="Times New Roman"/>
          <w:sz w:val="24"/>
          <w:szCs w:val="24"/>
        </w:rPr>
      </w:pPr>
      <w:r w:rsidRPr="00FB789E">
        <w:rPr>
          <w:rFonts w:ascii="Times New Roman" w:hAnsi="Times New Roman" w:cs="Times New Roman"/>
          <w:sz w:val="24"/>
          <w:szCs w:val="24"/>
        </w:rPr>
        <w:t xml:space="preserve">To think about the hierarchical structure of the </w:t>
      </w:r>
      <w:proofErr w:type="spellStart"/>
      <w:r w:rsidRPr="00FB789E">
        <w:rPr>
          <w:rFonts w:ascii="Times New Roman" w:hAnsi="Times New Roman" w:cs="Times New Roman"/>
          <w:sz w:val="24"/>
          <w:szCs w:val="24"/>
        </w:rPr>
        <w:t>Jamuna</w:t>
      </w:r>
      <w:proofErr w:type="spellEnd"/>
      <w:r w:rsidRPr="00FB789E">
        <w:rPr>
          <w:rFonts w:ascii="Times New Roman" w:hAnsi="Times New Roman" w:cs="Times New Roman"/>
          <w:sz w:val="24"/>
          <w:szCs w:val="24"/>
        </w:rPr>
        <w:t xml:space="preserve"> Bank Ltd. </w:t>
      </w:r>
    </w:p>
    <w:p w:rsidR="00FB789E" w:rsidRPr="00FB789E" w:rsidRDefault="00FB789E" w:rsidP="00FB789E">
      <w:pPr>
        <w:numPr>
          <w:ilvl w:val="2"/>
          <w:numId w:val="2"/>
        </w:numPr>
        <w:spacing w:line="360" w:lineRule="auto"/>
        <w:jc w:val="both"/>
        <w:rPr>
          <w:rFonts w:ascii="Times New Roman" w:hAnsi="Times New Roman" w:cs="Times New Roman"/>
          <w:sz w:val="24"/>
          <w:szCs w:val="24"/>
        </w:rPr>
      </w:pPr>
      <w:r w:rsidRPr="00FB789E">
        <w:rPr>
          <w:rFonts w:ascii="Times New Roman" w:hAnsi="Times New Roman" w:cs="Times New Roman"/>
          <w:sz w:val="24"/>
          <w:szCs w:val="24"/>
        </w:rPr>
        <w:t xml:space="preserve">To feature a diagram of </w:t>
      </w:r>
      <w:proofErr w:type="spellStart"/>
      <w:r w:rsidRPr="00FB789E">
        <w:rPr>
          <w:rFonts w:ascii="Times New Roman" w:hAnsi="Times New Roman" w:cs="Times New Roman"/>
          <w:sz w:val="24"/>
          <w:szCs w:val="24"/>
        </w:rPr>
        <w:t>Jamuna</w:t>
      </w:r>
      <w:proofErr w:type="spellEnd"/>
      <w:r w:rsidRPr="00FB789E">
        <w:rPr>
          <w:rFonts w:ascii="Times New Roman" w:hAnsi="Times New Roman" w:cs="Times New Roman"/>
          <w:sz w:val="24"/>
          <w:szCs w:val="24"/>
        </w:rPr>
        <w:t xml:space="preserve"> Bank at 2016</w:t>
      </w:r>
    </w:p>
    <w:p w:rsidR="00804F3A" w:rsidRPr="006D5443" w:rsidRDefault="00804F3A" w:rsidP="00CC1080">
      <w:pPr>
        <w:pStyle w:val="Heading1"/>
        <w:numPr>
          <w:ilvl w:val="1"/>
          <w:numId w:val="1"/>
        </w:numPr>
        <w:spacing w:line="360" w:lineRule="auto"/>
        <w:jc w:val="both"/>
      </w:pPr>
      <w:bookmarkStart w:id="9" w:name="_Toc515443708"/>
      <w:r>
        <w:t xml:space="preserve">Scope </w:t>
      </w:r>
      <w:r w:rsidRPr="001B3B97">
        <w:t xml:space="preserve">of the </w:t>
      </w:r>
      <w:r>
        <w:t>Study</w:t>
      </w:r>
      <w:bookmarkEnd w:id="9"/>
    </w:p>
    <w:p w:rsidR="00A52CD5" w:rsidRPr="00804F3A" w:rsidRDefault="00A52CD5" w:rsidP="00CC1080">
      <w:pPr>
        <w:pStyle w:val="BodyText"/>
        <w:spacing w:line="360" w:lineRule="auto"/>
        <w:ind w:right="332"/>
        <w:jc w:val="both"/>
        <w:rPr>
          <w:rFonts w:ascii="Times New Roman" w:hAnsi="Times New Roman" w:cs="Times New Roman"/>
          <w:sz w:val="24"/>
          <w:szCs w:val="24"/>
        </w:rPr>
      </w:pPr>
      <w:r w:rsidRPr="00A52CD5">
        <w:rPr>
          <w:rFonts w:ascii="Times New Roman" w:hAnsi="Times New Roman" w:cs="Times New Roman"/>
          <w:sz w:val="24"/>
          <w:szCs w:val="24"/>
        </w:rPr>
        <w:t>Banks have been assuming a vital part in financial improvement and contributing tremendously to construct the nation. Keeping money segment is quic</w:t>
      </w:r>
      <w:r w:rsidR="00CA3713">
        <w:rPr>
          <w:rFonts w:ascii="Times New Roman" w:hAnsi="Times New Roman" w:cs="Times New Roman"/>
          <w:sz w:val="24"/>
          <w:szCs w:val="24"/>
        </w:rPr>
        <w:t>k extending in our nation</w:t>
      </w:r>
      <w:r w:rsidRPr="00A52CD5">
        <w:rPr>
          <w:rFonts w:ascii="Times New Roman" w:hAnsi="Times New Roman" w:cs="Times New Roman"/>
          <w:sz w:val="24"/>
          <w:szCs w:val="24"/>
        </w:rPr>
        <w:t xml:space="preserve">. To make due as a key player in this exceedingly aggressive and complex business condition a bank ought to build up its business centering the consumer loyalties. As </w:t>
      </w:r>
      <w:r w:rsidR="004136B6" w:rsidRPr="00A52CD5">
        <w:rPr>
          <w:rFonts w:ascii="Times New Roman" w:hAnsi="Times New Roman" w:cs="Times New Roman"/>
          <w:sz w:val="24"/>
          <w:szCs w:val="24"/>
        </w:rPr>
        <w:t>a</w:t>
      </w:r>
      <w:r w:rsidRPr="00A52CD5">
        <w:rPr>
          <w:rFonts w:ascii="Times New Roman" w:hAnsi="Times New Roman" w:cs="Times New Roman"/>
          <w:sz w:val="24"/>
          <w:szCs w:val="24"/>
        </w:rPr>
        <w:t xml:space="preserve"> </w:t>
      </w:r>
      <w:r>
        <w:rPr>
          <w:rFonts w:ascii="Times New Roman" w:hAnsi="Times New Roman" w:cs="Times New Roman"/>
          <w:sz w:val="24"/>
          <w:szCs w:val="24"/>
        </w:rPr>
        <w:t>student</w:t>
      </w:r>
      <w:r w:rsidRPr="00A52CD5">
        <w:rPr>
          <w:rFonts w:ascii="Times New Roman" w:hAnsi="Times New Roman" w:cs="Times New Roman"/>
          <w:sz w:val="24"/>
          <w:szCs w:val="24"/>
        </w:rPr>
        <w:t xml:space="preserve">, I have </w:t>
      </w:r>
      <w:r w:rsidR="00496621" w:rsidRPr="00A52CD5">
        <w:rPr>
          <w:rFonts w:ascii="Times New Roman" w:hAnsi="Times New Roman" w:cs="Times New Roman"/>
          <w:sz w:val="24"/>
          <w:szCs w:val="24"/>
        </w:rPr>
        <w:t>originated</w:t>
      </w:r>
      <w:r w:rsidRPr="00A52CD5">
        <w:rPr>
          <w:rFonts w:ascii="Times New Roman" w:hAnsi="Times New Roman" w:cs="Times New Roman"/>
          <w:sz w:val="24"/>
          <w:szCs w:val="24"/>
        </w:rPr>
        <w:t xml:space="preserve"> out about a bank; I additionally have taken in the report</w:t>
      </w:r>
      <w:r w:rsidR="00496621">
        <w:rPr>
          <w:rFonts w:ascii="Times New Roman" w:hAnsi="Times New Roman" w:cs="Times New Roman"/>
          <w:sz w:val="24"/>
          <w:szCs w:val="24"/>
        </w:rPr>
        <w:t xml:space="preserve"> </w:t>
      </w:r>
      <w:r w:rsidRPr="00A52CD5">
        <w:rPr>
          <w:rFonts w:ascii="Times New Roman" w:hAnsi="Times New Roman" w:cs="Times New Roman"/>
          <w:sz w:val="24"/>
          <w:szCs w:val="24"/>
        </w:rPr>
        <w:lastRenderedPageBreak/>
        <w:t xml:space="preserve">composing, as a </w:t>
      </w:r>
      <w:r w:rsidR="00496621">
        <w:rPr>
          <w:rFonts w:ascii="Times New Roman" w:hAnsi="Times New Roman" w:cs="Times New Roman"/>
          <w:sz w:val="24"/>
          <w:szCs w:val="24"/>
        </w:rPr>
        <w:t>huge sum</w:t>
      </w:r>
      <w:r w:rsidRPr="00A52CD5">
        <w:rPr>
          <w:rFonts w:ascii="Times New Roman" w:hAnsi="Times New Roman" w:cs="Times New Roman"/>
          <w:sz w:val="24"/>
          <w:szCs w:val="24"/>
        </w:rPr>
        <w:t xml:space="preserve"> of hypothesis is incorporated into this report. It will be likewise profited for the </w:t>
      </w:r>
      <w:r w:rsidR="008A3241">
        <w:rPr>
          <w:rFonts w:ascii="Times New Roman" w:hAnsi="Times New Roman" w:cs="Times New Roman"/>
          <w:sz w:val="24"/>
          <w:szCs w:val="24"/>
        </w:rPr>
        <w:t>ordinary citizens</w:t>
      </w:r>
      <w:r w:rsidRPr="00A52CD5">
        <w:rPr>
          <w:rFonts w:ascii="Times New Roman" w:hAnsi="Times New Roman" w:cs="Times New Roman"/>
          <w:sz w:val="24"/>
          <w:szCs w:val="24"/>
        </w:rPr>
        <w:t xml:space="preserve"> who are intrigued to think about </w:t>
      </w:r>
      <w:proofErr w:type="spellStart"/>
      <w:r w:rsidRPr="00A52CD5">
        <w:rPr>
          <w:rFonts w:ascii="Times New Roman" w:hAnsi="Times New Roman" w:cs="Times New Roman"/>
          <w:sz w:val="24"/>
          <w:szCs w:val="24"/>
        </w:rPr>
        <w:t>Jamuna</w:t>
      </w:r>
      <w:proofErr w:type="spellEnd"/>
      <w:r w:rsidRPr="00A52CD5">
        <w:rPr>
          <w:rFonts w:ascii="Times New Roman" w:hAnsi="Times New Roman" w:cs="Times New Roman"/>
          <w:sz w:val="24"/>
          <w:szCs w:val="24"/>
        </w:rPr>
        <w:t xml:space="preserve"> Bank Limited.</w:t>
      </w:r>
    </w:p>
    <w:p w:rsidR="00804F3A" w:rsidRPr="006D5443" w:rsidRDefault="00A3754C" w:rsidP="00A661F2">
      <w:pPr>
        <w:pStyle w:val="Heading1"/>
        <w:numPr>
          <w:ilvl w:val="1"/>
          <w:numId w:val="1"/>
        </w:numPr>
      </w:pPr>
      <w:bookmarkStart w:id="10" w:name="_Toc515443709"/>
      <w:r>
        <w:t>Limitation of</w:t>
      </w:r>
      <w:r w:rsidR="00804F3A" w:rsidRPr="001B3B97">
        <w:t xml:space="preserve"> the </w:t>
      </w:r>
      <w:r w:rsidR="00804F3A">
        <w:t>Study</w:t>
      </w:r>
      <w:bookmarkEnd w:id="10"/>
    </w:p>
    <w:p w:rsidR="00804F3A" w:rsidRPr="00804F3A" w:rsidRDefault="00A52CD5" w:rsidP="00804F3A">
      <w:pPr>
        <w:pStyle w:val="BodyText"/>
        <w:spacing w:line="360" w:lineRule="auto"/>
        <w:ind w:right="332"/>
        <w:jc w:val="both"/>
        <w:rPr>
          <w:rFonts w:ascii="Times New Roman" w:hAnsi="Times New Roman" w:cs="Times New Roman"/>
          <w:sz w:val="24"/>
          <w:szCs w:val="24"/>
        </w:rPr>
      </w:pPr>
      <w:r w:rsidRPr="00A52CD5">
        <w:rPr>
          <w:rFonts w:ascii="Times New Roman" w:hAnsi="Times New Roman" w:cs="Times New Roman"/>
          <w:sz w:val="24"/>
          <w:szCs w:val="24"/>
        </w:rPr>
        <w:t xml:space="preserve">Three month </w:t>
      </w:r>
      <w:r>
        <w:rPr>
          <w:rFonts w:ascii="Times New Roman" w:hAnsi="Times New Roman" w:cs="Times New Roman"/>
          <w:sz w:val="24"/>
          <w:szCs w:val="24"/>
        </w:rPr>
        <w:t>internship</w:t>
      </w:r>
      <w:r w:rsidRPr="00A52CD5">
        <w:rPr>
          <w:rFonts w:ascii="Times New Roman" w:hAnsi="Times New Roman" w:cs="Times New Roman"/>
          <w:sz w:val="24"/>
          <w:szCs w:val="24"/>
        </w:rPr>
        <w:t xml:space="preserve"> isn't sufficient to </w:t>
      </w:r>
      <w:r w:rsidR="00496621">
        <w:rPr>
          <w:rFonts w:ascii="Times New Roman" w:hAnsi="Times New Roman" w:cs="Times New Roman"/>
          <w:sz w:val="24"/>
          <w:szCs w:val="24"/>
        </w:rPr>
        <w:t>gather sufficient knowledge about</w:t>
      </w:r>
      <w:r w:rsidRPr="00A52CD5">
        <w:rPr>
          <w:rFonts w:ascii="Times New Roman" w:hAnsi="Times New Roman" w:cs="Times New Roman"/>
          <w:sz w:val="24"/>
          <w:szCs w:val="24"/>
        </w:rPr>
        <w:t xml:space="preserve"> an organization well. I have attempted </w:t>
      </w:r>
      <w:r w:rsidR="0098441A">
        <w:rPr>
          <w:rFonts w:ascii="Times New Roman" w:hAnsi="Times New Roman" w:cs="Times New Roman"/>
          <w:sz w:val="24"/>
          <w:szCs w:val="24"/>
        </w:rPr>
        <w:t xml:space="preserve">associated making of </w:t>
      </w:r>
      <w:r w:rsidRPr="00A52CD5">
        <w:rPr>
          <w:rFonts w:ascii="Times New Roman" w:hAnsi="Times New Roman" w:cs="Times New Roman"/>
          <w:sz w:val="24"/>
          <w:szCs w:val="24"/>
        </w:rPr>
        <w:t xml:space="preserve">this report by social affair sufficient data from the workplace help of </w:t>
      </w:r>
      <w:proofErr w:type="spellStart"/>
      <w:r w:rsidRPr="00A52CD5">
        <w:rPr>
          <w:rFonts w:ascii="Times New Roman" w:hAnsi="Times New Roman" w:cs="Times New Roman"/>
          <w:sz w:val="24"/>
          <w:szCs w:val="24"/>
        </w:rPr>
        <w:t>Shantinagar</w:t>
      </w:r>
      <w:proofErr w:type="spellEnd"/>
      <w:r w:rsidRPr="00A52CD5">
        <w:rPr>
          <w:rFonts w:ascii="Times New Roman" w:hAnsi="Times New Roman" w:cs="Times New Roman"/>
          <w:sz w:val="24"/>
          <w:szCs w:val="24"/>
        </w:rPr>
        <w:t xml:space="preserve"> Branch. I couldn't make extraordinary report for the time confinement.</w:t>
      </w:r>
    </w:p>
    <w:p w:rsidR="00BD500F" w:rsidRDefault="00BD500F" w:rsidP="00BD500F"/>
    <w:p w:rsidR="00BD500F" w:rsidRPr="00BD500F" w:rsidRDefault="00BD500F" w:rsidP="00BD500F"/>
    <w:p w:rsidR="00BD500F" w:rsidRDefault="00BD500F" w:rsidP="00BD500F">
      <w:pPr>
        <w:pStyle w:val="Heading1"/>
        <w:rPr>
          <w:rStyle w:val="IntenseEmphasis"/>
          <w:b/>
          <w:color w:val="000000" w:themeColor="text1"/>
          <w:sz w:val="40"/>
          <w:szCs w:val="40"/>
        </w:rPr>
      </w:pPr>
    </w:p>
    <w:p w:rsidR="00BD500F" w:rsidRDefault="00BD500F" w:rsidP="00BD500F">
      <w:pPr>
        <w:pStyle w:val="Heading1"/>
        <w:rPr>
          <w:rStyle w:val="IntenseEmphasis"/>
          <w:b/>
          <w:color w:val="000000" w:themeColor="text1"/>
          <w:sz w:val="40"/>
          <w:szCs w:val="40"/>
        </w:rPr>
      </w:pPr>
    </w:p>
    <w:p w:rsidR="00BD500F" w:rsidRDefault="00BD500F" w:rsidP="00BD500F">
      <w:pPr>
        <w:pStyle w:val="Heading1"/>
        <w:rPr>
          <w:rStyle w:val="IntenseEmphasis"/>
          <w:b/>
          <w:color w:val="000000" w:themeColor="text1"/>
          <w:sz w:val="40"/>
          <w:szCs w:val="40"/>
        </w:rPr>
      </w:pPr>
    </w:p>
    <w:p w:rsidR="00BD500F" w:rsidRDefault="00BD500F" w:rsidP="00BD500F"/>
    <w:p w:rsidR="00BD500F" w:rsidRDefault="00BD500F" w:rsidP="00BD500F"/>
    <w:p w:rsidR="0001224C" w:rsidRDefault="0001224C" w:rsidP="00BD500F"/>
    <w:p w:rsidR="00BD500F" w:rsidRDefault="00BD500F" w:rsidP="00BD500F"/>
    <w:p w:rsidR="006C3028" w:rsidRPr="00BD500F" w:rsidRDefault="006C3028" w:rsidP="00BD500F"/>
    <w:p w:rsidR="0058243E" w:rsidRDefault="0058243E" w:rsidP="00BD500F">
      <w:pPr>
        <w:pStyle w:val="Heading1"/>
        <w:jc w:val="center"/>
        <w:rPr>
          <w:rStyle w:val="IntenseEmphasis"/>
          <w:b/>
          <w:bCs/>
          <w:i w:val="0"/>
          <w:iCs w:val="0"/>
          <w:color w:val="365F91" w:themeColor="accent1" w:themeShade="BF"/>
          <w:sz w:val="40"/>
          <w:szCs w:val="40"/>
        </w:rPr>
      </w:pPr>
    </w:p>
    <w:p w:rsidR="0058243E" w:rsidRDefault="0058243E" w:rsidP="00BD500F">
      <w:pPr>
        <w:pStyle w:val="Heading1"/>
        <w:jc w:val="center"/>
        <w:rPr>
          <w:rStyle w:val="IntenseEmphasis"/>
          <w:b/>
          <w:bCs/>
          <w:i w:val="0"/>
          <w:iCs w:val="0"/>
          <w:color w:val="365F91" w:themeColor="accent1" w:themeShade="BF"/>
          <w:sz w:val="40"/>
          <w:szCs w:val="40"/>
        </w:rPr>
      </w:pPr>
    </w:p>
    <w:p w:rsidR="0058243E" w:rsidRDefault="0058243E" w:rsidP="00BD500F">
      <w:pPr>
        <w:pStyle w:val="Heading1"/>
        <w:jc w:val="center"/>
        <w:rPr>
          <w:rStyle w:val="IntenseEmphasis"/>
          <w:b/>
          <w:bCs/>
          <w:i w:val="0"/>
          <w:iCs w:val="0"/>
          <w:color w:val="365F91" w:themeColor="accent1" w:themeShade="BF"/>
          <w:sz w:val="40"/>
          <w:szCs w:val="40"/>
        </w:rPr>
      </w:pPr>
    </w:p>
    <w:p w:rsidR="00425335" w:rsidRDefault="00425335" w:rsidP="00425335"/>
    <w:p w:rsidR="00425335" w:rsidRDefault="00425335" w:rsidP="00425335"/>
    <w:p w:rsidR="00425335" w:rsidRDefault="00425335" w:rsidP="00425335"/>
    <w:p w:rsidR="00425335" w:rsidRPr="00425335" w:rsidRDefault="00425335" w:rsidP="00425335"/>
    <w:p w:rsidR="00425335" w:rsidRDefault="00425335" w:rsidP="00FF136D">
      <w:pPr>
        <w:pStyle w:val="Heading1"/>
        <w:jc w:val="center"/>
        <w:rPr>
          <w:rStyle w:val="IntenseEmphasis"/>
          <w:b/>
          <w:bCs/>
          <w:i w:val="0"/>
          <w:iCs w:val="0"/>
          <w:color w:val="365F91" w:themeColor="accent1" w:themeShade="BF"/>
          <w:sz w:val="40"/>
          <w:szCs w:val="40"/>
        </w:rPr>
      </w:pPr>
    </w:p>
    <w:p w:rsidR="00425335" w:rsidRDefault="00425335" w:rsidP="00FF136D">
      <w:pPr>
        <w:pStyle w:val="Heading1"/>
        <w:jc w:val="center"/>
        <w:rPr>
          <w:rStyle w:val="IntenseEmphasis"/>
          <w:b/>
          <w:bCs/>
          <w:i w:val="0"/>
          <w:iCs w:val="0"/>
          <w:color w:val="365F91" w:themeColor="accent1" w:themeShade="BF"/>
          <w:sz w:val="40"/>
          <w:szCs w:val="40"/>
        </w:rPr>
      </w:pPr>
    </w:p>
    <w:p w:rsidR="00425335" w:rsidRDefault="00425335" w:rsidP="00FF136D">
      <w:pPr>
        <w:pStyle w:val="Heading1"/>
        <w:jc w:val="center"/>
        <w:rPr>
          <w:rStyle w:val="IntenseEmphasis"/>
          <w:b/>
          <w:bCs/>
          <w:i w:val="0"/>
          <w:iCs w:val="0"/>
          <w:color w:val="365F91" w:themeColor="accent1" w:themeShade="BF"/>
          <w:sz w:val="40"/>
          <w:szCs w:val="40"/>
        </w:rPr>
      </w:pPr>
    </w:p>
    <w:p w:rsidR="00425335" w:rsidRDefault="00425335" w:rsidP="00FF136D">
      <w:pPr>
        <w:pStyle w:val="Heading1"/>
        <w:jc w:val="center"/>
        <w:rPr>
          <w:rStyle w:val="IntenseEmphasis"/>
          <w:b/>
          <w:bCs/>
          <w:i w:val="0"/>
          <w:iCs w:val="0"/>
          <w:color w:val="365F91" w:themeColor="accent1" w:themeShade="BF"/>
          <w:sz w:val="40"/>
          <w:szCs w:val="40"/>
        </w:rPr>
      </w:pPr>
    </w:p>
    <w:p w:rsidR="00425335" w:rsidRDefault="00425335" w:rsidP="00FF136D">
      <w:pPr>
        <w:pStyle w:val="Heading1"/>
        <w:jc w:val="center"/>
        <w:rPr>
          <w:rStyle w:val="IntenseEmphasis"/>
          <w:b/>
          <w:bCs/>
          <w:i w:val="0"/>
          <w:iCs w:val="0"/>
          <w:color w:val="365F91" w:themeColor="accent1" w:themeShade="BF"/>
          <w:sz w:val="40"/>
          <w:szCs w:val="40"/>
        </w:rPr>
      </w:pPr>
    </w:p>
    <w:p w:rsidR="00BD500F" w:rsidRPr="00BD500F" w:rsidRDefault="00D77E4A" w:rsidP="00FF136D">
      <w:pPr>
        <w:pStyle w:val="Heading1"/>
        <w:jc w:val="center"/>
        <w:rPr>
          <w:rStyle w:val="IntenseEmphasis"/>
          <w:b/>
          <w:bCs/>
          <w:i w:val="0"/>
          <w:iCs w:val="0"/>
          <w:color w:val="365F91" w:themeColor="accent1" w:themeShade="BF"/>
          <w:sz w:val="40"/>
          <w:szCs w:val="40"/>
        </w:rPr>
      </w:pPr>
      <w:bookmarkStart w:id="11" w:name="_Toc515443710"/>
      <w:r w:rsidRPr="00BD500F">
        <w:rPr>
          <w:rStyle w:val="IntenseEmphasis"/>
          <w:b/>
          <w:bCs/>
          <w:i w:val="0"/>
          <w:iCs w:val="0"/>
          <w:color w:val="365F91" w:themeColor="accent1" w:themeShade="BF"/>
          <w:sz w:val="40"/>
          <w:szCs w:val="40"/>
        </w:rPr>
        <w:t>Chapter 2:</w:t>
      </w:r>
      <w:bookmarkEnd w:id="11"/>
    </w:p>
    <w:p w:rsidR="00D77E4A" w:rsidRPr="00BD500F" w:rsidRDefault="00D77E4A" w:rsidP="00BD500F">
      <w:pPr>
        <w:pStyle w:val="Heading1"/>
        <w:jc w:val="center"/>
        <w:rPr>
          <w:rStyle w:val="IntenseEmphasis"/>
          <w:b/>
          <w:bCs/>
          <w:i w:val="0"/>
          <w:iCs w:val="0"/>
          <w:color w:val="365F91" w:themeColor="accent1" w:themeShade="BF"/>
          <w:sz w:val="40"/>
          <w:szCs w:val="40"/>
        </w:rPr>
      </w:pPr>
      <w:bookmarkStart w:id="12" w:name="_Toc515443711"/>
      <w:r w:rsidRPr="00BD500F">
        <w:rPr>
          <w:rStyle w:val="IntenseEmphasis"/>
          <w:b/>
          <w:bCs/>
          <w:i w:val="0"/>
          <w:iCs w:val="0"/>
          <w:color w:val="365F91" w:themeColor="accent1" w:themeShade="BF"/>
          <w:sz w:val="40"/>
          <w:szCs w:val="40"/>
        </w:rPr>
        <w:t xml:space="preserve">Overview of </w:t>
      </w:r>
      <w:proofErr w:type="spellStart"/>
      <w:r w:rsidRPr="00BD500F">
        <w:rPr>
          <w:rStyle w:val="IntenseEmphasis"/>
          <w:b/>
          <w:bCs/>
          <w:i w:val="0"/>
          <w:iCs w:val="0"/>
          <w:color w:val="365F91" w:themeColor="accent1" w:themeShade="BF"/>
          <w:sz w:val="40"/>
          <w:szCs w:val="40"/>
        </w:rPr>
        <w:t>Jamuna</w:t>
      </w:r>
      <w:proofErr w:type="spellEnd"/>
      <w:r w:rsidRPr="00BD500F">
        <w:rPr>
          <w:rStyle w:val="IntenseEmphasis"/>
          <w:b/>
          <w:bCs/>
          <w:i w:val="0"/>
          <w:iCs w:val="0"/>
          <w:color w:val="365F91" w:themeColor="accent1" w:themeShade="BF"/>
          <w:sz w:val="40"/>
          <w:szCs w:val="40"/>
        </w:rPr>
        <w:t xml:space="preserve"> Bank Limited</w:t>
      </w:r>
      <w:bookmarkEnd w:id="12"/>
    </w:p>
    <w:p w:rsidR="00BD500F" w:rsidRPr="00BD500F" w:rsidRDefault="00BD500F" w:rsidP="00BD500F">
      <w:pPr>
        <w:jc w:val="both"/>
        <w:rPr>
          <w:rFonts w:ascii="Times New Roman" w:hAnsi="Times New Roman" w:cs="Times New Roman"/>
          <w:sz w:val="40"/>
          <w:szCs w:val="40"/>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BD500F" w:rsidRDefault="00BD500F" w:rsidP="00A04F52">
      <w:pPr>
        <w:jc w:val="both"/>
        <w:rPr>
          <w:rFonts w:ascii="Times New Roman" w:hAnsi="Times New Roman" w:cs="Times New Roman"/>
          <w:sz w:val="24"/>
          <w:szCs w:val="24"/>
        </w:rPr>
      </w:pPr>
    </w:p>
    <w:p w:rsidR="00672ABB" w:rsidRDefault="00672ABB" w:rsidP="00A04F52">
      <w:pPr>
        <w:jc w:val="both"/>
        <w:rPr>
          <w:rFonts w:ascii="Times New Roman" w:hAnsi="Times New Roman" w:cs="Times New Roman"/>
          <w:sz w:val="24"/>
          <w:szCs w:val="24"/>
        </w:rPr>
      </w:pPr>
    </w:p>
    <w:p w:rsidR="000F6EA9" w:rsidRPr="00A04F52" w:rsidRDefault="00425335" w:rsidP="0058243E">
      <w:pPr>
        <w:spacing w:line="360" w:lineRule="auto"/>
        <w:jc w:val="both"/>
        <w:rPr>
          <w:rFonts w:ascii="Times New Roman" w:hAnsi="Times New Roman" w:cs="Times New Roman"/>
          <w:sz w:val="24"/>
          <w:szCs w:val="24"/>
        </w:rPr>
      </w:pPr>
      <w:proofErr w:type="spellStart"/>
      <w:r w:rsidRPr="00425335">
        <w:rPr>
          <w:rFonts w:ascii="Times New Roman" w:hAnsi="Times New Roman" w:cs="Times New Roman"/>
          <w:sz w:val="24"/>
          <w:szCs w:val="24"/>
        </w:rPr>
        <w:lastRenderedPageBreak/>
        <w:t>Jamuna</w:t>
      </w:r>
      <w:proofErr w:type="spellEnd"/>
      <w:r w:rsidRPr="00425335">
        <w:rPr>
          <w:rFonts w:ascii="Times New Roman" w:hAnsi="Times New Roman" w:cs="Times New Roman"/>
          <w:sz w:val="24"/>
          <w:szCs w:val="24"/>
        </w:rPr>
        <w:t xml:space="preserve"> Bank Limited (JBL) gives business managing an account benefits in Bangladesh. </w:t>
      </w:r>
      <w:r w:rsidR="001F2193">
        <w:rPr>
          <w:rFonts w:ascii="Times New Roman" w:hAnsi="Times New Roman" w:cs="Times New Roman"/>
          <w:sz w:val="24"/>
          <w:szCs w:val="24"/>
        </w:rPr>
        <w:t xml:space="preserve">This organization </w:t>
      </w:r>
      <w:r w:rsidRPr="00425335">
        <w:rPr>
          <w:rFonts w:ascii="Times New Roman" w:hAnsi="Times New Roman" w:cs="Times New Roman"/>
          <w:sz w:val="24"/>
          <w:szCs w:val="24"/>
        </w:rPr>
        <w:t xml:space="preserve"> above all else takes part in corporate saving money, venture fund, exchange back, retail saving money, shopper fund,</w:t>
      </w:r>
      <w:r w:rsidR="00D95770">
        <w:rPr>
          <w:rFonts w:ascii="Times New Roman" w:hAnsi="Times New Roman" w:cs="Times New Roman"/>
          <w:sz w:val="24"/>
          <w:szCs w:val="24"/>
        </w:rPr>
        <w:t xml:space="preserve"> and</w:t>
      </w:r>
      <w:r w:rsidRPr="00425335">
        <w:rPr>
          <w:rFonts w:ascii="Times New Roman" w:hAnsi="Times New Roman" w:cs="Times New Roman"/>
          <w:sz w:val="24"/>
          <w:szCs w:val="24"/>
        </w:rPr>
        <w:t xml:space="preserve"> little endeavor back</w:t>
      </w:r>
      <w:r w:rsidR="0059345C">
        <w:rPr>
          <w:rFonts w:ascii="Times New Roman" w:hAnsi="Times New Roman" w:cs="Times New Roman"/>
          <w:sz w:val="24"/>
          <w:szCs w:val="24"/>
        </w:rPr>
        <w:t>.</w:t>
      </w:r>
      <w:r>
        <w:rPr>
          <w:rFonts w:ascii="Times New Roman" w:hAnsi="Times New Roman" w:cs="Times New Roman"/>
          <w:sz w:val="24"/>
          <w:szCs w:val="24"/>
        </w:rPr>
        <w:t xml:space="preserve"> </w:t>
      </w:r>
    </w:p>
    <w:p w:rsidR="0098580D" w:rsidRPr="0098580D" w:rsidRDefault="0098580D" w:rsidP="0058243E">
      <w:pPr>
        <w:pStyle w:val="Heading1"/>
        <w:numPr>
          <w:ilvl w:val="1"/>
          <w:numId w:val="8"/>
        </w:numPr>
        <w:spacing w:line="360" w:lineRule="auto"/>
        <w:rPr>
          <w:rFonts w:cs="Times New Roman"/>
          <w:sz w:val="24"/>
          <w:szCs w:val="24"/>
        </w:rPr>
      </w:pPr>
      <w:bookmarkStart w:id="13" w:name="_Toc515443712"/>
      <w:r w:rsidRPr="0098580D">
        <w:rPr>
          <w:rFonts w:cs="Times New Roman"/>
        </w:rPr>
        <w:t xml:space="preserve">Historical </w:t>
      </w:r>
      <w:r w:rsidR="005419E7" w:rsidRPr="0098580D">
        <w:rPr>
          <w:rFonts w:cs="Times New Roman"/>
        </w:rPr>
        <w:t>backdrop</w:t>
      </w:r>
      <w:r w:rsidRPr="0098580D">
        <w:rPr>
          <w:rFonts w:cs="Times New Roman"/>
        </w:rPr>
        <w:t xml:space="preserve"> of the </w:t>
      </w:r>
      <w:r w:rsidR="005419E7">
        <w:rPr>
          <w:rFonts w:cs="Times New Roman"/>
        </w:rPr>
        <w:t>Bank</w:t>
      </w:r>
      <w:bookmarkEnd w:id="13"/>
    </w:p>
    <w:p w:rsidR="0098580D" w:rsidRPr="00F6787E" w:rsidRDefault="002B6E48" w:rsidP="0058243E">
      <w:pPr>
        <w:spacing w:line="360" w:lineRule="auto"/>
        <w:jc w:val="both"/>
        <w:rPr>
          <w:rFonts w:ascii="Times New Roman" w:hAnsi="Times New Roman" w:cs="Times New Roman"/>
          <w:sz w:val="24"/>
          <w:szCs w:val="24"/>
        </w:rPr>
      </w:pPr>
      <w:r>
        <w:rPr>
          <w:rFonts w:ascii="Times New Roman" w:hAnsi="Times New Roman" w:cs="Times New Roman"/>
          <w:sz w:val="24"/>
          <w:szCs w:val="24"/>
        </w:rPr>
        <w:t>As</w:t>
      </w:r>
      <w:r w:rsidR="0098580D" w:rsidRPr="00F6787E">
        <w:rPr>
          <w:rFonts w:ascii="Times New Roman" w:hAnsi="Times New Roman" w:cs="Times New Roman"/>
          <w:sz w:val="24"/>
          <w:szCs w:val="24"/>
        </w:rPr>
        <w:t xml:space="preserve"> a 3rd generation Bank of Bangladesh, it focuses on</w:t>
      </w:r>
    </w:p>
    <w:p w:rsidR="0098580D" w:rsidRPr="00F6787E" w:rsidRDefault="002B6E48" w:rsidP="0058243E">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Pr="00F6787E">
        <w:rPr>
          <w:rFonts w:ascii="Times New Roman" w:hAnsi="Times New Roman" w:cs="Times New Roman"/>
          <w:sz w:val="24"/>
          <w:szCs w:val="24"/>
        </w:rPr>
        <w:t>utstanding</w:t>
      </w:r>
      <w:r w:rsidR="0098580D" w:rsidRPr="00F6787E">
        <w:rPr>
          <w:rFonts w:ascii="Times New Roman" w:hAnsi="Times New Roman" w:cs="Times New Roman"/>
          <w:sz w:val="24"/>
          <w:szCs w:val="24"/>
        </w:rPr>
        <w:t xml:space="preserve"> with time</w:t>
      </w:r>
    </w:p>
    <w:p w:rsidR="0098580D" w:rsidRPr="00F6787E" w:rsidRDefault="002B6E48" w:rsidP="0058243E">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F6787E">
        <w:rPr>
          <w:rFonts w:ascii="Times New Roman" w:hAnsi="Times New Roman" w:cs="Times New Roman"/>
          <w:sz w:val="24"/>
          <w:szCs w:val="24"/>
        </w:rPr>
        <w:t>upervision</w:t>
      </w:r>
      <w:r w:rsidR="0098580D" w:rsidRPr="00F6787E">
        <w:rPr>
          <w:rFonts w:ascii="Times New Roman" w:hAnsi="Times New Roman" w:cs="Times New Roman"/>
          <w:sz w:val="24"/>
          <w:szCs w:val="24"/>
        </w:rPr>
        <w:t xml:space="preserve"> change</w:t>
      </w:r>
    </w:p>
    <w:p w:rsidR="0098580D" w:rsidRPr="00F6787E" w:rsidRDefault="0098580D" w:rsidP="0058243E">
      <w:pPr>
        <w:numPr>
          <w:ilvl w:val="0"/>
          <w:numId w:val="4"/>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Developing </w:t>
      </w:r>
      <w:r w:rsidR="009A4E7A" w:rsidRPr="00F6787E">
        <w:rPr>
          <w:rFonts w:ascii="Times New Roman" w:hAnsi="Times New Roman" w:cs="Times New Roman"/>
          <w:sz w:val="24"/>
          <w:szCs w:val="24"/>
        </w:rPr>
        <w:t>individual</w:t>
      </w:r>
      <w:r w:rsidRPr="00F6787E">
        <w:rPr>
          <w:rFonts w:ascii="Times New Roman" w:hAnsi="Times New Roman" w:cs="Times New Roman"/>
          <w:sz w:val="24"/>
          <w:szCs w:val="24"/>
        </w:rPr>
        <w:t xml:space="preserve"> capital</w:t>
      </w:r>
    </w:p>
    <w:p w:rsidR="0098580D" w:rsidRPr="0098580D" w:rsidRDefault="009A4E7A" w:rsidP="0058243E">
      <w:pPr>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Build</w:t>
      </w:r>
      <w:r w:rsidR="0098580D" w:rsidRPr="00F6787E">
        <w:rPr>
          <w:rFonts w:ascii="Times New Roman" w:hAnsi="Times New Roman" w:cs="Times New Roman"/>
          <w:sz w:val="24"/>
          <w:szCs w:val="24"/>
        </w:rPr>
        <w:t xml:space="preserve"> true customer’s value</w:t>
      </w:r>
    </w:p>
    <w:p w:rsidR="009E3371" w:rsidRPr="000F74E7" w:rsidRDefault="00F6787E" w:rsidP="000F74E7">
      <w:p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The Bank offers both </w:t>
      </w:r>
      <w:r w:rsidR="00A46D38">
        <w:rPr>
          <w:rFonts w:ascii="Times New Roman" w:hAnsi="Times New Roman" w:cs="Times New Roman"/>
          <w:sz w:val="24"/>
          <w:szCs w:val="24"/>
        </w:rPr>
        <w:t>ordinary</w:t>
      </w:r>
      <w:r w:rsidRPr="00F6787E">
        <w:rPr>
          <w:rFonts w:ascii="Times New Roman" w:hAnsi="Times New Roman" w:cs="Times New Roman"/>
          <w:sz w:val="24"/>
          <w:szCs w:val="24"/>
        </w:rPr>
        <w:t xml:space="preserve"> and Islamic banking through </w:t>
      </w:r>
      <w:r w:rsidR="00A46D38" w:rsidRPr="00F6787E">
        <w:rPr>
          <w:rFonts w:ascii="Times New Roman" w:hAnsi="Times New Roman" w:cs="Times New Roman"/>
          <w:sz w:val="24"/>
          <w:szCs w:val="24"/>
        </w:rPr>
        <w:t>nominated</w:t>
      </w:r>
      <w:r w:rsidRPr="00F6787E">
        <w:rPr>
          <w:rFonts w:ascii="Times New Roman" w:hAnsi="Times New Roman" w:cs="Times New Roman"/>
          <w:sz w:val="24"/>
          <w:szCs w:val="24"/>
        </w:rPr>
        <w:t xml:space="preserve"> branches. </w:t>
      </w:r>
      <w:r w:rsidR="000F74E7" w:rsidRPr="000F74E7">
        <w:rPr>
          <w:rFonts w:ascii="Times New Roman" w:hAnsi="Times New Roman" w:cs="Times New Roman"/>
          <w:sz w:val="24"/>
          <w:szCs w:val="24"/>
        </w:rPr>
        <w:t xml:space="preserve">The Bank is </w:t>
      </w:r>
      <w:r w:rsidR="00D23034">
        <w:rPr>
          <w:rFonts w:ascii="Times New Roman" w:hAnsi="Times New Roman" w:cs="Times New Roman"/>
          <w:sz w:val="24"/>
          <w:szCs w:val="24"/>
        </w:rPr>
        <w:t xml:space="preserve">synchronized </w:t>
      </w:r>
      <w:r w:rsidR="000F74E7" w:rsidRPr="000F74E7">
        <w:rPr>
          <w:rFonts w:ascii="Times New Roman" w:hAnsi="Times New Roman" w:cs="Times New Roman"/>
          <w:sz w:val="24"/>
          <w:szCs w:val="24"/>
        </w:rPr>
        <w:t xml:space="preserve">by a gathering of especially talented and specific gathering of individuals with differentiated involvement in back and saving money. The </w:t>
      </w:r>
      <w:r w:rsidR="006A2D75">
        <w:rPr>
          <w:rFonts w:ascii="Times New Roman" w:hAnsi="Times New Roman" w:cs="Times New Roman"/>
          <w:sz w:val="24"/>
          <w:szCs w:val="24"/>
        </w:rPr>
        <w:t>Administration</w:t>
      </w:r>
      <w:r w:rsidR="000F74E7" w:rsidRPr="000F74E7">
        <w:rPr>
          <w:rFonts w:ascii="Times New Roman" w:hAnsi="Times New Roman" w:cs="Times New Roman"/>
          <w:sz w:val="24"/>
          <w:szCs w:val="24"/>
        </w:rPr>
        <w:t xml:space="preserve"> of the bank dependably centers on liberal and foreseeing clients' needs. As the need of clients is changing step by step with the progressions of time, the bank happenings its best to design techniques and acquaint new items attempting with adapt to the change. </w:t>
      </w:r>
      <w:proofErr w:type="spellStart"/>
      <w:r w:rsidR="000F74E7" w:rsidRPr="000F74E7">
        <w:rPr>
          <w:rFonts w:ascii="Times New Roman" w:hAnsi="Times New Roman" w:cs="Times New Roman"/>
          <w:sz w:val="24"/>
          <w:szCs w:val="24"/>
        </w:rPr>
        <w:t>Jamuna</w:t>
      </w:r>
      <w:proofErr w:type="spellEnd"/>
      <w:r w:rsidR="000F74E7" w:rsidRPr="000F74E7">
        <w:rPr>
          <w:rFonts w:ascii="Times New Roman" w:hAnsi="Times New Roman" w:cs="Times New Roman"/>
          <w:sz w:val="24"/>
          <w:szCs w:val="24"/>
        </w:rPr>
        <w:t xml:space="preserve"> Bank Ltd. has just accomplished radiant advance since it began. </w:t>
      </w:r>
      <w:r w:rsidR="009E3371" w:rsidRPr="009E3371">
        <w:rPr>
          <w:rFonts w:ascii="Times New Roman" w:hAnsi="Times New Roman" w:cs="Times New Roman"/>
          <w:sz w:val="24"/>
          <w:szCs w:val="24"/>
        </w:rPr>
        <w:t xml:space="preserve">The bank is starting at </w:t>
      </w:r>
      <w:r w:rsidR="00E853FB">
        <w:rPr>
          <w:rFonts w:ascii="Times New Roman" w:hAnsi="Times New Roman" w:cs="Times New Roman"/>
          <w:sz w:val="24"/>
          <w:szCs w:val="24"/>
        </w:rPr>
        <w:t xml:space="preserve">as </w:t>
      </w:r>
      <w:r w:rsidR="009E3371" w:rsidRPr="009E3371">
        <w:rPr>
          <w:rFonts w:ascii="Times New Roman" w:hAnsi="Times New Roman" w:cs="Times New Roman"/>
          <w:sz w:val="24"/>
          <w:szCs w:val="24"/>
        </w:rPr>
        <w:t>quality authority associations of the country.</w:t>
      </w:r>
    </w:p>
    <w:p w:rsidR="000F74E7" w:rsidRDefault="000F74E7" w:rsidP="000F74E7">
      <w:pPr>
        <w:spacing w:line="360" w:lineRule="auto"/>
        <w:jc w:val="both"/>
        <w:rPr>
          <w:rFonts w:ascii="Times New Roman" w:hAnsi="Times New Roman" w:cs="Times New Roman"/>
          <w:sz w:val="24"/>
          <w:szCs w:val="24"/>
        </w:rPr>
      </w:pPr>
      <w:r w:rsidRPr="000F74E7">
        <w:rPr>
          <w:rFonts w:ascii="Times New Roman" w:hAnsi="Times New Roman" w:cs="Times New Roman"/>
          <w:sz w:val="24"/>
          <w:szCs w:val="24"/>
        </w:rPr>
        <w:t xml:space="preserve">At present </w:t>
      </w:r>
      <w:r w:rsidR="00E853FB">
        <w:rPr>
          <w:rFonts w:ascii="Times New Roman" w:hAnsi="Times New Roman" w:cs="Times New Roman"/>
          <w:sz w:val="24"/>
          <w:szCs w:val="24"/>
        </w:rPr>
        <w:t xml:space="preserve">it </w:t>
      </w:r>
      <w:r w:rsidR="00E853FB" w:rsidRPr="000F74E7">
        <w:rPr>
          <w:rFonts w:ascii="Times New Roman" w:hAnsi="Times New Roman" w:cs="Times New Roman"/>
          <w:sz w:val="24"/>
          <w:szCs w:val="24"/>
        </w:rPr>
        <w:t>has</w:t>
      </w:r>
      <w:r w:rsidRPr="000F74E7">
        <w:rPr>
          <w:rFonts w:ascii="Times New Roman" w:hAnsi="Times New Roman" w:cs="Times New Roman"/>
          <w:sz w:val="24"/>
          <w:szCs w:val="24"/>
        </w:rPr>
        <w:t xml:space="preserve"> continuous Online saving money branches. Other than ordinary conveyance focuses, </w:t>
      </w:r>
      <w:r w:rsidR="00E853FB">
        <w:rPr>
          <w:rFonts w:ascii="Times New Roman" w:hAnsi="Times New Roman" w:cs="Times New Roman"/>
          <w:sz w:val="24"/>
          <w:szCs w:val="24"/>
        </w:rPr>
        <w:t xml:space="preserve">it </w:t>
      </w:r>
      <w:r w:rsidR="00E853FB" w:rsidRPr="000F74E7">
        <w:rPr>
          <w:rFonts w:ascii="Times New Roman" w:hAnsi="Times New Roman" w:cs="Times New Roman"/>
          <w:sz w:val="24"/>
          <w:szCs w:val="24"/>
        </w:rPr>
        <w:t>has</w:t>
      </w:r>
      <w:r w:rsidRPr="000F74E7">
        <w:rPr>
          <w:rFonts w:ascii="Times New Roman" w:hAnsi="Times New Roman" w:cs="Times New Roman"/>
          <w:sz w:val="24"/>
          <w:szCs w:val="24"/>
        </w:rPr>
        <w:t xml:space="preserve"> ATMs of its own, imparting to other accomplice banks and gathering all through the nation. </w:t>
      </w:r>
    </w:p>
    <w:p w:rsidR="000F74E7" w:rsidRDefault="000F74E7" w:rsidP="0058243E">
      <w:pPr>
        <w:spacing w:line="360" w:lineRule="auto"/>
        <w:jc w:val="both"/>
        <w:rPr>
          <w:rFonts w:ascii="Times New Roman" w:hAnsi="Times New Roman" w:cs="Times New Roman"/>
          <w:sz w:val="24"/>
          <w:szCs w:val="24"/>
        </w:rPr>
      </w:pPr>
      <w:r w:rsidRPr="000F74E7">
        <w:rPr>
          <w:rFonts w:ascii="Times New Roman" w:hAnsi="Times New Roman" w:cs="Times New Roman"/>
          <w:sz w:val="24"/>
          <w:szCs w:val="24"/>
        </w:rPr>
        <w:t>The strategy hour of the Bank is 10:00 A.M. To 6:00 P.M. from Sunday to Thursday and the task hour is from 10:00 A.M. to 4:00 P.M. The Bank end its exchange on Friday, Saturday and government occasions.</w:t>
      </w:r>
    </w:p>
    <w:p w:rsidR="000F6EA9" w:rsidRDefault="000F6EA9" w:rsidP="0058243E">
      <w:pPr>
        <w:spacing w:line="360" w:lineRule="auto"/>
        <w:jc w:val="both"/>
        <w:rPr>
          <w:rFonts w:ascii="Times New Roman" w:hAnsi="Times New Roman" w:cs="Times New Roman"/>
          <w:sz w:val="24"/>
          <w:szCs w:val="24"/>
        </w:rPr>
      </w:pPr>
    </w:p>
    <w:p w:rsidR="000F6EA9" w:rsidRPr="000F5736" w:rsidRDefault="000F6EA9" w:rsidP="0058243E">
      <w:pPr>
        <w:spacing w:line="360" w:lineRule="auto"/>
        <w:jc w:val="both"/>
        <w:rPr>
          <w:rFonts w:ascii="Times New Roman" w:hAnsi="Times New Roman" w:cs="Times New Roman"/>
          <w:sz w:val="24"/>
          <w:szCs w:val="24"/>
        </w:rPr>
      </w:pPr>
    </w:p>
    <w:p w:rsidR="00AD7625" w:rsidRPr="00660FA0" w:rsidRDefault="005C1883" w:rsidP="0058243E">
      <w:pPr>
        <w:pStyle w:val="Heading1"/>
        <w:numPr>
          <w:ilvl w:val="1"/>
          <w:numId w:val="8"/>
        </w:numPr>
        <w:spacing w:line="360" w:lineRule="auto"/>
        <w:jc w:val="both"/>
      </w:pPr>
      <w:bookmarkStart w:id="14" w:name="_Toc515443713"/>
      <w:r>
        <w:lastRenderedPageBreak/>
        <w:t>M</w:t>
      </w:r>
      <w:r w:rsidRPr="00660FA0">
        <w:t>ajor</w:t>
      </w:r>
      <w:r w:rsidR="00AD7625" w:rsidRPr="00660FA0">
        <w:t xml:space="preserve"> activities of </w:t>
      </w:r>
      <w:proofErr w:type="spellStart"/>
      <w:r w:rsidR="00AD7625" w:rsidRPr="00660FA0">
        <w:t>Jamuna</w:t>
      </w:r>
      <w:proofErr w:type="spellEnd"/>
      <w:r w:rsidR="00AD7625" w:rsidRPr="00660FA0">
        <w:t xml:space="preserve"> bank Ltd.</w:t>
      </w:r>
      <w:bookmarkEnd w:id="14"/>
    </w:p>
    <w:p w:rsidR="0021303B" w:rsidRPr="00AD7625" w:rsidRDefault="0021303B" w:rsidP="0058243E">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major</w:t>
      </w:r>
      <w:r w:rsidR="006A2D75">
        <w:rPr>
          <w:rFonts w:ascii="Times New Roman" w:hAnsi="Times New Roman" w:cs="Times New Roman"/>
          <w:color w:val="000000"/>
          <w:sz w:val="24"/>
          <w:szCs w:val="24"/>
        </w:rPr>
        <w:t xml:space="preserve"> exercises </w:t>
      </w:r>
      <w:r w:rsidRPr="0021303B">
        <w:rPr>
          <w:rFonts w:ascii="Times New Roman" w:hAnsi="Times New Roman" w:cs="Times New Roman"/>
          <w:color w:val="000000"/>
          <w:sz w:val="24"/>
          <w:szCs w:val="24"/>
        </w:rPr>
        <w:t xml:space="preserve">the bank </w:t>
      </w:r>
      <w:r w:rsidR="006A2D75">
        <w:rPr>
          <w:rFonts w:ascii="Times New Roman" w:hAnsi="Times New Roman" w:cs="Times New Roman"/>
          <w:color w:val="000000"/>
          <w:sz w:val="24"/>
          <w:szCs w:val="24"/>
        </w:rPr>
        <w:t xml:space="preserve">do </w:t>
      </w:r>
      <w:r w:rsidRPr="0021303B">
        <w:rPr>
          <w:rFonts w:ascii="Times New Roman" w:hAnsi="Times New Roman" w:cs="Times New Roman"/>
          <w:color w:val="000000"/>
          <w:sz w:val="24"/>
          <w:szCs w:val="24"/>
        </w:rPr>
        <w:t>is to give all sort of productive bank exercises incorporate an extensive variety of administrations and in addition barring stores, creation advances, marking down bills, control cash exchange and remote trade exchanges and working other related administrations, for example, safe keeping, accumulations, issuing ensures, acknowledgments and letters of credit to its</w:t>
      </w:r>
      <w:r w:rsidR="00877D0F">
        <w:rPr>
          <w:rFonts w:ascii="Times New Roman" w:hAnsi="Times New Roman" w:cs="Times New Roman"/>
          <w:color w:val="000000"/>
          <w:sz w:val="24"/>
          <w:szCs w:val="24"/>
        </w:rPr>
        <w:t xml:space="preserve"> </w:t>
      </w:r>
      <w:r w:rsidR="00F75D30">
        <w:rPr>
          <w:rFonts w:ascii="Times New Roman" w:hAnsi="Times New Roman" w:cs="Times New Roman"/>
          <w:color w:val="000000"/>
          <w:sz w:val="24"/>
          <w:szCs w:val="24"/>
        </w:rPr>
        <w:t>regulars</w:t>
      </w:r>
      <w:r w:rsidRPr="0021303B">
        <w:rPr>
          <w:rFonts w:ascii="Times New Roman" w:hAnsi="Times New Roman" w:cs="Times New Roman"/>
          <w:color w:val="000000"/>
          <w:sz w:val="24"/>
          <w:szCs w:val="24"/>
        </w:rPr>
        <w:t xml:space="preserve"> through its branches in Bangladesh.</w:t>
      </w:r>
    </w:p>
    <w:p w:rsidR="00AD7625" w:rsidRPr="00AD7625" w:rsidRDefault="008F7806" w:rsidP="0058243E">
      <w:pPr>
        <w:pStyle w:val="Heading1"/>
        <w:numPr>
          <w:ilvl w:val="1"/>
          <w:numId w:val="8"/>
        </w:numPr>
        <w:spacing w:line="360" w:lineRule="auto"/>
        <w:jc w:val="both"/>
      </w:pPr>
      <w:bookmarkStart w:id="15" w:name="_Toc515443714"/>
      <w:r>
        <w:t xml:space="preserve">Mission, </w:t>
      </w:r>
      <w:r w:rsidR="00AD7625">
        <w:t>Visio</w:t>
      </w:r>
      <w:r w:rsidR="0021303B">
        <w:t>n</w:t>
      </w:r>
      <w:bookmarkEnd w:id="15"/>
    </w:p>
    <w:p w:rsidR="00AE42E9" w:rsidRDefault="00F6787E" w:rsidP="0058243E">
      <w:pPr>
        <w:spacing w:line="360" w:lineRule="auto"/>
        <w:jc w:val="both"/>
        <w:rPr>
          <w:rFonts w:ascii="Times New Roman" w:hAnsi="Times New Roman" w:cs="Times New Roman"/>
          <w:b/>
          <w:sz w:val="24"/>
          <w:szCs w:val="24"/>
        </w:rPr>
      </w:pPr>
      <w:r w:rsidRPr="00F6787E">
        <w:rPr>
          <w:rFonts w:ascii="Times New Roman" w:hAnsi="Times New Roman" w:cs="Times New Roman"/>
          <w:b/>
          <w:sz w:val="24"/>
          <w:szCs w:val="24"/>
        </w:rPr>
        <w:t>Vision</w:t>
      </w:r>
    </w:p>
    <w:p w:rsidR="0021303B" w:rsidRPr="00AE42E9" w:rsidRDefault="0021303B" w:rsidP="0058243E">
      <w:pPr>
        <w:spacing w:line="360" w:lineRule="auto"/>
        <w:jc w:val="both"/>
        <w:rPr>
          <w:rFonts w:ascii="Times New Roman" w:hAnsi="Times New Roman" w:cs="Times New Roman"/>
          <w:b/>
          <w:sz w:val="24"/>
          <w:szCs w:val="24"/>
        </w:rPr>
      </w:pPr>
      <w:proofErr w:type="gramStart"/>
      <w:r w:rsidRPr="0021303B">
        <w:rPr>
          <w:rFonts w:ascii="Times New Roman" w:hAnsi="Times New Roman" w:cs="Times New Roman"/>
          <w:sz w:val="24"/>
          <w:szCs w:val="24"/>
        </w:rPr>
        <w:t>To end up a main managing an account establishment and to assume a noteworthy part in the improvement of the nation.</w:t>
      </w:r>
      <w:proofErr w:type="gramEnd"/>
    </w:p>
    <w:p w:rsidR="00F6787E" w:rsidRPr="00F6787E" w:rsidRDefault="00F6787E" w:rsidP="0058243E">
      <w:pPr>
        <w:spacing w:line="360" w:lineRule="auto"/>
        <w:jc w:val="both"/>
        <w:rPr>
          <w:rFonts w:ascii="Times New Roman" w:hAnsi="Times New Roman" w:cs="Times New Roman"/>
          <w:b/>
          <w:sz w:val="24"/>
          <w:szCs w:val="24"/>
        </w:rPr>
      </w:pPr>
      <w:r w:rsidRPr="00F6787E">
        <w:rPr>
          <w:rFonts w:ascii="Times New Roman" w:hAnsi="Times New Roman" w:cs="Times New Roman"/>
          <w:b/>
          <w:sz w:val="24"/>
          <w:szCs w:val="24"/>
        </w:rPr>
        <w:t>Mission</w:t>
      </w:r>
    </w:p>
    <w:p w:rsidR="0058243E" w:rsidRPr="00F6787E" w:rsidRDefault="0021303B" w:rsidP="0058243E">
      <w:pPr>
        <w:spacing w:line="360" w:lineRule="auto"/>
        <w:jc w:val="both"/>
        <w:rPr>
          <w:rFonts w:ascii="Times New Roman" w:hAnsi="Times New Roman" w:cs="Times New Roman"/>
          <w:sz w:val="24"/>
          <w:szCs w:val="24"/>
        </w:rPr>
      </w:pPr>
      <w:r w:rsidRPr="0021303B">
        <w:rPr>
          <w:rFonts w:ascii="Times New Roman" w:hAnsi="Times New Roman" w:cs="Times New Roman"/>
          <w:sz w:val="24"/>
          <w:szCs w:val="24"/>
        </w:rPr>
        <w:t xml:space="preserve">The Bank is resolved to fulfill differing necessities of its clients </w:t>
      </w:r>
      <w:r w:rsidR="001B7ED2" w:rsidRPr="0021303B">
        <w:rPr>
          <w:rFonts w:ascii="Times New Roman" w:hAnsi="Times New Roman" w:cs="Times New Roman"/>
          <w:sz w:val="24"/>
          <w:szCs w:val="24"/>
        </w:rPr>
        <w:t xml:space="preserve">all the way </w:t>
      </w:r>
      <w:r w:rsidR="00F75D30" w:rsidRPr="0021303B">
        <w:rPr>
          <w:rFonts w:ascii="Times New Roman" w:hAnsi="Times New Roman" w:cs="Times New Roman"/>
          <w:sz w:val="24"/>
          <w:szCs w:val="24"/>
        </w:rPr>
        <w:t>during</w:t>
      </w:r>
      <w:r w:rsidRPr="0021303B">
        <w:rPr>
          <w:rFonts w:ascii="Times New Roman" w:hAnsi="Times New Roman" w:cs="Times New Roman"/>
          <w:sz w:val="24"/>
          <w:szCs w:val="24"/>
        </w:rPr>
        <w:t xml:space="preserve"> a </w:t>
      </w:r>
      <w:r w:rsidR="00F75D30">
        <w:rPr>
          <w:rFonts w:ascii="Times New Roman" w:hAnsi="Times New Roman" w:cs="Times New Roman"/>
          <w:sz w:val="24"/>
          <w:szCs w:val="24"/>
        </w:rPr>
        <w:t>diversity</w:t>
      </w:r>
      <w:r w:rsidRPr="0021303B">
        <w:rPr>
          <w:rFonts w:ascii="Times New Roman" w:hAnsi="Times New Roman" w:cs="Times New Roman"/>
          <w:sz w:val="24"/>
          <w:szCs w:val="24"/>
        </w:rPr>
        <w:t xml:space="preserve"> of items at a focused cost by utilizing proper innovation and giving opportune administration so maintainable development, sensible return and commitment to the advancement of the nation can be guaranteed with a roused and expert work-drive.</w:t>
      </w:r>
    </w:p>
    <w:p w:rsidR="00F6787E" w:rsidRPr="00422CA3" w:rsidRDefault="00F6787E" w:rsidP="0058243E">
      <w:pPr>
        <w:pStyle w:val="Heading1"/>
        <w:numPr>
          <w:ilvl w:val="1"/>
          <w:numId w:val="8"/>
        </w:numPr>
        <w:spacing w:line="360" w:lineRule="auto"/>
        <w:jc w:val="both"/>
      </w:pPr>
      <w:bookmarkStart w:id="16" w:name="_Toc515443715"/>
      <w:r w:rsidRPr="00422CA3">
        <w:t>Core Values</w:t>
      </w:r>
      <w:bookmarkEnd w:id="16"/>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Trust</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 Integrity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Commitment</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Business Ethics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Quality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Fairness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Teamwork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Respect</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 Courtesy </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Harmony</w:t>
      </w:r>
    </w:p>
    <w:p w:rsidR="00F6787E" w:rsidRDefault="00F6787E" w:rsidP="0058243E">
      <w:pPr>
        <w:pStyle w:val="ListParagraph"/>
        <w:numPr>
          <w:ilvl w:val="0"/>
          <w:numId w:val="5"/>
        </w:numPr>
        <w:spacing w:line="360" w:lineRule="auto"/>
        <w:jc w:val="both"/>
        <w:rPr>
          <w:rFonts w:ascii="Times New Roman" w:hAnsi="Times New Roman" w:cs="Times New Roman"/>
          <w:sz w:val="24"/>
          <w:szCs w:val="24"/>
        </w:rPr>
      </w:pPr>
      <w:r w:rsidRPr="00F6787E">
        <w:rPr>
          <w:rFonts w:ascii="Times New Roman" w:hAnsi="Times New Roman" w:cs="Times New Roman"/>
          <w:sz w:val="24"/>
          <w:szCs w:val="24"/>
        </w:rPr>
        <w:t xml:space="preserve"> Unique Culture</w:t>
      </w:r>
    </w:p>
    <w:p w:rsidR="00BD500F" w:rsidRPr="00822C38" w:rsidRDefault="00B33795" w:rsidP="0058243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F6787E">
        <w:rPr>
          <w:rFonts w:ascii="Times New Roman" w:hAnsi="Times New Roman" w:cs="Times New Roman"/>
          <w:sz w:val="24"/>
          <w:szCs w:val="24"/>
        </w:rPr>
        <w:t>ependable</w:t>
      </w:r>
      <w:r w:rsidR="00F6787E" w:rsidRPr="00F6787E">
        <w:rPr>
          <w:rFonts w:ascii="Times New Roman" w:hAnsi="Times New Roman" w:cs="Times New Roman"/>
          <w:sz w:val="24"/>
          <w:szCs w:val="24"/>
        </w:rPr>
        <w:t xml:space="preserve"> </w:t>
      </w:r>
      <w:r>
        <w:rPr>
          <w:rFonts w:ascii="Times New Roman" w:hAnsi="Times New Roman" w:cs="Times New Roman"/>
          <w:sz w:val="24"/>
          <w:szCs w:val="24"/>
        </w:rPr>
        <w:t>C</w:t>
      </w:r>
      <w:r w:rsidRPr="00F6787E">
        <w:rPr>
          <w:rFonts w:ascii="Times New Roman" w:hAnsi="Times New Roman" w:cs="Times New Roman"/>
          <w:sz w:val="24"/>
          <w:szCs w:val="24"/>
        </w:rPr>
        <w:t>ommunal</w:t>
      </w:r>
      <w:r w:rsidR="00F6787E" w:rsidRPr="00F6787E">
        <w:rPr>
          <w:rFonts w:ascii="Times New Roman" w:hAnsi="Times New Roman" w:cs="Times New Roman"/>
          <w:sz w:val="24"/>
          <w:szCs w:val="24"/>
        </w:rPr>
        <w:t xml:space="preserve"> </w:t>
      </w:r>
      <w:r>
        <w:rPr>
          <w:rFonts w:ascii="Times New Roman" w:hAnsi="Times New Roman" w:cs="Times New Roman"/>
          <w:sz w:val="24"/>
          <w:szCs w:val="24"/>
        </w:rPr>
        <w:t>I</w:t>
      </w:r>
      <w:r w:rsidRPr="00F6787E">
        <w:rPr>
          <w:rFonts w:ascii="Times New Roman" w:hAnsi="Times New Roman" w:cs="Times New Roman"/>
          <w:sz w:val="24"/>
          <w:szCs w:val="24"/>
        </w:rPr>
        <w:t>nhabitant</w:t>
      </w:r>
    </w:p>
    <w:p w:rsidR="00FF434B" w:rsidRPr="00FF434B" w:rsidRDefault="00FF434B" w:rsidP="00A661F2">
      <w:pPr>
        <w:pStyle w:val="Heading1"/>
        <w:numPr>
          <w:ilvl w:val="1"/>
          <w:numId w:val="8"/>
        </w:numPr>
      </w:pPr>
      <w:bookmarkStart w:id="17" w:name="_Toc515443716"/>
      <w:r w:rsidRPr="00FF434B">
        <w:lastRenderedPageBreak/>
        <w:t>Product/Service Offerings</w:t>
      </w:r>
      <w:bookmarkEnd w:id="17"/>
    </w:p>
    <w:p w:rsidR="00230D3C" w:rsidRDefault="00E853FB" w:rsidP="00230D3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FF434B" w:rsidRPr="00FF434B">
        <w:rPr>
          <w:rFonts w:ascii="Times New Roman" w:hAnsi="Times New Roman" w:cs="Times New Roman"/>
          <w:sz w:val="24"/>
          <w:szCs w:val="24"/>
        </w:rPr>
        <w:t xml:space="preserve">ollection of </w:t>
      </w:r>
      <w:r w:rsidR="00710A93">
        <w:rPr>
          <w:rFonts w:ascii="Times New Roman" w:hAnsi="Times New Roman" w:cs="Times New Roman"/>
          <w:sz w:val="24"/>
          <w:szCs w:val="24"/>
        </w:rPr>
        <w:t>form</w:t>
      </w:r>
      <w:r w:rsidR="00FF434B" w:rsidRPr="00FF434B">
        <w:rPr>
          <w:rFonts w:ascii="Times New Roman" w:hAnsi="Times New Roman" w:cs="Times New Roman"/>
          <w:sz w:val="24"/>
          <w:szCs w:val="24"/>
        </w:rPr>
        <w:t xml:space="preserve"> that prepared financial products and services</w:t>
      </w:r>
      <w:r>
        <w:rPr>
          <w:rFonts w:ascii="Times New Roman" w:hAnsi="Times New Roman" w:cs="Times New Roman"/>
          <w:sz w:val="24"/>
          <w:szCs w:val="24"/>
        </w:rPr>
        <w:t>, here used</w:t>
      </w:r>
      <w:r w:rsidR="00FF434B" w:rsidRPr="00FF434B">
        <w:rPr>
          <w:rFonts w:ascii="Times New Roman" w:hAnsi="Times New Roman" w:cs="Times New Roman"/>
          <w:sz w:val="24"/>
          <w:szCs w:val="24"/>
        </w:rPr>
        <w:t xml:space="preserve">. </w:t>
      </w:r>
      <w:r w:rsidR="0045288A">
        <w:rPr>
          <w:rFonts w:ascii="Times New Roman" w:hAnsi="Times New Roman" w:cs="Times New Roman"/>
          <w:sz w:val="24"/>
          <w:szCs w:val="24"/>
        </w:rPr>
        <w:t xml:space="preserve">Those </w:t>
      </w:r>
      <w:r w:rsidR="00FF434B" w:rsidRPr="00FF434B">
        <w:rPr>
          <w:rFonts w:ascii="Times New Roman" w:hAnsi="Times New Roman" w:cs="Times New Roman"/>
          <w:sz w:val="24"/>
          <w:szCs w:val="24"/>
        </w:rPr>
        <w:t xml:space="preserve">products are based on Monthly Savings Schemes, Consumer Credit Schemes, Lease Finance and </w:t>
      </w:r>
      <w:r w:rsidR="00B30328">
        <w:rPr>
          <w:rFonts w:ascii="Times New Roman" w:hAnsi="Times New Roman" w:cs="Times New Roman"/>
          <w:sz w:val="24"/>
          <w:szCs w:val="24"/>
        </w:rPr>
        <w:t>S</w:t>
      </w:r>
      <w:r w:rsidR="00B30328" w:rsidRPr="00FF434B">
        <w:rPr>
          <w:rFonts w:ascii="Times New Roman" w:hAnsi="Times New Roman" w:cs="Times New Roman"/>
          <w:sz w:val="24"/>
          <w:szCs w:val="24"/>
        </w:rPr>
        <w:t>pecial</w:t>
      </w:r>
      <w:r w:rsidR="00FF434B" w:rsidRPr="00FF434B">
        <w:rPr>
          <w:rFonts w:ascii="Times New Roman" w:hAnsi="Times New Roman" w:cs="Times New Roman"/>
          <w:sz w:val="24"/>
          <w:szCs w:val="24"/>
        </w:rPr>
        <w:t xml:space="preserve"> </w:t>
      </w:r>
      <w:r w:rsidR="00B30328" w:rsidRPr="00FF434B">
        <w:rPr>
          <w:rFonts w:ascii="Times New Roman" w:hAnsi="Times New Roman" w:cs="Times New Roman"/>
          <w:sz w:val="24"/>
          <w:szCs w:val="24"/>
        </w:rPr>
        <w:t>credit</w:t>
      </w:r>
      <w:r w:rsidR="00FF434B" w:rsidRPr="00FF434B">
        <w:rPr>
          <w:rFonts w:ascii="Times New Roman" w:hAnsi="Times New Roman" w:cs="Times New Roman"/>
          <w:sz w:val="24"/>
          <w:szCs w:val="24"/>
        </w:rPr>
        <w:t xml:space="preserve"> for Women etc.</w:t>
      </w:r>
      <w:r w:rsidR="00FF434B">
        <w:rPr>
          <w:rFonts w:ascii="Times New Roman" w:hAnsi="Times New Roman" w:cs="Times New Roman"/>
          <w:sz w:val="24"/>
          <w:szCs w:val="24"/>
        </w:rPr>
        <w:t xml:space="preserve"> </w:t>
      </w:r>
      <w:proofErr w:type="spellStart"/>
      <w:r w:rsidR="00FF434B" w:rsidRPr="00FF434B">
        <w:rPr>
          <w:rFonts w:ascii="Times New Roman" w:hAnsi="Times New Roman" w:cs="Times New Roman"/>
          <w:sz w:val="24"/>
          <w:szCs w:val="24"/>
        </w:rPr>
        <w:t>Jamuna</w:t>
      </w:r>
      <w:proofErr w:type="spellEnd"/>
      <w:r w:rsidR="00FF434B" w:rsidRPr="00FF434B">
        <w:rPr>
          <w:rFonts w:ascii="Times New Roman" w:hAnsi="Times New Roman" w:cs="Times New Roman"/>
          <w:sz w:val="24"/>
          <w:szCs w:val="24"/>
        </w:rPr>
        <w:t xml:space="preserve"> Bank Ltd, also </w:t>
      </w:r>
      <w:r w:rsidR="00710A93">
        <w:rPr>
          <w:rFonts w:ascii="Times New Roman" w:hAnsi="Times New Roman" w:cs="Times New Roman"/>
          <w:sz w:val="24"/>
          <w:szCs w:val="24"/>
        </w:rPr>
        <w:t>well known</w:t>
      </w:r>
      <w:r w:rsidR="00FF434B" w:rsidRPr="00FF434B">
        <w:rPr>
          <w:rFonts w:ascii="Times New Roman" w:hAnsi="Times New Roman" w:cs="Times New Roman"/>
          <w:sz w:val="24"/>
          <w:szCs w:val="24"/>
        </w:rPr>
        <w:t xml:space="preserve"> with ATM cards for its </w:t>
      </w:r>
      <w:r w:rsidR="006216E5">
        <w:rPr>
          <w:rFonts w:ascii="Times New Roman" w:hAnsi="Times New Roman" w:cs="Times New Roman"/>
          <w:sz w:val="24"/>
          <w:szCs w:val="24"/>
        </w:rPr>
        <w:t>expensive</w:t>
      </w:r>
      <w:r w:rsidR="00FF434B" w:rsidRPr="00FF434B">
        <w:rPr>
          <w:rFonts w:ascii="Times New Roman" w:hAnsi="Times New Roman" w:cs="Times New Roman"/>
          <w:sz w:val="24"/>
          <w:szCs w:val="24"/>
        </w:rPr>
        <w:t xml:space="preserve"> customers </w:t>
      </w:r>
      <w:r w:rsidR="00710A93">
        <w:rPr>
          <w:rFonts w:ascii="Times New Roman" w:hAnsi="Times New Roman" w:cs="Times New Roman"/>
          <w:sz w:val="24"/>
          <w:szCs w:val="24"/>
        </w:rPr>
        <w:t>giving</w:t>
      </w:r>
      <w:r w:rsidR="00BF2CE1">
        <w:rPr>
          <w:rFonts w:ascii="Times New Roman" w:hAnsi="Times New Roman" w:cs="Times New Roman"/>
          <w:sz w:val="24"/>
          <w:szCs w:val="24"/>
        </w:rPr>
        <w:t xml:space="preserve"> 24 hours ATM</w:t>
      </w:r>
      <w:r w:rsidR="00FF434B" w:rsidRPr="00FF434B">
        <w:rPr>
          <w:rFonts w:ascii="Times New Roman" w:hAnsi="Times New Roman" w:cs="Times New Roman"/>
          <w:sz w:val="24"/>
          <w:szCs w:val="24"/>
        </w:rPr>
        <w:t xml:space="preserve"> </w:t>
      </w:r>
      <w:r w:rsidR="00710A93">
        <w:rPr>
          <w:rFonts w:ascii="Times New Roman" w:hAnsi="Times New Roman" w:cs="Times New Roman"/>
          <w:sz w:val="24"/>
          <w:szCs w:val="24"/>
        </w:rPr>
        <w:t xml:space="preserve">services through </w:t>
      </w:r>
      <w:r w:rsidR="0045288A">
        <w:rPr>
          <w:rFonts w:ascii="Times New Roman" w:hAnsi="Times New Roman" w:cs="Times New Roman"/>
          <w:sz w:val="24"/>
          <w:szCs w:val="24"/>
        </w:rPr>
        <w:t>the booths</w:t>
      </w:r>
      <w:r w:rsidR="00710A93">
        <w:rPr>
          <w:rFonts w:ascii="Times New Roman" w:hAnsi="Times New Roman" w:cs="Times New Roman"/>
          <w:sz w:val="24"/>
          <w:szCs w:val="24"/>
        </w:rPr>
        <w:t xml:space="preserve">. </w:t>
      </w:r>
    </w:p>
    <w:p w:rsidR="00FF434B" w:rsidRPr="00230D3C" w:rsidRDefault="00FF434B" w:rsidP="00230D3C">
      <w:pPr>
        <w:pStyle w:val="Heading1"/>
        <w:numPr>
          <w:ilvl w:val="1"/>
          <w:numId w:val="8"/>
        </w:numPr>
        <w:rPr>
          <w:rFonts w:ascii="Times New Roman" w:hAnsi="Times New Roman" w:cs="Times New Roman"/>
          <w:sz w:val="24"/>
          <w:szCs w:val="24"/>
        </w:rPr>
      </w:pPr>
      <w:bookmarkStart w:id="18" w:name="_Toc515443717"/>
      <w:r>
        <w:t>Online</w:t>
      </w:r>
      <w:r>
        <w:rPr>
          <w:spacing w:val="-2"/>
        </w:rPr>
        <w:t xml:space="preserve"> </w:t>
      </w:r>
      <w:r>
        <w:t>Banking</w:t>
      </w:r>
      <w:bookmarkEnd w:id="18"/>
    </w:p>
    <w:p w:rsidR="00DC23E8" w:rsidRDefault="006E0DA5" w:rsidP="0058243E">
      <w:pPr>
        <w:pStyle w:val="BodyText"/>
        <w:spacing w:before="1" w:line="360" w:lineRule="auto"/>
        <w:ind w:right="332"/>
        <w:jc w:val="both"/>
        <w:rPr>
          <w:rFonts w:ascii="Times New Roman" w:hAnsi="Times New Roman" w:cs="Times New Roman"/>
          <w:sz w:val="24"/>
          <w:szCs w:val="24"/>
        </w:rPr>
      </w:pPr>
      <w:proofErr w:type="spellStart"/>
      <w:r w:rsidRPr="006E0DA5">
        <w:rPr>
          <w:rFonts w:ascii="Times New Roman" w:hAnsi="Times New Roman" w:cs="Times New Roman"/>
          <w:sz w:val="24"/>
          <w:szCs w:val="24"/>
        </w:rPr>
        <w:t>Jamuna</w:t>
      </w:r>
      <w:proofErr w:type="spellEnd"/>
      <w:r w:rsidRPr="006E0DA5">
        <w:rPr>
          <w:rFonts w:ascii="Times New Roman" w:hAnsi="Times New Roman" w:cs="Times New Roman"/>
          <w:sz w:val="24"/>
          <w:szCs w:val="24"/>
        </w:rPr>
        <w:t xml:space="preserve"> Bank Limited has begun its ongoing any branch relying upon December 31, 2010. Presently, clients can drop out and introduce cash from </w:t>
      </w:r>
      <w:r w:rsidR="00B33795">
        <w:rPr>
          <w:rFonts w:ascii="Times New Roman" w:hAnsi="Times New Roman" w:cs="Times New Roman"/>
          <w:sz w:val="24"/>
          <w:szCs w:val="24"/>
        </w:rPr>
        <w:t>all over of the</w:t>
      </w:r>
      <w:r w:rsidRPr="006E0DA5">
        <w:rPr>
          <w:rFonts w:ascii="Times New Roman" w:hAnsi="Times New Roman" w:cs="Times New Roman"/>
          <w:sz w:val="24"/>
          <w:szCs w:val="24"/>
        </w:rPr>
        <w:t xml:space="preserve"> 122 branches situated at Dhaka, Chittagong, </w:t>
      </w:r>
      <w:proofErr w:type="spellStart"/>
      <w:r w:rsidRPr="006E0DA5">
        <w:rPr>
          <w:rFonts w:ascii="Times New Roman" w:hAnsi="Times New Roman" w:cs="Times New Roman"/>
          <w:sz w:val="24"/>
          <w:szCs w:val="24"/>
        </w:rPr>
        <w:t>Sylhet</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Gazipur</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Bogra</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Naogaon</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Narayanganj</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Dinajpur</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Kushtia</w:t>
      </w:r>
      <w:proofErr w:type="spellEnd"/>
      <w:r w:rsidRPr="006E0DA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Rajshahi</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Bashurhat</w:t>
      </w:r>
      <w:proofErr w:type="spellEnd"/>
      <w:r w:rsidRPr="006E0DA5">
        <w:rPr>
          <w:rFonts w:ascii="Times New Roman" w:hAnsi="Times New Roman" w:cs="Times New Roman"/>
          <w:sz w:val="24"/>
          <w:szCs w:val="24"/>
        </w:rPr>
        <w:t xml:space="preserve">, </w:t>
      </w:r>
      <w:proofErr w:type="spellStart"/>
      <w:r w:rsidRPr="006E0DA5">
        <w:rPr>
          <w:rFonts w:ascii="Times New Roman" w:hAnsi="Times New Roman" w:cs="Times New Roman"/>
          <w:sz w:val="24"/>
          <w:szCs w:val="24"/>
        </w:rPr>
        <w:t>Sirajganj</w:t>
      </w:r>
      <w:proofErr w:type="spellEnd"/>
      <w:r w:rsidRPr="006E0DA5">
        <w:rPr>
          <w:rFonts w:ascii="Times New Roman" w:hAnsi="Times New Roman" w:cs="Times New Roman"/>
          <w:sz w:val="24"/>
          <w:szCs w:val="24"/>
        </w:rPr>
        <w:t xml:space="preserve"> and </w:t>
      </w:r>
      <w:proofErr w:type="spellStart"/>
      <w:r w:rsidRPr="006E0DA5">
        <w:rPr>
          <w:rFonts w:ascii="Times New Roman" w:hAnsi="Times New Roman" w:cs="Times New Roman"/>
          <w:sz w:val="24"/>
          <w:szCs w:val="24"/>
        </w:rPr>
        <w:t>Munshigonj</w:t>
      </w:r>
      <w:proofErr w:type="spellEnd"/>
      <w:r w:rsidRPr="006E0DA5">
        <w:rPr>
          <w:rFonts w:ascii="Times New Roman" w:hAnsi="Times New Roman" w:cs="Times New Roman"/>
          <w:sz w:val="24"/>
          <w:szCs w:val="24"/>
        </w:rPr>
        <w:t xml:space="preserve"> et cetera. There are 7 branches around Bangladesh is prepared to be introduced soon. Customers can likewise hold 24 hours subsidizing administration through ATM card from any of ATMs situated at extraordinarily Dhaka, and after that Chittagong, Khulna, </w:t>
      </w:r>
      <w:proofErr w:type="spellStart"/>
      <w:r w:rsidRPr="006E0DA5">
        <w:rPr>
          <w:rFonts w:ascii="Times New Roman" w:hAnsi="Times New Roman" w:cs="Times New Roman"/>
          <w:sz w:val="24"/>
          <w:szCs w:val="24"/>
        </w:rPr>
        <w:t>Sylhet</w:t>
      </w:r>
      <w:proofErr w:type="spellEnd"/>
      <w:r w:rsidRPr="006E0DA5">
        <w:rPr>
          <w:rFonts w:ascii="Times New Roman" w:hAnsi="Times New Roman" w:cs="Times New Roman"/>
          <w:sz w:val="24"/>
          <w:szCs w:val="24"/>
        </w:rPr>
        <w:t xml:space="preserve"> and </w:t>
      </w:r>
      <w:proofErr w:type="spellStart"/>
      <w:r w:rsidRPr="006E0DA5">
        <w:rPr>
          <w:rFonts w:ascii="Times New Roman" w:hAnsi="Times New Roman" w:cs="Times New Roman"/>
          <w:sz w:val="24"/>
          <w:szCs w:val="24"/>
        </w:rPr>
        <w:t>Bogra</w:t>
      </w:r>
      <w:proofErr w:type="spellEnd"/>
      <w:r w:rsidRPr="006E0DA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6E0DA5">
        <w:rPr>
          <w:rFonts w:ascii="Times New Roman" w:hAnsi="Times New Roman" w:cs="Times New Roman"/>
          <w:sz w:val="24"/>
          <w:szCs w:val="24"/>
        </w:rPr>
        <w:t>et</w:t>
      </w:r>
      <w:r>
        <w:rPr>
          <w:rFonts w:ascii="Times New Roman" w:hAnsi="Times New Roman" w:cs="Times New Roman"/>
          <w:sz w:val="24"/>
          <w:szCs w:val="24"/>
        </w:rPr>
        <w:t>c</w:t>
      </w:r>
      <w:r w:rsidRPr="006E0DA5">
        <w:rPr>
          <w:rFonts w:ascii="Times New Roman" w:hAnsi="Times New Roman" w:cs="Times New Roman"/>
          <w:sz w:val="24"/>
          <w:szCs w:val="24"/>
        </w:rPr>
        <w:t>.</w:t>
      </w: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DC23E8" w:rsidRDefault="00DC23E8" w:rsidP="00FF434B">
      <w:pPr>
        <w:pStyle w:val="BodyText"/>
        <w:spacing w:before="1" w:line="360" w:lineRule="auto"/>
        <w:ind w:right="332"/>
        <w:jc w:val="both"/>
        <w:rPr>
          <w:rFonts w:ascii="Times New Roman" w:hAnsi="Times New Roman" w:cs="Times New Roman"/>
          <w:sz w:val="24"/>
          <w:szCs w:val="24"/>
        </w:rPr>
      </w:pPr>
    </w:p>
    <w:p w:rsidR="00855BB8" w:rsidRDefault="00855BB8" w:rsidP="00F05934">
      <w:pPr>
        <w:pStyle w:val="Heading1"/>
        <w:rPr>
          <w:rStyle w:val="IntenseEmphasis"/>
          <w:b/>
          <w:bCs/>
          <w:i w:val="0"/>
          <w:iCs w:val="0"/>
          <w:color w:val="365F91" w:themeColor="accent1" w:themeShade="BF"/>
          <w:sz w:val="40"/>
          <w:szCs w:val="40"/>
        </w:rPr>
      </w:pPr>
    </w:p>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230D3C" w:rsidRDefault="00230D3C" w:rsidP="00230D3C"/>
    <w:p w:rsidR="009A79F6" w:rsidRDefault="009A79F6" w:rsidP="00230D3C"/>
    <w:p w:rsidR="006A4D4F" w:rsidRDefault="006A4D4F" w:rsidP="00230D3C"/>
    <w:p w:rsidR="006A4D4F" w:rsidRPr="00230D3C" w:rsidRDefault="006A4D4F" w:rsidP="00230D3C"/>
    <w:p w:rsidR="00ED7D84" w:rsidRDefault="00BD500F" w:rsidP="00ED7D84">
      <w:pPr>
        <w:pStyle w:val="Heading1"/>
        <w:jc w:val="center"/>
        <w:rPr>
          <w:rStyle w:val="IntenseEmphasis"/>
          <w:b/>
          <w:bCs/>
          <w:i w:val="0"/>
          <w:iCs w:val="0"/>
          <w:color w:val="365F91" w:themeColor="accent1" w:themeShade="BF"/>
          <w:sz w:val="40"/>
          <w:szCs w:val="40"/>
        </w:rPr>
      </w:pPr>
      <w:bookmarkStart w:id="19" w:name="_Toc515443718"/>
      <w:r w:rsidRPr="00BD500F">
        <w:rPr>
          <w:rStyle w:val="IntenseEmphasis"/>
          <w:b/>
          <w:bCs/>
          <w:i w:val="0"/>
          <w:iCs w:val="0"/>
          <w:color w:val="365F91" w:themeColor="accent1" w:themeShade="BF"/>
          <w:sz w:val="40"/>
          <w:szCs w:val="40"/>
        </w:rPr>
        <w:t xml:space="preserve">Chapter </w:t>
      </w:r>
      <w:r>
        <w:rPr>
          <w:rStyle w:val="IntenseEmphasis"/>
          <w:b/>
          <w:bCs/>
          <w:i w:val="0"/>
          <w:iCs w:val="0"/>
          <w:color w:val="365F91" w:themeColor="accent1" w:themeShade="BF"/>
          <w:sz w:val="40"/>
          <w:szCs w:val="40"/>
        </w:rPr>
        <w:t>3</w:t>
      </w:r>
      <w:r w:rsidRPr="00BD500F">
        <w:rPr>
          <w:rStyle w:val="IntenseEmphasis"/>
          <w:b/>
          <w:bCs/>
          <w:i w:val="0"/>
          <w:iCs w:val="0"/>
          <w:color w:val="365F91" w:themeColor="accent1" w:themeShade="BF"/>
          <w:sz w:val="40"/>
          <w:szCs w:val="40"/>
        </w:rPr>
        <w:t>:</w:t>
      </w:r>
      <w:bookmarkEnd w:id="19"/>
    </w:p>
    <w:p w:rsidR="00D27F54" w:rsidRPr="0084351C" w:rsidRDefault="00BD500F" w:rsidP="0084351C">
      <w:pPr>
        <w:pStyle w:val="Heading1"/>
        <w:jc w:val="center"/>
        <w:rPr>
          <w:sz w:val="40"/>
          <w:szCs w:val="40"/>
        </w:rPr>
      </w:pPr>
      <w:bookmarkStart w:id="20" w:name="_Toc515443719"/>
      <w:r w:rsidRPr="0084351C">
        <w:rPr>
          <w:sz w:val="40"/>
          <w:szCs w:val="40"/>
        </w:rPr>
        <w:t>Job Responsibilities and Observation</w:t>
      </w:r>
      <w:bookmarkEnd w:id="20"/>
    </w:p>
    <w:p w:rsidR="00D27F54" w:rsidRPr="0084351C" w:rsidRDefault="00D27F54" w:rsidP="0084351C">
      <w:pPr>
        <w:pStyle w:val="Heading1"/>
        <w:jc w:val="center"/>
        <w:rPr>
          <w:sz w:val="40"/>
          <w:szCs w:val="40"/>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2970AB" w:rsidRDefault="002970AB">
      <w:pPr>
        <w:rPr>
          <w:rFonts w:ascii="Times New Roman" w:hAnsi="Times New Roman" w:cs="Times New Roman"/>
          <w:sz w:val="24"/>
          <w:szCs w:val="24"/>
        </w:rPr>
      </w:pPr>
    </w:p>
    <w:p w:rsidR="002970AB" w:rsidRDefault="002970AB">
      <w:pPr>
        <w:rPr>
          <w:rFonts w:ascii="Times New Roman" w:hAnsi="Times New Roman" w:cs="Times New Roman"/>
          <w:sz w:val="24"/>
          <w:szCs w:val="24"/>
        </w:rPr>
      </w:pPr>
    </w:p>
    <w:p w:rsidR="00D27F54" w:rsidRDefault="00D27F54">
      <w:pPr>
        <w:rPr>
          <w:rFonts w:ascii="Times New Roman" w:hAnsi="Times New Roman" w:cs="Times New Roman"/>
          <w:sz w:val="24"/>
          <w:szCs w:val="24"/>
        </w:rPr>
      </w:pPr>
    </w:p>
    <w:p w:rsidR="00BD500F" w:rsidRPr="00BD500F" w:rsidRDefault="00BD500F" w:rsidP="0058243E">
      <w:pPr>
        <w:spacing w:line="360" w:lineRule="auto"/>
        <w:jc w:val="both"/>
        <w:rPr>
          <w:rFonts w:ascii="Times New Roman" w:hAnsi="Times New Roman" w:cs="Times New Roman"/>
          <w:sz w:val="24"/>
          <w:szCs w:val="24"/>
        </w:rPr>
      </w:pPr>
      <w:r w:rsidRPr="00BD500F">
        <w:rPr>
          <w:rFonts w:ascii="Times New Roman" w:hAnsi="Times New Roman" w:cs="Times New Roman"/>
          <w:sz w:val="24"/>
          <w:szCs w:val="24"/>
        </w:rPr>
        <w:lastRenderedPageBreak/>
        <w:t xml:space="preserve">I </w:t>
      </w:r>
      <w:r w:rsidR="00DC7531">
        <w:rPr>
          <w:rFonts w:ascii="Times New Roman" w:hAnsi="Times New Roman" w:cs="Times New Roman"/>
          <w:sz w:val="24"/>
          <w:szCs w:val="24"/>
        </w:rPr>
        <w:t>was</w:t>
      </w:r>
      <w:r w:rsidR="00877D0F">
        <w:rPr>
          <w:rFonts w:ascii="Times New Roman" w:hAnsi="Times New Roman" w:cs="Times New Roman"/>
          <w:sz w:val="24"/>
          <w:szCs w:val="24"/>
        </w:rPr>
        <w:t xml:space="preserve"> </w:t>
      </w:r>
      <w:r w:rsidRPr="00BD500F">
        <w:rPr>
          <w:rFonts w:ascii="Times New Roman" w:hAnsi="Times New Roman" w:cs="Times New Roman"/>
          <w:sz w:val="24"/>
          <w:szCs w:val="24"/>
        </w:rPr>
        <w:t xml:space="preserve">at the </w:t>
      </w:r>
      <w:proofErr w:type="spellStart"/>
      <w:r>
        <w:rPr>
          <w:rFonts w:ascii="Times New Roman" w:hAnsi="Times New Roman" w:cs="Times New Roman"/>
          <w:sz w:val="24"/>
          <w:szCs w:val="24"/>
        </w:rPr>
        <w:t>Shantinagar</w:t>
      </w:r>
      <w:proofErr w:type="spellEnd"/>
      <w:r w:rsidRPr="00BD500F">
        <w:rPr>
          <w:rFonts w:ascii="Times New Roman" w:hAnsi="Times New Roman" w:cs="Times New Roman"/>
          <w:sz w:val="24"/>
          <w:szCs w:val="24"/>
        </w:rPr>
        <w:t xml:space="preserve"> Branch of </w:t>
      </w:r>
      <w:proofErr w:type="spellStart"/>
      <w:r w:rsidRPr="00BD500F">
        <w:rPr>
          <w:rFonts w:ascii="Times New Roman" w:hAnsi="Times New Roman" w:cs="Times New Roman"/>
          <w:sz w:val="24"/>
          <w:szCs w:val="24"/>
        </w:rPr>
        <w:t>Jamuna</w:t>
      </w:r>
      <w:proofErr w:type="spellEnd"/>
      <w:r w:rsidRPr="00BD500F">
        <w:rPr>
          <w:rFonts w:ascii="Times New Roman" w:hAnsi="Times New Roman" w:cs="Times New Roman"/>
          <w:sz w:val="24"/>
          <w:szCs w:val="24"/>
        </w:rPr>
        <w:t xml:space="preserve"> Bank Limited to complete my internship program. During my three (3) months internship </w:t>
      </w:r>
      <w:r w:rsidR="00F05934" w:rsidRPr="00BD500F">
        <w:rPr>
          <w:rFonts w:ascii="Times New Roman" w:hAnsi="Times New Roman" w:cs="Times New Roman"/>
          <w:sz w:val="24"/>
          <w:szCs w:val="24"/>
        </w:rPr>
        <w:t>curriculum</w:t>
      </w:r>
      <w:r w:rsidRPr="00BD500F">
        <w:rPr>
          <w:rFonts w:ascii="Times New Roman" w:hAnsi="Times New Roman" w:cs="Times New Roman"/>
          <w:sz w:val="24"/>
          <w:szCs w:val="24"/>
        </w:rPr>
        <w:t xml:space="preserve"> I enjoyed the work at the </w:t>
      </w:r>
      <w:r w:rsidR="00F05934">
        <w:rPr>
          <w:rFonts w:ascii="Times New Roman" w:hAnsi="Times New Roman" w:cs="Times New Roman"/>
          <w:sz w:val="24"/>
          <w:szCs w:val="24"/>
        </w:rPr>
        <w:t>organization</w:t>
      </w:r>
      <w:r w:rsidR="00D3558A">
        <w:rPr>
          <w:rFonts w:ascii="Times New Roman" w:hAnsi="Times New Roman" w:cs="Times New Roman"/>
          <w:sz w:val="24"/>
          <w:szCs w:val="24"/>
        </w:rPr>
        <w:t xml:space="preserve"> but most importantly, </w:t>
      </w:r>
      <w:r w:rsidRPr="00BD500F">
        <w:rPr>
          <w:rFonts w:ascii="Times New Roman" w:hAnsi="Times New Roman" w:cs="Times New Roman"/>
          <w:sz w:val="24"/>
          <w:szCs w:val="24"/>
        </w:rPr>
        <w:t xml:space="preserve">how to </w:t>
      </w:r>
      <w:r w:rsidR="00D3558A">
        <w:rPr>
          <w:rFonts w:ascii="Times New Roman" w:hAnsi="Times New Roman" w:cs="Times New Roman"/>
          <w:sz w:val="24"/>
          <w:szCs w:val="24"/>
        </w:rPr>
        <w:t>defeat anxiety</w:t>
      </w:r>
      <w:r w:rsidRPr="00BD500F">
        <w:rPr>
          <w:rFonts w:ascii="Times New Roman" w:hAnsi="Times New Roman" w:cs="Times New Roman"/>
          <w:sz w:val="24"/>
          <w:szCs w:val="24"/>
        </w:rPr>
        <w:t xml:space="preserve"> with great responsibiliti</w:t>
      </w:r>
      <w:r w:rsidR="00F05934">
        <w:rPr>
          <w:rFonts w:ascii="Times New Roman" w:hAnsi="Times New Roman" w:cs="Times New Roman"/>
          <w:sz w:val="24"/>
          <w:szCs w:val="24"/>
        </w:rPr>
        <w:t xml:space="preserve">es. Throughout this time I had </w:t>
      </w:r>
      <w:r w:rsidRPr="00BD500F">
        <w:rPr>
          <w:rFonts w:ascii="Times New Roman" w:hAnsi="Times New Roman" w:cs="Times New Roman"/>
          <w:sz w:val="24"/>
          <w:szCs w:val="24"/>
        </w:rPr>
        <w:t>work</w:t>
      </w:r>
      <w:r w:rsidR="00F05934">
        <w:rPr>
          <w:rFonts w:ascii="Times New Roman" w:hAnsi="Times New Roman" w:cs="Times New Roman"/>
          <w:sz w:val="24"/>
          <w:szCs w:val="24"/>
        </w:rPr>
        <w:t>ed</w:t>
      </w:r>
      <w:r w:rsidRPr="00BD500F">
        <w:rPr>
          <w:rFonts w:ascii="Times New Roman" w:hAnsi="Times New Roman" w:cs="Times New Roman"/>
          <w:sz w:val="24"/>
          <w:szCs w:val="24"/>
        </w:rPr>
        <w:t xml:space="preserve"> wit</w:t>
      </w:r>
      <w:r w:rsidR="00E55A2F">
        <w:rPr>
          <w:rFonts w:ascii="Times New Roman" w:hAnsi="Times New Roman" w:cs="Times New Roman"/>
          <w:sz w:val="24"/>
          <w:szCs w:val="24"/>
        </w:rPr>
        <w:t xml:space="preserve">h different </w:t>
      </w:r>
      <w:r w:rsidR="00877D0F">
        <w:rPr>
          <w:rFonts w:ascii="Times New Roman" w:hAnsi="Times New Roman" w:cs="Times New Roman"/>
          <w:sz w:val="24"/>
          <w:szCs w:val="24"/>
        </w:rPr>
        <w:t>department</w:t>
      </w:r>
      <w:r w:rsidR="00E55A2F">
        <w:rPr>
          <w:rFonts w:ascii="Times New Roman" w:hAnsi="Times New Roman" w:cs="Times New Roman"/>
          <w:sz w:val="24"/>
          <w:szCs w:val="24"/>
        </w:rPr>
        <w:t xml:space="preserve"> of </w:t>
      </w:r>
      <w:proofErr w:type="spellStart"/>
      <w:r w:rsidR="00E55A2F">
        <w:rPr>
          <w:rFonts w:ascii="Times New Roman" w:hAnsi="Times New Roman" w:cs="Times New Roman"/>
          <w:sz w:val="24"/>
          <w:szCs w:val="24"/>
        </w:rPr>
        <w:t>Jamuna</w:t>
      </w:r>
      <w:r w:rsidRPr="00BD500F">
        <w:rPr>
          <w:rFonts w:ascii="Times New Roman" w:hAnsi="Times New Roman" w:cs="Times New Roman"/>
          <w:sz w:val="24"/>
          <w:szCs w:val="24"/>
        </w:rPr>
        <w:t>Bank</w:t>
      </w:r>
      <w:proofErr w:type="spellEnd"/>
      <w:r w:rsidRPr="00BD500F">
        <w:rPr>
          <w:rFonts w:ascii="Times New Roman" w:hAnsi="Times New Roman" w:cs="Times New Roman"/>
          <w:sz w:val="24"/>
          <w:szCs w:val="24"/>
        </w:rPr>
        <w:t xml:space="preserve"> Limited. There </w:t>
      </w:r>
      <w:r w:rsidR="00E55A2F" w:rsidRPr="00BD500F">
        <w:rPr>
          <w:rFonts w:ascii="Times New Roman" w:hAnsi="Times New Roman" w:cs="Times New Roman"/>
          <w:sz w:val="24"/>
          <w:szCs w:val="24"/>
        </w:rPr>
        <w:t xml:space="preserve">are </w:t>
      </w:r>
      <w:r w:rsidR="00D3558A" w:rsidRPr="00BD500F">
        <w:rPr>
          <w:rFonts w:ascii="Times New Roman" w:hAnsi="Times New Roman" w:cs="Times New Roman"/>
          <w:sz w:val="24"/>
          <w:szCs w:val="24"/>
        </w:rPr>
        <w:t>diverse</w:t>
      </w:r>
      <w:r w:rsidRPr="00BD500F">
        <w:rPr>
          <w:rFonts w:ascii="Times New Roman" w:hAnsi="Times New Roman" w:cs="Times New Roman"/>
          <w:sz w:val="24"/>
          <w:szCs w:val="24"/>
        </w:rPr>
        <w:t xml:space="preserve"> departments in </w:t>
      </w:r>
      <w:proofErr w:type="spellStart"/>
      <w:r>
        <w:rPr>
          <w:rFonts w:ascii="Times New Roman" w:hAnsi="Times New Roman" w:cs="Times New Roman"/>
          <w:sz w:val="24"/>
          <w:szCs w:val="24"/>
        </w:rPr>
        <w:t>Shantinagar</w:t>
      </w:r>
      <w:proofErr w:type="spellEnd"/>
      <w:r w:rsidRPr="00BD500F">
        <w:rPr>
          <w:rFonts w:ascii="Times New Roman" w:hAnsi="Times New Roman" w:cs="Times New Roman"/>
          <w:sz w:val="24"/>
          <w:szCs w:val="24"/>
        </w:rPr>
        <w:t xml:space="preserve"> Branch and they are:</w:t>
      </w:r>
    </w:p>
    <w:p w:rsidR="00BD500F" w:rsidRPr="00BD500F" w:rsidRDefault="00BD500F" w:rsidP="0058243E">
      <w:pPr>
        <w:numPr>
          <w:ilvl w:val="0"/>
          <w:numId w:val="10"/>
        </w:numPr>
        <w:spacing w:line="360" w:lineRule="auto"/>
        <w:jc w:val="both"/>
        <w:rPr>
          <w:rFonts w:ascii="Times New Roman" w:hAnsi="Times New Roman" w:cs="Times New Roman"/>
          <w:sz w:val="24"/>
          <w:szCs w:val="24"/>
        </w:rPr>
      </w:pPr>
      <w:r w:rsidRPr="00BD500F">
        <w:rPr>
          <w:rFonts w:ascii="Times New Roman" w:hAnsi="Times New Roman" w:cs="Times New Roman"/>
          <w:sz w:val="24"/>
          <w:szCs w:val="24"/>
        </w:rPr>
        <w:t>General Banking (GB)</w:t>
      </w:r>
    </w:p>
    <w:p w:rsidR="00BD500F" w:rsidRPr="00BD500F" w:rsidRDefault="00BD500F" w:rsidP="0058243E">
      <w:pPr>
        <w:numPr>
          <w:ilvl w:val="0"/>
          <w:numId w:val="10"/>
        </w:numPr>
        <w:spacing w:line="360" w:lineRule="auto"/>
        <w:jc w:val="both"/>
        <w:rPr>
          <w:rFonts w:ascii="Times New Roman" w:hAnsi="Times New Roman" w:cs="Times New Roman"/>
          <w:sz w:val="24"/>
          <w:szCs w:val="24"/>
        </w:rPr>
      </w:pPr>
      <w:r w:rsidRPr="00BD500F">
        <w:rPr>
          <w:rFonts w:ascii="Times New Roman" w:hAnsi="Times New Roman" w:cs="Times New Roman"/>
          <w:sz w:val="24"/>
          <w:szCs w:val="24"/>
        </w:rPr>
        <w:t>Credit Department (CD)</w:t>
      </w:r>
    </w:p>
    <w:p w:rsidR="00BD500F" w:rsidRDefault="00BD500F" w:rsidP="0058243E">
      <w:pPr>
        <w:numPr>
          <w:ilvl w:val="0"/>
          <w:numId w:val="10"/>
        </w:numPr>
        <w:spacing w:line="360" w:lineRule="auto"/>
        <w:jc w:val="both"/>
        <w:rPr>
          <w:rFonts w:ascii="Times New Roman" w:hAnsi="Times New Roman" w:cs="Times New Roman"/>
          <w:sz w:val="24"/>
          <w:szCs w:val="24"/>
        </w:rPr>
      </w:pPr>
      <w:r w:rsidRPr="00BD500F">
        <w:rPr>
          <w:rFonts w:ascii="Times New Roman" w:hAnsi="Times New Roman" w:cs="Times New Roman"/>
          <w:sz w:val="24"/>
          <w:szCs w:val="24"/>
        </w:rPr>
        <w:t>Foreign Exchange Department (FED)</w:t>
      </w:r>
    </w:p>
    <w:p w:rsidR="00BD500F" w:rsidRDefault="00BD500F" w:rsidP="0058243E">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Department</w:t>
      </w:r>
    </w:p>
    <w:p w:rsidR="00BD500F" w:rsidRPr="00E55A2F" w:rsidRDefault="00BD500F" w:rsidP="0058243E">
      <w:pPr>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Department</w:t>
      </w:r>
    </w:p>
    <w:p w:rsidR="00BD500F" w:rsidRPr="00BD500F" w:rsidRDefault="00BD500F" w:rsidP="0058243E">
      <w:pPr>
        <w:spacing w:line="360" w:lineRule="auto"/>
        <w:jc w:val="both"/>
        <w:rPr>
          <w:rFonts w:ascii="Times New Roman" w:hAnsi="Times New Roman" w:cs="Times New Roman"/>
          <w:sz w:val="24"/>
          <w:szCs w:val="24"/>
        </w:rPr>
      </w:pPr>
      <w:r w:rsidRPr="00BD500F">
        <w:rPr>
          <w:rFonts w:ascii="Times New Roman" w:hAnsi="Times New Roman" w:cs="Times New Roman"/>
          <w:sz w:val="24"/>
          <w:szCs w:val="24"/>
        </w:rPr>
        <w:t xml:space="preserve">I </w:t>
      </w:r>
      <w:r w:rsidR="00E55A2F">
        <w:rPr>
          <w:rFonts w:ascii="Times New Roman" w:hAnsi="Times New Roman" w:cs="Times New Roman"/>
          <w:sz w:val="24"/>
          <w:szCs w:val="24"/>
        </w:rPr>
        <w:t xml:space="preserve">worked at most </w:t>
      </w:r>
      <w:r w:rsidR="00902618">
        <w:rPr>
          <w:rFonts w:ascii="Times New Roman" w:hAnsi="Times New Roman" w:cs="Times New Roman"/>
          <w:sz w:val="24"/>
          <w:szCs w:val="24"/>
        </w:rPr>
        <w:t>4</w:t>
      </w:r>
      <w:r w:rsidR="00E55A2F">
        <w:rPr>
          <w:rFonts w:ascii="Times New Roman" w:hAnsi="Times New Roman" w:cs="Times New Roman"/>
          <w:sz w:val="24"/>
          <w:szCs w:val="24"/>
        </w:rPr>
        <w:t xml:space="preserve"> departments</w:t>
      </w:r>
      <w:r w:rsidRPr="00BD500F">
        <w:rPr>
          <w:rFonts w:ascii="Times New Roman" w:hAnsi="Times New Roman" w:cs="Times New Roman"/>
          <w:sz w:val="24"/>
          <w:szCs w:val="24"/>
        </w:rPr>
        <w:t xml:space="preserve"> in the past 3 months. However, my main </w:t>
      </w:r>
      <w:r w:rsidR="00F05934" w:rsidRPr="00BD500F">
        <w:rPr>
          <w:rFonts w:ascii="Times New Roman" w:hAnsi="Times New Roman" w:cs="Times New Roman"/>
          <w:sz w:val="24"/>
          <w:szCs w:val="24"/>
        </w:rPr>
        <w:t>focus</w:t>
      </w:r>
      <w:r w:rsidRPr="00BD500F">
        <w:rPr>
          <w:rFonts w:ascii="Times New Roman" w:hAnsi="Times New Roman" w:cs="Times New Roman"/>
          <w:sz w:val="24"/>
          <w:szCs w:val="24"/>
        </w:rPr>
        <w:t xml:space="preserve"> was </w:t>
      </w:r>
      <w:r w:rsidR="00F05934">
        <w:rPr>
          <w:rFonts w:ascii="Times New Roman" w:hAnsi="Times New Roman" w:cs="Times New Roman"/>
          <w:sz w:val="24"/>
          <w:szCs w:val="24"/>
        </w:rPr>
        <w:t xml:space="preserve">on </w:t>
      </w:r>
      <w:r w:rsidRPr="00BD500F">
        <w:rPr>
          <w:rFonts w:ascii="Times New Roman" w:hAnsi="Times New Roman" w:cs="Times New Roman"/>
          <w:sz w:val="24"/>
          <w:szCs w:val="24"/>
        </w:rPr>
        <w:t xml:space="preserve">Credit department and </w:t>
      </w:r>
      <w:r w:rsidR="00F05934" w:rsidRPr="00BD500F">
        <w:rPr>
          <w:rFonts w:ascii="Times New Roman" w:hAnsi="Times New Roman" w:cs="Times New Roman"/>
          <w:sz w:val="24"/>
          <w:szCs w:val="24"/>
        </w:rPr>
        <w:t>thus</w:t>
      </w:r>
      <w:r w:rsidRPr="00BD500F">
        <w:rPr>
          <w:rFonts w:ascii="Times New Roman" w:hAnsi="Times New Roman" w:cs="Times New Roman"/>
          <w:sz w:val="24"/>
          <w:szCs w:val="24"/>
        </w:rPr>
        <w:t xml:space="preserve">, </w:t>
      </w:r>
      <w:r w:rsidR="00D3558A">
        <w:rPr>
          <w:rFonts w:ascii="Times New Roman" w:hAnsi="Times New Roman" w:cs="Times New Roman"/>
          <w:sz w:val="24"/>
          <w:szCs w:val="24"/>
        </w:rPr>
        <w:t>my work was at</w:t>
      </w:r>
      <w:r w:rsidRPr="00BD500F">
        <w:rPr>
          <w:rFonts w:ascii="Times New Roman" w:hAnsi="Times New Roman" w:cs="Times New Roman"/>
          <w:sz w:val="24"/>
          <w:szCs w:val="24"/>
        </w:rPr>
        <w:t xml:space="preserve"> credit department section.</w:t>
      </w:r>
    </w:p>
    <w:p w:rsidR="00E55A2F" w:rsidRPr="00E55A2F" w:rsidRDefault="00535468" w:rsidP="0058243E">
      <w:pPr>
        <w:pStyle w:val="Heading1"/>
        <w:numPr>
          <w:ilvl w:val="1"/>
          <w:numId w:val="11"/>
        </w:numPr>
        <w:spacing w:line="360" w:lineRule="auto"/>
        <w:jc w:val="both"/>
      </w:pPr>
      <w:r>
        <w:t xml:space="preserve"> </w:t>
      </w:r>
      <w:bookmarkStart w:id="21" w:name="_Toc515443720"/>
      <w:r w:rsidR="00877D0F" w:rsidRPr="00877D0F">
        <w:t>The Nature of the jobs and my Specific Responsibilities</w:t>
      </w:r>
      <w:bookmarkEnd w:id="21"/>
    </w:p>
    <w:p w:rsidR="00E55A2F" w:rsidRPr="00E55A2F" w:rsidRDefault="00E55A2F" w:rsidP="005824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w:t>
      </w:r>
      <w:r w:rsidR="00F05934">
        <w:rPr>
          <w:rFonts w:ascii="Times New Roman" w:hAnsi="Times New Roman" w:cs="Times New Roman"/>
          <w:sz w:val="24"/>
          <w:szCs w:val="24"/>
        </w:rPr>
        <w:t>primary</w:t>
      </w:r>
      <w:r>
        <w:rPr>
          <w:rFonts w:ascii="Times New Roman" w:hAnsi="Times New Roman" w:cs="Times New Roman"/>
          <w:sz w:val="24"/>
          <w:szCs w:val="24"/>
        </w:rPr>
        <w:t xml:space="preserve"> week of my joining, I worked some days at </w:t>
      </w:r>
      <w:r w:rsidRPr="000D3B0B">
        <w:rPr>
          <w:rFonts w:ascii="Times New Roman" w:hAnsi="Times New Roman" w:cs="Times New Roman"/>
          <w:b/>
          <w:sz w:val="24"/>
          <w:szCs w:val="24"/>
        </w:rPr>
        <w:t>General Banking (GB)</w:t>
      </w:r>
      <w:r>
        <w:rPr>
          <w:rFonts w:ascii="Times New Roman" w:hAnsi="Times New Roman" w:cs="Times New Roman"/>
          <w:sz w:val="24"/>
          <w:szCs w:val="24"/>
        </w:rPr>
        <w:t xml:space="preserve"> department. </w:t>
      </w:r>
      <w:r w:rsidR="00707759">
        <w:rPr>
          <w:rFonts w:ascii="Times New Roman" w:hAnsi="Times New Roman" w:cs="Times New Roman"/>
          <w:sz w:val="24"/>
          <w:szCs w:val="24"/>
        </w:rPr>
        <w:t xml:space="preserve">I had various </w:t>
      </w:r>
      <w:r w:rsidRPr="00E55A2F">
        <w:rPr>
          <w:rFonts w:ascii="Times New Roman" w:hAnsi="Times New Roman" w:cs="Times New Roman"/>
          <w:sz w:val="24"/>
          <w:szCs w:val="24"/>
        </w:rPr>
        <w:t>responsibilities at GB:</w:t>
      </w:r>
    </w:p>
    <w:p w:rsidR="00E55A2F" w:rsidRPr="009959DD" w:rsidRDefault="00474D60" w:rsidP="0058243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Bring</w:t>
      </w:r>
      <w:r w:rsidR="00E55A2F" w:rsidRPr="009959DD">
        <w:rPr>
          <w:rFonts w:ascii="Times New Roman" w:hAnsi="Times New Roman" w:cs="Times New Roman"/>
          <w:sz w:val="24"/>
          <w:szCs w:val="24"/>
        </w:rPr>
        <w:t xml:space="preserve"> out the </w:t>
      </w:r>
      <w:r>
        <w:rPr>
          <w:rFonts w:ascii="Times New Roman" w:hAnsi="Times New Roman" w:cs="Times New Roman"/>
          <w:sz w:val="24"/>
          <w:szCs w:val="24"/>
        </w:rPr>
        <w:t>account opening</w:t>
      </w:r>
      <w:r w:rsidR="00E55A2F" w:rsidRPr="009959DD">
        <w:rPr>
          <w:rFonts w:ascii="Times New Roman" w:hAnsi="Times New Roman" w:cs="Times New Roman"/>
          <w:sz w:val="24"/>
          <w:szCs w:val="24"/>
        </w:rPr>
        <w:t xml:space="preserve"> books for the customers and verifying them,</w:t>
      </w:r>
    </w:p>
    <w:p w:rsidR="00E55A2F" w:rsidRPr="009959DD" w:rsidRDefault="00474D60" w:rsidP="0058243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Attaching and counting</w:t>
      </w:r>
      <w:r w:rsidR="00E55A2F" w:rsidRPr="009959DD">
        <w:rPr>
          <w:rFonts w:ascii="Times New Roman" w:hAnsi="Times New Roman" w:cs="Times New Roman"/>
          <w:sz w:val="24"/>
          <w:szCs w:val="24"/>
        </w:rPr>
        <w:t xml:space="preserve"> the voucher of GB</w:t>
      </w:r>
    </w:p>
    <w:p w:rsidR="00E55A2F" w:rsidRPr="009959DD" w:rsidRDefault="008D486F" w:rsidP="0058243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lookup </w:t>
      </w:r>
      <w:r w:rsidR="00E55A2F" w:rsidRPr="009959DD">
        <w:rPr>
          <w:rFonts w:ascii="Times New Roman" w:hAnsi="Times New Roman" w:cs="Times New Roman"/>
          <w:sz w:val="24"/>
          <w:szCs w:val="24"/>
        </w:rPr>
        <w:t>the FD, DPS and old account opening forms</w:t>
      </w:r>
    </w:p>
    <w:p w:rsidR="00E55A2F" w:rsidRPr="009959DD" w:rsidRDefault="008D486F" w:rsidP="0058243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Open account for new customers and </w:t>
      </w:r>
      <w:r w:rsidR="00CD69A7">
        <w:rPr>
          <w:rFonts w:ascii="Times New Roman" w:hAnsi="Times New Roman" w:cs="Times New Roman"/>
          <w:sz w:val="24"/>
          <w:szCs w:val="24"/>
        </w:rPr>
        <w:t>aid</w:t>
      </w:r>
      <w:r w:rsidR="00E55A2F" w:rsidRPr="009959DD">
        <w:rPr>
          <w:rFonts w:ascii="Times New Roman" w:hAnsi="Times New Roman" w:cs="Times New Roman"/>
          <w:sz w:val="24"/>
          <w:szCs w:val="24"/>
        </w:rPr>
        <w:t xml:space="preserve"> them in the process</w:t>
      </w:r>
    </w:p>
    <w:p w:rsidR="000D3B0B" w:rsidRPr="00DC5753" w:rsidRDefault="00CD69A7" w:rsidP="0058243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Learn how to </w:t>
      </w:r>
      <w:r w:rsidR="00F92101">
        <w:rPr>
          <w:rFonts w:ascii="Times New Roman" w:hAnsi="Times New Roman" w:cs="Times New Roman"/>
          <w:sz w:val="24"/>
          <w:szCs w:val="24"/>
        </w:rPr>
        <w:t>patent</w:t>
      </w:r>
      <w:r w:rsidR="00E55A2F" w:rsidRPr="009959DD">
        <w:rPr>
          <w:rFonts w:ascii="Times New Roman" w:hAnsi="Times New Roman" w:cs="Times New Roman"/>
          <w:sz w:val="24"/>
          <w:szCs w:val="24"/>
        </w:rPr>
        <w:t xml:space="preserve"> FD and DPS for new customers</w:t>
      </w:r>
    </w:p>
    <w:p w:rsidR="000D3B0B" w:rsidRPr="000D3B0B" w:rsidRDefault="000D3B0B" w:rsidP="005824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worked at </w:t>
      </w:r>
      <w:r w:rsidRPr="000D3B0B">
        <w:rPr>
          <w:rFonts w:ascii="Times New Roman" w:hAnsi="Times New Roman" w:cs="Times New Roman"/>
          <w:b/>
          <w:sz w:val="24"/>
          <w:szCs w:val="24"/>
        </w:rPr>
        <w:t>Credit Department</w:t>
      </w:r>
      <w:r>
        <w:rPr>
          <w:rFonts w:ascii="Times New Roman" w:hAnsi="Times New Roman" w:cs="Times New Roman"/>
          <w:sz w:val="24"/>
          <w:szCs w:val="24"/>
        </w:rPr>
        <w:t xml:space="preserve"> </w:t>
      </w:r>
      <w:r w:rsidRPr="000D3B0B">
        <w:rPr>
          <w:rFonts w:ascii="Times New Roman" w:hAnsi="Times New Roman" w:cs="Times New Roman"/>
          <w:b/>
          <w:sz w:val="24"/>
          <w:szCs w:val="24"/>
        </w:rPr>
        <w:t>(CR).</w:t>
      </w:r>
      <w:r>
        <w:rPr>
          <w:rFonts w:ascii="Times New Roman" w:hAnsi="Times New Roman" w:cs="Times New Roman"/>
          <w:sz w:val="24"/>
          <w:szCs w:val="24"/>
        </w:rPr>
        <w:t xml:space="preserve"> There I have learned many of the banking terms. </w:t>
      </w:r>
      <w:r w:rsidRPr="000D3B0B">
        <w:rPr>
          <w:rFonts w:ascii="Times New Roman" w:hAnsi="Times New Roman" w:cs="Times New Roman"/>
          <w:sz w:val="24"/>
          <w:szCs w:val="24"/>
        </w:rPr>
        <w:t xml:space="preserve">I have to perform </w:t>
      </w:r>
      <w:r w:rsidR="00854A42" w:rsidRPr="000D3B0B">
        <w:rPr>
          <w:rFonts w:ascii="Times New Roman" w:hAnsi="Times New Roman" w:cs="Times New Roman"/>
          <w:sz w:val="24"/>
          <w:szCs w:val="24"/>
        </w:rPr>
        <w:t>underneath</w:t>
      </w:r>
      <w:r w:rsidRPr="000D3B0B">
        <w:rPr>
          <w:rFonts w:ascii="Times New Roman" w:hAnsi="Times New Roman" w:cs="Times New Roman"/>
          <w:sz w:val="24"/>
          <w:szCs w:val="24"/>
        </w:rPr>
        <w:t xml:space="preserve"> activities-</w:t>
      </w:r>
    </w:p>
    <w:p w:rsidR="000D3B0B" w:rsidRPr="000D3B0B" w:rsidRDefault="00DC5753" w:rsidP="0058243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Print, type </w:t>
      </w:r>
      <w:r w:rsidR="000D3B0B" w:rsidRPr="000D3B0B">
        <w:rPr>
          <w:rFonts w:ascii="Times New Roman" w:hAnsi="Times New Roman" w:cs="Times New Roman"/>
          <w:sz w:val="24"/>
          <w:szCs w:val="24"/>
        </w:rPr>
        <w:t>and</w:t>
      </w:r>
      <w:r>
        <w:rPr>
          <w:rFonts w:ascii="Times New Roman" w:hAnsi="Times New Roman" w:cs="Times New Roman"/>
          <w:sz w:val="24"/>
          <w:szCs w:val="24"/>
        </w:rPr>
        <w:t xml:space="preserve"> do photocopy</w:t>
      </w:r>
      <w:r w:rsidR="000D3B0B" w:rsidRPr="000D3B0B">
        <w:rPr>
          <w:rFonts w:ascii="Times New Roman" w:hAnsi="Times New Roman" w:cs="Times New Roman"/>
          <w:sz w:val="24"/>
          <w:szCs w:val="24"/>
        </w:rPr>
        <w:t xml:space="preserve"> different </w:t>
      </w:r>
      <w:r w:rsidR="00854A42" w:rsidRPr="000D3B0B">
        <w:rPr>
          <w:rFonts w:ascii="Times New Roman" w:hAnsi="Times New Roman" w:cs="Times New Roman"/>
          <w:sz w:val="24"/>
          <w:szCs w:val="24"/>
        </w:rPr>
        <w:t>papers</w:t>
      </w:r>
      <w:r w:rsidR="000D3B0B" w:rsidRPr="000D3B0B">
        <w:rPr>
          <w:rFonts w:ascii="Times New Roman" w:hAnsi="Times New Roman" w:cs="Times New Roman"/>
          <w:sz w:val="24"/>
          <w:szCs w:val="24"/>
        </w:rPr>
        <w:t xml:space="preserve"> </w:t>
      </w:r>
      <w:r w:rsidR="00854A42" w:rsidRPr="000D3B0B">
        <w:rPr>
          <w:rFonts w:ascii="Times New Roman" w:hAnsi="Times New Roman" w:cs="Times New Roman"/>
          <w:sz w:val="24"/>
          <w:szCs w:val="24"/>
        </w:rPr>
        <w:t>allied</w:t>
      </w:r>
      <w:r w:rsidR="000D3B0B" w:rsidRPr="000D3B0B">
        <w:rPr>
          <w:rFonts w:ascii="Times New Roman" w:hAnsi="Times New Roman" w:cs="Times New Roman"/>
          <w:sz w:val="24"/>
          <w:szCs w:val="24"/>
        </w:rPr>
        <w:t xml:space="preserve"> credit.</w:t>
      </w:r>
    </w:p>
    <w:p w:rsidR="000D3B0B" w:rsidRPr="000D3B0B" w:rsidRDefault="003361E0" w:rsidP="0058243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I sometimes</w:t>
      </w:r>
      <w:r w:rsidR="000D3B0B" w:rsidRPr="000D3B0B">
        <w:rPr>
          <w:rFonts w:ascii="Times New Roman" w:hAnsi="Times New Roman" w:cs="Times New Roman"/>
          <w:sz w:val="24"/>
          <w:szCs w:val="24"/>
        </w:rPr>
        <w:t xml:space="preserve"> organize all the customer files (e.g. car loan, home loan) &amp; keep them at a specific place separately.</w:t>
      </w:r>
    </w:p>
    <w:p w:rsidR="000D3B0B" w:rsidRPr="000D3B0B" w:rsidRDefault="001A440D" w:rsidP="0058243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Check and fill</w:t>
      </w:r>
      <w:r w:rsidR="000D3B0B" w:rsidRPr="000D3B0B">
        <w:rPr>
          <w:rFonts w:ascii="Times New Roman" w:hAnsi="Times New Roman" w:cs="Times New Roman"/>
          <w:sz w:val="24"/>
          <w:szCs w:val="24"/>
        </w:rPr>
        <w:t xml:space="preserve"> up </w:t>
      </w:r>
      <w:r>
        <w:rPr>
          <w:rFonts w:ascii="Times New Roman" w:hAnsi="Times New Roman" w:cs="Times New Roman"/>
          <w:sz w:val="24"/>
          <w:szCs w:val="24"/>
        </w:rPr>
        <w:t>various</w:t>
      </w:r>
      <w:r w:rsidR="000D3B0B" w:rsidRPr="000D3B0B">
        <w:rPr>
          <w:rFonts w:ascii="Times New Roman" w:hAnsi="Times New Roman" w:cs="Times New Roman"/>
          <w:sz w:val="24"/>
          <w:szCs w:val="24"/>
        </w:rPr>
        <w:t xml:space="preserve"> forms</w:t>
      </w:r>
      <w:r w:rsidR="00C84EC7">
        <w:rPr>
          <w:rFonts w:ascii="Times New Roman" w:hAnsi="Times New Roman" w:cs="Times New Roman"/>
          <w:sz w:val="24"/>
          <w:szCs w:val="24"/>
        </w:rPr>
        <w:t xml:space="preserve"> of loans</w:t>
      </w:r>
    </w:p>
    <w:p w:rsidR="000D3B0B" w:rsidRPr="000D3B0B" w:rsidRDefault="00F928ED" w:rsidP="0058243E">
      <w:pPr>
        <w:pStyle w:val="ListParagraph"/>
        <w:numPr>
          <w:ilvl w:val="0"/>
          <w:numId w:val="13"/>
        </w:numPr>
        <w:spacing w:line="360" w:lineRule="auto"/>
        <w:jc w:val="both"/>
        <w:rPr>
          <w:rFonts w:ascii="Times New Roman" w:hAnsi="Times New Roman" w:cs="Times New Roman"/>
          <w:sz w:val="24"/>
          <w:szCs w:val="24"/>
        </w:rPr>
      </w:pPr>
      <w:r w:rsidRPr="000D3B0B">
        <w:rPr>
          <w:rFonts w:ascii="Times New Roman" w:hAnsi="Times New Roman" w:cs="Times New Roman"/>
          <w:sz w:val="24"/>
          <w:szCs w:val="24"/>
        </w:rPr>
        <w:t>Entries</w:t>
      </w:r>
      <w:r w:rsidR="000D3B0B" w:rsidRPr="000D3B0B">
        <w:rPr>
          <w:rFonts w:ascii="Times New Roman" w:hAnsi="Times New Roman" w:cs="Times New Roman"/>
          <w:sz w:val="24"/>
          <w:szCs w:val="24"/>
        </w:rPr>
        <w:t xml:space="preserve"> </w:t>
      </w:r>
      <w:r>
        <w:rPr>
          <w:rFonts w:ascii="Times New Roman" w:hAnsi="Times New Roman" w:cs="Times New Roman"/>
          <w:sz w:val="24"/>
          <w:szCs w:val="24"/>
        </w:rPr>
        <w:t xml:space="preserve">data </w:t>
      </w:r>
      <w:r w:rsidR="000D3B0B" w:rsidRPr="000D3B0B">
        <w:rPr>
          <w:rFonts w:ascii="Times New Roman" w:hAnsi="Times New Roman" w:cs="Times New Roman"/>
          <w:sz w:val="24"/>
          <w:szCs w:val="24"/>
        </w:rPr>
        <w:t>in the computer.</w:t>
      </w:r>
    </w:p>
    <w:p w:rsidR="000D3B0B" w:rsidRPr="000D3B0B" w:rsidRDefault="00C44EC8" w:rsidP="0058243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Show the</w:t>
      </w:r>
      <w:r w:rsidR="000D3B0B" w:rsidRPr="000D3B0B">
        <w:rPr>
          <w:rFonts w:ascii="Times New Roman" w:hAnsi="Times New Roman" w:cs="Times New Roman"/>
          <w:sz w:val="24"/>
          <w:szCs w:val="24"/>
        </w:rPr>
        <w:t xml:space="preserve"> clients that where to </w:t>
      </w:r>
      <w:r>
        <w:rPr>
          <w:rFonts w:ascii="Times New Roman" w:hAnsi="Times New Roman" w:cs="Times New Roman"/>
          <w:sz w:val="24"/>
          <w:szCs w:val="24"/>
        </w:rPr>
        <w:t>sign</w:t>
      </w:r>
      <w:r w:rsidR="000D3B0B" w:rsidRPr="000D3B0B">
        <w:rPr>
          <w:rFonts w:ascii="Times New Roman" w:hAnsi="Times New Roman" w:cs="Times New Roman"/>
          <w:sz w:val="24"/>
          <w:szCs w:val="24"/>
        </w:rPr>
        <w:t xml:space="preserve"> on the form.</w:t>
      </w:r>
    </w:p>
    <w:p w:rsidR="000B1878" w:rsidRPr="00DC5753" w:rsidRDefault="00C44EC8" w:rsidP="0058243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Sometimes helps my</w:t>
      </w:r>
      <w:r w:rsidR="000D3B0B" w:rsidRPr="000D3B0B">
        <w:rPr>
          <w:rFonts w:ascii="Times New Roman" w:hAnsi="Times New Roman" w:cs="Times New Roman"/>
          <w:sz w:val="24"/>
          <w:szCs w:val="24"/>
        </w:rPr>
        <w:t xml:space="preserve"> supervisor balancing credit &amp; debit.</w:t>
      </w:r>
    </w:p>
    <w:p w:rsidR="00902618" w:rsidRPr="00902618" w:rsidRDefault="00902618" w:rsidP="0058243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working on Credit department, I have worked at </w:t>
      </w:r>
      <w:r w:rsidRPr="00902618">
        <w:rPr>
          <w:rFonts w:ascii="Times New Roman" w:hAnsi="Times New Roman" w:cs="Times New Roman"/>
          <w:b/>
          <w:sz w:val="24"/>
          <w:szCs w:val="24"/>
        </w:rPr>
        <w:t>Foreign Exchange Department</w:t>
      </w:r>
      <w:r>
        <w:rPr>
          <w:rFonts w:ascii="Times New Roman" w:hAnsi="Times New Roman" w:cs="Times New Roman"/>
          <w:sz w:val="24"/>
          <w:szCs w:val="24"/>
        </w:rPr>
        <w:t>.</w:t>
      </w:r>
    </w:p>
    <w:p w:rsidR="00902618" w:rsidRPr="0004283F" w:rsidRDefault="00902618" w:rsidP="00792537">
      <w:pPr>
        <w:pStyle w:val="ListParagraph"/>
        <w:numPr>
          <w:ilvl w:val="1"/>
          <w:numId w:val="34"/>
        </w:numPr>
        <w:spacing w:line="360" w:lineRule="auto"/>
        <w:jc w:val="both"/>
        <w:rPr>
          <w:rFonts w:ascii="Times New Roman" w:hAnsi="Times New Roman" w:cs="Times New Roman"/>
          <w:sz w:val="24"/>
          <w:szCs w:val="24"/>
        </w:rPr>
      </w:pPr>
      <w:r w:rsidRPr="0004283F">
        <w:rPr>
          <w:rFonts w:ascii="Times New Roman" w:hAnsi="Times New Roman" w:cs="Times New Roman"/>
          <w:sz w:val="24"/>
          <w:szCs w:val="24"/>
        </w:rPr>
        <w:t>Processing a new LC (Letter of Credit)</w:t>
      </w:r>
    </w:p>
    <w:p w:rsidR="00902618" w:rsidRPr="0004283F" w:rsidRDefault="00902618" w:rsidP="00792537">
      <w:pPr>
        <w:pStyle w:val="ListParagraph"/>
        <w:numPr>
          <w:ilvl w:val="1"/>
          <w:numId w:val="34"/>
        </w:numPr>
        <w:spacing w:line="360" w:lineRule="auto"/>
        <w:jc w:val="both"/>
        <w:rPr>
          <w:rFonts w:ascii="Times New Roman" w:hAnsi="Times New Roman" w:cs="Times New Roman"/>
          <w:sz w:val="24"/>
          <w:szCs w:val="24"/>
        </w:rPr>
      </w:pPr>
      <w:r w:rsidRPr="0004283F">
        <w:rPr>
          <w:rFonts w:ascii="Times New Roman" w:hAnsi="Times New Roman" w:cs="Times New Roman"/>
          <w:sz w:val="24"/>
          <w:szCs w:val="24"/>
        </w:rPr>
        <w:t xml:space="preserve">Matching the Voucher with the </w:t>
      </w:r>
      <w:r w:rsidR="00B22E98" w:rsidRPr="0004283F">
        <w:rPr>
          <w:rFonts w:ascii="Times New Roman" w:hAnsi="Times New Roman" w:cs="Times New Roman"/>
          <w:sz w:val="24"/>
          <w:szCs w:val="24"/>
        </w:rPr>
        <w:t>Supplementary</w:t>
      </w:r>
    </w:p>
    <w:p w:rsidR="00D27F54" w:rsidRPr="00902618" w:rsidRDefault="00902618" w:rsidP="0058243E">
      <w:pPr>
        <w:spacing w:line="360" w:lineRule="auto"/>
        <w:jc w:val="both"/>
        <w:rPr>
          <w:rFonts w:ascii="Times New Roman" w:hAnsi="Times New Roman" w:cs="Times New Roman"/>
          <w:sz w:val="24"/>
          <w:szCs w:val="24"/>
        </w:rPr>
      </w:pPr>
      <w:r w:rsidRPr="00902618">
        <w:rPr>
          <w:rFonts w:ascii="Times New Roman" w:hAnsi="Times New Roman" w:cs="Times New Roman"/>
          <w:sz w:val="24"/>
          <w:szCs w:val="24"/>
        </w:rPr>
        <w:t xml:space="preserve"> </w:t>
      </w:r>
      <w:r w:rsidR="00210D5A" w:rsidRPr="00902618">
        <w:rPr>
          <w:rFonts w:ascii="Times New Roman" w:hAnsi="Times New Roman" w:cs="Times New Roman"/>
          <w:sz w:val="24"/>
          <w:szCs w:val="24"/>
        </w:rPr>
        <w:t xml:space="preserve">I also worked in </w:t>
      </w:r>
      <w:r w:rsidR="00210D5A" w:rsidRPr="00902618">
        <w:rPr>
          <w:rFonts w:ascii="Times New Roman" w:hAnsi="Times New Roman" w:cs="Times New Roman"/>
          <w:b/>
          <w:sz w:val="24"/>
          <w:szCs w:val="24"/>
        </w:rPr>
        <w:t>Accounts Department</w:t>
      </w:r>
      <w:r w:rsidR="000D3B0B" w:rsidRPr="00902618">
        <w:rPr>
          <w:rFonts w:ascii="Times New Roman" w:hAnsi="Times New Roman" w:cs="Times New Roman"/>
          <w:sz w:val="24"/>
          <w:szCs w:val="24"/>
        </w:rPr>
        <w:t xml:space="preserve"> </w:t>
      </w:r>
      <w:r w:rsidR="000D3B0B" w:rsidRPr="00902618">
        <w:rPr>
          <w:rFonts w:ascii="Times New Roman" w:hAnsi="Times New Roman" w:cs="Times New Roman"/>
          <w:b/>
          <w:sz w:val="24"/>
          <w:szCs w:val="24"/>
        </w:rPr>
        <w:t>(A/C)</w:t>
      </w:r>
      <w:r w:rsidR="00210D5A" w:rsidRPr="00902618">
        <w:rPr>
          <w:rFonts w:ascii="Times New Roman" w:hAnsi="Times New Roman" w:cs="Times New Roman"/>
          <w:sz w:val="24"/>
          <w:szCs w:val="24"/>
        </w:rPr>
        <w:t xml:space="preserve"> and there I </w:t>
      </w:r>
      <w:r w:rsidR="00854A42" w:rsidRPr="00902618">
        <w:rPr>
          <w:rFonts w:ascii="Times New Roman" w:hAnsi="Times New Roman" w:cs="Times New Roman"/>
          <w:sz w:val="24"/>
          <w:szCs w:val="24"/>
        </w:rPr>
        <w:t>have</w:t>
      </w:r>
      <w:r w:rsidR="00210D5A" w:rsidRPr="00902618">
        <w:rPr>
          <w:rFonts w:ascii="Times New Roman" w:hAnsi="Times New Roman" w:cs="Times New Roman"/>
          <w:sz w:val="24"/>
          <w:szCs w:val="24"/>
        </w:rPr>
        <w:t xml:space="preserve"> to count different </w:t>
      </w:r>
      <w:r w:rsidR="00FB5B0F" w:rsidRPr="00902618">
        <w:rPr>
          <w:rFonts w:ascii="Times New Roman" w:hAnsi="Times New Roman" w:cs="Times New Roman"/>
          <w:sz w:val="24"/>
          <w:szCs w:val="24"/>
        </w:rPr>
        <w:t xml:space="preserve">salary amount of the </w:t>
      </w:r>
      <w:r w:rsidR="00854A42" w:rsidRPr="00902618">
        <w:rPr>
          <w:rFonts w:ascii="Times New Roman" w:hAnsi="Times New Roman" w:cs="Times New Roman"/>
          <w:sz w:val="24"/>
          <w:szCs w:val="24"/>
        </w:rPr>
        <w:t>staff</w:t>
      </w:r>
      <w:r w:rsidR="00FB5B0F" w:rsidRPr="00902618">
        <w:rPr>
          <w:rFonts w:ascii="Times New Roman" w:hAnsi="Times New Roman" w:cs="Times New Roman"/>
          <w:sz w:val="24"/>
          <w:szCs w:val="24"/>
        </w:rPr>
        <w:t xml:space="preserve"> worked at that branch.</w:t>
      </w:r>
      <w:r w:rsidR="000D3B0B" w:rsidRPr="00902618">
        <w:rPr>
          <w:rFonts w:ascii="Times New Roman" w:hAnsi="Times New Roman" w:cs="Times New Roman"/>
          <w:sz w:val="24"/>
          <w:szCs w:val="24"/>
        </w:rPr>
        <w:t xml:space="preserve"> I also match the different </w:t>
      </w:r>
      <w:r w:rsidR="00854A42" w:rsidRPr="00902618">
        <w:rPr>
          <w:rFonts w:ascii="Times New Roman" w:hAnsi="Times New Roman" w:cs="Times New Roman"/>
          <w:sz w:val="24"/>
          <w:szCs w:val="24"/>
        </w:rPr>
        <w:t>bill</w:t>
      </w:r>
      <w:r w:rsidR="000D3B0B" w:rsidRPr="00902618">
        <w:rPr>
          <w:rFonts w:ascii="Times New Roman" w:hAnsi="Times New Roman" w:cs="Times New Roman"/>
          <w:sz w:val="24"/>
          <w:szCs w:val="24"/>
        </w:rPr>
        <w:t xml:space="preserve"> and </w:t>
      </w:r>
      <w:r w:rsidR="00854A42" w:rsidRPr="00902618">
        <w:rPr>
          <w:rFonts w:ascii="Times New Roman" w:hAnsi="Times New Roman" w:cs="Times New Roman"/>
          <w:sz w:val="24"/>
          <w:szCs w:val="24"/>
        </w:rPr>
        <w:t>acknowledgment</w:t>
      </w:r>
      <w:r w:rsidR="000D3B0B" w:rsidRPr="00902618">
        <w:rPr>
          <w:rFonts w:ascii="Times New Roman" w:hAnsi="Times New Roman" w:cs="Times New Roman"/>
          <w:sz w:val="24"/>
          <w:szCs w:val="24"/>
        </w:rPr>
        <w:t xml:space="preserve"> voucher of accounts department. </w:t>
      </w:r>
    </w:p>
    <w:p w:rsidR="00C77347" w:rsidRPr="00D63560" w:rsidRDefault="00C77347" w:rsidP="0058243E">
      <w:pPr>
        <w:pStyle w:val="Heading1"/>
        <w:numPr>
          <w:ilvl w:val="1"/>
          <w:numId w:val="11"/>
        </w:numPr>
        <w:spacing w:line="360" w:lineRule="auto"/>
        <w:jc w:val="both"/>
      </w:pPr>
      <w:bookmarkStart w:id="22" w:name="_Toc515443721"/>
      <w:r w:rsidRPr="00D63560">
        <w:t>Observation</w:t>
      </w:r>
      <w:bookmarkEnd w:id="22"/>
    </w:p>
    <w:p w:rsidR="00D3558A" w:rsidRPr="00854A42" w:rsidRDefault="00D3558A" w:rsidP="00854A42">
      <w:pPr>
        <w:pStyle w:val="BodyText"/>
        <w:spacing w:line="360" w:lineRule="auto"/>
        <w:jc w:val="both"/>
        <w:rPr>
          <w:rFonts w:ascii="Times New Roman" w:hAnsi="Times New Roman" w:cs="Times New Roman"/>
          <w:sz w:val="24"/>
          <w:szCs w:val="24"/>
        </w:rPr>
      </w:pPr>
      <w:r w:rsidRPr="00D3558A">
        <w:rPr>
          <w:rFonts w:ascii="Times New Roman" w:hAnsi="Times New Roman" w:cs="Times New Roman"/>
          <w:sz w:val="24"/>
          <w:szCs w:val="24"/>
        </w:rPr>
        <w:t xml:space="preserve">I have thought that it was particularly intriguing to work at </w:t>
      </w:r>
      <w:proofErr w:type="spellStart"/>
      <w:r w:rsidRPr="00D3558A">
        <w:rPr>
          <w:rFonts w:ascii="Times New Roman" w:hAnsi="Times New Roman" w:cs="Times New Roman"/>
          <w:sz w:val="24"/>
          <w:szCs w:val="24"/>
        </w:rPr>
        <w:t>Jamuna</w:t>
      </w:r>
      <w:proofErr w:type="spellEnd"/>
      <w:r w:rsidRPr="00D3558A">
        <w:rPr>
          <w:rFonts w:ascii="Times New Roman" w:hAnsi="Times New Roman" w:cs="Times New Roman"/>
          <w:sz w:val="24"/>
          <w:szCs w:val="24"/>
        </w:rPr>
        <w:t xml:space="preserve"> Bank. The general population with whose under supervision I was was extremely exceptionally decent and capable. I have seen and viewed the followings in the midst of time of </w:t>
      </w:r>
      <w:r>
        <w:rPr>
          <w:rFonts w:ascii="Times New Roman" w:hAnsi="Times New Roman" w:cs="Times New Roman"/>
          <w:sz w:val="24"/>
          <w:szCs w:val="24"/>
        </w:rPr>
        <w:t>internship</w:t>
      </w:r>
      <w:r w:rsidRPr="00D3558A">
        <w:rPr>
          <w:rFonts w:ascii="Times New Roman" w:hAnsi="Times New Roman" w:cs="Times New Roman"/>
          <w:sz w:val="24"/>
          <w:szCs w:val="24"/>
        </w:rPr>
        <w:t>:</w:t>
      </w:r>
    </w:p>
    <w:p w:rsid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The Bank has a better than average climate to work at, and the officers and every single individual are exceptionally decent. </w:t>
      </w:r>
    </w:p>
    <w:p w:rsid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Employees are exceptionally dynamic and true to their allotted work duties </w:t>
      </w:r>
    </w:p>
    <w:p w:rsid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Work is never left pending unless it is completely vital </w:t>
      </w:r>
    </w:p>
    <w:p w:rsid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The work </w:t>
      </w:r>
      <w:r w:rsidR="00C1251D">
        <w:rPr>
          <w:rFonts w:ascii="Times New Roman" w:hAnsi="Times New Roman" w:cs="Times New Roman"/>
          <w:sz w:val="24"/>
          <w:szCs w:val="24"/>
        </w:rPr>
        <w:t>improved quickly</w:t>
      </w:r>
      <w:r w:rsidRPr="00854A42">
        <w:rPr>
          <w:rFonts w:ascii="Times New Roman" w:hAnsi="Times New Roman" w:cs="Times New Roman"/>
          <w:sz w:val="24"/>
          <w:szCs w:val="24"/>
        </w:rPr>
        <w:t xml:space="preserve"> with PCs and working frameworks. </w:t>
      </w:r>
    </w:p>
    <w:p w:rsid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There is dependably a surge of clients so standard on what the representatives do for the </w:t>
      </w:r>
      <w:r w:rsidR="00877D0F">
        <w:rPr>
          <w:rFonts w:ascii="Times New Roman" w:hAnsi="Times New Roman" w:cs="Times New Roman"/>
          <w:sz w:val="24"/>
          <w:szCs w:val="24"/>
        </w:rPr>
        <w:t>duration</w:t>
      </w:r>
      <w:r w:rsidRPr="00854A42">
        <w:rPr>
          <w:rFonts w:ascii="Times New Roman" w:hAnsi="Times New Roman" w:cs="Times New Roman"/>
          <w:sz w:val="24"/>
          <w:szCs w:val="24"/>
        </w:rPr>
        <w:t xml:space="preserve"> of the day</w:t>
      </w:r>
      <w:r w:rsidR="00C1251D">
        <w:rPr>
          <w:rFonts w:ascii="Times New Roman" w:hAnsi="Times New Roman" w:cs="Times New Roman"/>
          <w:sz w:val="24"/>
          <w:szCs w:val="24"/>
        </w:rPr>
        <w:t xml:space="preserve"> depends a lot</w:t>
      </w:r>
      <w:r w:rsidRPr="00854A42">
        <w:rPr>
          <w:rFonts w:ascii="Times New Roman" w:hAnsi="Times New Roman" w:cs="Times New Roman"/>
          <w:sz w:val="24"/>
          <w:szCs w:val="24"/>
        </w:rPr>
        <w:t xml:space="preserve">. The work </w:t>
      </w:r>
      <w:r w:rsidR="00EE241B" w:rsidRPr="00854A42">
        <w:rPr>
          <w:rFonts w:ascii="Times New Roman" w:hAnsi="Times New Roman" w:cs="Times New Roman"/>
          <w:sz w:val="24"/>
          <w:szCs w:val="24"/>
        </w:rPr>
        <w:t>exercises of a representative are</w:t>
      </w:r>
      <w:r w:rsidRPr="00854A42">
        <w:rPr>
          <w:rFonts w:ascii="Times New Roman" w:hAnsi="Times New Roman" w:cs="Times New Roman"/>
          <w:sz w:val="24"/>
          <w:szCs w:val="24"/>
        </w:rPr>
        <w:t xml:space="preserve"> set, however what to do when changes along the day</w:t>
      </w:r>
      <w:r>
        <w:rPr>
          <w:rFonts w:ascii="Times New Roman" w:hAnsi="Times New Roman" w:cs="Times New Roman"/>
          <w:sz w:val="24"/>
          <w:szCs w:val="24"/>
        </w:rPr>
        <w:t>.</w:t>
      </w:r>
      <w:r w:rsidRPr="00854A42">
        <w:rPr>
          <w:rFonts w:ascii="Times New Roman" w:hAnsi="Times New Roman" w:cs="Times New Roman"/>
          <w:sz w:val="24"/>
          <w:szCs w:val="24"/>
        </w:rPr>
        <w:t xml:space="preserve"> </w:t>
      </w:r>
    </w:p>
    <w:p w:rsidR="00D63560" w:rsidRPr="00854A42" w:rsidRDefault="00854A42" w:rsidP="00854A42">
      <w:pPr>
        <w:pStyle w:val="BodyText"/>
        <w:numPr>
          <w:ilvl w:val="0"/>
          <w:numId w:val="37"/>
        </w:numPr>
        <w:spacing w:line="360" w:lineRule="auto"/>
        <w:jc w:val="both"/>
        <w:rPr>
          <w:rFonts w:ascii="Times New Roman" w:hAnsi="Times New Roman" w:cs="Times New Roman"/>
          <w:sz w:val="24"/>
          <w:szCs w:val="24"/>
        </w:rPr>
      </w:pPr>
      <w:r w:rsidRPr="00854A42">
        <w:rPr>
          <w:rFonts w:ascii="Times New Roman" w:hAnsi="Times New Roman" w:cs="Times New Roman"/>
          <w:sz w:val="24"/>
          <w:szCs w:val="24"/>
        </w:rPr>
        <w:t xml:space="preserve">The work exercises are constantly set and isolated for every one of the representatives. This is the way it ought to be, yet when I saw it firsthand it was striking. Every single representative </w:t>
      </w:r>
      <w:r w:rsidR="00C1251D">
        <w:rPr>
          <w:rFonts w:ascii="Times New Roman" w:hAnsi="Times New Roman" w:cs="Times New Roman"/>
          <w:sz w:val="24"/>
          <w:szCs w:val="24"/>
        </w:rPr>
        <w:t xml:space="preserve">arrange </w:t>
      </w:r>
      <w:r w:rsidRPr="00854A42">
        <w:rPr>
          <w:rFonts w:ascii="Times New Roman" w:hAnsi="Times New Roman" w:cs="Times New Roman"/>
          <w:sz w:val="24"/>
          <w:szCs w:val="24"/>
        </w:rPr>
        <w:t>of obligations. I saw that every last other staff individuals help each other.</w:t>
      </w:r>
    </w:p>
    <w:p w:rsidR="00D63560" w:rsidRPr="00D63560" w:rsidRDefault="00D63560" w:rsidP="00D63560">
      <w:pPr>
        <w:rPr>
          <w:rFonts w:ascii="Times New Roman" w:hAnsi="Times New Roman" w:cs="Times New Roman"/>
          <w:sz w:val="24"/>
          <w:szCs w:val="24"/>
        </w:rPr>
      </w:pPr>
    </w:p>
    <w:p w:rsidR="0067318D" w:rsidRDefault="0067318D" w:rsidP="00F92C46">
      <w:pPr>
        <w:pStyle w:val="Heading1"/>
        <w:rPr>
          <w:rFonts w:ascii="Times New Roman" w:eastAsiaTheme="minorHAnsi" w:hAnsi="Times New Roman" w:cs="Times New Roman"/>
          <w:b w:val="0"/>
          <w:bCs w:val="0"/>
          <w:color w:val="auto"/>
          <w:sz w:val="24"/>
          <w:szCs w:val="24"/>
        </w:rPr>
      </w:pPr>
    </w:p>
    <w:p w:rsidR="00F92C46" w:rsidRDefault="00F92C46" w:rsidP="00F92C46"/>
    <w:p w:rsidR="00F92C46" w:rsidRDefault="00F92C46" w:rsidP="00F92C46">
      <w:pPr>
        <w:pStyle w:val="Heading1"/>
        <w:rPr>
          <w:sz w:val="40"/>
          <w:szCs w:val="40"/>
        </w:rPr>
      </w:pPr>
    </w:p>
    <w:p w:rsidR="00F92C46" w:rsidRDefault="00F92C46" w:rsidP="00F92C46">
      <w:pPr>
        <w:pStyle w:val="Heading1"/>
        <w:rPr>
          <w:sz w:val="40"/>
          <w:szCs w:val="40"/>
        </w:rPr>
      </w:pPr>
    </w:p>
    <w:p w:rsidR="00F92C46" w:rsidRDefault="00F92C46" w:rsidP="0058243E">
      <w:pPr>
        <w:pStyle w:val="Heading1"/>
        <w:rPr>
          <w:sz w:val="40"/>
          <w:szCs w:val="40"/>
        </w:rPr>
      </w:pPr>
    </w:p>
    <w:p w:rsidR="00F2046E" w:rsidRDefault="00F2046E" w:rsidP="00F2046E"/>
    <w:p w:rsidR="00F2046E" w:rsidRDefault="00F2046E" w:rsidP="00F2046E"/>
    <w:p w:rsidR="00F2046E" w:rsidRPr="00F2046E" w:rsidRDefault="00F2046E" w:rsidP="00F2046E"/>
    <w:p w:rsidR="00212998" w:rsidRPr="00212998" w:rsidRDefault="00212998" w:rsidP="00212998"/>
    <w:p w:rsidR="00F92C46" w:rsidRPr="00F92C46" w:rsidRDefault="00F92C46" w:rsidP="00F92C46">
      <w:pPr>
        <w:pStyle w:val="Heading1"/>
        <w:jc w:val="center"/>
        <w:rPr>
          <w:sz w:val="40"/>
          <w:szCs w:val="40"/>
        </w:rPr>
      </w:pPr>
      <w:bookmarkStart w:id="23" w:name="_Toc515443722"/>
      <w:r w:rsidRPr="00F92C46">
        <w:rPr>
          <w:sz w:val="40"/>
          <w:szCs w:val="40"/>
        </w:rPr>
        <w:t>Chapter: 4</w:t>
      </w:r>
      <w:bookmarkEnd w:id="23"/>
    </w:p>
    <w:p w:rsidR="00F92C46" w:rsidRPr="00F92C46" w:rsidRDefault="00F92C46" w:rsidP="00F92C46">
      <w:pPr>
        <w:pStyle w:val="Heading1"/>
        <w:jc w:val="center"/>
        <w:rPr>
          <w:sz w:val="40"/>
          <w:szCs w:val="40"/>
        </w:rPr>
      </w:pPr>
      <w:bookmarkStart w:id="24" w:name="_Toc515443723"/>
      <w:r w:rsidRPr="00F92C46">
        <w:rPr>
          <w:sz w:val="40"/>
          <w:szCs w:val="40"/>
        </w:rPr>
        <w:t xml:space="preserve">Findings: </w:t>
      </w:r>
      <w:r w:rsidR="001C2674">
        <w:rPr>
          <w:sz w:val="40"/>
          <w:szCs w:val="40"/>
        </w:rPr>
        <w:t>“</w:t>
      </w:r>
      <w:r w:rsidRPr="00F92C46">
        <w:rPr>
          <w:sz w:val="40"/>
          <w:szCs w:val="40"/>
        </w:rPr>
        <w:t xml:space="preserve">Credit Operation of </w:t>
      </w:r>
      <w:proofErr w:type="spellStart"/>
      <w:r w:rsidRPr="00F92C46">
        <w:rPr>
          <w:sz w:val="40"/>
          <w:szCs w:val="40"/>
        </w:rPr>
        <w:t>Jamuna</w:t>
      </w:r>
      <w:proofErr w:type="spellEnd"/>
      <w:r w:rsidRPr="00F92C46">
        <w:rPr>
          <w:sz w:val="40"/>
          <w:szCs w:val="40"/>
        </w:rPr>
        <w:t xml:space="preserve"> Bank</w:t>
      </w:r>
      <w:r w:rsidR="001C2674">
        <w:rPr>
          <w:sz w:val="40"/>
          <w:szCs w:val="40"/>
        </w:rPr>
        <w:t>”</w:t>
      </w:r>
      <w:bookmarkEnd w:id="24"/>
    </w:p>
    <w:p w:rsidR="00F92C46" w:rsidRPr="00F92C46" w:rsidRDefault="00F92C46" w:rsidP="00F92C46"/>
    <w:p w:rsidR="00F92C46" w:rsidRPr="00F92C46" w:rsidRDefault="00F92C46" w:rsidP="00F92C46"/>
    <w:p w:rsidR="0067318D" w:rsidRDefault="0067318D" w:rsidP="0067318D">
      <w:pPr>
        <w:tabs>
          <w:tab w:val="left" w:pos="3532"/>
        </w:tabs>
        <w:rPr>
          <w:rFonts w:ascii="Times New Roman" w:hAnsi="Times New Roman" w:cs="Times New Roman"/>
          <w:sz w:val="24"/>
          <w:szCs w:val="24"/>
        </w:rPr>
      </w:pPr>
    </w:p>
    <w:p w:rsidR="0067318D" w:rsidRDefault="0067318D" w:rsidP="0067318D">
      <w:pPr>
        <w:rPr>
          <w:rFonts w:ascii="Times New Roman" w:hAnsi="Times New Roman" w:cs="Times New Roman"/>
          <w:sz w:val="24"/>
          <w:szCs w:val="24"/>
        </w:rPr>
      </w:pPr>
    </w:p>
    <w:p w:rsidR="0067318D" w:rsidRDefault="0067318D" w:rsidP="0067318D">
      <w:pPr>
        <w:rPr>
          <w:rFonts w:ascii="Times New Roman" w:hAnsi="Times New Roman" w:cs="Times New Roman"/>
          <w:sz w:val="24"/>
          <w:szCs w:val="24"/>
        </w:rPr>
      </w:pPr>
    </w:p>
    <w:p w:rsidR="0067318D" w:rsidRPr="0067318D" w:rsidRDefault="0067318D" w:rsidP="0067318D">
      <w:pPr>
        <w:rPr>
          <w:rFonts w:ascii="Times New Roman" w:hAnsi="Times New Roman" w:cs="Times New Roman"/>
          <w:sz w:val="24"/>
          <w:szCs w:val="24"/>
        </w:rPr>
      </w:pPr>
    </w:p>
    <w:p w:rsidR="0067318D" w:rsidRPr="0067318D" w:rsidRDefault="0067318D" w:rsidP="0067318D">
      <w:pPr>
        <w:rPr>
          <w:rFonts w:ascii="Times New Roman" w:hAnsi="Times New Roman" w:cs="Times New Roman"/>
          <w:sz w:val="24"/>
          <w:szCs w:val="24"/>
        </w:rPr>
      </w:pPr>
    </w:p>
    <w:p w:rsidR="0067318D" w:rsidRPr="0067318D" w:rsidRDefault="0067318D" w:rsidP="0067318D">
      <w:pPr>
        <w:rPr>
          <w:rFonts w:ascii="Times New Roman" w:hAnsi="Times New Roman" w:cs="Times New Roman"/>
          <w:sz w:val="24"/>
          <w:szCs w:val="24"/>
        </w:rPr>
      </w:pPr>
    </w:p>
    <w:p w:rsidR="0067318D" w:rsidRPr="0067318D" w:rsidRDefault="0067318D" w:rsidP="0067318D">
      <w:pPr>
        <w:rPr>
          <w:rFonts w:ascii="Times New Roman" w:hAnsi="Times New Roman" w:cs="Times New Roman"/>
          <w:sz w:val="24"/>
          <w:szCs w:val="24"/>
        </w:rPr>
      </w:pPr>
    </w:p>
    <w:p w:rsidR="0067318D" w:rsidRDefault="0067318D" w:rsidP="0067318D">
      <w:pPr>
        <w:tabs>
          <w:tab w:val="left" w:pos="2486"/>
        </w:tabs>
        <w:rPr>
          <w:rFonts w:ascii="Times New Roman" w:hAnsi="Times New Roman" w:cs="Times New Roman"/>
          <w:sz w:val="24"/>
          <w:szCs w:val="24"/>
        </w:rPr>
      </w:pPr>
      <w:r>
        <w:rPr>
          <w:rFonts w:ascii="Times New Roman" w:hAnsi="Times New Roman" w:cs="Times New Roman"/>
          <w:sz w:val="24"/>
          <w:szCs w:val="24"/>
        </w:rPr>
        <w:tab/>
      </w:r>
    </w:p>
    <w:p w:rsidR="0067318D" w:rsidRDefault="0067318D" w:rsidP="0067318D">
      <w:pPr>
        <w:tabs>
          <w:tab w:val="left" w:pos="2486"/>
        </w:tabs>
        <w:rPr>
          <w:rFonts w:ascii="Times New Roman" w:hAnsi="Times New Roman" w:cs="Times New Roman"/>
          <w:sz w:val="24"/>
          <w:szCs w:val="24"/>
        </w:rPr>
      </w:pPr>
    </w:p>
    <w:p w:rsidR="00813B65" w:rsidRDefault="00813B65" w:rsidP="0067318D">
      <w:pPr>
        <w:tabs>
          <w:tab w:val="left" w:pos="2486"/>
        </w:tabs>
        <w:rPr>
          <w:rFonts w:ascii="Times New Roman" w:hAnsi="Times New Roman" w:cs="Times New Roman"/>
          <w:sz w:val="24"/>
          <w:szCs w:val="24"/>
        </w:rPr>
      </w:pPr>
    </w:p>
    <w:p w:rsidR="00F92C46" w:rsidRDefault="00F92C46" w:rsidP="0067318D">
      <w:pPr>
        <w:tabs>
          <w:tab w:val="left" w:pos="2486"/>
        </w:tabs>
        <w:rPr>
          <w:rFonts w:ascii="Times New Roman" w:hAnsi="Times New Roman" w:cs="Times New Roman"/>
          <w:sz w:val="24"/>
          <w:szCs w:val="24"/>
        </w:rPr>
      </w:pPr>
    </w:p>
    <w:p w:rsidR="00F92C46" w:rsidRDefault="00F92C46" w:rsidP="0067318D">
      <w:pPr>
        <w:tabs>
          <w:tab w:val="left" w:pos="2486"/>
        </w:tabs>
        <w:rPr>
          <w:rFonts w:ascii="Times New Roman" w:hAnsi="Times New Roman" w:cs="Times New Roman"/>
          <w:sz w:val="24"/>
          <w:szCs w:val="24"/>
        </w:rPr>
      </w:pPr>
    </w:p>
    <w:p w:rsidR="002260B9" w:rsidRPr="002260B9" w:rsidRDefault="002260B9" w:rsidP="00792537">
      <w:pPr>
        <w:pStyle w:val="Heading1"/>
        <w:numPr>
          <w:ilvl w:val="1"/>
          <w:numId w:val="35"/>
        </w:numPr>
      </w:pPr>
      <w:bookmarkStart w:id="25" w:name="_Toc515443724"/>
      <w:r w:rsidRPr="002260B9">
        <w:lastRenderedPageBreak/>
        <w:t>Sources of Information</w:t>
      </w:r>
      <w:bookmarkEnd w:id="25"/>
    </w:p>
    <w:p w:rsidR="00CC1856" w:rsidRPr="000F5736" w:rsidRDefault="00CC1856" w:rsidP="002260B9">
      <w:pPr>
        <w:spacing w:line="360" w:lineRule="auto"/>
        <w:jc w:val="both"/>
        <w:rPr>
          <w:rFonts w:ascii="Times New Roman" w:hAnsi="Times New Roman" w:cs="Times New Roman"/>
          <w:sz w:val="24"/>
          <w:szCs w:val="24"/>
        </w:rPr>
      </w:pPr>
      <w:r w:rsidRPr="00CC1856">
        <w:rPr>
          <w:rFonts w:ascii="Times New Roman" w:hAnsi="Times New Roman" w:cs="Times New Roman"/>
          <w:sz w:val="24"/>
          <w:szCs w:val="24"/>
        </w:rPr>
        <w:t xml:space="preserve">The information accumulation technique for think about comprises of both of </w:t>
      </w:r>
      <w:r>
        <w:rPr>
          <w:rFonts w:ascii="Times New Roman" w:hAnsi="Times New Roman" w:cs="Times New Roman"/>
          <w:sz w:val="24"/>
          <w:szCs w:val="24"/>
        </w:rPr>
        <w:t>primary</w:t>
      </w:r>
      <w:r w:rsidRPr="00CC1856">
        <w:rPr>
          <w:rFonts w:ascii="Times New Roman" w:hAnsi="Times New Roman" w:cs="Times New Roman"/>
          <w:sz w:val="24"/>
          <w:szCs w:val="24"/>
        </w:rPr>
        <w:t xml:space="preserve"> and </w:t>
      </w:r>
      <w:r>
        <w:rPr>
          <w:rFonts w:ascii="Times New Roman" w:hAnsi="Times New Roman" w:cs="Times New Roman"/>
          <w:sz w:val="24"/>
          <w:szCs w:val="24"/>
        </w:rPr>
        <w:t xml:space="preserve">secondary </w:t>
      </w:r>
      <w:r w:rsidRPr="00CC1856">
        <w:rPr>
          <w:rFonts w:ascii="Times New Roman" w:hAnsi="Times New Roman" w:cs="Times New Roman"/>
          <w:sz w:val="24"/>
          <w:szCs w:val="24"/>
        </w:rPr>
        <w:t xml:space="preserve">sources. Be that as it may, here from </w:t>
      </w:r>
      <w:r>
        <w:rPr>
          <w:rFonts w:ascii="Times New Roman" w:hAnsi="Times New Roman" w:cs="Times New Roman"/>
          <w:sz w:val="24"/>
          <w:szCs w:val="24"/>
        </w:rPr>
        <w:t>secondary</w:t>
      </w:r>
      <w:r w:rsidRPr="00CC1856">
        <w:rPr>
          <w:rFonts w:ascii="Times New Roman" w:hAnsi="Times New Roman" w:cs="Times New Roman"/>
          <w:sz w:val="24"/>
          <w:szCs w:val="24"/>
        </w:rPr>
        <w:t xml:space="preserve"> sources, greater </w:t>
      </w:r>
      <w:r w:rsidR="00692FD6" w:rsidRPr="00CC1856">
        <w:rPr>
          <w:rFonts w:ascii="Times New Roman" w:hAnsi="Times New Roman" w:cs="Times New Roman"/>
          <w:sz w:val="24"/>
          <w:szCs w:val="24"/>
        </w:rPr>
        <w:t>division</w:t>
      </w:r>
      <w:r w:rsidRPr="00CC1856">
        <w:rPr>
          <w:rFonts w:ascii="Times New Roman" w:hAnsi="Times New Roman" w:cs="Times New Roman"/>
          <w:sz w:val="24"/>
          <w:szCs w:val="24"/>
        </w:rPr>
        <w:t xml:space="preserve"> of the </w:t>
      </w:r>
      <w:r w:rsidR="00692FD6" w:rsidRPr="00CC1856">
        <w:rPr>
          <w:rFonts w:ascii="Times New Roman" w:hAnsi="Times New Roman" w:cs="Times New Roman"/>
          <w:sz w:val="24"/>
          <w:szCs w:val="24"/>
        </w:rPr>
        <w:t>information</w:t>
      </w:r>
      <w:r w:rsidRPr="00CC1856">
        <w:rPr>
          <w:rFonts w:ascii="Times New Roman" w:hAnsi="Times New Roman" w:cs="Times New Roman"/>
          <w:sz w:val="24"/>
          <w:szCs w:val="24"/>
        </w:rPr>
        <w:t xml:space="preserve"> was gathered.</w:t>
      </w:r>
    </w:p>
    <w:p w:rsidR="002260B9" w:rsidRPr="000F5736" w:rsidRDefault="002260B9" w:rsidP="002260B9">
      <w:pPr>
        <w:spacing w:line="360" w:lineRule="auto"/>
        <w:jc w:val="both"/>
        <w:rPr>
          <w:rFonts w:ascii="Times New Roman" w:hAnsi="Times New Roman" w:cs="Times New Roman"/>
          <w:b/>
          <w:bCs/>
          <w:sz w:val="24"/>
          <w:szCs w:val="24"/>
        </w:rPr>
      </w:pPr>
      <w:r w:rsidRPr="000F5736">
        <w:rPr>
          <w:rFonts w:ascii="Times New Roman" w:hAnsi="Times New Roman" w:cs="Times New Roman"/>
          <w:b/>
          <w:bCs/>
          <w:sz w:val="24"/>
          <w:szCs w:val="24"/>
        </w:rPr>
        <w:t>Primary sources:</w:t>
      </w:r>
    </w:p>
    <w:p w:rsidR="00CC1856" w:rsidRDefault="00CC1856" w:rsidP="002260B9">
      <w:pPr>
        <w:numPr>
          <w:ilvl w:val="0"/>
          <w:numId w:val="3"/>
        </w:numPr>
        <w:spacing w:line="360" w:lineRule="auto"/>
        <w:jc w:val="both"/>
        <w:rPr>
          <w:rFonts w:ascii="Times New Roman" w:hAnsi="Times New Roman" w:cs="Times New Roman"/>
          <w:sz w:val="24"/>
          <w:szCs w:val="24"/>
        </w:rPr>
      </w:pPr>
      <w:r w:rsidRPr="00CC1856">
        <w:rPr>
          <w:rFonts w:ascii="Times New Roman" w:hAnsi="Times New Roman" w:cs="Times New Roman"/>
          <w:sz w:val="24"/>
          <w:szCs w:val="24"/>
        </w:rPr>
        <w:t xml:space="preserve">Face to confront discussion with the officer. </w:t>
      </w:r>
    </w:p>
    <w:p w:rsidR="00CC1856" w:rsidRDefault="00CC1856" w:rsidP="002260B9">
      <w:pPr>
        <w:numPr>
          <w:ilvl w:val="0"/>
          <w:numId w:val="3"/>
        </w:numPr>
        <w:spacing w:line="360" w:lineRule="auto"/>
        <w:jc w:val="both"/>
        <w:rPr>
          <w:rFonts w:ascii="Times New Roman" w:hAnsi="Times New Roman" w:cs="Times New Roman"/>
          <w:sz w:val="24"/>
          <w:szCs w:val="24"/>
        </w:rPr>
      </w:pPr>
      <w:r w:rsidRPr="00CC1856">
        <w:rPr>
          <w:rFonts w:ascii="Times New Roman" w:hAnsi="Times New Roman" w:cs="Times New Roman"/>
          <w:sz w:val="24"/>
          <w:szCs w:val="24"/>
        </w:rPr>
        <w:t>Direct perceptions</w:t>
      </w:r>
      <w:r>
        <w:rPr>
          <w:rFonts w:ascii="Times New Roman" w:hAnsi="Times New Roman" w:cs="Times New Roman"/>
          <w:sz w:val="24"/>
          <w:szCs w:val="24"/>
        </w:rPr>
        <w:t>.</w:t>
      </w:r>
    </w:p>
    <w:p w:rsidR="00CC1856" w:rsidRPr="000F5736" w:rsidRDefault="00CC1856" w:rsidP="002260B9">
      <w:pPr>
        <w:numPr>
          <w:ilvl w:val="0"/>
          <w:numId w:val="3"/>
        </w:numPr>
        <w:spacing w:line="360" w:lineRule="auto"/>
        <w:jc w:val="both"/>
        <w:rPr>
          <w:rFonts w:ascii="Times New Roman" w:hAnsi="Times New Roman" w:cs="Times New Roman"/>
          <w:sz w:val="24"/>
          <w:szCs w:val="24"/>
        </w:rPr>
      </w:pPr>
      <w:r w:rsidRPr="00CC1856">
        <w:rPr>
          <w:rFonts w:ascii="Times New Roman" w:hAnsi="Times New Roman" w:cs="Times New Roman"/>
          <w:sz w:val="24"/>
          <w:szCs w:val="24"/>
        </w:rPr>
        <w:t>Face to confront discussion with the customer.</w:t>
      </w:r>
    </w:p>
    <w:p w:rsidR="002260B9" w:rsidRPr="000F5736" w:rsidRDefault="002260B9" w:rsidP="002260B9">
      <w:pPr>
        <w:spacing w:line="360" w:lineRule="auto"/>
        <w:jc w:val="both"/>
        <w:rPr>
          <w:rFonts w:ascii="Times New Roman" w:hAnsi="Times New Roman" w:cs="Times New Roman"/>
          <w:b/>
          <w:bCs/>
          <w:sz w:val="24"/>
          <w:szCs w:val="24"/>
        </w:rPr>
      </w:pPr>
      <w:r w:rsidRPr="000F5736">
        <w:rPr>
          <w:rFonts w:ascii="Times New Roman" w:hAnsi="Times New Roman" w:cs="Times New Roman"/>
          <w:b/>
          <w:bCs/>
          <w:sz w:val="24"/>
          <w:szCs w:val="24"/>
        </w:rPr>
        <w:t xml:space="preserve">The secondary sources of information are given </w:t>
      </w:r>
      <w:r w:rsidR="00D148C1" w:rsidRPr="000F5736">
        <w:rPr>
          <w:rFonts w:ascii="Times New Roman" w:hAnsi="Times New Roman" w:cs="Times New Roman"/>
          <w:b/>
          <w:bCs/>
          <w:sz w:val="24"/>
          <w:szCs w:val="24"/>
        </w:rPr>
        <w:t>underneath</w:t>
      </w:r>
      <w:r w:rsidRPr="000F5736">
        <w:rPr>
          <w:rFonts w:ascii="Times New Roman" w:hAnsi="Times New Roman" w:cs="Times New Roman"/>
          <w:b/>
          <w:bCs/>
          <w:sz w:val="24"/>
          <w:szCs w:val="24"/>
        </w:rPr>
        <w:t>:</w:t>
      </w:r>
    </w:p>
    <w:p w:rsidR="002260B9" w:rsidRDefault="00D148C1" w:rsidP="002260B9">
      <w:pPr>
        <w:numPr>
          <w:ilvl w:val="1"/>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Pr="000F5736">
        <w:rPr>
          <w:rFonts w:ascii="Times New Roman" w:hAnsi="Times New Roman" w:cs="Times New Roman"/>
          <w:sz w:val="24"/>
          <w:szCs w:val="24"/>
        </w:rPr>
        <w:t>early</w:t>
      </w:r>
      <w:r w:rsidR="002260B9" w:rsidRPr="000F5736">
        <w:rPr>
          <w:rFonts w:ascii="Times New Roman" w:hAnsi="Times New Roman" w:cs="Times New Roman"/>
          <w:sz w:val="24"/>
          <w:szCs w:val="24"/>
        </w:rPr>
        <w:t xml:space="preserve"> </w:t>
      </w:r>
      <w:r w:rsidRPr="000F5736">
        <w:rPr>
          <w:rFonts w:ascii="Times New Roman" w:hAnsi="Times New Roman" w:cs="Times New Roman"/>
          <w:sz w:val="24"/>
          <w:szCs w:val="24"/>
        </w:rPr>
        <w:t>statement</w:t>
      </w:r>
      <w:r w:rsidR="002260B9" w:rsidRPr="000F5736">
        <w:rPr>
          <w:rFonts w:ascii="Times New Roman" w:hAnsi="Times New Roman" w:cs="Times New Roman"/>
          <w:sz w:val="24"/>
          <w:szCs w:val="24"/>
        </w:rPr>
        <w:t xml:space="preserve"> of the </w:t>
      </w:r>
      <w:proofErr w:type="spellStart"/>
      <w:r w:rsidR="002260B9" w:rsidRPr="000F5736">
        <w:rPr>
          <w:rFonts w:ascii="Times New Roman" w:hAnsi="Times New Roman" w:cs="Times New Roman"/>
          <w:sz w:val="24"/>
          <w:szCs w:val="24"/>
        </w:rPr>
        <w:t>Jamuna</w:t>
      </w:r>
      <w:proofErr w:type="spellEnd"/>
      <w:r w:rsidR="002260B9" w:rsidRPr="000F5736">
        <w:rPr>
          <w:rFonts w:ascii="Times New Roman" w:hAnsi="Times New Roman" w:cs="Times New Roman"/>
          <w:sz w:val="24"/>
          <w:szCs w:val="24"/>
        </w:rPr>
        <w:t xml:space="preserve"> Bank Limited </w:t>
      </w:r>
      <w:r w:rsidR="002260B9">
        <w:rPr>
          <w:rFonts w:ascii="Times New Roman" w:hAnsi="Times New Roman" w:cs="Times New Roman"/>
          <w:sz w:val="24"/>
          <w:szCs w:val="24"/>
        </w:rPr>
        <w:t>of 2016</w:t>
      </w:r>
    </w:p>
    <w:p w:rsidR="002260B9" w:rsidRPr="000F5736" w:rsidRDefault="002260B9" w:rsidP="002260B9">
      <w:pPr>
        <w:numPr>
          <w:ilvl w:val="1"/>
          <w:numId w:val="3"/>
        </w:numPr>
        <w:spacing w:line="360" w:lineRule="auto"/>
        <w:jc w:val="both"/>
        <w:rPr>
          <w:rFonts w:ascii="Times New Roman" w:hAnsi="Times New Roman" w:cs="Times New Roman"/>
          <w:sz w:val="24"/>
          <w:szCs w:val="24"/>
        </w:rPr>
      </w:pPr>
      <w:r w:rsidRPr="000F5736">
        <w:rPr>
          <w:rFonts w:ascii="Times New Roman" w:hAnsi="Times New Roman" w:cs="Times New Roman"/>
          <w:sz w:val="24"/>
          <w:szCs w:val="24"/>
        </w:rPr>
        <w:t xml:space="preserve">Website of the </w:t>
      </w:r>
      <w:proofErr w:type="spellStart"/>
      <w:r w:rsidRPr="000F5736">
        <w:rPr>
          <w:rFonts w:ascii="Times New Roman" w:hAnsi="Times New Roman" w:cs="Times New Roman"/>
          <w:sz w:val="24"/>
          <w:szCs w:val="24"/>
        </w:rPr>
        <w:t>Jamuna</w:t>
      </w:r>
      <w:proofErr w:type="spellEnd"/>
      <w:r w:rsidRPr="000F5736">
        <w:rPr>
          <w:rFonts w:ascii="Times New Roman" w:hAnsi="Times New Roman" w:cs="Times New Roman"/>
          <w:sz w:val="24"/>
          <w:szCs w:val="24"/>
        </w:rPr>
        <w:t xml:space="preserve"> Bank Limited.</w:t>
      </w:r>
    </w:p>
    <w:p w:rsidR="00D148C1" w:rsidRDefault="00D148C1" w:rsidP="0058243E">
      <w:pPr>
        <w:numPr>
          <w:ilvl w:val="1"/>
          <w:numId w:val="3"/>
        </w:numPr>
        <w:spacing w:line="360" w:lineRule="auto"/>
        <w:jc w:val="both"/>
        <w:rPr>
          <w:rFonts w:ascii="Times New Roman" w:hAnsi="Times New Roman" w:cs="Times New Roman"/>
          <w:sz w:val="24"/>
          <w:szCs w:val="24"/>
        </w:rPr>
      </w:pPr>
      <w:r w:rsidRPr="00D148C1">
        <w:rPr>
          <w:rFonts w:ascii="Times New Roman" w:hAnsi="Times New Roman" w:cs="Times New Roman"/>
          <w:sz w:val="24"/>
          <w:szCs w:val="24"/>
        </w:rPr>
        <w:t xml:space="preserve">Different distributions of the </w:t>
      </w:r>
      <w:proofErr w:type="spellStart"/>
      <w:r w:rsidRPr="00D148C1">
        <w:rPr>
          <w:rFonts w:ascii="Times New Roman" w:hAnsi="Times New Roman" w:cs="Times New Roman"/>
          <w:sz w:val="24"/>
          <w:szCs w:val="24"/>
        </w:rPr>
        <w:t>Jamuna</w:t>
      </w:r>
      <w:proofErr w:type="spellEnd"/>
      <w:r w:rsidRPr="00D148C1">
        <w:rPr>
          <w:rFonts w:ascii="Times New Roman" w:hAnsi="Times New Roman" w:cs="Times New Roman"/>
          <w:sz w:val="24"/>
          <w:szCs w:val="24"/>
        </w:rPr>
        <w:t xml:space="preserve"> Bank Limited</w:t>
      </w:r>
      <w:r>
        <w:rPr>
          <w:rFonts w:ascii="Times New Roman" w:hAnsi="Times New Roman" w:cs="Times New Roman"/>
          <w:sz w:val="24"/>
          <w:szCs w:val="24"/>
        </w:rPr>
        <w:t>.</w:t>
      </w:r>
    </w:p>
    <w:p w:rsidR="002260B9" w:rsidRPr="00D148C1" w:rsidRDefault="00D148C1" w:rsidP="0058243E">
      <w:pPr>
        <w:numPr>
          <w:ilvl w:val="1"/>
          <w:numId w:val="3"/>
        </w:numPr>
        <w:spacing w:line="360" w:lineRule="auto"/>
        <w:jc w:val="both"/>
        <w:rPr>
          <w:rFonts w:ascii="Times New Roman" w:hAnsi="Times New Roman" w:cs="Times New Roman"/>
          <w:sz w:val="24"/>
          <w:szCs w:val="24"/>
        </w:rPr>
      </w:pPr>
      <w:r w:rsidRPr="00D148C1">
        <w:rPr>
          <w:rFonts w:ascii="Times New Roman" w:hAnsi="Times New Roman" w:cs="Times New Roman"/>
          <w:sz w:val="24"/>
          <w:szCs w:val="24"/>
        </w:rPr>
        <w:t>Theoretical books relating saving money part.</w:t>
      </w:r>
    </w:p>
    <w:p w:rsidR="00D148C1" w:rsidRPr="00D148C1" w:rsidRDefault="00D148C1" w:rsidP="00D148C1">
      <w:pPr>
        <w:tabs>
          <w:tab w:val="left" w:pos="2486"/>
        </w:tabs>
        <w:spacing w:line="360" w:lineRule="auto"/>
        <w:jc w:val="both"/>
        <w:rPr>
          <w:rFonts w:ascii="Times New Roman" w:hAnsi="Times New Roman" w:cs="Times New Roman"/>
          <w:sz w:val="24"/>
          <w:szCs w:val="24"/>
        </w:rPr>
      </w:pPr>
      <w:r w:rsidRPr="00D148C1">
        <w:rPr>
          <w:rFonts w:ascii="Times New Roman" w:hAnsi="Times New Roman" w:cs="Times New Roman"/>
          <w:sz w:val="24"/>
          <w:szCs w:val="24"/>
        </w:rPr>
        <w:t xml:space="preserve">A bank's essential educational program is to make a channel through storing cash from the surplus unit and give financing to borrowers. For this there is a need of credit division in any bank. The credit division is an extremely vital bureau of a bank. The cash that collects extreme surplus units is partitioning through this office to a definitive setback unit (borrower). </w:t>
      </w:r>
    </w:p>
    <w:p w:rsidR="002260B9" w:rsidRPr="00D223E3" w:rsidRDefault="00D148C1" w:rsidP="0058243E">
      <w:pPr>
        <w:tabs>
          <w:tab w:val="left" w:pos="2486"/>
        </w:tabs>
        <w:spacing w:line="360" w:lineRule="auto"/>
        <w:jc w:val="both"/>
        <w:rPr>
          <w:rFonts w:ascii="Times New Roman" w:hAnsi="Times New Roman" w:cs="Times New Roman"/>
          <w:sz w:val="24"/>
          <w:szCs w:val="24"/>
        </w:rPr>
      </w:pPr>
      <w:r w:rsidRPr="00D148C1">
        <w:rPr>
          <w:rFonts w:ascii="Times New Roman" w:hAnsi="Times New Roman" w:cs="Times New Roman"/>
          <w:sz w:val="24"/>
          <w:szCs w:val="24"/>
        </w:rPr>
        <w:t xml:space="preserve">Credits and advances are the core of benefit of every business bank. Everywhere throughout the world, Banks attempt more to make such a credit portfolio which serves to less the income </w:t>
      </w:r>
      <w:r w:rsidR="00C1251D">
        <w:rPr>
          <w:rFonts w:ascii="Times New Roman" w:hAnsi="Times New Roman" w:cs="Times New Roman"/>
          <w:sz w:val="24"/>
          <w:szCs w:val="24"/>
        </w:rPr>
        <w:t xml:space="preserve">to reduce the credit risk. </w:t>
      </w:r>
      <w:proofErr w:type="spellStart"/>
      <w:r w:rsidR="00C1251D">
        <w:rPr>
          <w:rFonts w:ascii="Times New Roman" w:hAnsi="Times New Roman" w:cs="Times New Roman"/>
          <w:sz w:val="24"/>
          <w:szCs w:val="24"/>
        </w:rPr>
        <w:t>Jamuna</w:t>
      </w:r>
      <w:proofErr w:type="spellEnd"/>
      <w:r w:rsidR="00C1251D">
        <w:rPr>
          <w:rFonts w:ascii="Times New Roman" w:hAnsi="Times New Roman" w:cs="Times New Roman"/>
          <w:sz w:val="24"/>
          <w:szCs w:val="24"/>
        </w:rPr>
        <w:t xml:space="preserve"> Bank continues</w:t>
      </w:r>
      <w:r w:rsidRPr="00D148C1">
        <w:rPr>
          <w:rFonts w:ascii="Times New Roman" w:hAnsi="Times New Roman" w:cs="Times New Roman"/>
          <w:sz w:val="24"/>
          <w:szCs w:val="24"/>
        </w:rPr>
        <w:t xml:space="preserve"> </w:t>
      </w:r>
      <w:r w:rsidR="00C1251D" w:rsidRPr="00D148C1">
        <w:rPr>
          <w:rFonts w:ascii="Times New Roman" w:hAnsi="Times New Roman" w:cs="Times New Roman"/>
          <w:sz w:val="24"/>
          <w:szCs w:val="24"/>
        </w:rPr>
        <w:t>enlarge</w:t>
      </w:r>
      <w:r w:rsidRPr="00D148C1">
        <w:rPr>
          <w:rFonts w:ascii="Times New Roman" w:hAnsi="Times New Roman" w:cs="Times New Roman"/>
          <w:sz w:val="24"/>
          <w:szCs w:val="24"/>
        </w:rPr>
        <w:t xml:space="preserve"> credit office by offering diverse modified advance items to business substances and people.</w:t>
      </w:r>
    </w:p>
    <w:p w:rsidR="00D223E3" w:rsidRPr="00D223E3" w:rsidRDefault="00D223E3" w:rsidP="00792537">
      <w:pPr>
        <w:pStyle w:val="Heading1"/>
        <w:numPr>
          <w:ilvl w:val="1"/>
          <w:numId w:val="35"/>
        </w:numPr>
        <w:spacing w:line="360" w:lineRule="auto"/>
      </w:pPr>
      <w:bookmarkStart w:id="26" w:name="_Toc515443725"/>
      <w:r w:rsidRPr="00D223E3">
        <w:t xml:space="preserve">Credit </w:t>
      </w:r>
      <w:r w:rsidR="00D148C1">
        <w:t>Amenity</w:t>
      </w:r>
      <w:r w:rsidRPr="00D223E3">
        <w:t xml:space="preserve"> of </w:t>
      </w:r>
      <w:proofErr w:type="spellStart"/>
      <w:r w:rsidRPr="00D223E3">
        <w:t>Jamuna</w:t>
      </w:r>
      <w:proofErr w:type="spellEnd"/>
      <w:r w:rsidRPr="00D223E3">
        <w:t xml:space="preserve"> Bank Ltd.</w:t>
      </w:r>
      <w:bookmarkEnd w:id="26"/>
    </w:p>
    <w:p w:rsidR="007E1205" w:rsidRPr="00D223E3" w:rsidRDefault="00C1251D" w:rsidP="0058243E">
      <w:pPr>
        <w:tabs>
          <w:tab w:val="left" w:pos="2486"/>
        </w:tabs>
        <w:spacing w:line="360" w:lineRule="auto"/>
        <w:jc w:val="both"/>
        <w:rPr>
          <w:rFonts w:ascii="Times New Roman" w:hAnsi="Times New Roman" w:cs="Times New Roman"/>
          <w:sz w:val="24"/>
          <w:szCs w:val="24"/>
        </w:rPr>
      </w:pPr>
      <w:r>
        <w:rPr>
          <w:rFonts w:ascii="Times New Roman" w:hAnsi="Times New Roman" w:cs="Times New Roman"/>
          <w:sz w:val="24"/>
          <w:szCs w:val="24"/>
        </w:rPr>
        <w:t>The fundamental crucial</w:t>
      </w:r>
      <w:r w:rsidR="007E1205" w:rsidRPr="007E1205">
        <w:rPr>
          <w:rFonts w:ascii="Times New Roman" w:hAnsi="Times New Roman" w:cs="Times New Roman"/>
          <w:sz w:val="24"/>
          <w:szCs w:val="24"/>
        </w:rPr>
        <w:t xml:space="preserve"> of </w:t>
      </w:r>
      <w:proofErr w:type="spellStart"/>
      <w:r w:rsidR="007E1205" w:rsidRPr="007E1205">
        <w:rPr>
          <w:rFonts w:ascii="Times New Roman" w:hAnsi="Times New Roman" w:cs="Times New Roman"/>
          <w:sz w:val="24"/>
          <w:szCs w:val="24"/>
        </w:rPr>
        <w:t>Jamuna</w:t>
      </w:r>
      <w:proofErr w:type="spellEnd"/>
      <w:r w:rsidR="007E1205" w:rsidRPr="007E1205">
        <w:rPr>
          <w:rFonts w:ascii="Times New Roman" w:hAnsi="Times New Roman" w:cs="Times New Roman"/>
          <w:sz w:val="24"/>
          <w:szCs w:val="24"/>
        </w:rPr>
        <w:t xml:space="preserve"> Bank's Credit program is to financing business, exchange and mechanical exercises through a viable conveyance framework.</w:t>
      </w:r>
    </w:p>
    <w:p w:rsidR="007E1205" w:rsidRDefault="007E1205" w:rsidP="007E1205">
      <w:pPr>
        <w:numPr>
          <w:ilvl w:val="2"/>
          <w:numId w:val="15"/>
        </w:numPr>
        <w:tabs>
          <w:tab w:val="left" w:pos="2486"/>
        </w:tabs>
        <w:spacing w:line="360" w:lineRule="auto"/>
        <w:jc w:val="both"/>
        <w:rPr>
          <w:rFonts w:ascii="Times New Roman" w:hAnsi="Times New Roman" w:cs="Times New Roman"/>
          <w:sz w:val="24"/>
          <w:szCs w:val="24"/>
        </w:rPr>
      </w:pPr>
      <w:proofErr w:type="spellStart"/>
      <w:r w:rsidRPr="007E1205">
        <w:rPr>
          <w:rFonts w:ascii="Times New Roman" w:hAnsi="Times New Roman" w:cs="Times New Roman"/>
          <w:sz w:val="24"/>
          <w:szCs w:val="24"/>
        </w:rPr>
        <w:t>Jamuna</w:t>
      </w:r>
      <w:proofErr w:type="spellEnd"/>
      <w:r w:rsidRPr="007E1205">
        <w:rPr>
          <w:rFonts w:ascii="Times New Roman" w:hAnsi="Times New Roman" w:cs="Times New Roman"/>
          <w:sz w:val="24"/>
          <w:szCs w:val="24"/>
        </w:rPr>
        <w:t xml:space="preserve"> Bank Ltd. offers credit to every single business part to do their exercises having beneficial reason.</w:t>
      </w:r>
    </w:p>
    <w:p w:rsidR="007E1205" w:rsidRPr="007E1205" w:rsidRDefault="007E1205" w:rsidP="007E1205">
      <w:pPr>
        <w:numPr>
          <w:ilvl w:val="2"/>
          <w:numId w:val="15"/>
        </w:numPr>
        <w:tabs>
          <w:tab w:val="left" w:pos="2486"/>
        </w:tabs>
        <w:spacing w:line="360" w:lineRule="auto"/>
        <w:jc w:val="both"/>
        <w:rPr>
          <w:rFonts w:ascii="Times New Roman" w:hAnsi="Times New Roman" w:cs="Times New Roman"/>
          <w:sz w:val="24"/>
          <w:szCs w:val="24"/>
        </w:rPr>
      </w:pPr>
      <w:r w:rsidRPr="007E1205">
        <w:rPr>
          <w:rFonts w:ascii="Times New Roman" w:hAnsi="Times New Roman" w:cs="Times New Roman"/>
          <w:sz w:val="24"/>
          <w:szCs w:val="24"/>
        </w:rPr>
        <w:t>The advance arrangements manage an extensive variety of credit programs.</w:t>
      </w:r>
    </w:p>
    <w:p w:rsidR="007E1205" w:rsidRPr="00D223E3" w:rsidRDefault="007E1205" w:rsidP="00792537">
      <w:pPr>
        <w:numPr>
          <w:ilvl w:val="2"/>
          <w:numId w:val="15"/>
        </w:numPr>
        <w:tabs>
          <w:tab w:val="left" w:pos="2486"/>
        </w:tabs>
        <w:spacing w:line="360" w:lineRule="auto"/>
        <w:jc w:val="both"/>
        <w:rPr>
          <w:rFonts w:ascii="Times New Roman" w:hAnsi="Times New Roman" w:cs="Times New Roman"/>
          <w:sz w:val="24"/>
          <w:szCs w:val="24"/>
        </w:rPr>
      </w:pPr>
      <w:r w:rsidRPr="007E1205">
        <w:rPr>
          <w:rFonts w:ascii="Times New Roman" w:hAnsi="Times New Roman" w:cs="Times New Roman"/>
          <w:sz w:val="24"/>
          <w:szCs w:val="24"/>
        </w:rPr>
        <w:lastRenderedPageBreak/>
        <w:t>Credit is likewise offered to real push areas, as set apart by the govt., at a diminished loan cost to create wilderness businesses.</w:t>
      </w:r>
    </w:p>
    <w:p w:rsidR="007E1205" w:rsidRPr="00D223E3" w:rsidRDefault="007E1205" w:rsidP="00792537">
      <w:pPr>
        <w:numPr>
          <w:ilvl w:val="2"/>
          <w:numId w:val="15"/>
        </w:numPr>
        <w:tabs>
          <w:tab w:val="left" w:pos="2486"/>
        </w:tabs>
        <w:spacing w:line="360" w:lineRule="auto"/>
        <w:jc w:val="both"/>
        <w:rPr>
          <w:rFonts w:ascii="Times New Roman" w:hAnsi="Times New Roman" w:cs="Times New Roman"/>
          <w:sz w:val="24"/>
          <w:szCs w:val="24"/>
        </w:rPr>
      </w:pPr>
      <w:r w:rsidRPr="007E1205">
        <w:rPr>
          <w:rFonts w:ascii="Times New Roman" w:hAnsi="Times New Roman" w:cs="Times New Roman"/>
          <w:sz w:val="24"/>
          <w:szCs w:val="24"/>
        </w:rPr>
        <w:t xml:space="preserve">Credit offices are offered to those of people and in addition housewives, representatives, little and enormous business houses, brokers, fabricates, corporate bodies, and </w:t>
      </w:r>
      <w:r w:rsidR="00C1251D">
        <w:rPr>
          <w:rFonts w:ascii="Times New Roman" w:hAnsi="Times New Roman" w:cs="Times New Roman"/>
          <w:sz w:val="24"/>
          <w:szCs w:val="24"/>
        </w:rPr>
        <w:t>etc</w:t>
      </w:r>
      <w:r w:rsidRPr="007E1205">
        <w:rPr>
          <w:rFonts w:ascii="Times New Roman" w:hAnsi="Times New Roman" w:cs="Times New Roman"/>
          <w:sz w:val="24"/>
          <w:szCs w:val="24"/>
        </w:rPr>
        <w:t>.</w:t>
      </w:r>
    </w:p>
    <w:p w:rsidR="007E1205" w:rsidRDefault="007E1205" w:rsidP="000B1878">
      <w:pPr>
        <w:numPr>
          <w:ilvl w:val="2"/>
          <w:numId w:val="15"/>
        </w:numPr>
        <w:tabs>
          <w:tab w:val="left" w:pos="2486"/>
        </w:tabs>
        <w:spacing w:line="360" w:lineRule="auto"/>
        <w:jc w:val="both"/>
        <w:rPr>
          <w:rFonts w:ascii="Times New Roman" w:hAnsi="Times New Roman" w:cs="Times New Roman"/>
          <w:sz w:val="24"/>
          <w:szCs w:val="24"/>
        </w:rPr>
      </w:pPr>
      <w:r w:rsidRPr="007E1205">
        <w:rPr>
          <w:rFonts w:ascii="Times New Roman" w:hAnsi="Times New Roman" w:cs="Times New Roman"/>
          <w:sz w:val="24"/>
          <w:szCs w:val="24"/>
        </w:rPr>
        <w:t>Loan is given to the provincial individuals to agrarian generation and other homestead related exercises.</w:t>
      </w:r>
    </w:p>
    <w:p w:rsidR="002260B9" w:rsidRPr="007E1205" w:rsidRDefault="007E1205" w:rsidP="000B1878">
      <w:pPr>
        <w:numPr>
          <w:ilvl w:val="2"/>
          <w:numId w:val="15"/>
        </w:numPr>
        <w:tabs>
          <w:tab w:val="left" w:pos="2486"/>
        </w:tabs>
        <w:spacing w:line="360" w:lineRule="auto"/>
        <w:jc w:val="both"/>
        <w:rPr>
          <w:rFonts w:ascii="Times New Roman" w:hAnsi="Times New Roman" w:cs="Times New Roman"/>
          <w:sz w:val="24"/>
          <w:szCs w:val="24"/>
        </w:rPr>
      </w:pPr>
      <w:r w:rsidRPr="007E1205">
        <w:rPr>
          <w:rFonts w:ascii="Times New Roman" w:hAnsi="Times New Roman" w:cs="Times New Roman"/>
          <w:sz w:val="24"/>
          <w:szCs w:val="24"/>
        </w:rPr>
        <w:t>Credit offices are stretched out according to rules of Bangladesh Bank (Central Bank of Bangladesh) and operational methodology of the Bank.</w:t>
      </w:r>
    </w:p>
    <w:p w:rsidR="004F7CFC" w:rsidRPr="007E1205" w:rsidRDefault="007E1205" w:rsidP="007E1205">
      <w:pPr>
        <w:pStyle w:val="Heading1"/>
        <w:numPr>
          <w:ilvl w:val="1"/>
          <w:numId w:val="35"/>
        </w:numPr>
        <w:rPr>
          <w:rFonts w:ascii="Times New Roman" w:hAnsi="Times New Roman" w:cs="Times New Roman"/>
          <w:sz w:val="24"/>
          <w:szCs w:val="24"/>
        </w:rPr>
      </w:pPr>
      <w:bookmarkStart w:id="27" w:name="_Toc515443726"/>
      <w:r>
        <w:t>Kinds</w:t>
      </w:r>
      <w:r w:rsidR="00550C98">
        <w:t xml:space="preserve"> of </w:t>
      </w:r>
      <w:r>
        <w:t>credit</w:t>
      </w:r>
      <w:r w:rsidR="00550C98">
        <w:t xml:space="preserve"> of </w:t>
      </w:r>
      <w:proofErr w:type="spellStart"/>
      <w:r w:rsidR="00550C98">
        <w:t>Jamuna</w:t>
      </w:r>
      <w:proofErr w:type="spellEnd"/>
      <w:r w:rsidR="00550C98">
        <w:t xml:space="preserve"> Bank Limited</w:t>
      </w:r>
      <w:bookmarkEnd w:id="27"/>
    </w:p>
    <w:p w:rsidR="003833FF" w:rsidRP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t xml:space="preserve">Loan (General) </w:t>
      </w:r>
    </w:p>
    <w:p w:rsidR="003833FF" w:rsidRPr="003833FF" w:rsidRDefault="003833FF" w:rsidP="003833FF">
      <w:pPr>
        <w:pStyle w:val="BodyText"/>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Short, Medium and Long term credits are permitted to firms businesses and people for an unmistakable reason however for a constrained period and typically repayable by installments </w:t>
      </w:r>
      <w:r w:rsidR="004247FC">
        <w:rPr>
          <w:rFonts w:ascii="Times New Roman" w:hAnsi="Times New Roman" w:cs="Times New Roman"/>
          <w:sz w:val="24"/>
          <w:szCs w:val="24"/>
        </w:rPr>
        <w:t xml:space="preserve">of </w:t>
      </w:r>
      <w:r w:rsidRPr="003833FF">
        <w:rPr>
          <w:rFonts w:ascii="Times New Roman" w:hAnsi="Times New Roman" w:cs="Times New Roman"/>
          <w:sz w:val="24"/>
          <w:szCs w:val="24"/>
        </w:rPr>
        <w:t xml:space="preserve"> this head. </w:t>
      </w:r>
      <w:r w:rsidR="004247FC">
        <w:rPr>
          <w:rFonts w:ascii="Times New Roman" w:hAnsi="Times New Roman" w:cs="Times New Roman"/>
          <w:sz w:val="24"/>
          <w:szCs w:val="24"/>
        </w:rPr>
        <w:t xml:space="preserve">Credit gives </w:t>
      </w:r>
      <w:r w:rsidRPr="003833FF">
        <w:rPr>
          <w:rFonts w:ascii="Times New Roman" w:hAnsi="Times New Roman" w:cs="Times New Roman"/>
          <w:sz w:val="24"/>
          <w:szCs w:val="24"/>
        </w:rPr>
        <w:t xml:space="preserve">framework basically permitted obliging financing under the class </w:t>
      </w:r>
    </w:p>
    <w:p w:rsidR="003833FF" w:rsidRDefault="003833FF" w:rsidP="003833FF">
      <w:pPr>
        <w:pStyle w:val="BodyText"/>
        <w:numPr>
          <w:ilvl w:val="0"/>
          <w:numId w:val="40"/>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Industry estimate Large and Medium. </w:t>
      </w:r>
    </w:p>
    <w:p w:rsidR="003833FF" w:rsidRDefault="003833FF" w:rsidP="003833FF">
      <w:pPr>
        <w:pStyle w:val="BodyText"/>
        <w:numPr>
          <w:ilvl w:val="0"/>
          <w:numId w:val="40"/>
        </w:numPr>
        <w:spacing w:before="135"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and Cottage Industry. </w:t>
      </w:r>
    </w:p>
    <w:p w:rsidR="003833FF" w:rsidRPr="003833FF" w:rsidRDefault="003833FF" w:rsidP="003833FF">
      <w:pPr>
        <w:pStyle w:val="BodyText"/>
        <w:numPr>
          <w:ilvl w:val="0"/>
          <w:numId w:val="40"/>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Agriculture financing term and others are likewise included here. </w:t>
      </w:r>
    </w:p>
    <w:p w:rsid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t xml:space="preserve">Cash Credit (Hypo.) </w:t>
      </w:r>
    </w:p>
    <w:p w:rsidR="003833FF" w:rsidRPr="003833FF" w:rsidRDefault="003833FF" w:rsidP="003833FF">
      <w:pPr>
        <w:pStyle w:val="BodyText"/>
        <w:spacing w:before="135" w:line="360" w:lineRule="auto"/>
        <w:jc w:val="both"/>
        <w:rPr>
          <w:rFonts w:ascii="Times New Roman" w:hAnsi="Times New Roman" w:cs="Times New Roman"/>
          <w:b/>
          <w:sz w:val="24"/>
          <w:szCs w:val="24"/>
        </w:rPr>
      </w:pPr>
      <w:r w:rsidRPr="003833FF">
        <w:rPr>
          <w:rFonts w:ascii="Times New Roman" w:hAnsi="Times New Roman" w:cs="Times New Roman"/>
          <w:sz w:val="24"/>
          <w:szCs w:val="24"/>
        </w:rPr>
        <w:t>Credit permits singular/firm to trade and in addition vast scale reason or to enterprises to get together the hazard capital prerequisites against charge of products as essential sort of loaning</w:t>
      </w:r>
      <w:r w:rsidR="004247FC">
        <w:rPr>
          <w:rFonts w:ascii="Times New Roman" w:hAnsi="Times New Roman" w:cs="Times New Roman"/>
          <w:sz w:val="24"/>
          <w:szCs w:val="24"/>
        </w:rPr>
        <w:t xml:space="preserve"> and a </w:t>
      </w:r>
      <w:r w:rsidRPr="003833FF">
        <w:rPr>
          <w:rFonts w:ascii="Times New Roman" w:hAnsi="Times New Roman" w:cs="Times New Roman"/>
          <w:sz w:val="24"/>
          <w:szCs w:val="24"/>
        </w:rPr>
        <w:t xml:space="preserve">never-ending credit. It is permitted under the accompanying </w:t>
      </w:r>
    </w:p>
    <w:p w:rsidR="003833FF" w:rsidRDefault="003833FF" w:rsidP="003833FF">
      <w:pPr>
        <w:pStyle w:val="BodyText"/>
        <w:numPr>
          <w:ilvl w:val="0"/>
          <w:numId w:val="41"/>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"Commercial Lending" when the client is other than an industry and </w:t>
      </w:r>
    </w:p>
    <w:p w:rsidR="003833FF" w:rsidRDefault="003833FF" w:rsidP="003833FF">
      <w:pPr>
        <w:pStyle w:val="BodyText"/>
        <w:numPr>
          <w:ilvl w:val="0"/>
          <w:numId w:val="41"/>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"Working Capital" w</w:t>
      </w:r>
      <w:r>
        <w:rPr>
          <w:rFonts w:ascii="Times New Roman" w:hAnsi="Times New Roman" w:cs="Times New Roman"/>
          <w:sz w:val="24"/>
          <w:szCs w:val="24"/>
        </w:rPr>
        <w:t xml:space="preserve">hen the client is an industry. </w:t>
      </w:r>
    </w:p>
    <w:p w:rsidR="003833FF" w:rsidRPr="004C595E" w:rsidRDefault="003833FF" w:rsidP="004C595E">
      <w:pPr>
        <w:pStyle w:val="BodyText"/>
        <w:numPr>
          <w:ilvl w:val="0"/>
          <w:numId w:val="41"/>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Cash Credit (Pledg</w:t>
      </w:r>
      <w:r w:rsidR="004C595E">
        <w:rPr>
          <w:rFonts w:ascii="Times New Roman" w:hAnsi="Times New Roman" w:cs="Times New Roman"/>
          <w:sz w:val="24"/>
          <w:szCs w:val="24"/>
        </w:rPr>
        <w:t>e)</w:t>
      </w:r>
      <w:r w:rsidRPr="004C595E">
        <w:rPr>
          <w:rFonts w:ascii="Times New Roman" w:hAnsi="Times New Roman" w:cs="Times New Roman"/>
          <w:sz w:val="24"/>
          <w:szCs w:val="24"/>
        </w:rPr>
        <w:t xml:space="preserve"> </w:t>
      </w:r>
    </w:p>
    <w:p w:rsidR="004247FC" w:rsidRDefault="004247FC" w:rsidP="004247FC">
      <w:pPr>
        <w:pStyle w:val="BodyText"/>
        <w:spacing w:before="135" w:line="360" w:lineRule="auto"/>
        <w:jc w:val="both"/>
        <w:rPr>
          <w:rFonts w:ascii="Times New Roman" w:hAnsi="Times New Roman" w:cs="Times New Roman"/>
          <w:sz w:val="24"/>
          <w:szCs w:val="24"/>
        </w:rPr>
      </w:pPr>
    </w:p>
    <w:p w:rsidR="004247FC" w:rsidRDefault="004247FC" w:rsidP="004247FC">
      <w:pPr>
        <w:pStyle w:val="BodyText"/>
        <w:spacing w:before="135" w:line="360" w:lineRule="auto"/>
        <w:jc w:val="both"/>
        <w:rPr>
          <w:rFonts w:ascii="Times New Roman" w:hAnsi="Times New Roman" w:cs="Times New Roman"/>
          <w:sz w:val="24"/>
          <w:szCs w:val="24"/>
        </w:rPr>
      </w:pPr>
    </w:p>
    <w:p w:rsidR="004247FC" w:rsidRPr="003833FF" w:rsidRDefault="004247FC" w:rsidP="004247FC">
      <w:pPr>
        <w:pStyle w:val="BodyText"/>
        <w:spacing w:before="135" w:line="360" w:lineRule="auto"/>
        <w:jc w:val="both"/>
        <w:rPr>
          <w:rFonts w:ascii="Times New Roman" w:hAnsi="Times New Roman" w:cs="Times New Roman"/>
          <w:sz w:val="24"/>
          <w:szCs w:val="24"/>
        </w:rPr>
      </w:pPr>
    </w:p>
    <w:p w:rsid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lastRenderedPageBreak/>
        <w:t>Cash Credit (Pledge)</w:t>
      </w:r>
    </w:p>
    <w:p w:rsidR="003833FF" w:rsidRPr="003833FF" w:rsidRDefault="003833FF" w:rsidP="003833FF">
      <w:pPr>
        <w:pStyle w:val="BodyText"/>
        <w:spacing w:before="135" w:line="360" w:lineRule="auto"/>
        <w:jc w:val="both"/>
        <w:rPr>
          <w:rFonts w:ascii="Times New Roman" w:hAnsi="Times New Roman" w:cs="Times New Roman"/>
          <w:b/>
          <w:sz w:val="24"/>
          <w:szCs w:val="24"/>
        </w:rPr>
      </w:pPr>
      <w:r w:rsidRPr="003833FF">
        <w:rPr>
          <w:rFonts w:ascii="Times New Roman" w:hAnsi="Times New Roman" w:cs="Times New Roman"/>
          <w:sz w:val="24"/>
          <w:szCs w:val="24"/>
        </w:rPr>
        <w:t xml:space="preserve">Financial housing to individual or firms for dealings and for entire deal or to companies as working capital against vow of products as essential security falls under money credit vow. It is likewise a steady credit and like the above permitted under the followings </w:t>
      </w:r>
    </w:p>
    <w:p w:rsidR="003833FF" w:rsidRDefault="003833FF" w:rsidP="003833FF">
      <w:pPr>
        <w:pStyle w:val="BodyText"/>
        <w:numPr>
          <w:ilvl w:val="0"/>
          <w:numId w:val="42"/>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"Commercial Lending" and </w:t>
      </w:r>
    </w:p>
    <w:p w:rsidR="003833FF" w:rsidRPr="003833FF" w:rsidRDefault="003833FF" w:rsidP="003833FF">
      <w:pPr>
        <w:pStyle w:val="BodyText"/>
        <w:numPr>
          <w:ilvl w:val="0"/>
          <w:numId w:val="42"/>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Working Capital". </w:t>
      </w:r>
    </w:p>
    <w:p w:rsidR="003833FF" w:rsidRP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t xml:space="preserve">House Building Loan (General) </w:t>
      </w:r>
    </w:p>
    <w:p w:rsidR="003833FF" w:rsidRPr="003833FF" w:rsidRDefault="003833FF" w:rsidP="003833FF">
      <w:pPr>
        <w:pStyle w:val="BodyText"/>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Credit permitted to individual or endeavors for building house (private or business) </w:t>
      </w:r>
      <w:r w:rsidR="004C595E">
        <w:rPr>
          <w:rFonts w:ascii="Times New Roman" w:hAnsi="Times New Roman" w:cs="Times New Roman"/>
          <w:sz w:val="24"/>
          <w:szCs w:val="24"/>
        </w:rPr>
        <w:t xml:space="preserve">are the </w:t>
      </w:r>
      <w:r w:rsidRPr="003833FF">
        <w:rPr>
          <w:rFonts w:ascii="Times New Roman" w:hAnsi="Times New Roman" w:cs="Times New Roman"/>
          <w:sz w:val="24"/>
          <w:szCs w:val="24"/>
        </w:rPr>
        <w:t xml:space="preserve">sort of advance. The volume is repayable by inside an expressed period. Such advances are known as Loan (HBLGEN). </w:t>
      </w:r>
    </w:p>
    <w:p w:rsidR="003833FF" w:rsidRP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t xml:space="preserve">Other Loans to Staff </w:t>
      </w:r>
    </w:p>
    <w:p w:rsidR="003833FF" w:rsidRPr="003833FF" w:rsidRDefault="003833FF" w:rsidP="003833FF">
      <w:pPr>
        <w:pStyle w:val="BodyText"/>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The advance that permitted to workers other than for House Building should be under the head - Staff Loan (Gen). </w:t>
      </w:r>
    </w:p>
    <w:p w:rsidR="003833FF" w:rsidRPr="003833FF" w:rsidRDefault="003833FF" w:rsidP="003833FF">
      <w:pPr>
        <w:pStyle w:val="BodyText"/>
        <w:numPr>
          <w:ilvl w:val="0"/>
          <w:numId w:val="43"/>
        </w:numPr>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Consumers Credit Scheme </w:t>
      </w:r>
    </w:p>
    <w:p w:rsidR="003833FF" w:rsidRPr="003833FF" w:rsidRDefault="003833FF" w:rsidP="003833FF">
      <w:pPr>
        <w:pStyle w:val="BodyText"/>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This is an exceptional credit plan </w:t>
      </w:r>
      <w:r w:rsidR="004C595E">
        <w:rPr>
          <w:rFonts w:ascii="Times New Roman" w:hAnsi="Times New Roman" w:cs="Times New Roman"/>
          <w:sz w:val="24"/>
          <w:szCs w:val="24"/>
        </w:rPr>
        <w:t xml:space="preserve">is </w:t>
      </w:r>
      <w:r w:rsidRPr="003833FF">
        <w:rPr>
          <w:rFonts w:ascii="Times New Roman" w:hAnsi="Times New Roman" w:cs="Times New Roman"/>
          <w:sz w:val="24"/>
          <w:szCs w:val="24"/>
        </w:rPr>
        <w:t xml:space="preserve">back buy of buyers' changeless to the settled wage gathering to raise their way of life. The credits are permitted on simple terms against individual certification and store of determined level of value by the clients. This credit is repayable by payment inside a settled period. </w:t>
      </w:r>
    </w:p>
    <w:p w:rsidR="003833FF" w:rsidRPr="003833FF" w:rsidRDefault="003833FF" w:rsidP="003833FF">
      <w:pPr>
        <w:pStyle w:val="BodyText"/>
        <w:numPr>
          <w:ilvl w:val="0"/>
          <w:numId w:val="38"/>
        </w:numPr>
        <w:spacing w:before="135" w:line="360" w:lineRule="auto"/>
        <w:jc w:val="both"/>
        <w:rPr>
          <w:rFonts w:ascii="Times New Roman" w:hAnsi="Times New Roman" w:cs="Times New Roman"/>
          <w:b/>
          <w:sz w:val="24"/>
          <w:szCs w:val="24"/>
        </w:rPr>
      </w:pPr>
      <w:r w:rsidRPr="003833FF">
        <w:rPr>
          <w:rFonts w:ascii="Times New Roman" w:hAnsi="Times New Roman" w:cs="Times New Roman"/>
          <w:b/>
          <w:sz w:val="24"/>
          <w:szCs w:val="24"/>
        </w:rPr>
        <w:t xml:space="preserve">SOD (General) </w:t>
      </w:r>
    </w:p>
    <w:p w:rsidR="003833FF" w:rsidRDefault="003833FF" w:rsidP="003833FF">
      <w:pPr>
        <w:pStyle w:val="BodyText"/>
        <w:spacing w:before="135" w:line="360" w:lineRule="auto"/>
        <w:jc w:val="both"/>
        <w:rPr>
          <w:rFonts w:ascii="Times New Roman" w:hAnsi="Times New Roman" w:cs="Times New Roman"/>
          <w:sz w:val="24"/>
          <w:szCs w:val="24"/>
        </w:rPr>
      </w:pPr>
      <w:r w:rsidRPr="003833FF">
        <w:rPr>
          <w:rFonts w:ascii="Times New Roman" w:hAnsi="Times New Roman" w:cs="Times New Roman"/>
          <w:sz w:val="24"/>
          <w:szCs w:val="24"/>
        </w:rPr>
        <w:t xml:space="preserve">Credit permitted to singular/firms against monetary commitment (i.e. lien on FDR/PSP/BSP/Insurance Policy/Share and so on). </w:t>
      </w:r>
      <w:r w:rsidR="005049CE">
        <w:rPr>
          <w:rFonts w:ascii="Times New Roman" w:hAnsi="Times New Roman" w:cs="Times New Roman"/>
          <w:sz w:val="24"/>
          <w:szCs w:val="24"/>
        </w:rPr>
        <w:t>Various</w:t>
      </w:r>
      <w:r w:rsidRPr="003833FF">
        <w:rPr>
          <w:rFonts w:ascii="Times New Roman" w:hAnsi="Times New Roman" w:cs="Times New Roman"/>
          <w:sz w:val="24"/>
          <w:szCs w:val="24"/>
        </w:rPr>
        <w:t xml:space="preserve"> </w:t>
      </w:r>
      <w:r w:rsidR="005049CE" w:rsidRPr="003833FF">
        <w:rPr>
          <w:rFonts w:ascii="Times New Roman" w:hAnsi="Times New Roman" w:cs="Times New Roman"/>
          <w:sz w:val="24"/>
          <w:szCs w:val="24"/>
        </w:rPr>
        <w:t>advances</w:t>
      </w:r>
      <w:r w:rsidRPr="003833FF">
        <w:rPr>
          <w:rFonts w:ascii="Times New Roman" w:hAnsi="Times New Roman" w:cs="Times New Roman"/>
          <w:sz w:val="24"/>
          <w:szCs w:val="24"/>
        </w:rPr>
        <w:t xml:space="preserve"> could </w:t>
      </w:r>
      <w:r w:rsidR="005049CE" w:rsidRPr="003833FF">
        <w:rPr>
          <w:rFonts w:ascii="Times New Roman" w:hAnsi="Times New Roman" w:cs="Times New Roman"/>
          <w:sz w:val="24"/>
          <w:szCs w:val="24"/>
        </w:rPr>
        <w:t>possibly</w:t>
      </w:r>
      <w:r w:rsidRPr="003833FF">
        <w:rPr>
          <w:rFonts w:ascii="Times New Roman" w:hAnsi="Times New Roman" w:cs="Times New Roman"/>
          <w:sz w:val="24"/>
          <w:szCs w:val="24"/>
        </w:rPr>
        <w:t xml:space="preserve"> a nonstop Credit.</w:t>
      </w:r>
    </w:p>
    <w:p w:rsidR="003833FF" w:rsidRDefault="003833FF" w:rsidP="0058243E">
      <w:pPr>
        <w:pStyle w:val="BodyText"/>
        <w:spacing w:before="135" w:line="360" w:lineRule="auto"/>
        <w:jc w:val="both"/>
        <w:rPr>
          <w:rFonts w:ascii="Times New Roman" w:hAnsi="Times New Roman" w:cs="Times New Roman"/>
          <w:sz w:val="24"/>
          <w:szCs w:val="24"/>
        </w:rPr>
      </w:pPr>
    </w:p>
    <w:p w:rsidR="003833FF" w:rsidRDefault="003833FF" w:rsidP="0058243E">
      <w:pPr>
        <w:pStyle w:val="BodyText"/>
        <w:spacing w:before="135" w:line="360" w:lineRule="auto"/>
        <w:jc w:val="both"/>
        <w:rPr>
          <w:rFonts w:ascii="Times New Roman" w:hAnsi="Times New Roman" w:cs="Times New Roman"/>
          <w:sz w:val="24"/>
          <w:szCs w:val="24"/>
        </w:rPr>
      </w:pPr>
    </w:p>
    <w:p w:rsidR="00BB0BBD" w:rsidRDefault="00BB0BBD" w:rsidP="0058243E">
      <w:pPr>
        <w:pStyle w:val="BodyText"/>
        <w:spacing w:before="135" w:line="360" w:lineRule="auto"/>
        <w:jc w:val="both"/>
        <w:rPr>
          <w:rFonts w:ascii="Times New Roman" w:hAnsi="Times New Roman" w:cs="Times New Roman"/>
          <w:sz w:val="24"/>
          <w:szCs w:val="24"/>
        </w:rPr>
      </w:pPr>
    </w:p>
    <w:p w:rsidR="00BB0BBD" w:rsidRDefault="00BB0BBD" w:rsidP="0058243E">
      <w:pPr>
        <w:pStyle w:val="BodyText"/>
        <w:spacing w:before="135" w:line="360" w:lineRule="auto"/>
        <w:jc w:val="both"/>
        <w:rPr>
          <w:rFonts w:ascii="Times New Roman" w:hAnsi="Times New Roman" w:cs="Times New Roman"/>
          <w:sz w:val="24"/>
          <w:szCs w:val="24"/>
        </w:rPr>
      </w:pPr>
    </w:p>
    <w:p w:rsidR="00BB0BBD" w:rsidRDefault="00BB0BBD" w:rsidP="0058243E">
      <w:pPr>
        <w:pStyle w:val="BodyText"/>
        <w:spacing w:before="135" w:line="360" w:lineRule="auto"/>
        <w:jc w:val="both"/>
        <w:rPr>
          <w:rFonts w:ascii="Times New Roman" w:hAnsi="Times New Roman" w:cs="Times New Roman"/>
          <w:sz w:val="24"/>
          <w:szCs w:val="24"/>
        </w:rPr>
      </w:pPr>
    </w:p>
    <w:p w:rsidR="00360057" w:rsidRPr="00BE53FE" w:rsidRDefault="00360057" w:rsidP="00BE53FE">
      <w:pPr>
        <w:pStyle w:val="Heading1"/>
        <w:numPr>
          <w:ilvl w:val="1"/>
          <w:numId w:val="21"/>
        </w:numPr>
      </w:pPr>
      <w:bookmarkStart w:id="28" w:name="_Toc515443727"/>
      <w:r w:rsidRPr="00360057">
        <w:lastRenderedPageBreak/>
        <w:t xml:space="preserve">Securities </w:t>
      </w:r>
      <w:r w:rsidR="003833FF" w:rsidRPr="00360057">
        <w:t>alongside</w:t>
      </w:r>
      <w:r w:rsidRPr="00360057">
        <w:rPr>
          <w:spacing w:val="-2"/>
        </w:rPr>
        <w:t xml:space="preserve"> </w:t>
      </w:r>
      <w:r w:rsidRPr="00360057">
        <w:t>Advances</w:t>
      </w:r>
      <w:bookmarkEnd w:id="28"/>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8"/>
        <w:gridCol w:w="6022"/>
      </w:tblGrid>
      <w:tr w:rsidR="00360057" w:rsidTr="00581B7C">
        <w:trPr>
          <w:trHeight w:val="378"/>
        </w:trPr>
        <w:tc>
          <w:tcPr>
            <w:tcW w:w="2978" w:type="dxa"/>
          </w:tcPr>
          <w:p w:rsidR="00360057" w:rsidRPr="009052B3" w:rsidRDefault="002223F9" w:rsidP="002223F9">
            <w:pPr>
              <w:pStyle w:val="TableParagraph"/>
              <w:spacing w:line="251" w:lineRule="exact"/>
              <w:ind w:left="107"/>
              <w:jc w:val="center"/>
              <w:rPr>
                <w:b/>
                <w:sz w:val="24"/>
                <w:szCs w:val="24"/>
              </w:rPr>
            </w:pPr>
            <w:r>
              <w:rPr>
                <w:b/>
                <w:sz w:val="24"/>
                <w:szCs w:val="24"/>
              </w:rPr>
              <w:t>Classifications of loan</w:t>
            </w:r>
          </w:p>
        </w:tc>
        <w:tc>
          <w:tcPr>
            <w:tcW w:w="6022" w:type="dxa"/>
          </w:tcPr>
          <w:p w:rsidR="00360057" w:rsidRPr="009052B3" w:rsidRDefault="002223F9" w:rsidP="009052B3">
            <w:pPr>
              <w:pStyle w:val="TableParagraph"/>
              <w:spacing w:line="251" w:lineRule="exact"/>
              <w:ind w:left="107"/>
              <w:jc w:val="center"/>
              <w:rPr>
                <w:b/>
                <w:sz w:val="24"/>
                <w:szCs w:val="24"/>
              </w:rPr>
            </w:pPr>
            <w:r>
              <w:rPr>
                <w:b/>
                <w:sz w:val="24"/>
                <w:szCs w:val="24"/>
              </w:rPr>
              <w:t xml:space="preserve">Bonds </w:t>
            </w:r>
          </w:p>
        </w:tc>
      </w:tr>
      <w:tr w:rsidR="00360057" w:rsidTr="00581B7C">
        <w:trPr>
          <w:trHeight w:val="375"/>
        </w:trPr>
        <w:tc>
          <w:tcPr>
            <w:tcW w:w="2978" w:type="dxa"/>
          </w:tcPr>
          <w:p w:rsidR="00360057" w:rsidRPr="0001224C" w:rsidRDefault="00360057" w:rsidP="009052B3">
            <w:pPr>
              <w:pStyle w:val="TableParagraph"/>
              <w:spacing w:line="247" w:lineRule="exact"/>
              <w:ind w:left="107"/>
              <w:jc w:val="center"/>
              <w:rPr>
                <w:b/>
                <w:sz w:val="24"/>
                <w:szCs w:val="24"/>
              </w:rPr>
            </w:pPr>
            <w:r w:rsidRPr="0001224C">
              <w:rPr>
                <w:b/>
                <w:sz w:val="24"/>
                <w:szCs w:val="24"/>
              </w:rPr>
              <w:t>House building loan</w:t>
            </w:r>
          </w:p>
        </w:tc>
        <w:tc>
          <w:tcPr>
            <w:tcW w:w="6022" w:type="dxa"/>
          </w:tcPr>
          <w:p w:rsidR="00360057" w:rsidRPr="009052B3" w:rsidRDefault="00360057" w:rsidP="005049CE">
            <w:pPr>
              <w:pStyle w:val="TableParagraph"/>
              <w:spacing w:line="247" w:lineRule="exact"/>
              <w:ind w:left="107"/>
              <w:jc w:val="center"/>
              <w:rPr>
                <w:sz w:val="24"/>
                <w:szCs w:val="24"/>
              </w:rPr>
            </w:pPr>
            <w:r w:rsidRPr="009052B3">
              <w:rPr>
                <w:sz w:val="24"/>
                <w:szCs w:val="24"/>
              </w:rPr>
              <w:t>Primary securities:</w:t>
            </w:r>
            <w:r w:rsidR="00295FA3">
              <w:rPr>
                <w:sz w:val="24"/>
                <w:szCs w:val="24"/>
              </w:rPr>
              <w:t xml:space="preserve"> pledge</w:t>
            </w:r>
            <w:r w:rsidRPr="009052B3">
              <w:rPr>
                <w:sz w:val="24"/>
                <w:szCs w:val="24"/>
              </w:rPr>
              <w:t xml:space="preserve"> </w:t>
            </w:r>
            <w:r w:rsidR="005049CE">
              <w:rPr>
                <w:sz w:val="24"/>
                <w:szCs w:val="24"/>
              </w:rPr>
              <w:t>for territory</w:t>
            </w:r>
            <w:r w:rsidRPr="009052B3">
              <w:rPr>
                <w:sz w:val="24"/>
                <w:szCs w:val="24"/>
              </w:rPr>
              <w:t xml:space="preserve"> or any property</w:t>
            </w:r>
          </w:p>
        </w:tc>
      </w:tr>
      <w:tr w:rsidR="00360057" w:rsidTr="00581B7C">
        <w:trPr>
          <w:trHeight w:val="1881"/>
        </w:trPr>
        <w:tc>
          <w:tcPr>
            <w:tcW w:w="2978" w:type="dxa"/>
          </w:tcPr>
          <w:p w:rsidR="00360057" w:rsidRPr="0001224C" w:rsidRDefault="00360057" w:rsidP="009052B3">
            <w:pPr>
              <w:pStyle w:val="TableParagraph"/>
              <w:spacing w:line="247" w:lineRule="exact"/>
              <w:ind w:left="107"/>
              <w:jc w:val="center"/>
              <w:rPr>
                <w:b/>
                <w:sz w:val="24"/>
                <w:szCs w:val="24"/>
              </w:rPr>
            </w:pPr>
            <w:r w:rsidRPr="0001224C">
              <w:rPr>
                <w:b/>
                <w:sz w:val="24"/>
                <w:szCs w:val="24"/>
              </w:rPr>
              <w:t>Car loan</w:t>
            </w:r>
          </w:p>
        </w:tc>
        <w:tc>
          <w:tcPr>
            <w:tcW w:w="6022" w:type="dxa"/>
          </w:tcPr>
          <w:p w:rsidR="00A9054A" w:rsidRDefault="00360057" w:rsidP="00295FA3">
            <w:pPr>
              <w:pStyle w:val="TableParagraph"/>
              <w:spacing w:line="360" w:lineRule="auto"/>
              <w:ind w:left="107"/>
              <w:jc w:val="center"/>
              <w:rPr>
                <w:sz w:val="24"/>
                <w:szCs w:val="24"/>
              </w:rPr>
            </w:pPr>
            <w:r w:rsidRPr="009052B3">
              <w:rPr>
                <w:sz w:val="24"/>
                <w:szCs w:val="24"/>
              </w:rPr>
              <w:t xml:space="preserve">Primary </w:t>
            </w:r>
            <w:r w:rsidR="00252063" w:rsidRPr="009052B3">
              <w:rPr>
                <w:sz w:val="24"/>
                <w:szCs w:val="24"/>
              </w:rPr>
              <w:t>securities:</w:t>
            </w:r>
            <w:r w:rsidR="00252063">
              <w:rPr>
                <w:sz w:val="24"/>
                <w:szCs w:val="24"/>
              </w:rPr>
              <w:t xml:space="preserve"> mutual</w:t>
            </w:r>
            <w:r w:rsidRPr="009052B3">
              <w:rPr>
                <w:sz w:val="24"/>
                <w:szCs w:val="24"/>
              </w:rPr>
              <w:t xml:space="preserve"> registration and comprehensive insurance</w:t>
            </w:r>
            <w:r w:rsidR="00295FA3">
              <w:rPr>
                <w:sz w:val="24"/>
                <w:szCs w:val="24"/>
              </w:rPr>
              <w:t xml:space="preserve"> policy. Two valuable insurers</w:t>
            </w:r>
            <w:r w:rsidRPr="009052B3">
              <w:rPr>
                <w:sz w:val="24"/>
                <w:szCs w:val="24"/>
              </w:rPr>
              <w:t>.</w:t>
            </w:r>
          </w:p>
          <w:p w:rsidR="00360057" w:rsidRPr="009052B3" w:rsidRDefault="00360057" w:rsidP="0052456B">
            <w:pPr>
              <w:pStyle w:val="TableParagraph"/>
              <w:spacing w:line="360" w:lineRule="auto"/>
              <w:ind w:left="107"/>
              <w:jc w:val="center"/>
              <w:rPr>
                <w:sz w:val="24"/>
                <w:szCs w:val="24"/>
              </w:rPr>
            </w:pPr>
            <w:r w:rsidRPr="009052B3">
              <w:rPr>
                <w:sz w:val="24"/>
                <w:szCs w:val="24"/>
              </w:rPr>
              <w:t xml:space="preserve">Collateral securities: </w:t>
            </w:r>
            <w:r w:rsidR="0052456B">
              <w:rPr>
                <w:sz w:val="24"/>
                <w:szCs w:val="24"/>
              </w:rPr>
              <w:t>loan</w:t>
            </w:r>
            <w:r w:rsidRPr="009052B3">
              <w:rPr>
                <w:sz w:val="24"/>
                <w:szCs w:val="24"/>
              </w:rPr>
              <w:t xml:space="preserve"> of land or any property. Any type </w:t>
            </w:r>
            <w:r w:rsidR="0052456B">
              <w:rPr>
                <w:sz w:val="24"/>
                <w:szCs w:val="24"/>
              </w:rPr>
              <w:t>fiscal</w:t>
            </w:r>
            <w:r w:rsidRPr="009052B3">
              <w:rPr>
                <w:sz w:val="24"/>
                <w:szCs w:val="24"/>
              </w:rPr>
              <w:t xml:space="preserve"> obligation.</w:t>
            </w:r>
          </w:p>
        </w:tc>
      </w:tr>
      <w:tr w:rsidR="00360057" w:rsidTr="00581B7C">
        <w:trPr>
          <w:trHeight w:val="751"/>
        </w:trPr>
        <w:tc>
          <w:tcPr>
            <w:tcW w:w="2978" w:type="dxa"/>
          </w:tcPr>
          <w:p w:rsidR="00360057" w:rsidRPr="0001224C" w:rsidRDefault="00360057" w:rsidP="009052B3">
            <w:pPr>
              <w:pStyle w:val="TableParagraph"/>
              <w:spacing w:line="247" w:lineRule="exact"/>
              <w:ind w:left="107"/>
              <w:jc w:val="center"/>
              <w:rPr>
                <w:b/>
                <w:sz w:val="24"/>
                <w:szCs w:val="24"/>
              </w:rPr>
            </w:pPr>
            <w:r w:rsidRPr="0001224C">
              <w:rPr>
                <w:b/>
                <w:sz w:val="24"/>
                <w:szCs w:val="24"/>
              </w:rPr>
              <w:t>Auto loan</w:t>
            </w:r>
          </w:p>
        </w:tc>
        <w:tc>
          <w:tcPr>
            <w:tcW w:w="6022" w:type="dxa"/>
          </w:tcPr>
          <w:p w:rsidR="00360057" w:rsidRPr="009052B3" w:rsidRDefault="00252063" w:rsidP="009052B3">
            <w:pPr>
              <w:pStyle w:val="TableParagraph"/>
              <w:spacing w:line="247" w:lineRule="exact"/>
              <w:ind w:left="107"/>
              <w:jc w:val="center"/>
              <w:rPr>
                <w:sz w:val="24"/>
                <w:szCs w:val="24"/>
              </w:rPr>
            </w:pPr>
            <w:r>
              <w:rPr>
                <w:sz w:val="24"/>
                <w:szCs w:val="24"/>
              </w:rPr>
              <w:t>Primary securities: mutual</w:t>
            </w:r>
            <w:r w:rsidR="00360057" w:rsidRPr="009052B3">
              <w:rPr>
                <w:sz w:val="24"/>
                <w:szCs w:val="24"/>
              </w:rPr>
              <w:t xml:space="preserve"> registration </w:t>
            </w:r>
          </w:p>
          <w:p w:rsidR="00360057" w:rsidRPr="009052B3" w:rsidRDefault="00360057" w:rsidP="00252063">
            <w:pPr>
              <w:pStyle w:val="TableParagraph"/>
              <w:spacing w:before="126"/>
              <w:ind w:left="107"/>
              <w:jc w:val="center"/>
              <w:rPr>
                <w:sz w:val="24"/>
                <w:szCs w:val="24"/>
              </w:rPr>
            </w:pPr>
            <w:r w:rsidRPr="009052B3">
              <w:rPr>
                <w:sz w:val="24"/>
                <w:szCs w:val="24"/>
              </w:rPr>
              <w:t xml:space="preserve">Two valuable </w:t>
            </w:r>
            <w:r w:rsidR="00252063">
              <w:rPr>
                <w:sz w:val="24"/>
                <w:szCs w:val="24"/>
              </w:rPr>
              <w:t>insurers</w:t>
            </w:r>
            <w:r w:rsidRPr="009052B3">
              <w:rPr>
                <w:sz w:val="24"/>
                <w:szCs w:val="24"/>
              </w:rPr>
              <w:t xml:space="preserve"> and post dated </w:t>
            </w:r>
            <w:r w:rsidR="00252063">
              <w:rPr>
                <w:sz w:val="24"/>
                <w:szCs w:val="24"/>
              </w:rPr>
              <w:t>bond</w:t>
            </w:r>
          </w:p>
        </w:tc>
      </w:tr>
      <w:tr w:rsidR="00360057" w:rsidTr="00581B7C">
        <w:trPr>
          <w:trHeight w:val="867"/>
        </w:trPr>
        <w:tc>
          <w:tcPr>
            <w:tcW w:w="2978" w:type="dxa"/>
          </w:tcPr>
          <w:p w:rsidR="00360057" w:rsidRPr="0001224C" w:rsidRDefault="00360057" w:rsidP="009052B3">
            <w:pPr>
              <w:pStyle w:val="TableParagraph"/>
              <w:spacing w:line="247" w:lineRule="exact"/>
              <w:ind w:left="107"/>
              <w:jc w:val="center"/>
              <w:rPr>
                <w:b/>
                <w:sz w:val="24"/>
                <w:szCs w:val="24"/>
              </w:rPr>
            </w:pPr>
            <w:r w:rsidRPr="0001224C">
              <w:rPr>
                <w:b/>
                <w:sz w:val="24"/>
                <w:szCs w:val="24"/>
              </w:rPr>
              <w:t>Any purpose loan</w:t>
            </w:r>
          </w:p>
        </w:tc>
        <w:tc>
          <w:tcPr>
            <w:tcW w:w="6022" w:type="dxa"/>
          </w:tcPr>
          <w:p w:rsidR="00360057" w:rsidRPr="009052B3" w:rsidRDefault="00360057" w:rsidP="00AE46D2">
            <w:pPr>
              <w:pStyle w:val="TableParagraph"/>
              <w:spacing w:line="247" w:lineRule="exact"/>
              <w:ind w:left="107"/>
              <w:jc w:val="center"/>
              <w:rPr>
                <w:sz w:val="24"/>
                <w:szCs w:val="24"/>
              </w:rPr>
            </w:pPr>
            <w:r w:rsidRPr="009052B3">
              <w:rPr>
                <w:sz w:val="24"/>
                <w:szCs w:val="24"/>
              </w:rPr>
              <w:t xml:space="preserve">Primary securities: two valuable </w:t>
            </w:r>
            <w:r w:rsidR="00AE46D2">
              <w:rPr>
                <w:sz w:val="24"/>
                <w:szCs w:val="24"/>
              </w:rPr>
              <w:t>insurers</w:t>
            </w:r>
            <w:r w:rsidRPr="009052B3">
              <w:rPr>
                <w:sz w:val="24"/>
                <w:szCs w:val="24"/>
              </w:rPr>
              <w:t xml:space="preserve"> and post dated </w:t>
            </w:r>
            <w:r w:rsidR="00AE46D2">
              <w:rPr>
                <w:sz w:val="24"/>
                <w:szCs w:val="24"/>
              </w:rPr>
              <w:t>bonds.</w:t>
            </w:r>
          </w:p>
        </w:tc>
      </w:tr>
      <w:tr w:rsidR="00360057" w:rsidTr="00581B7C">
        <w:trPr>
          <w:trHeight w:val="1129"/>
        </w:trPr>
        <w:tc>
          <w:tcPr>
            <w:tcW w:w="2978" w:type="dxa"/>
          </w:tcPr>
          <w:p w:rsidR="00360057" w:rsidRPr="0001224C" w:rsidRDefault="00360057" w:rsidP="009052B3">
            <w:pPr>
              <w:pStyle w:val="TableParagraph"/>
              <w:spacing w:line="247" w:lineRule="exact"/>
              <w:ind w:left="107"/>
              <w:jc w:val="center"/>
              <w:rPr>
                <w:b/>
                <w:sz w:val="24"/>
                <w:szCs w:val="24"/>
              </w:rPr>
            </w:pPr>
            <w:r w:rsidRPr="0001224C">
              <w:rPr>
                <w:b/>
                <w:sz w:val="24"/>
                <w:szCs w:val="24"/>
              </w:rPr>
              <w:t>Payments against documents(PAD)</w:t>
            </w:r>
          </w:p>
        </w:tc>
        <w:tc>
          <w:tcPr>
            <w:tcW w:w="6022" w:type="dxa"/>
          </w:tcPr>
          <w:p w:rsidR="00360057" w:rsidRPr="009052B3" w:rsidRDefault="00360057" w:rsidP="009052B3">
            <w:pPr>
              <w:pStyle w:val="TableParagraph"/>
              <w:spacing w:line="247" w:lineRule="exact"/>
              <w:ind w:left="107"/>
              <w:jc w:val="center"/>
              <w:rPr>
                <w:sz w:val="24"/>
                <w:szCs w:val="24"/>
              </w:rPr>
            </w:pPr>
            <w:r w:rsidRPr="009052B3">
              <w:rPr>
                <w:sz w:val="24"/>
                <w:szCs w:val="24"/>
              </w:rPr>
              <w:t xml:space="preserve">Pledge or </w:t>
            </w:r>
            <w:r w:rsidR="00AE46D2">
              <w:rPr>
                <w:sz w:val="24"/>
                <w:szCs w:val="24"/>
              </w:rPr>
              <w:t>lien</w:t>
            </w:r>
            <w:r w:rsidRPr="009052B3">
              <w:rPr>
                <w:sz w:val="24"/>
                <w:szCs w:val="24"/>
              </w:rPr>
              <w:t xml:space="preserve"> of stock-in trade, goods, produce and</w:t>
            </w:r>
          </w:p>
          <w:p w:rsidR="00360057" w:rsidRPr="009052B3" w:rsidRDefault="00360057" w:rsidP="00AE46D2">
            <w:pPr>
              <w:pStyle w:val="TableParagraph"/>
              <w:spacing w:line="380" w:lineRule="atLeast"/>
              <w:ind w:left="107"/>
              <w:jc w:val="center"/>
              <w:rPr>
                <w:sz w:val="24"/>
                <w:szCs w:val="24"/>
              </w:rPr>
            </w:pPr>
            <w:r w:rsidRPr="009052B3">
              <w:rPr>
                <w:sz w:val="24"/>
                <w:szCs w:val="24"/>
              </w:rPr>
              <w:t xml:space="preserve">merchandise, machineries, land or building on which machineries are </w:t>
            </w:r>
            <w:r w:rsidR="00AE46D2">
              <w:rPr>
                <w:sz w:val="24"/>
                <w:szCs w:val="24"/>
              </w:rPr>
              <w:t>setup</w:t>
            </w:r>
          </w:p>
        </w:tc>
      </w:tr>
      <w:tr w:rsidR="00360057" w:rsidTr="00581B7C">
        <w:trPr>
          <w:trHeight w:val="750"/>
        </w:trPr>
        <w:tc>
          <w:tcPr>
            <w:tcW w:w="2978" w:type="dxa"/>
          </w:tcPr>
          <w:p w:rsidR="00360057" w:rsidRPr="0001224C" w:rsidRDefault="002524C4" w:rsidP="002524C4">
            <w:pPr>
              <w:pStyle w:val="TableParagraph"/>
              <w:tabs>
                <w:tab w:val="left" w:pos="1192"/>
                <w:tab w:val="left" w:pos="2448"/>
              </w:tabs>
              <w:spacing w:line="247" w:lineRule="exact"/>
              <w:ind w:left="107"/>
              <w:jc w:val="center"/>
              <w:rPr>
                <w:b/>
                <w:sz w:val="24"/>
                <w:szCs w:val="24"/>
              </w:rPr>
            </w:pPr>
            <w:r>
              <w:rPr>
                <w:b/>
                <w:sz w:val="24"/>
                <w:szCs w:val="24"/>
              </w:rPr>
              <w:t xml:space="preserve">Loan against </w:t>
            </w:r>
            <w:r w:rsidR="00360057" w:rsidRPr="0001224C">
              <w:rPr>
                <w:b/>
                <w:sz w:val="24"/>
                <w:szCs w:val="24"/>
              </w:rPr>
              <w:t>imported</w:t>
            </w:r>
          </w:p>
          <w:p w:rsidR="00360057" w:rsidRPr="0001224C" w:rsidRDefault="00360057" w:rsidP="002524C4">
            <w:pPr>
              <w:pStyle w:val="TableParagraph"/>
              <w:spacing w:before="126"/>
              <w:ind w:left="107"/>
              <w:jc w:val="center"/>
              <w:rPr>
                <w:b/>
                <w:sz w:val="24"/>
                <w:szCs w:val="24"/>
              </w:rPr>
            </w:pPr>
            <w:r w:rsidRPr="0001224C">
              <w:rPr>
                <w:b/>
                <w:sz w:val="24"/>
                <w:szCs w:val="24"/>
              </w:rPr>
              <w:t>merchandise</w:t>
            </w:r>
          </w:p>
        </w:tc>
        <w:tc>
          <w:tcPr>
            <w:tcW w:w="6022" w:type="dxa"/>
          </w:tcPr>
          <w:p w:rsidR="00360057" w:rsidRPr="009052B3" w:rsidRDefault="00B964C3" w:rsidP="009052B3">
            <w:pPr>
              <w:pStyle w:val="TableParagraph"/>
              <w:spacing w:line="247" w:lineRule="exact"/>
              <w:ind w:left="107"/>
              <w:jc w:val="center"/>
              <w:rPr>
                <w:sz w:val="24"/>
                <w:szCs w:val="24"/>
              </w:rPr>
            </w:pPr>
            <w:r>
              <w:rPr>
                <w:sz w:val="24"/>
                <w:szCs w:val="24"/>
              </w:rPr>
              <w:t>Assurance</w:t>
            </w:r>
            <w:r w:rsidR="00360057" w:rsidRPr="009052B3">
              <w:rPr>
                <w:sz w:val="24"/>
                <w:szCs w:val="24"/>
              </w:rPr>
              <w:t xml:space="preserve"> of imported merchandise</w:t>
            </w:r>
          </w:p>
        </w:tc>
      </w:tr>
      <w:tr w:rsidR="00360057" w:rsidTr="00581B7C">
        <w:trPr>
          <w:trHeight w:val="575"/>
        </w:trPr>
        <w:tc>
          <w:tcPr>
            <w:tcW w:w="2978" w:type="dxa"/>
            <w:tcBorders>
              <w:top w:val="single" w:sz="4" w:space="0" w:color="000000"/>
              <w:left w:val="single" w:sz="4" w:space="0" w:color="000000"/>
              <w:bottom w:val="single" w:sz="4" w:space="0" w:color="000000"/>
              <w:right w:val="single" w:sz="4" w:space="0" w:color="000000"/>
            </w:tcBorders>
          </w:tcPr>
          <w:p w:rsidR="00360057" w:rsidRPr="0001224C" w:rsidRDefault="00360057" w:rsidP="009052B3">
            <w:pPr>
              <w:pStyle w:val="TableParagraph"/>
              <w:tabs>
                <w:tab w:val="left" w:pos="1192"/>
                <w:tab w:val="left" w:pos="2448"/>
              </w:tabs>
              <w:spacing w:line="247" w:lineRule="exact"/>
              <w:ind w:left="107"/>
              <w:jc w:val="center"/>
              <w:rPr>
                <w:b/>
                <w:sz w:val="24"/>
                <w:szCs w:val="24"/>
              </w:rPr>
            </w:pPr>
            <w:r w:rsidRPr="0001224C">
              <w:rPr>
                <w:b/>
                <w:sz w:val="24"/>
                <w:szCs w:val="24"/>
              </w:rPr>
              <w:t>Loan against trust receipt</w:t>
            </w:r>
          </w:p>
        </w:tc>
        <w:tc>
          <w:tcPr>
            <w:tcW w:w="6022" w:type="dxa"/>
            <w:tcBorders>
              <w:top w:val="single" w:sz="4" w:space="0" w:color="000000"/>
              <w:left w:val="single" w:sz="4" w:space="0" w:color="000000"/>
              <w:bottom w:val="single" w:sz="4" w:space="0" w:color="000000"/>
              <w:right w:val="single" w:sz="4" w:space="0" w:color="000000"/>
            </w:tcBorders>
          </w:tcPr>
          <w:p w:rsidR="00360057" w:rsidRPr="009052B3" w:rsidRDefault="00B964C3" w:rsidP="009052B3">
            <w:pPr>
              <w:pStyle w:val="TableParagraph"/>
              <w:spacing w:line="247" w:lineRule="exact"/>
              <w:ind w:left="107"/>
              <w:jc w:val="center"/>
              <w:rPr>
                <w:sz w:val="24"/>
                <w:szCs w:val="24"/>
              </w:rPr>
            </w:pPr>
            <w:r>
              <w:rPr>
                <w:sz w:val="24"/>
                <w:szCs w:val="24"/>
              </w:rPr>
              <w:t>I</w:t>
            </w:r>
            <w:r w:rsidR="00360057" w:rsidRPr="009052B3">
              <w:rPr>
                <w:sz w:val="24"/>
                <w:szCs w:val="24"/>
              </w:rPr>
              <w:t>mport document</w:t>
            </w:r>
            <w:r>
              <w:rPr>
                <w:sz w:val="24"/>
                <w:szCs w:val="24"/>
              </w:rPr>
              <w:t xml:space="preserve"> trust receipt</w:t>
            </w:r>
          </w:p>
        </w:tc>
      </w:tr>
      <w:tr w:rsidR="00360057" w:rsidTr="00581B7C">
        <w:trPr>
          <w:trHeight w:val="530"/>
        </w:trPr>
        <w:tc>
          <w:tcPr>
            <w:tcW w:w="2978" w:type="dxa"/>
            <w:tcBorders>
              <w:top w:val="single" w:sz="4" w:space="0" w:color="000000"/>
              <w:left w:val="single" w:sz="4" w:space="0" w:color="000000"/>
              <w:bottom w:val="single" w:sz="4" w:space="0" w:color="000000"/>
              <w:right w:val="single" w:sz="4" w:space="0" w:color="000000"/>
            </w:tcBorders>
          </w:tcPr>
          <w:p w:rsidR="00360057" w:rsidRPr="0001224C" w:rsidRDefault="00360057" w:rsidP="009052B3">
            <w:pPr>
              <w:pStyle w:val="TableParagraph"/>
              <w:tabs>
                <w:tab w:val="left" w:pos="1192"/>
                <w:tab w:val="left" w:pos="2448"/>
              </w:tabs>
              <w:spacing w:line="247" w:lineRule="exact"/>
              <w:ind w:left="107"/>
              <w:jc w:val="center"/>
              <w:rPr>
                <w:b/>
                <w:sz w:val="24"/>
                <w:szCs w:val="24"/>
              </w:rPr>
            </w:pPr>
            <w:r w:rsidRPr="0001224C">
              <w:rPr>
                <w:b/>
                <w:sz w:val="24"/>
                <w:szCs w:val="24"/>
              </w:rPr>
              <w:t>Local bills purchased</w:t>
            </w:r>
          </w:p>
        </w:tc>
        <w:tc>
          <w:tcPr>
            <w:tcW w:w="6022" w:type="dxa"/>
            <w:tcBorders>
              <w:top w:val="single" w:sz="4" w:space="0" w:color="000000"/>
              <w:left w:val="single" w:sz="4" w:space="0" w:color="000000"/>
              <w:bottom w:val="single" w:sz="4" w:space="0" w:color="000000"/>
              <w:right w:val="single" w:sz="4" w:space="0" w:color="000000"/>
            </w:tcBorders>
          </w:tcPr>
          <w:p w:rsidR="00360057" w:rsidRPr="009052B3" w:rsidRDefault="00B964C3" w:rsidP="009052B3">
            <w:pPr>
              <w:pStyle w:val="TableParagraph"/>
              <w:spacing w:line="247" w:lineRule="exact"/>
              <w:ind w:left="107"/>
              <w:jc w:val="center"/>
              <w:rPr>
                <w:sz w:val="24"/>
                <w:szCs w:val="24"/>
              </w:rPr>
            </w:pPr>
            <w:r>
              <w:rPr>
                <w:sz w:val="24"/>
                <w:szCs w:val="24"/>
              </w:rPr>
              <w:t xml:space="preserve"> The </w:t>
            </w:r>
            <w:r w:rsidR="00360057" w:rsidRPr="009052B3">
              <w:rPr>
                <w:sz w:val="24"/>
                <w:szCs w:val="24"/>
              </w:rPr>
              <w:t>Bill itself</w:t>
            </w:r>
          </w:p>
        </w:tc>
      </w:tr>
      <w:tr w:rsidR="00360057" w:rsidTr="00581B7C">
        <w:trPr>
          <w:trHeight w:val="521"/>
        </w:trPr>
        <w:tc>
          <w:tcPr>
            <w:tcW w:w="2978" w:type="dxa"/>
            <w:tcBorders>
              <w:top w:val="single" w:sz="4" w:space="0" w:color="000000"/>
              <w:left w:val="single" w:sz="4" w:space="0" w:color="000000"/>
              <w:bottom w:val="single" w:sz="4" w:space="0" w:color="000000"/>
              <w:right w:val="single" w:sz="4" w:space="0" w:color="000000"/>
            </w:tcBorders>
          </w:tcPr>
          <w:p w:rsidR="00360057" w:rsidRPr="0001224C" w:rsidRDefault="002223F9" w:rsidP="009052B3">
            <w:pPr>
              <w:pStyle w:val="TableParagraph"/>
              <w:tabs>
                <w:tab w:val="left" w:pos="1192"/>
                <w:tab w:val="left" w:pos="2448"/>
              </w:tabs>
              <w:spacing w:line="247" w:lineRule="exact"/>
              <w:ind w:left="107"/>
              <w:jc w:val="center"/>
              <w:rPr>
                <w:b/>
                <w:sz w:val="24"/>
                <w:szCs w:val="24"/>
              </w:rPr>
            </w:pPr>
            <w:r>
              <w:rPr>
                <w:b/>
                <w:sz w:val="24"/>
                <w:szCs w:val="24"/>
              </w:rPr>
              <w:t>O</w:t>
            </w:r>
            <w:r w:rsidRPr="0001224C">
              <w:rPr>
                <w:b/>
                <w:sz w:val="24"/>
                <w:szCs w:val="24"/>
              </w:rPr>
              <w:t>verseas</w:t>
            </w:r>
            <w:r w:rsidR="00360057" w:rsidRPr="0001224C">
              <w:rPr>
                <w:b/>
                <w:sz w:val="24"/>
                <w:szCs w:val="24"/>
              </w:rPr>
              <w:t xml:space="preserve"> </w:t>
            </w:r>
            <w:r>
              <w:rPr>
                <w:b/>
                <w:sz w:val="24"/>
                <w:szCs w:val="24"/>
              </w:rPr>
              <w:t>I</w:t>
            </w:r>
            <w:r w:rsidRPr="0001224C">
              <w:rPr>
                <w:b/>
                <w:sz w:val="24"/>
                <w:szCs w:val="24"/>
              </w:rPr>
              <w:t>nvoice</w:t>
            </w:r>
            <w:r w:rsidR="00360057" w:rsidRPr="0001224C">
              <w:rPr>
                <w:b/>
                <w:sz w:val="24"/>
                <w:szCs w:val="24"/>
              </w:rPr>
              <w:t xml:space="preserve"> purchased</w:t>
            </w:r>
          </w:p>
        </w:tc>
        <w:tc>
          <w:tcPr>
            <w:tcW w:w="6022" w:type="dxa"/>
            <w:tcBorders>
              <w:top w:val="single" w:sz="4" w:space="0" w:color="000000"/>
              <w:left w:val="single" w:sz="4" w:space="0" w:color="000000"/>
              <w:bottom w:val="single" w:sz="4" w:space="0" w:color="000000"/>
              <w:right w:val="single" w:sz="4" w:space="0" w:color="000000"/>
            </w:tcBorders>
          </w:tcPr>
          <w:p w:rsidR="00360057" w:rsidRPr="009052B3" w:rsidRDefault="00360057" w:rsidP="00581B7C">
            <w:pPr>
              <w:pStyle w:val="TableParagraph"/>
              <w:spacing w:line="247" w:lineRule="exact"/>
              <w:ind w:left="107"/>
              <w:jc w:val="center"/>
              <w:rPr>
                <w:sz w:val="24"/>
                <w:szCs w:val="24"/>
              </w:rPr>
            </w:pPr>
            <w:r w:rsidRPr="009052B3">
              <w:rPr>
                <w:sz w:val="24"/>
                <w:szCs w:val="24"/>
              </w:rPr>
              <w:t xml:space="preserve">Shipping </w:t>
            </w:r>
            <w:r w:rsidR="00581B7C">
              <w:rPr>
                <w:sz w:val="24"/>
                <w:szCs w:val="24"/>
              </w:rPr>
              <w:t>certificate</w:t>
            </w:r>
            <w:r w:rsidRPr="009052B3">
              <w:rPr>
                <w:sz w:val="24"/>
                <w:szCs w:val="24"/>
              </w:rPr>
              <w:t>s for exports</w:t>
            </w:r>
          </w:p>
        </w:tc>
      </w:tr>
      <w:tr w:rsidR="00360057" w:rsidTr="00581B7C">
        <w:trPr>
          <w:trHeight w:val="620"/>
        </w:trPr>
        <w:tc>
          <w:tcPr>
            <w:tcW w:w="2978" w:type="dxa"/>
            <w:tcBorders>
              <w:top w:val="single" w:sz="4" w:space="0" w:color="000000"/>
              <w:left w:val="single" w:sz="4" w:space="0" w:color="000000"/>
              <w:bottom w:val="single" w:sz="4" w:space="0" w:color="000000"/>
              <w:right w:val="single" w:sz="4" w:space="0" w:color="000000"/>
            </w:tcBorders>
          </w:tcPr>
          <w:p w:rsidR="00360057" w:rsidRPr="0001224C" w:rsidRDefault="00360057" w:rsidP="009052B3">
            <w:pPr>
              <w:pStyle w:val="TableParagraph"/>
              <w:tabs>
                <w:tab w:val="left" w:pos="1192"/>
                <w:tab w:val="left" w:pos="2448"/>
              </w:tabs>
              <w:spacing w:line="247" w:lineRule="exact"/>
              <w:ind w:left="107"/>
              <w:jc w:val="center"/>
              <w:rPr>
                <w:b/>
                <w:sz w:val="24"/>
                <w:szCs w:val="24"/>
              </w:rPr>
            </w:pPr>
            <w:r w:rsidRPr="0001224C">
              <w:rPr>
                <w:b/>
                <w:sz w:val="24"/>
                <w:szCs w:val="24"/>
              </w:rPr>
              <w:t>Overdraft</w:t>
            </w:r>
          </w:p>
        </w:tc>
        <w:tc>
          <w:tcPr>
            <w:tcW w:w="6022" w:type="dxa"/>
            <w:tcBorders>
              <w:top w:val="single" w:sz="4" w:space="0" w:color="000000"/>
              <w:left w:val="single" w:sz="4" w:space="0" w:color="000000"/>
              <w:bottom w:val="single" w:sz="4" w:space="0" w:color="000000"/>
              <w:right w:val="single" w:sz="4" w:space="0" w:color="000000"/>
            </w:tcBorders>
          </w:tcPr>
          <w:p w:rsidR="00360057" w:rsidRPr="009052B3" w:rsidRDefault="00360057" w:rsidP="00581B7C">
            <w:pPr>
              <w:pStyle w:val="TableParagraph"/>
              <w:spacing w:line="247" w:lineRule="exact"/>
              <w:ind w:left="107"/>
              <w:jc w:val="center"/>
              <w:rPr>
                <w:sz w:val="24"/>
                <w:szCs w:val="24"/>
              </w:rPr>
            </w:pPr>
            <w:r w:rsidRPr="009052B3">
              <w:rPr>
                <w:sz w:val="24"/>
                <w:szCs w:val="24"/>
              </w:rPr>
              <w:t xml:space="preserve">Primary securities: </w:t>
            </w:r>
            <w:r w:rsidR="00581B7C">
              <w:rPr>
                <w:sz w:val="24"/>
                <w:szCs w:val="24"/>
              </w:rPr>
              <w:t xml:space="preserve">Lien of book depth Collateral </w:t>
            </w:r>
            <w:r w:rsidRPr="009052B3">
              <w:rPr>
                <w:sz w:val="24"/>
                <w:szCs w:val="24"/>
              </w:rPr>
              <w:t>securities</w:t>
            </w:r>
          </w:p>
        </w:tc>
      </w:tr>
    </w:tbl>
    <w:p w:rsidR="0067318D" w:rsidRDefault="0067318D" w:rsidP="0067318D">
      <w:pPr>
        <w:tabs>
          <w:tab w:val="left" w:pos="2486"/>
        </w:tabs>
        <w:rPr>
          <w:rFonts w:ascii="Times New Roman" w:hAnsi="Times New Roman" w:cs="Times New Roman"/>
          <w:sz w:val="24"/>
          <w:szCs w:val="24"/>
        </w:rPr>
      </w:pPr>
    </w:p>
    <w:p w:rsidR="009052B3" w:rsidRDefault="009052B3" w:rsidP="00792537">
      <w:pPr>
        <w:pStyle w:val="Heading1"/>
        <w:numPr>
          <w:ilvl w:val="1"/>
          <w:numId w:val="21"/>
        </w:numPr>
      </w:pPr>
      <w:bookmarkStart w:id="29" w:name="_Toc515443728"/>
      <w:r w:rsidRPr="009052B3">
        <w:lastRenderedPageBreak/>
        <w:t>Sector</w:t>
      </w:r>
      <w:r w:rsidR="002F2948">
        <w:t xml:space="preserve"> Wise</w:t>
      </w:r>
      <w:r w:rsidRPr="009052B3">
        <w:t xml:space="preserve"> </w:t>
      </w:r>
      <w:r w:rsidR="002F2948">
        <w:t>Structure</w:t>
      </w:r>
      <w:r w:rsidRPr="009052B3">
        <w:t xml:space="preserve"> of</w:t>
      </w:r>
      <w:r w:rsidRPr="009052B3">
        <w:rPr>
          <w:spacing w:val="-3"/>
        </w:rPr>
        <w:t xml:space="preserve"> </w:t>
      </w:r>
      <w:r w:rsidRPr="009052B3">
        <w:t>Loan</w:t>
      </w:r>
      <w:bookmarkEnd w:id="29"/>
    </w:p>
    <w:p w:rsidR="002E29AB" w:rsidRDefault="002F2948" w:rsidP="002F2948">
      <w:r w:rsidRPr="002F2948">
        <w:rPr>
          <w:noProof/>
        </w:rPr>
        <w:drawing>
          <wp:inline distT="0" distB="0" distL="0" distR="0">
            <wp:extent cx="5703937" cy="393364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716478" cy="3942294"/>
                    </a:xfrm>
                    <a:prstGeom prst="rect">
                      <a:avLst/>
                    </a:prstGeom>
                    <a:noFill/>
                    <a:ln w="9525">
                      <a:noFill/>
                      <a:miter lim="800000"/>
                      <a:headEnd/>
                      <a:tailEnd/>
                    </a:ln>
                  </pic:spPr>
                </pic:pic>
              </a:graphicData>
            </a:graphic>
          </wp:inline>
        </w:drawing>
      </w:r>
    </w:p>
    <w:p w:rsidR="00AB5C0D" w:rsidRDefault="0058243E" w:rsidP="002F2948">
      <w:r>
        <w:rPr>
          <w:noProof/>
        </w:rPr>
        <w:drawing>
          <wp:anchor distT="0" distB="0" distL="114300" distR="114300" simplePos="0" relativeHeight="251671552" behindDoc="1" locked="0" layoutInCell="1" allowOverlap="1">
            <wp:simplePos x="0" y="0"/>
            <wp:positionH relativeFrom="column">
              <wp:posOffset>15815</wp:posOffset>
            </wp:positionH>
            <wp:positionV relativeFrom="paragraph">
              <wp:posOffset>154473</wp:posOffset>
            </wp:positionV>
            <wp:extent cx="5717516" cy="2182483"/>
            <wp:effectExtent l="1905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717516" cy="2182483"/>
                    </a:xfrm>
                    <a:prstGeom prst="rect">
                      <a:avLst/>
                    </a:prstGeom>
                    <a:noFill/>
                    <a:ln w="9525">
                      <a:noFill/>
                      <a:miter lim="800000"/>
                      <a:headEnd/>
                      <a:tailEnd/>
                    </a:ln>
                  </pic:spPr>
                </pic:pic>
              </a:graphicData>
            </a:graphic>
          </wp:anchor>
        </w:drawing>
      </w:r>
    </w:p>
    <w:p w:rsidR="002F2948" w:rsidRDefault="00D76019" w:rsidP="00792537">
      <w:pPr>
        <w:pStyle w:val="Heading1"/>
        <w:numPr>
          <w:ilvl w:val="1"/>
          <w:numId w:val="21"/>
        </w:numPr>
      </w:pPr>
      <w:bookmarkStart w:id="30" w:name="_Toc515443729"/>
      <w:r>
        <w:lastRenderedPageBreak/>
        <w:t>Divisional Loan</w:t>
      </w:r>
      <w:bookmarkEnd w:id="30"/>
    </w:p>
    <w:p w:rsidR="00C7638E" w:rsidRDefault="00C7638E" w:rsidP="00C7638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72150" cy="4828113"/>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772150" cy="4828113"/>
                    </a:xfrm>
                    <a:prstGeom prst="rect">
                      <a:avLst/>
                    </a:prstGeom>
                    <a:noFill/>
                    <a:ln w="9525">
                      <a:noFill/>
                      <a:miter lim="800000"/>
                      <a:headEnd/>
                      <a:tailEnd/>
                    </a:ln>
                  </pic:spPr>
                </pic:pic>
              </a:graphicData>
            </a:graphic>
          </wp:inline>
        </w:drawing>
      </w:r>
    </w:p>
    <w:p w:rsidR="005F6CA0" w:rsidRDefault="005F6CA0" w:rsidP="00C7638E">
      <w:pPr>
        <w:rPr>
          <w:rFonts w:ascii="Times New Roman" w:hAnsi="Times New Roman" w:cs="Times New Roman"/>
          <w:sz w:val="24"/>
          <w:szCs w:val="24"/>
        </w:rPr>
      </w:pPr>
    </w:p>
    <w:p w:rsidR="00AB5C0D" w:rsidRDefault="00AB5C0D" w:rsidP="00792537">
      <w:pPr>
        <w:pStyle w:val="Heading1"/>
        <w:numPr>
          <w:ilvl w:val="1"/>
          <w:numId w:val="21"/>
        </w:numPr>
      </w:pPr>
      <w:bookmarkStart w:id="31" w:name="_Toc515443730"/>
      <w:r>
        <w:t xml:space="preserve">Maturity of </w:t>
      </w:r>
      <w:r w:rsidR="00926A7C">
        <w:t>Credit</w:t>
      </w:r>
      <w:r>
        <w:t xml:space="preserve"> and Advances</w:t>
      </w:r>
      <w:bookmarkEnd w:id="31"/>
    </w:p>
    <w:p w:rsidR="00E40DC4" w:rsidRDefault="00AB5C0D" w:rsidP="00E40DC4">
      <w:r>
        <w:rPr>
          <w:noProof/>
        </w:rPr>
        <w:drawing>
          <wp:inline distT="0" distB="0" distL="0" distR="0">
            <wp:extent cx="5772150" cy="1435411"/>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5772150" cy="1435411"/>
                    </a:xfrm>
                    <a:prstGeom prst="rect">
                      <a:avLst/>
                    </a:prstGeom>
                    <a:noFill/>
                    <a:ln w="9525">
                      <a:noFill/>
                      <a:miter lim="800000"/>
                      <a:headEnd/>
                      <a:tailEnd/>
                    </a:ln>
                  </pic:spPr>
                </pic:pic>
              </a:graphicData>
            </a:graphic>
          </wp:inline>
        </w:drawing>
      </w:r>
    </w:p>
    <w:p w:rsidR="0058243E" w:rsidRDefault="0058243E" w:rsidP="00E40DC4"/>
    <w:p w:rsidR="0058243E" w:rsidRDefault="0058243E" w:rsidP="00E40DC4"/>
    <w:p w:rsidR="0058243E" w:rsidRDefault="0058243E" w:rsidP="00E40DC4"/>
    <w:p w:rsidR="0058243E" w:rsidRPr="00B25CA8" w:rsidRDefault="0058243E" w:rsidP="00E40DC4"/>
    <w:p w:rsidR="00A95FD9" w:rsidRPr="00362B7C" w:rsidRDefault="00A95FD9" w:rsidP="00792537">
      <w:pPr>
        <w:pStyle w:val="Heading1"/>
        <w:numPr>
          <w:ilvl w:val="1"/>
          <w:numId w:val="21"/>
        </w:numPr>
      </w:pPr>
      <w:bookmarkStart w:id="32" w:name="_Toc515443731"/>
      <w:r>
        <w:lastRenderedPageBreak/>
        <w:t xml:space="preserve">How </w:t>
      </w:r>
      <w:proofErr w:type="spellStart"/>
      <w:r>
        <w:t>Jamuna</w:t>
      </w:r>
      <w:proofErr w:type="spellEnd"/>
      <w:r>
        <w:t xml:space="preserve"> B</w:t>
      </w:r>
      <w:r w:rsidRPr="00362B7C">
        <w:t xml:space="preserve">ank </w:t>
      </w:r>
      <w:r w:rsidR="002C5801">
        <w:t>C</w:t>
      </w:r>
      <w:r w:rsidR="002C5801" w:rsidRPr="00362B7C">
        <w:t>onvalesce</w:t>
      </w:r>
      <w:r w:rsidRPr="00362B7C">
        <w:t xml:space="preserve"> their</w:t>
      </w:r>
      <w:r w:rsidRPr="002E29AB">
        <w:rPr>
          <w:spacing w:val="-2"/>
        </w:rPr>
        <w:t xml:space="preserve"> </w:t>
      </w:r>
      <w:r w:rsidRPr="00362B7C">
        <w:t>Loan</w:t>
      </w:r>
      <w:bookmarkEnd w:id="32"/>
    </w:p>
    <w:p w:rsidR="00152B5F" w:rsidRPr="00152B5F" w:rsidRDefault="00152B5F" w:rsidP="00152B5F">
      <w:p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At the point when </w:t>
      </w:r>
      <w:proofErr w:type="spellStart"/>
      <w:r w:rsidRPr="00152B5F">
        <w:rPr>
          <w:rFonts w:ascii="Times New Roman" w:hAnsi="Times New Roman" w:cs="Times New Roman"/>
          <w:sz w:val="24"/>
          <w:szCs w:val="24"/>
        </w:rPr>
        <w:t>Jamuna</w:t>
      </w:r>
      <w:proofErr w:type="spellEnd"/>
      <w:r w:rsidRPr="00152B5F">
        <w:rPr>
          <w:rFonts w:ascii="Times New Roman" w:hAnsi="Times New Roman" w:cs="Times New Roman"/>
          <w:sz w:val="24"/>
          <w:szCs w:val="24"/>
        </w:rPr>
        <w:t xml:space="preserve"> Bank approves credits and advances to its clients, they obviously express the reimbursement design in the advance assertion. </w:t>
      </w:r>
      <w:r w:rsidR="002C5801">
        <w:rPr>
          <w:rFonts w:ascii="Times New Roman" w:hAnsi="Times New Roman" w:cs="Times New Roman"/>
          <w:sz w:val="24"/>
          <w:szCs w:val="24"/>
        </w:rPr>
        <w:t>S</w:t>
      </w:r>
      <w:r w:rsidRPr="00152B5F">
        <w:rPr>
          <w:rFonts w:ascii="Times New Roman" w:hAnsi="Times New Roman" w:cs="Times New Roman"/>
          <w:sz w:val="24"/>
          <w:szCs w:val="24"/>
        </w:rPr>
        <w:t xml:space="preserve">ome investors don't pay their advances in due period. The joint and private part business banks need to confront </w:t>
      </w:r>
      <w:r w:rsidR="002C5801">
        <w:rPr>
          <w:rFonts w:ascii="Times New Roman" w:hAnsi="Times New Roman" w:cs="Times New Roman"/>
          <w:sz w:val="24"/>
          <w:szCs w:val="24"/>
        </w:rPr>
        <w:t>such</w:t>
      </w:r>
      <w:r w:rsidRPr="00152B5F">
        <w:rPr>
          <w:rFonts w:ascii="Times New Roman" w:hAnsi="Times New Roman" w:cs="Times New Roman"/>
          <w:sz w:val="24"/>
          <w:szCs w:val="24"/>
        </w:rPr>
        <w:t xml:space="preserve"> issues. This sort of circumstance is additionally found in </w:t>
      </w:r>
      <w:proofErr w:type="spellStart"/>
      <w:r w:rsidRPr="00152B5F">
        <w:rPr>
          <w:rFonts w:ascii="Times New Roman" w:hAnsi="Times New Roman" w:cs="Times New Roman"/>
          <w:sz w:val="24"/>
          <w:szCs w:val="24"/>
        </w:rPr>
        <w:t>Jamuna</w:t>
      </w:r>
      <w:proofErr w:type="spellEnd"/>
      <w:r w:rsidRPr="00152B5F">
        <w:rPr>
          <w:rFonts w:ascii="Times New Roman" w:hAnsi="Times New Roman" w:cs="Times New Roman"/>
          <w:sz w:val="24"/>
          <w:szCs w:val="24"/>
        </w:rPr>
        <w:t xml:space="preserve"> Bank as well. To defeat the issue of overabundance credit, the bank has taken some </w:t>
      </w:r>
      <w:r>
        <w:rPr>
          <w:rFonts w:ascii="Times New Roman" w:hAnsi="Times New Roman" w:cs="Times New Roman"/>
          <w:sz w:val="24"/>
          <w:szCs w:val="24"/>
        </w:rPr>
        <w:t xml:space="preserve">advance recuperation programs. </w:t>
      </w:r>
      <w:r w:rsidRPr="00152B5F">
        <w:rPr>
          <w:rFonts w:ascii="Times New Roman" w:hAnsi="Times New Roman" w:cs="Times New Roman"/>
          <w:sz w:val="24"/>
          <w:szCs w:val="24"/>
        </w:rPr>
        <w:t xml:space="preserve">Recuperation Programs taken by </w:t>
      </w:r>
      <w:proofErr w:type="spellStart"/>
      <w:r w:rsidRPr="00152B5F">
        <w:rPr>
          <w:rFonts w:ascii="Times New Roman" w:hAnsi="Times New Roman" w:cs="Times New Roman"/>
          <w:sz w:val="24"/>
          <w:szCs w:val="24"/>
        </w:rPr>
        <w:t>Jamuna</w:t>
      </w:r>
      <w:proofErr w:type="spellEnd"/>
      <w:r w:rsidRPr="00152B5F">
        <w:rPr>
          <w:rFonts w:ascii="Times New Roman" w:hAnsi="Times New Roman" w:cs="Times New Roman"/>
          <w:sz w:val="24"/>
          <w:szCs w:val="24"/>
        </w:rPr>
        <w:t xml:space="preserve"> Bank Limited: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Establishing credit supervision and observing cell in the bank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Re-organizing the credit endorsing and appropriating strategy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Sanction credits and advances against satisfactory securities as most ideal as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The branch administrator ought to have more power in credit administration basic leadership process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Offering a bundle of motivators to the sound borrowers </w:t>
      </w:r>
    </w:p>
    <w:p w:rsidR="00152B5F" w:rsidRDefault="00152B5F" w:rsidP="00152B5F">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Giving more consideration on here and now credits and advances </w:t>
      </w:r>
    </w:p>
    <w:p w:rsidR="002C5801" w:rsidRDefault="00152B5F" w:rsidP="002C5801">
      <w:pPr>
        <w:pStyle w:val="ListParagraph"/>
        <w:numPr>
          <w:ilvl w:val="0"/>
          <w:numId w:val="38"/>
        </w:num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Imposing confinements on credits and advances for flawed businesses </w:t>
      </w:r>
    </w:p>
    <w:p w:rsidR="002C5801" w:rsidRPr="002C5801" w:rsidRDefault="00152B5F" w:rsidP="002C5801">
      <w:pPr>
        <w:pStyle w:val="ListParagraph"/>
        <w:numPr>
          <w:ilvl w:val="0"/>
          <w:numId w:val="38"/>
        </w:numPr>
        <w:tabs>
          <w:tab w:val="left" w:pos="2486"/>
        </w:tabs>
        <w:spacing w:line="360" w:lineRule="auto"/>
        <w:jc w:val="both"/>
        <w:rPr>
          <w:rFonts w:ascii="Times New Roman" w:hAnsi="Times New Roman" w:cs="Times New Roman"/>
          <w:sz w:val="24"/>
          <w:szCs w:val="24"/>
        </w:rPr>
      </w:pPr>
      <w:r w:rsidRPr="002C5801">
        <w:rPr>
          <w:rFonts w:ascii="Times New Roman" w:hAnsi="Times New Roman" w:cs="Times New Roman"/>
          <w:sz w:val="24"/>
          <w:szCs w:val="24"/>
        </w:rPr>
        <w:t xml:space="preserve">Taking legitimate activities as quickly as time permits against unsound borrowers as most ideal as inside the period </w:t>
      </w:r>
    </w:p>
    <w:p w:rsidR="00152B5F" w:rsidRPr="002C5801" w:rsidRDefault="00152B5F" w:rsidP="00152B5F">
      <w:pPr>
        <w:pStyle w:val="ListParagraph"/>
        <w:numPr>
          <w:ilvl w:val="0"/>
          <w:numId w:val="44"/>
        </w:numPr>
        <w:tabs>
          <w:tab w:val="left" w:pos="2486"/>
        </w:tabs>
        <w:spacing w:line="360" w:lineRule="auto"/>
        <w:jc w:val="both"/>
        <w:rPr>
          <w:rFonts w:ascii="Times New Roman" w:hAnsi="Times New Roman" w:cs="Times New Roman"/>
          <w:b/>
          <w:sz w:val="24"/>
          <w:szCs w:val="24"/>
        </w:rPr>
      </w:pPr>
      <w:r w:rsidRPr="002C5801">
        <w:rPr>
          <w:rFonts w:ascii="Times New Roman" w:hAnsi="Times New Roman" w:cs="Times New Roman"/>
          <w:b/>
          <w:sz w:val="24"/>
          <w:szCs w:val="24"/>
        </w:rPr>
        <w:t xml:space="preserve">Consumers Credit Scheme </w:t>
      </w:r>
    </w:p>
    <w:p w:rsidR="00152B5F" w:rsidRPr="00152B5F" w:rsidRDefault="00152B5F" w:rsidP="00152B5F">
      <w:p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 xml:space="preserve">This is an exceptional credit plan to fund buy of customers' lasting to the settled wage gathering to raise their way of life. The advances are permitted on simple terms against individual assurance and store of determined level of value by the clients. This credit is repayable by </w:t>
      </w:r>
      <w:r w:rsidR="002C5801">
        <w:rPr>
          <w:rFonts w:ascii="Times New Roman" w:hAnsi="Times New Roman" w:cs="Times New Roman"/>
          <w:sz w:val="24"/>
          <w:szCs w:val="24"/>
        </w:rPr>
        <w:t>frequent pay</w:t>
      </w:r>
      <w:r w:rsidRPr="00152B5F">
        <w:rPr>
          <w:rFonts w:ascii="Times New Roman" w:hAnsi="Times New Roman" w:cs="Times New Roman"/>
          <w:sz w:val="24"/>
          <w:szCs w:val="24"/>
        </w:rPr>
        <w:t xml:space="preserve"> inside a settled period. </w:t>
      </w:r>
    </w:p>
    <w:p w:rsidR="00152B5F" w:rsidRPr="00152B5F" w:rsidRDefault="00152B5F" w:rsidP="00152B5F">
      <w:pPr>
        <w:pStyle w:val="ListParagraph"/>
        <w:numPr>
          <w:ilvl w:val="0"/>
          <w:numId w:val="44"/>
        </w:numPr>
        <w:tabs>
          <w:tab w:val="left" w:pos="2486"/>
        </w:tabs>
        <w:spacing w:line="360" w:lineRule="auto"/>
        <w:jc w:val="both"/>
        <w:rPr>
          <w:rFonts w:ascii="Times New Roman" w:hAnsi="Times New Roman" w:cs="Times New Roman"/>
          <w:b/>
          <w:sz w:val="24"/>
          <w:szCs w:val="24"/>
        </w:rPr>
      </w:pPr>
      <w:r w:rsidRPr="00152B5F">
        <w:rPr>
          <w:rFonts w:ascii="Times New Roman" w:hAnsi="Times New Roman" w:cs="Times New Roman"/>
          <w:b/>
          <w:sz w:val="24"/>
          <w:szCs w:val="24"/>
        </w:rPr>
        <w:t xml:space="preserve">SOD (General) </w:t>
      </w:r>
    </w:p>
    <w:p w:rsidR="00152B5F" w:rsidRDefault="00152B5F" w:rsidP="00152B5F">
      <w:pPr>
        <w:tabs>
          <w:tab w:val="left" w:pos="2486"/>
        </w:tabs>
        <w:spacing w:line="360" w:lineRule="auto"/>
        <w:jc w:val="both"/>
        <w:rPr>
          <w:rFonts w:ascii="Times New Roman" w:hAnsi="Times New Roman" w:cs="Times New Roman"/>
          <w:sz w:val="24"/>
          <w:szCs w:val="24"/>
        </w:rPr>
      </w:pPr>
      <w:r w:rsidRPr="00152B5F">
        <w:rPr>
          <w:rFonts w:ascii="Times New Roman" w:hAnsi="Times New Roman" w:cs="Times New Roman"/>
          <w:sz w:val="24"/>
          <w:szCs w:val="24"/>
        </w:rPr>
        <w:t>Credit permitted to singular/firms against money related commitment (i.e. lien on FDR/PSP/BSP/Insurance Policy/Share and so forth). Th</w:t>
      </w:r>
      <w:r w:rsidR="002C5801">
        <w:rPr>
          <w:rFonts w:ascii="Times New Roman" w:hAnsi="Times New Roman" w:cs="Times New Roman"/>
          <w:sz w:val="24"/>
          <w:szCs w:val="24"/>
        </w:rPr>
        <w:t xml:space="preserve">e advance can be </w:t>
      </w:r>
      <w:r w:rsidR="002C5801" w:rsidRPr="00152B5F">
        <w:rPr>
          <w:rFonts w:ascii="Times New Roman" w:hAnsi="Times New Roman" w:cs="Times New Roman"/>
          <w:sz w:val="24"/>
          <w:szCs w:val="24"/>
        </w:rPr>
        <w:t>possibly</w:t>
      </w:r>
      <w:r w:rsidR="002C5801">
        <w:rPr>
          <w:rFonts w:ascii="Times New Roman" w:hAnsi="Times New Roman" w:cs="Times New Roman"/>
          <w:sz w:val="24"/>
          <w:szCs w:val="24"/>
        </w:rPr>
        <w:t xml:space="preserve"> a </w:t>
      </w:r>
      <w:r w:rsidRPr="00152B5F">
        <w:rPr>
          <w:rFonts w:ascii="Times New Roman" w:hAnsi="Times New Roman" w:cs="Times New Roman"/>
          <w:sz w:val="24"/>
          <w:szCs w:val="24"/>
        </w:rPr>
        <w:t>consistent Credit.</w:t>
      </w:r>
    </w:p>
    <w:p w:rsidR="00C03BB7" w:rsidRPr="00152B5F" w:rsidRDefault="00C03BB7" w:rsidP="00152B5F">
      <w:pPr>
        <w:tabs>
          <w:tab w:val="left" w:pos="2486"/>
        </w:tabs>
        <w:spacing w:line="360" w:lineRule="auto"/>
        <w:jc w:val="both"/>
        <w:rPr>
          <w:rFonts w:ascii="Times New Roman" w:hAnsi="Times New Roman" w:cs="Times New Roman"/>
          <w:sz w:val="24"/>
          <w:szCs w:val="24"/>
        </w:rPr>
      </w:pPr>
    </w:p>
    <w:p w:rsidR="00E308F1" w:rsidRDefault="00E308F1" w:rsidP="00E308F1">
      <w:pPr>
        <w:rPr>
          <w:rFonts w:ascii="Times New Roman" w:hAnsi="Times New Roman" w:cs="Times New Roman"/>
          <w:sz w:val="24"/>
          <w:szCs w:val="24"/>
        </w:rPr>
      </w:pPr>
    </w:p>
    <w:p w:rsidR="00E308F1" w:rsidRDefault="00E308F1" w:rsidP="00E308F1">
      <w:pPr>
        <w:rPr>
          <w:rFonts w:ascii="Times New Roman" w:hAnsi="Times New Roman" w:cs="Times New Roman"/>
          <w:sz w:val="24"/>
          <w:szCs w:val="24"/>
        </w:rPr>
      </w:pPr>
    </w:p>
    <w:p w:rsidR="00E308F1" w:rsidRDefault="00E308F1" w:rsidP="00E308F1">
      <w:pPr>
        <w:rPr>
          <w:rFonts w:ascii="Times New Roman" w:hAnsi="Times New Roman" w:cs="Times New Roman"/>
          <w:sz w:val="24"/>
          <w:szCs w:val="24"/>
        </w:rPr>
      </w:pPr>
    </w:p>
    <w:p w:rsidR="003F2637" w:rsidRDefault="003F2637" w:rsidP="003F2637">
      <w:pPr>
        <w:pStyle w:val="Heading1"/>
        <w:jc w:val="center"/>
        <w:rPr>
          <w:sz w:val="40"/>
          <w:szCs w:val="40"/>
        </w:rPr>
      </w:pPr>
    </w:p>
    <w:p w:rsidR="00797E91" w:rsidRDefault="00797E91" w:rsidP="00D046DA">
      <w:pPr>
        <w:pStyle w:val="Heading1"/>
        <w:rPr>
          <w:sz w:val="40"/>
          <w:szCs w:val="40"/>
        </w:rPr>
      </w:pPr>
    </w:p>
    <w:p w:rsidR="00D466AC" w:rsidRDefault="00D466AC" w:rsidP="00D466AC"/>
    <w:p w:rsidR="00C03BB7" w:rsidRDefault="00C03BB7" w:rsidP="00D466AC"/>
    <w:p w:rsidR="00C03BB7" w:rsidRDefault="00C03BB7" w:rsidP="00D466AC"/>
    <w:p w:rsidR="00C03BB7" w:rsidRPr="00D466AC" w:rsidRDefault="00C03BB7" w:rsidP="00D466AC"/>
    <w:p w:rsidR="003F2637" w:rsidRPr="00F92C46" w:rsidRDefault="003F2637" w:rsidP="00D046DA">
      <w:pPr>
        <w:pStyle w:val="Heading1"/>
        <w:jc w:val="center"/>
        <w:rPr>
          <w:sz w:val="40"/>
          <w:szCs w:val="40"/>
        </w:rPr>
      </w:pPr>
      <w:bookmarkStart w:id="33" w:name="_Toc515443732"/>
      <w:r w:rsidRPr="00F92C46">
        <w:rPr>
          <w:sz w:val="40"/>
          <w:szCs w:val="40"/>
        </w:rPr>
        <w:t xml:space="preserve">Chapter: </w:t>
      </w:r>
      <w:r>
        <w:rPr>
          <w:sz w:val="40"/>
          <w:szCs w:val="40"/>
        </w:rPr>
        <w:t>5</w:t>
      </w:r>
      <w:bookmarkEnd w:id="33"/>
    </w:p>
    <w:p w:rsidR="003F2637" w:rsidRPr="00F92C46" w:rsidRDefault="00D466AC" w:rsidP="003F2637">
      <w:pPr>
        <w:pStyle w:val="Heading1"/>
        <w:jc w:val="center"/>
        <w:rPr>
          <w:sz w:val="40"/>
          <w:szCs w:val="40"/>
        </w:rPr>
      </w:pPr>
      <w:bookmarkStart w:id="34" w:name="_Toc515443733"/>
      <w:r>
        <w:rPr>
          <w:sz w:val="40"/>
          <w:szCs w:val="40"/>
        </w:rPr>
        <w:t>Conclusion &amp; Recommendation</w:t>
      </w:r>
      <w:bookmarkEnd w:id="34"/>
      <w:r w:rsidR="00D8609A">
        <w:rPr>
          <w:sz w:val="40"/>
          <w:szCs w:val="40"/>
        </w:rPr>
        <w:t xml:space="preserve"> </w:t>
      </w:r>
    </w:p>
    <w:p w:rsidR="003F2637" w:rsidRPr="00F92C46" w:rsidRDefault="003F2637" w:rsidP="003F2637"/>
    <w:p w:rsidR="00E308F1" w:rsidRDefault="00E308F1"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0B1878" w:rsidRDefault="000B1878"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797E91" w:rsidRDefault="00797E91" w:rsidP="003F2637">
      <w:pPr>
        <w:jc w:val="both"/>
        <w:rPr>
          <w:rFonts w:ascii="Times New Roman" w:hAnsi="Times New Roman" w:cs="Times New Roman"/>
          <w:sz w:val="24"/>
          <w:szCs w:val="24"/>
        </w:rPr>
      </w:pPr>
    </w:p>
    <w:p w:rsidR="00D8609A" w:rsidRPr="00D8609A" w:rsidRDefault="00D8609A" w:rsidP="00326D7F">
      <w:pPr>
        <w:pStyle w:val="Heading1"/>
      </w:pPr>
      <w:bookmarkStart w:id="35" w:name="_Toc515443734"/>
      <w:r w:rsidRPr="00D8609A">
        <w:lastRenderedPageBreak/>
        <w:t>Conclusion:</w:t>
      </w:r>
      <w:bookmarkEnd w:id="35"/>
    </w:p>
    <w:p w:rsidR="00C03BB7" w:rsidRPr="00C03BB7" w:rsidRDefault="00C03BB7" w:rsidP="00C03BB7">
      <w:pPr>
        <w:spacing w:line="360" w:lineRule="auto"/>
        <w:jc w:val="both"/>
        <w:rPr>
          <w:rFonts w:ascii="Times New Roman" w:hAnsi="Times New Roman" w:cs="Times New Roman"/>
          <w:sz w:val="24"/>
          <w:szCs w:val="24"/>
        </w:rPr>
      </w:pPr>
      <w:proofErr w:type="spellStart"/>
      <w:r w:rsidRPr="00C03BB7">
        <w:rPr>
          <w:rFonts w:ascii="Times New Roman" w:hAnsi="Times New Roman" w:cs="Times New Roman"/>
          <w:sz w:val="24"/>
          <w:szCs w:val="24"/>
        </w:rPr>
        <w:t>Jamuna</w:t>
      </w:r>
      <w:proofErr w:type="spellEnd"/>
      <w:r w:rsidRPr="00C03BB7">
        <w:rPr>
          <w:rFonts w:ascii="Times New Roman" w:hAnsi="Times New Roman" w:cs="Times New Roman"/>
          <w:sz w:val="24"/>
          <w:szCs w:val="24"/>
        </w:rPr>
        <w:t xml:space="preserve"> Bank </w:t>
      </w:r>
      <w:r w:rsidR="002C5801">
        <w:rPr>
          <w:rFonts w:ascii="Times New Roman" w:hAnsi="Times New Roman" w:cs="Times New Roman"/>
          <w:sz w:val="24"/>
          <w:szCs w:val="24"/>
        </w:rPr>
        <w:t>as being</w:t>
      </w:r>
      <w:r w:rsidRPr="00C03BB7">
        <w:rPr>
          <w:rFonts w:ascii="Times New Roman" w:hAnsi="Times New Roman" w:cs="Times New Roman"/>
          <w:sz w:val="24"/>
          <w:szCs w:val="24"/>
        </w:rPr>
        <w:t xml:space="preserve"> the main business bank began its </w:t>
      </w:r>
      <w:r w:rsidR="002C5801">
        <w:rPr>
          <w:rFonts w:ascii="Times New Roman" w:hAnsi="Times New Roman" w:cs="Times New Roman"/>
          <w:sz w:val="24"/>
          <w:szCs w:val="24"/>
        </w:rPr>
        <w:t>curriculum</w:t>
      </w:r>
      <w:r w:rsidRPr="00C03BB7">
        <w:rPr>
          <w:rFonts w:ascii="Times New Roman" w:hAnsi="Times New Roman" w:cs="Times New Roman"/>
          <w:sz w:val="24"/>
          <w:szCs w:val="24"/>
        </w:rPr>
        <w:t xml:space="preserve"> in 2001. It has officially </w:t>
      </w:r>
      <w:r w:rsidR="00BB0BBD" w:rsidRPr="00C03BB7">
        <w:rPr>
          <w:rFonts w:ascii="Times New Roman" w:hAnsi="Times New Roman" w:cs="Times New Roman"/>
          <w:sz w:val="24"/>
          <w:szCs w:val="24"/>
        </w:rPr>
        <w:t>developed</w:t>
      </w:r>
      <w:r w:rsidR="00BB0BBD">
        <w:rPr>
          <w:rFonts w:ascii="Times New Roman" w:hAnsi="Times New Roman" w:cs="Times New Roman"/>
          <w:sz w:val="24"/>
          <w:szCs w:val="24"/>
        </w:rPr>
        <w:t xml:space="preserve"> </w:t>
      </w:r>
      <w:r w:rsidR="00BB0BBD" w:rsidRPr="00C03BB7">
        <w:rPr>
          <w:rFonts w:ascii="Times New Roman" w:hAnsi="Times New Roman" w:cs="Times New Roman"/>
          <w:sz w:val="24"/>
          <w:szCs w:val="24"/>
        </w:rPr>
        <w:t>decent</w:t>
      </w:r>
      <w:r w:rsidRPr="00C03BB7">
        <w:rPr>
          <w:rFonts w:ascii="Times New Roman" w:hAnsi="Times New Roman" w:cs="Times New Roman"/>
          <w:sz w:val="24"/>
          <w:szCs w:val="24"/>
        </w:rPr>
        <w:t xml:space="preserve"> picture among its customers by offering its superb administrations by various divisions. Such sorts of progress originate from the steadfast, confirmation and dynamic </w:t>
      </w:r>
      <w:r w:rsidR="002C6EF2">
        <w:rPr>
          <w:rFonts w:ascii="Times New Roman" w:hAnsi="Times New Roman" w:cs="Times New Roman"/>
          <w:sz w:val="24"/>
          <w:szCs w:val="24"/>
        </w:rPr>
        <w:t>influence,</w:t>
      </w:r>
      <w:r w:rsidRPr="00C03BB7">
        <w:rPr>
          <w:rFonts w:ascii="Times New Roman" w:hAnsi="Times New Roman" w:cs="Times New Roman"/>
          <w:sz w:val="24"/>
          <w:szCs w:val="24"/>
        </w:rPr>
        <w:t xml:space="preserve"> the banks administration over the periods. The workplace of </w:t>
      </w:r>
      <w:proofErr w:type="spellStart"/>
      <w:r w:rsidRPr="00C03BB7">
        <w:rPr>
          <w:rFonts w:ascii="Times New Roman" w:hAnsi="Times New Roman" w:cs="Times New Roman"/>
          <w:sz w:val="24"/>
          <w:szCs w:val="24"/>
        </w:rPr>
        <w:t>Jamuna</w:t>
      </w:r>
      <w:proofErr w:type="spellEnd"/>
      <w:r w:rsidRPr="00C03BB7">
        <w:rPr>
          <w:rFonts w:ascii="Times New Roman" w:hAnsi="Times New Roman" w:cs="Times New Roman"/>
          <w:sz w:val="24"/>
          <w:szCs w:val="24"/>
        </w:rPr>
        <w:t xml:space="preserve"> </w:t>
      </w:r>
      <w:r>
        <w:rPr>
          <w:rFonts w:ascii="Times New Roman" w:hAnsi="Times New Roman" w:cs="Times New Roman"/>
          <w:sz w:val="24"/>
          <w:szCs w:val="24"/>
        </w:rPr>
        <w:t xml:space="preserve">Bank Limited is well disposed. </w:t>
      </w:r>
      <w:r w:rsidRPr="00C03BB7">
        <w:rPr>
          <w:rFonts w:ascii="Times New Roman" w:hAnsi="Times New Roman" w:cs="Times New Roman"/>
          <w:sz w:val="24"/>
          <w:szCs w:val="24"/>
        </w:rPr>
        <w:t xml:space="preserve">Credit </w:t>
      </w:r>
      <w:r w:rsidR="002C6EF2" w:rsidRPr="00C03BB7">
        <w:rPr>
          <w:rFonts w:ascii="Times New Roman" w:hAnsi="Times New Roman" w:cs="Times New Roman"/>
          <w:sz w:val="24"/>
          <w:szCs w:val="24"/>
        </w:rPr>
        <w:t>allotment</w:t>
      </w:r>
      <w:r w:rsidRPr="00C03BB7">
        <w:rPr>
          <w:rFonts w:ascii="Times New Roman" w:hAnsi="Times New Roman" w:cs="Times New Roman"/>
          <w:sz w:val="24"/>
          <w:szCs w:val="24"/>
        </w:rPr>
        <w:t xml:space="preserve"> of </w:t>
      </w:r>
      <w:proofErr w:type="spellStart"/>
      <w:r w:rsidRPr="00C03BB7">
        <w:rPr>
          <w:rFonts w:ascii="Times New Roman" w:hAnsi="Times New Roman" w:cs="Times New Roman"/>
          <w:sz w:val="24"/>
          <w:szCs w:val="24"/>
        </w:rPr>
        <w:t>Jamuna</w:t>
      </w:r>
      <w:proofErr w:type="spellEnd"/>
      <w:r w:rsidRPr="00C03BB7">
        <w:rPr>
          <w:rFonts w:ascii="Times New Roman" w:hAnsi="Times New Roman" w:cs="Times New Roman"/>
          <w:sz w:val="24"/>
          <w:szCs w:val="24"/>
        </w:rPr>
        <w:t xml:space="preserve"> Bank gives a qualified administration by its devoted gathering of customers and officers. The officers of credit office dependably screen the credit in various divisions and their position. </w:t>
      </w:r>
      <w:r w:rsidR="002C6EF2">
        <w:rPr>
          <w:rFonts w:ascii="Times New Roman" w:hAnsi="Times New Roman" w:cs="Times New Roman"/>
          <w:sz w:val="24"/>
          <w:szCs w:val="24"/>
        </w:rPr>
        <w:t>At first of letting</w:t>
      </w:r>
      <w:r w:rsidRPr="00C03BB7">
        <w:rPr>
          <w:rFonts w:ascii="Times New Roman" w:hAnsi="Times New Roman" w:cs="Times New Roman"/>
          <w:sz w:val="24"/>
          <w:szCs w:val="24"/>
        </w:rPr>
        <w:t xml:space="preserve"> credit the </w:t>
      </w:r>
      <w:r w:rsidR="002C6EF2" w:rsidRPr="00C03BB7">
        <w:rPr>
          <w:rFonts w:ascii="Times New Roman" w:hAnsi="Times New Roman" w:cs="Times New Roman"/>
          <w:sz w:val="24"/>
          <w:szCs w:val="24"/>
        </w:rPr>
        <w:t>officers’</w:t>
      </w:r>
      <w:r w:rsidRPr="00C03BB7">
        <w:rPr>
          <w:rFonts w:ascii="Times New Roman" w:hAnsi="Times New Roman" w:cs="Times New Roman"/>
          <w:sz w:val="24"/>
          <w:szCs w:val="24"/>
        </w:rPr>
        <w:t xml:space="preserve"> break down whether the advance will be beneficial and </w:t>
      </w:r>
      <w:r w:rsidR="002C6EF2">
        <w:rPr>
          <w:rFonts w:ascii="Times New Roman" w:hAnsi="Times New Roman" w:cs="Times New Roman"/>
          <w:sz w:val="24"/>
          <w:szCs w:val="24"/>
        </w:rPr>
        <w:t>making</w:t>
      </w:r>
      <w:r w:rsidRPr="00C03BB7">
        <w:rPr>
          <w:rFonts w:ascii="Times New Roman" w:hAnsi="Times New Roman" w:cs="Times New Roman"/>
          <w:sz w:val="24"/>
          <w:szCs w:val="24"/>
        </w:rPr>
        <w:t xml:space="preserve"> customer is sufficient to reimburse the advance inside the given timeframe. </w:t>
      </w:r>
    </w:p>
    <w:p w:rsidR="003F2637" w:rsidRDefault="00C03BB7" w:rsidP="00C03BB7">
      <w:pPr>
        <w:spacing w:line="360" w:lineRule="auto"/>
        <w:jc w:val="both"/>
        <w:rPr>
          <w:rFonts w:ascii="Times New Roman" w:hAnsi="Times New Roman" w:cs="Times New Roman"/>
          <w:sz w:val="24"/>
          <w:szCs w:val="24"/>
        </w:rPr>
      </w:pPr>
      <w:r w:rsidRPr="00C03BB7">
        <w:rPr>
          <w:rFonts w:ascii="Times New Roman" w:hAnsi="Times New Roman" w:cs="Times New Roman"/>
          <w:sz w:val="24"/>
          <w:szCs w:val="24"/>
        </w:rPr>
        <w:t xml:space="preserve">The primary upper hand of </w:t>
      </w:r>
      <w:proofErr w:type="spellStart"/>
      <w:r w:rsidRPr="00C03BB7">
        <w:rPr>
          <w:rFonts w:ascii="Times New Roman" w:hAnsi="Times New Roman" w:cs="Times New Roman"/>
          <w:sz w:val="24"/>
          <w:szCs w:val="24"/>
        </w:rPr>
        <w:t>Jamuna</w:t>
      </w:r>
      <w:proofErr w:type="spellEnd"/>
      <w:r w:rsidRPr="00C03BB7">
        <w:rPr>
          <w:rFonts w:ascii="Times New Roman" w:hAnsi="Times New Roman" w:cs="Times New Roman"/>
          <w:sz w:val="24"/>
          <w:szCs w:val="24"/>
        </w:rPr>
        <w:t xml:space="preserve"> Bank is that it has web based saving money where as other neighborhood business bank can't yet accomplish that favorable position. All the business banks of Bangladesh are currently endeavoring to accomplish this. In this bank and with alternate offices, the representatives are profoundly energetic by their compensations and different advantages. Here, the </w:t>
      </w:r>
      <w:r w:rsidR="002C6EF2" w:rsidRPr="00C03BB7">
        <w:rPr>
          <w:rFonts w:ascii="Times New Roman" w:hAnsi="Times New Roman" w:cs="Times New Roman"/>
          <w:sz w:val="24"/>
          <w:szCs w:val="24"/>
        </w:rPr>
        <w:t>workers are</w:t>
      </w:r>
      <w:r w:rsidRPr="00C03BB7">
        <w:rPr>
          <w:rFonts w:ascii="Times New Roman" w:hAnsi="Times New Roman" w:cs="Times New Roman"/>
          <w:sz w:val="24"/>
          <w:szCs w:val="24"/>
        </w:rPr>
        <w:t xml:space="preserve"> particularly helpful with their clients, partners and basically guests.</w:t>
      </w: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0B1878" w:rsidRDefault="000B1878" w:rsidP="000B1878">
      <w:pPr>
        <w:rPr>
          <w:rFonts w:ascii="Times New Roman" w:hAnsi="Times New Roman" w:cs="Times New Roman"/>
          <w:sz w:val="24"/>
          <w:szCs w:val="24"/>
        </w:rPr>
      </w:pPr>
    </w:p>
    <w:p w:rsidR="0058243E" w:rsidRDefault="0058243E" w:rsidP="000B1878">
      <w:pPr>
        <w:rPr>
          <w:rFonts w:ascii="Times New Roman" w:hAnsi="Times New Roman" w:cs="Times New Roman"/>
          <w:sz w:val="24"/>
          <w:szCs w:val="24"/>
        </w:rPr>
      </w:pPr>
    </w:p>
    <w:p w:rsidR="001665FD" w:rsidRDefault="001665FD" w:rsidP="000B1878">
      <w:pPr>
        <w:rPr>
          <w:rFonts w:ascii="Times New Roman" w:hAnsi="Times New Roman" w:cs="Times New Roman"/>
          <w:sz w:val="24"/>
          <w:szCs w:val="24"/>
        </w:rPr>
      </w:pPr>
    </w:p>
    <w:p w:rsidR="001665FD" w:rsidRDefault="001665FD" w:rsidP="000B1878">
      <w:pPr>
        <w:rPr>
          <w:rFonts w:ascii="Times New Roman" w:hAnsi="Times New Roman" w:cs="Times New Roman"/>
          <w:sz w:val="24"/>
          <w:szCs w:val="24"/>
        </w:rPr>
      </w:pPr>
    </w:p>
    <w:p w:rsidR="001665FD" w:rsidRDefault="001665FD" w:rsidP="000B1878">
      <w:pPr>
        <w:rPr>
          <w:rFonts w:ascii="Times New Roman" w:hAnsi="Times New Roman" w:cs="Times New Roman"/>
          <w:sz w:val="24"/>
          <w:szCs w:val="24"/>
        </w:rPr>
      </w:pPr>
    </w:p>
    <w:p w:rsidR="0058243E" w:rsidRDefault="0058243E" w:rsidP="000B1878">
      <w:pPr>
        <w:rPr>
          <w:rFonts w:ascii="Times New Roman" w:hAnsi="Times New Roman" w:cs="Times New Roman"/>
          <w:sz w:val="24"/>
          <w:szCs w:val="24"/>
        </w:rPr>
      </w:pPr>
    </w:p>
    <w:p w:rsidR="00D466AC" w:rsidRPr="00D8609A" w:rsidRDefault="00D466AC" w:rsidP="00D466AC">
      <w:pPr>
        <w:pStyle w:val="Heading1"/>
      </w:pPr>
      <w:bookmarkStart w:id="36" w:name="_Toc515443735"/>
      <w:r w:rsidRPr="00D8609A">
        <w:lastRenderedPageBreak/>
        <w:t>Recommendation:</w:t>
      </w:r>
      <w:bookmarkEnd w:id="36"/>
      <w:r w:rsidRPr="00D8609A">
        <w:t xml:space="preserve"> </w:t>
      </w:r>
    </w:p>
    <w:p w:rsidR="001665FD" w:rsidRPr="00D8609A" w:rsidRDefault="001665FD" w:rsidP="00D466AC">
      <w:pPr>
        <w:spacing w:line="360" w:lineRule="auto"/>
        <w:jc w:val="both"/>
        <w:rPr>
          <w:rFonts w:ascii="Times New Roman" w:hAnsi="Times New Roman" w:cs="Times New Roman"/>
          <w:sz w:val="24"/>
          <w:szCs w:val="24"/>
        </w:rPr>
      </w:pPr>
      <w:proofErr w:type="spellStart"/>
      <w:r w:rsidRPr="001665FD">
        <w:rPr>
          <w:rFonts w:ascii="Times New Roman" w:hAnsi="Times New Roman" w:cs="Times New Roman"/>
          <w:sz w:val="24"/>
          <w:szCs w:val="24"/>
        </w:rPr>
        <w:t>Jamuna</w:t>
      </w:r>
      <w:proofErr w:type="spellEnd"/>
      <w:r w:rsidRPr="001665FD">
        <w:rPr>
          <w:rFonts w:ascii="Times New Roman" w:hAnsi="Times New Roman" w:cs="Times New Roman"/>
          <w:sz w:val="24"/>
          <w:szCs w:val="24"/>
        </w:rPr>
        <w:t xml:space="preserve"> Bank Limited is one of the notable banks in our nation. As I was just for few days with the pleasant workplace of the bank, it's very difficult to offer suggestion to such an entrenched bank.</w:t>
      </w:r>
      <w:r>
        <w:rPr>
          <w:rFonts w:ascii="Times New Roman" w:hAnsi="Times New Roman" w:cs="Times New Roman"/>
          <w:sz w:val="24"/>
          <w:szCs w:val="24"/>
        </w:rPr>
        <w:t xml:space="preserve"> </w:t>
      </w:r>
      <w:r w:rsidRPr="001665FD">
        <w:rPr>
          <w:rFonts w:ascii="Times New Roman" w:hAnsi="Times New Roman" w:cs="Times New Roman"/>
          <w:sz w:val="24"/>
          <w:szCs w:val="24"/>
        </w:rPr>
        <w:t>Still from my small learning and perception, I am giving after proposal to take after:</w:t>
      </w:r>
    </w:p>
    <w:p w:rsidR="00D17011" w:rsidRPr="00D17011" w:rsidRDefault="00D17011" w:rsidP="00D17011">
      <w:pPr>
        <w:pStyle w:val="ListParagraph"/>
        <w:numPr>
          <w:ilvl w:val="0"/>
          <w:numId w:val="32"/>
        </w:numPr>
        <w:spacing w:line="360" w:lineRule="auto"/>
        <w:jc w:val="both"/>
        <w:rPr>
          <w:rFonts w:ascii="Times New Roman" w:hAnsi="Times New Roman" w:cs="Times New Roman"/>
          <w:sz w:val="24"/>
          <w:szCs w:val="24"/>
        </w:rPr>
      </w:pPr>
      <w:proofErr w:type="spellStart"/>
      <w:r w:rsidRPr="00D17011">
        <w:rPr>
          <w:rFonts w:ascii="Times New Roman" w:hAnsi="Times New Roman" w:cs="Times New Roman"/>
          <w:sz w:val="24"/>
          <w:szCs w:val="24"/>
        </w:rPr>
        <w:t>Jamuna</w:t>
      </w:r>
      <w:proofErr w:type="spellEnd"/>
      <w:r w:rsidRPr="00D17011">
        <w:rPr>
          <w:rFonts w:ascii="Times New Roman" w:hAnsi="Times New Roman" w:cs="Times New Roman"/>
          <w:sz w:val="24"/>
          <w:szCs w:val="24"/>
        </w:rPr>
        <w:t xml:space="preserve"> Bank needs to center </w:t>
      </w:r>
      <w:r w:rsidR="004D6DD8" w:rsidRPr="00D17011">
        <w:rPr>
          <w:rFonts w:ascii="Times New Roman" w:hAnsi="Times New Roman" w:cs="Times New Roman"/>
          <w:sz w:val="24"/>
          <w:szCs w:val="24"/>
        </w:rPr>
        <w:t>on</w:t>
      </w:r>
      <w:r w:rsidRPr="00D17011">
        <w:rPr>
          <w:rFonts w:ascii="Times New Roman" w:hAnsi="Times New Roman" w:cs="Times New Roman"/>
          <w:sz w:val="24"/>
          <w:szCs w:val="24"/>
        </w:rPr>
        <w:t xml:space="preserve"> advance and propel administrations. </w:t>
      </w:r>
      <w:proofErr w:type="spellStart"/>
      <w:r w:rsidRPr="00D17011">
        <w:rPr>
          <w:rFonts w:ascii="Times New Roman" w:hAnsi="Times New Roman" w:cs="Times New Roman"/>
          <w:sz w:val="24"/>
          <w:szCs w:val="24"/>
        </w:rPr>
        <w:t>Jamuna</w:t>
      </w:r>
      <w:proofErr w:type="spellEnd"/>
      <w:r w:rsidRPr="00D17011">
        <w:rPr>
          <w:rFonts w:ascii="Times New Roman" w:hAnsi="Times New Roman" w:cs="Times New Roman"/>
          <w:sz w:val="24"/>
          <w:szCs w:val="24"/>
        </w:rPr>
        <w:t xml:space="preserve"> Bank likewise needs to offer appealing bundles to advance their credit and propel item.</w:t>
      </w:r>
    </w:p>
    <w:p w:rsidR="00D17011" w:rsidRDefault="00D17011" w:rsidP="00792537">
      <w:pPr>
        <w:pStyle w:val="ListParagraph"/>
        <w:numPr>
          <w:ilvl w:val="0"/>
          <w:numId w:val="32"/>
        </w:numPr>
        <w:spacing w:line="360" w:lineRule="auto"/>
        <w:jc w:val="both"/>
        <w:rPr>
          <w:rFonts w:ascii="Times New Roman" w:hAnsi="Times New Roman" w:cs="Times New Roman"/>
          <w:sz w:val="24"/>
          <w:szCs w:val="24"/>
        </w:rPr>
      </w:pPr>
      <w:r w:rsidRPr="00D17011">
        <w:rPr>
          <w:rFonts w:ascii="Times New Roman" w:hAnsi="Times New Roman" w:cs="Times New Roman"/>
          <w:sz w:val="24"/>
          <w:szCs w:val="24"/>
        </w:rPr>
        <w:t xml:space="preserve">Maximum measure of credit is given to the stable mechanical divisions. They purposefully disregard the farming </w:t>
      </w:r>
      <w:r w:rsidR="002C6EF2">
        <w:rPr>
          <w:rFonts w:ascii="Times New Roman" w:hAnsi="Times New Roman" w:cs="Times New Roman"/>
          <w:sz w:val="24"/>
          <w:szCs w:val="24"/>
        </w:rPr>
        <w:t>risk</w:t>
      </w:r>
      <w:r w:rsidRPr="00D17011">
        <w:rPr>
          <w:rFonts w:ascii="Times New Roman" w:hAnsi="Times New Roman" w:cs="Times New Roman"/>
          <w:sz w:val="24"/>
          <w:szCs w:val="24"/>
        </w:rPr>
        <w:t xml:space="preserve"> and security issues. Yet, for the general financial improvement of the nation </w:t>
      </w:r>
      <w:r w:rsidR="002C6EF2">
        <w:rPr>
          <w:rFonts w:ascii="Times New Roman" w:hAnsi="Times New Roman" w:cs="Times New Roman"/>
          <w:sz w:val="24"/>
          <w:szCs w:val="24"/>
        </w:rPr>
        <w:t>must</w:t>
      </w:r>
      <w:r w:rsidRPr="00D17011">
        <w:rPr>
          <w:rFonts w:ascii="Times New Roman" w:hAnsi="Times New Roman" w:cs="Times New Roman"/>
          <w:sz w:val="24"/>
          <w:szCs w:val="24"/>
        </w:rPr>
        <w:t xml:space="preserve"> differentiate their advances in agribusiness segment.</w:t>
      </w:r>
    </w:p>
    <w:p w:rsidR="00D466AC" w:rsidRDefault="00D466AC" w:rsidP="00792537">
      <w:pPr>
        <w:pStyle w:val="ListParagraph"/>
        <w:numPr>
          <w:ilvl w:val="0"/>
          <w:numId w:val="32"/>
        </w:numPr>
        <w:spacing w:line="360" w:lineRule="auto"/>
        <w:jc w:val="both"/>
        <w:rPr>
          <w:rFonts w:ascii="Times New Roman" w:hAnsi="Times New Roman" w:cs="Times New Roman"/>
          <w:sz w:val="24"/>
          <w:szCs w:val="24"/>
        </w:rPr>
      </w:pPr>
      <w:proofErr w:type="spellStart"/>
      <w:r w:rsidRPr="00D046DA">
        <w:rPr>
          <w:rFonts w:ascii="Times New Roman" w:hAnsi="Times New Roman" w:cs="Times New Roman"/>
          <w:sz w:val="24"/>
          <w:szCs w:val="24"/>
        </w:rPr>
        <w:t>Jamuna</w:t>
      </w:r>
      <w:proofErr w:type="spellEnd"/>
      <w:r w:rsidRPr="00D046DA">
        <w:rPr>
          <w:rFonts w:ascii="Times New Roman" w:hAnsi="Times New Roman" w:cs="Times New Roman"/>
          <w:sz w:val="24"/>
          <w:szCs w:val="24"/>
        </w:rPr>
        <w:t xml:space="preserve"> Bank doesn’t have much of ATM Booths. So they need to put more attention to build more ATM Booths.</w:t>
      </w:r>
    </w:p>
    <w:p w:rsidR="004D6DD8" w:rsidRDefault="004D6DD8" w:rsidP="00792537">
      <w:pPr>
        <w:pStyle w:val="ListParagraph"/>
        <w:numPr>
          <w:ilvl w:val="0"/>
          <w:numId w:val="32"/>
        </w:numPr>
        <w:spacing w:line="360" w:lineRule="auto"/>
        <w:jc w:val="both"/>
        <w:rPr>
          <w:rFonts w:ascii="Times New Roman" w:hAnsi="Times New Roman" w:cs="Times New Roman"/>
          <w:sz w:val="24"/>
          <w:szCs w:val="24"/>
        </w:rPr>
      </w:pPr>
      <w:r w:rsidRPr="004D6DD8">
        <w:rPr>
          <w:rFonts w:ascii="Times New Roman" w:hAnsi="Times New Roman" w:cs="Times New Roman"/>
          <w:sz w:val="24"/>
          <w:szCs w:val="24"/>
        </w:rPr>
        <w:t xml:space="preserve">The late advances ought to recoup through satisfactory moves made by govt. what's more, </w:t>
      </w:r>
      <w:r w:rsidR="002C6EF2">
        <w:rPr>
          <w:rFonts w:ascii="Times New Roman" w:hAnsi="Times New Roman" w:cs="Times New Roman"/>
          <w:sz w:val="24"/>
          <w:szCs w:val="24"/>
        </w:rPr>
        <w:t>to</w:t>
      </w:r>
      <w:r w:rsidRPr="004D6DD8">
        <w:rPr>
          <w:rFonts w:ascii="Times New Roman" w:hAnsi="Times New Roman" w:cs="Times New Roman"/>
          <w:sz w:val="24"/>
          <w:szCs w:val="24"/>
        </w:rPr>
        <w:t xml:space="preserve"> find a way to give advances inside a point of confinement.</w:t>
      </w:r>
    </w:p>
    <w:p w:rsidR="00BB369C" w:rsidRDefault="00D466AC" w:rsidP="00D466AC">
      <w:pPr>
        <w:pStyle w:val="ListParagraph"/>
        <w:numPr>
          <w:ilvl w:val="0"/>
          <w:numId w:val="32"/>
        </w:numPr>
        <w:spacing w:line="360" w:lineRule="auto"/>
        <w:jc w:val="both"/>
        <w:rPr>
          <w:rFonts w:ascii="Times New Roman" w:hAnsi="Times New Roman" w:cs="Times New Roman"/>
          <w:sz w:val="24"/>
          <w:szCs w:val="24"/>
        </w:rPr>
      </w:pPr>
      <w:r w:rsidRPr="00D046DA">
        <w:rPr>
          <w:rFonts w:ascii="Times New Roman" w:hAnsi="Times New Roman" w:cs="Times New Roman"/>
          <w:sz w:val="24"/>
          <w:szCs w:val="24"/>
        </w:rPr>
        <w:t>The credit culture which is new can be developed in place of the old culture or lending system. Interest rate of credit should increase.</w:t>
      </w:r>
    </w:p>
    <w:p w:rsidR="00D466AC" w:rsidRPr="00BB369C" w:rsidRDefault="00BB369C" w:rsidP="00D466AC">
      <w:pPr>
        <w:pStyle w:val="ListParagraph"/>
        <w:numPr>
          <w:ilvl w:val="0"/>
          <w:numId w:val="32"/>
        </w:numPr>
        <w:spacing w:line="360" w:lineRule="auto"/>
        <w:jc w:val="both"/>
        <w:rPr>
          <w:rFonts w:ascii="Times New Roman" w:hAnsi="Times New Roman" w:cs="Times New Roman"/>
          <w:sz w:val="24"/>
          <w:szCs w:val="24"/>
        </w:rPr>
      </w:pPr>
      <w:proofErr w:type="spellStart"/>
      <w:r w:rsidRPr="00BB369C">
        <w:rPr>
          <w:rFonts w:ascii="Times New Roman" w:hAnsi="Times New Roman" w:cs="Times New Roman"/>
          <w:sz w:val="24"/>
          <w:szCs w:val="24"/>
        </w:rPr>
        <w:t>Jamuna</w:t>
      </w:r>
      <w:proofErr w:type="spellEnd"/>
      <w:r w:rsidRPr="00BB369C">
        <w:rPr>
          <w:rFonts w:ascii="Times New Roman" w:hAnsi="Times New Roman" w:cs="Times New Roman"/>
          <w:sz w:val="24"/>
          <w:szCs w:val="24"/>
        </w:rPr>
        <w:t xml:space="preserve"> Bank offers 67.38% advance and advances to Dhaka District, though rest 7 is exceptionally poor to this site. Along these lines, </w:t>
      </w:r>
      <w:proofErr w:type="spellStart"/>
      <w:r w:rsidRPr="00BB369C">
        <w:rPr>
          <w:rFonts w:ascii="Times New Roman" w:hAnsi="Times New Roman" w:cs="Times New Roman"/>
          <w:sz w:val="24"/>
          <w:szCs w:val="24"/>
        </w:rPr>
        <w:t>Jamuna</w:t>
      </w:r>
      <w:proofErr w:type="spellEnd"/>
      <w:r w:rsidRPr="00BB369C">
        <w:rPr>
          <w:rFonts w:ascii="Times New Roman" w:hAnsi="Times New Roman" w:cs="Times New Roman"/>
          <w:sz w:val="24"/>
          <w:szCs w:val="24"/>
        </w:rPr>
        <w:t xml:space="preserve"> Bank should investigate those rests of the areas.</w:t>
      </w:r>
    </w:p>
    <w:p w:rsidR="00D466AC" w:rsidRDefault="00D466AC" w:rsidP="000B1878">
      <w:pPr>
        <w:pStyle w:val="Heading1"/>
      </w:pPr>
    </w:p>
    <w:p w:rsidR="00D466AC" w:rsidRDefault="00D466AC" w:rsidP="00D466AC"/>
    <w:p w:rsidR="00D466AC" w:rsidRDefault="00D466AC" w:rsidP="00D466AC"/>
    <w:p w:rsidR="00D466AC" w:rsidRDefault="00D466AC" w:rsidP="00D466AC"/>
    <w:p w:rsidR="00D466AC" w:rsidRDefault="00D466AC" w:rsidP="00D466AC"/>
    <w:p w:rsidR="00D466AC" w:rsidRDefault="00D466AC" w:rsidP="00D466AC"/>
    <w:p w:rsidR="00D466AC" w:rsidRDefault="00D466AC" w:rsidP="00D466AC"/>
    <w:p w:rsidR="00D466AC" w:rsidRDefault="00D466AC" w:rsidP="00D466AC"/>
    <w:p w:rsidR="00D466AC" w:rsidRDefault="00D466AC" w:rsidP="00D466AC"/>
    <w:p w:rsidR="00930C67" w:rsidRDefault="00930C67" w:rsidP="00D466AC"/>
    <w:p w:rsidR="002C6EF2" w:rsidRPr="00D466AC" w:rsidRDefault="002C6EF2" w:rsidP="00D466AC"/>
    <w:p w:rsidR="003F2637" w:rsidRDefault="003F2637" w:rsidP="000B1878">
      <w:pPr>
        <w:pStyle w:val="Heading1"/>
      </w:pPr>
      <w:bookmarkStart w:id="37" w:name="_Toc515443736"/>
      <w:r>
        <w:lastRenderedPageBreak/>
        <w:t>References</w:t>
      </w:r>
      <w:bookmarkEnd w:id="37"/>
      <w:r>
        <w:t xml:space="preserve"> </w:t>
      </w:r>
    </w:p>
    <w:p w:rsidR="0058243E" w:rsidRPr="0058243E" w:rsidRDefault="0058243E" w:rsidP="0058243E"/>
    <w:p w:rsidR="004423E9" w:rsidRPr="004423E9" w:rsidRDefault="00D71958" w:rsidP="00792537">
      <w:pPr>
        <w:pStyle w:val="ListParagraph"/>
        <w:numPr>
          <w:ilvl w:val="0"/>
          <w:numId w:val="31"/>
        </w:numPr>
        <w:spacing w:line="360" w:lineRule="auto"/>
        <w:jc w:val="both"/>
        <w:rPr>
          <w:rFonts w:ascii="Times New Roman" w:hAnsi="Times New Roman" w:cs="Times New Roman"/>
          <w:sz w:val="24"/>
          <w:szCs w:val="24"/>
        </w:rPr>
      </w:pPr>
      <w:hyperlink r:id="rId18" w:history="1">
        <w:r w:rsidR="003F2637" w:rsidRPr="004423E9">
          <w:rPr>
            <w:rStyle w:val="Hyperlink"/>
            <w:rFonts w:ascii="Times New Roman" w:hAnsi="Times New Roman" w:cs="Times New Roman"/>
            <w:color w:val="auto"/>
            <w:sz w:val="24"/>
            <w:szCs w:val="24"/>
            <w:u w:val="none"/>
          </w:rPr>
          <w:t>http://jamunabankbd.com/</w:t>
        </w:r>
      </w:hyperlink>
    </w:p>
    <w:p w:rsidR="00930C67" w:rsidRPr="00930C67" w:rsidRDefault="00D71958" w:rsidP="00E308F1">
      <w:pPr>
        <w:pStyle w:val="ListParagraph"/>
        <w:numPr>
          <w:ilvl w:val="0"/>
          <w:numId w:val="31"/>
        </w:numPr>
        <w:spacing w:line="360" w:lineRule="auto"/>
        <w:jc w:val="both"/>
        <w:rPr>
          <w:rFonts w:ascii="Times New Roman" w:hAnsi="Times New Roman" w:cs="Times New Roman"/>
          <w:sz w:val="24"/>
          <w:szCs w:val="24"/>
        </w:rPr>
      </w:pPr>
      <w:hyperlink r:id="rId19" w:history="1">
        <w:r w:rsidR="003F2637" w:rsidRPr="004423E9">
          <w:rPr>
            <w:rStyle w:val="Hyperlink"/>
            <w:rFonts w:ascii="Times New Roman" w:hAnsi="Times New Roman" w:cs="Times New Roman"/>
            <w:color w:val="auto"/>
            <w:sz w:val="24"/>
            <w:szCs w:val="24"/>
            <w:u w:val="none"/>
          </w:rPr>
          <w:t>http://dspace.bracu.ac.bd/bitstream/handle/10361/3253/09204068.pdf?sequence=1</w:t>
        </w:r>
      </w:hyperlink>
    </w:p>
    <w:p w:rsidR="003F2637" w:rsidRPr="00930C67" w:rsidRDefault="00930C67" w:rsidP="00E308F1">
      <w:pPr>
        <w:pStyle w:val="ListParagraph"/>
        <w:numPr>
          <w:ilvl w:val="0"/>
          <w:numId w:val="31"/>
        </w:numPr>
        <w:spacing w:line="360" w:lineRule="auto"/>
        <w:jc w:val="both"/>
        <w:rPr>
          <w:rFonts w:ascii="Times New Roman" w:hAnsi="Times New Roman" w:cs="Times New Roman"/>
          <w:sz w:val="24"/>
          <w:szCs w:val="24"/>
        </w:rPr>
      </w:pPr>
      <w:r w:rsidRPr="00930C67">
        <w:rPr>
          <w:rFonts w:ascii="Times New Roman" w:hAnsi="Times New Roman" w:cs="Times New Roman"/>
          <w:sz w:val="24"/>
          <w:szCs w:val="24"/>
        </w:rPr>
        <w:t xml:space="preserve">Yearly report of </w:t>
      </w:r>
      <w:proofErr w:type="spellStart"/>
      <w:r w:rsidRPr="00930C67">
        <w:rPr>
          <w:rFonts w:ascii="Times New Roman" w:hAnsi="Times New Roman" w:cs="Times New Roman"/>
          <w:sz w:val="24"/>
          <w:szCs w:val="24"/>
        </w:rPr>
        <w:t>Jamuna</w:t>
      </w:r>
      <w:proofErr w:type="spellEnd"/>
      <w:r w:rsidRPr="00930C67">
        <w:rPr>
          <w:rFonts w:ascii="Times New Roman" w:hAnsi="Times New Roman" w:cs="Times New Roman"/>
          <w:sz w:val="24"/>
          <w:szCs w:val="24"/>
        </w:rPr>
        <w:t xml:space="preserve"> Bank Limited (2016)</w:t>
      </w: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3F2637" w:rsidRDefault="003F2637"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E027C9" w:rsidRDefault="00E027C9"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58243E" w:rsidRDefault="0058243E" w:rsidP="00E308F1">
      <w:pPr>
        <w:rPr>
          <w:rFonts w:ascii="Times New Roman" w:hAnsi="Times New Roman" w:cs="Times New Roman"/>
          <w:sz w:val="24"/>
          <w:szCs w:val="24"/>
        </w:rPr>
      </w:pPr>
    </w:p>
    <w:p w:rsidR="009F029C" w:rsidRDefault="009F029C" w:rsidP="00E308F1">
      <w:pPr>
        <w:rPr>
          <w:rFonts w:ascii="Times New Roman" w:hAnsi="Times New Roman" w:cs="Times New Roman"/>
          <w:sz w:val="24"/>
          <w:szCs w:val="24"/>
        </w:rPr>
      </w:pPr>
    </w:p>
    <w:p w:rsidR="00E027C9" w:rsidRDefault="00E027C9" w:rsidP="0058243E">
      <w:pPr>
        <w:pStyle w:val="Heading1"/>
        <w:jc w:val="both"/>
      </w:pPr>
      <w:bookmarkStart w:id="38" w:name="_Toc515443737"/>
      <w:r>
        <w:lastRenderedPageBreak/>
        <w:t>Appendix</w:t>
      </w:r>
      <w:bookmarkEnd w:id="38"/>
      <w:r>
        <w:t xml:space="preserve"> </w:t>
      </w:r>
    </w:p>
    <w:p w:rsidR="0058243E" w:rsidRDefault="00E027C9" w:rsidP="0058243E">
      <w:pPr>
        <w:jc w:val="both"/>
        <w:rPr>
          <w:rFonts w:ascii="Times New Roman" w:hAnsi="Times New Roman" w:cs="Times New Roman"/>
          <w:b/>
          <w:bCs/>
          <w:sz w:val="24"/>
          <w:szCs w:val="24"/>
        </w:rPr>
      </w:pPr>
      <w:r w:rsidRPr="00E027C9">
        <w:rPr>
          <w:rFonts w:ascii="Times New Roman" w:hAnsi="Times New Roman" w:cs="Times New Roman"/>
          <w:b/>
          <w:bCs/>
          <w:sz w:val="24"/>
          <w:szCs w:val="24"/>
        </w:rPr>
        <w:t>For</w:t>
      </w:r>
      <w:r w:rsidR="00F31AF2">
        <w:rPr>
          <w:rFonts w:ascii="Times New Roman" w:hAnsi="Times New Roman" w:cs="Times New Roman"/>
          <w:b/>
          <w:bCs/>
          <w:sz w:val="24"/>
          <w:szCs w:val="24"/>
        </w:rPr>
        <w:t xml:space="preserve"> the</w:t>
      </w:r>
      <w:r w:rsidRPr="00E027C9">
        <w:rPr>
          <w:rFonts w:ascii="Times New Roman" w:hAnsi="Times New Roman" w:cs="Times New Roman"/>
          <w:b/>
          <w:bCs/>
          <w:sz w:val="24"/>
          <w:szCs w:val="24"/>
        </w:rPr>
        <w:t xml:space="preserve"> Clients</w:t>
      </w:r>
    </w:p>
    <w:p w:rsidR="00E027C9" w:rsidRPr="0058243E" w:rsidRDefault="00E027C9" w:rsidP="0058243E">
      <w:pPr>
        <w:jc w:val="both"/>
        <w:rPr>
          <w:rFonts w:ascii="Times New Roman" w:hAnsi="Times New Roman" w:cs="Times New Roman"/>
          <w:b/>
          <w:bCs/>
          <w:sz w:val="24"/>
          <w:szCs w:val="24"/>
        </w:rPr>
      </w:pPr>
      <w:r w:rsidRPr="00E027C9">
        <w:rPr>
          <w:rFonts w:ascii="Times New Roman" w:hAnsi="Times New Roman" w:cs="Times New Roman"/>
          <w:sz w:val="24"/>
          <w:szCs w:val="24"/>
        </w:rPr>
        <w:t>Dear</w:t>
      </w:r>
      <w:r w:rsidR="009F029C">
        <w:rPr>
          <w:rFonts w:ascii="Times New Roman" w:hAnsi="Times New Roman" w:cs="Times New Roman"/>
          <w:sz w:val="24"/>
          <w:szCs w:val="24"/>
        </w:rPr>
        <w:t xml:space="preserve"> Defendant</w:t>
      </w:r>
      <w:r w:rsidRPr="00E027C9">
        <w:rPr>
          <w:rFonts w:ascii="Times New Roman" w:hAnsi="Times New Roman" w:cs="Times New Roman"/>
          <w:sz w:val="24"/>
          <w:szCs w:val="24"/>
        </w:rPr>
        <w:t>,</w:t>
      </w:r>
    </w:p>
    <w:p w:rsidR="00E027C9" w:rsidRPr="00E027C9" w:rsidRDefault="00374FF5" w:rsidP="0058243E">
      <w:pPr>
        <w:jc w:val="both"/>
        <w:rPr>
          <w:rFonts w:ascii="Times New Roman" w:hAnsi="Times New Roman" w:cs="Times New Roman"/>
          <w:sz w:val="24"/>
          <w:szCs w:val="24"/>
        </w:rPr>
      </w:pPr>
      <w:r>
        <w:rPr>
          <w:rFonts w:ascii="Times New Roman" w:hAnsi="Times New Roman" w:cs="Times New Roman"/>
          <w:sz w:val="24"/>
          <w:szCs w:val="24"/>
        </w:rPr>
        <w:t>As a student of United International University</w:t>
      </w:r>
      <w:r w:rsidR="00E027C9" w:rsidRPr="00E027C9">
        <w:rPr>
          <w:rFonts w:ascii="Times New Roman" w:hAnsi="Times New Roman" w:cs="Times New Roman"/>
          <w:sz w:val="24"/>
          <w:szCs w:val="24"/>
        </w:rPr>
        <w:t>,</w:t>
      </w:r>
      <w:r>
        <w:rPr>
          <w:rFonts w:ascii="Times New Roman" w:hAnsi="Times New Roman" w:cs="Times New Roman"/>
          <w:sz w:val="24"/>
          <w:szCs w:val="24"/>
        </w:rPr>
        <w:t xml:space="preserve"> I am</w:t>
      </w:r>
      <w:r w:rsidR="00E027C9" w:rsidRPr="00E027C9">
        <w:rPr>
          <w:rFonts w:ascii="Times New Roman" w:hAnsi="Times New Roman" w:cs="Times New Roman"/>
          <w:sz w:val="24"/>
          <w:szCs w:val="24"/>
        </w:rPr>
        <w:t xml:space="preserve"> conducting a survey on “Credit Management</w:t>
      </w:r>
      <w:r w:rsidR="00F31AF2">
        <w:rPr>
          <w:rFonts w:ascii="Times New Roman" w:hAnsi="Times New Roman" w:cs="Times New Roman"/>
          <w:sz w:val="24"/>
          <w:szCs w:val="24"/>
        </w:rPr>
        <w:t xml:space="preserve"> &amp; Loan section</w:t>
      </w:r>
      <w:r w:rsidR="00E027C9" w:rsidRPr="00E027C9">
        <w:rPr>
          <w:rFonts w:ascii="Times New Roman" w:hAnsi="Times New Roman" w:cs="Times New Roman"/>
          <w:sz w:val="24"/>
          <w:szCs w:val="24"/>
        </w:rPr>
        <w:t xml:space="preserve"> of </w:t>
      </w:r>
      <w:proofErr w:type="spellStart"/>
      <w:r w:rsidR="00E027C9" w:rsidRPr="00E027C9">
        <w:rPr>
          <w:rFonts w:ascii="Times New Roman" w:hAnsi="Times New Roman" w:cs="Times New Roman"/>
          <w:sz w:val="24"/>
          <w:szCs w:val="24"/>
        </w:rPr>
        <w:t>Jamuna</w:t>
      </w:r>
      <w:proofErr w:type="spellEnd"/>
      <w:r w:rsidR="00E027C9" w:rsidRPr="00E027C9">
        <w:rPr>
          <w:rFonts w:ascii="Times New Roman" w:hAnsi="Times New Roman" w:cs="Times New Roman"/>
          <w:sz w:val="24"/>
          <w:szCs w:val="24"/>
        </w:rPr>
        <w:t xml:space="preserve"> Bank Limited”. </w:t>
      </w:r>
      <w:r w:rsidR="002C6EF2">
        <w:rPr>
          <w:rFonts w:ascii="Times New Roman" w:hAnsi="Times New Roman" w:cs="Times New Roman"/>
          <w:sz w:val="24"/>
          <w:szCs w:val="24"/>
        </w:rPr>
        <w:t>As</w:t>
      </w:r>
      <w:r w:rsidR="00E027C9" w:rsidRPr="00E027C9">
        <w:rPr>
          <w:rFonts w:ascii="Times New Roman" w:hAnsi="Times New Roman" w:cs="Times New Roman"/>
          <w:sz w:val="24"/>
          <w:szCs w:val="24"/>
        </w:rPr>
        <w:t xml:space="preserve"> an academic study </w:t>
      </w:r>
      <w:r w:rsidR="00F31AF2">
        <w:rPr>
          <w:rFonts w:ascii="Times New Roman" w:hAnsi="Times New Roman" w:cs="Times New Roman"/>
          <w:sz w:val="24"/>
          <w:szCs w:val="24"/>
        </w:rPr>
        <w:t>and here the</w:t>
      </w:r>
      <w:r w:rsidR="00E027C9" w:rsidRPr="00E027C9">
        <w:rPr>
          <w:rFonts w:ascii="Times New Roman" w:hAnsi="Times New Roman" w:cs="Times New Roman"/>
          <w:sz w:val="24"/>
          <w:szCs w:val="24"/>
        </w:rPr>
        <w:t xml:space="preserve"> findings will remain confined within academic interests. </w:t>
      </w:r>
      <w:r w:rsidR="00F31AF2">
        <w:rPr>
          <w:rFonts w:ascii="Times New Roman" w:hAnsi="Times New Roman" w:cs="Times New Roman"/>
          <w:sz w:val="24"/>
          <w:szCs w:val="24"/>
        </w:rPr>
        <w:t xml:space="preserve">I am not going to disclose any </w:t>
      </w:r>
      <w:r w:rsidR="002C6EF2">
        <w:rPr>
          <w:rFonts w:ascii="Times New Roman" w:hAnsi="Times New Roman" w:cs="Times New Roman"/>
          <w:sz w:val="24"/>
          <w:szCs w:val="24"/>
        </w:rPr>
        <w:t>function</w:t>
      </w:r>
      <w:r w:rsidR="00E027C9" w:rsidRPr="00E027C9">
        <w:rPr>
          <w:rFonts w:ascii="Times New Roman" w:hAnsi="Times New Roman" w:cs="Times New Roman"/>
          <w:sz w:val="24"/>
          <w:szCs w:val="24"/>
        </w:rPr>
        <w:t xml:space="preserve">. </w:t>
      </w:r>
      <w:r w:rsidR="00C45EFE">
        <w:rPr>
          <w:rFonts w:ascii="Times New Roman" w:hAnsi="Times New Roman" w:cs="Times New Roman"/>
          <w:sz w:val="24"/>
          <w:szCs w:val="24"/>
        </w:rPr>
        <w:t xml:space="preserve">Your survey will highly </w:t>
      </w:r>
      <w:r w:rsidR="00930C67">
        <w:rPr>
          <w:rFonts w:ascii="Times New Roman" w:hAnsi="Times New Roman" w:cs="Times New Roman"/>
          <w:sz w:val="24"/>
          <w:szCs w:val="24"/>
        </w:rPr>
        <w:t>cooperate</w:t>
      </w:r>
      <w:r w:rsidR="00C45EFE">
        <w:rPr>
          <w:rFonts w:ascii="Times New Roman" w:hAnsi="Times New Roman" w:cs="Times New Roman"/>
          <w:sz w:val="24"/>
          <w:szCs w:val="24"/>
        </w:rPr>
        <w:t xml:space="preserve"> here.</w:t>
      </w:r>
    </w:p>
    <w:p w:rsidR="00E027C9" w:rsidRPr="00E027C9" w:rsidRDefault="00E027C9" w:rsidP="0058243E">
      <w:pPr>
        <w:jc w:val="both"/>
        <w:rPr>
          <w:rFonts w:ascii="Times New Roman" w:hAnsi="Times New Roman" w:cs="Times New Roman"/>
          <w:sz w:val="24"/>
          <w:szCs w:val="24"/>
        </w:rPr>
      </w:pPr>
      <w:r w:rsidRPr="00E027C9">
        <w:rPr>
          <w:rFonts w:ascii="Times New Roman" w:hAnsi="Times New Roman" w:cs="Times New Roman"/>
          <w:sz w:val="24"/>
          <w:szCs w:val="24"/>
        </w:rPr>
        <w:t xml:space="preserve">Please read the questions </w:t>
      </w:r>
      <w:r w:rsidR="00DD450A">
        <w:rPr>
          <w:rFonts w:ascii="Times New Roman" w:hAnsi="Times New Roman" w:cs="Times New Roman"/>
          <w:sz w:val="24"/>
          <w:szCs w:val="24"/>
        </w:rPr>
        <w:t xml:space="preserve">carefully and just put a tick </w:t>
      </w:r>
      <w:r w:rsidR="00DD450A" w:rsidRPr="001C4558">
        <w:rPr>
          <w:rFonts w:ascii="Times New Roman" w:hAnsi="Times New Roman" w:cs="Times New Roman"/>
          <w:b/>
          <w:sz w:val="24"/>
          <w:szCs w:val="24"/>
        </w:rPr>
        <w:t>(√)</w:t>
      </w:r>
      <w:r w:rsidRPr="00E027C9">
        <w:rPr>
          <w:rFonts w:ascii="Times New Roman" w:hAnsi="Times New Roman" w:cs="Times New Roman"/>
          <w:sz w:val="24"/>
          <w:szCs w:val="24"/>
        </w:rPr>
        <w:t xml:space="preserve"> in the respective box and kindly give</w:t>
      </w:r>
      <w:r>
        <w:rPr>
          <w:rFonts w:ascii="Times New Roman" w:hAnsi="Times New Roman" w:cs="Times New Roman"/>
          <w:sz w:val="24"/>
          <w:szCs w:val="24"/>
        </w:rPr>
        <w:t xml:space="preserve"> </w:t>
      </w:r>
      <w:r w:rsidRPr="00E027C9">
        <w:rPr>
          <w:rFonts w:ascii="Times New Roman" w:hAnsi="Times New Roman" w:cs="Times New Roman"/>
          <w:sz w:val="24"/>
          <w:szCs w:val="24"/>
        </w:rPr>
        <w:t>your judgments where necessary.</w:t>
      </w:r>
    </w:p>
    <w:p w:rsidR="00E027C9" w:rsidRPr="00E027C9" w:rsidRDefault="00E027C9" w:rsidP="00792537">
      <w:pPr>
        <w:numPr>
          <w:ilvl w:val="0"/>
          <w:numId w:val="24"/>
        </w:numPr>
        <w:jc w:val="both"/>
        <w:rPr>
          <w:rFonts w:ascii="Times New Roman" w:hAnsi="Times New Roman" w:cs="Times New Roman"/>
          <w:b/>
          <w:bCs/>
          <w:sz w:val="24"/>
          <w:szCs w:val="24"/>
        </w:rPr>
      </w:pPr>
      <w:r w:rsidRPr="00E027C9">
        <w:rPr>
          <w:rFonts w:ascii="Times New Roman" w:hAnsi="Times New Roman" w:cs="Times New Roman"/>
          <w:b/>
          <w:bCs/>
          <w:sz w:val="24"/>
          <w:szCs w:val="24"/>
        </w:rPr>
        <w:t xml:space="preserve">How </w:t>
      </w:r>
      <w:r w:rsidR="00244E6F">
        <w:rPr>
          <w:rFonts w:ascii="Times New Roman" w:hAnsi="Times New Roman" w:cs="Times New Roman"/>
          <w:b/>
          <w:bCs/>
          <w:sz w:val="24"/>
          <w:szCs w:val="24"/>
        </w:rPr>
        <w:t xml:space="preserve">can you differentiate </w:t>
      </w:r>
      <w:proofErr w:type="spellStart"/>
      <w:r w:rsidRPr="00E027C9">
        <w:rPr>
          <w:rFonts w:ascii="Times New Roman" w:hAnsi="Times New Roman" w:cs="Times New Roman"/>
          <w:b/>
          <w:bCs/>
          <w:sz w:val="24"/>
          <w:szCs w:val="24"/>
        </w:rPr>
        <w:t>Jamuna</w:t>
      </w:r>
      <w:proofErr w:type="spellEnd"/>
      <w:r w:rsidRPr="00E027C9">
        <w:rPr>
          <w:rFonts w:ascii="Times New Roman" w:hAnsi="Times New Roman" w:cs="Times New Roman"/>
          <w:b/>
          <w:bCs/>
          <w:sz w:val="24"/>
          <w:szCs w:val="24"/>
        </w:rPr>
        <w:t xml:space="preserve"> Bank from other Banks?</w:t>
      </w:r>
    </w:p>
    <w:p w:rsidR="001D5B9C" w:rsidRDefault="00E027C9" w:rsidP="00792537">
      <w:pPr>
        <w:pStyle w:val="ListParagraph"/>
        <w:numPr>
          <w:ilvl w:val="0"/>
          <w:numId w:val="26"/>
        </w:numPr>
        <w:jc w:val="both"/>
        <w:rPr>
          <w:rFonts w:ascii="Times New Roman" w:hAnsi="Times New Roman" w:cs="Times New Roman"/>
          <w:sz w:val="24"/>
          <w:szCs w:val="24"/>
        </w:rPr>
      </w:pPr>
      <w:r w:rsidRPr="001D5B9C">
        <w:rPr>
          <w:rFonts w:ascii="Times New Roman" w:hAnsi="Times New Roman" w:cs="Times New Roman"/>
          <w:sz w:val="24"/>
          <w:szCs w:val="24"/>
        </w:rPr>
        <w:t>Low interest rate</w:t>
      </w:r>
    </w:p>
    <w:p w:rsidR="001D5B9C" w:rsidRDefault="00E027C9" w:rsidP="00792537">
      <w:pPr>
        <w:pStyle w:val="ListParagraph"/>
        <w:numPr>
          <w:ilvl w:val="0"/>
          <w:numId w:val="26"/>
        </w:numPr>
        <w:jc w:val="both"/>
        <w:rPr>
          <w:rFonts w:ascii="Times New Roman" w:hAnsi="Times New Roman" w:cs="Times New Roman"/>
          <w:sz w:val="24"/>
          <w:szCs w:val="24"/>
        </w:rPr>
      </w:pPr>
      <w:r w:rsidRPr="001D5B9C">
        <w:rPr>
          <w:rFonts w:ascii="Times New Roman" w:hAnsi="Times New Roman" w:cs="Times New Roman"/>
          <w:sz w:val="24"/>
          <w:szCs w:val="24"/>
        </w:rPr>
        <w:t>Easy loan &amp; disbursement</w:t>
      </w:r>
    </w:p>
    <w:p w:rsidR="001D5B9C" w:rsidRDefault="00E027C9" w:rsidP="00792537">
      <w:pPr>
        <w:pStyle w:val="ListParagraph"/>
        <w:numPr>
          <w:ilvl w:val="0"/>
          <w:numId w:val="26"/>
        </w:numPr>
        <w:jc w:val="both"/>
        <w:rPr>
          <w:rFonts w:ascii="Times New Roman" w:hAnsi="Times New Roman" w:cs="Times New Roman"/>
          <w:sz w:val="24"/>
          <w:szCs w:val="24"/>
        </w:rPr>
      </w:pPr>
      <w:r w:rsidRPr="001D5B9C">
        <w:rPr>
          <w:rFonts w:ascii="Times New Roman" w:hAnsi="Times New Roman" w:cs="Times New Roman"/>
          <w:sz w:val="24"/>
          <w:szCs w:val="24"/>
        </w:rPr>
        <w:t>SME loan</w:t>
      </w:r>
    </w:p>
    <w:p w:rsidR="00E027C9" w:rsidRPr="001D5B9C" w:rsidRDefault="00E027C9" w:rsidP="00792537">
      <w:pPr>
        <w:pStyle w:val="ListParagraph"/>
        <w:numPr>
          <w:ilvl w:val="0"/>
          <w:numId w:val="26"/>
        </w:numPr>
        <w:jc w:val="both"/>
        <w:rPr>
          <w:rFonts w:ascii="Times New Roman" w:hAnsi="Times New Roman" w:cs="Times New Roman"/>
          <w:sz w:val="24"/>
          <w:szCs w:val="24"/>
        </w:rPr>
      </w:pPr>
      <w:r w:rsidRPr="001D5B9C">
        <w:rPr>
          <w:rFonts w:ascii="Times New Roman" w:hAnsi="Times New Roman" w:cs="Times New Roman"/>
          <w:sz w:val="24"/>
          <w:szCs w:val="24"/>
        </w:rPr>
        <w:t>others</w:t>
      </w:r>
    </w:p>
    <w:p w:rsidR="00E027C9" w:rsidRPr="0033429D" w:rsidRDefault="002C6EF2" w:rsidP="00792537">
      <w:pPr>
        <w:pStyle w:val="ListParagraph"/>
        <w:numPr>
          <w:ilvl w:val="0"/>
          <w:numId w:val="24"/>
        </w:numPr>
        <w:jc w:val="both"/>
        <w:rPr>
          <w:rFonts w:ascii="Times New Roman" w:hAnsi="Times New Roman" w:cs="Times New Roman"/>
          <w:b/>
          <w:bCs/>
          <w:sz w:val="24"/>
          <w:szCs w:val="24"/>
        </w:rPr>
      </w:pPr>
      <w:r>
        <w:rPr>
          <w:rFonts w:ascii="Times New Roman" w:hAnsi="Times New Roman" w:cs="Times New Roman"/>
          <w:b/>
          <w:bCs/>
          <w:sz w:val="24"/>
          <w:szCs w:val="24"/>
        </w:rPr>
        <w:t xml:space="preserve">What </w:t>
      </w:r>
      <w:r w:rsidRPr="0033429D">
        <w:rPr>
          <w:rFonts w:ascii="Times New Roman" w:hAnsi="Times New Roman" w:cs="Times New Roman"/>
          <w:b/>
          <w:bCs/>
          <w:sz w:val="24"/>
          <w:szCs w:val="24"/>
        </w:rPr>
        <w:t>judgment</w:t>
      </w:r>
      <w:r>
        <w:rPr>
          <w:rFonts w:ascii="Times New Roman" w:hAnsi="Times New Roman" w:cs="Times New Roman"/>
          <w:b/>
          <w:bCs/>
          <w:sz w:val="24"/>
          <w:szCs w:val="24"/>
        </w:rPr>
        <w:t xml:space="preserve"> can think</w:t>
      </w:r>
      <w:r w:rsidR="00663430" w:rsidRPr="0033429D">
        <w:rPr>
          <w:rFonts w:ascii="Times New Roman" w:hAnsi="Times New Roman" w:cs="Times New Roman"/>
          <w:b/>
          <w:bCs/>
          <w:sz w:val="24"/>
          <w:szCs w:val="24"/>
        </w:rPr>
        <w:t xml:space="preserve"> about</w:t>
      </w:r>
      <w:r w:rsidR="00E027C9" w:rsidRPr="0033429D">
        <w:rPr>
          <w:rFonts w:ascii="Times New Roman" w:hAnsi="Times New Roman" w:cs="Times New Roman"/>
          <w:b/>
          <w:bCs/>
          <w:sz w:val="24"/>
          <w:szCs w:val="24"/>
        </w:rPr>
        <w:t xml:space="preserve"> Service </w:t>
      </w:r>
      <w:r w:rsidR="00E26971">
        <w:rPr>
          <w:rFonts w:ascii="Times New Roman" w:hAnsi="Times New Roman" w:cs="Times New Roman"/>
          <w:b/>
          <w:bCs/>
          <w:sz w:val="24"/>
          <w:szCs w:val="24"/>
        </w:rPr>
        <w:t>Increment</w:t>
      </w:r>
      <w:r w:rsidR="00663430" w:rsidRPr="0033429D">
        <w:rPr>
          <w:rFonts w:ascii="Times New Roman" w:hAnsi="Times New Roman" w:cs="Times New Roman"/>
          <w:b/>
          <w:bCs/>
          <w:sz w:val="24"/>
          <w:szCs w:val="24"/>
        </w:rPr>
        <w:t>?</w:t>
      </w:r>
    </w:p>
    <w:p w:rsidR="001D5B9C" w:rsidRDefault="00E027C9" w:rsidP="00792537">
      <w:pPr>
        <w:pStyle w:val="ListParagraph"/>
        <w:numPr>
          <w:ilvl w:val="0"/>
          <w:numId w:val="27"/>
        </w:numPr>
        <w:jc w:val="both"/>
        <w:rPr>
          <w:rFonts w:ascii="Times New Roman" w:hAnsi="Times New Roman" w:cs="Times New Roman"/>
          <w:sz w:val="24"/>
          <w:szCs w:val="24"/>
        </w:rPr>
      </w:pPr>
      <w:r w:rsidRPr="001D5B9C">
        <w:rPr>
          <w:rFonts w:ascii="Times New Roman" w:hAnsi="Times New Roman" w:cs="Times New Roman"/>
          <w:sz w:val="24"/>
          <w:szCs w:val="24"/>
        </w:rPr>
        <w:t>High</w:t>
      </w:r>
    </w:p>
    <w:p w:rsidR="001D5B9C" w:rsidRDefault="00E027C9" w:rsidP="00792537">
      <w:pPr>
        <w:pStyle w:val="ListParagraph"/>
        <w:numPr>
          <w:ilvl w:val="0"/>
          <w:numId w:val="27"/>
        </w:numPr>
        <w:jc w:val="both"/>
        <w:rPr>
          <w:rFonts w:ascii="Times New Roman" w:hAnsi="Times New Roman" w:cs="Times New Roman"/>
          <w:sz w:val="24"/>
          <w:szCs w:val="24"/>
        </w:rPr>
      </w:pPr>
      <w:r w:rsidRPr="001D5B9C">
        <w:rPr>
          <w:rFonts w:ascii="Times New Roman" w:hAnsi="Times New Roman" w:cs="Times New Roman"/>
          <w:sz w:val="24"/>
          <w:szCs w:val="24"/>
        </w:rPr>
        <w:t>Medium</w:t>
      </w:r>
    </w:p>
    <w:p w:rsidR="00663430" w:rsidRPr="001D5B9C" w:rsidRDefault="00E027C9" w:rsidP="00792537">
      <w:pPr>
        <w:pStyle w:val="ListParagraph"/>
        <w:numPr>
          <w:ilvl w:val="0"/>
          <w:numId w:val="27"/>
        </w:numPr>
        <w:jc w:val="both"/>
        <w:rPr>
          <w:rFonts w:ascii="Times New Roman" w:hAnsi="Times New Roman" w:cs="Times New Roman"/>
          <w:sz w:val="24"/>
          <w:szCs w:val="24"/>
        </w:rPr>
      </w:pPr>
      <w:r w:rsidRPr="001D5B9C">
        <w:rPr>
          <w:rFonts w:ascii="Times New Roman" w:hAnsi="Times New Roman" w:cs="Times New Roman"/>
          <w:sz w:val="24"/>
          <w:szCs w:val="24"/>
        </w:rPr>
        <w:t>Low</w:t>
      </w:r>
    </w:p>
    <w:p w:rsidR="00C500CC" w:rsidRPr="00C500CC" w:rsidRDefault="00C500CC" w:rsidP="00C500CC">
      <w:pPr>
        <w:pStyle w:val="ListParagraph"/>
        <w:numPr>
          <w:ilvl w:val="0"/>
          <w:numId w:val="24"/>
        </w:numPr>
        <w:jc w:val="both"/>
        <w:rPr>
          <w:rFonts w:ascii="Times New Roman" w:hAnsi="Times New Roman" w:cs="Times New Roman"/>
          <w:b/>
          <w:sz w:val="24"/>
          <w:szCs w:val="24"/>
        </w:rPr>
      </w:pPr>
      <w:r w:rsidRPr="00C500CC">
        <w:rPr>
          <w:rFonts w:ascii="Times New Roman" w:hAnsi="Times New Roman" w:cs="Times New Roman"/>
          <w:b/>
          <w:sz w:val="24"/>
          <w:szCs w:val="24"/>
        </w:rPr>
        <w:t>Is the credit preparing time protracted</w:t>
      </w:r>
      <w:r>
        <w:rPr>
          <w:rFonts w:ascii="Times New Roman" w:hAnsi="Times New Roman" w:cs="Times New Roman"/>
          <w:b/>
          <w:sz w:val="24"/>
          <w:szCs w:val="24"/>
        </w:rPr>
        <w:t>?</w:t>
      </w:r>
    </w:p>
    <w:p w:rsidR="001D5B9C" w:rsidRDefault="00E027C9" w:rsidP="00792537">
      <w:pPr>
        <w:pStyle w:val="ListParagraph"/>
        <w:widowControl w:val="0"/>
        <w:numPr>
          <w:ilvl w:val="0"/>
          <w:numId w:val="28"/>
        </w:numPr>
        <w:tabs>
          <w:tab w:val="left" w:pos="940"/>
        </w:tabs>
        <w:autoSpaceDE w:val="0"/>
        <w:autoSpaceDN w:val="0"/>
        <w:spacing w:before="135" w:after="0"/>
        <w:jc w:val="both"/>
        <w:rPr>
          <w:rFonts w:ascii="Times New Roman" w:hAnsi="Times New Roman" w:cs="Times New Roman"/>
          <w:sz w:val="24"/>
          <w:szCs w:val="24"/>
        </w:rPr>
      </w:pPr>
      <w:r w:rsidRPr="001D5B9C">
        <w:rPr>
          <w:rFonts w:ascii="Times New Roman" w:hAnsi="Times New Roman" w:cs="Times New Roman"/>
          <w:sz w:val="24"/>
          <w:szCs w:val="24"/>
        </w:rPr>
        <w:t>fully</w:t>
      </w:r>
      <w:r w:rsidRPr="001D5B9C">
        <w:rPr>
          <w:rFonts w:ascii="Times New Roman" w:hAnsi="Times New Roman" w:cs="Times New Roman"/>
          <w:spacing w:val="-5"/>
          <w:sz w:val="24"/>
          <w:szCs w:val="24"/>
        </w:rPr>
        <w:t xml:space="preserve"> </w:t>
      </w:r>
      <w:r w:rsidRPr="001D5B9C">
        <w:rPr>
          <w:rFonts w:ascii="Times New Roman" w:hAnsi="Times New Roman" w:cs="Times New Roman"/>
          <w:sz w:val="24"/>
          <w:szCs w:val="24"/>
        </w:rPr>
        <w:t>agree</w:t>
      </w:r>
    </w:p>
    <w:p w:rsidR="001D5B9C" w:rsidRDefault="00E027C9" w:rsidP="00792537">
      <w:pPr>
        <w:pStyle w:val="ListParagraph"/>
        <w:widowControl w:val="0"/>
        <w:numPr>
          <w:ilvl w:val="0"/>
          <w:numId w:val="28"/>
        </w:numPr>
        <w:tabs>
          <w:tab w:val="left" w:pos="940"/>
        </w:tabs>
        <w:autoSpaceDE w:val="0"/>
        <w:autoSpaceDN w:val="0"/>
        <w:spacing w:before="135" w:after="0"/>
        <w:jc w:val="both"/>
        <w:rPr>
          <w:rFonts w:ascii="Times New Roman" w:hAnsi="Times New Roman" w:cs="Times New Roman"/>
          <w:sz w:val="24"/>
          <w:szCs w:val="24"/>
        </w:rPr>
      </w:pPr>
      <w:r w:rsidRPr="001D5B9C">
        <w:rPr>
          <w:rFonts w:ascii="Times New Roman" w:hAnsi="Times New Roman" w:cs="Times New Roman"/>
          <w:sz w:val="24"/>
          <w:szCs w:val="24"/>
        </w:rPr>
        <w:t>agree</w:t>
      </w:r>
    </w:p>
    <w:p w:rsidR="001D5B9C" w:rsidRDefault="00E027C9" w:rsidP="00792537">
      <w:pPr>
        <w:pStyle w:val="ListParagraph"/>
        <w:widowControl w:val="0"/>
        <w:numPr>
          <w:ilvl w:val="0"/>
          <w:numId w:val="28"/>
        </w:numPr>
        <w:tabs>
          <w:tab w:val="left" w:pos="940"/>
        </w:tabs>
        <w:autoSpaceDE w:val="0"/>
        <w:autoSpaceDN w:val="0"/>
        <w:spacing w:before="135" w:after="0"/>
        <w:jc w:val="both"/>
        <w:rPr>
          <w:rFonts w:ascii="Times New Roman" w:hAnsi="Times New Roman" w:cs="Times New Roman"/>
          <w:sz w:val="24"/>
          <w:szCs w:val="24"/>
        </w:rPr>
      </w:pPr>
      <w:r w:rsidRPr="001D5B9C">
        <w:rPr>
          <w:rFonts w:ascii="Times New Roman" w:hAnsi="Times New Roman" w:cs="Times New Roman"/>
          <w:sz w:val="24"/>
          <w:szCs w:val="24"/>
        </w:rPr>
        <w:t>disagree</w:t>
      </w:r>
    </w:p>
    <w:p w:rsidR="00663430" w:rsidRPr="001D5B9C" w:rsidRDefault="00E027C9" w:rsidP="00792537">
      <w:pPr>
        <w:pStyle w:val="ListParagraph"/>
        <w:widowControl w:val="0"/>
        <w:numPr>
          <w:ilvl w:val="0"/>
          <w:numId w:val="28"/>
        </w:numPr>
        <w:tabs>
          <w:tab w:val="left" w:pos="940"/>
        </w:tabs>
        <w:autoSpaceDE w:val="0"/>
        <w:autoSpaceDN w:val="0"/>
        <w:spacing w:before="135" w:after="0"/>
        <w:jc w:val="both"/>
        <w:rPr>
          <w:rFonts w:ascii="Times New Roman" w:hAnsi="Times New Roman" w:cs="Times New Roman"/>
          <w:sz w:val="24"/>
          <w:szCs w:val="24"/>
        </w:rPr>
      </w:pPr>
      <w:r w:rsidRPr="001D5B9C">
        <w:rPr>
          <w:rFonts w:ascii="Times New Roman" w:hAnsi="Times New Roman" w:cs="Times New Roman"/>
          <w:sz w:val="24"/>
          <w:szCs w:val="24"/>
        </w:rPr>
        <w:t>fully</w:t>
      </w:r>
      <w:r w:rsidRPr="001D5B9C">
        <w:rPr>
          <w:rFonts w:ascii="Times New Roman" w:hAnsi="Times New Roman" w:cs="Times New Roman"/>
          <w:spacing w:val="-5"/>
          <w:sz w:val="24"/>
          <w:szCs w:val="24"/>
        </w:rPr>
        <w:t xml:space="preserve"> </w:t>
      </w:r>
      <w:r w:rsidRPr="001D5B9C">
        <w:rPr>
          <w:rFonts w:ascii="Times New Roman" w:hAnsi="Times New Roman" w:cs="Times New Roman"/>
          <w:sz w:val="24"/>
          <w:szCs w:val="24"/>
        </w:rPr>
        <w:t>disagree</w:t>
      </w:r>
    </w:p>
    <w:p w:rsidR="00C500CC" w:rsidRPr="00C500CC" w:rsidRDefault="00C500CC" w:rsidP="00C500CC">
      <w:pPr>
        <w:pStyle w:val="ListParagraph"/>
        <w:numPr>
          <w:ilvl w:val="0"/>
          <w:numId w:val="24"/>
        </w:numPr>
      </w:pPr>
      <w:r w:rsidRPr="00C500CC">
        <w:rPr>
          <w:rFonts w:ascii="Times New Roman" w:eastAsiaTheme="majorEastAsia" w:hAnsi="Times New Roman" w:cs="Times New Roman"/>
          <w:b/>
          <w:iCs/>
          <w:sz w:val="24"/>
          <w:szCs w:val="24"/>
        </w:rPr>
        <w:t xml:space="preserve">How is the credit preparing arrangement of </w:t>
      </w:r>
      <w:proofErr w:type="spellStart"/>
      <w:r w:rsidRPr="00C500CC">
        <w:rPr>
          <w:rFonts w:ascii="Times New Roman" w:eastAsiaTheme="majorEastAsia" w:hAnsi="Times New Roman" w:cs="Times New Roman"/>
          <w:b/>
          <w:iCs/>
          <w:sz w:val="24"/>
          <w:szCs w:val="24"/>
        </w:rPr>
        <w:t>Jamuna</w:t>
      </w:r>
      <w:proofErr w:type="spellEnd"/>
      <w:r w:rsidRPr="00C500CC">
        <w:rPr>
          <w:rFonts w:ascii="Times New Roman" w:eastAsiaTheme="majorEastAsia" w:hAnsi="Times New Roman" w:cs="Times New Roman"/>
          <w:b/>
          <w:iCs/>
          <w:sz w:val="24"/>
          <w:szCs w:val="24"/>
        </w:rPr>
        <w:t xml:space="preserve"> Bank</w:t>
      </w:r>
      <w:r>
        <w:rPr>
          <w:rFonts w:ascii="Times New Roman" w:eastAsiaTheme="majorEastAsia" w:hAnsi="Times New Roman" w:cs="Times New Roman"/>
          <w:b/>
          <w:iCs/>
          <w:sz w:val="24"/>
          <w:szCs w:val="24"/>
        </w:rPr>
        <w:t>?</w:t>
      </w:r>
    </w:p>
    <w:p w:rsidR="001D5B9C" w:rsidRDefault="00663430" w:rsidP="00792537">
      <w:pPr>
        <w:pStyle w:val="ListParagraph"/>
        <w:widowControl w:val="0"/>
        <w:numPr>
          <w:ilvl w:val="0"/>
          <w:numId w:val="29"/>
        </w:numPr>
        <w:tabs>
          <w:tab w:val="left" w:pos="940"/>
        </w:tabs>
        <w:autoSpaceDE w:val="0"/>
        <w:autoSpaceDN w:val="0"/>
        <w:spacing w:before="140" w:after="0"/>
        <w:jc w:val="both"/>
        <w:rPr>
          <w:rFonts w:ascii="Times New Roman" w:hAnsi="Times New Roman" w:cs="Times New Roman"/>
          <w:sz w:val="24"/>
          <w:szCs w:val="24"/>
        </w:rPr>
      </w:pPr>
      <w:r w:rsidRPr="001D5B9C">
        <w:rPr>
          <w:rFonts w:ascii="Times New Roman" w:hAnsi="Times New Roman" w:cs="Times New Roman"/>
          <w:sz w:val="24"/>
          <w:szCs w:val="24"/>
        </w:rPr>
        <w:t xml:space="preserve">Very Good </w:t>
      </w:r>
    </w:p>
    <w:p w:rsidR="001D5B9C" w:rsidRDefault="00663430" w:rsidP="00792537">
      <w:pPr>
        <w:pStyle w:val="ListParagraph"/>
        <w:widowControl w:val="0"/>
        <w:numPr>
          <w:ilvl w:val="0"/>
          <w:numId w:val="29"/>
        </w:numPr>
        <w:tabs>
          <w:tab w:val="left" w:pos="940"/>
        </w:tabs>
        <w:autoSpaceDE w:val="0"/>
        <w:autoSpaceDN w:val="0"/>
        <w:spacing w:before="140" w:after="0"/>
        <w:jc w:val="both"/>
        <w:rPr>
          <w:rFonts w:ascii="Times New Roman" w:hAnsi="Times New Roman" w:cs="Times New Roman"/>
          <w:sz w:val="24"/>
          <w:szCs w:val="24"/>
        </w:rPr>
      </w:pPr>
      <w:r w:rsidRPr="001D5B9C">
        <w:rPr>
          <w:rFonts w:ascii="Times New Roman" w:hAnsi="Times New Roman" w:cs="Times New Roman"/>
          <w:sz w:val="24"/>
          <w:szCs w:val="24"/>
        </w:rPr>
        <w:t xml:space="preserve">Good </w:t>
      </w:r>
    </w:p>
    <w:p w:rsidR="001D5B9C" w:rsidRDefault="00663430" w:rsidP="00792537">
      <w:pPr>
        <w:pStyle w:val="ListParagraph"/>
        <w:widowControl w:val="0"/>
        <w:numPr>
          <w:ilvl w:val="0"/>
          <w:numId w:val="29"/>
        </w:numPr>
        <w:tabs>
          <w:tab w:val="left" w:pos="940"/>
        </w:tabs>
        <w:autoSpaceDE w:val="0"/>
        <w:autoSpaceDN w:val="0"/>
        <w:spacing w:before="140" w:after="0"/>
        <w:jc w:val="both"/>
        <w:rPr>
          <w:rFonts w:ascii="Times New Roman" w:hAnsi="Times New Roman" w:cs="Times New Roman"/>
          <w:sz w:val="24"/>
          <w:szCs w:val="24"/>
        </w:rPr>
      </w:pPr>
      <w:r w:rsidRPr="001D5B9C">
        <w:rPr>
          <w:rFonts w:ascii="Times New Roman" w:hAnsi="Times New Roman" w:cs="Times New Roman"/>
          <w:sz w:val="24"/>
          <w:szCs w:val="24"/>
        </w:rPr>
        <w:t>Very Bad</w:t>
      </w:r>
    </w:p>
    <w:p w:rsidR="00663430" w:rsidRPr="001D5B9C" w:rsidRDefault="00663430" w:rsidP="00792537">
      <w:pPr>
        <w:pStyle w:val="ListParagraph"/>
        <w:widowControl w:val="0"/>
        <w:numPr>
          <w:ilvl w:val="0"/>
          <w:numId w:val="29"/>
        </w:numPr>
        <w:tabs>
          <w:tab w:val="left" w:pos="940"/>
        </w:tabs>
        <w:autoSpaceDE w:val="0"/>
        <w:autoSpaceDN w:val="0"/>
        <w:spacing w:before="140" w:after="0"/>
        <w:jc w:val="both"/>
        <w:rPr>
          <w:rFonts w:ascii="Times New Roman" w:hAnsi="Times New Roman" w:cs="Times New Roman"/>
          <w:sz w:val="24"/>
          <w:szCs w:val="24"/>
        </w:rPr>
      </w:pPr>
      <w:r w:rsidRPr="001D5B9C">
        <w:rPr>
          <w:rFonts w:ascii="Times New Roman" w:hAnsi="Times New Roman" w:cs="Times New Roman"/>
          <w:sz w:val="24"/>
          <w:szCs w:val="24"/>
        </w:rPr>
        <w:t xml:space="preserve">Bad </w:t>
      </w:r>
    </w:p>
    <w:p w:rsidR="00E027C9" w:rsidRPr="0033429D" w:rsidRDefault="00663430" w:rsidP="00792537">
      <w:pPr>
        <w:pStyle w:val="ListParagraph"/>
        <w:widowControl w:val="0"/>
        <w:numPr>
          <w:ilvl w:val="0"/>
          <w:numId w:val="24"/>
        </w:numPr>
        <w:tabs>
          <w:tab w:val="left" w:pos="940"/>
        </w:tabs>
        <w:autoSpaceDE w:val="0"/>
        <w:autoSpaceDN w:val="0"/>
        <w:spacing w:after="0"/>
        <w:jc w:val="both"/>
        <w:rPr>
          <w:rFonts w:ascii="Times New Roman" w:hAnsi="Times New Roman" w:cs="Times New Roman"/>
          <w:b/>
          <w:sz w:val="24"/>
        </w:rPr>
      </w:pPr>
      <w:r w:rsidRPr="0033429D">
        <w:rPr>
          <w:rFonts w:ascii="Times New Roman" w:hAnsi="Times New Roman" w:cs="Times New Roman"/>
          <w:b/>
          <w:sz w:val="24"/>
        </w:rPr>
        <w:t>The loan taking area</w:t>
      </w:r>
      <w:r w:rsidR="00E027C9" w:rsidRPr="0033429D">
        <w:rPr>
          <w:rFonts w:ascii="Times New Roman" w:hAnsi="Times New Roman" w:cs="Times New Roman"/>
          <w:b/>
          <w:sz w:val="24"/>
        </w:rPr>
        <w:t xml:space="preserve"> </w:t>
      </w:r>
      <w:r w:rsidRPr="0033429D">
        <w:rPr>
          <w:rFonts w:ascii="Times New Roman" w:hAnsi="Times New Roman" w:cs="Times New Roman"/>
          <w:b/>
          <w:sz w:val="24"/>
        </w:rPr>
        <w:t>should taking care</w:t>
      </w:r>
    </w:p>
    <w:p w:rsidR="001D5B9C" w:rsidRDefault="00E027C9" w:rsidP="00792537">
      <w:pPr>
        <w:pStyle w:val="ListParagraph"/>
        <w:widowControl w:val="0"/>
        <w:numPr>
          <w:ilvl w:val="0"/>
          <w:numId w:val="30"/>
        </w:numPr>
        <w:tabs>
          <w:tab w:val="left" w:pos="940"/>
        </w:tabs>
        <w:autoSpaceDE w:val="0"/>
        <w:autoSpaceDN w:val="0"/>
        <w:spacing w:before="134" w:after="0"/>
        <w:jc w:val="both"/>
        <w:rPr>
          <w:rFonts w:ascii="Times New Roman" w:hAnsi="Times New Roman" w:cs="Times New Roman"/>
          <w:sz w:val="24"/>
        </w:rPr>
      </w:pPr>
      <w:r w:rsidRPr="001D5B9C">
        <w:rPr>
          <w:rFonts w:ascii="Times New Roman" w:hAnsi="Times New Roman" w:cs="Times New Roman"/>
          <w:sz w:val="24"/>
        </w:rPr>
        <w:t>Interest</w:t>
      </w:r>
      <w:r w:rsidRPr="001D5B9C">
        <w:rPr>
          <w:rFonts w:ascii="Times New Roman" w:hAnsi="Times New Roman" w:cs="Times New Roman"/>
          <w:spacing w:val="-1"/>
          <w:sz w:val="24"/>
        </w:rPr>
        <w:t xml:space="preserve"> </w:t>
      </w:r>
      <w:r w:rsidRPr="001D5B9C">
        <w:rPr>
          <w:rFonts w:ascii="Times New Roman" w:hAnsi="Times New Roman" w:cs="Times New Roman"/>
          <w:sz w:val="24"/>
        </w:rPr>
        <w:t>rate</w:t>
      </w:r>
    </w:p>
    <w:p w:rsidR="001D5B9C" w:rsidRDefault="00E027C9" w:rsidP="00792537">
      <w:pPr>
        <w:pStyle w:val="ListParagraph"/>
        <w:widowControl w:val="0"/>
        <w:numPr>
          <w:ilvl w:val="0"/>
          <w:numId w:val="30"/>
        </w:numPr>
        <w:tabs>
          <w:tab w:val="left" w:pos="940"/>
        </w:tabs>
        <w:autoSpaceDE w:val="0"/>
        <w:autoSpaceDN w:val="0"/>
        <w:spacing w:before="134" w:after="0"/>
        <w:jc w:val="both"/>
        <w:rPr>
          <w:rFonts w:ascii="Times New Roman" w:hAnsi="Times New Roman" w:cs="Times New Roman"/>
          <w:sz w:val="24"/>
        </w:rPr>
      </w:pPr>
      <w:r w:rsidRPr="001D5B9C">
        <w:rPr>
          <w:rFonts w:ascii="Times New Roman" w:hAnsi="Times New Roman" w:cs="Times New Roman"/>
          <w:sz w:val="24"/>
        </w:rPr>
        <w:t>Installment</w:t>
      </w:r>
      <w:r w:rsidRPr="001D5B9C">
        <w:rPr>
          <w:rFonts w:ascii="Times New Roman" w:hAnsi="Times New Roman" w:cs="Times New Roman"/>
          <w:spacing w:val="-1"/>
          <w:sz w:val="24"/>
        </w:rPr>
        <w:t xml:space="preserve"> </w:t>
      </w:r>
      <w:r w:rsidRPr="001D5B9C">
        <w:rPr>
          <w:rFonts w:ascii="Times New Roman" w:hAnsi="Times New Roman" w:cs="Times New Roman"/>
          <w:sz w:val="24"/>
        </w:rPr>
        <w:t>period</w:t>
      </w:r>
    </w:p>
    <w:p w:rsidR="00C500CC" w:rsidRDefault="00E027C9" w:rsidP="00C500CC">
      <w:pPr>
        <w:pStyle w:val="ListParagraph"/>
        <w:widowControl w:val="0"/>
        <w:numPr>
          <w:ilvl w:val="0"/>
          <w:numId w:val="30"/>
        </w:numPr>
        <w:tabs>
          <w:tab w:val="left" w:pos="940"/>
        </w:tabs>
        <w:autoSpaceDE w:val="0"/>
        <w:autoSpaceDN w:val="0"/>
        <w:spacing w:before="134" w:after="0"/>
        <w:jc w:val="both"/>
        <w:rPr>
          <w:rFonts w:ascii="Times New Roman" w:hAnsi="Times New Roman" w:cs="Times New Roman"/>
          <w:sz w:val="24"/>
        </w:rPr>
      </w:pPr>
      <w:r w:rsidRPr="001D5B9C">
        <w:rPr>
          <w:rFonts w:ascii="Times New Roman" w:hAnsi="Times New Roman" w:cs="Times New Roman"/>
          <w:sz w:val="24"/>
        </w:rPr>
        <w:t>Service</w:t>
      </w:r>
      <w:r w:rsidRPr="001D5B9C">
        <w:rPr>
          <w:rFonts w:ascii="Times New Roman" w:hAnsi="Times New Roman" w:cs="Times New Roman"/>
          <w:spacing w:val="-2"/>
          <w:sz w:val="24"/>
        </w:rPr>
        <w:t xml:space="preserve"> </w:t>
      </w:r>
      <w:r w:rsidRPr="001D5B9C">
        <w:rPr>
          <w:rFonts w:ascii="Times New Roman" w:hAnsi="Times New Roman" w:cs="Times New Roman"/>
          <w:sz w:val="24"/>
        </w:rPr>
        <w:t>charge</w:t>
      </w:r>
    </w:p>
    <w:p w:rsidR="00724E20" w:rsidRPr="00C500CC" w:rsidRDefault="00C500CC" w:rsidP="00C500CC">
      <w:pPr>
        <w:pStyle w:val="ListParagraph"/>
        <w:widowControl w:val="0"/>
        <w:numPr>
          <w:ilvl w:val="0"/>
          <w:numId w:val="30"/>
        </w:numPr>
        <w:tabs>
          <w:tab w:val="left" w:pos="940"/>
        </w:tabs>
        <w:autoSpaceDE w:val="0"/>
        <w:autoSpaceDN w:val="0"/>
        <w:spacing w:before="134" w:after="0"/>
        <w:jc w:val="both"/>
        <w:rPr>
          <w:rFonts w:ascii="Times New Roman" w:hAnsi="Times New Roman" w:cs="Times New Roman"/>
          <w:sz w:val="24"/>
        </w:rPr>
      </w:pPr>
      <w:r w:rsidRPr="00C500CC">
        <w:rPr>
          <w:rFonts w:ascii="Times New Roman" w:hAnsi="Times New Roman" w:cs="Times New Roman"/>
          <w:sz w:val="24"/>
        </w:rPr>
        <w:t>Loan preparing time</w:t>
      </w:r>
      <w:r w:rsidR="00724E20" w:rsidRPr="00C500CC">
        <w:rPr>
          <w:rFonts w:ascii="Times New Roman" w:hAnsi="Times New Roman" w:cs="Times New Roman"/>
          <w:sz w:val="24"/>
          <w:szCs w:val="24"/>
        </w:rPr>
        <w:t xml:space="preserve"> </w:t>
      </w:r>
    </w:p>
    <w:p w:rsidR="003F2637" w:rsidRDefault="003F2637" w:rsidP="00724E20">
      <w:pPr>
        <w:rPr>
          <w:rFonts w:ascii="Times New Roman" w:hAnsi="Times New Roman" w:cs="Times New Roman"/>
          <w:sz w:val="24"/>
          <w:szCs w:val="24"/>
        </w:rPr>
      </w:pPr>
    </w:p>
    <w:sectPr w:rsidR="003F2637" w:rsidSect="00BE2A0B">
      <w:footerReference w:type="first" r:id="rId20"/>
      <w:pgSz w:w="11907" w:h="16839" w:code="9"/>
      <w:pgMar w:top="1080" w:right="1377" w:bottom="1440" w:left="135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692" w:rsidRDefault="00136692" w:rsidP="009256E7">
      <w:pPr>
        <w:spacing w:after="0" w:line="240" w:lineRule="auto"/>
      </w:pPr>
      <w:r>
        <w:separator/>
      </w:r>
    </w:p>
  </w:endnote>
  <w:endnote w:type="continuationSeparator" w:id="0">
    <w:p w:rsidR="00136692" w:rsidRDefault="00136692" w:rsidP="00925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60" w:rsidRDefault="00D71958">
    <w:pPr>
      <w:pStyle w:val="Footer"/>
      <w:jc w:val="right"/>
    </w:pPr>
    <w:fldSimple w:instr=" PAGE   \* MERGEFORMAT ">
      <w:r w:rsidR="0059345C">
        <w:rPr>
          <w:noProof/>
        </w:rPr>
        <w:t>iii</w:t>
      </w:r>
    </w:fldSimple>
  </w:p>
  <w:p w:rsidR="00937460" w:rsidRDefault="009374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581359"/>
      <w:docPartObj>
        <w:docPartGallery w:val="Page Numbers (Bottom of Page)"/>
        <w:docPartUnique/>
      </w:docPartObj>
    </w:sdtPr>
    <w:sdtContent>
      <w:p w:rsidR="00937460" w:rsidRDefault="00D71958">
        <w:pPr>
          <w:pStyle w:val="Footer"/>
          <w:jc w:val="right"/>
        </w:pPr>
        <w:fldSimple w:instr=" PAGE   \* MERGEFORMAT ">
          <w:r w:rsidR="00D95770">
            <w:rPr>
              <w:noProof/>
            </w:rPr>
            <w:t>5</w:t>
          </w:r>
        </w:fldSimple>
      </w:p>
    </w:sdtContent>
  </w:sdt>
  <w:p w:rsidR="00937460" w:rsidRDefault="00937460" w:rsidP="00956A6E">
    <w:pPr>
      <w:pStyle w:val="Footer"/>
      <w:tabs>
        <w:tab w:val="clear" w:pos="4680"/>
        <w:tab w:val="clear" w:pos="9360"/>
        <w:tab w:val="left" w:pos="7974"/>
      </w:tabs>
    </w:pPr>
    <w:r w:rsidRPr="00AD0B36">
      <w:rPr>
        <w:noProof/>
      </w:rPr>
      <w:drawing>
        <wp:anchor distT="0" distB="0" distL="0" distR="0" simplePos="0" relativeHeight="251659264" behindDoc="1" locked="0" layoutInCell="1" allowOverlap="1">
          <wp:simplePos x="0" y="0"/>
          <wp:positionH relativeFrom="page">
            <wp:posOffset>519383</wp:posOffset>
          </wp:positionH>
          <wp:positionV relativeFrom="page">
            <wp:posOffset>9825714</wp:posOffset>
          </wp:positionV>
          <wp:extent cx="1824463" cy="603849"/>
          <wp:effectExtent l="19050" t="0" r="4337"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24463" cy="603849"/>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60" w:rsidRDefault="009374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692" w:rsidRDefault="00136692" w:rsidP="009256E7">
      <w:pPr>
        <w:spacing w:after="0" w:line="240" w:lineRule="auto"/>
      </w:pPr>
      <w:r>
        <w:separator/>
      </w:r>
    </w:p>
  </w:footnote>
  <w:footnote w:type="continuationSeparator" w:id="0">
    <w:p w:rsidR="00136692" w:rsidRDefault="00136692" w:rsidP="009256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0B8"/>
    <w:multiLevelType w:val="hybridMultilevel"/>
    <w:tmpl w:val="EE221D1C"/>
    <w:lvl w:ilvl="0" w:tplc="07FCCF10">
      <w:numFmt w:val="bullet"/>
      <w:lvlText w:val=""/>
      <w:lvlJc w:val="left"/>
      <w:pPr>
        <w:ind w:left="360" w:hanging="360"/>
      </w:pPr>
      <w:rPr>
        <w:rFonts w:ascii="Wingdings" w:eastAsia="Wingdings" w:hAnsi="Wingdings" w:cs="Wingdings" w:hint="default"/>
        <w:b/>
        <w:bCs/>
        <w:w w:val="99"/>
        <w:sz w:val="24"/>
        <w:szCs w:val="24"/>
        <w:lang w:val="en-US" w:eastAsia="en-US" w:bidi="en-US"/>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8000685"/>
    <w:multiLevelType w:val="multilevel"/>
    <w:tmpl w:val="774C0D3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B044B85"/>
    <w:multiLevelType w:val="hybridMultilevel"/>
    <w:tmpl w:val="E04E8EA0"/>
    <w:lvl w:ilvl="0" w:tplc="076E8418">
      <w:start w:val="1"/>
      <w:numFmt w:val="decimal"/>
      <w:lvlText w:val="%1."/>
      <w:lvlJc w:val="left"/>
      <w:pPr>
        <w:ind w:left="540" w:hanging="360"/>
      </w:pPr>
      <w:rPr>
        <w:rFonts w:ascii="Times New Roman" w:eastAsia="Times New Roman" w:hAnsi="Times New Roman" w:cs="Times New Roman" w:hint="default"/>
        <w:b/>
        <w:bCs/>
        <w:spacing w:val="-4"/>
        <w:w w:val="99"/>
        <w:sz w:val="24"/>
        <w:szCs w:val="24"/>
      </w:rPr>
    </w:lvl>
    <w:lvl w:ilvl="1" w:tplc="04090001">
      <w:start w:val="1"/>
      <w:numFmt w:val="bullet"/>
      <w:lvlText w:val=""/>
      <w:lvlJc w:val="left"/>
      <w:pPr>
        <w:ind w:left="1170" w:hanging="360"/>
      </w:pPr>
      <w:rPr>
        <w:rFonts w:ascii="Symbol" w:hAnsi="Symbol" w:hint="default"/>
        <w:b/>
        <w:spacing w:val="-4"/>
        <w:w w:val="99"/>
      </w:rPr>
    </w:lvl>
    <w:lvl w:ilvl="2" w:tplc="FED6FC4C">
      <w:numFmt w:val="bullet"/>
      <w:lvlText w:val="•"/>
      <w:lvlJc w:val="left"/>
      <w:pPr>
        <w:ind w:left="2204" w:hanging="360"/>
      </w:pPr>
      <w:rPr>
        <w:rFonts w:hint="default"/>
      </w:rPr>
    </w:lvl>
    <w:lvl w:ilvl="3" w:tplc="7DF0D054">
      <w:numFmt w:val="bullet"/>
      <w:lvlText w:val="•"/>
      <w:lvlJc w:val="left"/>
      <w:pPr>
        <w:ind w:left="3126" w:hanging="360"/>
      </w:pPr>
      <w:rPr>
        <w:rFonts w:hint="default"/>
      </w:rPr>
    </w:lvl>
    <w:lvl w:ilvl="4" w:tplc="C76E4CE8">
      <w:numFmt w:val="bullet"/>
      <w:lvlText w:val="•"/>
      <w:lvlJc w:val="left"/>
      <w:pPr>
        <w:ind w:left="4048" w:hanging="360"/>
      </w:pPr>
      <w:rPr>
        <w:rFonts w:hint="default"/>
      </w:rPr>
    </w:lvl>
    <w:lvl w:ilvl="5" w:tplc="DA2C6CB0">
      <w:numFmt w:val="bullet"/>
      <w:lvlText w:val="•"/>
      <w:lvlJc w:val="left"/>
      <w:pPr>
        <w:ind w:left="4970" w:hanging="360"/>
      </w:pPr>
      <w:rPr>
        <w:rFonts w:hint="default"/>
      </w:rPr>
    </w:lvl>
    <w:lvl w:ilvl="6" w:tplc="3854716C">
      <w:numFmt w:val="bullet"/>
      <w:lvlText w:val="•"/>
      <w:lvlJc w:val="left"/>
      <w:pPr>
        <w:ind w:left="5892" w:hanging="360"/>
      </w:pPr>
      <w:rPr>
        <w:rFonts w:hint="default"/>
      </w:rPr>
    </w:lvl>
    <w:lvl w:ilvl="7" w:tplc="A6603814">
      <w:numFmt w:val="bullet"/>
      <w:lvlText w:val="•"/>
      <w:lvlJc w:val="left"/>
      <w:pPr>
        <w:ind w:left="6814" w:hanging="360"/>
      </w:pPr>
      <w:rPr>
        <w:rFonts w:hint="default"/>
      </w:rPr>
    </w:lvl>
    <w:lvl w:ilvl="8" w:tplc="D4FC4FB0">
      <w:numFmt w:val="bullet"/>
      <w:lvlText w:val="•"/>
      <w:lvlJc w:val="left"/>
      <w:pPr>
        <w:ind w:left="7736" w:hanging="360"/>
      </w:pPr>
      <w:rPr>
        <w:rFonts w:hint="default"/>
      </w:rPr>
    </w:lvl>
  </w:abstractNum>
  <w:abstractNum w:abstractNumId="3">
    <w:nsid w:val="0EFF76D6"/>
    <w:multiLevelType w:val="hybridMultilevel"/>
    <w:tmpl w:val="A8C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3086E"/>
    <w:multiLevelType w:val="multilevel"/>
    <w:tmpl w:val="2B189F36"/>
    <w:lvl w:ilvl="0">
      <w:start w:val="1"/>
      <w:numFmt w:val="bullet"/>
      <w:lvlText w:val=""/>
      <w:lvlJc w:val="left"/>
      <w:pPr>
        <w:ind w:left="1522" w:hanging="622"/>
      </w:pPr>
      <w:rPr>
        <w:rFonts w:ascii="Symbol" w:hAnsi="Symbol" w:hint="default"/>
      </w:rPr>
    </w:lvl>
    <w:lvl w:ilvl="1">
      <w:start w:val="1"/>
      <w:numFmt w:val="decimal"/>
      <w:lvlText w:val="%1.%2"/>
      <w:lvlJc w:val="left"/>
      <w:pPr>
        <w:ind w:left="161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1311" w:hanging="360"/>
      </w:pPr>
      <w:rPr>
        <w:rFonts w:ascii="Symbol" w:hAnsi="Symbol" w:hint="default"/>
        <w:w w:val="100"/>
        <w:sz w:val="24"/>
        <w:szCs w:val="24"/>
      </w:rPr>
    </w:lvl>
    <w:lvl w:ilvl="3">
      <w:numFmt w:val="bullet"/>
      <w:lvlText w:val="•"/>
      <w:lvlJc w:val="left"/>
      <w:pPr>
        <w:ind w:left="3759" w:hanging="360"/>
      </w:pPr>
      <w:rPr>
        <w:rFonts w:hint="default"/>
      </w:rPr>
    </w:lvl>
    <w:lvl w:ilvl="4">
      <w:numFmt w:val="bullet"/>
      <w:lvlText w:val="•"/>
      <w:lvlJc w:val="left"/>
      <w:pPr>
        <w:ind w:left="4784" w:hanging="360"/>
      </w:pPr>
      <w:rPr>
        <w:rFonts w:hint="default"/>
      </w:rPr>
    </w:lvl>
    <w:lvl w:ilvl="5">
      <w:numFmt w:val="bullet"/>
      <w:lvlText w:val="•"/>
      <w:lvlJc w:val="left"/>
      <w:pPr>
        <w:ind w:left="5808" w:hanging="360"/>
      </w:pPr>
      <w:rPr>
        <w:rFonts w:hint="default"/>
      </w:rPr>
    </w:lvl>
    <w:lvl w:ilvl="6">
      <w:numFmt w:val="bullet"/>
      <w:lvlText w:val="•"/>
      <w:lvlJc w:val="left"/>
      <w:pPr>
        <w:ind w:left="6833" w:hanging="360"/>
      </w:pPr>
      <w:rPr>
        <w:rFonts w:hint="default"/>
      </w:rPr>
    </w:lvl>
    <w:lvl w:ilvl="7">
      <w:numFmt w:val="bullet"/>
      <w:lvlText w:val="•"/>
      <w:lvlJc w:val="left"/>
      <w:pPr>
        <w:ind w:left="7857" w:hanging="360"/>
      </w:pPr>
      <w:rPr>
        <w:rFonts w:hint="default"/>
      </w:rPr>
    </w:lvl>
    <w:lvl w:ilvl="8">
      <w:numFmt w:val="bullet"/>
      <w:lvlText w:val="•"/>
      <w:lvlJc w:val="left"/>
      <w:pPr>
        <w:ind w:left="8882" w:hanging="360"/>
      </w:pPr>
      <w:rPr>
        <w:rFonts w:hint="default"/>
      </w:rPr>
    </w:lvl>
  </w:abstractNum>
  <w:abstractNum w:abstractNumId="5">
    <w:nsid w:val="10647951"/>
    <w:multiLevelType w:val="hybridMultilevel"/>
    <w:tmpl w:val="38AA2E04"/>
    <w:lvl w:ilvl="0" w:tplc="07FCCF10">
      <w:numFmt w:val="bullet"/>
      <w:lvlText w:val=""/>
      <w:lvlJc w:val="left"/>
      <w:pPr>
        <w:ind w:left="360" w:hanging="360"/>
      </w:pPr>
      <w:rPr>
        <w:rFonts w:ascii="Wingdings" w:eastAsia="Wingdings" w:hAnsi="Wingdings" w:cs="Wingdings" w:hint="default"/>
        <w:b/>
        <w:bCs/>
        <w:w w:val="99"/>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0B6DF4"/>
    <w:multiLevelType w:val="hybridMultilevel"/>
    <w:tmpl w:val="3DF66DE6"/>
    <w:lvl w:ilvl="0" w:tplc="0409000D">
      <w:start w:val="1"/>
      <w:numFmt w:val="bullet"/>
      <w:lvlText w:val=""/>
      <w:lvlJc w:val="left"/>
      <w:pPr>
        <w:ind w:left="1440" w:hanging="360"/>
      </w:pPr>
      <w:rPr>
        <w:rFonts w:ascii="Wingdings" w:hAnsi="Wingdings" w:hint="default"/>
        <w:b/>
        <w:w w:val="102"/>
        <w:sz w:val="24"/>
        <w:szCs w:val="24"/>
      </w:rPr>
    </w:lvl>
    <w:lvl w:ilvl="1" w:tplc="0409000D">
      <w:start w:val="1"/>
      <w:numFmt w:val="bullet"/>
      <w:lvlText w:val=""/>
      <w:lvlJc w:val="left"/>
      <w:pPr>
        <w:ind w:left="1440" w:hanging="360"/>
      </w:pPr>
      <w:rPr>
        <w:rFonts w:ascii="Wingdings" w:hAnsi="Wingdings" w:hint="default"/>
        <w:b/>
        <w:w w:val="102"/>
        <w:sz w:val="24"/>
        <w:szCs w:val="24"/>
      </w:rPr>
    </w:lvl>
    <w:lvl w:ilvl="2" w:tplc="3C6444A8">
      <w:numFmt w:val="bullet"/>
      <w:lvlText w:val="•"/>
      <w:lvlJc w:val="left"/>
      <w:pPr>
        <w:ind w:left="3162" w:hanging="360"/>
      </w:pPr>
      <w:rPr>
        <w:rFonts w:hint="default"/>
      </w:rPr>
    </w:lvl>
    <w:lvl w:ilvl="3" w:tplc="642EAADA">
      <w:numFmt w:val="bullet"/>
      <w:lvlText w:val="•"/>
      <w:lvlJc w:val="left"/>
      <w:pPr>
        <w:ind w:left="4164" w:hanging="360"/>
      </w:pPr>
      <w:rPr>
        <w:rFonts w:hint="default"/>
      </w:rPr>
    </w:lvl>
    <w:lvl w:ilvl="4" w:tplc="1618EA14">
      <w:numFmt w:val="bullet"/>
      <w:lvlText w:val="•"/>
      <w:lvlJc w:val="left"/>
      <w:pPr>
        <w:ind w:left="5166" w:hanging="360"/>
      </w:pPr>
      <w:rPr>
        <w:rFonts w:hint="default"/>
      </w:rPr>
    </w:lvl>
    <w:lvl w:ilvl="5" w:tplc="7EACEB58">
      <w:numFmt w:val="bullet"/>
      <w:lvlText w:val="•"/>
      <w:lvlJc w:val="left"/>
      <w:pPr>
        <w:ind w:left="6168" w:hanging="360"/>
      </w:pPr>
      <w:rPr>
        <w:rFonts w:hint="default"/>
      </w:rPr>
    </w:lvl>
    <w:lvl w:ilvl="6" w:tplc="14A08BAC">
      <w:numFmt w:val="bullet"/>
      <w:lvlText w:val="•"/>
      <w:lvlJc w:val="left"/>
      <w:pPr>
        <w:ind w:left="7171" w:hanging="360"/>
      </w:pPr>
      <w:rPr>
        <w:rFonts w:hint="default"/>
      </w:rPr>
    </w:lvl>
    <w:lvl w:ilvl="7" w:tplc="C0AE4A42">
      <w:numFmt w:val="bullet"/>
      <w:lvlText w:val="•"/>
      <w:lvlJc w:val="left"/>
      <w:pPr>
        <w:ind w:left="8173" w:hanging="360"/>
      </w:pPr>
      <w:rPr>
        <w:rFonts w:hint="default"/>
      </w:rPr>
    </w:lvl>
    <w:lvl w:ilvl="8" w:tplc="28220A10">
      <w:numFmt w:val="bullet"/>
      <w:lvlText w:val="•"/>
      <w:lvlJc w:val="left"/>
      <w:pPr>
        <w:ind w:left="9175" w:hanging="360"/>
      </w:pPr>
      <w:rPr>
        <w:rFonts w:hint="default"/>
      </w:rPr>
    </w:lvl>
  </w:abstractNum>
  <w:abstractNum w:abstractNumId="7">
    <w:nsid w:val="14082260"/>
    <w:multiLevelType w:val="hybridMultilevel"/>
    <w:tmpl w:val="EC9E1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8065B"/>
    <w:multiLevelType w:val="multilevel"/>
    <w:tmpl w:val="2B189F36"/>
    <w:lvl w:ilvl="0">
      <w:start w:val="1"/>
      <w:numFmt w:val="bullet"/>
      <w:lvlText w:val=""/>
      <w:lvlJc w:val="left"/>
      <w:pPr>
        <w:ind w:left="1522" w:hanging="622"/>
      </w:pPr>
      <w:rPr>
        <w:rFonts w:ascii="Symbol" w:hAnsi="Symbol" w:hint="default"/>
      </w:rPr>
    </w:lvl>
    <w:lvl w:ilvl="1">
      <w:start w:val="1"/>
      <w:numFmt w:val="decimal"/>
      <w:lvlText w:val="%1.%2"/>
      <w:lvlJc w:val="left"/>
      <w:pPr>
        <w:ind w:left="71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411" w:hanging="360"/>
      </w:pPr>
      <w:rPr>
        <w:rFonts w:ascii="Symbol" w:hAnsi="Symbol" w:hint="default"/>
        <w:w w:val="100"/>
        <w:sz w:val="24"/>
        <w:szCs w:val="24"/>
      </w:rPr>
    </w:lvl>
    <w:lvl w:ilvl="3">
      <w:numFmt w:val="bullet"/>
      <w:lvlText w:val="•"/>
      <w:lvlJc w:val="left"/>
      <w:pPr>
        <w:ind w:left="2859" w:hanging="360"/>
      </w:pPr>
      <w:rPr>
        <w:rFonts w:hint="default"/>
      </w:rPr>
    </w:lvl>
    <w:lvl w:ilvl="4">
      <w:numFmt w:val="bullet"/>
      <w:lvlText w:val="•"/>
      <w:lvlJc w:val="left"/>
      <w:pPr>
        <w:ind w:left="3884" w:hanging="360"/>
      </w:pPr>
      <w:rPr>
        <w:rFonts w:hint="default"/>
      </w:rPr>
    </w:lvl>
    <w:lvl w:ilvl="5">
      <w:numFmt w:val="bullet"/>
      <w:lvlText w:val="•"/>
      <w:lvlJc w:val="left"/>
      <w:pPr>
        <w:ind w:left="4908" w:hanging="360"/>
      </w:pPr>
      <w:rPr>
        <w:rFonts w:hint="default"/>
      </w:rPr>
    </w:lvl>
    <w:lvl w:ilvl="6">
      <w:numFmt w:val="bullet"/>
      <w:lvlText w:val="•"/>
      <w:lvlJc w:val="left"/>
      <w:pPr>
        <w:ind w:left="5933" w:hanging="360"/>
      </w:pPr>
      <w:rPr>
        <w:rFonts w:hint="default"/>
      </w:rPr>
    </w:lvl>
    <w:lvl w:ilvl="7">
      <w:numFmt w:val="bullet"/>
      <w:lvlText w:val="•"/>
      <w:lvlJc w:val="left"/>
      <w:pPr>
        <w:ind w:left="6957" w:hanging="360"/>
      </w:pPr>
      <w:rPr>
        <w:rFonts w:hint="default"/>
      </w:rPr>
    </w:lvl>
    <w:lvl w:ilvl="8">
      <w:numFmt w:val="bullet"/>
      <w:lvlText w:val="•"/>
      <w:lvlJc w:val="left"/>
      <w:pPr>
        <w:ind w:left="7982" w:hanging="360"/>
      </w:pPr>
      <w:rPr>
        <w:rFonts w:hint="default"/>
      </w:rPr>
    </w:lvl>
  </w:abstractNum>
  <w:abstractNum w:abstractNumId="9">
    <w:nsid w:val="142B673A"/>
    <w:multiLevelType w:val="hybridMultilevel"/>
    <w:tmpl w:val="D3285D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BB7316"/>
    <w:multiLevelType w:val="multilevel"/>
    <w:tmpl w:val="8F9AAE7A"/>
    <w:lvl w:ilvl="0">
      <w:start w:val="1"/>
      <w:numFmt w:val="bullet"/>
      <w:lvlText w:val=""/>
      <w:lvlJc w:val="left"/>
      <w:pPr>
        <w:tabs>
          <w:tab w:val="num" w:pos="1980"/>
        </w:tabs>
        <w:ind w:left="198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095DAF"/>
    <w:multiLevelType w:val="hybridMultilevel"/>
    <w:tmpl w:val="F94A2560"/>
    <w:lvl w:ilvl="0" w:tplc="43322542">
      <w:numFmt w:val="bullet"/>
      <w:lvlText w:val=""/>
      <w:lvlJc w:val="left"/>
      <w:pPr>
        <w:ind w:left="2970" w:hanging="360"/>
      </w:pPr>
      <w:rPr>
        <w:rFonts w:ascii="Wingdings" w:eastAsia="Wingdings" w:hAnsi="Wingdings" w:cs="Wingdings" w:hint="default"/>
        <w:b/>
        <w:w w:val="100"/>
        <w:sz w:val="24"/>
        <w:szCs w:val="24"/>
      </w:rPr>
    </w:lvl>
    <w:lvl w:ilvl="1" w:tplc="333AB0FA">
      <w:numFmt w:val="bullet"/>
      <w:lvlText w:val="•"/>
      <w:lvlJc w:val="left"/>
      <w:pPr>
        <w:ind w:left="3884" w:hanging="360"/>
      </w:pPr>
      <w:rPr>
        <w:rFonts w:hint="default"/>
      </w:rPr>
    </w:lvl>
    <w:lvl w:ilvl="2" w:tplc="E492728C">
      <w:numFmt w:val="bullet"/>
      <w:lvlText w:val="•"/>
      <w:lvlJc w:val="left"/>
      <w:pPr>
        <w:ind w:left="4798" w:hanging="360"/>
      </w:pPr>
      <w:rPr>
        <w:rFonts w:hint="default"/>
      </w:rPr>
    </w:lvl>
    <w:lvl w:ilvl="3" w:tplc="DB4CAC46">
      <w:numFmt w:val="bullet"/>
      <w:lvlText w:val="•"/>
      <w:lvlJc w:val="left"/>
      <w:pPr>
        <w:ind w:left="5712" w:hanging="360"/>
      </w:pPr>
      <w:rPr>
        <w:rFonts w:hint="default"/>
      </w:rPr>
    </w:lvl>
    <w:lvl w:ilvl="4" w:tplc="8286B39A">
      <w:numFmt w:val="bullet"/>
      <w:lvlText w:val="•"/>
      <w:lvlJc w:val="left"/>
      <w:pPr>
        <w:ind w:left="6626" w:hanging="360"/>
      </w:pPr>
      <w:rPr>
        <w:rFonts w:hint="default"/>
      </w:rPr>
    </w:lvl>
    <w:lvl w:ilvl="5" w:tplc="8F486254">
      <w:numFmt w:val="bullet"/>
      <w:lvlText w:val="•"/>
      <w:lvlJc w:val="left"/>
      <w:pPr>
        <w:ind w:left="7540" w:hanging="360"/>
      </w:pPr>
      <w:rPr>
        <w:rFonts w:hint="default"/>
      </w:rPr>
    </w:lvl>
    <w:lvl w:ilvl="6" w:tplc="B9E4ED50">
      <w:numFmt w:val="bullet"/>
      <w:lvlText w:val="•"/>
      <w:lvlJc w:val="left"/>
      <w:pPr>
        <w:ind w:left="8454" w:hanging="360"/>
      </w:pPr>
      <w:rPr>
        <w:rFonts w:hint="default"/>
      </w:rPr>
    </w:lvl>
    <w:lvl w:ilvl="7" w:tplc="AD0E659A">
      <w:numFmt w:val="bullet"/>
      <w:lvlText w:val="•"/>
      <w:lvlJc w:val="left"/>
      <w:pPr>
        <w:ind w:left="9368" w:hanging="360"/>
      </w:pPr>
      <w:rPr>
        <w:rFonts w:hint="default"/>
      </w:rPr>
    </w:lvl>
    <w:lvl w:ilvl="8" w:tplc="5628AD3E">
      <w:numFmt w:val="bullet"/>
      <w:lvlText w:val="•"/>
      <w:lvlJc w:val="left"/>
      <w:pPr>
        <w:ind w:left="10282" w:hanging="360"/>
      </w:pPr>
      <w:rPr>
        <w:rFonts w:hint="default"/>
      </w:rPr>
    </w:lvl>
  </w:abstractNum>
  <w:abstractNum w:abstractNumId="12">
    <w:nsid w:val="17DA32B4"/>
    <w:multiLevelType w:val="multilevel"/>
    <w:tmpl w:val="657A71DA"/>
    <w:lvl w:ilvl="0">
      <w:start w:val="1"/>
      <w:numFmt w:val="bullet"/>
      <w:lvlText w:val=""/>
      <w:lvlJc w:val="left"/>
      <w:pPr>
        <w:tabs>
          <w:tab w:val="num" w:pos="1980"/>
        </w:tabs>
        <w:ind w:left="1980" w:hanging="360"/>
      </w:pPr>
      <w:rPr>
        <w:rFonts w:ascii="Symbol" w:hAnsi="Symbol" w:hint="default"/>
        <w:sz w:val="24"/>
        <w:szCs w:val="24"/>
      </w:rPr>
    </w:lvl>
    <w:lvl w:ilvl="1" w:tentative="1">
      <w:start w:val="1"/>
      <w:numFmt w:val="bullet"/>
      <w:lvlText w:val="o"/>
      <w:lvlJc w:val="left"/>
      <w:pPr>
        <w:tabs>
          <w:tab w:val="num" w:pos="2700"/>
        </w:tabs>
        <w:ind w:left="2700" w:hanging="360"/>
      </w:pPr>
      <w:rPr>
        <w:rFonts w:ascii="Courier New" w:hAnsi="Courier New" w:hint="default"/>
        <w:sz w:val="20"/>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13">
    <w:nsid w:val="191C0A65"/>
    <w:multiLevelType w:val="hybridMultilevel"/>
    <w:tmpl w:val="D7684BA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19CE1788"/>
    <w:multiLevelType w:val="hybridMultilevel"/>
    <w:tmpl w:val="01F67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DD0761"/>
    <w:multiLevelType w:val="multilevel"/>
    <w:tmpl w:val="2B189F36"/>
    <w:lvl w:ilvl="0">
      <w:start w:val="1"/>
      <w:numFmt w:val="bullet"/>
      <w:lvlText w:val=""/>
      <w:lvlJc w:val="left"/>
      <w:pPr>
        <w:ind w:left="1522" w:hanging="622"/>
      </w:pPr>
      <w:rPr>
        <w:rFonts w:ascii="Symbol" w:hAnsi="Symbol" w:hint="default"/>
      </w:rPr>
    </w:lvl>
    <w:lvl w:ilvl="1">
      <w:start w:val="1"/>
      <w:numFmt w:val="decimal"/>
      <w:lvlText w:val="%1.%2"/>
      <w:lvlJc w:val="left"/>
      <w:pPr>
        <w:ind w:left="152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1221" w:hanging="360"/>
      </w:pPr>
      <w:rPr>
        <w:rFonts w:ascii="Symbol" w:hAnsi="Symbol" w:hint="default"/>
        <w:w w:val="100"/>
        <w:sz w:val="24"/>
        <w:szCs w:val="24"/>
      </w:rPr>
    </w:lvl>
    <w:lvl w:ilvl="3">
      <w:numFmt w:val="bullet"/>
      <w:lvlText w:val="•"/>
      <w:lvlJc w:val="left"/>
      <w:pPr>
        <w:ind w:left="3669" w:hanging="360"/>
      </w:pPr>
      <w:rPr>
        <w:rFonts w:hint="default"/>
      </w:rPr>
    </w:lvl>
    <w:lvl w:ilvl="4">
      <w:numFmt w:val="bullet"/>
      <w:lvlText w:val="•"/>
      <w:lvlJc w:val="left"/>
      <w:pPr>
        <w:ind w:left="4694" w:hanging="360"/>
      </w:pPr>
      <w:rPr>
        <w:rFonts w:hint="default"/>
      </w:rPr>
    </w:lvl>
    <w:lvl w:ilvl="5">
      <w:numFmt w:val="bullet"/>
      <w:lvlText w:val="•"/>
      <w:lvlJc w:val="left"/>
      <w:pPr>
        <w:ind w:left="5718" w:hanging="360"/>
      </w:pPr>
      <w:rPr>
        <w:rFonts w:hint="default"/>
      </w:rPr>
    </w:lvl>
    <w:lvl w:ilvl="6">
      <w:numFmt w:val="bullet"/>
      <w:lvlText w:val="•"/>
      <w:lvlJc w:val="left"/>
      <w:pPr>
        <w:ind w:left="6743" w:hanging="360"/>
      </w:pPr>
      <w:rPr>
        <w:rFonts w:hint="default"/>
      </w:rPr>
    </w:lvl>
    <w:lvl w:ilvl="7">
      <w:numFmt w:val="bullet"/>
      <w:lvlText w:val="•"/>
      <w:lvlJc w:val="left"/>
      <w:pPr>
        <w:ind w:left="7767" w:hanging="360"/>
      </w:pPr>
      <w:rPr>
        <w:rFonts w:hint="default"/>
      </w:rPr>
    </w:lvl>
    <w:lvl w:ilvl="8">
      <w:numFmt w:val="bullet"/>
      <w:lvlText w:val="•"/>
      <w:lvlJc w:val="left"/>
      <w:pPr>
        <w:ind w:left="8792" w:hanging="360"/>
      </w:pPr>
      <w:rPr>
        <w:rFonts w:hint="default"/>
      </w:rPr>
    </w:lvl>
  </w:abstractNum>
  <w:abstractNum w:abstractNumId="16">
    <w:nsid w:val="1E8349BF"/>
    <w:multiLevelType w:val="multilevel"/>
    <w:tmpl w:val="CD52417A"/>
    <w:lvl w:ilvl="0">
      <w:start w:val="1"/>
      <w:numFmt w:val="bullet"/>
      <w:lvlText w:val=""/>
      <w:lvlJc w:val="left"/>
      <w:pPr>
        <w:ind w:left="1060" w:hanging="840"/>
      </w:pPr>
      <w:rPr>
        <w:rFonts w:ascii="Symbol" w:hAnsi="Symbol" w:hint="default"/>
      </w:rPr>
    </w:lvl>
    <w:lvl w:ilvl="1">
      <w:start w:val="1"/>
      <w:numFmt w:val="bullet"/>
      <w:lvlText w:val=""/>
      <w:lvlJc w:val="left"/>
      <w:pPr>
        <w:ind w:left="1830" w:hanging="840"/>
      </w:pPr>
      <w:rPr>
        <w:rFonts w:ascii="Symbol" w:hAnsi="Symbol" w:hint="default"/>
        <w:b/>
      </w:rPr>
    </w:lvl>
    <w:lvl w:ilvl="2">
      <w:start w:val="7"/>
      <w:numFmt w:val="decimal"/>
      <w:lvlText w:val="%1.%2.%3"/>
      <w:lvlJc w:val="left"/>
      <w:pPr>
        <w:ind w:left="1060" w:hanging="840"/>
      </w:pPr>
      <w:rPr>
        <w:rFonts w:hint="default"/>
      </w:rPr>
    </w:lvl>
    <w:lvl w:ilvl="3">
      <w:start w:val="14"/>
      <w:numFmt w:val="decimal"/>
      <w:lvlText w:val="%1.%2.%3.%4"/>
      <w:lvlJc w:val="left"/>
      <w:pPr>
        <w:ind w:left="1060" w:hanging="840"/>
      </w:pPr>
      <w:rPr>
        <w:rFonts w:ascii="Times New Roman" w:eastAsia="Times New Roman" w:hAnsi="Times New Roman" w:cs="Times New Roman" w:hint="default"/>
        <w:b/>
        <w:bCs/>
        <w:w w:val="100"/>
        <w:sz w:val="24"/>
        <w:szCs w:val="24"/>
      </w:rPr>
    </w:lvl>
    <w:lvl w:ilvl="4">
      <w:start w:val="1"/>
      <w:numFmt w:val="bullet"/>
      <w:lvlText w:val=""/>
      <w:lvlJc w:val="left"/>
      <w:pPr>
        <w:ind w:left="940" w:hanging="360"/>
      </w:pPr>
      <w:rPr>
        <w:rFonts w:ascii="Symbol" w:hAnsi="Symbol" w:hint="default"/>
        <w:w w:val="100"/>
        <w:sz w:val="24"/>
        <w:szCs w:val="24"/>
      </w:rPr>
    </w:lvl>
    <w:lvl w:ilvl="5">
      <w:numFmt w:val="bullet"/>
      <w:lvlText w:val="•"/>
      <w:lvlJc w:val="left"/>
      <w:pPr>
        <w:ind w:left="5468" w:hanging="360"/>
      </w:pPr>
      <w:rPr>
        <w:rFonts w:hint="default"/>
      </w:rPr>
    </w:lvl>
    <w:lvl w:ilvl="6">
      <w:numFmt w:val="bullet"/>
      <w:lvlText w:val="•"/>
      <w:lvlJc w:val="left"/>
      <w:pPr>
        <w:ind w:left="6571" w:hanging="360"/>
      </w:pPr>
      <w:rPr>
        <w:rFonts w:hint="default"/>
      </w:rPr>
    </w:lvl>
    <w:lvl w:ilvl="7">
      <w:numFmt w:val="bullet"/>
      <w:lvlText w:val="•"/>
      <w:lvlJc w:val="left"/>
      <w:pPr>
        <w:ind w:left="7673" w:hanging="360"/>
      </w:pPr>
      <w:rPr>
        <w:rFonts w:hint="default"/>
      </w:rPr>
    </w:lvl>
    <w:lvl w:ilvl="8">
      <w:numFmt w:val="bullet"/>
      <w:lvlText w:val="•"/>
      <w:lvlJc w:val="left"/>
      <w:pPr>
        <w:ind w:left="8775" w:hanging="360"/>
      </w:pPr>
      <w:rPr>
        <w:rFonts w:hint="default"/>
      </w:rPr>
    </w:lvl>
  </w:abstractNum>
  <w:abstractNum w:abstractNumId="17">
    <w:nsid w:val="201509B1"/>
    <w:multiLevelType w:val="hybridMultilevel"/>
    <w:tmpl w:val="082E236C"/>
    <w:lvl w:ilvl="0" w:tplc="59DCE8AA">
      <w:start w:val="1"/>
      <w:numFmt w:val="lowerRoman"/>
      <w:lvlText w:val="%1."/>
      <w:lvlJc w:val="right"/>
      <w:pPr>
        <w:ind w:left="1620" w:hanging="360"/>
      </w:pPr>
      <w:rPr>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254164B8"/>
    <w:multiLevelType w:val="multilevel"/>
    <w:tmpl w:val="4C4E9AA6"/>
    <w:lvl w:ilvl="0">
      <w:start w:val="2"/>
      <w:numFmt w:val="decimal"/>
      <w:lvlText w:val="%1"/>
      <w:lvlJc w:val="left"/>
      <w:pPr>
        <w:ind w:left="390" w:hanging="390"/>
      </w:pPr>
      <w:rPr>
        <w:rFonts w:hint="default"/>
      </w:rPr>
    </w:lvl>
    <w:lvl w:ilvl="1">
      <w:start w:val="1"/>
      <w:numFmt w:val="decimal"/>
      <w:lvlText w:val="%1.%2"/>
      <w:lvlJc w:val="left"/>
      <w:pPr>
        <w:ind w:left="720" w:hanging="720"/>
      </w:pPr>
      <w:rPr>
        <w:rFonts w:asciiTheme="majorHAnsi" w:hAnsiTheme="majorHAnsi"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nsid w:val="2FCE308D"/>
    <w:multiLevelType w:val="multilevel"/>
    <w:tmpl w:val="0EF059BE"/>
    <w:lvl w:ilvl="0">
      <w:start w:val="1"/>
      <w:numFmt w:val="decimal"/>
      <w:lvlText w:val="%1"/>
      <w:lvlJc w:val="left"/>
      <w:pPr>
        <w:ind w:left="1142" w:hanging="423"/>
      </w:pPr>
      <w:rPr>
        <w:rFonts w:hint="default"/>
      </w:rPr>
    </w:lvl>
    <w:lvl w:ilvl="1">
      <w:start w:val="1"/>
      <w:numFmt w:val="decimal"/>
      <w:lvlText w:val="%1.%2"/>
      <w:lvlJc w:val="left"/>
      <w:pPr>
        <w:ind w:left="963" w:hanging="423"/>
        <w:jc w:val="right"/>
      </w:pPr>
      <w:rPr>
        <w:rFonts w:hint="default"/>
        <w:spacing w:val="-1"/>
        <w:w w:val="100"/>
        <w:u w:val="thick" w:color="000000"/>
      </w:rPr>
    </w:lvl>
    <w:lvl w:ilvl="2">
      <w:numFmt w:val="bullet"/>
      <w:lvlText w:val=""/>
      <w:lvlJc w:val="left"/>
      <w:pPr>
        <w:ind w:left="900" w:hanging="360"/>
      </w:pPr>
      <w:rPr>
        <w:rFonts w:ascii="Wingdings" w:eastAsia="Wingdings" w:hAnsi="Wingdings" w:cs="Wingdings" w:hint="default"/>
        <w:b/>
        <w:w w:val="99"/>
        <w:sz w:val="24"/>
        <w:szCs w:val="24"/>
      </w:rPr>
    </w:lvl>
    <w:lvl w:ilvl="3">
      <w:numFmt w:val="bullet"/>
      <w:lvlText w:val="•"/>
      <w:lvlJc w:val="left"/>
      <w:pPr>
        <w:ind w:left="3604" w:hanging="360"/>
      </w:pPr>
      <w:rPr>
        <w:rFonts w:hint="default"/>
      </w:rPr>
    </w:lvl>
    <w:lvl w:ilvl="4">
      <w:numFmt w:val="bullet"/>
      <w:lvlText w:val="•"/>
      <w:lvlJc w:val="left"/>
      <w:pPr>
        <w:ind w:left="4686" w:hanging="360"/>
      </w:pPr>
      <w:rPr>
        <w:rFonts w:hint="default"/>
      </w:rPr>
    </w:lvl>
    <w:lvl w:ilvl="5">
      <w:numFmt w:val="bullet"/>
      <w:lvlText w:val="•"/>
      <w:lvlJc w:val="left"/>
      <w:pPr>
        <w:ind w:left="5768" w:hanging="360"/>
      </w:pPr>
      <w:rPr>
        <w:rFonts w:hint="default"/>
      </w:rPr>
    </w:lvl>
    <w:lvl w:ilvl="6">
      <w:numFmt w:val="bullet"/>
      <w:lvlText w:val="•"/>
      <w:lvlJc w:val="left"/>
      <w:pPr>
        <w:ind w:left="6851" w:hanging="360"/>
      </w:pPr>
      <w:rPr>
        <w:rFonts w:hint="default"/>
      </w:rPr>
    </w:lvl>
    <w:lvl w:ilvl="7">
      <w:numFmt w:val="bullet"/>
      <w:lvlText w:val="•"/>
      <w:lvlJc w:val="left"/>
      <w:pPr>
        <w:ind w:left="7933" w:hanging="360"/>
      </w:pPr>
      <w:rPr>
        <w:rFonts w:hint="default"/>
      </w:rPr>
    </w:lvl>
    <w:lvl w:ilvl="8">
      <w:numFmt w:val="bullet"/>
      <w:lvlText w:val="•"/>
      <w:lvlJc w:val="left"/>
      <w:pPr>
        <w:ind w:left="9015" w:hanging="360"/>
      </w:pPr>
      <w:rPr>
        <w:rFonts w:hint="default"/>
      </w:rPr>
    </w:lvl>
  </w:abstractNum>
  <w:abstractNum w:abstractNumId="20">
    <w:nsid w:val="30BA07D8"/>
    <w:multiLevelType w:val="hybridMultilevel"/>
    <w:tmpl w:val="0DDABD7A"/>
    <w:lvl w:ilvl="0" w:tplc="6944CCFC">
      <w:numFmt w:val="bullet"/>
      <w:lvlText w:val=""/>
      <w:lvlJc w:val="left"/>
      <w:pPr>
        <w:ind w:left="2880" w:hanging="360"/>
      </w:pPr>
      <w:rPr>
        <w:rFonts w:ascii="Symbol" w:eastAsia="Symbol" w:hAnsi="Symbol" w:cs="Symbol" w:hint="default"/>
        <w:w w:val="100"/>
        <w:sz w:val="24"/>
        <w:szCs w:val="24"/>
      </w:rPr>
    </w:lvl>
    <w:lvl w:ilvl="1" w:tplc="8580EE94">
      <w:numFmt w:val="bullet"/>
      <w:lvlText w:val="•"/>
      <w:lvlJc w:val="left"/>
      <w:pPr>
        <w:ind w:left="3884" w:hanging="360"/>
      </w:pPr>
      <w:rPr>
        <w:rFonts w:hint="default"/>
      </w:rPr>
    </w:lvl>
    <w:lvl w:ilvl="2" w:tplc="270EA5BA">
      <w:numFmt w:val="bullet"/>
      <w:lvlText w:val="•"/>
      <w:lvlJc w:val="left"/>
      <w:pPr>
        <w:ind w:left="4888" w:hanging="360"/>
      </w:pPr>
      <w:rPr>
        <w:rFonts w:hint="default"/>
      </w:rPr>
    </w:lvl>
    <w:lvl w:ilvl="3" w:tplc="6A641FA8">
      <w:numFmt w:val="bullet"/>
      <w:lvlText w:val="•"/>
      <w:lvlJc w:val="left"/>
      <w:pPr>
        <w:ind w:left="5892" w:hanging="360"/>
      </w:pPr>
      <w:rPr>
        <w:rFonts w:hint="default"/>
      </w:rPr>
    </w:lvl>
    <w:lvl w:ilvl="4" w:tplc="B71EB208">
      <w:numFmt w:val="bullet"/>
      <w:lvlText w:val="•"/>
      <w:lvlJc w:val="left"/>
      <w:pPr>
        <w:ind w:left="6896" w:hanging="360"/>
      </w:pPr>
      <w:rPr>
        <w:rFonts w:hint="default"/>
      </w:rPr>
    </w:lvl>
    <w:lvl w:ilvl="5" w:tplc="4C769C26">
      <w:numFmt w:val="bullet"/>
      <w:lvlText w:val="•"/>
      <w:lvlJc w:val="left"/>
      <w:pPr>
        <w:ind w:left="7900" w:hanging="360"/>
      </w:pPr>
      <w:rPr>
        <w:rFonts w:hint="default"/>
      </w:rPr>
    </w:lvl>
    <w:lvl w:ilvl="6" w:tplc="ECA62900">
      <w:numFmt w:val="bullet"/>
      <w:lvlText w:val="•"/>
      <w:lvlJc w:val="left"/>
      <w:pPr>
        <w:ind w:left="8904" w:hanging="360"/>
      </w:pPr>
      <w:rPr>
        <w:rFonts w:hint="default"/>
      </w:rPr>
    </w:lvl>
    <w:lvl w:ilvl="7" w:tplc="64AC9F4C">
      <w:numFmt w:val="bullet"/>
      <w:lvlText w:val="•"/>
      <w:lvlJc w:val="left"/>
      <w:pPr>
        <w:ind w:left="9908" w:hanging="360"/>
      </w:pPr>
      <w:rPr>
        <w:rFonts w:hint="default"/>
      </w:rPr>
    </w:lvl>
    <w:lvl w:ilvl="8" w:tplc="8E22424A">
      <w:numFmt w:val="bullet"/>
      <w:lvlText w:val="•"/>
      <w:lvlJc w:val="left"/>
      <w:pPr>
        <w:ind w:left="10912" w:hanging="360"/>
      </w:pPr>
      <w:rPr>
        <w:rFonts w:hint="default"/>
      </w:rPr>
    </w:lvl>
  </w:abstractNum>
  <w:abstractNum w:abstractNumId="21">
    <w:nsid w:val="34BB2D84"/>
    <w:multiLevelType w:val="hybridMultilevel"/>
    <w:tmpl w:val="A31AC30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3E190A28"/>
    <w:multiLevelType w:val="multilevel"/>
    <w:tmpl w:val="178468A2"/>
    <w:lvl w:ilvl="0">
      <w:start w:val="1"/>
      <w:numFmt w:val="bullet"/>
      <w:lvlText w:val=""/>
      <w:lvlJc w:val="left"/>
      <w:pPr>
        <w:ind w:left="712" w:hanging="622"/>
      </w:pPr>
      <w:rPr>
        <w:rFonts w:ascii="Symbol" w:hAnsi="Symbol" w:hint="default"/>
        <w:b/>
      </w:rPr>
    </w:lvl>
    <w:lvl w:ilvl="1">
      <w:start w:val="1"/>
      <w:numFmt w:val="decimal"/>
      <w:lvlText w:val="%1.%2"/>
      <w:lvlJc w:val="left"/>
      <w:pPr>
        <w:ind w:left="71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411" w:hanging="360"/>
      </w:pPr>
      <w:rPr>
        <w:rFonts w:ascii="Symbol" w:hAnsi="Symbol" w:hint="default"/>
        <w:w w:val="100"/>
        <w:sz w:val="24"/>
        <w:szCs w:val="24"/>
      </w:rPr>
    </w:lvl>
    <w:lvl w:ilvl="3">
      <w:numFmt w:val="bullet"/>
      <w:lvlText w:val="•"/>
      <w:lvlJc w:val="left"/>
      <w:pPr>
        <w:ind w:left="2859" w:hanging="360"/>
      </w:pPr>
      <w:rPr>
        <w:rFonts w:hint="default"/>
      </w:rPr>
    </w:lvl>
    <w:lvl w:ilvl="4">
      <w:numFmt w:val="bullet"/>
      <w:lvlText w:val="•"/>
      <w:lvlJc w:val="left"/>
      <w:pPr>
        <w:ind w:left="3884" w:hanging="360"/>
      </w:pPr>
      <w:rPr>
        <w:rFonts w:hint="default"/>
      </w:rPr>
    </w:lvl>
    <w:lvl w:ilvl="5">
      <w:numFmt w:val="bullet"/>
      <w:lvlText w:val="•"/>
      <w:lvlJc w:val="left"/>
      <w:pPr>
        <w:ind w:left="4908" w:hanging="360"/>
      </w:pPr>
      <w:rPr>
        <w:rFonts w:hint="default"/>
      </w:rPr>
    </w:lvl>
    <w:lvl w:ilvl="6">
      <w:numFmt w:val="bullet"/>
      <w:lvlText w:val="•"/>
      <w:lvlJc w:val="left"/>
      <w:pPr>
        <w:ind w:left="5933" w:hanging="360"/>
      </w:pPr>
      <w:rPr>
        <w:rFonts w:hint="default"/>
      </w:rPr>
    </w:lvl>
    <w:lvl w:ilvl="7">
      <w:numFmt w:val="bullet"/>
      <w:lvlText w:val="•"/>
      <w:lvlJc w:val="left"/>
      <w:pPr>
        <w:ind w:left="6957" w:hanging="360"/>
      </w:pPr>
      <w:rPr>
        <w:rFonts w:hint="default"/>
      </w:rPr>
    </w:lvl>
    <w:lvl w:ilvl="8">
      <w:numFmt w:val="bullet"/>
      <w:lvlText w:val="•"/>
      <w:lvlJc w:val="left"/>
      <w:pPr>
        <w:ind w:left="7982" w:hanging="360"/>
      </w:pPr>
      <w:rPr>
        <w:rFonts w:hint="default"/>
      </w:rPr>
    </w:lvl>
  </w:abstractNum>
  <w:abstractNum w:abstractNumId="23">
    <w:nsid w:val="3E266CAC"/>
    <w:multiLevelType w:val="multilevel"/>
    <w:tmpl w:val="2938B2EE"/>
    <w:lvl w:ilvl="0">
      <w:start w:val="1"/>
      <w:numFmt w:val="bullet"/>
      <w:lvlText w:val=""/>
      <w:lvlJc w:val="left"/>
      <w:pPr>
        <w:ind w:left="712" w:hanging="622"/>
      </w:pPr>
      <w:rPr>
        <w:rFonts w:ascii="Symbol" w:hAnsi="Symbol" w:hint="default"/>
        <w:b/>
      </w:rPr>
    </w:lvl>
    <w:lvl w:ilvl="1">
      <w:start w:val="1"/>
      <w:numFmt w:val="decimal"/>
      <w:lvlText w:val="%1.%2"/>
      <w:lvlJc w:val="left"/>
      <w:pPr>
        <w:ind w:left="71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411" w:hanging="360"/>
      </w:pPr>
      <w:rPr>
        <w:rFonts w:ascii="Symbol" w:hAnsi="Symbol" w:hint="default"/>
        <w:w w:val="100"/>
        <w:sz w:val="24"/>
        <w:szCs w:val="24"/>
      </w:rPr>
    </w:lvl>
    <w:lvl w:ilvl="3">
      <w:start w:val="1"/>
      <w:numFmt w:val="bullet"/>
      <w:lvlText w:val=""/>
      <w:lvlJc w:val="left"/>
      <w:pPr>
        <w:ind w:left="2859" w:hanging="360"/>
      </w:pPr>
      <w:rPr>
        <w:rFonts w:ascii="Symbol" w:hAnsi="Symbol" w:hint="default"/>
        <w:b/>
      </w:rPr>
    </w:lvl>
    <w:lvl w:ilvl="4">
      <w:numFmt w:val="bullet"/>
      <w:lvlText w:val="•"/>
      <w:lvlJc w:val="left"/>
      <w:pPr>
        <w:ind w:left="3884" w:hanging="360"/>
      </w:pPr>
      <w:rPr>
        <w:rFonts w:hint="default"/>
      </w:rPr>
    </w:lvl>
    <w:lvl w:ilvl="5">
      <w:numFmt w:val="bullet"/>
      <w:lvlText w:val="•"/>
      <w:lvlJc w:val="left"/>
      <w:pPr>
        <w:ind w:left="4908" w:hanging="360"/>
      </w:pPr>
      <w:rPr>
        <w:rFonts w:hint="default"/>
      </w:rPr>
    </w:lvl>
    <w:lvl w:ilvl="6">
      <w:numFmt w:val="bullet"/>
      <w:lvlText w:val="•"/>
      <w:lvlJc w:val="left"/>
      <w:pPr>
        <w:ind w:left="5933" w:hanging="360"/>
      </w:pPr>
      <w:rPr>
        <w:rFonts w:hint="default"/>
      </w:rPr>
    </w:lvl>
    <w:lvl w:ilvl="7">
      <w:numFmt w:val="bullet"/>
      <w:lvlText w:val="•"/>
      <w:lvlJc w:val="left"/>
      <w:pPr>
        <w:ind w:left="6957" w:hanging="360"/>
      </w:pPr>
      <w:rPr>
        <w:rFonts w:hint="default"/>
      </w:rPr>
    </w:lvl>
    <w:lvl w:ilvl="8">
      <w:numFmt w:val="bullet"/>
      <w:lvlText w:val="•"/>
      <w:lvlJc w:val="left"/>
      <w:pPr>
        <w:ind w:left="7982" w:hanging="360"/>
      </w:pPr>
      <w:rPr>
        <w:rFonts w:hint="default"/>
      </w:rPr>
    </w:lvl>
  </w:abstractNum>
  <w:abstractNum w:abstractNumId="24">
    <w:nsid w:val="412A1B48"/>
    <w:multiLevelType w:val="hybridMultilevel"/>
    <w:tmpl w:val="A6BCE276"/>
    <w:lvl w:ilvl="0" w:tplc="04090009">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5">
    <w:nsid w:val="41FA5576"/>
    <w:multiLevelType w:val="hybridMultilevel"/>
    <w:tmpl w:val="056C60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45E77F47"/>
    <w:multiLevelType w:val="hybridMultilevel"/>
    <w:tmpl w:val="5B60C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B53D4"/>
    <w:multiLevelType w:val="multilevel"/>
    <w:tmpl w:val="E07C77C8"/>
    <w:lvl w:ilvl="0">
      <w:start w:val="3"/>
      <w:numFmt w:val="decimal"/>
      <w:lvlText w:val="%1"/>
      <w:lvlJc w:val="left"/>
      <w:pPr>
        <w:ind w:left="1142" w:hanging="423"/>
      </w:pPr>
      <w:rPr>
        <w:rFonts w:hint="default"/>
      </w:rPr>
    </w:lvl>
    <w:lvl w:ilvl="1">
      <w:start w:val="1"/>
      <w:numFmt w:val="decimal"/>
      <w:lvlText w:val="%1.%2"/>
      <w:lvlJc w:val="left"/>
      <w:pPr>
        <w:ind w:left="423" w:hanging="423"/>
      </w:pPr>
      <w:rPr>
        <w:rFonts w:hint="default"/>
        <w:spacing w:val="-1"/>
        <w:w w:val="100"/>
        <w:u w:val="thick" w:color="000000"/>
      </w:rPr>
    </w:lvl>
    <w:lvl w:ilvl="2">
      <w:numFmt w:val="bullet"/>
      <w:lvlText w:val=""/>
      <w:lvlJc w:val="left"/>
      <w:pPr>
        <w:ind w:left="1800" w:hanging="360"/>
      </w:pPr>
      <w:rPr>
        <w:rFonts w:ascii="Wingdings" w:eastAsia="Wingdings" w:hAnsi="Wingdings" w:cs="Wingdings" w:hint="default"/>
        <w:b/>
        <w:w w:val="99"/>
        <w:sz w:val="24"/>
        <w:szCs w:val="24"/>
      </w:rPr>
    </w:lvl>
    <w:lvl w:ilvl="3">
      <w:numFmt w:val="bullet"/>
      <w:lvlText w:val="•"/>
      <w:lvlJc w:val="left"/>
      <w:pPr>
        <w:ind w:left="3884" w:hanging="360"/>
      </w:pPr>
      <w:rPr>
        <w:rFonts w:hint="default"/>
      </w:rPr>
    </w:lvl>
    <w:lvl w:ilvl="4">
      <w:numFmt w:val="bullet"/>
      <w:lvlText w:val="•"/>
      <w:lvlJc w:val="left"/>
      <w:pPr>
        <w:ind w:left="4926" w:hanging="360"/>
      </w:pPr>
      <w:rPr>
        <w:rFonts w:hint="default"/>
      </w:rPr>
    </w:lvl>
    <w:lvl w:ilvl="5">
      <w:numFmt w:val="bullet"/>
      <w:lvlText w:val="•"/>
      <w:lvlJc w:val="left"/>
      <w:pPr>
        <w:ind w:left="5968" w:hanging="360"/>
      </w:pPr>
      <w:rPr>
        <w:rFonts w:hint="default"/>
      </w:rPr>
    </w:lvl>
    <w:lvl w:ilvl="6">
      <w:numFmt w:val="bullet"/>
      <w:lvlText w:val="•"/>
      <w:lvlJc w:val="left"/>
      <w:pPr>
        <w:ind w:left="7011" w:hanging="360"/>
      </w:pPr>
      <w:rPr>
        <w:rFonts w:hint="default"/>
      </w:rPr>
    </w:lvl>
    <w:lvl w:ilvl="7">
      <w:numFmt w:val="bullet"/>
      <w:lvlText w:val="•"/>
      <w:lvlJc w:val="left"/>
      <w:pPr>
        <w:ind w:left="8053" w:hanging="360"/>
      </w:pPr>
      <w:rPr>
        <w:rFonts w:hint="default"/>
      </w:rPr>
    </w:lvl>
    <w:lvl w:ilvl="8">
      <w:numFmt w:val="bullet"/>
      <w:lvlText w:val="•"/>
      <w:lvlJc w:val="left"/>
      <w:pPr>
        <w:ind w:left="9095" w:hanging="360"/>
      </w:pPr>
      <w:rPr>
        <w:rFonts w:hint="default"/>
      </w:rPr>
    </w:lvl>
  </w:abstractNum>
  <w:abstractNum w:abstractNumId="28">
    <w:nsid w:val="48274275"/>
    <w:multiLevelType w:val="hybridMultilevel"/>
    <w:tmpl w:val="AB08D29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49B4381F"/>
    <w:multiLevelType w:val="multilevel"/>
    <w:tmpl w:val="CC50BCFC"/>
    <w:lvl w:ilvl="0">
      <w:start w:val="4"/>
      <w:numFmt w:val="decimal"/>
      <w:lvlText w:val="%1"/>
      <w:lvlJc w:val="left"/>
      <w:pPr>
        <w:ind w:left="390" w:hanging="390"/>
      </w:pPr>
      <w:rPr>
        <w:rFonts w:hint="default"/>
      </w:rPr>
    </w:lvl>
    <w:lvl w:ilvl="1">
      <w:start w:val="1"/>
      <w:numFmt w:val="decimal"/>
      <w:lvlText w:val="%1.%2"/>
      <w:lvlJc w:val="left"/>
      <w:pPr>
        <w:ind w:left="720" w:hanging="720"/>
      </w:pPr>
      <w:rPr>
        <w:rFonts w:asciiTheme="majorHAnsi" w:hAnsiTheme="majorHAnsi"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nsid w:val="4C45331D"/>
    <w:multiLevelType w:val="multilevel"/>
    <w:tmpl w:val="2C10F0CA"/>
    <w:lvl w:ilvl="0">
      <w:start w:val="3"/>
      <w:numFmt w:val="decimal"/>
      <w:lvlText w:val="%1"/>
      <w:lvlJc w:val="left"/>
      <w:pPr>
        <w:ind w:left="940" w:hanging="720"/>
      </w:pPr>
      <w:rPr>
        <w:rFonts w:hint="default"/>
      </w:rPr>
    </w:lvl>
    <w:lvl w:ilvl="1">
      <w:start w:val="2"/>
      <w:numFmt w:val="decimal"/>
      <w:lvlText w:val="%1.%2"/>
      <w:lvlJc w:val="left"/>
      <w:pPr>
        <w:ind w:left="940" w:hanging="720"/>
      </w:pPr>
      <w:rPr>
        <w:rFonts w:hint="default"/>
      </w:rPr>
    </w:lvl>
    <w:lvl w:ilvl="2">
      <w:start w:val="7"/>
      <w:numFmt w:val="decimal"/>
      <w:lvlText w:val="%1.%2.%3"/>
      <w:lvlJc w:val="left"/>
      <w:pPr>
        <w:ind w:left="940" w:hanging="720"/>
      </w:pPr>
      <w:rPr>
        <w:rFonts w:hint="default"/>
      </w:rPr>
    </w:lvl>
    <w:lvl w:ilvl="3">
      <w:start w:val="1"/>
      <w:numFmt w:val="decimal"/>
      <w:lvlText w:val="%1.%2.%3.%4"/>
      <w:lvlJc w:val="left"/>
      <w:pPr>
        <w:ind w:left="940" w:hanging="720"/>
      </w:pPr>
      <w:rPr>
        <w:rFonts w:ascii="Times New Roman" w:eastAsia="Times New Roman" w:hAnsi="Times New Roman" w:cs="Times New Roman" w:hint="default"/>
        <w:b/>
        <w:bCs/>
        <w:spacing w:val="-2"/>
        <w:w w:val="99"/>
        <w:sz w:val="24"/>
        <w:szCs w:val="24"/>
      </w:rPr>
    </w:lvl>
    <w:lvl w:ilvl="4">
      <w:start w:val="1"/>
      <w:numFmt w:val="lowerRoman"/>
      <w:lvlText w:val="(%5)"/>
      <w:lvlJc w:val="left"/>
      <w:pPr>
        <w:ind w:left="1800" w:hanging="720"/>
      </w:pPr>
      <w:rPr>
        <w:rFonts w:ascii="Times New Roman" w:eastAsia="Times New Roman" w:hAnsi="Times New Roman" w:cs="Times New Roman" w:hint="default"/>
        <w:b/>
        <w:spacing w:val="-5"/>
        <w:w w:val="99"/>
        <w:sz w:val="24"/>
        <w:szCs w:val="24"/>
      </w:rPr>
    </w:lvl>
    <w:lvl w:ilvl="5">
      <w:numFmt w:val="bullet"/>
      <w:lvlText w:val="•"/>
      <w:lvlJc w:val="left"/>
      <w:pPr>
        <w:ind w:left="5602" w:hanging="720"/>
      </w:pPr>
      <w:rPr>
        <w:rFonts w:hint="default"/>
      </w:rPr>
    </w:lvl>
    <w:lvl w:ilvl="6">
      <w:numFmt w:val="bullet"/>
      <w:lvlText w:val="•"/>
      <w:lvlJc w:val="left"/>
      <w:pPr>
        <w:ind w:left="6677" w:hanging="720"/>
      </w:pPr>
      <w:rPr>
        <w:rFonts w:hint="default"/>
      </w:rPr>
    </w:lvl>
    <w:lvl w:ilvl="7">
      <w:numFmt w:val="bullet"/>
      <w:lvlText w:val="•"/>
      <w:lvlJc w:val="left"/>
      <w:pPr>
        <w:ind w:left="7753" w:hanging="720"/>
      </w:pPr>
      <w:rPr>
        <w:rFonts w:hint="default"/>
      </w:rPr>
    </w:lvl>
    <w:lvl w:ilvl="8">
      <w:numFmt w:val="bullet"/>
      <w:lvlText w:val="•"/>
      <w:lvlJc w:val="left"/>
      <w:pPr>
        <w:ind w:left="8828" w:hanging="720"/>
      </w:pPr>
      <w:rPr>
        <w:rFonts w:hint="default"/>
      </w:rPr>
    </w:lvl>
  </w:abstractNum>
  <w:abstractNum w:abstractNumId="31">
    <w:nsid w:val="4E820D55"/>
    <w:multiLevelType w:val="hybridMultilevel"/>
    <w:tmpl w:val="34DAF7E8"/>
    <w:lvl w:ilvl="0" w:tplc="0B0C064E">
      <w:start w:val="1"/>
      <w:numFmt w:val="lowerRoman"/>
      <w:lvlText w:val="(%1)"/>
      <w:lvlJc w:val="left"/>
      <w:pPr>
        <w:ind w:left="1890" w:hanging="720"/>
      </w:pPr>
      <w:rPr>
        <w:rFonts w:ascii="Times New Roman" w:eastAsia="Times New Roman" w:hAnsi="Times New Roman" w:cs="Times New Roman" w:hint="default"/>
        <w:b/>
        <w:spacing w:val="-3"/>
        <w:w w:val="99"/>
        <w:sz w:val="24"/>
        <w:szCs w:val="24"/>
      </w:rPr>
    </w:lvl>
    <w:lvl w:ilvl="1" w:tplc="174ADE48">
      <w:numFmt w:val="bullet"/>
      <w:lvlText w:val="•"/>
      <w:lvlJc w:val="left"/>
      <w:pPr>
        <w:ind w:left="2885" w:hanging="720"/>
      </w:pPr>
      <w:rPr>
        <w:rFonts w:hint="default"/>
      </w:rPr>
    </w:lvl>
    <w:lvl w:ilvl="2" w:tplc="07F23E62">
      <w:numFmt w:val="bullet"/>
      <w:lvlText w:val="•"/>
      <w:lvlJc w:val="left"/>
      <w:pPr>
        <w:ind w:left="3885" w:hanging="720"/>
      </w:pPr>
      <w:rPr>
        <w:rFonts w:hint="default"/>
      </w:rPr>
    </w:lvl>
    <w:lvl w:ilvl="3" w:tplc="C046D1A2">
      <w:numFmt w:val="bullet"/>
      <w:lvlText w:val="•"/>
      <w:lvlJc w:val="left"/>
      <w:pPr>
        <w:ind w:left="4885" w:hanging="720"/>
      </w:pPr>
      <w:rPr>
        <w:rFonts w:hint="default"/>
      </w:rPr>
    </w:lvl>
    <w:lvl w:ilvl="4" w:tplc="EE06F456">
      <w:numFmt w:val="bullet"/>
      <w:lvlText w:val="•"/>
      <w:lvlJc w:val="left"/>
      <w:pPr>
        <w:ind w:left="5885" w:hanging="720"/>
      </w:pPr>
      <w:rPr>
        <w:rFonts w:hint="default"/>
      </w:rPr>
    </w:lvl>
    <w:lvl w:ilvl="5" w:tplc="23780370">
      <w:numFmt w:val="bullet"/>
      <w:lvlText w:val="•"/>
      <w:lvlJc w:val="left"/>
      <w:pPr>
        <w:ind w:left="6885" w:hanging="720"/>
      </w:pPr>
      <w:rPr>
        <w:rFonts w:hint="default"/>
      </w:rPr>
    </w:lvl>
    <w:lvl w:ilvl="6" w:tplc="2CDC77A6">
      <w:numFmt w:val="bullet"/>
      <w:lvlText w:val="•"/>
      <w:lvlJc w:val="left"/>
      <w:pPr>
        <w:ind w:left="7885" w:hanging="720"/>
      </w:pPr>
      <w:rPr>
        <w:rFonts w:hint="default"/>
      </w:rPr>
    </w:lvl>
    <w:lvl w:ilvl="7" w:tplc="818A04C8">
      <w:numFmt w:val="bullet"/>
      <w:lvlText w:val="•"/>
      <w:lvlJc w:val="left"/>
      <w:pPr>
        <w:ind w:left="8885" w:hanging="720"/>
      </w:pPr>
      <w:rPr>
        <w:rFonts w:hint="default"/>
      </w:rPr>
    </w:lvl>
    <w:lvl w:ilvl="8" w:tplc="B4E06E94">
      <w:numFmt w:val="bullet"/>
      <w:lvlText w:val="•"/>
      <w:lvlJc w:val="left"/>
      <w:pPr>
        <w:ind w:left="9885" w:hanging="720"/>
      </w:pPr>
      <w:rPr>
        <w:rFonts w:hint="default"/>
      </w:rPr>
    </w:lvl>
  </w:abstractNum>
  <w:abstractNum w:abstractNumId="32">
    <w:nsid w:val="4EF95AB2"/>
    <w:multiLevelType w:val="hybridMultilevel"/>
    <w:tmpl w:val="838E3EBC"/>
    <w:lvl w:ilvl="0" w:tplc="F3A8F9D2">
      <w:start w:val="1"/>
      <w:numFmt w:val="lowerRoman"/>
      <w:lvlText w:val="%1."/>
      <w:lvlJc w:val="right"/>
      <w:pPr>
        <w:ind w:left="512" w:hanging="293"/>
      </w:pPr>
      <w:rPr>
        <w:rFonts w:ascii="Times New Roman" w:hAnsi="Times New Roman" w:cs="Times New Roman" w:hint="default"/>
        <w:b/>
        <w:bCs/>
        <w:spacing w:val="-1"/>
        <w:w w:val="99"/>
        <w:sz w:val="24"/>
        <w:szCs w:val="24"/>
        <w:lang w:val="en-US" w:eastAsia="en-US" w:bidi="en-US"/>
      </w:rPr>
    </w:lvl>
    <w:lvl w:ilvl="1" w:tplc="F3A8F9D2">
      <w:start w:val="1"/>
      <w:numFmt w:val="lowerRoman"/>
      <w:lvlText w:val="%2."/>
      <w:lvlJc w:val="right"/>
      <w:pPr>
        <w:ind w:left="940" w:hanging="488"/>
        <w:jc w:val="right"/>
      </w:pPr>
      <w:rPr>
        <w:rFonts w:ascii="Times New Roman" w:hAnsi="Times New Roman" w:cs="Times New Roman" w:hint="default"/>
        <w:b/>
        <w:spacing w:val="-1"/>
        <w:w w:val="99"/>
        <w:sz w:val="24"/>
        <w:szCs w:val="24"/>
        <w:lang w:val="en-US" w:eastAsia="en-US" w:bidi="en-US"/>
      </w:rPr>
    </w:lvl>
    <w:lvl w:ilvl="2" w:tplc="04090017">
      <w:start w:val="1"/>
      <w:numFmt w:val="lowerLetter"/>
      <w:lvlText w:val="%3)"/>
      <w:lvlJc w:val="left"/>
      <w:pPr>
        <w:ind w:left="2520" w:hanging="360"/>
      </w:pPr>
      <w:rPr>
        <w:rFonts w:hint="default"/>
        <w:b/>
        <w:bCs/>
        <w:color w:val="auto"/>
        <w:spacing w:val="-3"/>
        <w:w w:val="99"/>
        <w:sz w:val="24"/>
        <w:szCs w:val="24"/>
      </w:rPr>
    </w:lvl>
    <w:lvl w:ilvl="3" w:tplc="5734E4C0">
      <w:numFmt w:val="bullet"/>
      <w:lvlText w:val="•"/>
      <w:lvlJc w:val="left"/>
      <w:pPr>
        <w:ind w:left="2247" w:hanging="360"/>
      </w:pPr>
      <w:rPr>
        <w:rFonts w:hint="default"/>
      </w:rPr>
    </w:lvl>
    <w:lvl w:ilvl="4" w:tplc="335E0766">
      <w:numFmt w:val="bullet"/>
      <w:lvlText w:val="•"/>
      <w:lvlJc w:val="left"/>
      <w:pPr>
        <w:ind w:left="3495" w:hanging="360"/>
      </w:pPr>
      <w:rPr>
        <w:rFonts w:hint="default"/>
      </w:rPr>
    </w:lvl>
    <w:lvl w:ilvl="5" w:tplc="4A5C39BA">
      <w:numFmt w:val="bullet"/>
      <w:lvlText w:val="•"/>
      <w:lvlJc w:val="left"/>
      <w:pPr>
        <w:ind w:left="4742" w:hanging="360"/>
      </w:pPr>
      <w:rPr>
        <w:rFonts w:hint="default"/>
      </w:rPr>
    </w:lvl>
    <w:lvl w:ilvl="6" w:tplc="193E9DEC">
      <w:numFmt w:val="bullet"/>
      <w:lvlText w:val="•"/>
      <w:lvlJc w:val="left"/>
      <w:pPr>
        <w:ind w:left="5990" w:hanging="360"/>
      </w:pPr>
      <w:rPr>
        <w:rFonts w:hint="default"/>
      </w:rPr>
    </w:lvl>
    <w:lvl w:ilvl="7" w:tplc="0D526508">
      <w:numFmt w:val="bullet"/>
      <w:lvlText w:val="•"/>
      <w:lvlJc w:val="left"/>
      <w:pPr>
        <w:ind w:left="7237" w:hanging="360"/>
      </w:pPr>
      <w:rPr>
        <w:rFonts w:hint="default"/>
      </w:rPr>
    </w:lvl>
    <w:lvl w:ilvl="8" w:tplc="5C50C558">
      <w:numFmt w:val="bullet"/>
      <w:lvlText w:val="•"/>
      <w:lvlJc w:val="left"/>
      <w:pPr>
        <w:ind w:left="8485" w:hanging="360"/>
      </w:pPr>
      <w:rPr>
        <w:rFonts w:hint="default"/>
      </w:rPr>
    </w:lvl>
  </w:abstractNum>
  <w:abstractNum w:abstractNumId="33">
    <w:nsid w:val="5118576B"/>
    <w:multiLevelType w:val="hybridMultilevel"/>
    <w:tmpl w:val="D6D40A8E"/>
    <w:lvl w:ilvl="0" w:tplc="681ED01A">
      <w:numFmt w:val="bullet"/>
      <w:lvlText w:val=""/>
      <w:lvlJc w:val="left"/>
      <w:pPr>
        <w:ind w:left="1710" w:hanging="360"/>
      </w:pPr>
      <w:rPr>
        <w:rFonts w:ascii="Symbol" w:eastAsia="Symbol" w:hAnsi="Symbol" w:cs="Symbol" w:hint="default"/>
        <w:w w:val="100"/>
        <w:sz w:val="24"/>
        <w:szCs w:val="24"/>
      </w:rPr>
    </w:lvl>
    <w:lvl w:ilvl="1" w:tplc="FB64B068">
      <w:numFmt w:val="bullet"/>
      <w:lvlText w:val="•"/>
      <w:lvlJc w:val="left"/>
      <w:pPr>
        <w:ind w:left="2714" w:hanging="360"/>
      </w:pPr>
      <w:rPr>
        <w:rFonts w:hint="default"/>
      </w:rPr>
    </w:lvl>
    <w:lvl w:ilvl="2" w:tplc="020255A8">
      <w:numFmt w:val="bullet"/>
      <w:lvlText w:val="•"/>
      <w:lvlJc w:val="left"/>
      <w:pPr>
        <w:ind w:left="3718" w:hanging="360"/>
      </w:pPr>
      <w:rPr>
        <w:rFonts w:hint="default"/>
      </w:rPr>
    </w:lvl>
    <w:lvl w:ilvl="3" w:tplc="9268107C">
      <w:numFmt w:val="bullet"/>
      <w:lvlText w:val="•"/>
      <w:lvlJc w:val="left"/>
      <w:pPr>
        <w:ind w:left="4722" w:hanging="360"/>
      </w:pPr>
      <w:rPr>
        <w:rFonts w:hint="default"/>
      </w:rPr>
    </w:lvl>
    <w:lvl w:ilvl="4" w:tplc="DBC4A352">
      <w:numFmt w:val="bullet"/>
      <w:lvlText w:val="•"/>
      <w:lvlJc w:val="left"/>
      <w:pPr>
        <w:ind w:left="5726" w:hanging="360"/>
      </w:pPr>
      <w:rPr>
        <w:rFonts w:hint="default"/>
      </w:rPr>
    </w:lvl>
    <w:lvl w:ilvl="5" w:tplc="EA8A309A">
      <w:numFmt w:val="bullet"/>
      <w:lvlText w:val="•"/>
      <w:lvlJc w:val="left"/>
      <w:pPr>
        <w:ind w:left="6730" w:hanging="360"/>
      </w:pPr>
      <w:rPr>
        <w:rFonts w:hint="default"/>
      </w:rPr>
    </w:lvl>
    <w:lvl w:ilvl="6" w:tplc="EABE2F2A">
      <w:numFmt w:val="bullet"/>
      <w:lvlText w:val="•"/>
      <w:lvlJc w:val="left"/>
      <w:pPr>
        <w:ind w:left="7734" w:hanging="360"/>
      </w:pPr>
      <w:rPr>
        <w:rFonts w:hint="default"/>
      </w:rPr>
    </w:lvl>
    <w:lvl w:ilvl="7" w:tplc="C61E208E">
      <w:numFmt w:val="bullet"/>
      <w:lvlText w:val="•"/>
      <w:lvlJc w:val="left"/>
      <w:pPr>
        <w:ind w:left="8738" w:hanging="360"/>
      </w:pPr>
      <w:rPr>
        <w:rFonts w:hint="default"/>
      </w:rPr>
    </w:lvl>
    <w:lvl w:ilvl="8" w:tplc="3E3CE2EE">
      <w:numFmt w:val="bullet"/>
      <w:lvlText w:val="•"/>
      <w:lvlJc w:val="left"/>
      <w:pPr>
        <w:ind w:left="9742" w:hanging="360"/>
      </w:pPr>
      <w:rPr>
        <w:rFonts w:hint="default"/>
      </w:rPr>
    </w:lvl>
  </w:abstractNum>
  <w:abstractNum w:abstractNumId="34">
    <w:nsid w:val="51D63363"/>
    <w:multiLevelType w:val="hybridMultilevel"/>
    <w:tmpl w:val="ED80018A"/>
    <w:lvl w:ilvl="0" w:tplc="59DCE8AA">
      <w:start w:val="1"/>
      <w:numFmt w:val="lowerRoman"/>
      <w:lvlText w:val="%1."/>
      <w:lvlJc w:val="righ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A301C2"/>
    <w:multiLevelType w:val="hybridMultilevel"/>
    <w:tmpl w:val="25A44B12"/>
    <w:lvl w:ilvl="0" w:tplc="59DCE8AA">
      <w:start w:val="1"/>
      <w:numFmt w:val="lowerRoman"/>
      <w:lvlText w:val="%1."/>
      <w:lvlJc w:val="righ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58883263"/>
    <w:multiLevelType w:val="hybridMultilevel"/>
    <w:tmpl w:val="3604B78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5DA71D0B"/>
    <w:multiLevelType w:val="hybridMultilevel"/>
    <w:tmpl w:val="75E43AAE"/>
    <w:lvl w:ilvl="0" w:tplc="0B0C064E">
      <w:start w:val="1"/>
      <w:numFmt w:val="lowerRoman"/>
      <w:lvlText w:val="(%1)"/>
      <w:lvlJc w:val="left"/>
      <w:pPr>
        <w:ind w:left="1710" w:hanging="720"/>
      </w:pPr>
      <w:rPr>
        <w:rFonts w:ascii="Times New Roman" w:eastAsia="Times New Roman" w:hAnsi="Times New Roman" w:cs="Times New Roman" w:hint="default"/>
        <w:b/>
        <w:spacing w:val="-3"/>
        <w:w w:val="99"/>
        <w:sz w:val="24"/>
        <w:szCs w:val="24"/>
      </w:rPr>
    </w:lvl>
    <w:lvl w:ilvl="1" w:tplc="9CF29448">
      <w:numFmt w:val="bullet"/>
      <w:lvlText w:val="•"/>
      <w:lvlJc w:val="left"/>
      <w:pPr>
        <w:ind w:left="2705" w:hanging="720"/>
      </w:pPr>
      <w:rPr>
        <w:rFonts w:hint="default"/>
      </w:rPr>
    </w:lvl>
    <w:lvl w:ilvl="2" w:tplc="08945F46">
      <w:numFmt w:val="bullet"/>
      <w:lvlText w:val="•"/>
      <w:lvlJc w:val="left"/>
      <w:pPr>
        <w:ind w:left="3705" w:hanging="720"/>
      </w:pPr>
      <w:rPr>
        <w:rFonts w:hint="default"/>
      </w:rPr>
    </w:lvl>
    <w:lvl w:ilvl="3" w:tplc="9DE046AA">
      <w:numFmt w:val="bullet"/>
      <w:lvlText w:val="•"/>
      <w:lvlJc w:val="left"/>
      <w:pPr>
        <w:ind w:left="4705" w:hanging="720"/>
      </w:pPr>
      <w:rPr>
        <w:rFonts w:hint="default"/>
      </w:rPr>
    </w:lvl>
    <w:lvl w:ilvl="4" w:tplc="7CD6A01A">
      <w:numFmt w:val="bullet"/>
      <w:lvlText w:val="•"/>
      <w:lvlJc w:val="left"/>
      <w:pPr>
        <w:ind w:left="5705" w:hanging="720"/>
      </w:pPr>
      <w:rPr>
        <w:rFonts w:hint="default"/>
      </w:rPr>
    </w:lvl>
    <w:lvl w:ilvl="5" w:tplc="AC7ECDEE">
      <w:numFmt w:val="bullet"/>
      <w:lvlText w:val="•"/>
      <w:lvlJc w:val="left"/>
      <w:pPr>
        <w:ind w:left="6705" w:hanging="720"/>
      </w:pPr>
      <w:rPr>
        <w:rFonts w:hint="default"/>
      </w:rPr>
    </w:lvl>
    <w:lvl w:ilvl="6" w:tplc="9A32FF74">
      <w:numFmt w:val="bullet"/>
      <w:lvlText w:val="•"/>
      <w:lvlJc w:val="left"/>
      <w:pPr>
        <w:ind w:left="7705" w:hanging="720"/>
      </w:pPr>
      <w:rPr>
        <w:rFonts w:hint="default"/>
      </w:rPr>
    </w:lvl>
    <w:lvl w:ilvl="7" w:tplc="AA446478">
      <w:numFmt w:val="bullet"/>
      <w:lvlText w:val="•"/>
      <w:lvlJc w:val="left"/>
      <w:pPr>
        <w:ind w:left="8705" w:hanging="720"/>
      </w:pPr>
      <w:rPr>
        <w:rFonts w:hint="default"/>
      </w:rPr>
    </w:lvl>
    <w:lvl w:ilvl="8" w:tplc="CADA86DE">
      <w:numFmt w:val="bullet"/>
      <w:lvlText w:val="•"/>
      <w:lvlJc w:val="left"/>
      <w:pPr>
        <w:ind w:left="9705" w:hanging="720"/>
      </w:pPr>
      <w:rPr>
        <w:rFonts w:hint="default"/>
      </w:rPr>
    </w:lvl>
  </w:abstractNum>
  <w:abstractNum w:abstractNumId="38">
    <w:nsid w:val="5E997095"/>
    <w:multiLevelType w:val="multilevel"/>
    <w:tmpl w:val="94CE28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685C50D6"/>
    <w:multiLevelType w:val="hybridMultilevel"/>
    <w:tmpl w:val="099E4C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40">
    <w:nsid w:val="6AB91192"/>
    <w:multiLevelType w:val="hybridMultilevel"/>
    <w:tmpl w:val="9C92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C8264D"/>
    <w:multiLevelType w:val="hybridMultilevel"/>
    <w:tmpl w:val="989C10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2">
    <w:nsid w:val="6EDF3780"/>
    <w:multiLevelType w:val="multilevel"/>
    <w:tmpl w:val="6C22C7E8"/>
    <w:lvl w:ilvl="0">
      <w:start w:val="1"/>
      <w:numFmt w:val="bullet"/>
      <w:lvlText w:val=""/>
      <w:lvlJc w:val="left"/>
      <w:pPr>
        <w:tabs>
          <w:tab w:val="num" w:pos="3150"/>
        </w:tabs>
        <w:ind w:left="3150" w:hanging="360"/>
      </w:pPr>
      <w:rPr>
        <w:rFonts w:ascii="Symbol" w:hAnsi="Symbol" w:hint="default"/>
        <w:b/>
        <w:sz w:val="24"/>
        <w:szCs w:val="24"/>
      </w:rPr>
    </w:lvl>
    <w:lvl w:ilvl="1" w:tentative="1">
      <w:start w:val="1"/>
      <w:numFmt w:val="bullet"/>
      <w:lvlText w:val="o"/>
      <w:lvlJc w:val="left"/>
      <w:pPr>
        <w:tabs>
          <w:tab w:val="num" w:pos="3870"/>
        </w:tabs>
        <w:ind w:left="3870" w:hanging="360"/>
      </w:pPr>
      <w:rPr>
        <w:rFonts w:ascii="Courier New" w:hAnsi="Courier New" w:hint="default"/>
        <w:sz w:val="20"/>
      </w:rPr>
    </w:lvl>
    <w:lvl w:ilvl="2" w:tentative="1">
      <w:start w:val="1"/>
      <w:numFmt w:val="bullet"/>
      <w:lvlText w:val=""/>
      <w:lvlJc w:val="left"/>
      <w:pPr>
        <w:tabs>
          <w:tab w:val="num" w:pos="4590"/>
        </w:tabs>
        <w:ind w:left="4590" w:hanging="360"/>
      </w:pPr>
      <w:rPr>
        <w:rFonts w:ascii="Wingdings" w:hAnsi="Wingdings" w:hint="default"/>
        <w:sz w:val="20"/>
      </w:rPr>
    </w:lvl>
    <w:lvl w:ilvl="3" w:tentative="1">
      <w:start w:val="1"/>
      <w:numFmt w:val="bullet"/>
      <w:lvlText w:val=""/>
      <w:lvlJc w:val="left"/>
      <w:pPr>
        <w:tabs>
          <w:tab w:val="num" w:pos="5310"/>
        </w:tabs>
        <w:ind w:left="5310" w:hanging="360"/>
      </w:pPr>
      <w:rPr>
        <w:rFonts w:ascii="Wingdings" w:hAnsi="Wingdings" w:hint="default"/>
        <w:sz w:val="20"/>
      </w:rPr>
    </w:lvl>
    <w:lvl w:ilvl="4" w:tentative="1">
      <w:start w:val="1"/>
      <w:numFmt w:val="bullet"/>
      <w:lvlText w:val=""/>
      <w:lvlJc w:val="left"/>
      <w:pPr>
        <w:tabs>
          <w:tab w:val="num" w:pos="6030"/>
        </w:tabs>
        <w:ind w:left="6030" w:hanging="360"/>
      </w:pPr>
      <w:rPr>
        <w:rFonts w:ascii="Wingdings" w:hAnsi="Wingdings" w:hint="default"/>
        <w:sz w:val="20"/>
      </w:rPr>
    </w:lvl>
    <w:lvl w:ilvl="5" w:tentative="1">
      <w:start w:val="1"/>
      <w:numFmt w:val="bullet"/>
      <w:lvlText w:val=""/>
      <w:lvlJc w:val="left"/>
      <w:pPr>
        <w:tabs>
          <w:tab w:val="num" w:pos="6750"/>
        </w:tabs>
        <w:ind w:left="6750" w:hanging="360"/>
      </w:pPr>
      <w:rPr>
        <w:rFonts w:ascii="Wingdings" w:hAnsi="Wingdings" w:hint="default"/>
        <w:sz w:val="20"/>
      </w:rPr>
    </w:lvl>
    <w:lvl w:ilvl="6" w:tentative="1">
      <w:start w:val="1"/>
      <w:numFmt w:val="bullet"/>
      <w:lvlText w:val=""/>
      <w:lvlJc w:val="left"/>
      <w:pPr>
        <w:tabs>
          <w:tab w:val="num" w:pos="7470"/>
        </w:tabs>
        <w:ind w:left="7470" w:hanging="360"/>
      </w:pPr>
      <w:rPr>
        <w:rFonts w:ascii="Wingdings" w:hAnsi="Wingdings" w:hint="default"/>
        <w:sz w:val="20"/>
      </w:rPr>
    </w:lvl>
    <w:lvl w:ilvl="7" w:tentative="1">
      <w:start w:val="1"/>
      <w:numFmt w:val="bullet"/>
      <w:lvlText w:val=""/>
      <w:lvlJc w:val="left"/>
      <w:pPr>
        <w:tabs>
          <w:tab w:val="num" w:pos="8190"/>
        </w:tabs>
        <w:ind w:left="8190" w:hanging="360"/>
      </w:pPr>
      <w:rPr>
        <w:rFonts w:ascii="Wingdings" w:hAnsi="Wingdings" w:hint="default"/>
        <w:sz w:val="20"/>
      </w:rPr>
    </w:lvl>
    <w:lvl w:ilvl="8" w:tentative="1">
      <w:start w:val="1"/>
      <w:numFmt w:val="bullet"/>
      <w:lvlText w:val=""/>
      <w:lvlJc w:val="left"/>
      <w:pPr>
        <w:tabs>
          <w:tab w:val="num" w:pos="8910"/>
        </w:tabs>
        <w:ind w:left="8910" w:hanging="360"/>
      </w:pPr>
      <w:rPr>
        <w:rFonts w:ascii="Wingdings" w:hAnsi="Wingdings" w:hint="default"/>
        <w:sz w:val="20"/>
      </w:rPr>
    </w:lvl>
  </w:abstractNum>
  <w:abstractNum w:abstractNumId="43">
    <w:nsid w:val="6FFF4A76"/>
    <w:multiLevelType w:val="multilevel"/>
    <w:tmpl w:val="2B189F36"/>
    <w:lvl w:ilvl="0">
      <w:start w:val="1"/>
      <w:numFmt w:val="bullet"/>
      <w:lvlText w:val=""/>
      <w:lvlJc w:val="left"/>
      <w:pPr>
        <w:ind w:left="1522" w:hanging="622"/>
      </w:pPr>
      <w:rPr>
        <w:rFonts w:ascii="Symbol" w:hAnsi="Symbol" w:hint="default"/>
      </w:rPr>
    </w:lvl>
    <w:lvl w:ilvl="1">
      <w:start w:val="1"/>
      <w:numFmt w:val="decimal"/>
      <w:lvlText w:val="%1.%2"/>
      <w:lvlJc w:val="left"/>
      <w:pPr>
        <w:ind w:left="152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1221" w:hanging="360"/>
      </w:pPr>
      <w:rPr>
        <w:rFonts w:ascii="Symbol" w:hAnsi="Symbol" w:hint="default"/>
        <w:w w:val="100"/>
        <w:sz w:val="24"/>
        <w:szCs w:val="24"/>
      </w:rPr>
    </w:lvl>
    <w:lvl w:ilvl="3">
      <w:numFmt w:val="bullet"/>
      <w:lvlText w:val="•"/>
      <w:lvlJc w:val="left"/>
      <w:pPr>
        <w:ind w:left="3669" w:hanging="360"/>
      </w:pPr>
      <w:rPr>
        <w:rFonts w:hint="default"/>
      </w:rPr>
    </w:lvl>
    <w:lvl w:ilvl="4">
      <w:numFmt w:val="bullet"/>
      <w:lvlText w:val="•"/>
      <w:lvlJc w:val="left"/>
      <w:pPr>
        <w:ind w:left="4694" w:hanging="360"/>
      </w:pPr>
      <w:rPr>
        <w:rFonts w:hint="default"/>
      </w:rPr>
    </w:lvl>
    <w:lvl w:ilvl="5">
      <w:numFmt w:val="bullet"/>
      <w:lvlText w:val="•"/>
      <w:lvlJc w:val="left"/>
      <w:pPr>
        <w:ind w:left="5718" w:hanging="360"/>
      </w:pPr>
      <w:rPr>
        <w:rFonts w:hint="default"/>
      </w:rPr>
    </w:lvl>
    <w:lvl w:ilvl="6">
      <w:numFmt w:val="bullet"/>
      <w:lvlText w:val="•"/>
      <w:lvlJc w:val="left"/>
      <w:pPr>
        <w:ind w:left="6743" w:hanging="360"/>
      </w:pPr>
      <w:rPr>
        <w:rFonts w:hint="default"/>
      </w:rPr>
    </w:lvl>
    <w:lvl w:ilvl="7">
      <w:numFmt w:val="bullet"/>
      <w:lvlText w:val="•"/>
      <w:lvlJc w:val="left"/>
      <w:pPr>
        <w:ind w:left="7767" w:hanging="360"/>
      </w:pPr>
      <w:rPr>
        <w:rFonts w:hint="default"/>
      </w:rPr>
    </w:lvl>
    <w:lvl w:ilvl="8">
      <w:numFmt w:val="bullet"/>
      <w:lvlText w:val="•"/>
      <w:lvlJc w:val="left"/>
      <w:pPr>
        <w:ind w:left="8792" w:hanging="360"/>
      </w:pPr>
      <w:rPr>
        <w:rFonts w:hint="default"/>
      </w:rPr>
    </w:lvl>
  </w:abstractNum>
  <w:abstractNum w:abstractNumId="44">
    <w:nsid w:val="729A4D96"/>
    <w:multiLevelType w:val="multilevel"/>
    <w:tmpl w:val="178468A2"/>
    <w:lvl w:ilvl="0">
      <w:start w:val="1"/>
      <w:numFmt w:val="bullet"/>
      <w:lvlText w:val=""/>
      <w:lvlJc w:val="left"/>
      <w:pPr>
        <w:ind w:left="712" w:hanging="622"/>
      </w:pPr>
      <w:rPr>
        <w:rFonts w:ascii="Symbol" w:hAnsi="Symbol" w:hint="default"/>
        <w:b/>
      </w:rPr>
    </w:lvl>
    <w:lvl w:ilvl="1">
      <w:start w:val="1"/>
      <w:numFmt w:val="decimal"/>
      <w:lvlText w:val="%1.%2"/>
      <w:lvlJc w:val="left"/>
      <w:pPr>
        <w:ind w:left="71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411" w:hanging="360"/>
      </w:pPr>
      <w:rPr>
        <w:rFonts w:ascii="Symbol" w:hAnsi="Symbol" w:hint="default"/>
        <w:w w:val="100"/>
        <w:sz w:val="24"/>
        <w:szCs w:val="24"/>
      </w:rPr>
    </w:lvl>
    <w:lvl w:ilvl="3">
      <w:numFmt w:val="bullet"/>
      <w:lvlText w:val="•"/>
      <w:lvlJc w:val="left"/>
      <w:pPr>
        <w:ind w:left="2859" w:hanging="360"/>
      </w:pPr>
      <w:rPr>
        <w:rFonts w:hint="default"/>
      </w:rPr>
    </w:lvl>
    <w:lvl w:ilvl="4">
      <w:numFmt w:val="bullet"/>
      <w:lvlText w:val="•"/>
      <w:lvlJc w:val="left"/>
      <w:pPr>
        <w:ind w:left="3884" w:hanging="360"/>
      </w:pPr>
      <w:rPr>
        <w:rFonts w:hint="default"/>
      </w:rPr>
    </w:lvl>
    <w:lvl w:ilvl="5">
      <w:numFmt w:val="bullet"/>
      <w:lvlText w:val="•"/>
      <w:lvlJc w:val="left"/>
      <w:pPr>
        <w:ind w:left="4908" w:hanging="360"/>
      </w:pPr>
      <w:rPr>
        <w:rFonts w:hint="default"/>
      </w:rPr>
    </w:lvl>
    <w:lvl w:ilvl="6">
      <w:numFmt w:val="bullet"/>
      <w:lvlText w:val="•"/>
      <w:lvlJc w:val="left"/>
      <w:pPr>
        <w:ind w:left="5933" w:hanging="360"/>
      </w:pPr>
      <w:rPr>
        <w:rFonts w:hint="default"/>
      </w:rPr>
    </w:lvl>
    <w:lvl w:ilvl="7">
      <w:numFmt w:val="bullet"/>
      <w:lvlText w:val="•"/>
      <w:lvlJc w:val="left"/>
      <w:pPr>
        <w:ind w:left="6957" w:hanging="360"/>
      </w:pPr>
      <w:rPr>
        <w:rFonts w:hint="default"/>
      </w:rPr>
    </w:lvl>
    <w:lvl w:ilvl="8">
      <w:numFmt w:val="bullet"/>
      <w:lvlText w:val="•"/>
      <w:lvlJc w:val="left"/>
      <w:pPr>
        <w:ind w:left="7982" w:hanging="360"/>
      </w:pPr>
      <w:rPr>
        <w:rFonts w:hint="default"/>
      </w:rPr>
    </w:lvl>
  </w:abstractNum>
  <w:abstractNum w:abstractNumId="45">
    <w:nsid w:val="75550958"/>
    <w:multiLevelType w:val="multilevel"/>
    <w:tmpl w:val="2B189F36"/>
    <w:lvl w:ilvl="0">
      <w:start w:val="1"/>
      <w:numFmt w:val="bullet"/>
      <w:lvlText w:val=""/>
      <w:lvlJc w:val="left"/>
      <w:pPr>
        <w:ind w:left="1432" w:hanging="622"/>
      </w:pPr>
      <w:rPr>
        <w:rFonts w:ascii="Symbol" w:hAnsi="Symbol" w:hint="default"/>
      </w:rPr>
    </w:lvl>
    <w:lvl w:ilvl="1">
      <w:start w:val="1"/>
      <w:numFmt w:val="decimal"/>
      <w:lvlText w:val="%1.%2"/>
      <w:lvlJc w:val="left"/>
      <w:pPr>
        <w:ind w:left="1432" w:hanging="622"/>
      </w:pPr>
      <w:rPr>
        <w:rFonts w:ascii="Times New Roman" w:eastAsia="Times New Roman" w:hAnsi="Times New Roman" w:cs="Times New Roman" w:hint="default"/>
        <w:color w:val="17365D"/>
        <w:spacing w:val="0"/>
        <w:w w:val="100"/>
        <w:sz w:val="40"/>
        <w:szCs w:val="40"/>
      </w:rPr>
    </w:lvl>
    <w:lvl w:ilvl="2">
      <w:start w:val="1"/>
      <w:numFmt w:val="bullet"/>
      <w:lvlText w:val=""/>
      <w:lvlJc w:val="left"/>
      <w:pPr>
        <w:ind w:left="1131" w:hanging="360"/>
      </w:pPr>
      <w:rPr>
        <w:rFonts w:ascii="Symbol" w:hAnsi="Symbol" w:hint="default"/>
        <w:w w:val="100"/>
        <w:sz w:val="24"/>
        <w:szCs w:val="24"/>
      </w:rPr>
    </w:lvl>
    <w:lvl w:ilvl="3">
      <w:numFmt w:val="bullet"/>
      <w:lvlText w:val="•"/>
      <w:lvlJc w:val="left"/>
      <w:pPr>
        <w:ind w:left="3579" w:hanging="360"/>
      </w:pPr>
      <w:rPr>
        <w:rFonts w:hint="default"/>
      </w:rPr>
    </w:lvl>
    <w:lvl w:ilvl="4">
      <w:numFmt w:val="bullet"/>
      <w:lvlText w:val="•"/>
      <w:lvlJc w:val="left"/>
      <w:pPr>
        <w:ind w:left="4604" w:hanging="360"/>
      </w:pPr>
      <w:rPr>
        <w:rFonts w:hint="default"/>
      </w:rPr>
    </w:lvl>
    <w:lvl w:ilvl="5">
      <w:numFmt w:val="bullet"/>
      <w:lvlText w:val="•"/>
      <w:lvlJc w:val="left"/>
      <w:pPr>
        <w:ind w:left="5628" w:hanging="360"/>
      </w:pPr>
      <w:rPr>
        <w:rFonts w:hint="default"/>
      </w:rPr>
    </w:lvl>
    <w:lvl w:ilvl="6">
      <w:numFmt w:val="bullet"/>
      <w:lvlText w:val="•"/>
      <w:lvlJc w:val="left"/>
      <w:pPr>
        <w:ind w:left="6653" w:hanging="360"/>
      </w:pPr>
      <w:rPr>
        <w:rFonts w:hint="default"/>
      </w:rPr>
    </w:lvl>
    <w:lvl w:ilvl="7">
      <w:numFmt w:val="bullet"/>
      <w:lvlText w:val="•"/>
      <w:lvlJc w:val="left"/>
      <w:pPr>
        <w:ind w:left="7677" w:hanging="360"/>
      </w:pPr>
      <w:rPr>
        <w:rFonts w:hint="default"/>
      </w:rPr>
    </w:lvl>
    <w:lvl w:ilvl="8">
      <w:numFmt w:val="bullet"/>
      <w:lvlText w:val="•"/>
      <w:lvlJc w:val="left"/>
      <w:pPr>
        <w:ind w:left="8702" w:hanging="360"/>
      </w:pPr>
      <w:rPr>
        <w:rFonts w:hint="default"/>
      </w:rPr>
    </w:lvl>
  </w:abstractNum>
  <w:abstractNum w:abstractNumId="46">
    <w:nsid w:val="77ED22E3"/>
    <w:multiLevelType w:val="hybridMultilevel"/>
    <w:tmpl w:val="61625C24"/>
    <w:lvl w:ilvl="0" w:tplc="59DCE8AA">
      <w:start w:val="1"/>
      <w:numFmt w:val="lowerRoman"/>
      <w:lvlText w:val="%1."/>
      <w:lvlJc w:val="righ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nsid w:val="7C4F39E8"/>
    <w:multiLevelType w:val="multilevel"/>
    <w:tmpl w:val="09B6FB50"/>
    <w:lvl w:ilvl="0">
      <w:start w:val="1"/>
      <w:numFmt w:val="bullet"/>
      <w:lvlText w:val=""/>
      <w:lvlJc w:val="left"/>
      <w:pPr>
        <w:ind w:left="1560" w:hanging="840"/>
      </w:pPr>
      <w:rPr>
        <w:rFonts w:ascii="Symbol" w:hAnsi="Symbol" w:hint="default"/>
      </w:rPr>
    </w:lvl>
    <w:lvl w:ilvl="1">
      <w:start w:val="2"/>
      <w:numFmt w:val="decimal"/>
      <w:lvlText w:val="%1.%2"/>
      <w:lvlJc w:val="left"/>
      <w:pPr>
        <w:ind w:left="1560" w:hanging="840"/>
      </w:pPr>
      <w:rPr>
        <w:rFonts w:hint="default"/>
      </w:rPr>
    </w:lvl>
    <w:lvl w:ilvl="2">
      <w:start w:val="7"/>
      <w:numFmt w:val="decimal"/>
      <w:lvlText w:val="%1.%2.%3"/>
      <w:lvlJc w:val="left"/>
      <w:pPr>
        <w:ind w:left="1560" w:hanging="840"/>
      </w:pPr>
      <w:rPr>
        <w:rFonts w:hint="default"/>
      </w:rPr>
    </w:lvl>
    <w:lvl w:ilvl="3">
      <w:start w:val="14"/>
      <w:numFmt w:val="decimal"/>
      <w:lvlText w:val="%1.%2.%3.%4"/>
      <w:lvlJc w:val="left"/>
      <w:pPr>
        <w:ind w:left="1560" w:hanging="840"/>
      </w:pPr>
      <w:rPr>
        <w:rFonts w:ascii="Times New Roman" w:eastAsia="Times New Roman" w:hAnsi="Times New Roman" w:cs="Times New Roman" w:hint="default"/>
        <w:b/>
        <w:bCs/>
        <w:w w:val="100"/>
        <w:sz w:val="24"/>
        <w:szCs w:val="24"/>
      </w:rPr>
    </w:lvl>
    <w:lvl w:ilvl="4">
      <w:start w:val="1"/>
      <w:numFmt w:val="bullet"/>
      <w:lvlText w:val=""/>
      <w:lvlJc w:val="left"/>
      <w:pPr>
        <w:ind w:left="1440" w:hanging="360"/>
      </w:pPr>
      <w:rPr>
        <w:rFonts w:ascii="Symbol" w:hAnsi="Symbol" w:hint="default"/>
        <w:w w:val="100"/>
        <w:sz w:val="24"/>
        <w:szCs w:val="24"/>
      </w:rPr>
    </w:lvl>
    <w:lvl w:ilvl="5">
      <w:numFmt w:val="bullet"/>
      <w:lvlText w:val="•"/>
      <w:lvlJc w:val="left"/>
      <w:pPr>
        <w:ind w:left="5968" w:hanging="360"/>
      </w:pPr>
      <w:rPr>
        <w:rFonts w:hint="default"/>
      </w:rPr>
    </w:lvl>
    <w:lvl w:ilvl="6">
      <w:numFmt w:val="bullet"/>
      <w:lvlText w:val="•"/>
      <w:lvlJc w:val="left"/>
      <w:pPr>
        <w:ind w:left="7071" w:hanging="360"/>
      </w:pPr>
      <w:rPr>
        <w:rFonts w:hint="default"/>
      </w:rPr>
    </w:lvl>
    <w:lvl w:ilvl="7">
      <w:numFmt w:val="bullet"/>
      <w:lvlText w:val="•"/>
      <w:lvlJc w:val="left"/>
      <w:pPr>
        <w:ind w:left="8173" w:hanging="360"/>
      </w:pPr>
      <w:rPr>
        <w:rFonts w:hint="default"/>
      </w:rPr>
    </w:lvl>
    <w:lvl w:ilvl="8">
      <w:numFmt w:val="bullet"/>
      <w:lvlText w:val="•"/>
      <w:lvlJc w:val="left"/>
      <w:pPr>
        <w:ind w:left="9275" w:hanging="360"/>
      </w:pPr>
      <w:rPr>
        <w:rFonts w:hint="default"/>
      </w:rPr>
    </w:lvl>
  </w:abstractNum>
  <w:abstractNum w:abstractNumId="48">
    <w:nsid w:val="7DB968D1"/>
    <w:multiLevelType w:val="multilevel"/>
    <w:tmpl w:val="45D8D874"/>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color w:val="17365D" w:themeColor="text2" w:themeShade="BF"/>
        <w:sz w:val="28"/>
        <w:szCs w:val="28"/>
      </w:rPr>
    </w:lvl>
    <w:lvl w:ilvl="2">
      <w:start w:val="1"/>
      <w:numFmt w:val="decimal"/>
      <w:lvlText w:val="%1.%2.%3"/>
      <w:lvlJc w:val="left"/>
      <w:pPr>
        <w:ind w:left="1160" w:hanging="720"/>
      </w:pPr>
      <w:rPr>
        <w:rFonts w:hint="default"/>
      </w:rPr>
    </w:lvl>
    <w:lvl w:ilvl="3">
      <w:start w:val="1"/>
      <w:numFmt w:val="decimal"/>
      <w:lvlText w:val="%1.%2.%3.%4"/>
      <w:lvlJc w:val="left"/>
      <w:pPr>
        <w:ind w:left="1740" w:hanging="1080"/>
      </w:pPr>
      <w:rPr>
        <w:rFonts w:hint="default"/>
      </w:rPr>
    </w:lvl>
    <w:lvl w:ilvl="4">
      <w:start w:val="1"/>
      <w:numFmt w:val="decimal"/>
      <w:lvlText w:val="%1.%2.%3.%4.%5"/>
      <w:lvlJc w:val="left"/>
      <w:pPr>
        <w:ind w:left="2320" w:hanging="1440"/>
      </w:pPr>
      <w:rPr>
        <w:rFonts w:hint="default"/>
      </w:rPr>
    </w:lvl>
    <w:lvl w:ilvl="5">
      <w:start w:val="1"/>
      <w:numFmt w:val="decimal"/>
      <w:lvlText w:val="%1.%2.%3.%4.%5.%6"/>
      <w:lvlJc w:val="left"/>
      <w:pPr>
        <w:ind w:left="2540" w:hanging="1440"/>
      </w:pPr>
      <w:rPr>
        <w:rFonts w:hint="default"/>
      </w:rPr>
    </w:lvl>
    <w:lvl w:ilvl="6">
      <w:start w:val="1"/>
      <w:numFmt w:val="decimal"/>
      <w:lvlText w:val="%1.%2.%3.%4.%5.%6.%7"/>
      <w:lvlJc w:val="left"/>
      <w:pPr>
        <w:ind w:left="3120" w:hanging="1800"/>
      </w:pPr>
      <w:rPr>
        <w:rFonts w:hint="default"/>
      </w:rPr>
    </w:lvl>
    <w:lvl w:ilvl="7">
      <w:start w:val="1"/>
      <w:numFmt w:val="decimal"/>
      <w:lvlText w:val="%1.%2.%3.%4.%5.%6.%7.%8"/>
      <w:lvlJc w:val="left"/>
      <w:pPr>
        <w:ind w:left="3700" w:hanging="2160"/>
      </w:pPr>
      <w:rPr>
        <w:rFonts w:hint="default"/>
      </w:rPr>
    </w:lvl>
    <w:lvl w:ilvl="8">
      <w:start w:val="1"/>
      <w:numFmt w:val="decimal"/>
      <w:lvlText w:val="%1.%2.%3.%4.%5.%6.%7.%8.%9"/>
      <w:lvlJc w:val="left"/>
      <w:pPr>
        <w:ind w:left="3920" w:hanging="2160"/>
      </w:pPr>
      <w:rPr>
        <w:rFonts w:hint="default"/>
      </w:rPr>
    </w:lvl>
  </w:abstractNum>
  <w:num w:numId="1">
    <w:abstractNumId w:val="38"/>
  </w:num>
  <w:num w:numId="2">
    <w:abstractNumId w:val="19"/>
  </w:num>
  <w:num w:numId="3">
    <w:abstractNumId w:val="6"/>
  </w:num>
  <w:num w:numId="4">
    <w:abstractNumId w:val="42"/>
  </w:num>
  <w:num w:numId="5">
    <w:abstractNumId w:val="21"/>
  </w:num>
  <w:num w:numId="6">
    <w:abstractNumId w:val="10"/>
  </w:num>
  <w:num w:numId="7">
    <w:abstractNumId w:val="12"/>
  </w:num>
  <w:num w:numId="8">
    <w:abstractNumId w:val="18"/>
  </w:num>
  <w:num w:numId="9">
    <w:abstractNumId w:val="11"/>
  </w:num>
  <w:num w:numId="10">
    <w:abstractNumId w:val="20"/>
  </w:num>
  <w:num w:numId="11">
    <w:abstractNumId w:val="1"/>
  </w:num>
  <w:num w:numId="12">
    <w:abstractNumId w:val="25"/>
  </w:num>
  <w:num w:numId="13">
    <w:abstractNumId w:val="36"/>
  </w:num>
  <w:num w:numId="14">
    <w:abstractNumId w:val="33"/>
  </w:num>
  <w:num w:numId="15">
    <w:abstractNumId w:val="27"/>
  </w:num>
  <w:num w:numId="16">
    <w:abstractNumId w:val="30"/>
  </w:num>
  <w:num w:numId="17">
    <w:abstractNumId w:val="5"/>
  </w:num>
  <w:num w:numId="18">
    <w:abstractNumId w:val="31"/>
  </w:num>
  <w:num w:numId="19">
    <w:abstractNumId w:val="37"/>
  </w:num>
  <w:num w:numId="20">
    <w:abstractNumId w:val="0"/>
  </w:num>
  <w:num w:numId="21">
    <w:abstractNumId w:val="48"/>
  </w:num>
  <w:num w:numId="22">
    <w:abstractNumId w:val="47"/>
  </w:num>
  <w:num w:numId="23">
    <w:abstractNumId w:val="32"/>
  </w:num>
  <w:num w:numId="24">
    <w:abstractNumId w:val="2"/>
  </w:num>
  <w:num w:numId="25">
    <w:abstractNumId w:val="24"/>
  </w:num>
  <w:num w:numId="26">
    <w:abstractNumId w:val="45"/>
  </w:num>
  <w:num w:numId="27">
    <w:abstractNumId w:val="15"/>
  </w:num>
  <w:num w:numId="28">
    <w:abstractNumId w:val="4"/>
  </w:num>
  <w:num w:numId="29">
    <w:abstractNumId w:val="8"/>
  </w:num>
  <w:num w:numId="30">
    <w:abstractNumId w:val="43"/>
  </w:num>
  <w:num w:numId="31">
    <w:abstractNumId w:val="22"/>
  </w:num>
  <w:num w:numId="32">
    <w:abstractNumId w:val="44"/>
  </w:num>
  <w:num w:numId="33">
    <w:abstractNumId w:val="23"/>
  </w:num>
  <w:num w:numId="34">
    <w:abstractNumId w:val="16"/>
  </w:num>
  <w:num w:numId="35">
    <w:abstractNumId w:val="29"/>
  </w:num>
  <w:num w:numId="36">
    <w:abstractNumId w:val="3"/>
  </w:num>
  <w:num w:numId="37">
    <w:abstractNumId w:val="28"/>
  </w:num>
  <w:num w:numId="38">
    <w:abstractNumId w:val="39"/>
  </w:num>
  <w:num w:numId="39">
    <w:abstractNumId w:val="7"/>
  </w:num>
  <w:num w:numId="40">
    <w:abstractNumId w:val="34"/>
  </w:num>
  <w:num w:numId="41">
    <w:abstractNumId w:val="35"/>
  </w:num>
  <w:num w:numId="42">
    <w:abstractNumId w:val="17"/>
  </w:num>
  <w:num w:numId="43">
    <w:abstractNumId w:val="46"/>
  </w:num>
  <w:num w:numId="44">
    <w:abstractNumId w:val="41"/>
  </w:num>
  <w:num w:numId="45">
    <w:abstractNumId w:val="13"/>
  </w:num>
  <w:num w:numId="46">
    <w:abstractNumId w:val="26"/>
  </w:num>
  <w:num w:numId="47">
    <w:abstractNumId w:val="9"/>
  </w:num>
  <w:num w:numId="48">
    <w:abstractNumId w:val="40"/>
  </w:num>
  <w:num w:numId="49">
    <w:abstractNumId w:val="1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29026"/>
  </w:hdrShapeDefaults>
  <w:footnotePr>
    <w:footnote w:id="-1"/>
    <w:footnote w:id="0"/>
  </w:footnotePr>
  <w:endnotePr>
    <w:endnote w:id="-1"/>
    <w:endnote w:id="0"/>
  </w:endnotePr>
  <w:compat/>
  <w:rsids>
    <w:rsidRoot w:val="00021572"/>
    <w:rsid w:val="00001543"/>
    <w:rsid w:val="0000403C"/>
    <w:rsid w:val="000043D5"/>
    <w:rsid w:val="00010D58"/>
    <w:rsid w:val="0001224C"/>
    <w:rsid w:val="00013F92"/>
    <w:rsid w:val="00021572"/>
    <w:rsid w:val="00025A09"/>
    <w:rsid w:val="000265E9"/>
    <w:rsid w:val="0004283F"/>
    <w:rsid w:val="00057226"/>
    <w:rsid w:val="00060ECF"/>
    <w:rsid w:val="0006380D"/>
    <w:rsid w:val="00065DA9"/>
    <w:rsid w:val="00081068"/>
    <w:rsid w:val="000865A8"/>
    <w:rsid w:val="00087254"/>
    <w:rsid w:val="00096C0A"/>
    <w:rsid w:val="000A3A78"/>
    <w:rsid w:val="000A61E1"/>
    <w:rsid w:val="000B039F"/>
    <w:rsid w:val="000B1878"/>
    <w:rsid w:val="000C1395"/>
    <w:rsid w:val="000C19E2"/>
    <w:rsid w:val="000C2505"/>
    <w:rsid w:val="000C580E"/>
    <w:rsid w:val="000D2403"/>
    <w:rsid w:val="000D261B"/>
    <w:rsid w:val="000D3B0B"/>
    <w:rsid w:val="000D4E66"/>
    <w:rsid w:val="000D5168"/>
    <w:rsid w:val="000E2D6F"/>
    <w:rsid w:val="000E43F2"/>
    <w:rsid w:val="000F1488"/>
    <w:rsid w:val="000F5736"/>
    <w:rsid w:val="000F6B15"/>
    <w:rsid w:val="000F6EA9"/>
    <w:rsid w:val="000F74E7"/>
    <w:rsid w:val="00100A85"/>
    <w:rsid w:val="0010505C"/>
    <w:rsid w:val="001075A3"/>
    <w:rsid w:val="00111693"/>
    <w:rsid w:val="001167ED"/>
    <w:rsid w:val="001173B7"/>
    <w:rsid w:val="0011795A"/>
    <w:rsid w:val="0012203F"/>
    <w:rsid w:val="001357D8"/>
    <w:rsid w:val="00136692"/>
    <w:rsid w:val="00137644"/>
    <w:rsid w:val="0014304E"/>
    <w:rsid w:val="001435C6"/>
    <w:rsid w:val="00143F83"/>
    <w:rsid w:val="00144B7F"/>
    <w:rsid w:val="00147987"/>
    <w:rsid w:val="00150C1E"/>
    <w:rsid w:val="00152B5F"/>
    <w:rsid w:val="001557EE"/>
    <w:rsid w:val="001665FD"/>
    <w:rsid w:val="00167F52"/>
    <w:rsid w:val="001701FE"/>
    <w:rsid w:val="0018481B"/>
    <w:rsid w:val="00194FFA"/>
    <w:rsid w:val="001A440D"/>
    <w:rsid w:val="001A6640"/>
    <w:rsid w:val="001B05DB"/>
    <w:rsid w:val="001B3B97"/>
    <w:rsid w:val="001B67FE"/>
    <w:rsid w:val="001B7ED2"/>
    <w:rsid w:val="001C2674"/>
    <w:rsid w:val="001C33C3"/>
    <w:rsid w:val="001C4558"/>
    <w:rsid w:val="001C5FEC"/>
    <w:rsid w:val="001D5B9C"/>
    <w:rsid w:val="001E0727"/>
    <w:rsid w:val="001E0ABE"/>
    <w:rsid w:val="001E635F"/>
    <w:rsid w:val="001F2193"/>
    <w:rsid w:val="001F677B"/>
    <w:rsid w:val="00200983"/>
    <w:rsid w:val="00206373"/>
    <w:rsid w:val="00210D5A"/>
    <w:rsid w:val="00212998"/>
    <w:rsid w:val="0021303B"/>
    <w:rsid w:val="0021461C"/>
    <w:rsid w:val="002154BD"/>
    <w:rsid w:val="002165BD"/>
    <w:rsid w:val="002223F9"/>
    <w:rsid w:val="002260B9"/>
    <w:rsid w:val="00227DFD"/>
    <w:rsid w:val="00230D3C"/>
    <w:rsid w:val="002311DD"/>
    <w:rsid w:val="0024135D"/>
    <w:rsid w:val="00243A0D"/>
    <w:rsid w:val="00244E6F"/>
    <w:rsid w:val="00252063"/>
    <w:rsid w:val="002524C4"/>
    <w:rsid w:val="00254770"/>
    <w:rsid w:val="00286D7F"/>
    <w:rsid w:val="00294C8B"/>
    <w:rsid w:val="00295FA3"/>
    <w:rsid w:val="002970AB"/>
    <w:rsid w:val="002A21DD"/>
    <w:rsid w:val="002B3622"/>
    <w:rsid w:val="002B572F"/>
    <w:rsid w:val="002B5CD0"/>
    <w:rsid w:val="002B6E48"/>
    <w:rsid w:val="002C5801"/>
    <w:rsid w:val="002C6DBE"/>
    <w:rsid w:val="002C6EF2"/>
    <w:rsid w:val="002D4CD6"/>
    <w:rsid w:val="002D5927"/>
    <w:rsid w:val="002D5FDD"/>
    <w:rsid w:val="002E29AB"/>
    <w:rsid w:val="002E6CA2"/>
    <w:rsid w:val="002F1E77"/>
    <w:rsid w:val="002F2948"/>
    <w:rsid w:val="00310503"/>
    <w:rsid w:val="00313035"/>
    <w:rsid w:val="003157F5"/>
    <w:rsid w:val="0032174F"/>
    <w:rsid w:val="0032678C"/>
    <w:rsid w:val="00326D7F"/>
    <w:rsid w:val="0033429D"/>
    <w:rsid w:val="003361E0"/>
    <w:rsid w:val="00346D38"/>
    <w:rsid w:val="00346ECE"/>
    <w:rsid w:val="003470CF"/>
    <w:rsid w:val="00350D17"/>
    <w:rsid w:val="00352400"/>
    <w:rsid w:val="00356428"/>
    <w:rsid w:val="00360057"/>
    <w:rsid w:val="00364A17"/>
    <w:rsid w:val="00374FF5"/>
    <w:rsid w:val="00375020"/>
    <w:rsid w:val="003764D9"/>
    <w:rsid w:val="00382D5C"/>
    <w:rsid w:val="003833FF"/>
    <w:rsid w:val="003854A4"/>
    <w:rsid w:val="00390FF3"/>
    <w:rsid w:val="00392749"/>
    <w:rsid w:val="003A24FA"/>
    <w:rsid w:val="003A28C9"/>
    <w:rsid w:val="003A4A11"/>
    <w:rsid w:val="003C08A1"/>
    <w:rsid w:val="003C1D15"/>
    <w:rsid w:val="003D01FF"/>
    <w:rsid w:val="003E435F"/>
    <w:rsid w:val="003E5679"/>
    <w:rsid w:val="003F2637"/>
    <w:rsid w:val="00400A7D"/>
    <w:rsid w:val="00401D61"/>
    <w:rsid w:val="004049B8"/>
    <w:rsid w:val="004136B6"/>
    <w:rsid w:val="00422CA3"/>
    <w:rsid w:val="004238F0"/>
    <w:rsid w:val="004247FC"/>
    <w:rsid w:val="00424FF8"/>
    <w:rsid w:val="00425335"/>
    <w:rsid w:val="00426D3D"/>
    <w:rsid w:val="00432FEF"/>
    <w:rsid w:val="004334C4"/>
    <w:rsid w:val="00435B60"/>
    <w:rsid w:val="004423E9"/>
    <w:rsid w:val="0045288A"/>
    <w:rsid w:val="00454B69"/>
    <w:rsid w:val="00457906"/>
    <w:rsid w:val="00457EAE"/>
    <w:rsid w:val="00460B08"/>
    <w:rsid w:val="00462B25"/>
    <w:rsid w:val="004637E2"/>
    <w:rsid w:val="00463B0F"/>
    <w:rsid w:val="00463D13"/>
    <w:rsid w:val="00474D60"/>
    <w:rsid w:val="004836E4"/>
    <w:rsid w:val="00496621"/>
    <w:rsid w:val="004B4FAB"/>
    <w:rsid w:val="004B5D47"/>
    <w:rsid w:val="004C10B7"/>
    <w:rsid w:val="004C3CF0"/>
    <w:rsid w:val="004C595E"/>
    <w:rsid w:val="004D1233"/>
    <w:rsid w:val="004D6DD8"/>
    <w:rsid w:val="004D7630"/>
    <w:rsid w:val="004D7B48"/>
    <w:rsid w:val="004F276F"/>
    <w:rsid w:val="004F54F1"/>
    <w:rsid w:val="004F7CFC"/>
    <w:rsid w:val="005007CB"/>
    <w:rsid w:val="0050207B"/>
    <w:rsid w:val="005049CE"/>
    <w:rsid w:val="005124DF"/>
    <w:rsid w:val="0052456B"/>
    <w:rsid w:val="00532A9F"/>
    <w:rsid w:val="00532B93"/>
    <w:rsid w:val="00535468"/>
    <w:rsid w:val="005419E7"/>
    <w:rsid w:val="00546067"/>
    <w:rsid w:val="00550C98"/>
    <w:rsid w:val="00552318"/>
    <w:rsid w:val="005532E5"/>
    <w:rsid w:val="005641EF"/>
    <w:rsid w:val="00581B7C"/>
    <w:rsid w:val="0058243E"/>
    <w:rsid w:val="00587618"/>
    <w:rsid w:val="0059345C"/>
    <w:rsid w:val="005A06A1"/>
    <w:rsid w:val="005A54A5"/>
    <w:rsid w:val="005C13B3"/>
    <w:rsid w:val="005C1792"/>
    <w:rsid w:val="005C1883"/>
    <w:rsid w:val="005E78CA"/>
    <w:rsid w:val="005F059F"/>
    <w:rsid w:val="005F0F9C"/>
    <w:rsid w:val="005F578A"/>
    <w:rsid w:val="005F6CA0"/>
    <w:rsid w:val="00604114"/>
    <w:rsid w:val="00606684"/>
    <w:rsid w:val="00610296"/>
    <w:rsid w:val="00614F27"/>
    <w:rsid w:val="006216E5"/>
    <w:rsid w:val="0062798A"/>
    <w:rsid w:val="00646F14"/>
    <w:rsid w:val="006552C3"/>
    <w:rsid w:val="00663430"/>
    <w:rsid w:val="00671B4A"/>
    <w:rsid w:val="00672ABB"/>
    <w:rsid w:val="0067318D"/>
    <w:rsid w:val="0067723F"/>
    <w:rsid w:val="006800C7"/>
    <w:rsid w:val="0068016C"/>
    <w:rsid w:val="00682752"/>
    <w:rsid w:val="00692FD6"/>
    <w:rsid w:val="0069382F"/>
    <w:rsid w:val="006A2490"/>
    <w:rsid w:val="006A2D75"/>
    <w:rsid w:val="006A4D4F"/>
    <w:rsid w:val="006A6802"/>
    <w:rsid w:val="006B75FD"/>
    <w:rsid w:val="006C1F49"/>
    <w:rsid w:val="006C3028"/>
    <w:rsid w:val="006C310B"/>
    <w:rsid w:val="006D5443"/>
    <w:rsid w:val="006D68A5"/>
    <w:rsid w:val="006E0DA5"/>
    <w:rsid w:val="007055D7"/>
    <w:rsid w:val="00707759"/>
    <w:rsid w:val="00710A93"/>
    <w:rsid w:val="0071558B"/>
    <w:rsid w:val="00720507"/>
    <w:rsid w:val="00724E20"/>
    <w:rsid w:val="007254D0"/>
    <w:rsid w:val="00731561"/>
    <w:rsid w:val="007350DC"/>
    <w:rsid w:val="00741C86"/>
    <w:rsid w:val="0075103B"/>
    <w:rsid w:val="0077520F"/>
    <w:rsid w:val="007818EB"/>
    <w:rsid w:val="00792537"/>
    <w:rsid w:val="007955DA"/>
    <w:rsid w:val="00797E91"/>
    <w:rsid w:val="007A002B"/>
    <w:rsid w:val="007A26E3"/>
    <w:rsid w:val="007A550F"/>
    <w:rsid w:val="007C1863"/>
    <w:rsid w:val="007C2A16"/>
    <w:rsid w:val="007C615E"/>
    <w:rsid w:val="007C6446"/>
    <w:rsid w:val="007D0E5F"/>
    <w:rsid w:val="007D30FD"/>
    <w:rsid w:val="007E1205"/>
    <w:rsid w:val="007E5BC2"/>
    <w:rsid w:val="007F1467"/>
    <w:rsid w:val="007F161C"/>
    <w:rsid w:val="007F4DB3"/>
    <w:rsid w:val="007F61AF"/>
    <w:rsid w:val="00802D01"/>
    <w:rsid w:val="00804F3A"/>
    <w:rsid w:val="00813B65"/>
    <w:rsid w:val="00822C38"/>
    <w:rsid w:val="00823600"/>
    <w:rsid w:val="00823BD5"/>
    <w:rsid w:val="00825FF0"/>
    <w:rsid w:val="008356A2"/>
    <w:rsid w:val="00837DA6"/>
    <w:rsid w:val="00841680"/>
    <w:rsid w:val="00842D75"/>
    <w:rsid w:val="00843130"/>
    <w:rsid w:val="0084351C"/>
    <w:rsid w:val="00843876"/>
    <w:rsid w:val="00843A86"/>
    <w:rsid w:val="00850036"/>
    <w:rsid w:val="00854A42"/>
    <w:rsid w:val="00855BB8"/>
    <w:rsid w:val="00857CC7"/>
    <w:rsid w:val="0087229A"/>
    <w:rsid w:val="00875402"/>
    <w:rsid w:val="00877D0F"/>
    <w:rsid w:val="0088543D"/>
    <w:rsid w:val="00892607"/>
    <w:rsid w:val="008933F7"/>
    <w:rsid w:val="0089377D"/>
    <w:rsid w:val="00893CF1"/>
    <w:rsid w:val="008A2618"/>
    <w:rsid w:val="008A3241"/>
    <w:rsid w:val="008A4F99"/>
    <w:rsid w:val="008A6488"/>
    <w:rsid w:val="008B08FC"/>
    <w:rsid w:val="008B1762"/>
    <w:rsid w:val="008B301A"/>
    <w:rsid w:val="008B66EF"/>
    <w:rsid w:val="008D37ED"/>
    <w:rsid w:val="008D486F"/>
    <w:rsid w:val="008D6543"/>
    <w:rsid w:val="008E554B"/>
    <w:rsid w:val="008F5873"/>
    <w:rsid w:val="008F7806"/>
    <w:rsid w:val="00902618"/>
    <w:rsid w:val="009041FE"/>
    <w:rsid w:val="009052B3"/>
    <w:rsid w:val="00913E9C"/>
    <w:rsid w:val="009256E7"/>
    <w:rsid w:val="0092633D"/>
    <w:rsid w:val="00926A7C"/>
    <w:rsid w:val="00930C67"/>
    <w:rsid w:val="00932E69"/>
    <w:rsid w:val="00937460"/>
    <w:rsid w:val="00940967"/>
    <w:rsid w:val="009428FA"/>
    <w:rsid w:val="009445C0"/>
    <w:rsid w:val="00953139"/>
    <w:rsid w:val="00956A6E"/>
    <w:rsid w:val="00964327"/>
    <w:rsid w:val="00967142"/>
    <w:rsid w:val="00974735"/>
    <w:rsid w:val="00974CB9"/>
    <w:rsid w:val="00976242"/>
    <w:rsid w:val="0097795C"/>
    <w:rsid w:val="00980D72"/>
    <w:rsid w:val="00983109"/>
    <w:rsid w:val="0098441A"/>
    <w:rsid w:val="00984543"/>
    <w:rsid w:val="00985591"/>
    <w:rsid w:val="0098580D"/>
    <w:rsid w:val="00992848"/>
    <w:rsid w:val="009959DD"/>
    <w:rsid w:val="009A4E7A"/>
    <w:rsid w:val="009A79F6"/>
    <w:rsid w:val="009C4560"/>
    <w:rsid w:val="009D4317"/>
    <w:rsid w:val="009E3371"/>
    <w:rsid w:val="009F029C"/>
    <w:rsid w:val="009F1316"/>
    <w:rsid w:val="00A0024B"/>
    <w:rsid w:val="00A04F52"/>
    <w:rsid w:val="00A051B6"/>
    <w:rsid w:val="00A135B1"/>
    <w:rsid w:val="00A3754C"/>
    <w:rsid w:val="00A400D4"/>
    <w:rsid w:val="00A46D38"/>
    <w:rsid w:val="00A528EF"/>
    <w:rsid w:val="00A52CD5"/>
    <w:rsid w:val="00A5386B"/>
    <w:rsid w:val="00A55A48"/>
    <w:rsid w:val="00A61D7C"/>
    <w:rsid w:val="00A632C7"/>
    <w:rsid w:val="00A64AA0"/>
    <w:rsid w:val="00A64F12"/>
    <w:rsid w:val="00A661F2"/>
    <w:rsid w:val="00A74246"/>
    <w:rsid w:val="00A81F4E"/>
    <w:rsid w:val="00A86449"/>
    <w:rsid w:val="00A9054A"/>
    <w:rsid w:val="00A95FD9"/>
    <w:rsid w:val="00A97E54"/>
    <w:rsid w:val="00AA1D94"/>
    <w:rsid w:val="00AA51C2"/>
    <w:rsid w:val="00AA646C"/>
    <w:rsid w:val="00AA66CB"/>
    <w:rsid w:val="00AB5C0D"/>
    <w:rsid w:val="00AC11E4"/>
    <w:rsid w:val="00AC5D4C"/>
    <w:rsid w:val="00AD0B36"/>
    <w:rsid w:val="00AD7625"/>
    <w:rsid w:val="00AE42E9"/>
    <w:rsid w:val="00AE46D2"/>
    <w:rsid w:val="00AE57E4"/>
    <w:rsid w:val="00AF3058"/>
    <w:rsid w:val="00AF5537"/>
    <w:rsid w:val="00B01BE6"/>
    <w:rsid w:val="00B05BE1"/>
    <w:rsid w:val="00B1678F"/>
    <w:rsid w:val="00B16CAE"/>
    <w:rsid w:val="00B22E98"/>
    <w:rsid w:val="00B25CA8"/>
    <w:rsid w:val="00B30328"/>
    <w:rsid w:val="00B31E91"/>
    <w:rsid w:val="00B33795"/>
    <w:rsid w:val="00B4209B"/>
    <w:rsid w:val="00B46A95"/>
    <w:rsid w:val="00B55B22"/>
    <w:rsid w:val="00B57BFD"/>
    <w:rsid w:val="00B71F56"/>
    <w:rsid w:val="00B72550"/>
    <w:rsid w:val="00B80D22"/>
    <w:rsid w:val="00B964C3"/>
    <w:rsid w:val="00BA163C"/>
    <w:rsid w:val="00BB0BBD"/>
    <w:rsid w:val="00BB369C"/>
    <w:rsid w:val="00BC0493"/>
    <w:rsid w:val="00BD498E"/>
    <w:rsid w:val="00BD500F"/>
    <w:rsid w:val="00BE2A0B"/>
    <w:rsid w:val="00BE53FE"/>
    <w:rsid w:val="00BF2CE1"/>
    <w:rsid w:val="00C03BB7"/>
    <w:rsid w:val="00C05BE6"/>
    <w:rsid w:val="00C1251D"/>
    <w:rsid w:val="00C12A68"/>
    <w:rsid w:val="00C25D4C"/>
    <w:rsid w:val="00C31254"/>
    <w:rsid w:val="00C33033"/>
    <w:rsid w:val="00C34D4A"/>
    <w:rsid w:val="00C43128"/>
    <w:rsid w:val="00C44EC8"/>
    <w:rsid w:val="00C45EFE"/>
    <w:rsid w:val="00C500CC"/>
    <w:rsid w:val="00C64104"/>
    <w:rsid w:val="00C6489D"/>
    <w:rsid w:val="00C650F8"/>
    <w:rsid w:val="00C668CA"/>
    <w:rsid w:val="00C727E0"/>
    <w:rsid w:val="00C760AA"/>
    <w:rsid w:val="00C7638E"/>
    <w:rsid w:val="00C77347"/>
    <w:rsid w:val="00C84EC7"/>
    <w:rsid w:val="00C850F9"/>
    <w:rsid w:val="00C902C4"/>
    <w:rsid w:val="00C96127"/>
    <w:rsid w:val="00CA07A2"/>
    <w:rsid w:val="00CA3713"/>
    <w:rsid w:val="00CB4E60"/>
    <w:rsid w:val="00CB6FDB"/>
    <w:rsid w:val="00CC1080"/>
    <w:rsid w:val="00CC1856"/>
    <w:rsid w:val="00CC6F9C"/>
    <w:rsid w:val="00CD3278"/>
    <w:rsid w:val="00CD69A7"/>
    <w:rsid w:val="00CF4A49"/>
    <w:rsid w:val="00CF7F83"/>
    <w:rsid w:val="00D035D2"/>
    <w:rsid w:val="00D046DA"/>
    <w:rsid w:val="00D11DA7"/>
    <w:rsid w:val="00D13317"/>
    <w:rsid w:val="00D148C1"/>
    <w:rsid w:val="00D17011"/>
    <w:rsid w:val="00D203D0"/>
    <w:rsid w:val="00D223E3"/>
    <w:rsid w:val="00D23034"/>
    <w:rsid w:val="00D25218"/>
    <w:rsid w:val="00D27F54"/>
    <w:rsid w:val="00D321ED"/>
    <w:rsid w:val="00D3558A"/>
    <w:rsid w:val="00D42142"/>
    <w:rsid w:val="00D450BC"/>
    <w:rsid w:val="00D466AC"/>
    <w:rsid w:val="00D5279D"/>
    <w:rsid w:val="00D52D8E"/>
    <w:rsid w:val="00D63560"/>
    <w:rsid w:val="00D63CBF"/>
    <w:rsid w:val="00D65A15"/>
    <w:rsid w:val="00D669BD"/>
    <w:rsid w:val="00D71958"/>
    <w:rsid w:val="00D76019"/>
    <w:rsid w:val="00D76C6B"/>
    <w:rsid w:val="00D77E4A"/>
    <w:rsid w:val="00D82F5F"/>
    <w:rsid w:val="00D83525"/>
    <w:rsid w:val="00D85EA7"/>
    <w:rsid w:val="00D8609A"/>
    <w:rsid w:val="00D95770"/>
    <w:rsid w:val="00DA0B71"/>
    <w:rsid w:val="00DB15D0"/>
    <w:rsid w:val="00DB3B75"/>
    <w:rsid w:val="00DB3EDD"/>
    <w:rsid w:val="00DB3F53"/>
    <w:rsid w:val="00DB55A4"/>
    <w:rsid w:val="00DB6EA4"/>
    <w:rsid w:val="00DC00B6"/>
    <w:rsid w:val="00DC23E8"/>
    <w:rsid w:val="00DC3AD6"/>
    <w:rsid w:val="00DC452E"/>
    <w:rsid w:val="00DC5753"/>
    <w:rsid w:val="00DC7531"/>
    <w:rsid w:val="00DD450A"/>
    <w:rsid w:val="00DD5977"/>
    <w:rsid w:val="00DE693E"/>
    <w:rsid w:val="00E0037A"/>
    <w:rsid w:val="00E027C9"/>
    <w:rsid w:val="00E13B13"/>
    <w:rsid w:val="00E23BE9"/>
    <w:rsid w:val="00E24A8A"/>
    <w:rsid w:val="00E25A77"/>
    <w:rsid w:val="00E26971"/>
    <w:rsid w:val="00E308F1"/>
    <w:rsid w:val="00E40DC4"/>
    <w:rsid w:val="00E5098E"/>
    <w:rsid w:val="00E5508E"/>
    <w:rsid w:val="00E55A22"/>
    <w:rsid w:val="00E55A2F"/>
    <w:rsid w:val="00E56076"/>
    <w:rsid w:val="00E577A1"/>
    <w:rsid w:val="00E6063B"/>
    <w:rsid w:val="00E70C2A"/>
    <w:rsid w:val="00E75D55"/>
    <w:rsid w:val="00E7650B"/>
    <w:rsid w:val="00E765F6"/>
    <w:rsid w:val="00E853FB"/>
    <w:rsid w:val="00E95C82"/>
    <w:rsid w:val="00E971F4"/>
    <w:rsid w:val="00E978D3"/>
    <w:rsid w:val="00EB4E27"/>
    <w:rsid w:val="00EC668F"/>
    <w:rsid w:val="00ED5D25"/>
    <w:rsid w:val="00ED638A"/>
    <w:rsid w:val="00ED7D84"/>
    <w:rsid w:val="00EE241B"/>
    <w:rsid w:val="00EE675C"/>
    <w:rsid w:val="00EE69F4"/>
    <w:rsid w:val="00EF1A00"/>
    <w:rsid w:val="00F01D7C"/>
    <w:rsid w:val="00F02A26"/>
    <w:rsid w:val="00F05934"/>
    <w:rsid w:val="00F109B3"/>
    <w:rsid w:val="00F13A86"/>
    <w:rsid w:val="00F141A2"/>
    <w:rsid w:val="00F2046E"/>
    <w:rsid w:val="00F31AF2"/>
    <w:rsid w:val="00F327E6"/>
    <w:rsid w:val="00F45DCB"/>
    <w:rsid w:val="00F520FB"/>
    <w:rsid w:val="00F61E80"/>
    <w:rsid w:val="00F656FD"/>
    <w:rsid w:val="00F67116"/>
    <w:rsid w:val="00F6787E"/>
    <w:rsid w:val="00F72B66"/>
    <w:rsid w:val="00F75D30"/>
    <w:rsid w:val="00F764AA"/>
    <w:rsid w:val="00F76D32"/>
    <w:rsid w:val="00F76FB6"/>
    <w:rsid w:val="00F838B0"/>
    <w:rsid w:val="00F85906"/>
    <w:rsid w:val="00F92101"/>
    <w:rsid w:val="00F928ED"/>
    <w:rsid w:val="00F92C46"/>
    <w:rsid w:val="00FA0AD4"/>
    <w:rsid w:val="00FA7664"/>
    <w:rsid w:val="00FB5B0F"/>
    <w:rsid w:val="00FB789E"/>
    <w:rsid w:val="00FD6453"/>
    <w:rsid w:val="00FE118A"/>
    <w:rsid w:val="00FE131F"/>
    <w:rsid w:val="00FE19D8"/>
    <w:rsid w:val="00FE1DEF"/>
    <w:rsid w:val="00FE72FB"/>
    <w:rsid w:val="00FF060D"/>
    <w:rsid w:val="00FF136D"/>
    <w:rsid w:val="00FF1671"/>
    <w:rsid w:val="00FF434B"/>
    <w:rsid w:val="00FF53B4"/>
    <w:rsid w:val="00FF5B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D4A"/>
  </w:style>
  <w:style w:type="paragraph" w:styleId="Heading1">
    <w:name w:val="heading 1"/>
    <w:basedOn w:val="Normal"/>
    <w:next w:val="Normal"/>
    <w:link w:val="Heading1Char"/>
    <w:uiPriority w:val="9"/>
    <w:qFormat/>
    <w:rsid w:val="00F520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8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unhideWhenUsed/>
    <w:qFormat/>
    <w:rsid w:val="0098580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572"/>
    <w:rPr>
      <w:rFonts w:ascii="Tahoma" w:hAnsi="Tahoma" w:cs="Tahoma"/>
      <w:sz w:val="16"/>
      <w:szCs w:val="16"/>
    </w:rPr>
  </w:style>
  <w:style w:type="paragraph" w:styleId="Header">
    <w:name w:val="header"/>
    <w:basedOn w:val="Normal"/>
    <w:link w:val="HeaderChar"/>
    <w:uiPriority w:val="99"/>
    <w:unhideWhenUsed/>
    <w:rsid w:val="00925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6E7"/>
  </w:style>
  <w:style w:type="paragraph" w:styleId="Footer">
    <w:name w:val="footer"/>
    <w:basedOn w:val="Normal"/>
    <w:link w:val="FooterChar"/>
    <w:uiPriority w:val="99"/>
    <w:unhideWhenUsed/>
    <w:rsid w:val="00925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6E7"/>
  </w:style>
  <w:style w:type="character" w:customStyle="1" w:styleId="Heading1Char">
    <w:name w:val="Heading 1 Char"/>
    <w:basedOn w:val="DefaultParagraphFont"/>
    <w:link w:val="Heading1"/>
    <w:uiPriority w:val="9"/>
    <w:rsid w:val="00F520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520FB"/>
    <w:pPr>
      <w:outlineLvl w:val="9"/>
    </w:pPr>
  </w:style>
  <w:style w:type="paragraph" w:styleId="TOC1">
    <w:name w:val="toc 1"/>
    <w:basedOn w:val="Normal"/>
    <w:next w:val="Normal"/>
    <w:autoRedefine/>
    <w:uiPriority w:val="39"/>
    <w:unhideWhenUsed/>
    <w:rsid w:val="00F520FB"/>
    <w:pPr>
      <w:spacing w:after="100"/>
    </w:pPr>
  </w:style>
  <w:style w:type="character" w:styleId="Hyperlink">
    <w:name w:val="Hyperlink"/>
    <w:basedOn w:val="DefaultParagraphFont"/>
    <w:uiPriority w:val="99"/>
    <w:unhideWhenUsed/>
    <w:rsid w:val="00F520FB"/>
    <w:rPr>
      <w:color w:val="0000FF" w:themeColor="hyperlink"/>
      <w:u w:val="single"/>
    </w:rPr>
  </w:style>
  <w:style w:type="paragraph" w:styleId="NoSpacing">
    <w:name w:val="No Spacing"/>
    <w:basedOn w:val="Normal"/>
    <w:link w:val="NoSpacingChar"/>
    <w:uiPriority w:val="1"/>
    <w:qFormat/>
    <w:rsid w:val="00546067"/>
    <w:pPr>
      <w:spacing w:after="0" w:line="240" w:lineRule="auto"/>
    </w:pPr>
  </w:style>
  <w:style w:type="character" w:customStyle="1" w:styleId="NoSpacingChar">
    <w:name w:val="No Spacing Char"/>
    <w:basedOn w:val="DefaultParagraphFont"/>
    <w:link w:val="NoSpacing"/>
    <w:uiPriority w:val="1"/>
    <w:rsid w:val="00546067"/>
  </w:style>
  <w:style w:type="paragraph" w:styleId="Title">
    <w:name w:val="Title"/>
    <w:basedOn w:val="Normal"/>
    <w:next w:val="Normal"/>
    <w:link w:val="TitleChar"/>
    <w:uiPriority w:val="10"/>
    <w:qFormat/>
    <w:rsid w:val="005460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6067"/>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uiPriority w:val="21"/>
    <w:qFormat/>
    <w:rsid w:val="000C580E"/>
    <w:rPr>
      <w:b/>
      <w:bCs/>
      <w:i/>
      <w:iCs/>
      <w:color w:val="4F81BD" w:themeColor="accent1"/>
    </w:rPr>
  </w:style>
  <w:style w:type="paragraph" w:styleId="BodyText">
    <w:name w:val="Body Text"/>
    <w:basedOn w:val="Normal"/>
    <w:link w:val="BodyTextChar"/>
    <w:uiPriority w:val="99"/>
    <w:unhideWhenUsed/>
    <w:rsid w:val="004C3CF0"/>
    <w:pPr>
      <w:spacing w:after="120"/>
    </w:pPr>
  </w:style>
  <w:style w:type="character" w:customStyle="1" w:styleId="BodyTextChar">
    <w:name w:val="Body Text Char"/>
    <w:basedOn w:val="DefaultParagraphFont"/>
    <w:link w:val="BodyText"/>
    <w:uiPriority w:val="99"/>
    <w:rsid w:val="004C3CF0"/>
  </w:style>
  <w:style w:type="paragraph" w:styleId="ListParagraph">
    <w:name w:val="List Paragraph"/>
    <w:basedOn w:val="Normal"/>
    <w:uiPriority w:val="1"/>
    <w:qFormat/>
    <w:rsid w:val="001B3B97"/>
    <w:pPr>
      <w:ind w:left="720"/>
      <w:contextualSpacing/>
    </w:pPr>
  </w:style>
  <w:style w:type="paragraph" w:styleId="NormalWeb">
    <w:name w:val="Normal (Web)"/>
    <w:basedOn w:val="Normal"/>
    <w:uiPriority w:val="99"/>
    <w:semiHidden/>
    <w:unhideWhenUsed/>
    <w:rsid w:val="00F67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98580D"/>
    <w:rPr>
      <w:rFonts w:asciiTheme="majorHAnsi" w:eastAsiaTheme="majorEastAsia" w:hAnsiTheme="majorHAnsi" w:cstheme="majorBidi"/>
      <w:i/>
      <w:iCs/>
      <w:color w:val="243F60" w:themeColor="accent1" w:themeShade="7F"/>
    </w:rPr>
  </w:style>
  <w:style w:type="character" w:customStyle="1" w:styleId="Heading2Char">
    <w:name w:val="Heading 2 Char"/>
    <w:basedOn w:val="DefaultParagraphFont"/>
    <w:link w:val="Heading2"/>
    <w:uiPriority w:val="9"/>
    <w:rsid w:val="0098580D"/>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semiHidden/>
    <w:unhideWhenUsed/>
    <w:qFormat/>
    <w:rsid w:val="00DC23E8"/>
    <w:pPr>
      <w:spacing w:line="240" w:lineRule="auto"/>
    </w:pPr>
    <w:rPr>
      <w:b/>
      <w:bCs/>
      <w:color w:val="4F81BD" w:themeColor="accent1"/>
      <w:sz w:val="18"/>
      <w:szCs w:val="18"/>
    </w:rPr>
  </w:style>
  <w:style w:type="paragraph" w:styleId="TOC2">
    <w:name w:val="toc 2"/>
    <w:basedOn w:val="Normal"/>
    <w:next w:val="Normal"/>
    <w:autoRedefine/>
    <w:uiPriority w:val="39"/>
    <w:unhideWhenUsed/>
    <w:rsid w:val="00FF53B4"/>
    <w:pPr>
      <w:spacing w:after="100"/>
      <w:ind w:left="220"/>
    </w:pPr>
  </w:style>
  <w:style w:type="table" w:styleId="TableGrid">
    <w:name w:val="Table Grid"/>
    <w:basedOn w:val="TableNormal"/>
    <w:uiPriority w:val="59"/>
    <w:rsid w:val="004F7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6005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48206727">
      <w:bodyDiv w:val="1"/>
      <w:marLeft w:val="0"/>
      <w:marRight w:val="0"/>
      <w:marTop w:val="0"/>
      <w:marBottom w:val="0"/>
      <w:divBdr>
        <w:top w:val="none" w:sz="0" w:space="0" w:color="auto"/>
        <w:left w:val="none" w:sz="0" w:space="0" w:color="auto"/>
        <w:bottom w:val="none" w:sz="0" w:space="0" w:color="auto"/>
        <w:right w:val="none" w:sz="0" w:space="0" w:color="auto"/>
      </w:divBdr>
      <w:divsChild>
        <w:div w:id="74323346">
          <w:marLeft w:val="0"/>
          <w:marRight w:val="0"/>
          <w:marTop w:val="272"/>
          <w:marBottom w:val="0"/>
          <w:divBdr>
            <w:top w:val="none" w:sz="0" w:space="0" w:color="auto"/>
            <w:left w:val="none" w:sz="0" w:space="0" w:color="auto"/>
            <w:bottom w:val="none" w:sz="0" w:space="0" w:color="auto"/>
            <w:right w:val="none" w:sz="0" w:space="0" w:color="auto"/>
          </w:divBdr>
        </w:div>
        <w:div w:id="1743794016">
          <w:marLeft w:val="0"/>
          <w:marRight w:val="0"/>
          <w:marTop w:val="0"/>
          <w:marBottom w:val="68"/>
          <w:divBdr>
            <w:top w:val="none" w:sz="0" w:space="0" w:color="auto"/>
            <w:left w:val="none" w:sz="0" w:space="0" w:color="auto"/>
            <w:bottom w:val="none" w:sz="0" w:space="0" w:color="auto"/>
            <w:right w:val="none" w:sz="0" w:space="0" w:color="auto"/>
          </w:divBdr>
        </w:div>
        <w:div w:id="1747990635">
          <w:marLeft w:val="0"/>
          <w:marRight w:val="0"/>
          <w:marTop w:val="0"/>
          <w:marBottom w:val="68"/>
          <w:divBdr>
            <w:top w:val="none" w:sz="0" w:space="0" w:color="auto"/>
            <w:left w:val="none" w:sz="0" w:space="0" w:color="auto"/>
            <w:bottom w:val="none" w:sz="0" w:space="0" w:color="auto"/>
            <w:right w:val="none" w:sz="0" w:space="0" w:color="auto"/>
          </w:divBdr>
        </w:div>
      </w:divsChild>
    </w:div>
    <w:div w:id="201744811">
      <w:bodyDiv w:val="1"/>
      <w:marLeft w:val="0"/>
      <w:marRight w:val="0"/>
      <w:marTop w:val="0"/>
      <w:marBottom w:val="0"/>
      <w:divBdr>
        <w:top w:val="none" w:sz="0" w:space="0" w:color="auto"/>
        <w:left w:val="none" w:sz="0" w:space="0" w:color="auto"/>
        <w:bottom w:val="none" w:sz="0" w:space="0" w:color="auto"/>
        <w:right w:val="none" w:sz="0" w:space="0" w:color="auto"/>
      </w:divBdr>
    </w:div>
    <w:div w:id="337462943">
      <w:bodyDiv w:val="1"/>
      <w:marLeft w:val="0"/>
      <w:marRight w:val="0"/>
      <w:marTop w:val="0"/>
      <w:marBottom w:val="0"/>
      <w:divBdr>
        <w:top w:val="none" w:sz="0" w:space="0" w:color="auto"/>
        <w:left w:val="none" w:sz="0" w:space="0" w:color="auto"/>
        <w:bottom w:val="none" w:sz="0" w:space="0" w:color="auto"/>
        <w:right w:val="none" w:sz="0" w:space="0" w:color="auto"/>
      </w:divBdr>
      <w:divsChild>
        <w:div w:id="644966664">
          <w:marLeft w:val="0"/>
          <w:marRight w:val="0"/>
          <w:marTop w:val="0"/>
          <w:marBottom w:val="68"/>
          <w:divBdr>
            <w:top w:val="none" w:sz="0" w:space="0" w:color="auto"/>
            <w:left w:val="none" w:sz="0" w:space="0" w:color="auto"/>
            <w:bottom w:val="none" w:sz="0" w:space="0" w:color="auto"/>
            <w:right w:val="none" w:sz="0" w:space="0" w:color="auto"/>
          </w:divBdr>
        </w:div>
        <w:div w:id="1336959941">
          <w:marLeft w:val="0"/>
          <w:marRight w:val="0"/>
          <w:marTop w:val="272"/>
          <w:marBottom w:val="0"/>
          <w:divBdr>
            <w:top w:val="none" w:sz="0" w:space="0" w:color="auto"/>
            <w:left w:val="none" w:sz="0" w:space="0" w:color="auto"/>
            <w:bottom w:val="none" w:sz="0" w:space="0" w:color="auto"/>
            <w:right w:val="none" w:sz="0" w:space="0" w:color="auto"/>
          </w:divBdr>
        </w:div>
        <w:div w:id="2123303071">
          <w:marLeft w:val="0"/>
          <w:marRight w:val="0"/>
          <w:marTop w:val="0"/>
          <w:marBottom w:val="68"/>
          <w:divBdr>
            <w:top w:val="none" w:sz="0" w:space="0" w:color="auto"/>
            <w:left w:val="none" w:sz="0" w:space="0" w:color="auto"/>
            <w:bottom w:val="none" w:sz="0" w:space="0" w:color="auto"/>
            <w:right w:val="none" w:sz="0" w:space="0" w:color="auto"/>
          </w:divBdr>
        </w:div>
      </w:divsChild>
    </w:div>
    <w:div w:id="1086456995">
      <w:bodyDiv w:val="1"/>
      <w:marLeft w:val="0"/>
      <w:marRight w:val="0"/>
      <w:marTop w:val="0"/>
      <w:marBottom w:val="0"/>
      <w:divBdr>
        <w:top w:val="none" w:sz="0" w:space="0" w:color="auto"/>
        <w:left w:val="none" w:sz="0" w:space="0" w:color="auto"/>
        <w:bottom w:val="none" w:sz="0" w:space="0" w:color="auto"/>
        <w:right w:val="none" w:sz="0" w:space="0" w:color="auto"/>
      </w:divBdr>
    </w:div>
    <w:div w:id="1269898484">
      <w:bodyDiv w:val="1"/>
      <w:marLeft w:val="0"/>
      <w:marRight w:val="0"/>
      <w:marTop w:val="0"/>
      <w:marBottom w:val="0"/>
      <w:divBdr>
        <w:top w:val="none" w:sz="0" w:space="0" w:color="auto"/>
        <w:left w:val="none" w:sz="0" w:space="0" w:color="auto"/>
        <w:bottom w:val="none" w:sz="0" w:space="0" w:color="auto"/>
        <w:right w:val="none" w:sz="0" w:space="0" w:color="auto"/>
      </w:divBdr>
      <w:divsChild>
        <w:div w:id="1100829951">
          <w:marLeft w:val="0"/>
          <w:marRight w:val="0"/>
          <w:marTop w:val="272"/>
          <w:marBottom w:val="0"/>
          <w:divBdr>
            <w:top w:val="none" w:sz="0" w:space="0" w:color="auto"/>
            <w:left w:val="none" w:sz="0" w:space="0" w:color="auto"/>
            <w:bottom w:val="none" w:sz="0" w:space="0" w:color="auto"/>
            <w:right w:val="none" w:sz="0" w:space="0" w:color="auto"/>
          </w:divBdr>
        </w:div>
        <w:div w:id="1738819488">
          <w:marLeft w:val="0"/>
          <w:marRight w:val="0"/>
          <w:marTop w:val="0"/>
          <w:marBottom w:val="68"/>
          <w:divBdr>
            <w:top w:val="none" w:sz="0" w:space="0" w:color="auto"/>
            <w:left w:val="none" w:sz="0" w:space="0" w:color="auto"/>
            <w:bottom w:val="none" w:sz="0" w:space="0" w:color="auto"/>
            <w:right w:val="none" w:sz="0" w:space="0" w:color="auto"/>
          </w:divBdr>
        </w:div>
        <w:div w:id="1905216052">
          <w:marLeft w:val="0"/>
          <w:marRight w:val="0"/>
          <w:marTop w:val="0"/>
          <w:marBottom w:val="68"/>
          <w:divBdr>
            <w:top w:val="none" w:sz="0" w:space="0" w:color="auto"/>
            <w:left w:val="none" w:sz="0" w:space="0" w:color="auto"/>
            <w:bottom w:val="none" w:sz="0" w:space="0" w:color="auto"/>
            <w:right w:val="none" w:sz="0" w:space="0" w:color="auto"/>
          </w:divBdr>
        </w:div>
      </w:divsChild>
    </w:div>
    <w:div w:id="1388871655">
      <w:bodyDiv w:val="1"/>
      <w:marLeft w:val="0"/>
      <w:marRight w:val="0"/>
      <w:marTop w:val="0"/>
      <w:marBottom w:val="0"/>
      <w:divBdr>
        <w:top w:val="none" w:sz="0" w:space="0" w:color="auto"/>
        <w:left w:val="none" w:sz="0" w:space="0" w:color="auto"/>
        <w:bottom w:val="none" w:sz="0" w:space="0" w:color="auto"/>
        <w:right w:val="none" w:sz="0" w:space="0" w:color="auto"/>
      </w:divBdr>
      <w:divsChild>
        <w:div w:id="345329245">
          <w:marLeft w:val="0"/>
          <w:marRight w:val="0"/>
          <w:marTop w:val="0"/>
          <w:marBottom w:val="63"/>
          <w:divBdr>
            <w:top w:val="none" w:sz="0" w:space="0" w:color="auto"/>
            <w:left w:val="none" w:sz="0" w:space="0" w:color="auto"/>
            <w:bottom w:val="none" w:sz="0" w:space="0" w:color="auto"/>
            <w:right w:val="none" w:sz="0" w:space="0" w:color="auto"/>
          </w:divBdr>
        </w:div>
        <w:div w:id="1774476789">
          <w:marLeft w:val="0"/>
          <w:marRight w:val="0"/>
          <w:marTop w:val="0"/>
          <w:marBottom w:val="63"/>
          <w:divBdr>
            <w:top w:val="none" w:sz="0" w:space="0" w:color="auto"/>
            <w:left w:val="none" w:sz="0" w:space="0" w:color="auto"/>
            <w:bottom w:val="none" w:sz="0" w:space="0" w:color="auto"/>
            <w:right w:val="none" w:sz="0" w:space="0" w:color="auto"/>
          </w:divBdr>
        </w:div>
        <w:div w:id="1779793227">
          <w:marLeft w:val="0"/>
          <w:marRight w:val="0"/>
          <w:marTop w:val="250"/>
          <w:marBottom w:val="0"/>
          <w:divBdr>
            <w:top w:val="none" w:sz="0" w:space="0" w:color="auto"/>
            <w:left w:val="none" w:sz="0" w:space="0" w:color="auto"/>
            <w:bottom w:val="none" w:sz="0" w:space="0" w:color="auto"/>
            <w:right w:val="none" w:sz="0" w:space="0" w:color="auto"/>
          </w:divBdr>
        </w:div>
      </w:divsChild>
    </w:div>
    <w:div w:id="1628655891">
      <w:bodyDiv w:val="1"/>
      <w:marLeft w:val="0"/>
      <w:marRight w:val="0"/>
      <w:marTop w:val="0"/>
      <w:marBottom w:val="0"/>
      <w:divBdr>
        <w:top w:val="none" w:sz="0" w:space="0" w:color="auto"/>
        <w:left w:val="none" w:sz="0" w:space="0" w:color="auto"/>
        <w:bottom w:val="none" w:sz="0" w:space="0" w:color="auto"/>
        <w:right w:val="none" w:sz="0" w:space="0" w:color="auto"/>
      </w:divBdr>
      <w:divsChild>
        <w:div w:id="14357036">
          <w:marLeft w:val="0"/>
          <w:marRight w:val="0"/>
          <w:marTop w:val="0"/>
          <w:marBottom w:val="68"/>
          <w:divBdr>
            <w:top w:val="none" w:sz="0" w:space="0" w:color="auto"/>
            <w:left w:val="none" w:sz="0" w:space="0" w:color="auto"/>
            <w:bottom w:val="none" w:sz="0" w:space="0" w:color="auto"/>
            <w:right w:val="none" w:sz="0" w:space="0" w:color="auto"/>
          </w:divBdr>
        </w:div>
        <w:div w:id="721176668">
          <w:marLeft w:val="0"/>
          <w:marRight w:val="0"/>
          <w:marTop w:val="0"/>
          <w:marBottom w:val="68"/>
          <w:divBdr>
            <w:top w:val="none" w:sz="0" w:space="0" w:color="auto"/>
            <w:left w:val="none" w:sz="0" w:space="0" w:color="auto"/>
            <w:bottom w:val="none" w:sz="0" w:space="0" w:color="auto"/>
            <w:right w:val="none" w:sz="0" w:space="0" w:color="auto"/>
          </w:divBdr>
        </w:div>
        <w:div w:id="1826387241">
          <w:marLeft w:val="0"/>
          <w:marRight w:val="0"/>
          <w:marTop w:val="272"/>
          <w:marBottom w:val="0"/>
          <w:divBdr>
            <w:top w:val="none" w:sz="0" w:space="0" w:color="auto"/>
            <w:left w:val="none" w:sz="0" w:space="0" w:color="auto"/>
            <w:bottom w:val="none" w:sz="0" w:space="0" w:color="auto"/>
            <w:right w:val="none" w:sz="0" w:space="0" w:color="auto"/>
          </w:divBdr>
        </w:div>
      </w:divsChild>
    </w:div>
    <w:div w:id="1755659822">
      <w:bodyDiv w:val="1"/>
      <w:marLeft w:val="0"/>
      <w:marRight w:val="0"/>
      <w:marTop w:val="0"/>
      <w:marBottom w:val="0"/>
      <w:divBdr>
        <w:top w:val="none" w:sz="0" w:space="0" w:color="auto"/>
        <w:left w:val="none" w:sz="0" w:space="0" w:color="auto"/>
        <w:bottom w:val="none" w:sz="0" w:space="0" w:color="auto"/>
        <w:right w:val="none" w:sz="0" w:space="0" w:color="auto"/>
      </w:divBdr>
    </w:div>
    <w:div w:id="204964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jamunabankbd.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yperlink" Target="http://dspace.bracu.ac.bd/bitstream/handle/10361/3253/09204068.pdf?sequence=1"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29B046-3CCC-4820-86D9-80FD27DB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5116</TotalTime>
  <Pages>30</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Nitu Kotwal</cp:lastModifiedBy>
  <cp:revision>53</cp:revision>
  <dcterms:created xsi:type="dcterms:W3CDTF">2018-04-05T16:57:00Z</dcterms:created>
  <dcterms:modified xsi:type="dcterms:W3CDTF">2018-05-30T05:48:00Z</dcterms:modified>
</cp:coreProperties>
</file>