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0A2" w:rsidRPr="00F360A2" w:rsidRDefault="00F360A2" w:rsidP="00F360A2">
      <w:pPr>
        <w:jc w:val="center"/>
        <w:rPr>
          <w:rFonts w:cs="Times New Roman"/>
          <w:b/>
          <w:bCs/>
          <w:color w:val="403152" w:themeColor="accent4" w:themeShade="80"/>
          <w:sz w:val="48"/>
          <w:szCs w:val="52"/>
        </w:rPr>
      </w:pPr>
      <w:r w:rsidRPr="00F360A2">
        <w:rPr>
          <w:rFonts w:cs="Times New Roman"/>
          <w:b/>
          <w:bCs/>
          <w:color w:val="403152" w:themeColor="accent4" w:themeShade="80"/>
          <w:sz w:val="48"/>
          <w:szCs w:val="52"/>
        </w:rPr>
        <w:t>Retail Banking Activities</w:t>
      </w:r>
    </w:p>
    <w:p w:rsidR="00F360A2" w:rsidRPr="00F360A2" w:rsidRDefault="009E594E" w:rsidP="00F360A2">
      <w:pPr>
        <w:jc w:val="center"/>
        <w:rPr>
          <w:rFonts w:cs="Times New Roman"/>
          <w:b/>
          <w:bCs/>
          <w:color w:val="403152" w:themeColor="accent4" w:themeShade="80"/>
          <w:sz w:val="48"/>
          <w:szCs w:val="52"/>
        </w:rPr>
      </w:pPr>
      <w:proofErr w:type="gramStart"/>
      <w:r>
        <w:rPr>
          <w:rFonts w:cs="Times New Roman"/>
          <w:b/>
          <w:bCs/>
          <w:color w:val="403152" w:themeColor="accent4" w:themeShade="80"/>
          <w:sz w:val="48"/>
          <w:szCs w:val="52"/>
        </w:rPr>
        <w:t>o</w:t>
      </w:r>
      <w:r w:rsidR="00F360A2" w:rsidRPr="00F360A2">
        <w:rPr>
          <w:rFonts w:cs="Times New Roman"/>
          <w:b/>
          <w:bCs/>
          <w:color w:val="403152" w:themeColor="accent4" w:themeShade="80"/>
          <w:sz w:val="48"/>
          <w:szCs w:val="52"/>
        </w:rPr>
        <w:t>f</w:t>
      </w:r>
      <w:proofErr w:type="gramEnd"/>
    </w:p>
    <w:p w:rsidR="00CB1E46" w:rsidRPr="00F360A2" w:rsidRDefault="00F360A2" w:rsidP="00F360A2">
      <w:pPr>
        <w:jc w:val="center"/>
        <w:rPr>
          <w:rFonts w:cs="Times New Roman"/>
          <w:b/>
          <w:bCs/>
          <w:color w:val="403152" w:themeColor="accent4" w:themeShade="80"/>
          <w:sz w:val="48"/>
          <w:szCs w:val="52"/>
        </w:rPr>
      </w:pPr>
      <w:r w:rsidRPr="00F360A2">
        <w:rPr>
          <w:rFonts w:cs="Times New Roman"/>
          <w:b/>
          <w:bCs/>
          <w:color w:val="403152" w:themeColor="accent4" w:themeShade="80"/>
          <w:sz w:val="48"/>
          <w:szCs w:val="52"/>
        </w:rPr>
        <w:t>The City Bank Limited</w:t>
      </w:r>
    </w:p>
    <w:p w:rsidR="00F360A2" w:rsidRDefault="00F360A2" w:rsidP="00F360A2">
      <w:pPr>
        <w:jc w:val="center"/>
        <w:rPr>
          <w:rFonts w:cs="Times New Roman"/>
          <w:szCs w:val="30"/>
        </w:rPr>
      </w:pPr>
    </w:p>
    <w:p w:rsidR="00F360A2" w:rsidRDefault="00F360A2" w:rsidP="00CB1E46">
      <w:pPr>
        <w:rPr>
          <w:rFonts w:cs="Times New Roman"/>
          <w:szCs w:val="30"/>
        </w:rPr>
      </w:pPr>
    </w:p>
    <w:p w:rsidR="00F360A2" w:rsidRDefault="00F360A2" w:rsidP="00CB1E46">
      <w:pPr>
        <w:rPr>
          <w:rFonts w:cs="Times New Roman"/>
          <w:szCs w:val="30"/>
        </w:rPr>
      </w:pPr>
    </w:p>
    <w:p w:rsidR="00F360A2" w:rsidRDefault="00F360A2" w:rsidP="00CB1E46">
      <w:pPr>
        <w:rPr>
          <w:rFonts w:cs="Times New Roman"/>
          <w:szCs w:val="30"/>
        </w:rPr>
      </w:pPr>
    </w:p>
    <w:p w:rsidR="00F360A2" w:rsidRDefault="00F360A2" w:rsidP="00CB1E46">
      <w:pPr>
        <w:rPr>
          <w:rFonts w:cs="Times New Roman"/>
          <w:szCs w:val="30"/>
        </w:rPr>
      </w:pPr>
      <w:r>
        <w:rPr>
          <w:rFonts w:cs="Times New Roman"/>
          <w:noProof/>
          <w:szCs w:val="30"/>
          <w:lang w:bidi="ar-SA"/>
        </w:rPr>
        <w:drawing>
          <wp:anchor distT="0" distB="0" distL="114300" distR="114300" simplePos="0" relativeHeight="251658240" behindDoc="0" locked="0" layoutInCell="1" allowOverlap="1">
            <wp:simplePos x="0" y="0"/>
            <wp:positionH relativeFrom="column">
              <wp:align>left</wp:align>
            </wp:positionH>
            <wp:positionV relativeFrom="paragraph">
              <wp:posOffset>203835</wp:posOffset>
            </wp:positionV>
            <wp:extent cx="5510530" cy="2819400"/>
            <wp:effectExtent l="19050" t="0" r="0" b="0"/>
            <wp:wrapSquare wrapText="bothSides"/>
            <wp:docPr id="3" name="Picture 1" descr="C:\Users\PRIYAM\Desktop\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IYAM\Desktop\cc.png"/>
                    <pic:cNvPicPr>
                      <a:picLocks noChangeAspect="1" noChangeArrowheads="1"/>
                    </pic:cNvPicPr>
                  </pic:nvPicPr>
                  <pic:blipFill>
                    <a:blip r:embed="rId9"/>
                    <a:srcRect/>
                    <a:stretch>
                      <a:fillRect/>
                    </a:stretch>
                  </pic:blipFill>
                  <pic:spPr bwMode="auto">
                    <a:xfrm>
                      <a:off x="0" y="0"/>
                      <a:ext cx="5510530" cy="2819400"/>
                    </a:xfrm>
                    <a:prstGeom prst="rect">
                      <a:avLst/>
                    </a:prstGeom>
                    <a:noFill/>
                    <a:ln w="9525">
                      <a:noFill/>
                      <a:miter lim="800000"/>
                      <a:headEnd/>
                      <a:tailEnd/>
                    </a:ln>
                  </pic:spPr>
                </pic:pic>
              </a:graphicData>
            </a:graphic>
          </wp:anchor>
        </w:drawing>
      </w:r>
    </w:p>
    <w:p w:rsidR="00F360A2" w:rsidRDefault="00F360A2" w:rsidP="00CB1E46">
      <w:pPr>
        <w:rPr>
          <w:rFonts w:cs="Times New Roman"/>
          <w:szCs w:val="30"/>
        </w:rPr>
      </w:pPr>
    </w:p>
    <w:p w:rsidR="00F360A2" w:rsidRDefault="00F360A2" w:rsidP="00F360A2">
      <w:pPr>
        <w:jc w:val="center"/>
        <w:rPr>
          <w:rFonts w:cs="Times New Roman"/>
          <w:szCs w:val="30"/>
        </w:rPr>
      </w:pPr>
    </w:p>
    <w:p w:rsidR="00F360A2" w:rsidRDefault="00F360A2" w:rsidP="00CB1E46">
      <w:pPr>
        <w:rPr>
          <w:rFonts w:cs="Times New Roman"/>
          <w:szCs w:val="30"/>
        </w:rPr>
      </w:pPr>
    </w:p>
    <w:p w:rsidR="00F360A2" w:rsidRDefault="00F360A2" w:rsidP="00CB1E46">
      <w:pPr>
        <w:rPr>
          <w:rFonts w:cs="Times New Roman"/>
          <w:szCs w:val="30"/>
        </w:rPr>
      </w:pPr>
      <w:r>
        <w:rPr>
          <w:rFonts w:cs="Times New Roman"/>
          <w:noProof/>
          <w:szCs w:val="30"/>
        </w:rPr>
        <w:t xml:space="preserve">   </w:t>
      </w:r>
    </w:p>
    <w:p w:rsidR="00F360A2" w:rsidRDefault="00F360A2" w:rsidP="00CB1E46">
      <w:pPr>
        <w:rPr>
          <w:rFonts w:cs="Times New Roman"/>
          <w:szCs w:val="30"/>
        </w:rPr>
      </w:pPr>
    </w:p>
    <w:p w:rsidR="00F360A2" w:rsidRDefault="00F360A2" w:rsidP="00CB1E46">
      <w:pPr>
        <w:rPr>
          <w:rFonts w:cs="Times New Roman"/>
          <w:szCs w:val="30"/>
        </w:rPr>
      </w:pPr>
    </w:p>
    <w:p w:rsidR="00F360A2" w:rsidRDefault="00F360A2" w:rsidP="00CB1E46">
      <w:pPr>
        <w:rPr>
          <w:rFonts w:cs="Times New Roman"/>
          <w:szCs w:val="30"/>
        </w:rPr>
      </w:pPr>
    </w:p>
    <w:p w:rsidR="00F360A2" w:rsidRDefault="00F360A2" w:rsidP="00CB1E46">
      <w:pPr>
        <w:rPr>
          <w:rFonts w:cs="Times New Roman"/>
          <w:szCs w:val="30"/>
        </w:rPr>
      </w:pPr>
    </w:p>
    <w:p w:rsidR="00F360A2" w:rsidRDefault="00F360A2" w:rsidP="00CB1E46">
      <w:pPr>
        <w:rPr>
          <w:rFonts w:cs="Times New Roman"/>
          <w:szCs w:val="30"/>
        </w:rPr>
      </w:pPr>
    </w:p>
    <w:p w:rsidR="00F360A2" w:rsidRDefault="00F360A2" w:rsidP="00CB1E46">
      <w:pPr>
        <w:rPr>
          <w:rFonts w:cs="Times New Roman"/>
          <w:szCs w:val="30"/>
        </w:rPr>
      </w:pPr>
    </w:p>
    <w:p w:rsidR="00F360A2" w:rsidRDefault="00F360A2" w:rsidP="00CB1E46">
      <w:pPr>
        <w:rPr>
          <w:rFonts w:cs="Times New Roman"/>
          <w:szCs w:val="30"/>
        </w:rPr>
      </w:pPr>
    </w:p>
    <w:p w:rsidR="008745D3" w:rsidRDefault="008745D3" w:rsidP="00CB1E46">
      <w:pPr>
        <w:rPr>
          <w:rFonts w:cs="Times New Roman"/>
          <w:szCs w:val="30"/>
        </w:rPr>
        <w:sectPr w:rsidR="008745D3" w:rsidSect="00A50416">
          <w:headerReference w:type="even" r:id="rId10"/>
          <w:headerReference w:type="default" r:id="rId11"/>
          <w:footerReference w:type="default" r:id="rId12"/>
          <w:headerReference w:type="first" r:id="rId13"/>
          <w:pgSz w:w="12240" w:h="15840"/>
          <w:pgMar w:top="1440" w:right="1440" w:bottom="1440" w:left="1440" w:header="720" w:footer="720" w:gutter="0"/>
          <w:pgNumType w:fmt="lowerRoman" w:start="1"/>
          <w:cols w:space="720"/>
          <w:docGrid w:linePitch="360"/>
        </w:sectPr>
      </w:pPr>
    </w:p>
    <w:p w:rsidR="00F360A2" w:rsidRDefault="00F360A2" w:rsidP="008745D3">
      <w:pPr>
        <w:tabs>
          <w:tab w:val="left" w:pos="5486"/>
        </w:tabs>
        <w:rPr>
          <w:rFonts w:cs="Times New Roman"/>
          <w:szCs w:val="30"/>
        </w:rPr>
      </w:pPr>
    </w:p>
    <w:p w:rsidR="00F360A2" w:rsidRDefault="00F360A2" w:rsidP="00F360A2">
      <w:pPr>
        <w:tabs>
          <w:tab w:val="left" w:pos="5486"/>
        </w:tabs>
        <w:rPr>
          <w:rFonts w:cs="Times New Roman"/>
          <w:szCs w:val="30"/>
        </w:rPr>
      </w:pPr>
    </w:p>
    <w:p w:rsidR="00F360A2" w:rsidRDefault="00F360A2" w:rsidP="00CB1E46">
      <w:pPr>
        <w:rPr>
          <w:rFonts w:cs="Times New Roman"/>
          <w:szCs w:val="30"/>
        </w:rPr>
      </w:pPr>
    </w:p>
    <w:p w:rsidR="00F360A2" w:rsidRPr="002942C4" w:rsidRDefault="00F360A2" w:rsidP="002942C4">
      <w:pPr>
        <w:pStyle w:val="Heading1"/>
      </w:pPr>
      <w:r w:rsidRPr="00916B37">
        <w:rPr>
          <w:noProof/>
          <w:u w:val="none"/>
        </w:rPr>
        <w:drawing>
          <wp:inline distT="0" distB="0" distL="0" distR="0">
            <wp:extent cx="1057775" cy="906449"/>
            <wp:effectExtent l="19050" t="0" r="9025" b="0"/>
            <wp:docPr id="1" name="Picture 1" descr="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U"/>
                    <pic:cNvPicPr>
                      <a:picLocks noChangeAspect="1" noChangeArrowheads="1"/>
                    </pic:cNvPicPr>
                  </pic:nvPicPr>
                  <pic:blipFill>
                    <a:blip r:embed="rId14"/>
                    <a:srcRect/>
                    <a:stretch>
                      <a:fillRect/>
                    </a:stretch>
                  </pic:blipFill>
                  <pic:spPr bwMode="auto">
                    <a:xfrm>
                      <a:off x="0" y="0"/>
                      <a:ext cx="1062923" cy="962527"/>
                    </a:xfrm>
                    <a:prstGeom prst="rect">
                      <a:avLst/>
                    </a:prstGeom>
                    <a:noFill/>
                    <a:ln w="9525">
                      <a:noFill/>
                      <a:miter lim="800000"/>
                      <a:headEnd/>
                      <a:tailEnd/>
                    </a:ln>
                  </pic:spPr>
                </pic:pic>
              </a:graphicData>
            </a:graphic>
          </wp:inline>
        </w:drawing>
      </w:r>
    </w:p>
    <w:p w:rsidR="00F360A2" w:rsidRDefault="00F360A2" w:rsidP="00F360A2">
      <w:pPr>
        <w:spacing w:before="100" w:beforeAutospacing="1" w:after="100" w:afterAutospacing="1"/>
        <w:jc w:val="both"/>
        <w:rPr>
          <w:rFonts w:eastAsia="Times New Roman" w:cs="Times New Roman"/>
          <w:b/>
          <w:bCs/>
          <w:sz w:val="40"/>
          <w:szCs w:val="24"/>
        </w:rPr>
      </w:pPr>
    </w:p>
    <w:p w:rsidR="00F360A2" w:rsidRPr="00107BEE" w:rsidRDefault="00F360A2" w:rsidP="00F360A2">
      <w:pPr>
        <w:jc w:val="center"/>
        <w:rPr>
          <w:rFonts w:cs="Times New Roman"/>
          <w:b/>
          <w:sz w:val="28"/>
          <w:u w:val="single"/>
        </w:rPr>
      </w:pPr>
      <w:r w:rsidRPr="00F360A2">
        <w:rPr>
          <w:rFonts w:cs="Times New Roman"/>
          <w:b/>
          <w:color w:val="E36C0A" w:themeColor="accent6" w:themeShade="BF"/>
          <w:sz w:val="28"/>
          <w:u w:val="single"/>
        </w:rPr>
        <w:t>UNITED INTERNATIONAL UNIVERSITY</w:t>
      </w:r>
    </w:p>
    <w:p w:rsidR="00F360A2" w:rsidRPr="00F360A2" w:rsidRDefault="00F360A2" w:rsidP="00F360A2">
      <w:pPr>
        <w:jc w:val="center"/>
        <w:rPr>
          <w:rFonts w:cs="Times New Roman"/>
          <w:b/>
          <w:color w:val="31849B" w:themeColor="accent5" w:themeShade="BF"/>
          <w:sz w:val="36"/>
          <w:szCs w:val="32"/>
        </w:rPr>
      </w:pPr>
      <w:r w:rsidRPr="00F360A2">
        <w:rPr>
          <w:rFonts w:cs="Times New Roman"/>
          <w:b/>
          <w:color w:val="31849B" w:themeColor="accent5" w:themeShade="BF"/>
          <w:sz w:val="36"/>
          <w:szCs w:val="32"/>
        </w:rPr>
        <w:t>Topic name:</w:t>
      </w:r>
      <w:r w:rsidRPr="00F360A2">
        <w:rPr>
          <w:rFonts w:cs="Times New Roman"/>
          <w:b/>
          <w:color w:val="31849B" w:themeColor="accent5" w:themeShade="BF"/>
          <w:sz w:val="40"/>
          <w:szCs w:val="36"/>
        </w:rPr>
        <w:t xml:space="preserve"> </w:t>
      </w:r>
      <w:r w:rsidRPr="00F360A2">
        <w:rPr>
          <w:rFonts w:cs="Times New Roman"/>
          <w:b/>
          <w:color w:val="31849B" w:themeColor="accent5" w:themeShade="BF"/>
          <w:sz w:val="36"/>
          <w:szCs w:val="32"/>
        </w:rPr>
        <w:t>Retail</w:t>
      </w:r>
      <w:r w:rsidR="009E594E">
        <w:rPr>
          <w:rFonts w:cs="Times New Roman"/>
          <w:b/>
          <w:color w:val="31849B" w:themeColor="accent5" w:themeShade="BF"/>
          <w:sz w:val="36"/>
          <w:szCs w:val="32"/>
        </w:rPr>
        <w:t xml:space="preserve"> Banking Actives o</w:t>
      </w:r>
      <w:r w:rsidRPr="00F360A2">
        <w:rPr>
          <w:rFonts w:cs="Times New Roman"/>
          <w:b/>
          <w:color w:val="31849B" w:themeColor="accent5" w:themeShade="BF"/>
          <w:sz w:val="36"/>
          <w:szCs w:val="32"/>
        </w:rPr>
        <w:t>f</w:t>
      </w:r>
    </w:p>
    <w:p w:rsidR="00F360A2" w:rsidRPr="00F360A2" w:rsidRDefault="00F360A2" w:rsidP="00F360A2">
      <w:pPr>
        <w:jc w:val="center"/>
        <w:rPr>
          <w:rFonts w:cs="Times New Roman"/>
          <w:b/>
          <w:color w:val="31849B" w:themeColor="accent5" w:themeShade="BF"/>
          <w:sz w:val="36"/>
          <w:szCs w:val="32"/>
        </w:rPr>
      </w:pPr>
      <w:r w:rsidRPr="00F360A2">
        <w:rPr>
          <w:rFonts w:cs="Times New Roman"/>
          <w:b/>
          <w:color w:val="31849B" w:themeColor="accent5" w:themeShade="BF"/>
          <w:sz w:val="36"/>
          <w:szCs w:val="32"/>
        </w:rPr>
        <w:t xml:space="preserve"> The City Bank Limited </w:t>
      </w:r>
    </w:p>
    <w:p w:rsidR="00F360A2" w:rsidRPr="00F360A2" w:rsidRDefault="00F360A2" w:rsidP="00F360A2">
      <w:pPr>
        <w:jc w:val="center"/>
        <w:rPr>
          <w:rFonts w:cs="Times New Roman"/>
          <w:b/>
          <w:color w:val="31849B" w:themeColor="accent5" w:themeShade="BF"/>
          <w:sz w:val="32"/>
          <w:szCs w:val="30"/>
        </w:rPr>
      </w:pPr>
    </w:p>
    <w:p w:rsidR="00F360A2" w:rsidRPr="00F360A2" w:rsidRDefault="00F360A2" w:rsidP="00F360A2">
      <w:pPr>
        <w:jc w:val="center"/>
        <w:rPr>
          <w:rFonts w:cs="Times New Roman"/>
          <w:b/>
          <w:color w:val="002060"/>
          <w:sz w:val="28"/>
        </w:rPr>
      </w:pPr>
      <w:r w:rsidRPr="00F360A2">
        <w:rPr>
          <w:rFonts w:cs="Times New Roman"/>
          <w:b/>
          <w:color w:val="002060"/>
          <w:sz w:val="28"/>
        </w:rPr>
        <w:t xml:space="preserve">Submitted By: </w:t>
      </w:r>
    </w:p>
    <w:p w:rsidR="00F360A2" w:rsidRDefault="00F360A2" w:rsidP="00F360A2">
      <w:pPr>
        <w:jc w:val="center"/>
        <w:rPr>
          <w:rFonts w:cs="Times New Roman"/>
          <w:sz w:val="28"/>
        </w:rPr>
      </w:pPr>
      <w:proofErr w:type="spellStart"/>
      <w:r>
        <w:rPr>
          <w:rFonts w:cs="Times New Roman"/>
          <w:sz w:val="28"/>
        </w:rPr>
        <w:t>Promiti</w:t>
      </w:r>
      <w:proofErr w:type="spellEnd"/>
      <w:r>
        <w:rPr>
          <w:rFonts w:cs="Times New Roman"/>
          <w:sz w:val="28"/>
        </w:rPr>
        <w:t xml:space="preserve"> </w:t>
      </w:r>
      <w:proofErr w:type="spellStart"/>
      <w:r>
        <w:rPr>
          <w:rFonts w:cs="Times New Roman"/>
          <w:sz w:val="28"/>
        </w:rPr>
        <w:t>Sarker</w:t>
      </w:r>
      <w:proofErr w:type="spellEnd"/>
      <w:r>
        <w:rPr>
          <w:rFonts w:cs="Times New Roman"/>
          <w:sz w:val="28"/>
        </w:rPr>
        <w:t xml:space="preserve"> </w:t>
      </w:r>
    </w:p>
    <w:p w:rsidR="00F360A2" w:rsidRPr="00107BEE" w:rsidRDefault="00F360A2" w:rsidP="00F360A2">
      <w:pPr>
        <w:jc w:val="center"/>
        <w:rPr>
          <w:rFonts w:cs="Times New Roman"/>
          <w:b/>
          <w:sz w:val="28"/>
        </w:rPr>
      </w:pPr>
      <w:r>
        <w:rPr>
          <w:rFonts w:cs="Times New Roman"/>
          <w:sz w:val="28"/>
        </w:rPr>
        <w:t>Id No: 111151626</w:t>
      </w:r>
    </w:p>
    <w:p w:rsidR="00F360A2" w:rsidRPr="00F360A2" w:rsidRDefault="00F360A2" w:rsidP="00F360A2">
      <w:pPr>
        <w:jc w:val="center"/>
        <w:rPr>
          <w:rFonts w:cs="Times New Roman"/>
          <w:b/>
          <w:color w:val="002060"/>
          <w:sz w:val="28"/>
        </w:rPr>
      </w:pPr>
      <w:r w:rsidRPr="00F360A2">
        <w:rPr>
          <w:rFonts w:cs="Times New Roman"/>
          <w:b/>
          <w:color w:val="002060"/>
          <w:sz w:val="28"/>
        </w:rPr>
        <w:t>Submitted to:</w:t>
      </w:r>
    </w:p>
    <w:p w:rsidR="00F360A2" w:rsidRPr="00107BEE" w:rsidRDefault="00F360A2" w:rsidP="00F360A2">
      <w:pPr>
        <w:jc w:val="center"/>
        <w:rPr>
          <w:rFonts w:cs="Times New Roman"/>
          <w:sz w:val="28"/>
        </w:rPr>
      </w:pPr>
      <w:proofErr w:type="spellStart"/>
      <w:r>
        <w:rPr>
          <w:rFonts w:cs="Times New Roman"/>
          <w:sz w:val="28"/>
        </w:rPr>
        <w:t>Mimnun</w:t>
      </w:r>
      <w:proofErr w:type="spellEnd"/>
      <w:r>
        <w:rPr>
          <w:rFonts w:cs="Times New Roman"/>
          <w:sz w:val="28"/>
        </w:rPr>
        <w:t xml:space="preserve"> Sultana</w:t>
      </w:r>
    </w:p>
    <w:p w:rsidR="00F360A2" w:rsidRDefault="00F360A2" w:rsidP="00F360A2">
      <w:pPr>
        <w:jc w:val="center"/>
        <w:rPr>
          <w:rFonts w:cs="Times New Roman"/>
          <w:sz w:val="28"/>
        </w:rPr>
      </w:pPr>
      <w:r w:rsidRPr="00107BEE">
        <w:rPr>
          <w:rFonts w:cs="Times New Roman"/>
          <w:sz w:val="28"/>
        </w:rPr>
        <w:t>Assistant Profess</w:t>
      </w:r>
      <w:r>
        <w:rPr>
          <w:rFonts w:cs="Times New Roman"/>
          <w:sz w:val="28"/>
        </w:rPr>
        <w:t xml:space="preserve">or </w:t>
      </w:r>
    </w:p>
    <w:p w:rsidR="00F360A2" w:rsidRDefault="00F360A2" w:rsidP="00F360A2">
      <w:pPr>
        <w:jc w:val="center"/>
        <w:rPr>
          <w:rFonts w:cs="Times New Roman"/>
          <w:sz w:val="28"/>
        </w:rPr>
      </w:pPr>
      <w:r w:rsidRPr="00107BEE">
        <w:rPr>
          <w:rFonts w:cs="Times New Roman"/>
          <w:sz w:val="28"/>
        </w:rPr>
        <w:t>United International Universi</w:t>
      </w:r>
      <w:r>
        <w:rPr>
          <w:rFonts w:cs="Times New Roman"/>
          <w:sz w:val="28"/>
        </w:rPr>
        <w:t>ty</w:t>
      </w:r>
    </w:p>
    <w:p w:rsidR="00F360A2" w:rsidRPr="00F360A2" w:rsidRDefault="00F360A2" w:rsidP="00F360A2">
      <w:pPr>
        <w:jc w:val="center"/>
        <w:rPr>
          <w:rFonts w:cs="Times New Roman"/>
          <w:color w:val="002060"/>
          <w:sz w:val="28"/>
        </w:rPr>
      </w:pPr>
      <w:r w:rsidRPr="00F360A2">
        <w:rPr>
          <w:rFonts w:eastAsia="Times New Roman" w:cs="Times New Roman"/>
          <w:b/>
          <w:bCs/>
          <w:color w:val="002060"/>
          <w:sz w:val="40"/>
          <w:szCs w:val="24"/>
        </w:rPr>
        <w:t xml:space="preserve">Date: </w:t>
      </w:r>
      <w:r w:rsidR="00DD0CA3">
        <w:rPr>
          <w:rFonts w:eastAsia="Times New Roman" w:cs="Times New Roman"/>
          <w:b/>
          <w:bCs/>
          <w:color w:val="002060"/>
          <w:sz w:val="40"/>
          <w:szCs w:val="24"/>
        </w:rPr>
        <w:t xml:space="preserve">10 </w:t>
      </w:r>
      <w:r w:rsidR="005B4EDE">
        <w:rPr>
          <w:rFonts w:eastAsia="Times New Roman" w:cs="Times New Roman"/>
          <w:b/>
          <w:bCs/>
          <w:color w:val="002060"/>
          <w:sz w:val="40"/>
          <w:szCs w:val="24"/>
        </w:rPr>
        <w:t>Octo</w:t>
      </w:r>
      <w:r w:rsidRPr="00F360A2">
        <w:rPr>
          <w:rFonts w:eastAsia="Times New Roman" w:cs="Times New Roman"/>
          <w:b/>
          <w:bCs/>
          <w:color w:val="002060"/>
          <w:sz w:val="40"/>
          <w:szCs w:val="24"/>
        </w:rPr>
        <w:t>ber 2019</w:t>
      </w:r>
    </w:p>
    <w:p w:rsidR="00F360A2" w:rsidRDefault="00F360A2" w:rsidP="00CB1E46">
      <w:pPr>
        <w:rPr>
          <w:rFonts w:cs="Times New Roman"/>
          <w:szCs w:val="30"/>
        </w:rPr>
      </w:pPr>
    </w:p>
    <w:p w:rsidR="00A30A08" w:rsidRDefault="00A30A08" w:rsidP="002F72FF">
      <w:pPr>
        <w:jc w:val="center"/>
        <w:rPr>
          <w:rFonts w:cs="Times New Roman"/>
          <w:szCs w:val="30"/>
        </w:rPr>
      </w:pPr>
    </w:p>
    <w:p w:rsidR="00916B37" w:rsidRDefault="00916B37" w:rsidP="002F72FF">
      <w:pPr>
        <w:jc w:val="center"/>
        <w:rPr>
          <w:rFonts w:cs="Times New Roman"/>
          <w:szCs w:val="30"/>
        </w:rPr>
      </w:pPr>
    </w:p>
    <w:p w:rsidR="00CC58D8" w:rsidRPr="00A30A08" w:rsidRDefault="004918E7" w:rsidP="002F72FF">
      <w:pPr>
        <w:jc w:val="center"/>
        <w:rPr>
          <w:rFonts w:cs="Times New Roman"/>
          <w:b/>
          <w:bCs/>
          <w:color w:val="0F243E" w:themeColor="text2" w:themeShade="80"/>
          <w:sz w:val="40"/>
          <w:szCs w:val="44"/>
        </w:rPr>
      </w:pPr>
      <w:r>
        <w:rPr>
          <w:rFonts w:cs="Times New Roman"/>
          <w:b/>
          <w:bCs/>
          <w:color w:val="0F243E" w:themeColor="text2" w:themeShade="80"/>
          <w:sz w:val="40"/>
          <w:szCs w:val="44"/>
        </w:rPr>
        <w:lastRenderedPageBreak/>
        <w:t>Letter o</w:t>
      </w:r>
      <w:r w:rsidR="002F72FF" w:rsidRPr="00A30A08">
        <w:rPr>
          <w:rFonts w:cs="Times New Roman"/>
          <w:b/>
          <w:bCs/>
          <w:color w:val="0F243E" w:themeColor="text2" w:themeShade="80"/>
          <w:sz w:val="40"/>
          <w:szCs w:val="44"/>
        </w:rPr>
        <w:t>f Transmittal</w:t>
      </w:r>
    </w:p>
    <w:p w:rsidR="00CB1E46" w:rsidRPr="00302BE6" w:rsidRDefault="00DD0CA3">
      <w:pPr>
        <w:rPr>
          <w:rFonts w:cs="Times New Roman"/>
          <w:szCs w:val="30"/>
        </w:rPr>
      </w:pPr>
      <w:r>
        <w:rPr>
          <w:rFonts w:cs="Times New Roman"/>
          <w:szCs w:val="30"/>
        </w:rPr>
        <w:t>10</w:t>
      </w:r>
      <w:r w:rsidR="004918E7" w:rsidRPr="002F72FF">
        <w:rPr>
          <w:rFonts w:cs="Times New Roman"/>
          <w:szCs w:val="30"/>
          <w:vertAlign w:val="superscript"/>
        </w:rPr>
        <w:t>th</w:t>
      </w:r>
      <w:r w:rsidR="004918E7" w:rsidRPr="00302BE6">
        <w:rPr>
          <w:rFonts w:cs="Times New Roman"/>
          <w:szCs w:val="30"/>
        </w:rPr>
        <w:t xml:space="preserve"> </w:t>
      </w:r>
      <w:r w:rsidR="004918E7">
        <w:rPr>
          <w:rFonts w:cs="Times New Roman"/>
          <w:szCs w:val="30"/>
        </w:rPr>
        <w:t>October</w:t>
      </w:r>
      <w:r w:rsidR="002F72FF" w:rsidRPr="00302BE6">
        <w:rPr>
          <w:rFonts w:cs="Times New Roman"/>
          <w:szCs w:val="30"/>
        </w:rPr>
        <w:t>, 2019</w:t>
      </w:r>
    </w:p>
    <w:p w:rsidR="00CB1E46" w:rsidRPr="00302BE6" w:rsidRDefault="002F72FF" w:rsidP="00522ECB">
      <w:pPr>
        <w:spacing w:after="0" w:line="360" w:lineRule="auto"/>
        <w:jc w:val="both"/>
        <w:rPr>
          <w:rFonts w:cs="Times New Roman"/>
          <w:szCs w:val="30"/>
        </w:rPr>
      </w:pPr>
      <w:proofErr w:type="spellStart"/>
      <w:r w:rsidRPr="00302BE6">
        <w:rPr>
          <w:rFonts w:cs="Times New Roman"/>
          <w:szCs w:val="30"/>
        </w:rPr>
        <w:t>Mimnun</w:t>
      </w:r>
      <w:proofErr w:type="spellEnd"/>
      <w:r w:rsidRPr="00302BE6">
        <w:rPr>
          <w:rFonts w:cs="Times New Roman"/>
          <w:szCs w:val="30"/>
        </w:rPr>
        <w:t xml:space="preserve"> </w:t>
      </w:r>
      <w:r w:rsidR="00522ECB" w:rsidRPr="00302BE6">
        <w:rPr>
          <w:rFonts w:cs="Times New Roman"/>
          <w:szCs w:val="30"/>
        </w:rPr>
        <w:t>Sultana</w:t>
      </w:r>
    </w:p>
    <w:p w:rsidR="00CB1E46" w:rsidRDefault="002F72FF" w:rsidP="00522ECB">
      <w:pPr>
        <w:spacing w:after="0" w:line="360" w:lineRule="auto"/>
        <w:jc w:val="both"/>
        <w:rPr>
          <w:rFonts w:cs="Times New Roman"/>
          <w:szCs w:val="30"/>
        </w:rPr>
      </w:pPr>
      <w:r w:rsidRPr="00302BE6">
        <w:rPr>
          <w:rFonts w:cs="Times New Roman"/>
          <w:szCs w:val="30"/>
        </w:rPr>
        <w:t xml:space="preserve">Assistant </w:t>
      </w:r>
      <w:r w:rsidR="00522ECB" w:rsidRPr="00302BE6">
        <w:rPr>
          <w:rFonts w:cs="Times New Roman"/>
          <w:szCs w:val="30"/>
        </w:rPr>
        <w:t>Professor</w:t>
      </w:r>
    </w:p>
    <w:p w:rsidR="00522ECB" w:rsidRDefault="0029460F" w:rsidP="00522ECB">
      <w:pPr>
        <w:spacing w:after="0" w:line="360" w:lineRule="auto"/>
        <w:jc w:val="both"/>
        <w:rPr>
          <w:rFonts w:cs="Times New Roman"/>
          <w:szCs w:val="30"/>
        </w:rPr>
      </w:pPr>
      <w:r>
        <w:rPr>
          <w:rFonts w:cs="Times New Roman"/>
          <w:szCs w:val="30"/>
        </w:rPr>
        <w:t>School o</w:t>
      </w:r>
      <w:r w:rsidR="00A30A08">
        <w:rPr>
          <w:rFonts w:cs="Times New Roman"/>
          <w:szCs w:val="30"/>
        </w:rPr>
        <w:t xml:space="preserve">f Business </w:t>
      </w:r>
      <w:r w:rsidR="004918E7">
        <w:rPr>
          <w:rFonts w:cs="Times New Roman"/>
          <w:szCs w:val="30"/>
        </w:rPr>
        <w:t>and</w:t>
      </w:r>
      <w:r w:rsidR="00A30A08">
        <w:rPr>
          <w:rFonts w:cs="Times New Roman"/>
          <w:szCs w:val="30"/>
        </w:rPr>
        <w:t xml:space="preserve"> Economics</w:t>
      </w:r>
    </w:p>
    <w:p w:rsidR="00522ECB" w:rsidRPr="00302BE6" w:rsidRDefault="00522ECB" w:rsidP="00522ECB">
      <w:pPr>
        <w:spacing w:after="0" w:line="360" w:lineRule="auto"/>
        <w:jc w:val="both"/>
        <w:rPr>
          <w:rFonts w:cs="Times New Roman"/>
          <w:szCs w:val="30"/>
        </w:rPr>
      </w:pPr>
      <w:r>
        <w:rPr>
          <w:rFonts w:cs="Times New Roman"/>
          <w:szCs w:val="30"/>
        </w:rPr>
        <w:t xml:space="preserve"> United International University</w:t>
      </w:r>
    </w:p>
    <w:p w:rsidR="00522ECB" w:rsidRPr="002942C4" w:rsidRDefault="00522ECB" w:rsidP="00522ECB">
      <w:pPr>
        <w:spacing w:before="240" w:line="360" w:lineRule="auto"/>
        <w:jc w:val="both"/>
        <w:rPr>
          <w:rFonts w:cs="Times New Roman"/>
          <w:b/>
          <w:bCs/>
          <w:szCs w:val="30"/>
        </w:rPr>
      </w:pPr>
      <w:r w:rsidRPr="002942C4">
        <w:rPr>
          <w:rFonts w:cs="Times New Roman"/>
          <w:b/>
          <w:bCs/>
          <w:szCs w:val="30"/>
        </w:rPr>
        <w:t>S</w:t>
      </w:r>
      <w:r w:rsidR="002F72FF" w:rsidRPr="002942C4">
        <w:rPr>
          <w:rFonts w:cs="Times New Roman"/>
          <w:b/>
          <w:bCs/>
          <w:szCs w:val="30"/>
        </w:rPr>
        <w:t>ubject: Submission of internship report</w:t>
      </w:r>
      <w:r w:rsidR="0029460F">
        <w:rPr>
          <w:rFonts w:cs="Times New Roman"/>
          <w:b/>
          <w:bCs/>
          <w:szCs w:val="30"/>
        </w:rPr>
        <w:t xml:space="preserve"> on" Retail Banking Activities o</w:t>
      </w:r>
      <w:r w:rsidR="00F360A2" w:rsidRPr="002942C4">
        <w:rPr>
          <w:rFonts w:cs="Times New Roman"/>
          <w:b/>
          <w:bCs/>
          <w:szCs w:val="30"/>
        </w:rPr>
        <w:t xml:space="preserve">f The City Bank </w:t>
      </w:r>
      <w:r w:rsidR="002942C4" w:rsidRPr="002942C4">
        <w:rPr>
          <w:rFonts w:cs="Times New Roman"/>
          <w:b/>
          <w:bCs/>
          <w:szCs w:val="30"/>
        </w:rPr>
        <w:t>Limited."</w:t>
      </w:r>
    </w:p>
    <w:p w:rsidR="00133C01" w:rsidRPr="00302BE6" w:rsidRDefault="002942C4" w:rsidP="00522ECB">
      <w:pPr>
        <w:spacing w:line="360" w:lineRule="auto"/>
        <w:jc w:val="both"/>
        <w:rPr>
          <w:rFonts w:cs="Times New Roman"/>
          <w:szCs w:val="30"/>
        </w:rPr>
      </w:pPr>
      <w:r w:rsidRPr="00302BE6">
        <w:rPr>
          <w:rFonts w:cs="Times New Roman"/>
          <w:szCs w:val="30"/>
        </w:rPr>
        <w:t>Dear Madam,</w:t>
      </w:r>
    </w:p>
    <w:p w:rsidR="00133C01" w:rsidRPr="00302BE6" w:rsidRDefault="002F72FF" w:rsidP="00522ECB">
      <w:pPr>
        <w:spacing w:before="240" w:line="360" w:lineRule="auto"/>
        <w:jc w:val="both"/>
        <w:rPr>
          <w:rFonts w:cs="Times New Roman"/>
          <w:szCs w:val="30"/>
        </w:rPr>
      </w:pPr>
      <w:r w:rsidRPr="00302BE6">
        <w:rPr>
          <w:rFonts w:cs="Times New Roman"/>
          <w:szCs w:val="30"/>
        </w:rPr>
        <w:t xml:space="preserve"> </w:t>
      </w:r>
      <w:r>
        <w:rPr>
          <w:rFonts w:cs="Times New Roman"/>
          <w:szCs w:val="30"/>
        </w:rPr>
        <w:t xml:space="preserve">I would like to submit </w:t>
      </w:r>
      <w:r w:rsidRPr="00302BE6">
        <w:rPr>
          <w:rFonts w:cs="Times New Roman"/>
          <w:szCs w:val="30"/>
        </w:rPr>
        <w:t xml:space="preserve">my report on retail banking activities of </w:t>
      </w:r>
      <w:r w:rsidR="0029460F" w:rsidRPr="00302BE6">
        <w:rPr>
          <w:rFonts w:cs="Times New Roman"/>
          <w:szCs w:val="30"/>
        </w:rPr>
        <w:t xml:space="preserve">The City Bank Limited </w:t>
      </w:r>
      <w:r w:rsidRPr="00302BE6">
        <w:rPr>
          <w:rFonts w:cs="Times New Roman"/>
          <w:szCs w:val="30"/>
        </w:rPr>
        <w:t>prepared as a part of the requirement of BBA program.</w:t>
      </w:r>
    </w:p>
    <w:p w:rsidR="00302BE6" w:rsidRPr="00302BE6" w:rsidRDefault="002F72FF" w:rsidP="00522ECB">
      <w:pPr>
        <w:spacing w:line="360" w:lineRule="auto"/>
        <w:jc w:val="both"/>
        <w:rPr>
          <w:rFonts w:cs="Times New Roman"/>
          <w:szCs w:val="30"/>
        </w:rPr>
      </w:pPr>
      <w:r w:rsidRPr="00302BE6">
        <w:rPr>
          <w:rFonts w:cs="Times New Roman"/>
          <w:szCs w:val="30"/>
        </w:rPr>
        <w:t xml:space="preserve">I have </w:t>
      </w:r>
      <w:r w:rsidR="004D4B73" w:rsidRPr="00302BE6">
        <w:rPr>
          <w:rFonts w:cs="Times New Roman"/>
          <w:szCs w:val="30"/>
        </w:rPr>
        <w:t>successfully</w:t>
      </w:r>
      <w:r w:rsidRPr="00302BE6">
        <w:rPr>
          <w:rFonts w:cs="Times New Roman"/>
          <w:szCs w:val="30"/>
        </w:rPr>
        <w:t xml:space="preserve"> completed my internship program in </w:t>
      </w:r>
      <w:r w:rsidR="0029460F" w:rsidRPr="00302BE6">
        <w:rPr>
          <w:rFonts w:cs="Times New Roman"/>
          <w:szCs w:val="30"/>
        </w:rPr>
        <w:t xml:space="preserve">The City Bank Limited </w:t>
      </w:r>
      <w:r w:rsidRPr="00302BE6">
        <w:rPr>
          <w:rFonts w:cs="Times New Roman"/>
          <w:szCs w:val="30"/>
        </w:rPr>
        <w:t xml:space="preserve">at </w:t>
      </w:r>
      <w:proofErr w:type="spellStart"/>
      <w:r w:rsidRPr="00302BE6">
        <w:rPr>
          <w:rFonts w:cs="Times New Roman"/>
          <w:szCs w:val="30"/>
        </w:rPr>
        <w:t>Motijheel</w:t>
      </w:r>
      <w:proofErr w:type="spellEnd"/>
      <w:r w:rsidRPr="00302BE6">
        <w:rPr>
          <w:rFonts w:cs="Times New Roman"/>
          <w:szCs w:val="30"/>
        </w:rPr>
        <w:t xml:space="preserve"> </w:t>
      </w:r>
      <w:r>
        <w:rPr>
          <w:rFonts w:cs="Times New Roman"/>
          <w:szCs w:val="30"/>
        </w:rPr>
        <w:t>branch and I</w:t>
      </w:r>
      <w:r w:rsidR="009E594E">
        <w:rPr>
          <w:rFonts w:cs="Times New Roman"/>
          <w:szCs w:val="30"/>
        </w:rPr>
        <w:t xml:space="preserve"> have work</w:t>
      </w:r>
      <w:r w:rsidR="0029460F">
        <w:rPr>
          <w:rFonts w:cs="Times New Roman"/>
          <w:szCs w:val="30"/>
        </w:rPr>
        <w:t xml:space="preserve">ed there for three months as </w:t>
      </w:r>
      <w:r w:rsidRPr="00302BE6">
        <w:rPr>
          <w:rFonts w:cs="Times New Roman"/>
          <w:szCs w:val="30"/>
        </w:rPr>
        <w:t xml:space="preserve">intern. </w:t>
      </w:r>
      <w:r w:rsidR="0029460F">
        <w:rPr>
          <w:rFonts w:cs="Times New Roman"/>
          <w:szCs w:val="30"/>
        </w:rPr>
        <w:t xml:space="preserve">It </w:t>
      </w:r>
      <w:r w:rsidRPr="00302BE6">
        <w:rPr>
          <w:rFonts w:cs="Times New Roman"/>
          <w:szCs w:val="30"/>
        </w:rPr>
        <w:t>was a great</w:t>
      </w:r>
      <w:r w:rsidR="009E594E">
        <w:rPr>
          <w:rFonts w:cs="Times New Roman"/>
          <w:szCs w:val="30"/>
        </w:rPr>
        <w:t xml:space="preserve"> learning experience for me as I</w:t>
      </w:r>
      <w:r w:rsidRPr="00302BE6">
        <w:rPr>
          <w:rFonts w:cs="Times New Roman"/>
          <w:szCs w:val="30"/>
        </w:rPr>
        <w:t xml:space="preserve"> got to learn the difference between theoretical and practical work.  I hope</w:t>
      </w:r>
      <w:proofErr w:type="gramStart"/>
      <w:r w:rsidRPr="00302BE6">
        <w:rPr>
          <w:rFonts w:cs="Times New Roman"/>
          <w:szCs w:val="30"/>
        </w:rPr>
        <w:t>,</w:t>
      </w:r>
      <w:proofErr w:type="gramEnd"/>
      <w:r w:rsidRPr="00302BE6">
        <w:rPr>
          <w:rFonts w:cs="Times New Roman"/>
          <w:szCs w:val="30"/>
        </w:rPr>
        <w:t xml:space="preserve"> you will find the report to</w:t>
      </w:r>
      <w:r>
        <w:rPr>
          <w:rFonts w:cs="Times New Roman"/>
          <w:szCs w:val="30"/>
        </w:rPr>
        <w:t xml:space="preserve"> </w:t>
      </w:r>
      <w:r w:rsidRPr="00302BE6">
        <w:rPr>
          <w:rFonts w:cs="Times New Roman"/>
          <w:szCs w:val="30"/>
        </w:rPr>
        <w:t xml:space="preserve">be organized and consistent. I would like to take this </w:t>
      </w:r>
      <w:r w:rsidR="0029460F" w:rsidRPr="00302BE6">
        <w:rPr>
          <w:rFonts w:cs="Times New Roman"/>
          <w:szCs w:val="30"/>
        </w:rPr>
        <w:t>chance</w:t>
      </w:r>
      <w:r w:rsidRPr="00302BE6">
        <w:rPr>
          <w:rFonts w:cs="Times New Roman"/>
          <w:szCs w:val="30"/>
        </w:rPr>
        <w:t xml:space="preserve"> to thank </w:t>
      </w:r>
      <w:proofErr w:type="gramStart"/>
      <w:r w:rsidRPr="00302BE6">
        <w:rPr>
          <w:rFonts w:cs="Times New Roman"/>
          <w:szCs w:val="30"/>
        </w:rPr>
        <w:t>you  for</w:t>
      </w:r>
      <w:proofErr w:type="gramEnd"/>
      <w:r w:rsidRPr="00302BE6">
        <w:rPr>
          <w:rFonts w:cs="Times New Roman"/>
          <w:szCs w:val="30"/>
        </w:rPr>
        <w:t xml:space="preserve"> all the </w:t>
      </w:r>
      <w:r w:rsidR="00E10EA6" w:rsidRPr="00302BE6">
        <w:rPr>
          <w:rFonts w:cs="Times New Roman"/>
          <w:szCs w:val="30"/>
        </w:rPr>
        <w:t xml:space="preserve">guidelines </w:t>
      </w:r>
      <w:r w:rsidR="00E10EA6">
        <w:rPr>
          <w:rFonts w:cs="Times New Roman"/>
          <w:szCs w:val="30"/>
        </w:rPr>
        <w:t xml:space="preserve"> and </w:t>
      </w:r>
      <w:r w:rsidRPr="00302BE6">
        <w:rPr>
          <w:rFonts w:cs="Times New Roman"/>
          <w:szCs w:val="30"/>
        </w:rPr>
        <w:t xml:space="preserve">support that you have  provided. </w:t>
      </w:r>
    </w:p>
    <w:p w:rsidR="00302BE6" w:rsidRPr="00302BE6" w:rsidRDefault="002F72FF" w:rsidP="004D4B73">
      <w:pPr>
        <w:tabs>
          <w:tab w:val="left" w:pos="2259"/>
        </w:tabs>
        <w:spacing w:after="0" w:line="360" w:lineRule="auto"/>
        <w:jc w:val="both"/>
        <w:rPr>
          <w:rFonts w:cs="Times New Roman"/>
          <w:szCs w:val="30"/>
        </w:rPr>
      </w:pPr>
      <w:r w:rsidRPr="00302BE6">
        <w:rPr>
          <w:rFonts w:cs="Times New Roman"/>
          <w:szCs w:val="30"/>
        </w:rPr>
        <w:t>Sincerely yours,</w:t>
      </w:r>
      <w:r w:rsidR="004D4B73">
        <w:rPr>
          <w:rFonts w:cs="Times New Roman"/>
          <w:szCs w:val="30"/>
        </w:rPr>
        <w:tab/>
      </w:r>
    </w:p>
    <w:p w:rsidR="004918E7" w:rsidRDefault="004918E7" w:rsidP="00522ECB">
      <w:pPr>
        <w:spacing w:after="0" w:line="360" w:lineRule="auto"/>
        <w:jc w:val="both"/>
        <w:rPr>
          <w:rFonts w:cs="Times New Roman"/>
          <w:szCs w:val="30"/>
        </w:rPr>
      </w:pPr>
    </w:p>
    <w:p w:rsidR="00302BE6" w:rsidRPr="00302BE6" w:rsidRDefault="002F72FF" w:rsidP="00522ECB">
      <w:pPr>
        <w:spacing w:after="0" w:line="360" w:lineRule="auto"/>
        <w:jc w:val="both"/>
        <w:rPr>
          <w:rFonts w:cs="Times New Roman"/>
          <w:szCs w:val="30"/>
        </w:rPr>
      </w:pPr>
      <w:proofErr w:type="spellStart"/>
      <w:r w:rsidRPr="00302BE6">
        <w:rPr>
          <w:rFonts w:cs="Times New Roman"/>
          <w:szCs w:val="30"/>
        </w:rPr>
        <w:t>Promiti</w:t>
      </w:r>
      <w:proofErr w:type="spellEnd"/>
      <w:r w:rsidRPr="00302BE6">
        <w:rPr>
          <w:rFonts w:cs="Times New Roman"/>
          <w:szCs w:val="30"/>
        </w:rPr>
        <w:t xml:space="preserve"> </w:t>
      </w:r>
      <w:proofErr w:type="spellStart"/>
      <w:r w:rsidRPr="00302BE6">
        <w:rPr>
          <w:rFonts w:cs="Times New Roman"/>
          <w:szCs w:val="30"/>
        </w:rPr>
        <w:t>Sarker</w:t>
      </w:r>
      <w:proofErr w:type="spellEnd"/>
    </w:p>
    <w:p w:rsidR="00302BE6" w:rsidRPr="00302BE6" w:rsidRDefault="002F72FF" w:rsidP="00522ECB">
      <w:pPr>
        <w:spacing w:after="0" w:line="360" w:lineRule="auto"/>
        <w:jc w:val="both"/>
        <w:rPr>
          <w:rFonts w:cs="Times New Roman"/>
          <w:szCs w:val="30"/>
        </w:rPr>
      </w:pPr>
      <w:r w:rsidRPr="00302BE6">
        <w:rPr>
          <w:rFonts w:cs="Times New Roman"/>
          <w:szCs w:val="30"/>
        </w:rPr>
        <w:t xml:space="preserve">Id </w:t>
      </w:r>
      <w:proofErr w:type="gramStart"/>
      <w:r w:rsidR="009E594E" w:rsidRPr="00302BE6">
        <w:rPr>
          <w:rFonts w:cs="Times New Roman"/>
          <w:szCs w:val="30"/>
        </w:rPr>
        <w:t>No</w:t>
      </w:r>
      <w:r w:rsidR="009E594E">
        <w:rPr>
          <w:rFonts w:cs="Times New Roman"/>
          <w:szCs w:val="30"/>
        </w:rPr>
        <w:t xml:space="preserve"> :</w:t>
      </w:r>
      <w:proofErr w:type="gramEnd"/>
      <w:r w:rsidR="009E594E" w:rsidRPr="00302BE6">
        <w:rPr>
          <w:rFonts w:cs="Times New Roman"/>
          <w:szCs w:val="30"/>
        </w:rPr>
        <w:t xml:space="preserve"> </w:t>
      </w:r>
      <w:r w:rsidRPr="00302BE6">
        <w:rPr>
          <w:rFonts w:cs="Times New Roman"/>
          <w:szCs w:val="30"/>
        </w:rPr>
        <w:t>111151626</w:t>
      </w:r>
    </w:p>
    <w:p w:rsidR="00302BE6" w:rsidRDefault="002F72FF" w:rsidP="00522ECB">
      <w:pPr>
        <w:spacing w:after="0" w:line="360" w:lineRule="auto"/>
        <w:jc w:val="both"/>
        <w:rPr>
          <w:rFonts w:cs="Times New Roman"/>
          <w:szCs w:val="30"/>
        </w:rPr>
      </w:pPr>
      <w:r w:rsidRPr="00302BE6">
        <w:rPr>
          <w:rFonts w:cs="Times New Roman"/>
          <w:szCs w:val="30"/>
        </w:rPr>
        <w:t xml:space="preserve">United International University </w:t>
      </w:r>
    </w:p>
    <w:p w:rsidR="00A237C1" w:rsidRDefault="00A237C1" w:rsidP="00522ECB">
      <w:pPr>
        <w:spacing w:after="0" w:line="360" w:lineRule="auto"/>
        <w:jc w:val="both"/>
        <w:rPr>
          <w:rFonts w:cs="Times New Roman"/>
          <w:szCs w:val="30"/>
        </w:rPr>
      </w:pPr>
    </w:p>
    <w:p w:rsidR="00A237C1" w:rsidRDefault="00A237C1">
      <w:pPr>
        <w:rPr>
          <w:rFonts w:cs="Times New Roman"/>
          <w:szCs w:val="30"/>
        </w:rPr>
      </w:pPr>
    </w:p>
    <w:p w:rsidR="00A237C1" w:rsidRDefault="00A237C1">
      <w:pPr>
        <w:rPr>
          <w:rFonts w:cs="Times New Roman"/>
          <w:szCs w:val="30"/>
        </w:rPr>
      </w:pPr>
    </w:p>
    <w:p w:rsidR="00A30A08" w:rsidRDefault="00A30A08">
      <w:pPr>
        <w:rPr>
          <w:rFonts w:cs="Times New Roman"/>
          <w:szCs w:val="30"/>
        </w:rPr>
      </w:pPr>
    </w:p>
    <w:p w:rsidR="00A237C1" w:rsidRDefault="00A237C1">
      <w:pPr>
        <w:rPr>
          <w:rFonts w:cs="Times New Roman"/>
          <w:szCs w:val="30"/>
        </w:rPr>
      </w:pPr>
    </w:p>
    <w:p w:rsidR="00916B37" w:rsidRDefault="00916B37" w:rsidP="00522ECB">
      <w:pPr>
        <w:jc w:val="center"/>
        <w:rPr>
          <w:rFonts w:cs="Times New Roman"/>
          <w:szCs w:val="30"/>
        </w:rPr>
      </w:pPr>
    </w:p>
    <w:p w:rsidR="00A237C1" w:rsidRPr="00F360A2" w:rsidRDefault="00522ECB" w:rsidP="00522ECB">
      <w:pPr>
        <w:jc w:val="center"/>
        <w:rPr>
          <w:rFonts w:cs="Times New Roman"/>
          <w:b/>
          <w:bCs/>
          <w:color w:val="0F243E" w:themeColor="text2" w:themeShade="80"/>
          <w:sz w:val="40"/>
          <w:szCs w:val="44"/>
        </w:rPr>
      </w:pPr>
      <w:r w:rsidRPr="00F360A2">
        <w:rPr>
          <w:rFonts w:cs="Times New Roman"/>
          <w:b/>
          <w:bCs/>
          <w:color w:val="0F243E" w:themeColor="text2" w:themeShade="80"/>
          <w:sz w:val="40"/>
          <w:szCs w:val="44"/>
        </w:rPr>
        <w:lastRenderedPageBreak/>
        <w:t>Acknowledge</w:t>
      </w:r>
      <w:r w:rsidR="009E594E">
        <w:rPr>
          <w:rFonts w:cs="Times New Roman"/>
          <w:b/>
          <w:bCs/>
          <w:color w:val="0F243E" w:themeColor="text2" w:themeShade="80"/>
          <w:sz w:val="40"/>
          <w:szCs w:val="44"/>
        </w:rPr>
        <w:t>ment</w:t>
      </w:r>
    </w:p>
    <w:p w:rsidR="00A237C1" w:rsidRPr="004F6776" w:rsidRDefault="00A237C1" w:rsidP="00A237C1">
      <w:pPr>
        <w:rPr>
          <w:rFonts w:cs="Times New Roman"/>
          <w:color w:val="1F497D" w:themeColor="text2"/>
          <w:sz w:val="20"/>
          <w:szCs w:val="24"/>
        </w:rPr>
      </w:pPr>
    </w:p>
    <w:p w:rsidR="00A237C1" w:rsidRPr="00541D59" w:rsidRDefault="00541D59" w:rsidP="00522ECB">
      <w:pPr>
        <w:spacing w:before="240" w:line="360" w:lineRule="auto"/>
        <w:jc w:val="both"/>
        <w:rPr>
          <w:rFonts w:cs="Times New Roman"/>
          <w:szCs w:val="32"/>
        </w:rPr>
      </w:pPr>
      <w:r w:rsidRPr="00541D59">
        <w:rPr>
          <w:rFonts w:cs="Times New Roman"/>
          <w:szCs w:val="32"/>
        </w:rPr>
        <w:t>First of all, I want to pay thank to my almighty for enabling</w:t>
      </w:r>
      <w:r w:rsidR="004F6776" w:rsidRPr="00541D59">
        <w:rPr>
          <w:rFonts w:cs="Times New Roman"/>
          <w:szCs w:val="32"/>
        </w:rPr>
        <w:t xml:space="preserve"> us to </w:t>
      </w:r>
      <w:r w:rsidRPr="00541D59">
        <w:rPr>
          <w:rFonts w:cs="Times New Roman"/>
          <w:szCs w:val="32"/>
        </w:rPr>
        <w:t>prepare</w:t>
      </w:r>
      <w:r w:rsidR="004F6776" w:rsidRPr="00541D59">
        <w:rPr>
          <w:rFonts w:cs="Times New Roman"/>
          <w:szCs w:val="32"/>
        </w:rPr>
        <w:t xml:space="preserve"> </w:t>
      </w:r>
      <w:r w:rsidRPr="00541D59">
        <w:rPr>
          <w:rFonts w:cs="Times New Roman"/>
          <w:szCs w:val="32"/>
        </w:rPr>
        <w:t>their</w:t>
      </w:r>
      <w:r w:rsidR="004F6776" w:rsidRPr="00541D59">
        <w:rPr>
          <w:rFonts w:cs="Times New Roman"/>
          <w:szCs w:val="32"/>
        </w:rPr>
        <w:t xml:space="preserve"> report succ</w:t>
      </w:r>
      <w:r w:rsidRPr="00541D59">
        <w:rPr>
          <w:rFonts w:cs="Times New Roman"/>
          <w:szCs w:val="32"/>
        </w:rPr>
        <w:t>essfully. Then I w</w:t>
      </w:r>
      <w:r w:rsidR="004F6776" w:rsidRPr="00541D59">
        <w:rPr>
          <w:rFonts w:cs="Times New Roman"/>
          <w:szCs w:val="32"/>
        </w:rPr>
        <w:t xml:space="preserve">ould like to express my heartfelt appreciation and warm thank to some specific person who helped me to organize this </w:t>
      </w:r>
      <w:r w:rsidRPr="00541D59">
        <w:rPr>
          <w:rFonts w:cs="Times New Roman"/>
          <w:szCs w:val="32"/>
        </w:rPr>
        <w:t>report and for their kind opinion, suggestions, instruction and support for this. First of all, I would like to thank my internship supervisor</w:t>
      </w:r>
      <w:r w:rsidR="004F6776" w:rsidRPr="00541D59">
        <w:rPr>
          <w:rFonts w:cs="Times New Roman"/>
          <w:szCs w:val="32"/>
        </w:rPr>
        <w:t xml:space="preserve"> </w:t>
      </w:r>
      <w:proofErr w:type="spellStart"/>
      <w:r w:rsidR="00936E25" w:rsidRPr="00541D59">
        <w:rPr>
          <w:rFonts w:cs="Times New Roman"/>
          <w:szCs w:val="32"/>
        </w:rPr>
        <w:t>Mimnun</w:t>
      </w:r>
      <w:proofErr w:type="spellEnd"/>
      <w:r w:rsidR="00936E25">
        <w:rPr>
          <w:rFonts w:cs="Times New Roman"/>
          <w:szCs w:val="32"/>
        </w:rPr>
        <w:t xml:space="preserve"> </w:t>
      </w:r>
      <w:r w:rsidR="00477C45">
        <w:rPr>
          <w:rFonts w:cs="Times New Roman"/>
          <w:szCs w:val="32"/>
        </w:rPr>
        <w:t>Sultana, Assistant</w:t>
      </w:r>
      <w:r w:rsidR="00936E25" w:rsidRPr="00541D59">
        <w:rPr>
          <w:rFonts w:cs="Times New Roman"/>
          <w:szCs w:val="32"/>
        </w:rPr>
        <w:t xml:space="preserve"> Professor,</w:t>
      </w:r>
      <w:r w:rsidR="00936E25">
        <w:rPr>
          <w:rFonts w:cs="Times New Roman"/>
          <w:szCs w:val="32"/>
        </w:rPr>
        <w:t xml:space="preserve"> </w:t>
      </w:r>
      <w:r w:rsidR="00936E25" w:rsidRPr="00541D59">
        <w:rPr>
          <w:rFonts w:cs="Times New Roman"/>
          <w:szCs w:val="32"/>
        </w:rPr>
        <w:t>SOBE, United International University</w:t>
      </w:r>
      <w:r w:rsidR="00E10EA6">
        <w:rPr>
          <w:rFonts w:cs="Times New Roman"/>
          <w:szCs w:val="32"/>
        </w:rPr>
        <w:t xml:space="preserve"> for her continued </w:t>
      </w:r>
      <w:r w:rsidR="004918E7">
        <w:rPr>
          <w:rFonts w:cs="Times New Roman"/>
          <w:szCs w:val="32"/>
        </w:rPr>
        <w:t>guideline</w:t>
      </w:r>
      <w:r w:rsidR="004918E7" w:rsidRPr="00541D59">
        <w:rPr>
          <w:rFonts w:cs="Times New Roman"/>
          <w:szCs w:val="32"/>
        </w:rPr>
        <w:t>s in</w:t>
      </w:r>
      <w:r w:rsidRPr="00541D59">
        <w:rPr>
          <w:rFonts w:cs="Times New Roman"/>
          <w:szCs w:val="32"/>
        </w:rPr>
        <w:t xml:space="preserve"> preparing the </w:t>
      </w:r>
      <w:proofErr w:type="gramStart"/>
      <w:r w:rsidRPr="00541D59">
        <w:rPr>
          <w:rFonts w:cs="Times New Roman"/>
          <w:szCs w:val="32"/>
        </w:rPr>
        <w:t>report  on</w:t>
      </w:r>
      <w:proofErr w:type="gramEnd"/>
      <w:r w:rsidRPr="00541D59">
        <w:rPr>
          <w:rFonts w:cs="Times New Roman"/>
          <w:szCs w:val="32"/>
        </w:rPr>
        <w:t xml:space="preserve"> </w:t>
      </w:r>
      <w:r w:rsidR="004D4B73">
        <w:rPr>
          <w:rFonts w:cs="Times New Roman"/>
          <w:szCs w:val="32"/>
        </w:rPr>
        <w:t>"</w:t>
      </w:r>
      <w:r w:rsidR="004D4B73" w:rsidRPr="00541D59">
        <w:rPr>
          <w:rFonts w:cs="Times New Roman"/>
          <w:szCs w:val="32"/>
        </w:rPr>
        <w:t xml:space="preserve">Retail Banking Activities Of </w:t>
      </w:r>
      <w:r w:rsidR="00936E25" w:rsidRPr="00541D59">
        <w:rPr>
          <w:rFonts w:cs="Times New Roman"/>
          <w:szCs w:val="32"/>
        </w:rPr>
        <w:t>The City Bank Limited</w:t>
      </w:r>
      <w:r w:rsidR="004D4B73">
        <w:rPr>
          <w:rFonts w:cs="Times New Roman"/>
          <w:szCs w:val="32"/>
        </w:rPr>
        <w:t>"</w:t>
      </w:r>
      <w:r w:rsidR="00936E25" w:rsidRPr="00541D59">
        <w:rPr>
          <w:rFonts w:cs="Times New Roman"/>
          <w:szCs w:val="32"/>
        </w:rPr>
        <w:t xml:space="preserve">.  </w:t>
      </w:r>
      <w:r w:rsidRPr="00541D59">
        <w:rPr>
          <w:rFonts w:cs="Times New Roman"/>
          <w:szCs w:val="32"/>
        </w:rPr>
        <w:t xml:space="preserve">Her </w:t>
      </w:r>
      <w:r w:rsidR="004D4B73" w:rsidRPr="00541D59">
        <w:rPr>
          <w:rFonts w:cs="Times New Roman"/>
          <w:szCs w:val="32"/>
        </w:rPr>
        <w:t>precious</w:t>
      </w:r>
      <w:r w:rsidR="004D4B73">
        <w:rPr>
          <w:rFonts w:cs="Times New Roman"/>
          <w:szCs w:val="32"/>
        </w:rPr>
        <w:t xml:space="preserve"> advice has helped me a </w:t>
      </w:r>
      <w:r w:rsidRPr="00541D59">
        <w:rPr>
          <w:rFonts w:cs="Times New Roman"/>
          <w:szCs w:val="32"/>
        </w:rPr>
        <w:t xml:space="preserve">lot in writing </w:t>
      </w:r>
      <w:proofErr w:type="gramStart"/>
      <w:r w:rsidRPr="00541D59">
        <w:rPr>
          <w:rFonts w:cs="Times New Roman"/>
          <w:szCs w:val="32"/>
        </w:rPr>
        <w:t>th</w:t>
      </w:r>
      <w:r w:rsidR="00E10EA6">
        <w:rPr>
          <w:rFonts w:cs="Times New Roman"/>
          <w:szCs w:val="32"/>
        </w:rPr>
        <w:t xml:space="preserve">e </w:t>
      </w:r>
      <w:r w:rsidRPr="00541D59">
        <w:rPr>
          <w:rFonts w:cs="Times New Roman"/>
          <w:szCs w:val="32"/>
        </w:rPr>
        <w:t xml:space="preserve"> report</w:t>
      </w:r>
      <w:proofErr w:type="gramEnd"/>
      <w:r w:rsidRPr="00541D59">
        <w:rPr>
          <w:rFonts w:cs="Times New Roman"/>
          <w:szCs w:val="32"/>
        </w:rPr>
        <w:t>.</w:t>
      </w:r>
    </w:p>
    <w:p w:rsidR="00541D59" w:rsidRPr="00541D59" w:rsidRDefault="00541D59" w:rsidP="00522ECB">
      <w:pPr>
        <w:spacing w:before="240" w:line="360" w:lineRule="auto"/>
        <w:jc w:val="both"/>
        <w:rPr>
          <w:rFonts w:cs="Times New Roman"/>
          <w:szCs w:val="32"/>
        </w:rPr>
      </w:pPr>
      <w:r w:rsidRPr="00541D59">
        <w:rPr>
          <w:rFonts w:cs="Times New Roman"/>
          <w:szCs w:val="32"/>
        </w:rPr>
        <w:t xml:space="preserve">Next, I would like to thank to my organizational supervisor Mr.  </w:t>
      </w:r>
      <w:proofErr w:type="spellStart"/>
      <w:r w:rsidRPr="00541D59">
        <w:rPr>
          <w:rFonts w:cs="Times New Roman"/>
          <w:szCs w:val="32"/>
        </w:rPr>
        <w:t>Md</w:t>
      </w:r>
      <w:proofErr w:type="spellEnd"/>
      <w:r w:rsidRPr="00541D59">
        <w:rPr>
          <w:rFonts w:cs="Times New Roman"/>
          <w:szCs w:val="32"/>
        </w:rPr>
        <w:t xml:space="preserve"> </w:t>
      </w:r>
      <w:proofErr w:type="spellStart"/>
      <w:r w:rsidR="00936E25" w:rsidRPr="00541D59">
        <w:rPr>
          <w:rFonts w:cs="Times New Roman"/>
          <w:szCs w:val="32"/>
        </w:rPr>
        <w:t>Masudur</w:t>
      </w:r>
      <w:proofErr w:type="spellEnd"/>
      <w:r w:rsidR="00936E25" w:rsidRPr="00541D59">
        <w:rPr>
          <w:rFonts w:cs="Times New Roman"/>
          <w:szCs w:val="32"/>
        </w:rPr>
        <w:t xml:space="preserve"> </w:t>
      </w:r>
      <w:proofErr w:type="spellStart"/>
      <w:r w:rsidR="00936E25" w:rsidRPr="00541D59">
        <w:rPr>
          <w:rFonts w:cs="Times New Roman"/>
          <w:szCs w:val="32"/>
        </w:rPr>
        <w:t>Rahman</w:t>
      </w:r>
      <w:proofErr w:type="spellEnd"/>
      <w:r w:rsidRPr="00541D59">
        <w:rPr>
          <w:rFonts w:cs="Times New Roman"/>
          <w:szCs w:val="32"/>
        </w:rPr>
        <w:t>, branch manag</w:t>
      </w:r>
      <w:r w:rsidR="00936E25">
        <w:rPr>
          <w:rFonts w:cs="Times New Roman"/>
          <w:szCs w:val="32"/>
        </w:rPr>
        <w:t xml:space="preserve">er of </w:t>
      </w:r>
      <w:r w:rsidR="00477C45">
        <w:rPr>
          <w:rFonts w:cs="Times New Roman"/>
          <w:szCs w:val="32"/>
        </w:rPr>
        <w:t xml:space="preserve">The City Bank Limited </w:t>
      </w:r>
      <w:r w:rsidR="00936E25">
        <w:rPr>
          <w:rFonts w:cs="Times New Roman"/>
          <w:szCs w:val="32"/>
        </w:rPr>
        <w:t xml:space="preserve">at </w:t>
      </w:r>
      <w:proofErr w:type="spellStart"/>
      <w:r w:rsidR="00936E25">
        <w:rPr>
          <w:rFonts w:cs="Times New Roman"/>
          <w:szCs w:val="32"/>
        </w:rPr>
        <w:t>M</w:t>
      </w:r>
      <w:r w:rsidR="006C3343">
        <w:rPr>
          <w:rFonts w:cs="Times New Roman"/>
          <w:szCs w:val="32"/>
        </w:rPr>
        <w:t>otijheel</w:t>
      </w:r>
      <w:proofErr w:type="spellEnd"/>
      <w:r w:rsidR="006C3343">
        <w:rPr>
          <w:rFonts w:cs="Times New Roman"/>
          <w:szCs w:val="32"/>
        </w:rPr>
        <w:t xml:space="preserve"> branch. The branch manager </w:t>
      </w:r>
      <w:r w:rsidRPr="00541D59">
        <w:rPr>
          <w:rFonts w:cs="Times New Roman"/>
          <w:szCs w:val="32"/>
        </w:rPr>
        <w:t xml:space="preserve">heading me towards the right information and regularly reviewed my progress in preparation of this report. He has provided information </w:t>
      </w:r>
      <w:r w:rsidR="006C3343">
        <w:rPr>
          <w:rFonts w:cs="Times New Roman"/>
          <w:szCs w:val="32"/>
        </w:rPr>
        <w:t xml:space="preserve">of retail </w:t>
      </w:r>
      <w:r w:rsidR="004918E7">
        <w:rPr>
          <w:rFonts w:cs="Times New Roman"/>
          <w:szCs w:val="32"/>
        </w:rPr>
        <w:t xml:space="preserve">banking </w:t>
      </w:r>
      <w:r w:rsidR="004918E7" w:rsidRPr="00541D59">
        <w:rPr>
          <w:rFonts w:cs="Times New Roman"/>
          <w:szCs w:val="32"/>
        </w:rPr>
        <w:t>and</w:t>
      </w:r>
      <w:r w:rsidRPr="00541D59">
        <w:rPr>
          <w:rFonts w:cs="Times New Roman"/>
          <w:szCs w:val="32"/>
        </w:rPr>
        <w:t xml:space="preserve"> the information about branch banking as well to help me with the report.</w:t>
      </w:r>
    </w:p>
    <w:p w:rsidR="00541D59" w:rsidRPr="00541D59" w:rsidRDefault="00541D59" w:rsidP="00522ECB">
      <w:pPr>
        <w:spacing w:before="240" w:line="360" w:lineRule="auto"/>
        <w:jc w:val="both"/>
        <w:rPr>
          <w:rFonts w:cs="Times New Roman"/>
          <w:szCs w:val="32"/>
        </w:rPr>
      </w:pPr>
      <w:r w:rsidRPr="00541D59">
        <w:rPr>
          <w:rFonts w:cs="Times New Roman"/>
          <w:szCs w:val="32"/>
        </w:rPr>
        <w:t xml:space="preserve">Finally, this report would not have possible without the allegiance and </w:t>
      </w:r>
      <w:r w:rsidR="0029460F" w:rsidRPr="00541D59">
        <w:rPr>
          <w:rFonts w:cs="Times New Roman"/>
          <w:szCs w:val="32"/>
        </w:rPr>
        <w:t>giving</w:t>
      </w:r>
      <w:r w:rsidR="006C3343">
        <w:rPr>
          <w:rFonts w:cs="Times New Roman"/>
          <w:szCs w:val="32"/>
        </w:rPr>
        <w:t xml:space="preserve"> of all bank </w:t>
      </w:r>
      <w:proofErr w:type="gramStart"/>
      <w:r w:rsidR="006C3343">
        <w:rPr>
          <w:rFonts w:cs="Times New Roman"/>
          <w:szCs w:val="32"/>
        </w:rPr>
        <w:t>officers  who</w:t>
      </w:r>
      <w:proofErr w:type="gramEnd"/>
      <w:r w:rsidR="006C3343">
        <w:rPr>
          <w:rFonts w:cs="Times New Roman"/>
          <w:szCs w:val="32"/>
        </w:rPr>
        <w:t xml:space="preserve"> have</w:t>
      </w:r>
      <w:r w:rsidRPr="00541D59">
        <w:rPr>
          <w:rFonts w:cs="Times New Roman"/>
          <w:szCs w:val="32"/>
        </w:rPr>
        <w:t xml:space="preserve"> helped me by teaching all about the work. I express my sincere gratefulness to all </w:t>
      </w:r>
      <w:r w:rsidR="006C3343">
        <w:rPr>
          <w:rFonts w:cs="Times New Roman"/>
          <w:szCs w:val="32"/>
        </w:rPr>
        <w:t>them. T</w:t>
      </w:r>
      <w:r w:rsidRPr="00541D59">
        <w:rPr>
          <w:rFonts w:cs="Times New Roman"/>
          <w:szCs w:val="32"/>
        </w:rPr>
        <w:t xml:space="preserve">heir </w:t>
      </w:r>
      <w:r w:rsidR="006C3343" w:rsidRPr="00541D59">
        <w:rPr>
          <w:rFonts w:cs="Times New Roman"/>
          <w:szCs w:val="32"/>
        </w:rPr>
        <w:t>precious</w:t>
      </w:r>
      <w:r w:rsidRPr="00541D59">
        <w:rPr>
          <w:rFonts w:cs="Times New Roman"/>
          <w:szCs w:val="32"/>
        </w:rPr>
        <w:t xml:space="preserve"> contribution is what made this report possible.</w:t>
      </w:r>
    </w:p>
    <w:p w:rsidR="00541D59" w:rsidRPr="00541D59" w:rsidRDefault="00541D59" w:rsidP="00522ECB">
      <w:pPr>
        <w:spacing w:before="240" w:line="360" w:lineRule="auto"/>
        <w:rPr>
          <w:rFonts w:cs="Times New Roman"/>
          <w:szCs w:val="32"/>
        </w:rPr>
      </w:pPr>
    </w:p>
    <w:p w:rsidR="00A237C1" w:rsidRPr="00541D59" w:rsidRDefault="00A237C1" w:rsidP="00522ECB">
      <w:pPr>
        <w:spacing w:before="240"/>
        <w:rPr>
          <w:rFonts w:cs="Times New Roman"/>
          <w:szCs w:val="32"/>
        </w:rPr>
      </w:pPr>
    </w:p>
    <w:p w:rsidR="00A237C1" w:rsidRDefault="00A237C1">
      <w:pPr>
        <w:rPr>
          <w:rFonts w:cs="Times New Roman"/>
          <w:sz w:val="20"/>
          <w:szCs w:val="24"/>
        </w:rPr>
      </w:pPr>
    </w:p>
    <w:p w:rsidR="00681A5D" w:rsidRDefault="00681A5D">
      <w:pPr>
        <w:rPr>
          <w:rFonts w:cs="Times New Roman"/>
          <w:sz w:val="20"/>
          <w:szCs w:val="24"/>
        </w:rPr>
      </w:pPr>
    </w:p>
    <w:p w:rsidR="00681A5D" w:rsidRDefault="00681A5D">
      <w:pPr>
        <w:rPr>
          <w:rFonts w:cs="Times New Roman"/>
          <w:sz w:val="20"/>
          <w:szCs w:val="24"/>
        </w:rPr>
      </w:pPr>
    </w:p>
    <w:p w:rsidR="00681A5D" w:rsidRDefault="00681A5D">
      <w:pPr>
        <w:rPr>
          <w:rFonts w:cs="Times New Roman"/>
          <w:sz w:val="20"/>
          <w:szCs w:val="24"/>
        </w:rPr>
      </w:pPr>
    </w:p>
    <w:p w:rsidR="00681A5D" w:rsidRDefault="00681A5D">
      <w:pPr>
        <w:rPr>
          <w:rFonts w:cs="Times New Roman"/>
          <w:sz w:val="20"/>
          <w:szCs w:val="24"/>
        </w:rPr>
      </w:pPr>
    </w:p>
    <w:p w:rsidR="00681A5D" w:rsidRDefault="00681A5D">
      <w:pPr>
        <w:rPr>
          <w:rFonts w:cs="Times New Roman"/>
          <w:sz w:val="20"/>
          <w:szCs w:val="24"/>
        </w:rPr>
      </w:pPr>
    </w:p>
    <w:p w:rsidR="00681A5D" w:rsidRDefault="00681A5D">
      <w:pPr>
        <w:rPr>
          <w:rFonts w:cs="Times New Roman"/>
          <w:sz w:val="20"/>
          <w:szCs w:val="24"/>
        </w:rPr>
      </w:pPr>
    </w:p>
    <w:p w:rsidR="00255350" w:rsidRDefault="00255350">
      <w:pPr>
        <w:rPr>
          <w:rFonts w:cs="Times New Roman"/>
          <w:sz w:val="20"/>
          <w:szCs w:val="24"/>
        </w:rPr>
      </w:pPr>
    </w:p>
    <w:p w:rsidR="00681A5D" w:rsidRPr="005D3C64" w:rsidRDefault="00681A5D" w:rsidP="005D3C64">
      <w:pPr>
        <w:jc w:val="center"/>
        <w:rPr>
          <w:rFonts w:cs="Times New Roman"/>
          <w:b/>
          <w:bCs/>
          <w:sz w:val="28"/>
          <w:szCs w:val="36"/>
        </w:rPr>
      </w:pPr>
    </w:p>
    <w:p w:rsidR="00681A5D" w:rsidRPr="005A4716" w:rsidRDefault="005D3C64" w:rsidP="005D3C64">
      <w:pPr>
        <w:jc w:val="center"/>
        <w:rPr>
          <w:rFonts w:cs="Times New Roman"/>
          <w:b/>
          <w:bCs/>
          <w:color w:val="0F243E" w:themeColor="text2" w:themeShade="80"/>
          <w:sz w:val="36"/>
          <w:szCs w:val="44"/>
        </w:rPr>
      </w:pPr>
      <w:r w:rsidRPr="005A4716">
        <w:rPr>
          <w:rFonts w:cs="Times New Roman"/>
          <w:b/>
          <w:bCs/>
          <w:color w:val="0F243E" w:themeColor="text2" w:themeShade="80"/>
          <w:sz w:val="36"/>
          <w:szCs w:val="44"/>
        </w:rPr>
        <w:t>Executive Summary</w:t>
      </w:r>
    </w:p>
    <w:p w:rsidR="00681A5D" w:rsidRDefault="00681A5D" w:rsidP="005D3C64">
      <w:pPr>
        <w:spacing w:before="240" w:line="360" w:lineRule="auto"/>
        <w:rPr>
          <w:rFonts w:cs="Times New Roman"/>
          <w:sz w:val="20"/>
          <w:szCs w:val="24"/>
        </w:rPr>
      </w:pPr>
    </w:p>
    <w:p w:rsidR="00A237C1" w:rsidRDefault="005D3C64" w:rsidP="005D3C64">
      <w:pPr>
        <w:spacing w:before="240" w:line="360" w:lineRule="auto"/>
        <w:jc w:val="both"/>
        <w:rPr>
          <w:rFonts w:cs="Times New Roman"/>
          <w:szCs w:val="30"/>
        </w:rPr>
      </w:pPr>
      <w:r>
        <w:rPr>
          <w:rFonts w:cs="Times New Roman"/>
          <w:szCs w:val="30"/>
        </w:rPr>
        <w:t>The City Bank Limited is</w:t>
      </w:r>
      <w:r w:rsidR="006C3343">
        <w:rPr>
          <w:rFonts w:cs="Times New Roman"/>
          <w:szCs w:val="30"/>
        </w:rPr>
        <w:t xml:space="preserve"> one of the oldest reputed bank </w:t>
      </w:r>
      <w:r w:rsidR="004918E7">
        <w:rPr>
          <w:rFonts w:cs="Times New Roman"/>
          <w:szCs w:val="30"/>
        </w:rPr>
        <w:t>and a</w:t>
      </w:r>
      <w:r>
        <w:rPr>
          <w:rFonts w:cs="Times New Roman"/>
          <w:szCs w:val="30"/>
        </w:rPr>
        <w:t xml:space="preserve"> commercial bank in Bangladesh</w:t>
      </w:r>
      <w:r w:rsidR="00477C45">
        <w:rPr>
          <w:rFonts w:cs="Times New Roman"/>
          <w:szCs w:val="30"/>
        </w:rPr>
        <w:t xml:space="preserve">. </w:t>
      </w:r>
      <w:r>
        <w:rPr>
          <w:rFonts w:cs="Times New Roman"/>
          <w:szCs w:val="30"/>
        </w:rPr>
        <w:t xml:space="preserve">The </w:t>
      </w:r>
      <w:r w:rsidR="00477C45">
        <w:rPr>
          <w:rFonts w:cs="Times New Roman"/>
          <w:szCs w:val="30"/>
        </w:rPr>
        <w:t xml:space="preserve">City Bank </w:t>
      </w:r>
      <w:r>
        <w:rPr>
          <w:rFonts w:cs="Times New Roman"/>
          <w:szCs w:val="30"/>
        </w:rPr>
        <w:t>is provided various</w:t>
      </w:r>
      <w:r w:rsidR="006C3343">
        <w:rPr>
          <w:rFonts w:cs="Times New Roman"/>
          <w:szCs w:val="30"/>
        </w:rPr>
        <w:t xml:space="preserve"> product and </w:t>
      </w:r>
      <w:r w:rsidR="004918E7">
        <w:rPr>
          <w:rFonts w:cs="Times New Roman"/>
          <w:szCs w:val="30"/>
        </w:rPr>
        <w:t>services to</w:t>
      </w:r>
      <w:r>
        <w:rPr>
          <w:rFonts w:cs="Times New Roman"/>
          <w:szCs w:val="30"/>
        </w:rPr>
        <w:t xml:space="preserve"> its cu</w:t>
      </w:r>
      <w:r w:rsidR="00477C45">
        <w:rPr>
          <w:rFonts w:cs="Times New Roman"/>
          <w:szCs w:val="30"/>
        </w:rPr>
        <w:t xml:space="preserve">stomers and they are trying to </w:t>
      </w:r>
      <w:r w:rsidR="003E3EEE">
        <w:rPr>
          <w:rFonts w:cs="Times New Roman"/>
          <w:szCs w:val="30"/>
        </w:rPr>
        <w:t>improve</w:t>
      </w:r>
      <w:r w:rsidR="00813AD2">
        <w:rPr>
          <w:rFonts w:cs="Times New Roman"/>
          <w:szCs w:val="30"/>
        </w:rPr>
        <w:t xml:space="preserve"> eventually</w:t>
      </w:r>
      <w:r w:rsidR="00477C45">
        <w:rPr>
          <w:rFonts w:cs="Times New Roman"/>
          <w:szCs w:val="30"/>
        </w:rPr>
        <w:t xml:space="preserve">. </w:t>
      </w:r>
      <w:r>
        <w:rPr>
          <w:rFonts w:cs="Times New Roman"/>
          <w:szCs w:val="30"/>
        </w:rPr>
        <w:t xml:space="preserve">The </w:t>
      </w:r>
      <w:r w:rsidR="00477C45">
        <w:rPr>
          <w:rFonts w:cs="Times New Roman"/>
          <w:szCs w:val="30"/>
        </w:rPr>
        <w:t xml:space="preserve">City Bank </w:t>
      </w:r>
      <w:r>
        <w:rPr>
          <w:rFonts w:cs="Times New Roman"/>
          <w:szCs w:val="30"/>
        </w:rPr>
        <w:t>provides different types of services to their customers. Under branch banking</w:t>
      </w:r>
      <w:r w:rsidR="006C3343">
        <w:rPr>
          <w:rFonts w:cs="Times New Roman"/>
          <w:szCs w:val="30"/>
        </w:rPr>
        <w:t>,</w:t>
      </w:r>
      <w:r>
        <w:rPr>
          <w:rFonts w:cs="Times New Roman"/>
          <w:szCs w:val="30"/>
        </w:rPr>
        <w:t xml:space="preserve"> the bank has different service area like customer service section, loan section, </w:t>
      </w:r>
      <w:r w:rsidR="0029460F">
        <w:rPr>
          <w:rFonts w:cs="Times New Roman"/>
          <w:szCs w:val="30"/>
        </w:rPr>
        <w:t xml:space="preserve">card section and cash section. </w:t>
      </w:r>
      <w:r>
        <w:rPr>
          <w:rFonts w:cs="Times New Roman"/>
          <w:szCs w:val="30"/>
        </w:rPr>
        <w:t xml:space="preserve">This report is based on </w:t>
      </w:r>
      <w:r w:rsidR="006C3343">
        <w:rPr>
          <w:rFonts w:cs="Times New Roman"/>
          <w:szCs w:val="30"/>
        </w:rPr>
        <w:t xml:space="preserve">"Retail Banking Activities of </w:t>
      </w:r>
      <w:proofErr w:type="gramStart"/>
      <w:r w:rsidR="003E3EEE">
        <w:rPr>
          <w:rFonts w:cs="Times New Roman"/>
          <w:szCs w:val="30"/>
        </w:rPr>
        <w:t>The</w:t>
      </w:r>
      <w:proofErr w:type="gramEnd"/>
      <w:r w:rsidR="003E3EEE">
        <w:rPr>
          <w:rFonts w:cs="Times New Roman"/>
          <w:szCs w:val="30"/>
        </w:rPr>
        <w:t xml:space="preserve"> City Bank </w:t>
      </w:r>
      <w:r w:rsidR="006C3343">
        <w:rPr>
          <w:rFonts w:cs="Times New Roman"/>
          <w:szCs w:val="30"/>
        </w:rPr>
        <w:t>Limited".</w:t>
      </w:r>
    </w:p>
    <w:p w:rsidR="00D01BAC" w:rsidRDefault="005D3C64" w:rsidP="005D3C64">
      <w:pPr>
        <w:spacing w:before="240" w:line="360" w:lineRule="auto"/>
        <w:jc w:val="both"/>
        <w:rPr>
          <w:rFonts w:cs="Times New Roman"/>
          <w:szCs w:val="30"/>
        </w:rPr>
      </w:pPr>
      <w:r>
        <w:rPr>
          <w:rFonts w:cs="Times New Roman"/>
          <w:szCs w:val="30"/>
        </w:rPr>
        <w:t>First part of this report is based on the introduction which includes topics like origin</w:t>
      </w:r>
      <w:r w:rsidR="00813AD2">
        <w:rPr>
          <w:rFonts w:cs="Times New Roman"/>
          <w:szCs w:val="30"/>
        </w:rPr>
        <w:t xml:space="preserve"> of the report</w:t>
      </w:r>
      <w:r>
        <w:rPr>
          <w:rFonts w:cs="Times New Roman"/>
          <w:szCs w:val="30"/>
        </w:rPr>
        <w:t>,</w:t>
      </w:r>
      <w:r w:rsidR="00813AD2">
        <w:rPr>
          <w:rFonts w:cs="Times New Roman"/>
          <w:szCs w:val="30"/>
        </w:rPr>
        <w:t xml:space="preserve"> </w:t>
      </w:r>
      <w:r w:rsidR="00B245BE">
        <w:rPr>
          <w:rFonts w:cs="Times New Roman"/>
          <w:szCs w:val="30"/>
        </w:rPr>
        <w:t xml:space="preserve">objective of the </w:t>
      </w:r>
      <w:proofErr w:type="gramStart"/>
      <w:r w:rsidR="00B245BE">
        <w:rPr>
          <w:rFonts w:cs="Times New Roman"/>
          <w:szCs w:val="30"/>
        </w:rPr>
        <w:t xml:space="preserve">report </w:t>
      </w:r>
      <w:r w:rsidR="00813AD2">
        <w:rPr>
          <w:rFonts w:cs="Times New Roman"/>
          <w:szCs w:val="30"/>
        </w:rPr>
        <w:t>,</w:t>
      </w:r>
      <w:proofErr w:type="gramEnd"/>
      <w:r w:rsidR="00813AD2">
        <w:rPr>
          <w:rFonts w:cs="Times New Roman"/>
          <w:szCs w:val="30"/>
        </w:rPr>
        <w:t xml:space="preserve"> methodology</w:t>
      </w:r>
      <w:r>
        <w:rPr>
          <w:rFonts w:cs="Times New Roman"/>
          <w:szCs w:val="30"/>
        </w:rPr>
        <w:t>,</w:t>
      </w:r>
      <w:r w:rsidR="00813AD2">
        <w:rPr>
          <w:rFonts w:cs="Times New Roman"/>
          <w:szCs w:val="30"/>
        </w:rPr>
        <w:t xml:space="preserve"> </w:t>
      </w:r>
      <w:r>
        <w:rPr>
          <w:rFonts w:cs="Times New Roman"/>
          <w:szCs w:val="30"/>
        </w:rPr>
        <w:t xml:space="preserve">limitation of the </w:t>
      </w:r>
      <w:r w:rsidR="002942C4">
        <w:rPr>
          <w:rFonts w:cs="Times New Roman"/>
          <w:szCs w:val="30"/>
        </w:rPr>
        <w:t>report b</w:t>
      </w:r>
      <w:r w:rsidR="00813AD2">
        <w:rPr>
          <w:rFonts w:cs="Times New Roman"/>
          <w:szCs w:val="30"/>
        </w:rPr>
        <w:t>asically define the way</w:t>
      </w:r>
      <w:r w:rsidR="00B245BE">
        <w:rPr>
          <w:rFonts w:cs="Times New Roman"/>
          <w:szCs w:val="30"/>
        </w:rPr>
        <w:t>.</w:t>
      </w:r>
      <w:r w:rsidR="00813AD2">
        <w:rPr>
          <w:rFonts w:cs="Times New Roman"/>
          <w:szCs w:val="30"/>
        </w:rPr>
        <w:t xml:space="preserve"> </w:t>
      </w:r>
      <w:r>
        <w:rPr>
          <w:rFonts w:cs="Times New Roman"/>
          <w:szCs w:val="30"/>
        </w:rPr>
        <w:t xml:space="preserve">In the next part of the report is </w:t>
      </w:r>
      <w:r w:rsidR="00B245BE">
        <w:rPr>
          <w:rFonts w:cs="Times New Roman"/>
          <w:szCs w:val="30"/>
        </w:rPr>
        <w:t xml:space="preserve">overview </w:t>
      </w:r>
      <w:r>
        <w:rPr>
          <w:rFonts w:cs="Times New Roman"/>
          <w:szCs w:val="30"/>
        </w:rPr>
        <w:t xml:space="preserve">of the </w:t>
      </w:r>
      <w:r w:rsidR="00B245BE">
        <w:rPr>
          <w:rFonts w:cs="Times New Roman"/>
          <w:szCs w:val="30"/>
        </w:rPr>
        <w:t xml:space="preserve">City Bank Limited </w:t>
      </w:r>
      <w:r>
        <w:rPr>
          <w:rFonts w:cs="Times New Roman"/>
          <w:szCs w:val="30"/>
        </w:rPr>
        <w:t>with its</w:t>
      </w:r>
      <w:r w:rsidR="00B245BE">
        <w:rPr>
          <w:rFonts w:cs="Times New Roman"/>
          <w:szCs w:val="30"/>
        </w:rPr>
        <w:t xml:space="preserve"> history,</w:t>
      </w:r>
      <w:r>
        <w:rPr>
          <w:rFonts w:cs="Times New Roman"/>
          <w:szCs w:val="30"/>
        </w:rPr>
        <w:t xml:space="preserve"> mission, vision, values, products and services.</w:t>
      </w:r>
    </w:p>
    <w:p w:rsidR="00D01BAC" w:rsidRDefault="005D3C64" w:rsidP="005D3C64">
      <w:pPr>
        <w:spacing w:before="240" w:line="360" w:lineRule="auto"/>
        <w:jc w:val="both"/>
        <w:rPr>
          <w:rFonts w:cs="Times New Roman"/>
          <w:szCs w:val="30"/>
        </w:rPr>
      </w:pPr>
      <w:r>
        <w:rPr>
          <w:rFonts w:cs="Times New Roman"/>
          <w:szCs w:val="30"/>
        </w:rPr>
        <w:t xml:space="preserve">Next part is about of retail banking activates of </w:t>
      </w:r>
      <w:r w:rsidR="00B245BE">
        <w:rPr>
          <w:rFonts w:cs="Times New Roman"/>
          <w:szCs w:val="30"/>
        </w:rPr>
        <w:t>The City Bank Limited</w:t>
      </w:r>
      <w:r>
        <w:rPr>
          <w:rFonts w:cs="Times New Roman"/>
          <w:szCs w:val="30"/>
        </w:rPr>
        <w:t xml:space="preserve">. And also retail banking strategy of the bank, </w:t>
      </w:r>
      <w:r w:rsidR="002942C4">
        <w:rPr>
          <w:rFonts w:cs="Times New Roman"/>
          <w:szCs w:val="30"/>
        </w:rPr>
        <w:t xml:space="preserve">SWOT </w:t>
      </w:r>
      <w:r>
        <w:rPr>
          <w:rFonts w:cs="Times New Roman"/>
          <w:szCs w:val="30"/>
        </w:rPr>
        <w:t>analysis of the retail banking activities.</w:t>
      </w:r>
    </w:p>
    <w:p w:rsidR="005D3C64" w:rsidRDefault="005D3C64" w:rsidP="005D3C64">
      <w:pPr>
        <w:spacing w:before="240" w:line="360" w:lineRule="auto"/>
        <w:jc w:val="both"/>
        <w:rPr>
          <w:rFonts w:cs="Times New Roman"/>
          <w:szCs w:val="30"/>
        </w:rPr>
      </w:pPr>
      <w:r>
        <w:rPr>
          <w:rFonts w:cs="Times New Roman"/>
          <w:szCs w:val="30"/>
        </w:rPr>
        <w:t xml:space="preserve">After that, the </w:t>
      </w:r>
      <w:r w:rsidR="0036002B">
        <w:rPr>
          <w:rFonts w:cs="Times New Roman"/>
          <w:szCs w:val="30"/>
        </w:rPr>
        <w:t>part is about the task done by m</w:t>
      </w:r>
      <w:r>
        <w:rPr>
          <w:rFonts w:cs="Times New Roman"/>
          <w:szCs w:val="30"/>
        </w:rPr>
        <w:t xml:space="preserve">e during my internship period. The report is </w:t>
      </w:r>
      <w:r w:rsidR="006C3343">
        <w:rPr>
          <w:rFonts w:cs="Times New Roman"/>
          <w:szCs w:val="30"/>
        </w:rPr>
        <w:t xml:space="preserve">formed </w:t>
      </w:r>
      <w:r>
        <w:rPr>
          <w:rFonts w:cs="Times New Roman"/>
          <w:szCs w:val="30"/>
        </w:rPr>
        <w:t>of finding of the bank provided with some recommendation.</w:t>
      </w:r>
    </w:p>
    <w:p w:rsidR="00D01502" w:rsidRDefault="00D01502" w:rsidP="005D3C64">
      <w:pPr>
        <w:spacing w:before="240" w:line="360" w:lineRule="auto"/>
        <w:jc w:val="both"/>
        <w:rPr>
          <w:rFonts w:cs="Times New Roman"/>
          <w:szCs w:val="30"/>
        </w:rPr>
      </w:pPr>
    </w:p>
    <w:p w:rsidR="00D01502" w:rsidRDefault="00D01502" w:rsidP="005D3C64">
      <w:pPr>
        <w:spacing w:before="240" w:line="360" w:lineRule="auto"/>
        <w:jc w:val="both"/>
        <w:rPr>
          <w:rFonts w:cs="Times New Roman"/>
          <w:szCs w:val="30"/>
        </w:rPr>
      </w:pPr>
    </w:p>
    <w:p w:rsidR="00D01502" w:rsidRDefault="00D01502" w:rsidP="005D3C64">
      <w:pPr>
        <w:spacing w:before="240" w:line="360" w:lineRule="auto"/>
        <w:jc w:val="both"/>
        <w:rPr>
          <w:rFonts w:cs="Times New Roman"/>
          <w:szCs w:val="30"/>
        </w:rPr>
      </w:pPr>
    </w:p>
    <w:p w:rsidR="00D01502" w:rsidRDefault="00D01502" w:rsidP="005D3C64">
      <w:pPr>
        <w:spacing w:before="240" w:line="360" w:lineRule="auto"/>
        <w:jc w:val="both"/>
        <w:rPr>
          <w:rFonts w:cs="Times New Roman"/>
          <w:szCs w:val="30"/>
        </w:rPr>
      </w:pPr>
    </w:p>
    <w:p w:rsidR="00D01502" w:rsidRDefault="00D01502" w:rsidP="005D3C64">
      <w:pPr>
        <w:spacing w:before="240" w:line="360" w:lineRule="auto"/>
        <w:jc w:val="both"/>
        <w:rPr>
          <w:rFonts w:cs="Times New Roman"/>
          <w:szCs w:val="30"/>
        </w:rPr>
        <w:sectPr w:rsidR="00D01502" w:rsidSect="00D01502">
          <w:headerReference w:type="even" r:id="rId15"/>
          <w:headerReference w:type="default" r:id="rId16"/>
          <w:footerReference w:type="default" r:id="rId17"/>
          <w:headerReference w:type="first" r:id="rId18"/>
          <w:footerReference w:type="first" r:id="rId19"/>
          <w:pgSz w:w="12240" w:h="15840"/>
          <w:pgMar w:top="1440" w:right="1440" w:bottom="1440" w:left="1440" w:header="720" w:footer="720" w:gutter="0"/>
          <w:pgNumType w:fmt="lowerRoman" w:start="1"/>
          <w:cols w:space="720"/>
          <w:docGrid w:linePitch="360"/>
        </w:sectPr>
      </w:pPr>
    </w:p>
    <w:p w:rsidR="00D834CB" w:rsidRPr="005A4716" w:rsidRDefault="004918E7" w:rsidP="00D01502">
      <w:pPr>
        <w:rPr>
          <w:rFonts w:cs="Times New Roman"/>
          <w:b/>
          <w:bCs/>
          <w:color w:val="0F243E" w:themeColor="text2" w:themeShade="80"/>
          <w:sz w:val="36"/>
          <w:szCs w:val="40"/>
        </w:rPr>
      </w:pPr>
      <w:r>
        <w:rPr>
          <w:rFonts w:cs="Times New Roman"/>
          <w:b/>
          <w:bCs/>
          <w:color w:val="0F243E" w:themeColor="text2" w:themeShade="80"/>
          <w:sz w:val="36"/>
          <w:szCs w:val="40"/>
        </w:rPr>
        <w:lastRenderedPageBreak/>
        <w:t>Table o</w:t>
      </w:r>
      <w:r w:rsidR="005A4716" w:rsidRPr="005A4716">
        <w:rPr>
          <w:rFonts w:cs="Times New Roman"/>
          <w:b/>
          <w:bCs/>
          <w:color w:val="0F243E" w:themeColor="text2" w:themeShade="80"/>
          <w:sz w:val="36"/>
          <w:szCs w:val="40"/>
        </w:rPr>
        <w:t>f Content</w:t>
      </w:r>
    </w:p>
    <w:tbl>
      <w:tblPr>
        <w:tblStyle w:val="TableGrid"/>
        <w:tblW w:w="0" w:type="auto"/>
        <w:tblLook w:val="04A0" w:firstRow="1" w:lastRow="0" w:firstColumn="1" w:lastColumn="0" w:noHBand="0" w:noVBand="1"/>
      </w:tblPr>
      <w:tblGrid>
        <w:gridCol w:w="2980"/>
        <w:gridCol w:w="3616"/>
        <w:gridCol w:w="2980"/>
      </w:tblGrid>
      <w:tr w:rsidR="00E56173" w:rsidTr="009B1A71">
        <w:tc>
          <w:tcPr>
            <w:tcW w:w="2980" w:type="dxa"/>
            <w:shd w:val="clear" w:color="auto" w:fill="BFBFBF" w:themeFill="background1" w:themeFillShade="BF"/>
          </w:tcPr>
          <w:p w:rsidR="00E56173" w:rsidRPr="002D25B5" w:rsidRDefault="00E56173" w:rsidP="009B1A71">
            <w:pPr>
              <w:spacing w:before="240" w:line="360" w:lineRule="auto"/>
              <w:jc w:val="center"/>
              <w:rPr>
                <w:rFonts w:cs="Times New Roman"/>
                <w:b/>
                <w:bCs/>
              </w:rPr>
            </w:pPr>
            <w:r w:rsidRPr="002D25B5">
              <w:rPr>
                <w:rFonts w:cs="Times New Roman"/>
                <w:b/>
                <w:bCs/>
              </w:rPr>
              <w:t>Chapter 01</w:t>
            </w:r>
          </w:p>
        </w:tc>
        <w:tc>
          <w:tcPr>
            <w:tcW w:w="3616" w:type="dxa"/>
            <w:shd w:val="clear" w:color="auto" w:fill="BFBFBF" w:themeFill="background1" w:themeFillShade="BF"/>
          </w:tcPr>
          <w:p w:rsidR="00E56173" w:rsidRPr="002D25B5" w:rsidRDefault="00E56173" w:rsidP="005D3C64">
            <w:pPr>
              <w:spacing w:before="240" w:line="360" w:lineRule="auto"/>
              <w:jc w:val="both"/>
              <w:rPr>
                <w:rFonts w:cs="Times New Roman"/>
                <w:b/>
                <w:bCs/>
              </w:rPr>
            </w:pPr>
            <w:r w:rsidRPr="002D25B5">
              <w:rPr>
                <w:rFonts w:cs="Times New Roman"/>
                <w:b/>
                <w:bCs/>
              </w:rPr>
              <w:t xml:space="preserve"> Introduction</w:t>
            </w:r>
          </w:p>
        </w:tc>
        <w:tc>
          <w:tcPr>
            <w:tcW w:w="2980" w:type="dxa"/>
            <w:shd w:val="clear" w:color="auto" w:fill="BFBFBF" w:themeFill="background1" w:themeFillShade="BF"/>
          </w:tcPr>
          <w:p w:rsidR="00E56173" w:rsidRPr="002D25B5" w:rsidRDefault="005F6247" w:rsidP="009B1A71">
            <w:pPr>
              <w:spacing w:before="240" w:line="360" w:lineRule="auto"/>
              <w:jc w:val="center"/>
              <w:rPr>
                <w:rFonts w:cs="Times New Roman"/>
                <w:b/>
                <w:bCs/>
              </w:rPr>
            </w:pPr>
            <w:r w:rsidRPr="002D25B5">
              <w:rPr>
                <w:rFonts w:cs="Times New Roman"/>
                <w:b/>
                <w:bCs/>
              </w:rPr>
              <w:t>1</w:t>
            </w:r>
          </w:p>
        </w:tc>
      </w:tr>
      <w:tr w:rsidR="004C6E94" w:rsidTr="00472413">
        <w:tc>
          <w:tcPr>
            <w:tcW w:w="2980" w:type="dxa"/>
          </w:tcPr>
          <w:p w:rsidR="004C6E94" w:rsidRPr="002D25B5" w:rsidRDefault="00DE53A3" w:rsidP="009B1A71">
            <w:pPr>
              <w:spacing w:before="240" w:line="360" w:lineRule="auto"/>
              <w:jc w:val="center"/>
              <w:rPr>
                <w:rFonts w:cs="Times New Roman"/>
              </w:rPr>
            </w:pPr>
            <w:r w:rsidRPr="002D25B5">
              <w:rPr>
                <w:rFonts w:cs="Times New Roman"/>
              </w:rPr>
              <w:t>1.1</w:t>
            </w:r>
          </w:p>
        </w:tc>
        <w:tc>
          <w:tcPr>
            <w:tcW w:w="3616" w:type="dxa"/>
          </w:tcPr>
          <w:p w:rsidR="004C6E94" w:rsidRPr="002D25B5" w:rsidRDefault="00DE53A3" w:rsidP="005D3C64">
            <w:pPr>
              <w:spacing w:before="240" w:line="360" w:lineRule="auto"/>
              <w:jc w:val="both"/>
              <w:rPr>
                <w:rFonts w:cs="Times New Roman"/>
              </w:rPr>
            </w:pPr>
            <w:r w:rsidRPr="002D25B5">
              <w:rPr>
                <w:rFonts w:cs="Times New Roman"/>
              </w:rPr>
              <w:t xml:space="preserve">Introduction to </w:t>
            </w:r>
            <w:r w:rsidR="00813AD2" w:rsidRPr="002D25B5">
              <w:rPr>
                <w:rFonts w:cs="Times New Roman"/>
              </w:rPr>
              <w:t>Banking Sector</w:t>
            </w:r>
          </w:p>
        </w:tc>
        <w:tc>
          <w:tcPr>
            <w:tcW w:w="2980" w:type="dxa"/>
          </w:tcPr>
          <w:p w:rsidR="004C6E94" w:rsidRPr="002D25B5" w:rsidRDefault="002F2761" w:rsidP="009B1A71">
            <w:pPr>
              <w:spacing w:before="240" w:line="360" w:lineRule="auto"/>
              <w:jc w:val="center"/>
              <w:rPr>
                <w:rFonts w:cs="Times New Roman"/>
              </w:rPr>
            </w:pPr>
            <w:r w:rsidRPr="002D25B5">
              <w:rPr>
                <w:rFonts w:cs="Times New Roman"/>
              </w:rPr>
              <w:t>2</w:t>
            </w:r>
          </w:p>
        </w:tc>
      </w:tr>
      <w:tr w:rsidR="004C6E94" w:rsidTr="00472413">
        <w:tc>
          <w:tcPr>
            <w:tcW w:w="2980" w:type="dxa"/>
          </w:tcPr>
          <w:p w:rsidR="004C6E94" w:rsidRPr="002D25B5" w:rsidRDefault="00DE53A3" w:rsidP="009B1A71">
            <w:pPr>
              <w:spacing w:before="240" w:line="360" w:lineRule="auto"/>
              <w:jc w:val="center"/>
              <w:rPr>
                <w:rFonts w:cs="Times New Roman"/>
              </w:rPr>
            </w:pPr>
            <w:r w:rsidRPr="002D25B5">
              <w:rPr>
                <w:rFonts w:cs="Times New Roman"/>
              </w:rPr>
              <w:t>1.2</w:t>
            </w:r>
          </w:p>
        </w:tc>
        <w:tc>
          <w:tcPr>
            <w:tcW w:w="3616" w:type="dxa"/>
          </w:tcPr>
          <w:p w:rsidR="004C6E94" w:rsidRPr="002D25B5" w:rsidRDefault="00DE53A3" w:rsidP="005D3C64">
            <w:pPr>
              <w:spacing w:before="240" w:line="360" w:lineRule="auto"/>
              <w:jc w:val="both"/>
              <w:rPr>
                <w:rFonts w:cs="Times New Roman"/>
              </w:rPr>
            </w:pPr>
            <w:r w:rsidRPr="002D25B5">
              <w:rPr>
                <w:rFonts w:cs="Times New Roman"/>
              </w:rPr>
              <w:t xml:space="preserve">Origin of </w:t>
            </w:r>
            <w:r w:rsidR="00813AD2" w:rsidRPr="002D25B5">
              <w:rPr>
                <w:rFonts w:cs="Times New Roman"/>
              </w:rPr>
              <w:t>The Report</w:t>
            </w:r>
          </w:p>
        </w:tc>
        <w:tc>
          <w:tcPr>
            <w:tcW w:w="2980" w:type="dxa"/>
          </w:tcPr>
          <w:p w:rsidR="004C6E94" w:rsidRPr="002D25B5" w:rsidRDefault="002F2761" w:rsidP="009B1A71">
            <w:pPr>
              <w:spacing w:before="240" w:line="360" w:lineRule="auto"/>
              <w:jc w:val="center"/>
              <w:rPr>
                <w:rFonts w:cs="Times New Roman"/>
              </w:rPr>
            </w:pPr>
            <w:r w:rsidRPr="002D25B5">
              <w:rPr>
                <w:rFonts w:cs="Times New Roman"/>
              </w:rPr>
              <w:t>3</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1.3</w:t>
            </w:r>
          </w:p>
        </w:tc>
        <w:tc>
          <w:tcPr>
            <w:tcW w:w="3616" w:type="dxa"/>
          </w:tcPr>
          <w:p w:rsidR="00DE53A3" w:rsidRPr="002D25B5" w:rsidRDefault="00DE53A3" w:rsidP="005D3C64">
            <w:pPr>
              <w:spacing w:before="240" w:line="360" w:lineRule="auto"/>
              <w:jc w:val="both"/>
              <w:rPr>
                <w:rFonts w:cs="Times New Roman"/>
              </w:rPr>
            </w:pPr>
            <w:r w:rsidRPr="002D25B5">
              <w:rPr>
                <w:rFonts w:cs="Times New Roman"/>
              </w:rPr>
              <w:t xml:space="preserve">Objective of </w:t>
            </w:r>
            <w:r w:rsidR="00813AD2" w:rsidRPr="002D25B5">
              <w:rPr>
                <w:rFonts w:cs="Times New Roman"/>
              </w:rPr>
              <w:t>The Report</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3</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1.4</w:t>
            </w:r>
          </w:p>
        </w:tc>
        <w:tc>
          <w:tcPr>
            <w:tcW w:w="3616" w:type="dxa"/>
          </w:tcPr>
          <w:p w:rsidR="00DE53A3" w:rsidRPr="002D25B5" w:rsidRDefault="00DE53A3" w:rsidP="005D3C64">
            <w:pPr>
              <w:spacing w:before="240" w:line="360" w:lineRule="auto"/>
              <w:jc w:val="both"/>
              <w:rPr>
                <w:rFonts w:cs="Times New Roman"/>
              </w:rPr>
            </w:pPr>
            <w:r w:rsidRPr="002D25B5">
              <w:rPr>
                <w:rFonts w:cs="Times New Roman"/>
              </w:rPr>
              <w:t xml:space="preserve">Scope of </w:t>
            </w:r>
            <w:r w:rsidR="00813AD2" w:rsidRPr="002D25B5">
              <w:rPr>
                <w:rFonts w:cs="Times New Roman"/>
              </w:rPr>
              <w:t>The Report</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4</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1.5</w:t>
            </w:r>
          </w:p>
        </w:tc>
        <w:tc>
          <w:tcPr>
            <w:tcW w:w="3616" w:type="dxa"/>
          </w:tcPr>
          <w:p w:rsidR="00DE53A3" w:rsidRPr="002D25B5" w:rsidRDefault="00DE53A3" w:rsidP="002B25D8">
            <w:pPr>
              <w:spacing w:before="240" w:line="360" w:lineRule="auto"/>
              <w:jc w:val="both"/>
              <w:rPr>
                <w:rFonts w:cs="Times New Roman"/>
              </w:rPr>
            </w:pPr>
            <w:r w:rsidRPr="002D25B5">
              <w:rPr>
                <w:rFonts w:cs="Times New Roman"/>
              </w:rPr>
              <w:t>Methodology</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4</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1.6</w:t>
            </w:r>
          </w:p>
        </w:tc>
        <w:tc>
          <w:tcPr>
            <w:tcW w:w="3616" w:type="dxa"/>
          </w:tcPr>
          <w:p w:rsidR="00DE53A3" w:rsidRPr="002D25B5" w:rsidRDefault="00DE53A3" w:rsidP="002B25D8">
            <w:pPr>
              <w:spacing w:before="240" w:line="360" w:lineRule="auto"/>
              <w:jc w:val="both"/>
              <w:rPr>
                <w:rFonts w:cs="Times New Roman"/>
              </w:rPr>
            </w:pPr>
            <w:r w:rsidRPr="002D25B5">
              <w:rPr>
                <w:rFonts w:cs="Times New Roman"/>
              </w:rPr>
              <w:t>Limitation</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5</w:t>
            </w:r>
          </w:p>
        </w:tc>
      </w:tr>
      <w:tr w:rsidR="00E56173" w:rsidTr="009B1A71">
        <w:tc>
          <w:tcPr>
            <w:tcW w:w="2980" w:type="dxa"/>
            <w:shd w:val="clear" w:color="auto" w:fill="BFBFBF" w:themeFill="background1" w:themeFillShade="BF"/>
          </w:tcPr>
          <w:p w:rsidR="00E56173" w:rsidRPr="002D25B5" w:rsidRDefault="00E56173" w:rsidP="009B1A71">
            <w:pPr>
              <w:spacing w:before="240" w:line="360" w:lineRule="auto"/>
              <w:jc w:val="center"/>
              <w:rPr>
                <w:rFonts w:cs="Times New Roman"/>
                <w:b/>
                <w:bCs/>
              </w:rPr>
            </w:pPr>
            <w:r w:rsidRPr="002D25B5">
              <w:rPr>
                <w:rFonts w:cs="Times New Roman"/>
                <w:b/>
                <w:bCs/>
              </w:rPr>
              <w:t>Chapter 02</w:t>
            </w:r>
          </w:p>
        </w:tc>
        <w:tc>
          <w:tcPr>
            <w:tcW w:w="3616" w:type="dxa"/>
            <w:shd w:val="clear" w:color="auto" w:fill="BFBFBF" w:themeFill="background1" w:themeFillShade="BF"/>
          </w:tcPr>
          <w:p w:rsidR="00E56173" w:rsidRPr="002D25B5" w:rsidRDefault="00E56173" w:rsidP="005D3C64">
            <w:pPr>
              <w:spacing w:before="240" w:line="360" w:lineRule="auto"/>
              <w:jc w:val="both"/>
              <w:rPr>
                <w:rFonts w:cs="Times New Roman"/>
                <w:b/>
                <w:bCs/>
              </w:rPr>
            </w:pPr>
            <w:r w:rsidRPr="002D25B5">
              <w:rPr>
                <w:rFonts w:cs="Times New Roman"/>
                <w:b/>
                <w:bCs/>
              </w:rPr>
              <w:t>Banking Overview</w:t>
            </w:r>
          </w:p>
        </w:tc>
        <w:tc>
          <w:tcPr>
            <w:tcW w:w="2980" w:type="dxa"/>
            <w:shd w:val="clear" w:color="auto" w:fill="BFBFBF" w:themeFill="background1" w:themeFillShade="BF"/>
          </w:tcPr>
          <w:p w:rsidR="00E56173" w:rsidRPr="002D25B5" w:rsidRDefault="005F6247" w:rsidP="009B1A71">
            <w:pPr>
              <w:spacing w:before="240" w:line="360" w:lineRule="auto"/>
              <w:jc w:val="center"/>
              <w:rPr>
                <w:rFonts w:cs="Times New Roman"/>
                <w:b/>
                <w:bCs/>
              </w:rPr>
            </w:pPr>
            <w:r w:rsidRPr="002D25B5">
              <w:rPr>
                <w:rFonts w:cs="Times New Roman"/>
                <w:b/>
                <w:bCs/>
              </w:rPr>
              <w:t>6</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2.1</w:t>
            </w:r>
          </w:p>
        </w:tc>
        <w:tc>
          <w:tcPr>
            <w:tcW w:w="3616" w:type="dxa"/>
          </w:tcPr>
          <w:p w:rsidR="00DE53A3" w:rsidRPr="002D25B5" w:rsidRDefault="00813AD2" w:rsidP="005D3C64">
            <w:pPr>
              <w:spacing w:before="240" w:line="360" w:lineRule="auto"/>
              <w:jc w:val="both"/>
              <w:rPr>
                <w:rFonts w:cs="Times New Roman"/>
              </w:rPr>
            </w:pPr>
            <w:r>
              <w:rPr>
                <w:rFonts w:cs="Times New Roman"/>
              </w:rPr>
              <w:t xml:space="preserve">History </w:t>
            </w:r>
            <w:r w:rsidR="00DE53A3" w:rsidRPr="002D25B5">
              <w:rPr>
                <w:rFonts w:cs="Times New Roman"/>
              </w:rPr>
              <w:t xml:space="preserve">of </w:t>
            </w:r>
            <w:r>
              <w:rPr>
                <w:rFonts w:cs="Times New Roman"/>
              </w:rPr>
              <w:t xml:space="preserve"> </w:t>
            </w:r>
            <w:r w:rsidR="00DE53A3" w:rsidRPr="002D25B5">
              <w:rPr>
                <w:rFonts w:cs="Times New Roman"/>
              </w:rPr>
              <w:t>banking</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7</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2.2</w:t>
            </w:r>
          </w:p>
        </w:tc>
        <w:tc>
          <w:tcPr>
            <w:tcW w:w="3616" w:type="dxa"/>
          </w:tcPr>
          <w:p w:rsidR="00DE53A3" w:rsidRPr="002D25B5" w:rsidRDefault="00DE53A3" w:rsidP="005D3C64">
            <w:pPr>
              <w:spacing w:before="240" w:line="360" w:lineRule="auto"/>
              <w:jc w:val="both"/>
              <w:rPr>
                <w:rFonts w:cs="Times New Roman"/>
              </w:rPr>
            </w:pPr>
            <w:r w:rsidRPr="002D25B5">
              <w:rPr>
                <w:rFonts w:cs="Times New Roman"/>
              </w:rPr>
              <w:t>Banking industry in Bangladesh</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7</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2.3</w:t>
            </w:r>
          </w:p>
        </w:tc>
        <w:tc>
          <w:tcPr>
            <w:tcW w:w="3616" w:type="dxa"/>
          </w:tcPr>
          <w:p w:rsidR="00DE53A3" w:rsidRPr="002D25B5" w:rsidRDefault="00813AD2" w:rsidP="005D3C64">
            <w:pPr>
              <w:spacing w:before="240" w:line="360" w:lineRule="auto"/>
              <w:jc w:val="both"/>
              <w:rPr>
                <w:rFonts w:cs="Times New Roman"/>
              </w:rPr>
            </w:pPr>
            <w:r>
              <w:rPr>
                <w:rFonts w:cs="Times New Roman"/>
              </w:rPr>
              <w:t>Commercial B</w:t>
            </w:r>
            <w:r w:rsidR="00DE53A3" w:rsidRPr="002D25B5">
              <w:rPr>
                <w:rFonts w:cs="Times New Roman"/>
              </w:rPr>
              <w:t xml:space="preserve">anking </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9</w:t>
            </w:r>
          </w:p>
        </w:tc>
      </w:tr>
      <w:tr w:rsidR="00684E2D" w:rsidTr="00472413">
        <w:tc>
          <w:tcPr>
            <w:tcW w:w="2980" w:type="dxa"/>
          </w:tcPr>
          <w:p w:rsidR="00684E2D" w:rsidRPr="002D25B5" w:rsidRDefault="00684E2D" w:rsidP="009B1A71">
            <w:pPr>
              <w:spacing w:before="240" w:line="360" w:lineRule="auto"/>
              <w:jc w:val="center"/>
              <w:rPr>
                <w:rFonts w:cs="Times New Roman"/>
              </w:rPr>
            </w:pPr>
            <w:r w:rsidRPr="002D25B5">
              <w:rPr>
                <w:rFonts w:cs="Times New Roman"/>
              </w:rPr>
              <w:t>2.3.1</w:t>
            </w:r>
          </w:p>
        </w:tc>
        <w:tc>
          <w:tcPr>
            <w:tcW w:w="3616" w:type="dxa"/>
          </w:tcPr>
          <w:p w:rsidR="00684E2D" w:rsidRPr="002D25B5" w:rsidRDefault="00684E2D" w:rsidP="005D3C64">
            <w:pPr>
              <w:spacing w:before="240" w:line="360" w:lineRule="auto"/>
              <w:jc w:val="both"/>
              <w:rPr>
                <w:rFonts w:cs="Times New Roman"/>
              </w:rPr>
            </w:pPr>
            <w:r w:rsidRPr="002D25B5">
              <w:rPr>
                <w:rFonts w:cs="Times New Roman"/>
              </w:rPr>
              <w:t xml:space="preserve">Classification of </w:t>
            </w:r>
            <w:r w:rsidR="00813AD2" w:rsidRPr="002D25B5">
              <w:rPr>
                <w:rFonts w:cs="Times New Roman"/>
              </w:rPr>
              <w:t>The Bank</w:t>
            </w:r>
          </w:p>
        </w:tc>
        <w:tc>
          <w:tcPr>
            <w:tcW w:w="2980" w:type="dxa"/>
          </w:tcPr>
          <w:p w:rsidR="00684E2D" w:rsidRPr="002D25B5" w:rsidRDefault="00684E2D" w:rsidP="009B1A71">
            <w:pPr>
              <w:spacing w:before="240" w:line="360" w:lineRule="auto"/>
              <w:jc w:val="center"/>
              <w:rPr>
                <w:rFonts w:cs="Times New Roman"/>
              </w:rPr>
            </w:pPr>
            <w:r w:rsidRPr="002D25B5">
              <w:rPr>
                <w:rFonts w:cs="Times New Roman"/>
              </w:rPr>
              <w:t>10</w:t>
            </w:r>
          </w:p>
        </w:tc>
      </w:tr>
      <w:tr w:rsidR="00684E2D" w:rsidTr="00472413">
        <w:tc>
          <w:tcPr>
            <w:tcW w:w="2980" w:type="dxa"/>
          </w:tcPr>
          <w:p w:rsidR="00684E2D" w:rsidRPr="002D25B5" w:rsidRDefault="00684E2D" w:rsidP="009B1A71">
            <w:pPr>
              <w:spacing w:before="240" w:line="360" w:lineRule="auto"/>
              <w:jc w:val="center"/>
              <w:rPr>
                <w:rFonts w:cs="Times New Roman"/>
              </w:rPr>
            </w:pPr>
            <w:r w:rsidRPr="002D25B5">
              <w:rPr>
                <w:rFonts w:cs="Times New Roman"/>
              </w:rPr>
              <w:t>2.3.2</w:t>
            </w:r>
          </w:p>
        </w:tc>
        <w:tc>
          <w:tcPr>
            <w:tcW w:w="3616" w:type="dxa"/>
          </w:tcPr>
          <w:p w:rsidR="00684E2D" w:rsidRPr="002D25B5" w:rsidRDefault="00684E2D" w:rsidP="005D3C64">
            <w:pPr>
              <w:spacing w:before="240" w:line="360" w:lineRule="auto"/>
              <w:jc w:val="both"/>
              <w:rPr>
                <w:rFonts w:cs="Times New Roman"/>
              </w:rPr>
            </w:pPr>
            <w:r w:rsidRPr="002D25B5">
              <w:rPr>
                <w:rFonts w:cs="Times New Roman"/>
              </w:rPr>
              <w:t xml:space="preserve">Function of </w:t>
            </w:r>
            <w:r w:rsidR="00813AD2" w:rsidRPr="002D25B5">
              <w:rPr>
                <w:rFonts w:cs="Times New Roman"/>
              </w:rPr>
              <w:t>Commercial Bank</w:t>
            </w:r>
          </w:p>
        </w:tc>
        <w:tc>
          <w:tcPr>
            <w:tcW w:w="2980" w:type="dxa"/>
          </w:tcPr>
          <w:p w:rsidR="00684E2D" w:rsidRPr="002D25B5" w:rsidRDefault="00684E2D" w:rsidP="009B1A71">
            <w:pPr>
              <w:spacing w:before="240" w:line="360" w:lineRule="auto"/>
              <w:jc w:val="center"/>
              <w:rPr>
                <w:rFonts w:cs="Times New Roman"/>
              </w:rPr>
            </w:pPr>
            <w:r w:rsidRPr="002D25B5">
              <w:rPr>
                <w:rFonts w:cs="Times New Roman"/>
              </w:rPr>
              <w:t>11</w:t>
            </w:r>
          </w:p>
        </w:tc>
      </w:tr>
      <w:tr w:rsidR="00E56173" w:rsidTr="009B1A71">
        <w:tc>
          <w:tcPr>
            <w:tcW w:w="2980" w:type="dxa"/>
            <w:shd w:val="clear" w:color="auto" w:fill="BFBFBF" w:themeFill="background1" w:themeFillShade="BF"/>
          </w:tcPr>
          <w:p w:rsidR="00E56173" w:rsidRPr="002D25B5" w:rsidRDefault="00E56173" w:rsidP="009B1A71">
            <w:pPr>
              <w:spacing w:before="240" w:line="360" w:lineRule="auto"/>
              <w:jc w:val="center"/>
              <w:rPr>
                <w:rFonts w:cs="Times New Roman"/>
                <w:b/>
                <w:bCs/>
              </w:rPr>
            </w:pPr>
            <w:r w:rsidRPr="002D25B5">
              <w:rPr>
                <w:rFonts w:cs="Times New Roman"/>
                <w:b/>
                <w:bCs/>
              </w:rPr>
              <w:t>Chapter 03</w:t>
            </w:r>
          </w:p>
        </w:tc>
        <w:tc>
          <w:tcPr>
            <w:tcW w:w="3616" w:type="dxa"/>
            <w:shd w:val="clear" w:color="auto" w:fill="BFBFBF" w:themeFill="background1" w:themeFillShade="BF"/>
          </w:tcPr>
          <w:p w:rsidR="00E56173" w:rsidRPr="002D25B5" w:rsidRDefault="00E56173" w:rsidP="005D3C64">
            <w:pPr>
              <w:spacing w:before="240" w:line="360" w:lineRule="auto"/>
              <w:jc w:val="both"/>
              <w:rPr>
                <w:rFonts w:cs="Times New Roman"/>
                <w:b/>
                <w:bCs/>
              </w:rPr>
            </w:pPr>
            <w:r w:rsidRPr="002D25B5">
              <w:rPr>
                <w:rFonts w:cs="Times New Roman"/>
                <w:b/>
                <w:bCs/>
              </w:rPr>
              <w:t>Over</w:t>
            </w:r>
            <w:r w:rsidR="0029460F">
              <w:rPr>
                <w:rFonts w:cs="Times New Roman"/>
                <w:b/>
                <w:bCs/>
              </w:rPr>
              <w:t>view o</w:t>
            </w:r>
            <w:r w:rsidRPr="002D25B5">
              <w:rPr>
                <w:rFonts w:cs="Times New Roman"/>
                <w:b/>
                <w:bCs/>
              </w:rPr>
              <w:t xml:space="preserve">f The City Bank Limited </w:t>
            </w:r>
          </w:p>
        </w:tc>
        <w:tc>
          <w:tcPr>
            <w:tcW w:w="2980" w:type="dxa"/>
            <w:shd w:val="clear" w:color="auto" w:fill="BFBFBF" w:themeFill="background1" w:themeFillShade="BF"/>
          </w:tcPr>
          <w:p w:rsidR="00E56173" w:rsidRPr="002D25B5" w:rsidRDefault="005F6247" w:rsidP="009B1A71">
            <w:pPr>
              <w:spacing w:before="240" w:line="360" w:lineRule="auto"/>
              <w:jc w:val="center"/>
              <w:rPr>
                <w:rFonts w:cs="Times New Roman"/>
                <w:b/>
                <w:bCs/>
              </w:rPr>
            </w:pPr>
            <w:r w:rsidRPr="002D25B5">
              <w:rPr>
                <w:rFonts w:cs="Times New Roman"/>
                <w:b/>
                <w:bCs/>
              </w:rPr>
              <w:t>13</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3.1</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The</w:t>
            </w:r>
            <w:r w:rsidR="002F2761" w:rsidRPr="002D25B5">
              <w:rPr>
                <w:rFonts w:cs="Times New Roman"/>
              </w:rPr>
              <w:t xml:space="preserve"> City Bank</w:t>
            </w:r>
            <w:r w:rsidR="00BF773A">
              <w:rPr>
                <w:rFonts w:cs="Times New Roman"/>
              </w:rPr>
              <w:t xml:space="preserve"> L</w:t>
            </w:r>
            <w:r w:rsidR="000A62C8">
              <w:rPr>
                <w:rFonts w:cs="Times New Roman"/>
              </w:rPr>
              <w:t>imited</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14</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3.2</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History</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14</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3.3</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 xml:space="preserve">Overview of </w:t>
            </w:r>
            <w:r w:rsidR="00D529C6" w:rsidRPr="002D25B5">
              <w:rPr>
                <w:rFonts w:cs="Times New Roman"/>
              </w:rPr>
              <w:t xml:space="preserve">The City Bank Limited </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15</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3.4</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Mission</w:t>
            </w:r>
            <w:r w:rsidR="00D529C6" w:rsidRPr="002D25B5">
              <w:rPr>
                <w:rFonts w:cs="Times New Roman"/>
              </w:rPr>
              <w:t>, Vision, Values</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16</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3.5</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 xml:space="preserve">Objective of </w:t>
            </w:r>
            <w:r w:rsidR="00D529C6" w:rsidRPr="002D25B5">
              <w:rPr>
                <w:rFonts w:cs="Times New Roman"/>
              </w:rPr>
              <w:t xml:space="preserve">The City Bank Limited </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17</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lastRenderedPageBreak/>
              <w:t>3.6</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 xml:space="preserve"> Subsidiaries of The City Bank Limited</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1</w:t>
            </w:r>
            <w:r w:rsidR="0036002B" w:rsidRPr="002D25B5">
              <w:rPr>
                <w:rFonts w:cs="Times New Roman"/>
              </w:rPr>
              <w:t>7</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3.7</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Business Level Strategy</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19</w:t>
            </w:r>
          </w:p>
        </w:tc>
      </w:tr>
      <w:tr w:rsidR="00662A2F" w:rsidTr="00472413">
        <w:tc>
          <w:tcPr>
            <w:tcW w:w="2980" w:type="dxa"/>
          </w:tcPr>
          <w:p w:rsidR="00662A2F" w:rsidRPr="002D25B5" w:rsidRDefault="00662A2F" w:rsidP="009B1A71">
            <w:pPr>
              <w:spacing w:before="240" w:line="360" w:lineRule="auto"/>
              <w:jc w:val="center"/>
              <w:rPr>
                <w:rFonts w:cs="Times New Roman"/>
              </w:rPr>
            </w:pPr>
            <w:r w:rsidRPr="002D25B5">
              <w:rPr>
                <w:rFonts w:cs="Times New Roman"/>
              </w:rPr>
              <w:t>3.8</w:t>
            </w:r>
          </w:p>
        </w:tc>
        <w:tc>
          <w:tcPr>
            <w:tcW w:w="3616" w:type="dxa"/>
          </w:tcPr>
          <w:p w:rsidR="00662A2F" w:rsidRPr="002D25B5" w:rsidRDefault="00662A2F" w:rsidP="005D3C64">
            <w:pPr>
              <w:spacing w:before="240" w:line="360" w:lineRule="auto"/>
              <w:jc w:val="both"/>
              <w:rPr>
                <w:rFonts w:cs="Times New Roman"/>
              </w:rPr>
            </w:pPr>
            <w:r w:rsidRPr="002D25B5">
              <w:rPr>
                <w:rFonts w:cs="Times New Roman"/>
              </w:rPr>
              <w:t>Corporate information</w:t>
            </w:r>
          </w:p>
        </w:tc>
        <w:tc>
          <w:tcPr>
            <w:tcW w:w="2980" w:type="dxa"/>
          </w:tcPr>
          <w:p w:rsidR="00662A2F" w:rsidRPr="002D25B5" w:rsidRDefault="002F2761" w:rsidP="009B1A71">
            <w:pPr>
              <w:spacing w:before="240" w:line="360" w:lineRule="auto"/>
              <w:jc w:val="center"/>
              <w:rPr>
                <w:rFonts w:cs="Times New Roman"/>
              </w:rPr>
            </w:pPr>
            <w:r w:rsidRPr="002D25B5">
              <w:rPr>
                <w:rFonts w:cs="Times New Roman"/>
              </w:rPr>
              <w:t>19</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3.9</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Board of Directors</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20</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3.10</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Management Committee</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2</w:t>
            </w:r>
            <w:r w:rsidR="0036002B" w:rsidRPr="002D25B5">
              <w:rPr>
                <w:rFonts w:cs="Times New Roman"/>
              </w:rPr>
              <w:t>1</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3.11</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Job Grades of The City Bank Limited</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2</w:t>
            </w:r>
            <w:r w:rsidR="0036002B" w:rsidRPr="002D25B5">
              <w:rPr>
                <w:rFonts w:cs="Times New Roman"/>
              </w:rPr>
              <w:t>3</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3.12</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Management Team</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2</w:t>
            </w:r>
            <w:r w:rsidR="0036002B" w:rsidRPr="002D25B5">
              <w:rPr>
                <w:rFonts w:cs="Times New Roman"/>
              </w:rPr>
              <w:t>4</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3.13</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Function of the bank</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2</w:t>
            </w:r>
            <w:r w:rsidR="0036002B" w:rsidRPr="002D25B5">
              <w:rPr>
                <w:rFonts w:cs="Times New Roman"/>
              </w:rPr>
              <w:t>5</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3.14</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New Logo And Services</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2</w:t>
            </w:r>
            <w:r w:rsidR="0036002B" w:rsidRPr="002D25B5">
              <w:rPr>
                <w:rFonts w:cs="Times New Roman"/>
              </w:rPr>
              <w:t>7</w:t>
            </w:r>
          </w:p>
        </w:tc>
      </w:tr>
      <w:tr w:rsidR="00662A2F" w:rsidTr="00472413">
        <w:tc>
          <w:tcPr>
            <w:tcW w:w="2980" w:type="dxa"/>
          </w:tcPr>
          <w:p w:rsidR="00662A2F" w:rsidRPr="002D25B5" w:rsidRDefault="00662A2F" w:rsidP="009B1A71">
            <w:pPr>
              <w:spacing w:before="240" w:line="360" w:lineRule="auto"/>
              <w:jc w:val="center"/>
              <w:rPr>
                <w:rFonts w:cs="Times New Roman"/>
              </w:rPr>
            </w:pPr>
            <w:r w:rsidRPr="002D25B5">
              <w:rPr>
                <w:rFonts w:cs="Times New Roman"/>
              </w:rPr>
              <w:t>3.15</w:t>
            </w:r>
          </w:p>
        </w:tc>
        <w:tc>
          <w:tcPr>
            <w:tcW w:w="3616" w:type="dxa"/>
          </w:tcPr>
          <w:p w:rsidR="00662A2F" w:rsidRPr="002D25B5" w:rsidRDefault="00662A2F" w:rsidP="005D3C64">
            <w:pPr>
              <w:spacing w:before="240" w:line="360" w:lineRule="auto"/>
              <w:jc w:val="both"/>
              <w:rPr>
                <w:rFonts w:cs="Times New Roman"/>
              </w:rPr>
            </w:pPr>
            <w:r w:rsidRPr="002D25B5">
              <w:rPr>
                <w:rFonts w:cs="Times New Roman"/>
              </w:rPr>
              <w:t xml:space="preserve">Products and Services of </w:t>
            </w:r>
            <w:r w:rsidR="00B245BE" w:rsidRPr="002D25B5">
              <w:rPr>
                <w:rFonts w:cs="Times New Roman"/>
              </w:rPr>
              <w:t xml:space="preserve">The </w:t>
            </w:r>
            <w:r w:rsidRPr="002D25B5">
              <w:rPr>
                <w:rFonts w:cs="Times New Roman"/>
              </w:rPr>
              <w:t>City Bank Limited</w:t>
            </w:r>
          </w:p>
        </w:tc>
        <w:tc>
          <w:tcPr>
            <w:tcW w:w="2980" w:type="dxa"/>
          </w:tcPr>
          <w:p w:rsidR="00662A2F" w:rsidRPr="002D25B5" w:rsidRDefault="002F2761" w:rsidP="009B1A71">
            <w:pPr>
              <w:spacing w:before="240" w:line="360" w:lineRule="auto"/>
              <w:jc w:val="center"/>
              <w:rPr>
                <w:rFonts w:cs="Times New Roman"/>
              </w:rPr>
            </w:pPr>
            <w:r w:rsidRPr="002D25B5">
              <w:rPr>
                <w:rFonts w:cs="Times New Roman"/>
              </w:rPr>
              <w:t>2</w:t>
            </w:r>
            <w:r w:rsidR="0036002B" w:rsidRPr="002D25B5">
              <w:rPr>
                <w:rFonts w:cs="Times New Roman"/>
              </w:rPr>
              <w:t>7</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3.1</w:t>
            </w:r>
            <w:r w:rsidR="00662A2F" w:rsidRPr="002D25B5">
              <w:rPr>
                <w:rFonts w:cs="Times New Roman"/>
              </w:rPr>
              <w:t>6</w:t>
            </w:r>
          </w:p>
        </w:tc>
        <w:tc>
          <w:tcPr>
            <w:tcW w:w="3616" w:type="dxa"/>
          </w:tcPr>
          <w:p w:rsidR="00DE53A3" w:rsidRPr="002D25B5" w:rsidRDefault="00DE53A3" w:rsidP="005D3C64">
            <w:pPr>
              <w:spacing w:before="240" w:line="360" w:lineRule="auto"/>
              <w:jc w:val="both"/>
              <w:rPr>
                <w:rFonts w:cs="Times New Roman"/>
              </w:rPr>
            </w:pPr>
            <w:r w:rsidRPr="002D25B5">
              <w:rPr>
                <w:rFonts w:cs="Times New Roman"/>
              </w:rPr>
              <w:t xml:space="preserve">Unique services of </w:t>
            </w:r>
            <w:r w:rsidR="00B245BE" w:rsidRPr="002D25B5">
              <w:rPr>
                <w:rFonts w:cs="Times New Roman"/>
              </w:rPr>
              <w:t xml:space="preserve">The City Bank Limited </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3</w:t>
            </w:r>
            <w:r w:rsidR="0036002B" w:rsidRPr="002D25B5">
              <w:rPr>
                <w:rFonts w:cs="Times New Roman"/>
              </w:rPr>
              <w:t>0</w:t>
            </w:r>
          </w:p>
        </w:tc>
      </w:tr>
      <w:tr w:rsidR="00DE53A3" w:rsidTr="00472413">
        <w:tc>
          <w:tcPr>
            <w:tcW w:w="2980" w:type="dxa"/>
          </w:tcPr>
          <w:p w:rsidR="00DE53A3" w:rsidRPr="002D25B5" w:rsidRDefault="00DE53A3" w:rsidP="009B1A71">
            <w:pPr>
              <w:spacing w:before="240" w:line="360" w:lineRule="auto"/>
              <w:jc w:val="center"/>
              <w:rPr>
                <w:rFonts w:cs="Times New Roman"/>
              </w:rPr>
            </w:pPr>
            <w:r w:rsidRPr="002D25B5">
              <w:rPr>
                <w:rFonts w:cs="Times New Roman"/>
              </w:rPr>
              <w:t>3.1</w:t>
            </w:r>
            <w:r w:rsidR="00662A2F" w:rsidRPr="002D25B5">
              <w:rPr>
                <w:rFonts w:cs="Times New Roman"/>
              </w:rPr>
              <w:t>7</w:t>
            </w:r>
          </w:p>
        </w:tc>
        <w:tc>
          <w:tcPr>
            <w:tcW w:w="3616" w:type="dxa"/>
          </w:tcPr>
          <w:p w:rsidR="00DE53A3" w:rsidRPr="002D25B5" w:rsidRDefault="00662A2F" w:rsidP="005D3C64">
            <w:pPr>
              <w:spacing w:before="240" w:line="360" w:lineRule="auto"/>
              <w:jc w:val="both"/>
              <w:rPr>
                <w:rFonts w:cs="Times New Roman"/>
              </w:rPr>
            </w:pPr>
            <w:r w:rsidRPr="002D25B5">
              <w:rPr>
                <w:rFonts w:cs="Times New Roman"/>
              </w:rPr>
              <w:t xml:space="preserve">Information technology of </w:t>
            </w:r>
            <w:r w:rsidR="00B245BE" w:rsidRPr="002D25B5">
              <w:rPr>
                <w:rFonts w:cs="Times New Roman"/>
              </w:rPr>
              <w:t xml:space="preserve">The City Bank Limited </w:t>
            </w:r>
          </w:p>
        </w:tc>
        <w:tc>
          <w:tcPr>
            <w:tcW w:w="2980" w:type="dxa"/>
          </w:tcPr>
          <w:p w:rsidR="00DE53A3" w:rsidRPr="002D25B5" w:rsidRDefault="002F2761" w:rsidP="009B1A71">
            <w:pPr>
              <w:spacing w:before="240" w:line="360" w:lineRule="auto"/>
              <w:jc w:val="center"/>
              <w:rPr>
                <w:rFonts w:cs="Times New Roman"/>
              </w:rPr>
            </w:pPr>
            <w:r w:rsidRPr="002D25B5">
              <w:rPr>
                <w:rFonts w:cs="Times New Roman"/>
              </w:rPr>
              <w:t>3</w:t>
            </w:r>
            <w:r w:rsidR="0036002B" w:rsidRPr="002D25B5">
              <w:rPr>
                <w:rFonts w:cs="Times New Roman"/>
              </w:rPr>
              <w:t>1</w:t>
            </w:r>
          </w:p>
        </w:tc>
      </w:tr>
      <w:tr w:rsidR="00662A2F" w:rsidTr="00472413">
        <w:tc>
          <w:tcPr>
            <w:tcW w:w="2980" w:type="dxa"/>
          </w:tcPr>
          <w:p w:rsidR="00662A2F" w:rsidRPr="002D25B5" w:rsidRDefault="00662A2F" w:rsidP="009B1A71">
            <w:pPr>
              <w:spacing w:before="240" w:line="360" w:lineRule="auto"/>
              <w:jc w:val="center"/>
              <w:rPr>
                <w:rFonts w:cs="Times New Roman"/>
              </w:rPr>
            </w:pPr>
            <w:r w:rsidRPr="002D25B5">
              <w:rPr>
                <w:rFonts w:cs="Times New Roman"/>
              </w:rPr>
              <w:t>3.18</w:t>
            </w:r>
          </w:p>
        </w:tc>
        <w:tc>
          <w:tcPr>
            <w:tcW w:w="3616" w:type="dxa"/>
          </w:tcPr>
          <w:p w:rsidR="00662A2F" w:rsidRPr="002D25B5" w:rsidRDefault="002F2761" w:rsidP="005D3C64">
            <w:pPr>
              <w:spacing w:before="240" w:line="360" w:lineRule="auto"/>
              <w:jc w:val="both"/>
              <w:rPr>
                <w:rFonts w:cs="Times New Roman"/>
              </w:rPr>
            </w:pPr>
            <w:r w:rsidRPr="002D25B5">
              <w:rPr>
                <w:rFonts w:cs="Times New Roman"/>
              </w:rPr>
              <w:t xml:space="preserve">SWOT Analysis </w:t>
            </w:r>
            <w:r w:rsidR="00662A2F" w:rsidRPr="002D25B5">
              <w:rPr>
                <w:rFonts w:cs="Times New Roman"/>
              </w:rPr>
              <w:t xml:space="preserve">of </w:t>
            </w:r>
            <w:r w:rsidR="00B245BE" w:rsidRPr="002D25B5">
              <w:rPr>
                <w:rFonts w:cs="Times New Roman"/>
              </w:rPr>
              <w:t>The City Bank Limited</w:t>
            </w:r>
          </w:p>
        </w:tc>
        <w:tc>
          <w:tcPr>
            <w:tcW w:w="2980" w:type="dxa"/>
          </w:tcPr>
          <w:p w:rsidR="00662A2F" w:rsidRPr="002D25B5" w:rsidRDefault="002F2761" w:rsidP="009B1A71">
            <w:pPr>
              <w:spacing w:before="240" w:line="360" w:lineRule="auto"/>
              <w:jc w:val="center"/>
              <w:rPr>
                <w:rFonts w:cs="Times New Roman"/>
              </w:rPr>
            </w:pPr>
            <w:r w:rsidRPr="002D25B5">
              <w:rPr>
                <w:rFonts w:cs="Times New Roman"/>
              </w:rPr>
              <w:t>3</w:t>
            </w:r>
            <w:r w:rsidR="0036002B" w:rsidRPr="002D25B5">
              <w:rPr>
                <w:rFonts w:cs="Times New Roman"/>
              </w:rPr>
              <w:t>5</w:t>
            </w:r>
          </w:p>
        </w:tc>
      </w:tr>
      <w:tr w:rsidR="00E56173" w:rsidTr="009B1A71">
        <w:tc>
          <w:tcPr>
            <w:tcW w:w="2980" w:type="dxa"/>
            <w:shd w:val="clear" w:color="auto" w:fill="BFBFBF" w:themeFill="background1" w:themeFillShade="BF"/>
          </w:tcPr>
          <w:p w:rsidR="00E56173" w:rsidRPr="002D25B5" w:rsidRDefault="00E56173" w:rsidP="009B1A71">
            <w:pPr>
              <w:spacing w:before="240" w:line="360" w:lineRule="auto"/>
              <w:jc w:val="center"/>
              <w:rPr>
                <w:rFonts w:cs="Times New Roman"/>
                <w:b/>
                <w:bCs/>
              </w:rPr>
            </w:pPr>
            <w:r w:rsidRPr="002D25B5">
              <w:rPr>
                <w:rFonts w:cs="Times New Roman"/>
                <w:b/>
                <w:bCs/>
              </w:rPr>
              <w:t>Chapter 04</w:t>
            </w:r>
          </w:p>
        </w:tc>
        <w:tc>
          <w:tcPr>
            <w:tcW w:w="3616" w:type="dxa"/>
            <w:shd w:val="clear" w:color="auto" w:fill="BFBFBF" w:themeFill="background1" w:themeFillShade="BF"/>
          </w:tcPr>
          <w:p w:rsidR="00E56173" w:rsidRPr="002D25B5" w:rsidRDefault="00B245BE" w:rsidP="005D3C64">
            <w:pPr>
              <w:spacing w:before="240" w:line="360" w:lineRule="auto"/>
              <w:jc w:val="both"/>
              <w:rPr>
                <w:rFonts w:cs="Times New Roman"/>
                <w:b/>
                <w:bCs/>
              </w:rPr>
            </w:pPr>
            <w:r>
              <w:rPr>
                <w:rFonts w:cs="Times New Roman"/>
                <w:b/>
                <w:bCs/>
              </w:rPr>
              <w:t>Retail Banking Activities o</w:t>
            </w:r>
            <w:r w:rsidR="00E56173" w:rsidRPr="002D25B5">
              <w:rPr>
                <w:rFonts w:cs="Times New Roman"/>
                <w:b/>
                <w:bCs/>
              </w:rPr>
              <w:t xml:space="preserve">f The City Bank Limited </w:t>
            </w:r>
          </w:p>
        </w:tc>
        <w:tc>
          <w:tcPr>
            <w:tcW w:w="2980" w:type="dxa"/>
            <w:shd w:val="clear" w:color="auto" w:fill="BFBFBF" w:themeFill="background1" w:themeFillShade="BF"/>
          </w:tcPr>
          <w:p w:rsidR="00E56173" w:rsidRPr="002D25B5" w:rsidRDefault="002012D2" w:rsidP="009B1A71">
            <w:pPr>
              <w:spacing w:before="240" w:line="360" w:lineRule="auto"/>
              <w:jc w:val="center"/>
              <w:rPr>
                <w:rFonts w:cs="Times New Roman"/>
                <w:b/>
                <w:bCs/>
              </w:rPr>
            </w:pPr>
            <w:r w:rsidRPr="002D25B5">
              <w:rPr>
                <w:rFonts w:cs="Times New Roman"/>
                <w:b/>
                <w:bCs/>
              </w:rPr>
              <w:t>3</w:t>
            </w:r>
            <w:r w:rsidR="00472413" w:rsidRPr="002D25B5">
              <w:rPr>
                <w:rFonts w:cs="Times New Roman"/>
                <w:b/>
                <w:bCs/>
              </w:rPr>
              <w:t>8</w:t>
            </w:r>
          </w:p>
        </w:tc>
      </w:tr>
      <w:tr w:rsidR="002F2761" w:rsidTr="00472413">
        <w:tc>
          <w:tcPr>
            <w:tcW w:w="2980" w:type="dxa"/>
          </w:tcPr>
          <w:p w:rsidR="002F2761" w:rsidRPr="002D25B5" w:rsidRDefault="002F2761" w:rsidP="009B1A71">
            <w:pPr>
              <w:spacing w:before="240" w:line="360" w:lineRule="auto"/>
              <w:jc w:val="center"/>
              <w:rPr>
                <w:rFonts w:cs="Times New Roman"/>
              </w:rPr>
            </w:pPr>
            <w:r w:rsidRPr="002D25B5">
              <w:rPr>
                <w:rFonts w:cs="Times New Roman"/>
              </w:rPr>
              <w:t>4.1</w:t>
            </w:r>
          </w:p>
        </w:tc>
        <w:tc>
          <w:tcPr>
            <w:tcW w:w="3616" w:type="dxa"/>
          </w:tcPr>
          <w:p w:rsidR="002F2761" w:rsidRPr="002D25B5" w:rsidRDefault="002F2761" w:rsidP="005D3C64">
            <w:pPr>
              <w:spacing w:before="240" w:line="360" w:lineRule="auto"/>
              <w:jc w:val="both"/>
              <w:rPr>
                <w:rFonts w:cs="Times New Roman"/>
              </w:rPr>
            </w:pPr>
            <w:r w:rsidRPr="002D25B5">
              <w:rPr>
                <w:rFonts w:cs="Times New Roman"/>
              </w:rPr>
              <w:t xml:space="preserve">Retail banking </w:t>
            </w:r>
          </w:p>
        </w:tc>
        <w:tc>
          <w:tcPr>
            <w:tcW w:w="2980" w:type="dxa"/>
          </w:tcPr>
          <w:p w:rsidR="002F2761" w:rsidRPr="002D25B5" w:rsidRDefault="00472413" w:rsidP="009B1A71">
            <w:pPr>
              <w:spacing w:before="240" w:line="360" w:lineRule="auto"/>
              <w:jc w:val="center"/>
              <w:rPr>
                <w:rFonts w:cs="Times New Roman"/>
              </w:rPr>
            </w:pPr>
            <w:r w:rsidRPr="002D25B5">
              <w:rPr>
                <w:rFonts w:cs="Times New Roman"/>
              </w:rPr>
              <w:t>39</w:t>
            </w:r>
          </w:p>
        </w:tc>
      </w:tr>
      <w:tr w:rsidR="002F2761" w:rsidTr="00472413">
        <w:tc>
          <w:tcPr>
            <w:tcW w:w="2980" w:type="dxa"/>
          </w:tcPr>
          <w:p w:rsidR="002F2761" w:rsidRPr="002D25B5" w:rsidRDefault="002F2761" w:rsidP="009B1A71">
            <w:pPr>
              <w:spacing w:before="240" w:line="360" w:lineRule="auto"/>
              <w:jc w:val="center"/>
              <w:rPr>
                <w:rFonts w:cs="Times New Roman"/>
              </w:rPr>
            </w:pPr>
            <w:r w:rsidRPr="002D25B5">
              <w:rPr>
                <w:rFonts w:cs="Times New Roman"/>
              </w:rPr>
              <w:t>4.1.1</w:t>
            </w:r>
          </w:p>
        </w:tc>
        <w:tc>
          <w:tcPr>
            <w:tcW w:w="3616" w:type="dxa"/>
          </w:tcPr>
          <w:p w:rsidR="002F2761" w:rsidRPr="002D25B5" w:rsidRDefault="002F2761" w:rsidP="005D3C64">
            <w:pPr>
              <w:spacing w:before="240" w:line="360" w:lineRule="auto"/>
              <w:jc w:val="both"/>
              <w:rPr>
                <w:rFonts w:cs="Times New Roman"/>
              </w:rPr>
            </w:pPr>
            <w:r w:rsidRPr="002D25B5">
              <w:rPr>
                <w:rFonts w:cs="Times New Roman"/>
              </w:rPr>
              <w:t xml:space="preserve">Customer service </w:t>
            </w:r>
          </w:p>
        </w:tc>
        <w:tc>
          <w:tcPr>
            <w:tcW w:w="2980" w:type="dxa"/>
          </w:tcPr>
          <w:p w:rsidR="002F2761" w:rsidRPr="002D25B5" w:rsidRDefault="00472413" w:rsidP="009B1A71">
            <w:pPr>
              <w:spacing w:before="240" w:line="360" w:lineRule="auto"/>
              <w:jc w:val="center"/>
              <w:rPr>
                <w:rFonts w:cs="Times New Roman"/>
              </w:rPr>
            </w:pPr>
            <w:r w:rsidRPr="002D25B5">
              <w:rPr>
                <w:rFonts w:cs="Times New Roman"/>
              </w:rPr>
              <w:t>39</w:t>
            </w:r>
          </w:p>
        </w:tc>
      </w:tr>
      <w:tr w:rsidR="002F2761" w:rsidTr="00472413">
        <w:tc>
          <w:tcPr>
            <w:tcW w:w="2980" w:type="dxa"/>
          </w:tcPr>
          <w:p w:rsidR="002F2761" w:rsidRPr="002D25B5" w:rsidRDefault="002F2761" w:rsidP="009B1A71">
            <w:pPr>
              <w:spacing w:before="240" w:line="360" w:lineRule="auto"/>
              <w:jc w:val="center"/>
              <w:rPr>
                <w:rFonts w:cs="Times New Roman"/>
              </w:rPr>
            </w:pPr>
            <w:r w:rsidRPr="002D25B5">
              <w:rPr>
                <w:rFonts w:cs="Times New Roman"/>
              </w:rPr>
              <w:lastRenderedPageBreak/>
              <w:t>4.1.2</w:t>
            </w:r>
          </w:p>
        </w:tc>
        <w:tc>
          <w:tcPr>
            <w:tcW w:w="3616" w:type="dxa"/>
          </w:tcPr>
          <w:p w:rsidR="002F2761" w:rsidRPr="002D25B5" w:rsidRDefault="002F2761" w:rsidP="005D3C64">
            <w:pPr>
              <w:spacing w:before="240" w:line="360" w:lineRule="auto"/>
              <w:jc w:val="both"/>
              <w:rPr>
                <w:rFonts w:cs="Times New Roman"/>
              </w:rPr>
            </w:pPr>
            <w:r w:rsidRPr="002D25B5">
              <w:rPr>
                <w:rFonts w:cs="Times New Roman"/>
              </w:rPr>
              <w:t>Card section</w:t>
            </w:r>
          </w:p>
        </w:tc>
        <w:tc>
          <w:tcPr>
            <w:tcW w:w="2980" w:type="dxa"/>
          </w:tcPr>
          <w:p w:rsidR="002F2761" w:rsidRPr="002D25B5" w:rsidRDefault="00472413" w:rsidP="009B1A71">
            <w:pPr>
              <w:spacing w:before="240" w:line="360" w:lineRule="auto"/>
              <w:jc w:val="center"/>
              <w:rPr>
                <w:rFonts w:cs="Times New Roman"/>
              </w:rPr>
            </w:pPr>
            <w:r w:rsidRPr="002D25B5">
              <w:rPr>
                <w:rFonts w:cs="Times New Roman"/>
              </w:rPr>
              <w:t>58</w:t>
            </w:r>
          </w:p>
        </w:tc>
      </w:tr>
      <w:tr w:rsidR="002F2761" w:rsidTr="00472413">
        <w:tc>
          <w:tcPr>
            <w:tcW w:w="2980" w:type="dxa"/>
          </w:tcPr>
          <w:p w:rsidR="002F2761" w:rsidRPr="002D25B5" w:rsidRDefault="002F2761" w:rsidP="009B1A71">
            <w:pPr>
              <w:spacing w:before="240" w:line="360" w:lineRule="auto"/>
              <w:jc w:val="center"/>
              <w:rPr>
                <w:rFonts w:cs="Times New Roman"/>
              </w:rPr>
            </w:pPr>
            <w:r w:rsidRPr="002D25B5">
              <w:rPr>
                <w:rFonts w:cs="Times New Roman"/>
              </w:rPr>
              <w:t>4.1.3</w:t>
            </w:r>
          </w:p>
        </w:tc>
        <w:tc>
          <w:tcPr>
            <w:tcW w:w="3616" w:type="dxa"/>
          </w:tcPr>
          <w:p w:rsidR="002F2761" w:rsidRPr="002D25B5" w:rsidRDefault="002F2761" w:rsidP="005D3C64">
            <w:pPr>
              <w:spacing w:before="240" w:line="360" w:lineRule="auto"/>
              <w:jc w:val="both"/>
              <w:rPr>
                <w:rFonts w:cs="Times New Roman"/>
              </w:rPr>
            </w:pPr>
            <w:r w:rsidRPr="002D25B5">
              <w:rPr>
                <w:rFonts w:cs="Times New Roman"/>
              </w:rPr>
              <w:t>Loan section</w:t>
            </w:r>
          </w:p>
        </w:tc>
        <w:tc>
          <w:tcPr>
            <w:tcW w:w="2980" w:type="dxa"/>
          </w:tcPr>
          <w:p w:rsidR="002F2761" w:rsidRPr="002D25B5" w:rsidRDefault="00472413" w:rsidP="009B1A71">
            <w:pPr>
              <w:spacing w:before="240" w:line="360" w:lineRule="auto"/>
              <w:jc w:val="center"/>
              <w:rPr>
                <w:rFonts w:cs="Times New Roman"/>
              </w:rPr>
            </w:pPr>
            <w:r w:rsidRPr="002D25B5">
              <w:rPr>
                <w:rFonts w:cs="Times New Roman"/>
              </w:rPr>
              <w:t>70</w:t>
            </w:r>
          </w:p>
        </w:tc>
      </w:tr>
      <w:tr w:rsidR="002F2761" w:rsidTr="00472413">
        <w:tc>
          <w:tcPr>
            <w:tcW w:w="2980" w:type="dxa"/>
          </w:tcPr>
          <w:p w:rsidR="002F2761" w:rsidRPr="002D25B5" w:rsidRDefault="002F2761" w:rsidP="009B1A71">
            <w:pPr>
              <w:spacing w:before="240" w:line="360" w:lineRule="auto"/>
              <w:jc w:val="center"/>
              <w:rPr>
                <w:rFonts w:cs="Times New Roman"/>
              </w:rPr>
            </w:pPr>
            <w:r w:rsidRPr="002D25B5">
              <w:rPr>
                <w:rFonts w:cs="Times New Roman"/>
              </w:rPr>
              <w:t>4.1.4</w:t>
            </w:r>
          </w:p>
        </w:tc>
        <w:tc>
          <w:tcPr>
            <w:tcW w:w="3616" w:type="dxa"/>
          </w:tcPr>
          <w:p w:rsidR="002F2761" w:rsidRPr="002D25B5" w:rsidRDefault="002F2761" w:rsidP="005D3C64">
            <w:pPr>
              <w:spacing w:before="240" w:line="360" w:lineRule="auto"/>
              <w:jc w:val="both"/>
              <w:rPr>
                <w:rFonts w:cs="Times New Roman"/>
              </w:rPr>
            </w:pPr>
            <w:r w:rsidRPr="002D25B5">
              <w:rPr>
                <w:rFonts w:cs="Times New Roman"/>
              </w:rPr>
              <w:t>Cash section</w:t>
            </w:r>
          </w:p>
        </w:tc>
        <w:tc>
          <w:tcPr>
            <w:tcW w:w="2980" w:type="dxa"/>
          </w:tcPr>
          <w:p w:rsidR="002F2761" w:rsidRPr="002D25B5" w:rsidRDefault="00684E2D" w:rsidP="009B1A71">
            <w:pPr>
              <w:spacing w:before="240" w:line="360" w:lineRule="auto"/>
              <w:jc w:val="center"/>
              <w:rPr>
                <w:rFonts w:cs="Times New Roman"/>
              </w:rPr>
            </w:pPr>
            <w:r w:rsidRPr="002D25B5">
              <w:rPr>
                <w:rFonts w:cs="Times New Roman"/>
              </w:rPr>
              <w:t>7</w:t>
            </w:r>
            <w:r w:rsidR="00472413" w:rsidRPr="002D25B5">
              <w:rPr>
                <w:rFonts w:cs="Times New Roman"/>
              </w:rPr>
              <w:t>4</w:t>
            </w:r>
          </w:p>
        </w:tc>
      </w:tr>
      <w:tr w:rsidR="00E56173" w:rsidRPr="00472413" w:rsidTr="009B1A71">
        <w:tc>
          <w:tcPr>
            <w:tcW w:w="2980" w:type="dxa"/>
            <w:shd w:val="clear" w:color="auto" w:fill="BFBFBF" w:themeFill="background1" w:themeFillShade="BF"/>
          </w:tcPr>
          <w:p w:rsidR="00E56173" w:rsidRPr="002D25B5" w:rsidRDefault="00E56173" w:rsidP="009B1A71">
            <w:pPr>
              <w:spacing w:before="240" w:line="360" w:lineRule="auto"/>
              <w:jc w:val="center"/>
              <w:rPr>
                <w:rFonts w:cs="Times New Roman"/>
                <w:b/>
                <w:bCs/>
              </w:rPr>
            </w:pPr>
            <w:r w:rsidRPr="002D25B5">
              <w:rPr>
                <w:rFonts w:cs="Times New Roman"/>
                <w:b/>
                <w:bCs/>
              </w:rPr>
              <w:t>Chapter 05</w:t>
            </w:r>
          </w:p>
        </w:tc>
        <w:tc>
          <w:tcPr>
            <w:tcW w:w="3616" w:type="dxa"/>
            <w:shd w:val="clear" w:color="auto" w:fill="BFBFBF" w:themeFill="background1" w:themeFillShade="BF"/>
          </w:tcPr>
          <w:p w:rsidR="00E56173" w:rsidRPr="002D25B5" w:rsidRDefault="00B245BE" w:rsidP="005D3C64">
            <w:pPr>
              <w:spacing w:before="240" w:line="360" w:lineRule="auto"/>
              <w:jc w:val="both"/>
              <w:rPr>
                <w:rFonts w:cs="Times New Roman"/>
                <w:b/>
                <w:bCs/>
              </w:rPr>
            </w:pPr>
            <w:r>
              <w:rPr>
                <w:rFonts w:cs="Times New Roman"/>
                <w:b/>
                <w:bCs/>
              </w:rPr>
              <w:t>Retail Banking Strategy o</w:t>
            </w:r>
            <w:r w:rsidR="00E56173" w:rsidRPr="002D25B5">
              <w:rPr>
                <w:rFonts w:cs="Times New Roman"/>
                <w:b/>
                <w:bCs/>
              </w:rPr>
              <w:t xml:space="preserve">f The City Balk Limited </w:t>
            </w:r>
          </w:p>
        </w:tc>
        <w:tc>
          <w:tcPr>
            <w:tcW w:w="2980" w:type="dxa"/>
            <w:shd w:val="clear" w:color="auto" w:fill="BFBFBF" w:themeFill="background1" w:themeFillShade="BF"/>
          </w:tcPr>
          <w:p w:rsidR="00E56173" w:rsidRPr="002D25B5" w:rsidRDefault="002012D2" w:rsidP="009B1A71">
            <w:pPr>
              <w:spacing w:before="240" w:line="360" w:lineRule="auto"/>
              <w:jc w:val="center"/>
              <w:rPr>
                <w:rFonts w:cs="Times New Roman"/>
                <w:b/>
                <w:bCs/>
              </w:rPr>
            </w:pPr>
            <w:r w:rsidRPr="002D25B5">
              <w:rPr>
                <w:rFonts w:cs="Times New Roman"/>
                <w:b/>
                <w:bCs/>
              </w:rPr>
              <w:t>7</w:t>
            </w:r>
            <w:r w:rsidR="00472413" w:rsidRPr="002D25B5">
              <w:rPr>
                <w:rFonts w:cs="Times New Roman"/>
                <w:b/>
                <w:bCs/>
              </w:rPr>
              <w:t>5</w:t>
            </w:r>
          </w:p>
        </w:tc>
      </w:tr>
      <w:tr w:rsidR="002F2761" w:rsidTr="00472413">
        <w:tc>
          <w:tcPr>
            <w:tcW w:w="2980" w:type="dxa"/>
          </w:tcPr>
          <w:p w:rsidR="002F2761" w:rsidRPr="002D25B5" w:rsidRDefault="002F2761" w:rsidP="009B1A71">
            <w:pPr>
              <w:spacing w:before="240" w:line="360" w:lineRule="auto"/>
              <w:jc w:val="center"/>
              <w:rPr>
                <w:rFonts w:cs="Times New Roman"/>
              </w:rPr>
            </w:pPr>
            <w:r w:rsidRPr="002D25B5">
              <w:rPr>
                <w:rFonts w:cs="Times New Roman"/>
              </w:rPr>
              <w:t>5.1</w:t>
            </w:r>
          </w:p>
        </w:tc>
        <w:tc>
          <w:tcPr>
            <w:tcW w:w="3616" w:type="dxa"/>
          </w:tcPr>
          <w:p w:rsidR="002F2761" w:rsidRPr="002D25B5" w:rsidRDefault="00684E2D" w:rsidP="005D3C64">
            <w:pPr>
              <w:spacing w:before="240" w:line="360" w:lineRule="auto"/>
              <w:jc w:val="both"/>
              <w:rPr>
                <w:rFonts w:cs="Times New Roman"/>
              </w:rPr>
            </w:pPr>
            <w:r w:rsidRPr="002D25B5">
              <w:rPr>
                <w:rFonts w:cs="Times New Roman"/>
              </w:rPr>
              <w:t>Retail banking strategy</w:t>
            </w:r>
          </w:p>
        </w:tc>
        <w:tc>
          <w:tcPr>
            <w:tcW w:w="2980" w:type="dxa"/>
          </w:tcPr>
          <w:p w:rsidR="002F2761" w:rsidRPr="002D25B5" w:rsidRDefault="00684E2D" w:rsidP="009B1A71">
            <w:pPr>
              <w:spacing w:before="240" w:line="360" w:lineRule="auto"/>
              <w:jc w:val="center"/>
              <w:rPr>
                <w:rFonts w:cs="Times New Roman"/>
              </w:rPr>
            </w:pPr>
            <w:r w:rsidRPr="002D25B5">
              <w:rPr>
                <w:rFonts w:cs="Times New Roman"/>
              </w:rPr>
              <w:t>7</w:t>
            </w:r>
            <w:r w:rsidR="00472413" w:rsidRPr="002D25B5">
              <w:rPr>
                <w:rFonts w:cs="Times New Roman"/>
              </w:rPr>
              <w:t>6</w:t>
            </w:r>
          </w:p>
        </w:tc>
      </w:tr>
      <w:tr w:rsidR="002F2761" w:rsidTr="00472413">
        <w:tc>
          <w:tcPr>
            <w:tcW w:w="2980" w:type="dxa"/>
          </w:tcPr>
          <w:p w:rsidR="002F2761" w:rsidRPr="002D25B5" w:rsidRDefault="002F2761" w:rsidP="009B1A71">
            <w:pPr>
              <w:spacing w:before="240" w:line="360" w:lineRule="auto"/>
              <w:jc w:val="center"/>
              <w:rPr>
                <w:rFonts w:cs="Times New Roman"/>
              </w:rPr>
            </w:pPr>
            <w:r w:rsidRPr="002D25B5">
              <w:rPr>
                <w:rFonts w:cs="Times New Roman"/>
              </w:rPr>
              <w:t>5.2</w:t>
            </w:r>
          </w:p>
        </w:tc>
        <w:tc>
          <w:tcPr>
            <w:tcW w:w="3616" w:type="dxa"/>
          </w:tcPr>
          <w:p w:rsidR="002F2761" w:rsidRPr="002D25B5" w:rsidRDefault="00255350" w:rsidP="005D3C64">
            <w:pPr>
              <w:spacing w:before="240" w:line="360" w:lineRule="auto"/>
              <w:jc w:val="both"/>
              <w:rPr>
                <w:rFonts w:cs="Times New Roman"/>
              </w:rPr>
            </w:pPr>
            <w:r w:rsidRPr="002D25B5">
              <w:rPr>
                <w:rFonts w:cs="Times New Roman"/>
              </w:rPr>
              <w:t>Retail</w:t>
            </w:r>
            <w:r w:rsidR="00684E2D" w:rsidRPr="002D25B5">
              <w:rPr>
                <w:rFonts w:cs="Times New Roman"/>
              </w:rPr>
              <w:t xml:space="preserve"> </w:t>
            </w:r>
            <w:r w:rsidR="00D529C6" w:rsidRPr="002D25B5">
              <w:rPr>
                <w:rFonts w:cs="Times New Roman"/>
              </w:rPr>
              <w:t xml:space="preserve">Banking Strategy </w:t>
            </w:r>
            <w:r w:rsidR="00684E2D" w:rsidRPr="002D25B5">
              <w:rPr>
                <w:rFonts w:cs="Times New Roman"/>
              </w:rPr>
              <w:t xml:space="preserve">of </w:t>
            </w:r>
            <w:r w:rsidR="00D529C6" w:rsidRPr="002D25B5">
              <w:rPr>
                <w:rFonts w:cs="Times New Roman"/>
              </w:rPr>
              <w:t xml:space="preserve">The City Bank Limited </w:t>
            </w:r>
          </w:p>
        </w:tc>
        <w:tc>
          <w:tcPr>
            <w:tcW w:w="2980" w:type="dxa"/>
          </w:tcPr>
          <w:p w:rsidR="002F2761" w:rsidRPr="002D25B5" w:rsidRDefault="00472413" w:rsidP="009B1A71">
            <w:pPr>
              <w:spacing w:before="240" w:line="360" w:lineRule="auto"/>
              <w:jc w:val="center"/>
              <w:rPr>
                <w:rFonts w:cs="Times New Roman"/>
              </w:rPr>
            </w:pPr>
            <w:r w:rsidRPr="002D25B5">
              <w:rPr>
                <w:rFonts w:cs="Times New Roman"/>
              </w:rPr>
              <w:t>76</w:t>
            </w:r>
          </w:p>
        </w:tc>
      </w:tr>
      <w:tr w:rsidR="00E56173" w:rsidTr="009B1A71">
        <w:tc>
          <w:tcPr>
            <w:tcW w:w="2980" w:type="dxa"/>
            <w:shd w:val="clear" w:color="auto" w:fill="BFBFBF" w:themeFill="background1" w:themeFillShade="BF"/>
          </w:tcPr>
          <w:p w:rsidR="00E56173" w:rsidRPr="002D25B5" w:rsidRDefault="00E56173" w:rsidP="009B1A71">
            <w:pPr>
              <w:spacing w:before="240" w:line="360" w:lineRule="auto"/>
              <w:jc w:val="center"/>
              <w:rPr>
                <w:rFonts w:cs="Times New Roman"/>
                <w:b/>
                <w:bCs/>
              </w:rPr>
            </w:pPr>
            <w:r w:rsidRPr="002D25B5">
              <w:rPr>
                <w:rFonts w:cs="Times New Roman"/>
                <w:b/>
                <w:bCs/>
              </w:rPr>
              <w:t>Chapter 06</w:t>
            </w:r>
          </w:p>
        </w:tc>
        <w:tc>
          <w:tcPr>
            <w:tcW w:w="3616" w:type="dxa"/>
            <w:shd w:val="clear" w:color="auto" w:fill="BFBFBF" w:themeFill="background1" w:themeFillShade="BF"/>
          </w:tcPr>
          <w:p w:rsidR="00E56173" w:rsidRPr="002D25B5" w:rsidRDefault="00E56173" w:rsidP="005D3C64">
            <w:pPr>
              <w:spacing w:before="240" w:line="360" w:lineRule="auto"/>
              <w:jc w:val="both"/>
              <w:rPr>
                <w:rFonts w:cs="Times New Roman"/>
                <w:b/>
                <w:bCs/>
              </w:rPr>
            </w:pPr>
            <w:r w:rsidRPr="002D25B5">
              <w:rPr>
                <w:rFonts w:cs="Times New Roman"/>
                <w:b/>
                <w:bCs/>
              </w:rPr>
              <w:t>SWOT Analys</w:t>
            </w:r>
            <w:r w:rsidR="00B245BE">
              <w:rPr>
                <w:rFonts w:cs="Times New Roman"/>
                <w:b/>
                <w:bCs/>
              </w:rPr>
              <w:t>is o</w:t>
            </w:r>
            <w:r w:rsidR="00255350" w:rsidRPr="002D25B5">
              <w:rPr>
                <w:rFonts w:cs="Times New Roman"/>
                <w:b/>
                <w:bCs/>
              </w:rPr>
              <w:t xml:space="preserve">f  Retail Banking </w:t>
            </w:r>
          </w:p>
        </w:tc>
        <w:tc>
          <w:tcPr>
            <w:tcW w:w="2980" w:type="dxa"/>
            <w:shd w:val="clear" w:color="auto" w:fill="BFBFBF" w:themeFill="background1" w:themeFillShade="BF"/>
          </w:tcPr>
          <w:p w:rsidR="00E56173" w:rsidRPr="002D25B5" w:rsidRDefault="00472413" w:rsidP="009B1A71">
            <w:pPr>
              <w:spacing w:before="240" w:line="360" w:lineRule="auto"/>
              <w:jc w:val="center"/>
              <w:rPr>
                <w:rFonts w:cs="Times New Roman"/>
                <w:b/>
                <w:bCs/>
              </w:rPr>
            </w:pPr>
            <w:r w:rsidRPr="002D25B5">
              <w:rPr>
                <w:rFonts w:cs="Times New Roman"/>
                <w:b/>
                <w:bCs/>
              </w:rPr>
              <w:t>78</w:t>
            </w:r>
          </w:p>
        </w:tc>
      </w:tr>
      <w:tr w:rsidR="00255350" w:rsidTr="00472413">
        <w:tc>
          <w:tcPr>
            <w:tcW w:w="2980" w:type="dxa"/>
          </w:tcPr>
          <w:p w:rsidR="00255350" w:rsidRPr="002D25B5" w:rsidRDefault="00255350" w:rsidP="009B1A71">
            <w:pPr>
              <w:spacing w:before="240" w:line="360" w:lineRule="auto"/>
              <w:jc w:val="center"/>
              <w:rPr>
                <w:rFonts w:cs="Times New Roman"/>
              </w:rPr>
            </w:pPr>
            <w:r w:rsidRPr="002D25B5">
              <w:rPr>
                <w:rFonts w:cs="Times New Roman"/>
              </w:rPr>
              <w:t>6.1</w:t>
            </w:r>
          </w:p>
        </w:tc>
        <w:tc>
          <w:tcPr>
            <w:tcW w:w="3616" w:type="dxa"/>
          </w:tcPr>
          <w:p w:rsidR="00255350" w:rsidRPr="002D25B5" w:rsidRDefault="00255350" w:rsidP="005D3C64">
            <w:pPr>
              <w:spacing w:before="240" w:line="360" w:lineRule="auto"/>
              <w:jc w:val="both"/>
              <w:rPr>
                <w:rFonts w:cs="Times New Roman"/>
              </w:rPr>
            </w:pPr>
            <w:r w:rsidRPr="002D25B5">
              <w:rPr>
                <w:rFonts w:cs="Times New Roman"/>
              </w:rPr>
              <w:t xml:space="preserve">SWOT Analysis Of Retail Banking </w:t>
            </w:r>
          </w:p>
        </w:tc>
        <w:tc>
          <w:tcPr>
            <w:tcW w:w="2980" w:type="dxa"/>
          </w:tcPr>
          <w:p w:rsidR="00255350" w:rsidRPr="002D25B5" w:rsidRDefault="00255350" w:rsidP="009B1A71">
            <w:pPr>
              <w:spacing w:before="240" w:line="360" w:lineRule="auto"/>
              <w:jc w:val="center"/>
              <w:rPr>
                <w:rFonts w:cs="Times New Roman"/>
              </w:rPr>
            </w:pPr>
            <w:r w:rsidRPr="002D25B5">
              <w:rPr>
                <w:rFonts w:cs="Times New Roman"/>
              </w:rPr>
              <w:t>79</w:t>
            </w:r>
          </w:p>
        </w:tc>
      </w:tr>
      <w:tr w:rsidR="00E56173" w:rsidTr="009B1A71">
        <w:tc>
          <w:tcPr>
            <w:tcW w:w="2980" w:type="dxa"/>
            <w:shd w:val="clear" w:color="auto" w:fill="BFBFBF" w:themeFill="background1" w:themeFillShade="BF"/>
          </w:tcPr>
          <w:p w:rsidR="00E56173" w:rsidRPr="002D25B5" w:rsidRDefault="00E56173" w:rsidP="009B1A71">
            <w:pPr>
              <w:spacing w:before="240" w:line="360" w:lineRule="auto"/>
              <w:jc w:val="center"/>
              <w:rPr>
                <w:rFonts w:cs="Times New Roman"/>
                <w:b/>
                <w:bCs/>
              </w:rPr>
            </w:pPr>
            <w:r w:rsidRPr="002D25B5">
              <w:rPr>
                <w:rFonts w:cs="Times New Roman"/>
                <w:b/>
                <w:bCs/>
              </w:rPr>
              <w:t>Chapter 07</w:t>
            </w:r>
          </w:p>
        </w:tc>
        <w:tc>
          <w:tcPr>
            <w:tcW w:w="3616" w:type="dxa"/>
            <w:shd w:val="clear" w:color="auto" w:fill="BFBFBF" w:themeFill="background1" w:themeFillShade="BF"/>
          </w:tcPr>
          <w:p w:rsidR="00E56173" w:rsidRPr="002D25B5" w:rsidRDefault="00E56173" w:rsidP="005D3C64">
            <w:pPr>
              <w:spacing w:before="240" w:line="360" w:lineRule="auto"/>
              <w:jc w:val="both"/>
              <w:rPr>
                <w:rFonts w:cs="Times New Roman"/>
                <w:b/>
                <w:bCs/>
              </w:rPr>
            </w:pPr>
            <w:r w:rsidRPr="002D25B5">
              <w:rPr>
                <w:rFonts w:cs="Times New Roman"/>
                <w:b/>
                <w:bCs/>
              </w:rPr>
              <w:t>Internship Job And Duties</w:t>
            </w:r>
          </w:p>
        </w:tc>
        <w:tc>
          <w:tcPr>
            <w:tcW w:w="2980" w:type="dxa"/>
            <w:shd w:val="clear" w:color="auto" w:fill="BFBFBF" w:themeFill="background1" w:themeFillShade="BF"/>
          </w:tcPr>
          <w:p w:rsidR="00E56173" w:rsidRPr="002D25B5" w:rsidRDefault="00255350" w:rsidP="009B1A71">
            <w:pPr>
              <w:spacing w:before="240" w:line="360" w:lineRule="auto"/>
              <w:jc w:val="center"/>
              <w:rPr>
                <w:rFonts w:cs="Times New Roman"/>
                <w:b/>
                <w:bCs/>
              </w:rPr>
            </w:pPr>
            <w:r w:rsidRPr="002D25B5">
              <w:rPr>
                <w:rFonts w:cs="Times New Roman"/>
                <w:b/>
                <w:bCs/>
              </w:rPr>
              <w:t>84</w:t>
            </w:r>
          </w:p>
        </w:tc>
      </w:tr>
      <w:tr w:rsidR="00E56173" w:rsidTr="009B1A71">
        <w:tc>
          <w:tcPr>
            <w:tcW w:w="2980" w:type="dxa"/>
            <w:shd w:val="clear" w:color="auto" w:fill="BFBFBF" w:themeFill="background1" w:themeFillShade="BF"/>
          </w:tcPr>
          <w:p w:rsidR="00E56173" w:rsidRPr="002D25B5" w:rsidRDefault="00E56173" w:rsidP="009B1A71">
            <w:pPr>
              <w:spacing w:before="240" w:line="360" w:lineRule="auto"/>
              <w:jc w:val="center"/>
              <w:rPr>
                <w:rFonts w:cs="Times New Roman"/>
                <w:b/>
                <w:bCs/>
              </w:rPr>
            </w:pPr>
            <w:r w:rsidRPr="002D25B5">
              <w:rPr>
                <w:rFonts w:cs="Times New Roman"/>
                <w:b/>
                <w:bCs/>
              </w:rPr>
              <w:t>Chapter 08</w:t>
            </w:r>
          </w:p>
        </w:tc>
        <w:tc>
          <w:tcPr>
            <w:tcW w:w="3616" w:type="dxa"/>
            <w:shd w:val="clear" w:color="auto" w:fill="BFBFBF" w:themeFill="background1" w:themeFillShade="BF"/>
          </w:tcPr>
          <w:p w:rsidR="00E56173" w:rsidRPr="002D25B5" w:rsidRDefault="00E56173" w:rsidP="005D3C64">
            <w:pPr>
              <w:spacing w:before="240" w:line="360" w:lineRule="auto"/>
              <w:jc w:val="both"/>
              <w:rPr>
                <w:rFonts w:cs="Times New Roman"/>
                <w:b/>
                <w:bCs/>
              </w:rPr>
            </w:pPr>
            <w:r w:rsidRPr="002D25B5">
              <w:rPr>
                <w:rFonts w:cs="Times New Roman"/>
                <w:b/>
                <w:bCs/>
              </w:rPr>
              <w:t>Findings And Recommendation</w:t>
            </w:r>
          </w:p>
        </w:tc>
        <w:tc>
          <w:tcPr>
            <w:tcW w:w="2980" w:type="dxa"/>
            <w:shd w:val="clear" w:color="auto" w:fill="BFBFBF" w:themeFill="background1" w:themeFillShade="BF"/>
          </w:tcPr>
          <w:p w:rsidR="00E56173" w:rsidRPr="002D25B5" w:rsidRDefault="00472413" w:rsidP="009B1A71">
            <w:pPr>
              <w:spacing w:before="240" w:line="360" w:lineRule="auto"/>
              <w:jc w:val="center"/>
              <w:rPr>
                <w:rFonts w:cs="Times New Roman"/>
                <w:b/>
                <w:bCs/>
              </w:rPr>
            </w:pPr>
            <w:r w:rsidRPr="002D25B5">
              <w:rPr>
                <w:rFonts w:cs="Times New Roman"/>
                <w:b/>
                <w:bCs/>
              </w:rPr>
              <w:t>87</w:t>
            </w:r>
          </w:p>
        </w:tc>
      </w:tr>
      <w:tr w:rsidR="002F2761" w:rsidTr="00472413">
        <w:tc>
          <w:tcPr>
            <w:tcW w:w="2980" w:type="dxa"/>
          </w:tcPr>
          <w:p w:rsidR="002F2761" w:rsidRPr="002D25B5" w:rsidRDefault="002F2761" w:rsidP="009B1A71">
            <w:pPr>
              <w:spacing w:before="240" w:line="360" w:lineRule="auto"/>
              <w:jc w:val="center"/>
              <w:rPr>
                <w:rFonts w:cs="Times New Roman"/>
              </w:rPr>
            </w:pPr>
            <w:r w:rsidRPr="002D25B5">
              <w:rPr>
                <w:rFonts w:cs="Times New Roman"/>
              </w:rPr>
              <w:t>8.1</w:t>
            </w:r>
          </w:p>
        </w:tc>
        <w:tc>
          <w:tcPr>
            <w:tcW w:w="3616" w:type="dxa"/>
          </w:tcPr>
          <w:p w:rsidR="002F2761" w:rsidRPr="002D25B5" w:rsidRDefault="002F2761" w:rsidP="005D3C64">
            <w:pPr>
              <w:spacing w:before="240" w:line="360" w:lineRule="auto"/>
              <w:jc w:val="both"/>
              <w:rPr>
                <w:rFonts w:cs="Times New Roman"/>
              </w:rPr>
            </w:pPr>
            <w:r w:rsidRPr="002D25B5">
              <w:rPr>
                <w:rFonts w:cs="Times New Roman"/>
              </w:rPr>
              <w:t>Findings</w:t>
            </w:r>
          </w:p>
        </w:tc>
        <w:tc>
          <w:tcPr>
            <w:tcW w:w="2980" w:type="dxa"/>
          </w:tcPr>
          <w:p w:rsidR="002F2761" w:rsidRPr="002D25B5" w:rsidRDefault="00472413" w:rsidP="009B1A71">
            <w:pPr>
              <w:spacing w:before="240" w:line="360" w:lineRule="auto"/>
              <w:jc w:val="center"/>
              <w:rPr>
                <w:rFonts w:cs="Times New Roman"/>
              </w:rPr>
            </w:pPr>
            <w:r w:rsidRPr="002D25B5">
              <w:rPr>
                <w:rFonts w:cs="Times New Roman"/>
              </w:rPr>
              <w:t>88</w:t>
            </w:r>
          </w:p>
        </w:tc>
      </w:tr>
      <w:tr w:rsidR="002F2761" w:rsidTr="00472413">
        <w:tc>
          <w:tcPr>
            <w:tcW w:w="2980" w:type="dxa"/>
          </w:tcPr>
          <w:p w:rsidR="002F2761" w:rsidRPr="002D25B5" w:rsidRDefault="002F2761" w:rsidP="009B1A71">
            <w:pPr>
              <w:spacing w:before="240" w:line="360" w:lineRule="auto"/>
              <w:jc w:val="center"/>
              <w:rPr>
                <w:rFonts w:cs="Times New Roman"/>
              </w:rPr>
            </w:pPr>
            <w:r w:rsidRPr="002D25B5">
              <w:rPr>
                <w:rFonts w:cs="Times New Roman"/>
              </w:rPr>
              <w:t>8.2</w:t>
            </w:r>
          </w:p>
        </w:tc>
        <w:tc>
          <w:tcPr>
            <w:tcW w:w="3616" w:type="dxa"/>
          </w:tcPr>
          <w:p w:rsidR="002F2761" w:rsidRPr="002D25B5" w:rsidRDefault="00684E2D" w:rsidP="005D3C64">
            <w:pPr>
              <w:spacing w:before="240" w:line="360" w:lineRule="auto"/>
              <w:jc w:val="both"/>
              <w:rPr>
                <w:rFonts w:cs="Times New Roman"/>
              </w:rPr>
            </w:pPr>
            <w:r w:rsidRPr="002D25B5">
              <w:rPr>
                <w:rFonts w:cs="Times New Roman"/>
              </w:rPr>
              <w:t>R</w:t>
            </w:r>
            <w:r w:rsidR="002F2761" w:rsidRPr="002D25B5">
              <w:rPr>
                <w:rFonts w:cs="Times New Roman"/>
              </w:rPr>
              <w:t>ecommendation</w:t>
            </w:r>
          </w:p>
        </w:tc>
        <w:tc>
          <w:tcPr>
            <w:tcW w:w="2980" w:type="dxa"/>
          </w:tcPr>
          <w:p w:rsidR="002F2761" w:rsidRPr="002D25B5" w:rsidRDefault="00684E2D" w:rsidP="009B1A71">
            <w:pPr>
              <w:spacing w:before="240" w:line="360" w:lineRule="auto"/>
              <w:jc w:val="center"/>
              <w:rPr>
                <w:rFonts w:cs="Times New Roman"/>
              </w:rPr>
            </w:pPr>
            <w:r w:rsidRPr="002D25B5">
              <w:rPr>
                <w:rFonts w:cs="Times New Roman"/>
              </w:rPr>
              <w:t>9</w:t>
            </w:r>
            <w:r w:rsidR="00472413" w:rsidRPr="002D25B5">
              <w:rPr>
                <w:rFonts w:cs="Times New Roman"/>
              </w:rPr>
              <w:t>0</w:t>
            </w:r>
          </w:p>
        </w:tc>
      </w:tr>
      <w:tr w:rsidR="00E56173" w:rsidTr="009B1A71">
        <w:tc>
          <w:tcPr>
            <w:tcW w:w="2980" w:type="dxa"/>
            <w:shd w:val="clear" w:color="auto" w:fill="BFBFBF" w:themeFill="background1" w:themeFillShade="BF"/>
          </w:tcPr>
          <w:p w:rsidR="00E56173" w:rsidRPr="002D25B5" w:rsidRDefault="00E56173" w:rsidP="009B1A71">
            <w:pPr>
              <w:spacing w:before="240" w:line="360" w:lineRule="auto"/>
              <w:jc w:val="center"/>
              <w:rPr>
                <w:rFonts w:cs="Times New Roman"/>
                <w:b/>
                <w:bCs/>
              </w:rPr>
            </w:pPr>
            <w:r w:rsidRPr="002D25B5">
              <w:rPr>
                <w:rFonts w:cs="Times New Roman"/>
                <w:b/>
                <w:bCs/>
              </w:rPr>
              <w:t>Chapter 09</w:t>
            </w:r>
          </w:p>
        </w:tc>
        <w:tc>
          <w:tcPr>
            <w:tcW w:w="3616" w:type="dxa"/>
            <w:shd w:val="clear" w:color="auto" w:fill="BFBFBF" w:themeFill="background1" w:themeFillShade="BF"/>
          </w:tcPr>
          <w:p w:rsidR="00E56173" w:rsidRPr="002D25B5" w:rsidRDefault="00E56173" w:rsidP="005D3C64">
            <w:pPr>
              <w:spacing w:before="240" w:line="360" w:lineRule="auto"/>
              <w:jc w:val="both"/>
              <w:rPr>
                <w:rFonts w:cs="Times New Roman"/>
                <w:b/>
                <w:bCs/>
              </w:rPr>
            </w:pPr>
            <w:r w:rsidRPr="002D25B5">
              <w:rPr>
                <w:rFonts w:cs="Times New Roman"/>
                <w:b/>
                <w:bCs/>
              </w:rPr>
              <w:t>Conclusion</w:t>
            </w:r>
          </w:p>
        </w:tc>
        <w:tc>
          <w:tcPr>
            <w:tcW w:w="2980" w:type="dxa"/>
            <w:shd w:val="clear" w:color="auto" w:fill="BFBFBF" w:themeFill="background1" w:themeFillShade="BF"/>
          </w:tcPr>
          <w:p w:rsidR="00E56173" w:rsidRPr="002D25B5" w:rsidRDefault="002012D2" w:rsidP="009B1A71">
            <w:pPr>
              <w:spacing w:before="240" w:line="360" w:lineRule="auto"/>
              <w:jc w:val="center"/>
              <w:rPr>
                <w:rFonts w:cs="Times New Roman"/>
                <w:b/>
                <w:bCs/>
              </w:rPr>
            </w:pPr>
            <w:r w:rsidRPr="002D25B5">
              <w:rPr>
                <w:rFonts w:cs="Times New Roman"/>
                <w:b/>
                <w:bCs/>
              </w:rPr>
              <w:t>9</w:t>
            </w:r>
            <w:r w:rsidR="00472413" w:rsidRPr="002D25B5">
              <w:rPr>
                <w:rFonts w:cs="Times New Roman"/>
                <w:b/>
                <w:bCs/>
              </w:rPr>
              <w:t>2</w:t>
            </w:r>
          </w:p>
        </w:tc>
      </w:tr>
      <w:tr w:rsidR="00472413" w:rsidTr="00472413">
        <w:tc>
          <w:tcPr>
            <w:tcW w:w="2980" w:type="dxa"/>
          </w:tcPr>
          <w:p w:rsidR="00472413" w:rsidRPr="002D25B5" w:rsidRDefault="00472413" w:rsidP="009B1A71">
            <w:pPr>
              <w:spacing w:before="240" w:line="360" w:lineRule="auto"/>
              <w:jc w:val="center"/>
              <w:rPr>
                <w:rFonts w:cs="Times New Roman"/>
              </w:rPr>
            </w:pPr>
            <w:r w:rsidRPr="002D25B5">
              <w:rPr>
                <w:rFonts w:cs="Times New Roman"/>
              </w:rPr>
              <w:t>9.1</w:t>
            </w:r>
          </w:p>
        </w:tc>
        <w:tc>
          <w:tcPr>
            <w:tcW w:w="3616" w:type="dxa"/>
          </w:tcPr>
          <w:p w:rsidR="00472413" w:rsidRPr="002D25B5" w:rsidRDefault="00472413" w:rsidP="005D3C64">
            <w:pPr>
              <w:spacing w:before="240" w:line="360" w:lineRule="auto"/>
              <w:jc w:val="both"/>
              <w:rPr>
                <w:rFonts w:cs="Times New Roman"/>
              </w:rPr>
            </w:pPr>
            <w:r w:rsidRPr="002D25B5">
              <w:rPr>
                <w:rFonts w:cs="Times New Roman"/>
              </w:rPr>
              <w:t>Conclusion</w:t>
            </w:r>
          </w:p>
        </w:tc>
        <w:tc>
          <w:tcPr>
            <w:tcW w:w="2980" w:type="dxa"/>
          </w:tcPr>
          <w:p w:rsidR="00472413" w:rsidRPr="002D25B5" w:rsidRDefault="00472413" w:rsidP="009B1A71">
            <w:pPr>
              <w:spacing w:before="240" w:line="360" w:lineRule="auto"/>
              <w:jc w:val="center"/>
              <w:rPr>
                <w:rFonts w:cs="Times New Roman"/>
              </w:rPr>
            </w:pPr>
            <w:r w:rsidRPr="002D25B5">
              <w:rPr>
                <w:rFonts w:cs="Times New Roman"/>
              </w:rPr>
              <w:t>93</w:t>
            </w:r>
          </w:p>
        </w:tc>
      </w:tr>
      <w:tr w:rsidR="002D25B5" w:rsidTr="00472413">
        <w:tc>
          <w:tcPr>
            <w:tcW w:w="2980" w:type="dxa"/>
          </w:tcPr>
          <w:p w:rsidR="002D25B5" w:rsidRPr="002D25B5" w:rsidRDefault="002D25B5" w:rsidP="009B1A71">
            <w:pPr>
              <w:spacing w:before="240" w:line="360" w:lineRule="auto"/>
              <w:jc w:val="center"/>
              <w:rPr>
                <w:rFonts w:cs="Times New Roman"/>
                <w:b/>
                <w:bCs/>
              </w:rPr>
            </w:pPr>
            <w:r w:rsidRPr="002D25B5">
              <w:rPr>
                <w:rFonts w:cs="Times New Roman"/>
                <w:b/>
                <w:bCs/>
              </w:rPr>
              <w:t>Chapter 10</w:t>
            </w:r>
          </w:p>
        </w:tc>
        <w:tc>
          <w:tcPr>
            <w:tcW w:w="3616" w:type="dxa"/>
          </w:tcPr>
          <w:p w:rsidR="002D25B5" w:rsidRPr="002D25B5" w:rsidRDefault="002D25B5" w:rsidP="005D3C64">
            <w:pPr>
              <w:spacing w:before="240" w:line="360" w:lineRule="auto"/>
              <w:jc w:val="both"/>
              <w:rPr>
                <w:rFonts w:cs="Times New Roman"/>
                <w:b/>
                <w:bCs/>
              </w:rPr>
            </w:pPr>
            <w:r w:rsidRPr="002D25B5">
              <w:rPr>
                <w:rFonts w:cs="Times New Roman"/>
                <w:b/>
                <w:bCs/>
              </w:rPr>
              <w:t>Bibliography</w:t>
            </w:r>
          </w:p>
        </w:tc>
        <w:tc>
          <w:tcPr>
            <w:tcW w:w="2980" w:type="dxa"/>
          </w:tcPr>
          <w:p w:rsidR="002D25B5" w:rsidRPr="002D25B5" w:rsidRDefault="002D25B5" w:rsidP="009B1A71">
            <w:pPr>
              <w:spacing w:before="240" w:line="360" w:lineRule="auto"/>
              <w:jc w:val="center"/>
              <w:rPr>
                <w:rFonts w:cs="Times New Roman"/>
                <w:b/>
                <w:bCs/>
              </w:rPr>
            </w:pPr>
            <w:r w:rsidRPr="002D25B5">
              <w:rPr>
                <w:rFonts w:cs="Times New Roman"/>
                <w:b/>
                <w:bCs/>
              </w:rPr>
              <w:t>94</w:t>
            </w:r>
          </w:p>
        </w:tc>
      </w:tr>
      <w:tr w:rsidR="00C04463" w:rsidTr="00472413">
        <w:tc>
          <w:tcPr>
            <w:tcW w:w="2980" w:type="dxa"/>
          </w:tcPr>
          <w:p w:rsidR="00C04463" w:rsidRPr="00C04463" w:rsidRDefault="00C04463" w:rsidP="009B1A71">
            <w:pPr>
              <w:spacing w:before="240" w:line="360" w:lineRule="auto"/>
              <w:jc w:val="center"/>
              <w:rPr>
                <w:rFonts w:cs="Times New Roman"/>
              </w:rPr>
            </w:pPr>
            <w:r w:rsidRPr="00C04463">
              <w:rPr>
                <w:rFonts w:cs="Times New Roman"/>
              </w:rPr>
              <w:t>10.1</w:t>
            </w:r>
          </w:p>
        </w:tc>
        <w:tc>
          <w:tcPr>
            <w:tcW w:w="3616" w:type="dxa"/>
          </w:tcPr>
          <w:p w:rsidR="00C04463" w:rsidRPr="00C04463" w:rsidRDefault="00C04463" w:rsidP="005D3C64">
            <w:pPr>
              <w:spacing w:before="240" w:line="360" w:lineRule="auto"/>
              <w:jc w:val="both"/>
              <w:rPr>
                <w:rFonts w:cs="Times New Roman"/>
              </w:rPr>
            </w:pPr>
            <w:r w:rsidRPr="00C04463">
              <w:rPr>
                <w:rFonts w:cs="Times New Roman"/>
              </w:rPr>
              <w:t xml:space="preserve"> Bibliography</w:t>
            </w:r>
          </w:p>
        </w:tc>
        <w:tc>
          <w:tcPr>
            <w:tcW w:w="2980" w:type="dxa"/>
          </w:tcPr>
          <w:p w:rsidR="00C04463" w:rsidRPr="00C04463" w:rsidRDefault="00C04463" w:rsidP="009B1A71">
            <w:pPr>
              <w:spacing w:before="240" w:line="360" w:lineRule="auto"/>
              <w:jc w:val="center"/>
              <w:rPr>
                <w:rFonts w:cs="Times New Roman"/>
              </w:rPr>
            </w:pPr>
            <w:r w:rsidRPr="00C04463">
              <w:rPr>
                <w:rFonts w:cs="Times New Roman"/>
              </w:rPr>
              <w:t>95</w:t>
            </w:r>
          </w:p>
        </w:tc>
      </w:tr>
    </w:tbl>
    <w:p w:rsidR="00D530F5" w:rsidRDefault="00D530F5" w:rsidP="005D3C64">
      <w:pPr>
        <w:spacing w:before="240" w:line="360" w:lineRule="auto"/>
        <w:jc w:val="both"/>
        <w:rPr>
          <w:rFonts w:cs="Times New Roman"/>
          <w:szCs w:val="30"/>
        </w:rPr>
        <w:sectPr w:rsidR="00D530F5" w:rsidSect="00A50416">
          <w:headerReference w:type="even" r:id="rId20"/>
          <w:headerReference w:type="default" r:id="rId21"/>
          <w:footerReference w:type="default" r:id="rId22"/>
          <w:headerReference w:type="first" r:id="rId23"/>
          <w:pgSz w:w="12240" w:h="15840"/>
          <w:pgMar w:top="1440" w:right="1440" w:bottom="1440" w:left="1440" w:header="720" w:footer="720" w:gutter="0"/>
          <w:pgNumType w:fmt="lowerRoman" w:start="1"/>
          <w:cols w:space="720"/>
          <w:docGrid w:linePitch="360"/>
        </w:sectPr>
      </w:pPr>
    </w:p>
    <w:p w:rsidR="002B25D8" w:rsidRPr="00D530F5" w:rsidRDefault="002B25D8" w:rsidP="00D530F5">
      <w:pPr>
        <w:tabs>
          <w:tab w:val="left" w:pos="7427"/>
        </w:tabs>
        <w:spacing w:before="240" w:line="360" w:lineRule="auto"/>
        <w:rPr>
          <w:szCs w:val="24"/>
        </w:rPr>
      </w:pPr>
    </w:p>
    <w:p w:rsidR="002B25D8" w:rsidRDefault="002B25D8" w:rsidP="002942C4">
      <w:pPr>
        <w:pStyle w:val="Heading1"/>
      </w:pPr>
      <w:r w:rsidRPr="002942C4">
        <w:t>Chapter 01</w:t>
      </w:r>
    </w:p>
    <w:p w:rsidR="002942C4" w:rsidRPr="002942C4" w:rsidRDefault="002942C4" w:rsidP="002942C4">
      <w:pPr>
        <w:rPr>
          <w:lang w:bidi="ar-SA"/>
        </w:rPr>
      </w:pPr>
    </w:p>
    <w:p w:rsidR="002B25D8" w:rsidRPr="002942C4" w:rsidRDefault="002B25D8" w:rsidP="002942C4">
      <w:pPr>
        <w:pStyle w:val="Heading1"/>
      </w:pPr>
      <w:r w:rsidRPr="002942C4">
        <w:t>Introduction</w:t>
      </w:r>
    </w:p>
    <w:p w:rsidR="002B25D8" w:rsidRPr="002942C4" w:rsidRDefault="002B25D8" w:rsidP="002942C4">
      <w:pPr>
        <w:pStyle w:val="Heading1"/>
      </w:pPr>
    </w:p>
    <w:p w:rsidR="002B25D8" w:rsidRPr="001938E6" w:rsidRDefault="002B25D8" w:rsidP="002B25D8">
      <w:pPr>
        <w:spacing w:before="240" w:line="360" w:lineRule="auto"/>
        <w:jc w:val="center"/>
        <w:rPr>
          <w:sz w:val="40"/>
          <w:szCs w:val="32"/>
        </w:rPr>
      </w:pPr>
    </w:p>
    <w:p w:rsidR="002B25D8" w:rsidRPr="001938E6" w:rsidRDefault="002B25D8" w:rsidP="002B25D8">
      <w:pPr>
        <w:spacing w:before="240" w:line="360" w:lineRule="auto"/>
        <w:jc w:val="center"/>
        <w:rPr>
          <w:szCs w:val="24"/>
        </w:rPr>
      </w:pPr>
    </w:p>
    <w:p w:rsidR="002B25D8" w:rsidRDefault="002B25D8" w:rsidP="002B25D8">
      <w:pPr>
        <w:spacing w:before="240" w:line="360" w:lineRule="auto"/>
        <w:jc w:val="center"/>
        <w:rPr>
          <w:szCs w:val="24"/>
        </w:rPr>
      </w:pPr>
    </w:p>
    <w:p w:rsidR="00D530F5" w:rsidRDefault="00D530F5" w:rsidP="002B25D8">
      <w:pPr>
        <w:spacing w:before="240" w:line="360" w:lineRule="auto"/>
        <w:jc w:val="center"/>
        <w:rPr>
          <w:szCs w:val="24"/>
        </w:rPr>
      </w:pPr>
    </w:p>
    <w:p w:rsidR="00D530F5" w:rsidRDefault="00D530F5" w:rsidP="002B25D8">
      <w:pPr>
        <w:spacing w:before="240" w:line="360" w:lineRule="auto"/>
        <w:jc w:val="center"/>
        <w:rPr>
          <w:szCs w:val="24"/>
        </w:rPr>
      </w:pPr>
    </w:p>
    <w:p w:rsidR="005A4716" w:rsidRDefault="005A4716" w:rsidP="002B25D8">
      <w:pPr>
        <w:spacing w:before="240" w:line="360" w:lineRule="auto"/>
        <w:jc w:val="center"/>
        <w:rPr>
          <w:szCs w:val="24"/>
        </w:rPr>
      </w:pPr>
    </w:p>
    <w:p w:rsidR="005A4716" w:rsidRDefault="005A4716" w:rsidP="002B25D8">
      <w:pPr>
        <w:spacing w:before="240" w:line="360" w:lineRule="auto"/>
        <w:jc w:val="center"/>
        <w:rPr>
          <w:szCs w:val="24"/>
        </w:rPr>
      </w:pPr>
    </w:p>
    <w:p w:rsidR="00813AD2" w:rsidRDefault="00813AD2" w:rsidP="002B25D8">
      <w:pPr>
        <w:spacing w:before="240" w:line="360" w:lineRule="auto"/>
        <w:jc w:val="center"/>
        <w:rPr>
          <w:szCs w:val="24"/>
        </w:rPr>
      </w:pPr>
    </w:p>
    <w:p w:rsidR="00813AD2" w:rsidRDefault="005A4716" w:rsidP="002B25D8">
      <w:pPr>
        <w:spacing w:before="240" w:line="360" w:lineRule="auto"/>
        <w:jc w:val="center"/>
        <w:rPr>
          <w:szCs w:val="24"/>
        </w:rPr>
      </w:pPr>
      <w:r>
        <w:rPr>
          <w:noProof/>
          <w:lang w:bidi="ar-SA"/>
        </w:rPr>
        <w:drawing>
          <wp:inline distT="0" distB="0" distL="0" distR="0">
            <wp:extent cx="4290695" cy="2057400"/>
            <wp:effectExtent l="0" t="0" r="0" b="0"/>
            <wp:docPr id="4" name="Picture 10" descr="Image result for int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introduction"/>
                    <pic:cNvPicPr>
                      <a:picLocks noChangeAspect="1" noChangeArrowheads="1"/>
                    </pic:cNvPicPr>
                  </pic:nvPicPr>
                  <pic:blipFill>
                    <a:blip r:embed="rId24"/>
                    <a:srcRect/>
                    <a:stretch>
                      <a:fillRect/>
                    </a:stretch>
                  </pic:blipFill>
                  <pic:spPr bwMode="auto">
                    <a:xfrm>
                      <a:off x="0" y="0"/>
                      <a:ext cx="4290695" cy="2057400"/>
                    </a:xfrm>
                    <a:prstGeom prst="rect">
                      <a:avLst/>
                    </a:prstGeom>
                    <a:noFill/>
                    <a:ln w="9525">
                      <a:noFill/>
                      <a:miter lim="800000"/>
                      <a:headEnd/>
                      <a:tailEnd/>
                    </a:ln>
                  </pic:spPr>
                </pic:pic>
              </a:graphicData>
            </a:graphic>
          </wp:inline>
        </w:drawing>
      </w:r>
    </w:p>
    <w:p w:rsidR="002B25D8" w:rsidRPr="00104052" w:rsidRDefault="002B25D8" w:rsidP="002942C4">
      <w:pPr>
        <w:pStyle w:val="Heading2"/>
        <w:spacing w:before="120" w:beforeAutospacing="0" w:after="120" w:afterAutospacing="0"/>
        <w:ind w:left="864" w:right="864"/>
        <w:rPr>
          <w:szCs w:val="24"/>
        </w:rPr>
      </w:pPr>
      <w:r w:rsidRPr="00AF06A2">
        <w:lastRenderedPageBreak/>
        <w:t>1.1 Introduction to Banking Sector</w:t>
      </w:r>
    </w:p>
    <w:p w:rsidR="002B25D8" w:rsidRPr="001938E6" w:rsidRDefault="002B25D8" w:rsidP="002B25D8">
      <w:pPr>
        <w:spacing w:before="240" w:line="360" w:lineRule="auto"/>
        <w:jc w:val="both"/>
        <w:rPr>
          <w:szCs w:val="24"/>
        </w:rPr>
      </w:pPr>
      <w:r w:rsidRPr="001938E6">
        <w:rPr>
          <w:szCs w:val="24"/>
        </w:rPr>
        <w:t xml:space="preserve">In any national economy, banking is acknowledged </w:t>
      </w:r>
      <w:r w:rsidR="00813AD2" w:rsidRPr="001938E6">
        <w:rPr>
          <w:szCs w:val="24"/>
        </w:rPr>
        <w:t>the same as</w:t>
      </w:r>
      <w:r w:rsidRPr="001938E6">
        <w:rPr>
          <w:szCs w:val="24"/>
        </w:rPr>
        <w:t xml:space="preserve"> the strength and it shows </w:t>
      </w:r>
      <w:proofErr w:type="gramStart"/>
      <w:r w:rsidRPr="001938E6">
        <w:rPr>
          <w:szCs w:val="24"/>
        </w:rPr>
        <w:t>an</w:t>
      </w:r>
      <w:proofErr w:type="gramEnd"/>
      <w:r w:rsidRPr="001938E6">
        <w:rPr>
          <w:szCs w:val="24"/>
        </w:rPr>
        <w:t xml:space="preserve"> </w:t>
      </w:r>
      <w:r w:rsidR="00813AD2" w:rsidRPr="001938E6">
        <w:rPr>
          <w:szCs w:val="24"/>
        </w:rPr>
        <w:t>significant</w:t>
      </w:r>
      <w:r w:rsidRPr="001938E6">
        <w:rPr>
          <w:szCs w:val="24"/>
        </w:rPr>
        <w:t xml:space="preserve"> function in the business sector and promoting industrialization and economic development of the country.</w:t>
      </w:r>
    </w:p>
    <w:p w:rsidR="002B25D8" w:rsidRPr="001938E6" w:rsidRDefault="002B25D8" w:rsidP="002B25D8">
      <w:pPr>
        <w:spacing w:before="240" w:line="360" w:lineRule="auto"/>
        <w:jc w:val="both"/>
        <w:rPr>
          <w:szCs w:val="24"/>
        </w:rPr>
      </w:pPr>
      <w:r w:rsidRPr="001938E6">
        <w:rPr>
          <w:szCs w:val="24"/>
        </w:rPr>
        <w:t xml:space="preserve">The City Bank Limited is the one of the superseded private commercial bank operated in Bangladesh which deals with four different and major divisions which are corporate and investing banking, retail banking, and treasury banking. </w:t>
      </w:r>
    </w:p>
    <w:p w:rsidR="002B25D8" w:rsidRPr="001938E6" w:rsidRDefault="002B25D8" w:rsidP="002B25D8">
      <w:pPr>
        <w:spacing w:before="240" w:line="360" w:lineRule="auto"/>
        <w:jc w:val="both"/>
        <w:rPr>
          <w:szCs w:val="24"/>
        </w:rPr>
      </w:pPr>
      <w:r w:rsidRPr="001938E6">
        <w:rPr>
          <w:szCs w:val="24"/>
        </w:rPr>
        <w:t xml:space="preserve">Here the report has been prepared on </w:t>
      </w:r>
      <w:r w:rsidR="002E1670">
        <w:rPr>
          <w:szCs w:val="24"/>
        </w:rPr>
        <w:t xml:space="preserve">"Retail Banking Activities of </w:t>
      </w:r>
      <w:proofErr w:type="gramStart"/>
      <w:r w:rsidR="002E1670" w:rsidRPr="001938E6">
        <w:rPr>
          <w:szCs w:val="24"/>
        </w:rPr>
        <w:t>The</w:t>
      </w:r>
      <w:proofErr w:type="gramEnd"/>
      <w:r w:rsidR="002E1670" w:rsidRPr="001938E6">
        <w:rPr>
          <w:szCs w:val="24"/>
        </w:rPr>
        <w:t xml:space="preserve"> City Bank Limited</w:t>
      </w:r>
      <w:r w:rsidR="002E1670">
        <w:rPr>
          <w:szCs w:val="24"/>
        </w:rPr>
        <w:t>"</w:t>
      </w:r>
      <w:r w:rsidR="002E1670" w:rsidRPr="001938E6">
        <w:rPr>
          <w:szCs w:val="24"/>
        </w:rPr>
        <w:t xml:space="preserve"> </w:t>
      </w:r>
      <w:r w:rsidRPr="001938E6">
        <w:rPr>
          <w:szCs w:val="24"/>
        </w:rPr>
        <w:t xml:space="preserve">which is covered by details of retail banking </w:t>
      </w:r>
      <w:r w:rsidR="002E1670">
        <w:rPr>
          <w:szCs w:val="24"/>
        </w:rPr>
        <w:t xml:space="preserve">activities </w:t>
      </w:r>
      <w:r w:rsidRPr="001938E6">
        <w:rPr>
          <w:szCs w:val="24"/>
        </w:rPr>
        <w:t>of the bank.</w:t>
      </w:r>
    </w:p>
    <w:p w:rsidR="002B25D8" w:rsidRPr="001938E6" w:rsidRDefault="002B25D8" w:rsidP="002B25D8">
      <w:pPr>
        <w:spacing w:before="240" w:line="360" w:lineRule="auto"/>
        <w:jc w:val="both"/>
        <w:rPr>
          <w:szCs w:val="24"/>
        </w:rPr>
      </w:pPr>
      <w:r w:rsidRPr="001938E6">
        <w:rPr>
          <w:szCs w:val="24"/>
        </w:rPr>
        <w:t xml:space="preserve">Retail banking discusses about the banking in which banking institution attain dealings </w:t>
      </w:r>
      <w:r w:rsidR="00813AD2" w:rsidRPr="001938E6">
        <w:rPr>
          <w:szCs w:val="24"/>
        </w:rPr>
        <w:t>straight</w:t>
      </w:r>
      <w:r w:rsidRPr="001938E6">
        <w:rPr>
          <w:szCs w:val="24"/>
        </w:rPr>
        <w:t xml:space="preserve"> with customers rather than corporation. The </w:t>
      </w:r>
      <w:r w:rsidR="002E1670">
        <w:rPr>
          <w:szCs w:val="24"/>
        </w:rPr>
        <w:t>City Bank L</w:t>
      </w:r>
      <w:r w:rsidRPr="001938E6">
        <w:rPr>
          <w:szCs w:val="24"/>
        </w:rPr>
        <w:t xml:space="preserve">imited started retail function in 2009. Through retail banking, </w:t>
      </w:r>
      <w:r w:rsidR="002E1670" w:rsidRPr="001938E6">
        <w:rPr>
          <w:szCs w:val="24"/>
        </w:rPr>
        <w:t xml:space="preserve">The City Bank </w:t>
      </w:r>
      <w:r w:rsidRPr="001938E6">
        <w:rPr>
          <w:szCs w:val="24"/>
        </w:rPr>
        <w:t xml:space="preserve">collects deposits, provides loan to customers and offers various card services both local and foreign and some to non-residential business. The </w:t>
      </w:r>
      <w:r w:rsidR="002E1670" w:rsidRPr="001938E6">
        <w:rPr>
          <w:szCs w:val="24"/>
        </w:rPr>
        <w:t xml:space="preserve">City Bank </w:t>
      </w:r>
      <w:r w:rsidRPr="001938E6">
        <w:rPr>
          <w:szCs w:val="24"/>
        </w:rPr>
        <w:t xml:space="preserve">wants to deliver their customers </w:t>
      </w:r>
      <w:r w:rsidR="00813AD2">
        <w:rPr>
          <w:szCs w:val="24"/>
        </w:rPr>
        <w:t xml:space="preserve">through their </w:t>
      </w:r>
      <w:r w:rsidRPr="001938E6">
        <w:rPr>
          <w:szCs w:val="24"/>
        </w:rPr>
        <w:t>innovative products</w:t>
      </w:r>
      <w:r w:rsidR="00813AD2">
        <w:rPr>
          <w:szCs w:val="24"/>
        </w:rPr>
        <w:t>,</w:t>
      </w:r>
      <w:r w:rsidR="00813AD2" w:rsidRPr="00813AD2">
        <w:rPr>
          <w:szCs w:val="24"/>
        </w:rPr>
        <w:t xml:space="preserve"> </w:t>
      </w:r>
      <w:r w:rsidR="00813AD2">
        <w:rPr>
          <w:szCs w:val="24"/>
        </w:rPr>
        <w:t>the best services</w:t>
      </w:r>
      <w:r w:rsidRPr="001938E6">
        <w:rPr>
          <w:szCs w:val="24"/>
        </w:rPr>
        <w:t xml:space="preserve"> and financial solutions from its branches. </w:t>
      </w:r>
    </w:p>
    <w:p w:rsidR="002B25D8" w:rsidRPr="001938E6" w:rsidRDefault="002B25D8" w:rsidP="002B25D8">
      <w:pPr>
        <w:spacing w:before="240" w:line="360" w:lineRule="auto"/>
        <w:jc w:val="both"/>
        <w:rPr>
          <w:szCs w:val="24"/>
        </w:rPr>
      </w:pPr>
    </w:p>
    <w:p w:rsidR="002B25D8" w:rsidRPr="001938E6" w:rsidRDefault="002B25D8" w:rsidP="002B25D8">
      <w:pPr>
        <w:spacing w:before="240" w:line="360" w:lineRule="auto"/>
        <w:jc w:val="both"/>
        <w:rPr>
          <w:szCs w:val="24"/>
        </w:rPr>
      </w:pPr>
    </w:p>
    <w:p w:rsidR="002B25D8" w:rsidRPr="001938E6"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2B25D8" w:rsidRPr="001938E6"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2942C4" w:rsidRDefault="002942C4" w:rsidP="002B25D8">
      <w:pPr>
        <w:spacing w:before="240" w:line="360" w:lineRule="auto"/>
        <w:jc w:val="both"/>
        <w:rPr>
          <w:szCs w:val="24"/>
        </w:rPr>
      </w:pPr>
    </w:p>
    <w:p w:rsidR="002B25D8" w:rsidRPr="001938E6" w:rsidRDefault="002B25D8" w:rsidP="002B25D8">
      <w:pPr>
        <w:spacing w:before="240" w:line="360" w:lineRule="auto"/>
        <w:jc w:val="both"/>
        <w:rPr>
          <w:szCs w:val="24"/>
        </w:rPr>
      </w:pPr>
    </w:p>
    <w:p w:rsidR="002B25D8" w:rsidRPr="00AF06A2" w:rsidRDefault="00813AD2" w:rsidP="002942C4">
      <w:pPr>
        <w:pStyle w:val="Heading2"/>
        <w:spacing w:before="120" w:beforeAutospacing="0" w:after="120" w:afterAutospacing="0"/>
        <w:ind w:left="864" w:right="864"/>
      </w:pPr>
      <w:r>
        <w:lastRenderedPageBreak/>
        <w:t xml:space="preserve">1.2 Origin of </w:t>
      </w:r>
      <w:proofErr w:type="gramStart"/>
      <w:r>
        <w:t>T</w:t>
      </w:r>
      <w:r w:rsidR="002B25D8" w:rsidRPr="00AF06A2">
        <w:t>he</w:t>
      </w:r>
      <w:proofErr w:type="gramEnd"/>
      <w:r w:rsidR="002B25D8" w:rsidRPr="00AF06A2">
        <w:t xml:space="preserve"> Report</w:t>
      </w:r>
    </w:p>
    <w:p w:rsidR="002B25D8" w:rsidRPr="001938E6" w:rsidRDefault="002B25D8" w:rsidP="002B25D8">
      <w:pPr>
        <w:spacing w:before="240" w:line="360" w:lineRule="auto"/>
        <w:jc w:val="both"/>
        <w:rPr>
          <w:szCs w:val="24"/>
        </w:rPr>
      </w:pPr>
      <w:r w:rsidRPr="001938E6">
        <w:rPr>
          <w:szCs w:val="24"/>
        </w:rPr>
        <w:t xml:space="preserve">A bank is a financial institution that </w:t>
      </w:r>
      <w:r w:rsidR="002E1670">
        <w:rPr>
          <w:szCs w:val="24"/>
        </w:rPr>
        <w:t>perform</w:t>
      </w:r>
      <w:r w:rsidR="000D535A">
        <w:rPr>
          <w:szCs w:val="24"/>
        </w:rPr>
        <w:t>s</w:t>
      </w:r>
      <w:r w:rsidRPr="001938E6">
        <w:rPr>
          <w:szCs w:val="24"/>
        </w:rPr>
        <w:t xml:space="preserve"> as </w:t>
      </w:r>
      <w:proofErr w:type="spellStart"/>
      <w:proofErr w:type="gramStart"/>
      <w:r w:rsidRPr="001938E6">
        <w:rPr>
          <w:szCs w:val="24"/>
        </w:rPr>
        <w:t>a</w:t>
      </w:r>
      <w:proofErr w:type="spellEnd"/>
      <w:proofErr w:type="gramEnd"/>
      <w:r w:rsidRPr="001938E6">
        <w:rPr>
          <w:szCs w:val="24"/>
        </w:rPr>
        <w:t xml:space="preserve"> </w:t>
      </w:r>
      <w:r w:rsidR="00D529C6" w:rsidRPr="001938E6">
        <w:rPr>
          <w:szCs w:val="24"/>
        </w:rPr>
        <w:t>intermediate</w:t>
      </w:r>
      <w:r w:rsidRPr="001938E6">
        <w:rPr>
          <w:szCs w:val="24"/>
        </w:rPr>
        <w:t xml:space="preserve"> which creates credit through lending to its customers that create value to economy by helping customers </w:t>
      </w:r>
      <w:r w:rsidR="000D535A">
        <w:rPr>
          <w:szCs w:val="24"/>
        </w:rPr>
        <w:t>operating</w:t>
      </w:r>
      <w:r w:rsidRPr="001938E6">
        <w:rPr>
          <w:szCs w:val="24"/>
        </w:rPr>
        <w:t xml:space="preserve"> the capital to different creative sectors of the economy. It basically licensed to receive deposits and makes loans. It may also deliver financial services, such as wealth management, currency exchange and safe deposit boxes. The </w:t>
      </w:r>
      <w:r w:rsidR="000D535A" w:rsidRPr="001938E6">
        <w:rPr>
          <w:szCs w:val="24"/>
        </w:rPr>
        <w:t>responsibility</w:t>
      </w:r>
      <w:r w:rsidRPr="001938E6">
        <w:rPr>
          <w:szCs w:val="24"/>
        </w:rPr>
        <w:t xml:space="preserve"> of various accounts opening, the maintenance p</w:t>
      </w:r>
      <w:r w:rsidR="000D535A">
        <w:rPr>
          <w:szCs w:val="24"/>
        </w:rPr>
        <w:t>r</w:t>
      </w:r>
      <w:r w:rsidRPr="001938E6">
        <w:rPr>
          <w:szCs w:val="24"/>
        </w:rPr>
        <w:t xml:space="preserve">oof the account, </w:t>
      </w:r>
      <w:proofErr w:type="spellStart"/>
      <w:r w:rsidRPr="001938E6">
        <w:rPr>
          <w:szCs w:val="24"/>
        </w:rPr>
        <w:t>cheque</w:t>
      </w:r>
      <w:proofErr w:type="spellEnd"/>
      <w:r w:rsidRPr="001938E6">
        <w:rPr>
          <w:szCs w:val="24"/>
        </w:rPr>
        <w:t xml:space="preserve"> related activates etc. </w:t>
      </w:r>
    </w:p>
    <w:p w:rsidR="002B25D8" w:rsidRPr="001938E6" w:rsidRDefault="002B25D8" w:rsidP="002B25D8">
      <w:pPr>
        <w:spacing w:before="240" w:line="360" w:lineRule="auto"/>
        <w:jc w:val="both"/>
        <w:rPr>
          <w:szCs w:val="24"/>
        </w:rPr>
      </w:pPr>
      <w:r w:rsidRPr="001938E6">
        <w:rPr>
          <w:szCs w:val="24"/>
        </w:rPr>
        <w:t xml:space="preserve">This report has been prepared as a part of the internship of United International University. The report title is </w:t>
      </w:r>
      <w:r w:rsidR="000D535A">
        <w:rPr>
          <w:szCs w:val="24"/>
        </w:rPr>
        <w:t>"Retail Banking</w:t>
      </w:r>
      <w:r w:rsidR="001379D3">
        <w:rPr>
          <w:szCs w:val="24"/>
        </w:rPr>
        <w:t xml:space="preserve"> Activities</w:t>
      </w:r>
      <w:r w:rsidR="000D535A">
        <w:rPr>
          <w:szCs w:val="24"/>
        </w:rPr>
        <w:t xml:space="preserve"> o</w:t>
      </w:r>
      <w:r w:rsidR="000D535A" w:rsidRPr="001938E6">
        <w:rPr>
          <w:szCs w:val="24"/>
        </w:rPr>
        <w:t xml:space="preserve">f </w:t>
      </w:r>
      <w:proofErr w:type="gramStart"/>
      <w:r w:rsidR="000D535A" w:rsidRPr="001938E6">
        <w:rPr>
          <w:szCs w:val="24"/>
        </w:rPr>
        <w:t>The</w:t>
      </w:r>
      <w:proofErr w:type="gramEnd"/>
      <w:r w:rsidR="000D535A" w:rsidRPr="001938E6">
        <w:rPr>
          <w:szCs w:val="24"/>
        </w:rPr>
        <w:t xml:space="preserve"> City Bank Limited</w:t>
      </w:r>
      <w:r w:rsidR="000D535A">
        <w:rPr>
          <w:szCs w:val="24"/>
        </w:rPr>
        <w:t>"</w:t>
      </w:r>
      <w:r w:rsidR="000D535A" w:rsidRPr="001938E6">
        <w:rPr>
          <w:szCs w:val="24"/>
        </w:rPr>
        <w:t>,</w:t>
      </w:r>
      <w:r w:rsidRPr="001938E6">
        <w:rPr>
          <w:szCs w:val="24"/>
        </w:rPr>
        <w:t xml:space="preserve"> </w:t>
      </w:r>
      <w:proofErr w:type="spellStart"/>
      <w:r w:rsidRPr="001938E6">
        <w:rPr>
          <w:szCs w:val="24"/>
        </w:rPr>
        <w:t>Motijheel</w:t>
      </w:r>
      <w:proofErr w:type="spellEnd"/>
      <w:r w:rsidRPr="001938E6">
        <w:rPr>
          <w:szCs w:val="24"/>
        </w:rPr>
        <w:t xml:space="preserve"> branch is being assigned by my </w:t>
      </w:r>
      <w:r w:rsidR="001379D3" w:rsidRPr="001938E6">
        <w:rPr>
          <w:szCs w:val="24"/>
        </w:rPr>
        <w:t>respectable</w:t>
      </w:r>
      <w:r w:rsidRPr="001938E6">
        <w:rPr>
          <w:szCs w:val="24"/>
        </w:rPr>
        <w:t xml:space="preserve"> supervisor for the complete the course and she has approved </w:t>
      </w:r>
      <w:r w:rsidR="001379D3">
        <w:rPr>
          <w:szCs w:val="24"/>
        </w:rPr>
        <w:t xml:space="preserve">The City Bank Limited. </w:t>
      </w:r>
      <w:r w:rsidRPr="001938E6">
        <w:rPr>
          <w:szCs w:val="24"/>
        </w:rPr>
        <w:t xml:space="preserve">I have </w:t>
      </w:r>
      <w:r w:rsidR="00D529C6">
        <w:rPr>
          <w:szCs w:val="24"/>
        </w:rPr>
        <w:t>gathered</w:t>
      </w:r>
      <w:r w:rsidRPr="001938E6">
        <w:rPr>
          <w:szCs w:val="24"/>
        </w:rPr>
        <w:t xml:space="preserve"> all the required information from the bank.</w:t>
      </w:r>
    </w:p>
    <w:p w:rsidR="002B25D8" w:rsidRPr="00AF06A2" w:rsidRDefault="00813AD2" w:rsidP="002B25D8">
      <w:pPr>
        <w:spacing w:before="240" w:after="120" w:line="360" w:lineRule="auto"/>
        <w:ind w:left="864" w:right="864"/>
        <w:jc w:val="both"/>
        <w:rPr>
          <w:b/>
          <w:bCs/>
          <w:color w:val="215868" w:themeColor="accent5" w:themeShade="80"/>
          <w:sz w:val="32"/>
          <w:u w:val="single"/>
        </w:rPr>
      </w:pPr>
      <w:r>
        <w:rPr>
          <w:b/>
          <w:bCs/>
          <w:color w:val="215868" w:themeColor="accent5" w:themeShade="80"/>
          <w:sz w:val="32"/>
          <w:u w:val="single"/>
        </w:rPr>
        <w:t xml:space="preserve">1.3 Objective of </w:t>
      </w:r>
      <w:proofErr w:type="gramStart"/>
      <w:r>
        <w:rPr>
          <w:b/>
          <w:bCs/>
          <w:color w:val="215868" w:themeColor="accent5" w:themeShade="80"/>
          <w:sz w:val="32"/>
          <w:u w:val="single"/>
        </w:rPr>
        <w:t>The</w:t>
      </w:r>
      <w:proofErr w:type="gramEnd"/>
      <w:r>
        <w:rPr>
          <w:b/>
          <w:bCs/>
          <w:color w:val="215868" w:themeColor="accent5" w:themeShade="80"/>
          <w:sz w:val="32"/>
          <w:u w:val="single"/>
        </w:rPr>
        <w:t xml:space="preserve"> R</w:t>
      </w:r>
      <w:r w:rsidR="002B25D8" w:rsidRPr="00AF06A2">
        <w:rPr>
          <w:b/>
          <w:bCs/>
          <w:color w:val="215868" w:themeColor="accent5" w:themeShade="80"/>
          <w:sz w:val="32"/>
          <w:u w:val="single"/>
        </w:rPr>
        <w:t>eport</w:t>
      </w:r>
    </w:p>
    <w:p w:rsidR="002B25D8" w:rsidRPr="002942C4" w:rsidRDefault="002B25D8" w:rsidP="002942C4">
      <w:pPr>
        <w:rPr>
          <w:b/>
          <w:bCs/>
        </w:rPr>
      </w:pPr>
      <w:r w:rsidRPr="002942C4">
        <w:rPr>
          <w:b/>
          <w:bCs/>
        </w:rPr>
        <w:t>Primary Objective</w:t>
      </w:r>
    </w:p>
    <w:p w:rsidR="002B25D8" w:rsidRPr="001938E6" w:rsidRDefault="002B25D8" w:rsidP="002B25D8">
      <w:pPr>
        <w:spacing w:before="240" w:line="360" w:lineRule="auto"/>
        <w:jc w:val="both"/>
        <w:rPr>
          <w:szCs w:val="24"/>
        </w:rPr>
      </w:pPr>
      <w:r w:rsidRPr="001938E6">
        <w:rPr>
          <w:szCs w:val="24"/>
        </w:rPr>
        <w:t>The main objective is th</w:t>
      </w:r>
      <w:r w:rsidR="00D529C6">
        <w:rPr>
          <w:szCs w:val="24"/>
        </w:rPr>
        <w:t>e</w:t>
      </w:r>
      <w:r w:rsidRPr="001938E6">
        <w:rPr>
          <w:szCs w:val="24"/>
        </w:rPr>
        <w:t xml:space="preserve"> report to analyze the retail banking activities of </w:t>
      </w:r>
      <w:r w:rsidR="00CB3376" w:rsidRPr="001938E6">
        <w:rPr>
          <w:szCs w:val="24"/>
        </w:rPr>
        <w:t xml:space="preserve">The City Bank Limited </w:t>
      </w:r>
      <w:r w:rsidRPr="001938E6">
        <w:rPr>
          <w:szCs w:val="24"/>
        </w:rPr>
        <w:t xml:space="preserve">and </w:t>
      </w:r>
      <w:r w:rsidR="00CB3376" w:rsidRPr="001938E6">
        <w:rPr>
          <w:szCs w:val="24"/>
        </w:rPr>
        <w:t>expand</w:t>
      </w:r>
      <w:r w:rsidRPr="001938E6">
        <w:rPr>
          <w:szCs w:val="24"/>
        </w:rPr>
        <w:t xml:space="preserve"> an overview of the practical activities of the bank.</w:t>
      </w:r>
    </w:p>
    <w:p w:rsidR="002B25D8" w:rsidRPr="001938E6" w:rsidRDefault="002B25D8" w:rsidP="002B25D8">
      <w:pPr>
        <w:spacing w:before="240" w:line="360" w:lineRule="auto"/>
        <w:jc w:val="both"/>
        <w:rPr>
          <w:b/>
          <w:bCs/>
          <w:szCs w:val="24"/>
        </w:rPr>
      </w:pPr>
      <w:r w:rsidRPr="001938E6">
        <w:rPr>
          <w:szCs w:val="24"/>
        </w:rPr>
        <w:t>There are some secondary objectives as well.</w:t>
      </w:r>
    </w:p>
    <w:p w:rsidR="002B25D8" w:rsidRPr="001938E6" w:rsidRDefault="002B25D8" w:rsidP="002B25D8">
      <w:pPr>
        <w:spacing w:before="240" w:line="360" w:lineRule="auto"/>
        <w:jc w:val="both"/>
        <w:rPr>
          <w:b/>
          <w:bCs/>
          <w:szCs w:val="24"/>
        </w:rPr>
      </w:pPr>
      <w:r w:rsidRPr="001938E6">
        <w:rPr>
          <w:b/>
          <w:bCs/>
          <w:szCs w:val="24"/>
        </w:rPr>
        <w:t>Secondary objective</w:t>
      </w:r>
    </w:p>
    <w:p w:rsidR="002B25D8" w:rsidRPr="001938E6" w:rsidRDefault="002B25D8" w:rsidP="002B25D8">
      <w:pPr>
        <w:numPr>
          <w:ilvl w:val="0"/>
          <w:numId w:val="44"/>
        </w:numPr>
        <w:spacing w:before="240" w:line="360" w:lineRule="auto"/>
        <w:jc w:val="both"/>
        <w:rPr>
          <w:szCs w:val="24"/>
        </w:rPr>
      </w:pPr>
      <w:r w:rsidRPr="001938E6">
        <w:rPr>
          <w:szCs w:val="24"/>
        </w:rPr>
        <w:t xml:space="preserve">To gain the </w:t>
      </w:r>
      <w:r w:rsidR="00CB3376" w:rsidRPr="001938E6">
        <w:rPr>
          <w:szCs w:val="24"/>
        </w:rPr>
        <w:t>convenient</w:t>
      </w:r>
      <w:r w:rsidRPr="001938E6">
        <w:rPr>
          <w:szCs w:val="24"/>
        </w:rPr>
        <w:t xml:space="preserve"> knowledge of banking and </w:t>
      </w:r>
      <w:r w:rsidR="00CB3376" w:rsidRPr="001938E6">
        <w:rPr>
          <w:szCs w:val="24"/>
        </w:rPr>
        <w:t>prepare</w:t>
      </w:r>
      <w:r w:rsidRPr="001938E6">
        <w:rPr>
          <w:szCs w:val="24"/>
        </w:rPr>
        <w:t xml:space="preserve"> it all activities</w:t>
      </w:r>
    </w:p>
    <w:p w:rsidR="002B25D8" w:rsidRPr="001938E6" w:rsidRDefault="002B25D8" w:rsidP="002B25D8">
      <w:pPr>
        <w:numPr>
          <w:ilvl w:val="0"/>
          <w:numId w:val="44"/>
        </w:numPr>
        <w:spacing w:before="240" w:line="360" w:lineRule="auto"/>
        <w:jc w:val="both"/>
        <w:rPr>
          <w:szCs w:val="24"/>
        </w:rPr>
      </w:pPr>
      <w:r w:rsidRPr="001938E6">
        <w:rPr>
          <w:szCs w:val="24"/>
        </w:rPr>
        <w:t xml:space="preserve">To apply theoretical knowledge with </w:t>
      </w:r>
      <w:r w:rsidR="00CB3376">
        <w:rPr>
          <w:szCs w:val="24"/>
        </w:rPr>
        <w:t>every day</w:t>
      </w:r>
      <w:r w:rsidRPr="001938E6">
        <w:rPr>
          <w:szCs w:val="24"/>
        </w:rPr>
        <w:t xml:space="preserve"> performance of the bank</w:t>
      </w:r>
      <w:r w:rsidR="00CB3376">
        <w:rPr>
          <w:szCs w:val="24"/>
        </w:rPr>
        <w:t>.</w:t>
      </w:r>
    </w:p>
    <w:p w:rsidR="002B25D8" w:rsidRPr="001938E6" w:rsidRDefault="002B25D8" w:rsidP="002B25D8">
      <w:pPr>
        <w:numPr>
          <w:ilvl w:val="0"/>
          <w:numId w:val="44"/>
        </w:numPr>
        <w:spacing w:before="240" w:line="360" w:lineRule="auto"/>
        <w:jc w:val="both"/>
        <w:rPr>
          <w:szCs w:val="24"/>
        </w:rPr>
      </w:pPr>
      <w:r w:rsidRPr="001938E6">
        <w:rPr>
          <w:szCs w:val="24"/>
        </w:rPr>
        <w:t xml:space="preserve">To </w:t>
      </w:r>
      <w:r w:rsidR="00D529C6" w:rsidRPr="001938E6">
        <w:rPr>
          <w:szCs w:val="24"/>
        </w:rPr>
        <w:t>understand</w:t>
      </w:r>
      <w:r w:rsidRPr="001938E6">
        <w:rPr>
          <w:szCs w:val="24"/>
        </w:rPr>
        <w:t xml:space="preserve"> and </w:t>
      </w:r>
      <w:r w:rsidR="00D529C6">
        <w:rPr>
          <w:szCs w:val="24"/>
        </w:rPr>
        <w:t>evaluate</w:t>
      </w:r>
      <w:r w:rsidRPr="001938E6">
        <w:rPr>
          <w:szCs w:val="24"/>
        </w:rPr>
        <w:t xml:space="preserve"> the </w:t>
      </w:r>
      <w:r w:rsidR="00CB3376" w:rsidRPr="001938E6">
        <w:rPr>
          <w:szCs w:val="24"/>
        </w:rPr>
        <w:t>each day</w:t>
      </w:r>
      <w:r w:rsidRPr="001938E6">
        <w:rPr>
          <w:szCs w:val="24"/>
        </w:rPr>
        <w:t xml:space="preserve"> activities of the </w:t>
      </w:r>
      <w:proofErr w:type="gramStart"/>
      <w:r w:rsidRPr="001938E6">
        <w:rPr>
          <w:szCs w:val="24"/>
        </w:rPr>
        <w:t xml:space="preserve">bank </w:t>
      </w:r>
      <w:r w:rsidR="00CB3376">
        <w:rPr>
          <w:szCs w:val="24"/>
        </w:rPr>
        <w:t>.</w:t>
      </w:r>
      <w:proofErr w:type="gramEnd"/>
    </w:p>
    <w:p w:rsidR="002B25D8" w:rsidRDefault="002B25D8" w:rsidP="002B25D8">
      <w:pPr>
        <w:numPr>
          <w:ilvl w:val="0"/>
          <w:numId w:val="44"/>
        </w:numPr>
        <w:spacing w:before="240" w:line="360" w:lineRule="auto"/>
        <w:jc w:val="both"/>
        <w:rPr>
          <w:szCs w:val="24"/>
        </w:rPr>
      </w:pPr>
      <w:r w:rsidRPr="001938E6">
        <w:rPr>
          <w:szCs w:val="24"/>
        </w:rPr>
        <w:t>To cope up with the corporate environment and get used that cultur</w:t>
      </w:r>
      <w:r>
        <w:rPr>
          <w:szCs w:val="24"/>
        </w:rPr>
        <w:t>e</w:t>
      </w:r>
      <w:r w:rsidR="00CB3376">
        <w:rPr>
          <w:szCs w:val="24"/>
        </w:rPr>
        <w:t>.</w:t>
      </w:r>
    </w:p>
    <w:p w:rsidR="00CB3376" w:rsidRDefault="00CB3376" w:rsidP="00CB3376">
      <w:pPr>
        <w:spacing w:before="240" w:line="360" w:lineRule="auto"/>
        <w:jc w:val="both"/>
        <w:rPr>
          <w:szCs w:val="24"/>
        </w:rPr>
      </w:pPr>
    </w:p>
    <w:p w:rsidR="00CB3376" w:rsidRPr="003E0F6C" w:rsidRDefault="00CB3376" w:rsidP="00CB3376">
      <w:pPr>
        <w:spacing w:before="240" w:line="360" w:lineRule="auto"/>
        <w:jc w:val="both"/>
        <w:rPr>
          <w:szCs w:val="24"/>
        </w:rPr>
      </w:pPr>
    </w:p>
    <w:p w:rsidR="002B25D8" w:rsidRPr="00AF06A2" w:rsidRDefault="002B25D8" w:rsidP="002942C4">
      <w:pPr>
        <w:pStyle w:val="Heading2"/>
        <w:spacing w:before="120" w:beforeAutospacing="0" w:after="120" w:afterAutospacing="0"/>
        <w:ind w:left="864" w:right="864"/>
      </w:pPr>
      <w:r w:rsidRPr="00AF06A2">
        <w:lastRenderedPageBreak/>
        <w:t>1.4 Scope of the Report</w:t>
      </w:r>
    </w:p>
    <w:p w:rsidR="002B25D8" w:rsidRPr="001938E6" w:rsidRDefault="002B25D8" w:rsidP="002B25D8">
      <w:pPr>
        <w:spacing w:before="240" w:line="360" w:lineRule="auto"/>
        <w:jc w:val="both"/>
        <w:rPr>
          <w:b/>
          <w:szCs w:val="24"/>
        </w:rPr>
      </w:pPr>
      <w:r w:rsidRPr="001938E6">
        <w:rPr>
          <w:szCs w:val="24"/>
        </w:rPr>
        <w:t xml:space="preserve">The report has done on the basis of retail banking activities of The City Bank Limited of </w:t>
      </w:r>
      <w:proofErr w:type="spellStart"/>
      <w:r w:rsidRPr="001938E6">
        <w:rPr>
          <w:szCs w:val="24"/>
        </w:rPr>
        <w:t>Motijheel</w:t>
      </w:r>
      <w:proofErr w:type="spellEnd"/>
      <w:r w:rsidRPr="001938E6">
        <w:rPr>
          <w:szCs w:val="24"/>
        </w:rPr>
        <w:t xml:space="preserve"> branch. Retail banking consists of customer service, teller, personal loan and cards. It covers also the organizational structure. This </w:t>
      </w:r>
      <w:proofErr w:type="gramStart"/>
      <w:r w:rsidRPr="001938E6">
        <w:rPr>
          <w:szCs w:val="24"/>
        </w:rPr>
        <w:t>report  has</w:t>
      </w:r>
      <w:proofErr w:type="gramEnd"/>
      <w:r w:rsidRPr="001938E6">
        <w:rPr>
          <w:szCs w:val="24"/>
        </w:rPr>
        <w:t xml:space="preserve"> been basically covered the activities and I have been implicated w</w:t>
      </w:r>
      <w:r w:rsidR="00D529C6">
        <w:rPr>
          <w:szCs w:val="24"/>
        </w:rPr>
        <w:t>ith for the last three months. T</w:t>
      </w:r>
      <w:r w:rsidRPr="001938E6">
        <w:rPr>
          <w:szCs w:val="24"/>
        </w:rPr>
        <w:t xml:space="preserve">he </w:t>
      </w:r>
      <w:proofErr w:type="gramStart"/>
      <w:r w:rsidRPr="001938E6">
        <w:rPr>
          <w:szCs w:val="24"/>
        </w:rPr>
        <w:t>main  five</w:t>
      </w:r>
      <w:proofErr w:type="gramEnd"/>
      <w:r w:rsidRPr="001938E6">
        <w:rPr>
          <w:szCs w:val="24"/>
        </w:rPr>
        <w:t xml:space="preserve"> sections are the customer service section, the cash section, card section and operation section. So this report will mainly discuss about retail banking offered by The City Bank Limited, the opening account process, dormant account reactivation and account closing and the activities relating to the city servicers such as the various kinds of cards and other online and mobile banking. It has been also focused on the ways </w:t>
      </w:r>
      <w:r w:rsidR="00205824">
        <w:rPr>
          <w:szCs w:val="24"/>
        </w:rPr>
        <w:t>handling customers</w:t>
      </w:r>
      <w:r w:rsidRPr="001938E6">
        <w:rPr>
          <w:szCs w:val="24"/>
        </w:rPr>
        <w:t xml:space="preserve"> by the officers, why there are some dis</w:t>
      </w:r>
      <w:bookmarkStart w:id="0" w:name="_GoBack"/>
      <w:bookmarkEnd w:id="0"/>
      <w:r w:rsidRPr="001938E6">
        <w:rPr>
          <w:szCs w:val="24"/>
        </w:rPr>
        <w:t xml:space="preserve">satisfied customers and how they can be managed more satisfactory to make them more royal to the bank. </w:t>
      </w:r>
    </w:p>
    <w:p w:rsidR="002B25D8" w:rsidRPr="00AF06A2" w:rsidRDefault="002B25D8" w:rsidP="002B25D8">
      <w:pPr>
        <w:spacing w:before="24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t xml:space="preserve">1.5 Methodology </w:t>
      </w:r>
    </w:p>
    <w:p w:rsidR="002B25D8" w:rsidRPr="001938E6" w:rsidRDefault="002B25D8" w:rsidP="002B25D8">
      <w:pPr>
        <w:spacing w:before="240" w:line="360" w:lineRule="auto"/>
        <w:jc w:val="both"/>
        <w:rPr>
          <w:szCs w:val="24"/>
        </w:rPr>
      </w:pPr>
      <w:r w:rsidRPr="001938E6">
        <w:rPr>
          <w:szCs w:val="24"/>
        </w:rPr>
        <w:t xml:space="preserve">At the time of my internship phase, I tried to use both primary and secondary data that I have gathered from different sources. For preparing the report primarily I got same data from face to face conversation of different employees of the city bank limited of </w:t>
      </w:r>
      <w:proofErr w:type="spellStart"/>
      <w:r w:rsidRPr="001938E6">
        <w:rPr>
          <w:szCs w:val="24"/>
        </w:rPr>
        <w:t>Motijheel</w:t>
      </w:r>
      <w:proofErr w:type="spellEnd"/>
      <w:r w:rsidRPr="001938E6">
        <w:rPr>
          <w:szCs w:val="24"/>
        </w:rPr>
        <w:t xml:space="preserve"> branch. And I got from some different report reports and features of the bank. Sometime I have asked some questions to the officers. I observed different types parties and their transaction from a very close eye. All this observation data are included in this report.</w:t>
      </w:r>
    </w:p>
    <w:p w:rsidR="002B25D8" w:rsidRPr="001938E6" w:rsidRDefault="002B25D8" w:rsidP="002B25D8">
      <w:pPr>
        <w:spacing w:before="240" w:line="360" w:lineRule="auto"/>
        <w:jc w:val="both"/>
        <w:rPr>
          <w:szCs w:val="24"/>
        </w:rPr>
      </w:pPr>
      <w:r w:rsidRPr="001938E6">
        <w:rPr>
          <w:szCs w:val="24"/>
        </w:rPr>
        <w:t xml:space="preserve">In this report, both primary and secondary data have been used with emphasizing on the secondary one. The sources are as follows </w:t>
      </w:r>
    </w:p>
    <w:p w:rsidR="002B25D8" w:rsidRPr="001938E6" w:rsidRDefault="002B25D8" w:rsidP="002B25D8">
      <w:pPr>
        <w:spacing w:before="240" w:line="360" w:lineRule="auto"/>
        <w:jc w:val="both"/>
        <w:rPr>
          <w:b/>
          <w:bCs/>
          <w:szCs w:val="24"/>
        </w:rPr>
      </w:pPr>
      <w:r w:rsidRPr="001938E6">
        <w:rPr>
          <w:b/>
          <w:bCs/>
          <w:szCs w:val="24"/>
        </w:rPr>
        <w:t>Primary data collection</w:t>
      </w:r>
    </w:p>
    <w:p w:rsidR="002B25D8" w:rsidRPr="001938E6" w:rsidRDefault="002B25D8" w:rsidP="002B25D8">
      <w:pPr>
        <w:numPr>
          <w:ilvl w:val="0"/>
          <w:numId w:val="75"/>
        </w:numPr>
        <w:spacing w:before="240" w:line="360" w:lineRule="auto"/>
        <w:jc w:val="both"/>
        <w:rPr>
          <w:szCs w:val="24"/>
        </w:rPr>
      </w:pPr>
      <w:r w:rsidRPr="001938E6">
        <w:rPr>
          <w:szCs w:val="24"/>
        </w:rPr>
        <w:t>Collection information from customers</w:t>
      </w:r>
    </w:p>
    <w:p w:rsidR="002B25D8" w:rsidRPr="001938E6" w:rsidRDefault="002B25D8" w:rsidP="002B25D8">
      <w:pPr>
        <w:numPr>
          <w:ilvl w:val="0"/>
          <w:numId w:val="75"/>
        </w:numPr>
        <w:spacing w:before="240" w:line="360" w:lineRule="auto"/>
        <w:jc w:val="both"/>
        <w:rPr>
          <w:szCs w:val="24"/>
        </w:rPr>
      </w:pPr>
      <w:r w:rsidRPr="001938E6">
        <w:rPr>
          <w:szCs w:val="24"/>
        </w:rPr>
        <w:t>Discuss with officers</w:t>
      </w:r>
    </w:p>
    <w:p w:rsidR="002B25D8" w:rsidRDefault="002B25D8" w:rsidP="002B25D8">
      <w:pPr>
        <w:numPr>
          <w:ilvl w:val="0"/>
          <w:numId w:val="75"/>
        </w:numPr>
        <w:spacing w:before="240" w:line="360" w:lineRule="auto"/>
        <w:jc w:val="both"/>
        <w:rPr>
          <w:szCs w:val="24"/>
        </w:rPr>
      </w:pPr>
      <w:r w:rsidRPr="001938E6">
        <w:rPr>
          <w:szCs w:val="24"/>
        </w:rPr>
        <w:t>Observation</w:t>
      </w:r>
    </w:p>
    <w:p w:rsidR="00DD6F1B" w:rsidRPr="003E0F6C" w:rsidRDefault="00DD6F1B" w:rsidP="00DD6F1B">
      <w:pPr>
        <w:spacing w:before="240" w:line="360" w:lineRule="auto"/>
        <w:ind w:left="720"/>
        <w:jc w:val="both"/>
        <w:rPr>
          <w:szCs w:val="24"/>
        </w:rPr>
      </w:pPr>
    </w:p>
    <w:p w:rsidR="002B25D8" w:rsidRPr="001938E6" w:rsidRDefault="002B25D8" w:rsidP="002B25D8">
      <w:pPr>
        <w:spacing w:before="240" w:line="360" w:lineRule="auto"/>
        <w:jc w:val="both"/>
        <w:rPr>
          <w:b/>
          <w:bCs/>
          <w:szCs w:val="24"/>
        </w:rPr>
      </w:pPr>
      <w:r w:rsidRPr="001938E6">
        <w:rPr>
          <w:b/>
          <w:bCs/>
          <w:szCs w:val="24"/>
        </w:rPr>
        <w:lastRenderedPageBreak/>
        <w:t>Secondary data collection</w:t>
      </w:r>
    </w:p>
    <w:p w:rsidR="002B25D8" w:rsidRPr="001938E6" w:rsidRDefault="002B25D8" w:rsidP="002B25D8">
      <w:pPr>
        <w:numPr>
          <w:ilvl w:val="0"/>
          <w:numId w:val="76"/>
        </w:numPr>
        <w:spacing w:before="240" w:line="360" w:lineRule="auto"/>
        <w:jc w:val="both"/>
        <w:rPr>
          <w:szCs w:val="24"/>
        </w:rPr>
      </w:pPr>
      <w:r w:rsidRPr="001938E6">
        <w:rPr>
          <w:szCs w:val="24"/>
        </w:rPr>
        <w:t xml:space="preserve">Website of the city bank limited </w:t>
      </w:r>
    </w:p>
    <w:p w:rsidR="002B25D8" w:rsidRPr="001938E6" w:rsidRDefault="002B25D8" w:rsidP="002B25D8">
      <w:pPr>
        <w:numPr>
          <w:ilvl w:val="0"/>
          <w:numId w:val="76"/>
        </w:numPr>
        <w:spacing w:before="240" w:line="360" w:lineRule="auto"/>
        <w:jc w:val="both"/>
        <w:rPr>
          <w:b/>
          <w:bCs/>
          <w:szCs w:val="24"/>
        </w:rPr>
      </w:pPr>
      <w:r w:rsidRPr="001938E6">
        <w:rPr>
          <w:szCs w:val="24"/>
        </w:rPr>
        <w:t>Annual report of the</w:t>
      </w:r>
      <w:r w:rsidRPr="001938E6">
        <w:rPr>
          <w:b/>
          <w:bCs/>
          <w:szCs w:val="24"/>
        </w:rPr>
        <w:t xml:space="preserve"> </w:t>
      </w:r>
      <w:r w:rsidRPr="001938E6">
        <w:rPr>
          <w:szCs w:val="24"/>
        </w:rPr>
        <w:t>bank</w:t>
      </w:r>
    </w:p>
    <w:p w:rsidR="002B25D8" w:rsidRPr="00AF06A2" w:rsidRDefault="002B25D8" w:rsidP="002B25D8">
      <w:pPr>
        <w:spacing w:before="24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t xml:space="preserve">1.6 Limitations </w:t>
      </w:r>
    </w:p>
    <w:p w:rsidR="002B25D8" w:rsidRPr="001938E6" w:rsidRDefault="002B25D8" w:rsidP="002B25D8">
      <w:pPr>
        <w:spacing w:before="240" w:line="360" w:lineRule="auto"/>
        <w:jc w:val="both"/>
        <w:rPr>
          <w:szCs w:val="24"/>
        </w:rPr>
      </w:pPr>
      <w:r w:rsidRPr="001938E6">
        <w:rPr>
          <w:szCs w:val="24"/>
        </w:rPr>
        <w:t>For completing the report, the main complication was limited time duration. It is really not enough to do though research within short period time as I had to go to the bank every day and stayed there form morning to till evening until everyone leave and that bank was too far from my home.  Another hard obsession was the insufficient of information about the bank as the websites of bank did not cover all necessary data that I required for my report.</w:t>
      </w:r>
    </w:p>
    <w:p w:rsidR="002B25D8" w:rsidRPr="001938E6" w:rsidRDefault="002B25D8" w:rsidP="002B25D8">
      <w:pPr>
        <w:numPr>
          <w:ilvl w:val="0"/>
          <w:numId w:val="67"/>
        </w:numPr>
        <w:spacing w:before="240" w:line="360" w:lineRule="auto"/>
        <w:jc w:val="both"/>
        <w:rPr>
          <w:b/>
          <w:bCs/>
          <w:szCs w:val="24"/>
        </w:rPr>
      </w:pPr>
      <w:r w:rsidRPr="001938E6">
        <w:rPr>
          <w:b/>
          <w:bCs/>
          <w:szCs w:val="24"/>
        </w:rPr>
        <w:t>Limitation Of The Time</w:t>
      </w:r>
    </w:p>
    <w:p w:rsidR="002B25D8" w:rsidRPr="001938E6" w:rsidRDefault="002B25D8" w:rsidP="002B25D8">
      <w:pPr>
        <w:spacing w:before="240" w:line="360" w:lineRule="auto"/>
        <w:jc w:val="both"/>
        <w:rPr>
          <w:szCs w:val="24"/>
        </w:rPr>
      </w:pPr>
      <w:r w:rsidRPr="001938E6">
        <w:rPr>
          <w:szCs w:val="24"/>
        </w:rPr>
        <w:t>Because of there are lots of working weight in the branch so that I faced problems due to collecting information.</w:t>
      </w:r>
    </w:p>
    <w:p w:rsidR="002B25D8" w:rsidRPr="001938E6" w:rsidRDefault="002B25D8" w:rsidP="002B25D8">
      <w:pPr>
        <w:numPr>
          <w:ilvl w:val="0"/>
          <w:numId w:val="67"/>
        </w:numPr>
        <w:spacing w:before="240" w:line="360" w:lineRule="auto"/>
        <w:jc w:val="both"/>
        <w:rPr>
          <w:b/>
          <w:bCs/>
          <w:szCs w:val="24"/>
        </w:rPr>
      </w:pPr>
      <w:r w:rsidRPr="001938E6">
        <w:rPr>
          <w:b/>
          <w:bCs/>
          <w:szCs w:val="24"/>
        </w:rPr>
        <w:t xml:space="preserve">Data insufficiency </w:t>
      </w:r>
    </w:p>
    <w:p w:rsidR="002B25D8" w:rsidRPr="001938E6" w:rsidRDefault="002B25D8" w:rsidP="002B25D8">
      <w:pPr>
        <w:spacing w:before="240" w:line="360" w:lineRule="auto"/>
        <w:jc w:val="both"/>
        <w:rPr>
          <w:szCs w:val="24"/>
        </w:rPr>
      </w:pPr>
      <w:r w:rsidRPr="001938E6">
        <w:rPr>
          <w:szCs w:val="24"/>
        </w:rPr>
        <w:t>Because of the shortage time, all information is not possible to collect.</w:t>
      </w:r>
    </w:p>
    <w:p w:rsidR="002B25D8" w:rsidRPr="001938E6" w:rsidRDefault="002B25D8" w:rsidP="002B25D8">
      <w:pPr>
        <w:numPr>
          <w:ilvl w:val="0"/>
          <w:numId w:val="67"/>
        </w:numPr>
        <w:spacing w:before="240" w:line="360" w:lineRule="auto"/>
        <w:jc w:val="both"/>
        <w:rPr>
          <w:b/>
          <w:bCs/>
          <w:szCs w:val="24"/>
        </w:rPr>
      </w:pPr>
      <w:r w:rsidRPr="001938E6">
        <w:rPr>
          <w:b/>
          <w:bCs/>
          <w:szCs w:val="24"/>
        </w:rPr>
        <w:t>Lack Of Records</w:t>
      </w:r>
    </w:p>
    <w:p w:rsidR="002B25D8" w:rsidRPr="001938E6" w:rsidRDefault="002B25D8" w:rsidP="002B25D8">
      <w:pPr>
        <w:spacing w:before="240" w:line="360" w:lineRule="auto"/>
        <w:jc w:val="both"/>
        <w:rPr>
          <w:szCs w:val="24"/>
        </w:rPr>
      </w:pPr>
      <w:r w:rsidRPr="001938E6">
        <w:rPr>
          <w:szCs w:val="24"/>
        </w:rPr>
        <w:t>Insufficient books, publication, facts and figures narrowed the scope of the analysis.</w:t>
      </w:r>
    </w:p>
    <w:p w:rsidR="002B25D8" w:rsidRPr="001938E6" w:rsidRDefault="002B25D8" w:rsidP="002B25D8">
      <w:pPr>
        <w:spacing w:before="240" w:line="360" w:lineRule="auto"/>
        <w:jc w:val="both"/>
        <w:rPr>
          <w:szCs w:val="24"/>
        </w:rPr>
      </w:pPr>
      <w:r w:rsidRPr="001938E6">
        <w:rPr>
          <w:szCs w:val="24"/>
        </w:rPr>
        <w:br w:type="page"/>
      </w:r>
    </w:p>
    <w:p w:rsidR="002B25D8" w:rsidRPr="001938E6" w:rsidRDefault="002B25D8" w:rsidP="002B25D8">
      <w:pPr>
        <w:spacing w:before="240" w:line="360" w:lineRule="auto"/>
        <w:jc w:val="both"/>
        <w:rPr>
          <w:szCs w:val="24"/>
        </w:rPr>
      </w:pPr>
    </w:p>
    <w:p w:rsidR="002B25D8" w:rsidRPr="002E2CC2" w:rsidRDefault="002B25D8" w:rsidP="002B25D8">
      <w:pPr>
        <w:spacing w:before="240" w:line="360" w:lineRule="auto"/>
        <w:jc w:val="both"/>
        <w:rPr>
          <w:color w:val="1F497D" w:themeColor="text2"/>
          <w:sz w:val="40"/>
          <w:szCs w:val="32"/>
        </w:rPr>
      </w:pPr>
    </w:p>
    <w:p w:rsidR="002B25D8" w:rsidRPr="00AF06A2" w:rsidRDefault="002B25D8" w:rsidP="002B25D8">
      <w:pPr>
        <w:spacing w:before="240" w:line="360" w:lineRule="auto"/>
        <w:jc w:val="center"/>
        <w:rPr>
          <w:b/>
          <w:bCs/>
          <w:color w:val="1F497D" w:themeColor="text2"/>
          <w:sz w:val="56"/>
          <w:szCs w:val="40"/>
          <w:u w:val="single"/>
        </w:rPr>
      </w:pPr>
      <w:r w:rsidRPr="00AF06A2">
        <w:rPr>
          <w:b/>
          <w:bCs/>
          <w:color w:val="1F497D" w:themeColor="text2"/>
          <w:sz w:val="56"/>
          <w:szCs w:val="40"/>
          <w:u w:val="single"/>
        </w:rPr>
        <w:t>Chapter 02</w:t>
      </w:r>
    </w:p>
    <w:p w:rsidR="002B25D8" w:rsidRPr="00AF06A2" w:rsidRDefault="002B25D8" w:rsidP="002B25D8">
      <w:pPr>
        <w:spacing w:before="240" w:line="360" w:lineRule="auto"/>
        <w:jc w:val="center"/>
        <w:rPr>
          <w:b/>
          <w:bCs/>
          <w:color w:val="1F497D" w:themeColor="text2"/>
          <w:sz w:val="56"/>
          <w:szCs w:val="40"/>
          <w:u w:val="single"/>
        </w:rPr>
      </w:pPr>
      <w:r w:rsidRPr="00AF06A2">
        <w:rPr>
          <w:b/>
          <w:bCs/>
          <w:color w:val="1F497D" w:themeColor="text2"/>
          <w:sz w:val="56"/>
          <w:szCs w:val="40"/>
          <w:u w:val="single"/>
        </w:rPr>
        <w:t>Banking Overview</w:t>
      </w:r>
    </w:p>
    <w:p w:rsidR="002B25D8" w:rsidRPr="001938E6" w:rsidRDefault="002B25D8" w:rsidP="002B25D8">
      <w:pPr>
        <w:spacing w:before="240" w:line="360" w:lineRule="auto"/>
        <w:jc w:val="both"/>
        <w:rPr>
          <w:szCs w:val="24"/>
        </w:rPr>
      </w:pPr>
    </w:p>
    <w:p w:rsidR="002B25D8" w:rsidRPr="001938E6" w:rsidRDefault="002B25D8" w:rsidP="002B25D8">
      <w:pPr>
        <w:spacing w:before="240" w:line="360" w:lineRule="auto"/>
        <w:jc w:val="center"/>
        <w:rPr>
          <w:szCs w:val="24"/>
        </w:rPr>
      </w:pPr>
    </w:p>
    <w:p w:rsidR="002B25D8"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DD0CA3" w:rsidRPr="001938E6" w:rsidRDefault="00DD0CA3" w:rsidP="002B25D8">
      <w:pPr>
        <w:spacing w:before="240" w:line="360" w:lineRule="auto"/>
        <w:jc w:val="both"/>
        <w:rPr>
          <w:szCs w:val="24"/>
        </w:rPr>
      </w:pPr>
    </w:p>
    <w:p w:rsidR="002B25D8" w:rsidRDefault="002B25D8" w:rsidP="002B25D8">
      <w:pPr>
        <w:spacing w:before="240" w:line="360" w:lineRule="auto"/>
        <w:jc w:val="center"/>
        <w:rPr>
          <w:szCs w:val="24"/>
        </w:rPr>
      </w:pPr>
      <w:r>
        <w:rPr>
          <w:noProof/>
          <w:szCs w:val="24"/>
          <w:lang w:bidi="ar-SA"/>
        </w:rPr>
        <w:drawing>
          <wp:inline distT="0" distB="0" distL="0" distR="0">
            <wp:extent cx="2593975" cy="1758315"/>
            <wp:effectExtent l="19050" t="0" r="0" b="0"/>
            <wp:docPr id="9" name="Picture 5" descr="C:\Users\PRIYAM\Desktop\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IYAM\Desktop\bank.jpg"/>
                    <pic:cNvPicPr>
                      <a:picLocks noChangeAspect="1" noChangeArrowheads="1"/>
                    </pic:cNvPicPr>
                  </pic:nvPicPr>
                  <pic:blipFill>
                    <a:blip r:embed="rId25"/>
                    <a:srcRect/>
                    <a:stretch>
                      <a:fillRect/>
                    </a:stretch>
                  </pic:blipFill>
                  <pic:spPr bwMode="auto">
                    <a:xfrm>
                      <a:off x="0" y="0"/>
                      <a:ext cx="2593975" cy="1758315"/>
                    </a:xfrm>
                    <a:prstGeom prst="rect">
                      <a:avLst/>
                    </a:prstGeom>
                    <a:noFill/>
                    <a:ln w="9525">
                      <a:noFill/>
                      <a:miter lim="800000"/>
                      <a:headEnd/>
                      <a:tailEnd/>
                    </a:ln>
                  </pic:spPr>
                </pic:pic>
              </a:graphicData>
            </a:graphic>
          </wp:inline>
        </w:drawing>
      </w:r>
    </w:p>
    <w:p w:rsidR="002B25D8" w:rsidRPr="00AF06A2" w:rsidRDefault="002B25D8" w:rsidP="002B25D8">
      <w:pPr>
        <w:spacing w:before="24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lastRenderedPageBreak/>
        <w:t>2.1 History of Banking</w:t>
      </w:r>
    </w:p>
    <w:p w:rsidR="002B25D8" w:rsidRPr="001938E6" w:rsidRDefault="002B25D8" w:rsidP="002B25D8">
      <w:pPr>
        <w:spacing w:before="240" w:line="360" w:lineRule="auto"/>
        <w:jc w:val="both"/>
        <w:rPr>
          <w:szCs w:val="24"/>
        </w:rPr>
      </w:pPr>
      <w:r w:rsidRPr="001938E6">
        <w:rPr>
          <w:szCs w:val="24"/>
        </w:rPr>
        <w:t>The history of banking started with the primary model banks those were the merchants of</w:t>
      </w:r>
      <w:r w:rsidR="00205824">
        <w:rPr>
          <w:szCs w:val="24"/>
        </w:rPr>
        <w:t xml:space="preserve"> the world who provided loans </w:t>
      </w:r>
      <w:r w:rsidRPr="001938E6">
        <w:rPr>
          <w:szCs w:val="24"/>
        </w:rPr>
        <w:t xml:space="preserve">to farmer who made grains and traders who carried goods between cities. This was approximately 2000 BC in </w:t>
      </w:r>
      <w:proofErr w:type="gramStart"/>
      <w:r w:rsidRPr="001938E6">
        <w:rPr>
          <w:szCs w:val="24"/>
        </w:rPr>
        <w:t>Assyria ,</w:t>
      </w:r>
      <w:proofErr w:type="gramEnd"/>
      <w:r w:rsidRPr="001938E6">
        <w:rPr>
          <w:szCs w:val="24"/>
        </w:rPr>
        <w:t xml:space="preserve"> India and </w:t>
      </w:r>
      <w:proofErr w:type="spellStart"/>
      <w:r w:rsidRPr="001938E6">
        <w:rPr>
          <w:szCs w:val="24"/>
        </w:rPr>
        <w:t>Sumeria</w:t>
      </w:r>
      <w:proofErr w:type="spellEnd"/>
      <w:r w:rsidRPr="001938E6">
        <w:rPr>
          <w:szCs w:val="24"/>
        </w:rPr>
        <w:t xml:space="preserve"> . </w:t>
      </w:r>
      <w:proofErr w:type="gramStart"/>
      <w:r w:rsidRPr="001938E6">
        <w:rPr>
          <w:szCs w:val="24"/>
        </w:rPr>
        <w:t>Afterward, in primitive Greece and during the Roman Empire, lenders based in temples made loan, whereas accepting deposits and performing the change of money.</w:t>
      </w:r>
      <w:proofErr w:type="gramEnd"/>
      <w:r w:rsidRPr="001938E6">
        <w:rPr>
          <w:szCs w:val="24"/>
        </w:rPr>
        <w:t xml:space="preserve"> Archaeology from this period in primitive china and India also shows evidence of money lending.</w:t>
      </w:r>
    </w:p>
    <w:p w:rsidR="002B25D8" w:rsidRPr="001938E6" w:rsidRDefault="002B25D8" w:rsidP="002B25D8">
      <w:pPr>
        <w:spacing w:before="240" w:line="360" w:lineRule="auto"/>
        <w:jc w:val="both"/>
        <w:rPr>
          <w:szCs w:val="24"/>
        </w:rPr>
      </w:pPr>
      <w:r w:rsidRPr="001938E6">
        <w:rPr>
          <w:szCs w:val="24"/>
        </w:rPr>
        <w:t xml:space="preserve">Many histories position the crucial historical development of a banking system to medieval and </w:t>
      </w:r>
      <w:r w:rsidR="001A3640" w:rsidRPr="001938E6">
        <w:rPr>
          <w:szCs w:val="24"/>
        </w:rPr>
        <w:t>revival</w:t>
      </w:r>
      <w:r w:rsidRPr="001938E6">
        <w:rPr>
          <w:szCs w:val="24"/>
        </w:rPr>
        <w:t xml:space="preserve"> Italy and particularly the prosperous cities of Florence, Venice and Genoa. The </w:t>
      </w:r>
      <w:proofErr w:type="spellStart"/>
      <w:r w:rsidRPr="001938E6">
        <w:rPr>
          <w:szCs w:val="24"/>
        </w:rPr>
        <w:t>Bardi</w:t>
      </w:r>
      <w:proofErr w:type="spellEnd"/>
      <w:r w:rsidRPr="001938E6">
        <w:rPr>
          <w:szCs w:val="24"/>
        </w:rPr>
        <w:t xml:space="preserve"> and Peruzzi families dominated banking in </w:t>
      </w:r>
      <w:r w:rsidRPr="008D4BB7">
        <w:rPr>
          <w:szCs w:val="24"/>
        </w:rPr>
        <w:t>145</w:t>
      </w:r>
      <w:r w:rsidRPr="008D4BB7">
        <w:rPr>
          <w:szCs w:val="24"/>
          <w:vertAlign w:val="superscript"/>
        </w:rPr>
        <w:t>th</w:t>
      </w:r>
      <w:r w:rsidRPr="001938E6">
        <w:rPr>
          <w:szCs w:val="24"/>
        </w:rPr>
        <w:t xml:space="preserve"> century Florence, establishing branches in many other parts of Europe. The most famous Italian bank was the Medici bank which was established by Giovanni Medici in 1397. </w:t>
      </w:r>
    </w:p>
    <w:p w:rsidR="002B25D8" w:rsidRPr="001938E6" w:rsidRDefault="002B25D8" w:rsidP="002B25D8">
      <w:pPr>
        <w:spacing w:before="240" w:line="360" w:lineRule="auto"/>
        <w:jc w:val="both"/>
        <w:rPr>
          <w:szCs w:val="24"/>
        </w:rPr>
      </w:pPr>
      <w:r w:rsidRPr="001938E6">
        <w:rPr>
          <w:szCs w:val="24"/>
        </w:rPr>
        <w:t xml:space="preserve">Development of banking extends from northern Italy all through the holy Roman Empire and in the 15th and 16th century to northern Europe. This was followed by a number of important innovations that took place in Amsterdam for the duration of the Dutch republic in the 17th century and in London since the 18th century. At some stage in 20th century , progresses  in telecommunications and computing caused major  changes to banks' operations and let banks severely increase in size and geographic extend. The financial crisis 2007-2008 caused many bank failures, including some of the world's largest banks and provoked much debate about bank regulation.   </w:t>
      </w:r>
    </w:p>
    <w:p w:rsidR="002B25D8" w:rsidRPr="00AF06A2" w:rsidRDefault="002B25D8" w:rsidP="002B25D8">
      <w:pPr>
        <w:spacing w:before="240" w:after="120" w:line="360" w:lineRule="auto"/>
        <w:ind w:left="864" w:right="864"/>
        <w:jc w:val="both"/>
        <w:rPr>
          <w:b/>
          <w:bCs/>
          <w:color w:val="215868" w:themeColor="accent5" w:themeShade="80"/>
          <w:sz w:val="28"/>
          <w:szCs w:val="26"/>
          <w:u w:val="single"/>
        </w:rPr>
      </w:pPr>
      <w:r w:rsidRPr="00AF06A2">
        <w:rPr>
          <w:b/>
          <w:bCs/>
          <w:color w:val="215868" w:themeColor="accent5" w:themeShade="80"/>
          <w:sz w:val="32"/>
          <w:u w:val="single"/>
        </w:rPr>
        <w:t>2</w:t>
      </w:r>
      <w:r w:rsidRPr="00AF06A2">
        <w:rPr>
          <w:b/>
          <w:bCs/>
          <w:color w:val="215868" w:themeColor="accent5" w:themeShade="80"/>
          <w:sz w:val="28"/>
          <w:szCs w:val="26"/>
          <w:u w:val="single"/>
        </w:rPr>
        <w:t>.</w:t>
      </w:r>
      <w:r w:rsidRPr="00AF06A2">
        <w:rPr>
          <w:b/>
          <w:bCs/>
          <w:color w:val="215868" w:themeColor="accent5" w:themeShade="80"/>
          <w:sz w:val="32"/>
          <w:u w:val="single"/>
        </w:rPr>
        <w:t>2 Banking Industry in Bangladesh</w:t>
      </w:r>
    </w:p>
    <w:p w:rsidR="002B25D8" w:rsidRPr="001938E6" w:rsidRDefault="002B25D8" w:rsidP="002B25D8">
      <w:pPr>
        <w:spacing w:before="240" w:line="360" w:lineRule="auto"/>
        <w:jc w:val="both"/>
        <w:rPr>
          <w:szCs w:val="24"/>
        </w:rPr>
      </w:pPr>
      <w:r w:rsidRPr="001938E6">
        <w:rPr>
          <w:szCs w:val="24"/>
        </w:rPr>
        <w:t xml:space="preserve">The banking industry in Bangladesh has achieved incredible impetus over the year. It has brought several positive changes in terms of growth, upgrading, quality of assets, application of international standards, technology adaption, capacity development efforts, corporate governance and improvement regulatory and supervisory environment. Providentially, this industry did not have to face any severe fallout from the 2007- 2008 Global Financial Crisis.  Nevertheless, like other </w:t>
      </w:r>
      <w:r w:rsidR="001A3640" w:rsidRPr="001938E6">
        <w:rPr>
          <w:szCs w:val="24"/>
        </w:rPr>
        <w:t>international</w:t>
      </w:r>
      <w:r w:rsidRPr="001938E6">
        <w:rPr>
          <w:szCs w:val="24"/>
        </w:rPr>
        <w:t xml:space="preserve"> economies, the industry is becoming exposed to newer challenges, financial </w:t>
      </w:r>
      <w:r w:rsidRPr="001938E6">
        <w:rPr>
          <w:szCs w:val="24"/>
        </w:rPr>
        <w:lastRenderedPageBreak/>
        <w:t xml:space="preserve">crimes and competitors.  Though there is some case and successful efforts of bank leadership to address the changing needs, all banks are </w:t>
      </w:r>
      <w:r w:rsidR="0009304D" w:rsidRPr="001938E6">
        <w:rPr>
          <w:szCs w:val="24"/>
        </w:rPr>
        <w:t>necessary</w:t>
      </w:r>
      <w:r w:rsidRPr="001938E6">
        <w:rPr>
          <w:szCs w:val="24"/>
        </w:rPr>
        <w:t xml:space="preserve"> to </w:t>
      </w:r>
      <w:r w:rsidR="0009304D" w:rsidRPr="001938E6">
        <w:rPr>
          <w:szCs w:val="24"/>
        </w:rPr>
        <w:t>build up</w:t>
      </w:r>
      <w:r w:rsidRPr="001938E6">
        <w:rPr>
          <w:szCs w:val="24"/>
        </w:rPr>
        <w:t xml:space="preserve"> their customized paths to maintain </w:t>
      </w:r>
      <w:r w:rsidR="0009304D" w:rsidRPr="001938E6">
        <w:rPr>
          <w:szCs w:val="24"/>
        </w:rPr>
        <w:t>constant</w:t>
      </w:r>
      <w:r w:rsidRPr="001938E6">
        <w:rPr>
          <w:szCs w:val="24"/>
        </w:rPr>
        <w:t xml:space="preserve"> process. Effective leadership, sound governess framework and emotional knowledge are tools for tomorrow's bank to survive</w:t>
      </w:r>
    </w:p>
    <w:p w:rsidR="002B25D8" w:rsidRPr="001938E6" w:rsidRDefault="002B25D8" w:rsidP="002B25D8">
      <w:pPr>
        <w:spacing w:before="240" w:line="360" w:lineRule="auto"/>
        <w:jc w:val="both"/>
        <w:rPr>
          <w:szCs w:val="24"/>
        </w:rPr>
      </w:pPr>
      <w:r w:rsidRPr="001938E6">
        <w:rPr>
          <w:szCs w:val="24"/>
        </w:rPr>
        <w:t>Bangladesh bank has</w:t>
      </w:r>
      <w:r w:rsidR="008D4BB7">
        <w:rPr>
          <w:szCs w:val="24"/>
        </w:rPr>
        <w:t xml:space="preserve"> started</w:t>
      </w:r>
      <w:r w:rsidRPr="001938E6">
        <w:rPr>
          <w:szCs w:val="24"/>
        </w:rPr>
        <w:t xml:space="preserve"> </w:t>
      </w:r>
      <w:r w:rsidR="008D4BB7" w:rsidRPr="001938E6">
        <w:rPr>
          <w:szCs w:val="24"/>
        </w:rPr>
        <w:t>inconceivable</w:t>
      </w:r>
      <w:r w:rsidRPr="001938E6">
        <w:rPr>
          <w:szCs w:val="24"/>
        </w:rPr>
        <w:t xml:space="preserve"> </w:t>
      </w:r>
      <w:r w:rsidR="008D4BB7" w:rsidRPr="001938E6">
        <w:rPr>
          <w:szCs w:val="24"/>
        </w:rPr>
        <w:t>dictatorial</w:t>
      </w:r>
      <w:r w:rsidRPr="001938E6">
        <w:rPr>
          <w:szCs w:val="24"/>
        </w:rPr>
        <w:t xml:space="preserve"> and managerial initiatives over the years in line with the internationally accepted standards and </w:t>
      </w:r>
      <w:r w:rsidR="0009304D">
        <w:rPr>
          <w:szCs w:val="24"/>
        </w:rPr>
        <w:t>consent</w:t>
      </w:r>
      <w:r w:rsidRPr="001938E6">
        <w:rPr>
          <w:szCs w:val="24"/>
        </w:rPr>
        <w:t xml:space="preserve"> </w:t>
      </w:r>
      <w:r w:rsidR="0009304D" w:rsidRPr="001938E6">
        <w:rPr>
          <w:szCs w:val="24"/>
        </w:rPr>
        <w:t>necessities</w:t>
      </w:r>
      <w:r w:rsidRPr="001938E6">
        <w:rPr>
          <w:szCs w:val="24"/>
        </w:rPr>
        <w:t xml:space="preserve">. Now banking segment of the country has risk management strategy and </w:t>
      </w:r>
      <w:r w:rsidR="008D4BB7" w:rsidRPr="001938E6">
        <w:rPr>
          <w:szCs w:val="24"/>
        </w:rPr>
        <w:t>obedience</w:t>
      </w:r>
      <w:r w:rsidRPr="001938E6">
        <w:rPr>
          <w:szCs w:val="24"/>
        </w:rPr>
        <w:t xml:space="preserve"> necessity for all the key areas of banking and prudential and capital standard are </w:t>
      </w:r>
      <w:r w:rsidR="002C50C3" w:rsidRPr="001938E6">
        <w:rPr>
          <w:szCs w:val="24"/>
        </w:rPr>
        <w:t>suitably</w:t>
      </w:r>
      <w:r w:rsidRPr="001938E6">
        <w:rPr>
          <w:szCs w:val="24"/>
        </w:rPr>
        <w:t xml:space="preserve"> in place. Acceptance of technology has brought in incredible efficiency in the supervisory arrangement of Bangladesh Bank. The central bank has created a platform for upgrading of banking; payment system and financial service delivery by formulation of rules, guidelines and supportive arrangement .Noteworthy initiative have been taken for effective </w:t>
      </w:r>
      <w:r w:rsidR="002C50C3" w:rsidRPr="001938E6">
        <w:rPr>
          <w:szCs w:val="24"/>
        </w:rPr>
        <w:t>lapse</w:t>
      </w:r>
      <w:r w:rsidRPr="001938E6">
        <w:rPr>
          <w:szCs w:val="24"/>
        </w:rPr>
        <w:t xml:space="preserve"> of risk management, internal controls and customer interest protection. It is good to observe that the central bank has responded with due support to technology driven initiative of the schedule banks. </w:t>
      </w:r>
    </w:p>
    <w:p w:rsidR="002B25D8" w:rsidRPr="001938E6" w:rsidRDefault="002B25D8" w:rsidP="002B25D8">
      <w:pPr>
        <w:spacing w:before="240" w:line="360" w:lineRule="auto"/>
        <w:jc w:val="both"/>
        <w:rPr>
          <w:szCs w:val="24"/>
        </w:rPr>
      </w:pPr>
      <w:r w:rsidRPr="001938E6">
        <w:rPr>
          <w:szCs w:val="24"/>
        </w:rPr>
        <w:t>The central bank issued guiding principle</w:t>
      </w:r>
      <w:r w:rsidR="008D4BB7">
        <w:rPr>
          <w:szCs w:val="24"/>
        </w:rPr>
        <w:t xml:space="preserve"> opponent </w:t>
      </w:r>
      <w:r w:rsidRPr="001938E6">
        <w:rPr>
          <w:szCs w:val="24"/>
        </w:rPr>
        <w:t xml:space="preserve">internal control and compliance in 2016 incorporating corporate authority issues elaborately. In addition to that, commercial banks of the country are required to go after the strategy appropriate to listed companies issued by the Bangladesh Securities and Exchange Commission, covering more than a few corporate authority and transparency issues. The enforcement of these improved and internationally accepted standards has brought noticeable changes in the authority structure of the banking industry. </w:t>
      </w:r>
    </w:p>
    <w:p w:rsidR="002B25D8" w:rsidRPr="001938E6" w:rsidRDefault="002B25D8" w:rsidP="002B25D8">
      <w:pPr>
        <w:spacing w:before="240" w:line="360" w:lineRule="auto"/>
        <w:jc w:val="both"/>
        <w:rPr>
          <w:szCs w:val="24"/>
        </w:rPr>
      </w:pPr>
      <w:r w:rsidRPr="001938E6">
        <w:rPr>
          <w:szCs w:val="24"/>
        </w:rPr>
        <w:t>Bangladesh bank is promoting development banking in line with country's priorities. On the way to promote bank's progress goals, Bangladesh bank has upgraded the country's economic marketplace infrastructure by setting up fully automatic countrywide online clearing system and speeding up automation in banks. Several incentive like refinance outline from Bangladesh bank and limited subsidies have been made obtainable to promote lending to farmers, small enterprises and poor households. This developmental approach of Bangladesh bank can be linked with financial and macroeconomic stability of the country, one of the central bank.</w:t>
      </w:r>
    </w:p>
    <w:p w:rsidR="002B25D8" w:rsidRPr="001938E6" w:rsidRDefault="002B25D8" w:rsidP="002B25D8">
      <w:pPr>
        <w:spacing w:before="240" w:line="360" w:lineRule="auto"/>
        <w:jc w:val="both"/>
        <w:rPr>
          <w:szCs w:val="24"/>
        </w:rPr>
      </w:pPr>
      <w:r w:rsidRPr="001938E6">
        <w:rPr>
          <w:szCs w:val="24"/>
        </w:rPr>
        <w:lastRenderedPageBreak/>
        <w:t>Though Bangladesh bank has a specific department, namely sustainable finance to take care of the key related areas of sustainable finance like green banking and corporate social responsibility, activities of its certain other departments are clearly associated with the broad inclusion department,</w:t>
      </w:r>
      <w:r w:rsidR="002C50C3">
        <w:rPr>
          <w:szCs w:val="24"/>
        </w:rPr>
        <w:t xml:space="preserve"> small-medium enterprise</w:t>
      </w:r>
      <w:r>
        <w:rPr>
          <w:szCs w:val="24"/>
        </w:rPr>
        <w:t xml:space="preserve"> and special program</w:t>
      </w:r>
      <w:r w:rsidR="002C50C3">
        <w:rPr>
          <w:szCs w:val="24"/>
        </w:rPr>
        <w:t xml:space="preserve"> department, b</w:t>
      </w:r>
      <w:r w:rsidRPr="001938E6">
        <w:rPr>
          <w:szCs w:val="24"/>
        </w:rPr>
        <w:t>anking regulation and policy department, payment systems department etc.</w:t>
      </w:r>
    </w:p>
    <w:p w:rsidR="002B25D8" w:rsidRPr="001938E6" w:rsidRDefault="002B25D8" w:rsidP="002B25D8">
      <w:pPr>
        <w:spacing w:before="240" w:line="360" w:lineRule="auto"/>
        <w:jc w:val="both"/>
        <w:rPr>
          <w:szCs w:val="24"/>
        </w:rPr>
      </w:pPr>
      <w:r w:rsidRPr="001938E6">
        <w:rPr>
          <w:szCs w:val="24"/>
        </w:rPr>
        <w:t>In response to the policy initiative and support service of the central bank , a good amount of commercial banks are leading with innovative proposals and products in the areas of mobile and agent banking , small and micro enterprise financing , green banking , school banking  and financial inclusion through small deposit mobilization . Though at a slower pace, agricultural credit is picking up momentum in recent times.</w:t>
      </w:r>
    </w:p>
    <w:p w:rsidR="002B25D8" w:rsidRPr="001938E6" w:rsidRDefault="002B25D8" w:rsidP="002B25D8">
      <w:pPr>
        <w:spacing w:before="240" w:line="360" w:lineRule="auto"/>
        <w:jc w:val="both"/>
        <w:rPr>
          <w:szCs w:val="24"/>
        </w:rPr>
      </w:pPr>
      <w:r w:rsidRPr="001938E6">
        <w:rPr>
          <w:szCs w:val="24"/>
        </w:rPr>
        <w:t>No different from other banking industries of the world, the banking industry of Bangladesh has experienced ups and down. This sector faced some challenges but showed elasticity. In line with the need of the time, then banking industry needs capacity progress or upgrading efforts for all key stakeholders, boards, top management and bank employees a continuous exercise foe improved performance and to face newer challenges. In spite of several challenges the banking industry is facing, there is every reason to be positive about a more vivacious banking sector in the coming days.</w:t>
      </w:r>
    </w:p>
    <w:p w:rsidR="002B25D8" w:rsidRPr="00AF06A2" w:rsidRDefault="002B25D8" w:rsidP="002B25D8">
      <w:pPr>
        <w:spacing w:before="240" w:after="120" w:line="360" w:lineRule="auto"/>
        <w:ind w:left="864" w:right="864"/>
        <w:jc w:val="both"/>
        <w:rPr>
          <w:color w:val="215868" w:themeColor="accent5" w:themeShade="80"/>
          <w:sz w:val="32"/>
          <w:u w:val="single"/>
        </w:rPr>
      </w:pPr>
      <w:r w:rsidRPr="00AF06A2">
        <w:rPr>
          <w:b/>
          <w:bCs/>
          <w:color w:val="215868" w:themeColor="accent5" w:themeShade="80"/>
          <w:sz w:val="32"/>
          <w:u w:val="single"/>
        </w:rPr>
        <w:t>2.3 Commercial Banking</w:t>
      </w:r>
      <w:r w:rsidRPr="00AF06A2">
        <w:rPr>
          <w:color w:val="215868" w:themeColor="accent5" w:themeShade="80"/>
          <w:sz w:val="32"/>
          <w:u w:val="single"/>
        </w:rPr>
        <w:t xml:space="preserve"> </w:t>
      </w:r>
    </w:p>
    <w:p w:rsidR="002B25D8" w:rsidRPr="001938E6" w:rsidRDefault="002B25D8" w:rsidP="002B25D8">
      <w:pPr>
        <w:spacing w:before="240" w:line="360" w:lineRule="auto"/>
        <w:jc w:val="both"/>
        <w:rPr>
          <w:szCs w:val="24"/>
        </w:rPr>
      </w:pPr>
      <w:r w:rsidRPr="001938E6">
        <w:rPr>
          <w:szCs w:val="24"/>
        </w:rPr>
        <w:t xml:space="preserve">A commercial bank is a financial organization which performs the functions of accept deposits  from the general public and provide loans for investment with the purpose  of earning profit. </w:t>
      </w:r>
    </w:p>
    <w:p w:rsidR="002B25D8" w:rsidRDefault="002B25D8" w:rsidP="002B25D8">
      <w:pPr>
        <w:spacing w:before="240" w:line="360" w:lineRule="auto"/>
        <w:jc w:val="both"/>
        <w:rPr>
          <w:szCs w:val="24"/>
        </w:rPr>
      </w:pPr>
      <w:r w:rsidRPr="001938E6">
        <w:rPr>
          <w:szCs w:val="24"/>
        </w:rPr>
        <w:t>The principal functions of a commercial</w:t>
      </w:r>
      <w:r w:rsidRPr="001938E6">
        <w:rPr>
          <w:b/>
          <w:bCs/>
          <w:szCs w:val="24"/>
        </w:rPr>
        <w:t xml:space="preserve"> </w:t>
      </w:r>
      <w:r w:rsidRPr="001938E6">
        <w:rPr>
          <w:szCs w:val="24"/>
        </w:rPr>
        <w:t>bank are accepting deposits and also lending funds. Deposits are savings, current or time deposits. Also, commercial</w:t>
      </w:r>
      <w:r w:rsidRPr="001938E6">
        <w:rPr>
          <w:b/>
          <w:bCs/>
          <w:szCs w:val="24"/>
        </w:rPr>
        <w:t xml:space="preserve"> </w:t>
      </w:r>
      <w:r w:rsidRPr="001938E6">
        <w:rPr>
          <w:szCs w:val="24"/>
        </w:rPr>
        <w:t>bank lends funds to its customers in the figure of loans and advances, cash credit, overdraft and discounting of bills, etc.</w:t>
      </w:r>
      <w:r>
        <w:rPr>
          <w:szCs w:val="24"/>
        </w:rPr>
        <w:t xml:space="preserve"> </w:t>
      </w:r>
      <w:r w:rsidRPr="001938E6">
        <w:rPr>
          <w:szCs w:val="24"/>
        </w:rPr>
        <w:t xml:space="preserve">Commercial bank makes money by providing loans and earning interest income from those loans. The types of loans a commercial bank can issue vary and may consist of mortgages, auto </w:t>
      </w:r>
      <w:r>
        <w:rPr>
          <w:szCs w:val="24"/>
        </w:rPr>
        <w:t xml:space="preserve">   </w:t>
      </w:r>
    </w:p>
    <w:p w:rsidR="002B25D8" w:rsidRDefault="002B25D8" w:rsidP="002B25D8">
      <w:pPr>
        <w:spacing w:before="240" w:line="360" w:lineRule="auto"/>
        <w:jc w:val="center"/>
        <w:rPr>
          <w:szCs w:val="24"/>
        </w:rPr>
      </w:pPr>
      <w:r>
        <w:rPr>
          <w:noProof/>
          <w:szCs w:val="24"/>
          <w:lang w:bidi="ar-SA"/>
        </w:rPr>
        <w:lastRenderedPageBreak/>
        <w:drawing>
          <wp:inline distT="0" distB="0" distL="0" distR="0">
            <wp:extent cx="3084635" cy="1660851"/>
            <wp:effectExtent l="19050" t="0" r="1465" b="0"/>
            <wp:docPr id="11" name="Picture 9" descr="C:\Users\PRIYAM\Desktop\com 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RIYAM\Desktop\com bank.png"/>
                    <pic:cNvPicPr>
                      <a:picLocks noChangeAspect="1" noChangeArrowheads="1"/>
                    </pic:cNvPicPr>
                  </pic:nvPicPr>
                  <pic:blipFill>
                    <a:blip r:embed="rId26"/>
                    <a:srcRect/>
                    <a:stretch>
                      <a:fillRect/>
                    </a:stretch>
                  </pic:blipFill>
                  <pic:spPr bwMode="auto">
                    <a:xfrm>
                      <a:off x="0" y="0"/>
                      <a:ext cx="3086388" cy="1661795"/>
                    </a:xfrm>
                    <a:prstGeom prst="rect">
                      <a:avLst/>
                    </a:prstGeom>
                    <a:noFill/>
                    <a:ln w="9525">
                      <a:noFill/>
                      <a:miter lim="800000"/>
                      <a:headEnd/>
                      <a:tailEnd/>
                    </a:ln>
                  </pic:spPr>
                </pic:pic>
              </a:graphicData>
            </a:graphic>
          </wp:inline>
        </w:drawing>
      </w:r>
    </w:p>
    <w:p w:rsidR="002B25D8" w:rsidRPr="001938E6" w:rsidRDefault="002B25D8" w:rsidP="002B25D8">
      <w:pPr>
        <w:spacing w:before="240" w:line="360" w:lineRule="auto"/>
        <w:jc w:val="both"/>
        <w:rPr>
          <w:szCs w:val="24"/>
        </w:rPr>
      </w:pPr>
      <w:proofErr w:type="gramStart"/>
      <w:r w:rsidRPr="001938E6">
        <w:rPr>
          <w:szCs w:val="24"/>
        </w:rPr>
        <w:t>Loans, business loans and personal loans.</w:t>
      </w:r>
      <w:proofErr w:type="gramEnd"/>
      <w:r w:rsidRPr="001938E6">
        <w:rPr>
          <w:szCs w:val="24"/>
        </w:rPr>
        <w:t xml:space="preserve">  A commercial bank may concentrate in just one or a few types of loans.</w:t>
      </w:r>
    </w:p>
    <w:p w:rsidR="002B25D8" w:rsidRPr="001938E6" w:rsidRDefault="002B25D8" w:rsidP="002B25D8">
      <w:pPr>
        <w:spacing w:before="240" w:line="360" w:lineRule="auto"/>
        <w:jc w:val="both"/>
        <w:rPr>
          <w:szCs w:val="24"/>
        </w:rPr>
      </w:pPr>
      <w:r w:rsidRPr="001938E6">
        <w:rPr>
          <w:szCs w:val="24"/>
        </w:rPr>
        <w:t>Customer deposits such as checking accounts, savings accounts, money market accounts and provide banks with the capital to make loans.  Customer who deposit money into these accounts effectively lends money they borrow is less than the rate charged on money they lend.</w:t>
      </w:r>
    </w:p>
    <w:p w:rsidR="002B25D8" w:rsidRPr="00BE1417" w:rsidRDefault="002B25D8" w:rsidP="002B25D8">
      <w:pPr>
        <w:spacing w:before="240" w:after="120" w:line="360" w:lineRule="auto"/>
        <w:ind w:left="864" w:right="864"/>
        <w:jc w:val="both"/>
        <w:rPr>
          <w:b/>
          <w:bCs/>
          <w:color w:val="4F81BD" w:themeColor="accent1"/>
          <w:sz w:val="28"/>
          <w:szCs w:val="26"/>
        </w:rPr>
      </w:pPr>
      <w:r w:rsidRPr="00BE1417">
        <w:rPr>
          <w:b/>
          <w:bCs/>
          <w:color w:val="4F81BD" w:themeColor="accent1"/>
          <w:sz w:val="28"/>
          <w:szCs w:val="26"/>
        </w:rPr>
        <w:t>2.3.1 Classification of Commercial Bank</w:t>
      </w:r>
    </w:p>
    <w:p w:rsidR="002B25D8" w:rsidRPr="001938E6" w:rsidRDefault="002B25D8" w:rsidP="002B25D8">
      <w:pPr>
        <w:spacing w:before="240" w:line="360" w:lineRule="auto"/>
        <w:jc w:val="both"/>
        <w:rPr>
          <w:szCs w:val="24"/>
        </w:rPr>
      </w:pPr>
      <w:r w:rsidRPr="001938E6">
        <w:rPr>
          <w:szCs w:val="24"/>
        </w:rPr>
        <w:t>Commercial banks are classified into two categories such as schedule commercial banks and non- schedule commercial banks. Additional, schedule commercial banks classified into three types</w:t>
      </w:r>
    </w:p>
    <w:p w:rsidR="002B25D8" w:rsidRPr="001938E6" w:rsidRDefault="002B25D8" w:rsidP="002B25D8">
      <w:pPr>
        <w:numPr>
          <w:ilvl w:val="0"/>
          <w:numId w:val="47"/>
        </w:numPr>
        <w:spacing w:before="240" w:line="360" w:lineRule="auto"/>
        <w:jc w:val="both"/>
        <w:rPr>
          <w:szCs w:val="24"/>
        </w:rPr>
      </w:pPr>
      <w:r w:rsidRPr="001938E6">
        <w:rPr>
          <w:b/>
          <w:bCs/>
          <w:szCs w:val="24"/>
        </w:rPr>
        <w:t>Private bank:</w:t>
      </w:r>
      <w:r w:rsidRPr="001938E6">
        <w:rPr>
          <w:szCs w:val="24"/>
        </w:rPr>
        <w:t xml:space="preserve"> </w:t>
      </w:r>
      <w:r w:rsidR="002C50C3">
        <w:rPr>
          <w:szCs w:val="24"/>
        </w:rPr>
        <w:t>W</w:t>
      </w:r>
      <w:r w:rsidR="002C50C3" w:rsidRPr="001938E6">
        <w:rPr>
          <w:szCs w:val="24"/>
        </w:rPr>
        <w:t>hile</w:t>
      </w:r>
      <w:r w:rsidRPr="001938E6">
        <w:rPr>
          <w:szCs w:val="24"/>
        </w:rPr>
        <w:t xml:space="preserve"> the private individual own more than 51% of the share capital, then that banking company is private one. </w:t>
      </w:r>
      <w:r w:rsidR="002C50C3">
        <w:rPr>
          <w:szCs w:val="24"/>
        </w:rPr>
        <w:t>N</w:t>
      </w:r>
      <w:r w:rsidR="002C50C3" w:rsidRPr="001938E6">
        <w:rPr>
          <w:szCs w:val="24"/>
        </w:rPr>
        <w:t>onetheless</w:t>
      </w:r>
      <w:r w:rsidRPr="001938E6">
        <w:rPr>
          <w:szCs w:val="24"/>
        </w:rPr>
        <w:t>, these banks are publicly listed companies in a recognized exchange.</w:t>
      </w:r>
    </w:p>
    <w:p w:rsidR="002B25D8" w:rsidRPr="001938E6" w:rsidRDefault="002B25D8" w:rsidP="002B25D8">
      <w:pPr>
        <w:numPr>
          <w:ilvl w:val="0"/>
          <w:numId w:val="47"/>
        </w:numPr>
        <w:spacing w:before="240" w:line="360" w:lineRule="auto"/>
        <w:jc w:val="both"/>
        <w:rPr>
          <w:szCs w:val="24"/>
        </w:rPr>
      </w:pPr>
      <w:r w:rsidRPr="001938E6">
        <w:rPr>
          <w:b/>
          <w:bCs/>
          <w:szCs w:val="24"/>
        </w:rPr>
        <w:t>Public bank:</w:t>
      </w:r>
      <w:r w:rsidRPr="001938E6">
        <w:rPr>
          <w:szCs w:val="24"/>
        </w:rPr>
        <w:t xml:space="preserve"> </w:t>
      </w:r>
      <w:r w:rsidR="002C50C3" w:rsidRPr="001938E6">
        <w:rPr>
          <w:szCs w:val="24"/>
        </w:rPr>
        <w:t>while</w:t>
      </w:r>
      <w:r w:rsidRPr="001938E6">
        <w:rPr>
          <w:szCs w:val="24"/>
        </w:rPr>
        <w:t xml:space="preserve"> the government holds more than 51% of the share capital of a publicly listed banking company, then that bank is called as public sector bank.</w:t>
      </w:r>
    </w:p>
    <w:p w:rsidR="002B25D8" w:rsidRPr="001938E6" w:rsidRDefault="002B25D8" w:rsidP="002B25D8">
      <w:pPr>
        <w:numPr>
          <w:ilvl w:val="0"/>
          <w:numId w:val="47"/>
        </w:numPr>
        <w:spacing w:before="240" w:line="360" w:lineRule="auto"/>
        <w:jc w:val="both"/>
        <w:rPr>
          <w:szCs w:val="24"/>
        </w:rPr>
      </w:pPr>
      <w:r w:rsidRPr="001938E6">
        <w:rPr>
          <w:b/>
          <w:bCs/>
          <w:szCs w:val="24"/>
        </w:rPr>
        <w:t>Foreign bank</w:t>
      </w:r>
      <w:r w:rsidRPr="001938E6">
        <w:rPr>
          <w:szCs w:val="24"/>
        </w:rPr>
        <w:t xml:space="preserve">: Banks set up in foreign countries and operate their branches in the home country are called as foreign banks </w:t>
      </w:r>
    </w:p>
    <w:p w:rsidR="002B25D8" w:rsidRDefault="002B25D8" w:rsidP="002B25D8">
      <w:pPr>
        <w:spacing w:before="240" w:line="360" w:lineRule="auto"/>
        <w:jc w:val="both"/>
        <w:rPr>
          <w:szCs w:val="24"/>
        </w:rPr>
      </w:pPr>
      <w:r w:rsidRPr="001938E6">
        <w:rPr>
          <w:szCs w:val="24"/>
        </w:rPr>
        <w:t>Non individual commercial banks refer to the banks which are not covered in the reserved bank of India's second schedule. The paid up capital of such bank is</w:t>
      </w:r>
      <w:r>
        <w:rPr>
          <w:szCs w:val="24"/>
        </w:rPr>
        <w:t xml:space="preserve"> </w:t>
      </w:r>
      <w:proofErr w:type="gramStart"/>
      <w:r>
        <w:rPr>
          <w:szCs w:val="24"/>
        </w:rPr>
        <w:t>not more than 5 lac</w:t>
      </w:r>
      <w:proofErr w:type="gramEnd"/>
      <w:r>
        <w:rPr>
          <w:szCs w:val="24"/>
        </w:rPr>
        <w:t>.</w:t>
      </w:r>
    </w:p>
    <w:p w:rsidR="002B25D8" w:rsidRPr="001938E6" w:rsidRDefault="002B25D8" w:rsidP="002B25D8">
      <w:pPr>
        <w:spacing w:before="240" w:line="360" w:lineRule="auto"/>
        <w:jc w:val="both"/>
        <w:rPr>
          <w:szCs w:val="24"/>
        </w:rPr>
      </w:pPr>
    </w:p>
    <w:p w:rsidR="002B25D8" w:rsidRPr="00BE1417" w:rsidRDefault="002B25D8" w:rsidP="002B25D8">
      <w:pPr>
        <w:spacing w:before="240" w:after="120" w:line="360" w:lineRule="auto"/>
        <w:ind w:left="864" w:right="864"/>
        <w:jc w:val="both"/>
        <w:rPr>
          <w:b/>
          <w:bCs/>
          <w:color w:val="4F81BD" w:themeColor="accent1"/>
          <w:sz w:val="28"/>
          <w:szCs w:val="26"/>
        </w:rPr>
      </w:pPr>
      <w:r w:rsidRPr="00BE1417">
        <w:rPr>
          <w:b/>
          <w:bCs/>
          <w:color w:val="4F81BD" w:themeColor="accent1"/>
          <w:sz w:val="28"/>
          <w:szCs w:val="26"/>
        </w:rPr>
        <w:t>2.3.2 Function of Commercial Banks</w:t>
      </w:r>
    </w:p>
    <w:p w:rsidR="002B25D8" w:rsidRDefault="002B25D8" w:rsidP="002B25D8">
      <w:pPr>
        <w:spacing w:before="240" w:after="120" w:line="360" w:lineRule="auto"/>
        <w:ind w:left="864" w:right="864"/>
        <w:jc w:val="center"/>
        <w:rPr>
          <w:b/>
          <w:bCs/>
          <w:sz w:val="28"/>
          <w:szCs w:val="26"/>
        </w:rPr>
      </w:pPr>
      <w:r w:rsidRPr="007E5348">
        <w:rPr>
          <w:b/>
          <w:bCs/>
          <w:noProof/>
          <w:sz w:val="28"/>
          <w:szCs w:val="26"/>
          <w:lang w:bidi="ar-SA"/>
        </w:rPr>
        <w:drawing>
          <wp:inline distT="0" distB="0" distL="0" distR="0">
            <wp:extent cx="5655212" cy="3207434"/>
            <wp:effectExtent l="0" t="0" r="0" b="0"/>
            <wp:docPr id="12"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2B25D8" w:rsidRPr="007E5348" w:rsidRDefault="002B25D8" w:rsidP="002B25D8">
      <w:pPr>
        <w:spacing w:before="240" w:line="360" w:lineRule="auto"/>
        <w:jc w:val="both"/>
        <w:rPr>
          <w:b/>
          <w:bCs/>
          <w:szCs w:val="24"/>
        </w:rPr>
      </w:pPr>
      <w:r>
        <w:rPr>
          <w:b/>
          <w:bCs/>
          <w:szCs w:val="24"/>
        </w:rPr>
        <w:t>Primary F</w:t>
      </w:r>
      <w:r w:rsidRPr="007E5348">
        <w:rPr>
          <w:b/>
          <w:bCs/>
          <w:szCs w:val="24"/>
        </w:rPr>
        <w:t>unction</w:t>
      </w:r>
    </w:p>
    <w:p w:rsidR="002B25D8" w:rsidRPr="007E5348" w:rsidRDefault="002B25D8" w:rsidP="002B25D8">
      <w:pPr>
        <w:spacing w:before="240" w:line="360" w:lineRule="auto"/>
        <w:jc w:val="both"/>
        <w:rPr>
          <w:szCs w:val="24"/>
        </w:rPr>
      </w:pPr>
      <w:r w:rsidRPr="007E5348">
        <w:rPr>
          <w:b/>
          <w:bCs/>
          <w:szCs w:val="24"/>
        </w:rPr>
        <w:t>•</w:t>
      </w:r>
      <w:r w:rsidRPr="007E5348">
        <w:rPr>
          <w:b/>
          <w:bCs/>
          <w:szCs w:val="24"/>
        </w:rPr>
        <w:tab/>
        <w:t>Accepting Deposit:</w:t>
      </w:r>
      <w:r w:rsidRPr="007E5348">
        <w:rPr>
          <w:szCs w:val="24"/>
        </w:rPr>
        <w:t xml:space="preserve"> The primary function for which the commercial banks were established is to </w:t>
      </w:r>
      <w:r w:rsidR="00C44B54" w:rsidRPr="007E5348">
        <w:rPr>
          <w:szCs w:val="24"/>
        </w:rPr>
        <w:t>allow</w:t>
      </w:r>
      <w:r w:rsidRPr="007E5348">
        <w:rPr>
          <w:szCs w:val="24"/>
        </w:rPr>
        <w:t xml:space="preserve"> deposits from the general public who </w:t>
      </w:r>
      <w:r w:rsidR="002C50C3" w:rsidRPr="007E5348">
        <w:rPr>
          <w:szCs w:val="24"/>
        </w:rPr>
        <w:t>hold</w:t>
      </w:r>
      <w:r w:rsidRPr="007E5348">
        <w:rPr>
          <w:szCs w:val="24"/>
        </w:rPr>
        <w:t xml:space="preserve"> excess funds and are eager to deposit them so as to earn interest on it. </w:t>
      </w:r>
    </w:p>
    <w:p w:rsidR="002B25D8" w:rsidRPr="007E5348" w:rsidRDefault="002B25D8" w:rsidP="002B25D8">
      <w:pPr>
        <w:spacing w:before="240" w:line="360" w:lineRule="auto"/>
        <w:jc w:val="both"/>
        <w:rPr>
          <w:szCs w:val="24"/>
        </w:rPr>
      </w:pPr>
      <w:r w:rsidRPr="007E5348">
        <w:rPr>
          <w:szCs w:val="24"/>
        </w:rPr>
        <w:t xml:space="preserve">There are </w:t>
      </w:r>
      <w:r w:rsidR="002C50C3" w:rsidRPr="007E5348">
        <w:rPr>
          <w:szCs w:val="24"/>
        </w:rPr>
        <w:t>different</w:t>
      </w:r>
      <w:r w:rsidRPr="007E5348">
        <w:rPr>
          <w:szCs w:val="24"/>
        </w:rPr>
        <w:t xml:space="preserve"> products offered by the bank to the customer for the deposit of their money which includes savings account, current account, fixe</w:t>
      </w:r>
      <w:r w:rsidR="002C50C3">
        <w:rPr>
          <w:szCs w:val="24"/>
        </w:rPr>
        <w:t>d</w:t>
      </w:r>
      <w:r w:rsidRPr="007E5348">
        <w:rPr>
          <w:szCs w:val="24"/>
        </w:rPr>
        <w:t xml:space="preserve"> deposit and recurring deposit.</w:t>
      </w:r>
    </w:p>
    <w:p w:rsidR="00C44B54" w:rsidRDefault="002B25D8" w:rsidP="002B25D8">
      <w:pPr>
        <w:spacing w:before="240" w:line="360" w:lineRule="auto"/>
        <w:jc w:val="both"/>
        <w:rPr>
          <w:szCs w:val="24"/>
        </w:rPr>
      </w:pPr>
      <w:r w:rsidRPr="007E5348">
        <w:rPr>
          <w:szCs w:val="24"/>
        </w:rPr>
        <w:t>•</w:t>
      </w:r>
      <w:r w:rsidRPr="007E5348">
        <w:rPr>
          <w:szCs w:val="24"/>
        </w:rPr>
        <w:tab/>
      </w:r>
      <w:r w:rsidRPr="007E5348">
        <w:rPr>
          <w:b/>
          <w:bCs/>
          <w:szCs w:val="24"/>
        </w:rPr>
        <w:t>Advancing Loans</w:t>
      </w:r>
      <w:r w:rsidRPr="007E5348">
        <w:rPr>
          <w:szCs w:val="24"/>
        </w:rPr>
        <w:t>: Next important function performed by the commercial bank is lending money to the individual and companies. The bank makes loans to the customers in the form of term loans, cash credit, overdraft and discounting of the bills of exchange.</w:t>
      </w:r>
      <w:r w:rsidRPr="007E5348">
        <w:rPr>
          <w:szCs w:val="24"/>
        </w:rPr>
        <w:cr/>
      </w:r>
    </w:p>
    <w:p w:rsidR="00C44B54" w:rsidRDefault="00C44B54" w:rsidP="002B25D8">
      <w:pPr>
        <w:spacing w:before="240" w:line="360" w:lineRule="auto"/>
        <w:jc w:val="both"/>
        <w:rPr>
          <w:szCs w:val="24"/>
        </w:rPr>
      </w:pPr>
    </w:p>
    <w:p w:rsidR="002B25D8" w:rsidRPr="001938E6" w:rsidRDefault="002B25D8" w:rsidP="002B25D8">
      <w:pPr>
        <w:spacing w:before="240" w:line="360" w:lineRule="auto"/>
        <w:jc w:val="both"/>
        <w:rPr>
          <w:szCs w:val="24"/>
        </w:rPr>
      </w:pPr>
      <w:r>
        <w:rPr>
          <w:b/>
          <w:bCs/>
          <w:szCs w:val="24"/>
        </w:rPr>
        <w:lastRenderedPageBreak/>
        <w:t>Secondary F</w:t>
      </w:r>
      <w:r w:rsidRPr="001938E6">
        <w:rPr>
          <w:b/>
          <w:bCs/>
          <w:szCs w:val="24"/>
        </w:rPr>
        <w:t>unction</w:t>
      </w:r>
    </w:p>
    <w:p w:rsidR="002B25D8" w:rsidRPr="001938E6" w:rsidRDefault="002B25D8" w:rsidP="002B25D8">
      <w:pPr>
        <w:numPr>
          <w:ilvl w:val="0"/>
          <w:numId w:val="46"/>
        </w:numPr>
        <w:spacing w:before="240" w:line="360" w:lineRule="auto"/>
        <w:jc w:val="both"/>
        <w:rPr>
          <w:szCs w:val="24"/>
        </w:rPr>
      </w:pPr>
      <w:r>
        <w:rPr>
          <w:b/>
          <w:bCs/>
          <w:szCs w:val="24"/>
        </w:rPr>
        <w:t>Agency S</w:t>
      </w:r>
      <w:r w:rsidRPr="001938E6">
        <w:rPr>
          <w:b/>
          <w:bCs/>
          <w:szCs w:val="24"/>
        </w:rPr>
        <w:t>ervices</w:t>
      </w:r>
      <w:r w:rsidRPr="001938E6">
        <w:rPr>
          <w:szCs w:val="24"/>
        </w:rPr>
        <w:t>: There are some facilities provided by the commercial banks in which they act as an agent of the customer. Such services are:</w:t>
      </w:r>
    </w:p>
    <w:p w:rsidR="002B25D8" w:rsidRPr="001938E6" w:rsidRDefault="002C50C3" w:rsidP="002B25D8">
      <w:pPr>
        <w:numPr>
          <w:ilvl w:val="0"/>
          <w:numId w:val="42"/>
        </w:numPr>
        <w:spacing w:before="240" w:line="360" w:lineRule="auto"/>
        <w:jc w:val="both"/>
        <w:rPr>
          <w:szCs w:val="24"/>
        </w:rPr>
      </w:pPr>
      <w:r>
        <w:rPr>
          <w:szCs w:val="24"/>
        </w:rPr>
        <w:t>G</w:t>
      </w:r>
      <w:r w:rsidRPr="001938E6">
        <w:rPr>
          <w:szCs w:val="24"/>
        </w:rPr>
        <w:t>athering</w:t>
      </w:r>
      <w:r w:rsidR="002B25D8" w:rsidRPr="001938E6">
        <w:rPr>
          <w:szCs w:val="24"/>
        </w:rPr>
        <w:t xml:space="preserve"> and payment of rent, interest and dividend</w:t>
      </w:r>
    </w:p>
    <w:p w:rsidR="002B25D8" w:rsidRPr="001938E6" w:rsidRDefault="002B25D8" w:rsidP="002B25D8">
      <w:pPr>
        <w:numPr>
          <w:ilvl w:val="0"/>
          <w:numId w:val="42"/>
        </w:numPr>
        <w:spacing w:before="240" w:line="360" w:lineRule="auto"/>
        <w:jc w:val="both"/>
        <w:rPr>
          <w:szCs w:val="24"/>
        </w:rPr>
      </w:pPr>
      <w:r w:rsidRPr="001938E6">
        <w:rPr>
          <w:szCs w:val="24"/>
        </w:rPr>
        <w:t xml:space="preserve">Collection and payment  of </w:t>
      </w:r>
      <w:proofErr w:type="spellStart"/>
      <w:r w:rsidRPr="001938E6">
        <w:rPr>
          <w:szCs w:val="24"/>
        </w:rPr>
        <w:t>cheques</w:t>
      </w:r>
      <w:proofErr w:type="spellEnd"/>
      <w:r w:rsidRPr="001938E6">
        <w:rPr>
          <w:szCs w:val="24"/>
        </w:rPr>
        <w:t xml:space="preserve"> and bills</w:t>
      </w:r>
    </w:p>
    <w:p w:rsidR="002B25D8" w:rsidRPr="001938E6" w:rsidRDefault="002B25D8" w:rsidP="002B25D8">
      <w:pPr>
        <w:numPr>
          <w:ilvl w:val="0"/>
          <w:numId w:val="42"/>
        </w:numPr>
        <w:spacing w:before="240" w:line="360" w:lineRule="auto"/>
        <w:jc w:val="both"/>
        <w:rPr>
          <w:szCs w:val="24"/>
        </w:rPr>
      </w:pPr>
      <w:r w:rsidRPr="001938E6">
        <w:rPr>
          <w:szCs w:val="24"/>
        </w:rPr>
        <w:t>Buying and selling securities</w:t>
      </w:r>
    </w:p>
    <w:p w:rsidR="002B25D8" w:rsidRPr="002E2CC2" w:rsidRDefault="000C69E3" w:rsidP="002B25D8">
      <w:pPr>
        <w:numPr>
          <w:ilvl w:val="0"/>
          <w:numId w:val="42"/>
        </w:numPr>
        <w:spacing w:before="240" w:line="360" w:lineRule="auto"/>
        <w:jc w:val="both"/>
        <w:rPr>
          <w:szCs w:val="24"/>
        </w:rPr>
      </w:pPr>
      <w:r>
        <w:rPr>
          <w:szCs w:val="24"/>
        </w:rPr>
        <w:t>I</w:t>
      </w:r>
      <w:r w:rsidR="002B25D8" w:rsidRPr="001938E6">
        <w:rPr>
          <w:szCs w:val="24"/>
        </w:rPr>
        <w:t>nsurance premium and subscription</w:t>
      </w:r>
      <w:r>
        <w:rPr>
          <w:szCs w:val="24"/>
        </w:rPr>
        <w:t xml:space="preserve"> payment </w:t>
      </w:r>
    </w:p>
    <w:p w:rsidR="002B25D8" w:rsidRPr="001938E6" w:rsidRDefault="002B25D8" w:rsidP="002B25D8">
      <w:pPr>
        <w:numPr>
          <w:ilvl w:val="0"/>
          <w:numId w:val="46"/>
        </w:numPr>
        <w:spacing w:before="240" w:line="360" w:lineRule="auto"/>
        <w:jc w:val="both"/>
        <w:rPr>
          <w:szCs w:val="24"/>
        </w:rPr>
      </w:pPr>
      <w:r>
        <w:rPr>
          <w:b/>
          <w:bCs/>
          <w:szCs w:val="24"/>
        </w:rPr>
        <w:t>General Utility S</w:t>
      </w:r>
      <w:r w:rsidRPr="001938E6">
        <w:rPr>
          <w:b/>
          <w:bCs/>
          <w:szCs w:val="24"/>
        </w:rPr>
        <w:t>ervices</w:t>
      </w:r>
      <w:r w:rsidRPr="001938E6">
        <w:rPr>
          <w:szCs w:val="24"/>
        </w:rPr>
        <w:t>: Commercial banks provide general utility services to the customer and charges fee for the same. It covers services like:</w:t>
      </w:r>
    </w:p>
    <w:p w:rsidR="002B25D8" w:rsidRPr="001938E6" w:rsidRDefault="000C69E3" w:rsidP="000C69E3">
      <w:pPr>
        <w:spacing w:before="240" w:line="360" w:lineRule="auto"/>
        <w:ind w:left="1440"/>
        <w:jc w:val="both"/>
        <w:rPr>
          <w:szCs w:val="24"/>
        </w:rPr>
      </w:pPr>
      <w:r>
        <w:rPr>
          <w:szCs w:val="24"/>
        </w:rPr>
        <w:t>S</w:t>
      </w:r>
      <w:r w:rsidRPr="001938E6">
        <w:rPr>
          <w:szCs w:val="24"/>
        </w:rPr>
        <w:t>afe and sound</w:t>
      </w:r>
      <w:r>
        <w:rPr>
          <w:szCs w:val="24"/>
        </w:rPr>
        <w:t xml:space="preserve"> </w:t>
      </w:r>
      <w:r w:rsidR="002B25D8" w:rsidRPr="001938E6">
        <w:rPr>
          <w:szCs w:val="24"/>
        </w:rPr>
        <w:t xml:space="preserve">keeping of valuable, documents </w:t>
      </w:r>
      <w:proofErr w:type="spellStart"/>
      <w:r w:rsidR="002B25D8" w:rsidRPr="001938E6">
        <w:rPr>
          <w:szCs w:val="24"/>
        </w:rPr>
        <w:t>etc</w:t>
      </w:r>
      <w:proofErr w:type="spellEnd"/>
      <w:r w:rsidR="002B25D8" w:rsidRPr="001938E6">
        <w:rPr>
          <w:szCs w:val="24"/>
        </w:rPr>
        <w:t xml:space="preserve"> in locker or vault</w:t>
      </w:r>
    </w:p>
    <w:p w:rsidR="002B25D8" w:rsidRPr="001938E6" w:rsidRDefault="002B25D8" w:rsidP="002B25D8">
      <w:pPr>
        <w:numPr>
          <w:ilvl w:val="0"/>
          <w:numId w:val="43"/>
        </w:numPr>
        <w:spacing w:before="240" w:line="360" w:lineRule="auto"/>
        <w:jc w:val="both"/>
        <w:rPr>
          <w:szCs w:val="24"/>
        </w:rPr>
      </w:pPr>
      <w:r w:rsidRPr="001938E6">
        <w:rPr>
          <w:szCs w:val="24"/>
        </w:rPr>
        <w:t xml:space="preserve">ATM card, debit card and credit card </w:t>
      </w:r>
      <w:r w:rsidR="000C69E3" w:rsidRPr="001938E6">
        <w:rPr>
          <w:szCs w:val="24"/>
        </w:rPr>
        <w:t>ability</w:t>
      </w:r>
    </w:p>
    <w:p w:rsidR="002B25D8" w:rsidRPr="001938E6" w:rsidRDefault="002B25D8" w:rsidP="002B25D8">
      <w:pPr>
        <w:numPr>
          <w:ilvl w:val="0"/>
          <w:numId w:val="43"/>
        </w:numPr>
        <w:spacing w:before="240" w:line="360" w:lineRule="auto"/>
        <w:jc w:val="both"/>
        <w:rPr>
          <w:szCs w:val="24"/>
        </w:rPr>
      </w:pPr>
      <w:r w:rsidRPr="001938E6">
        <w:rPr>
          <w:szCs w:val="24"/>
        </w:rPr>
        <w:t xml:space="preserve">Issues of demand draft , pay order and travelers' </w:t>
      </w:r>
      <w:proofErr w:type="spellStart"/>
      <w:r w:rsidRPr="001938E6">
        <w:rPr>
          <w:szCs w:val="24"/>
        </w:rPr>
        <w:t>cheque</w:t>
      </w:r>
      <w:proofErr w:type="spellEnd"/>
    </w:p>
    <w:p w:rsidR="002B25D8" w:rsidRPr="001938E6" w:rsidRDefault="002B25D8" w:rsidP="002B25D8">
      <w:pPr>
        <w:numPr>
          <w:ilvl w:val="0"/>
          <w:numId w:val="43"/>
        </w:numPr>
        <w:spacing w:before="240" w:line="360" w:lineRule="auto"/>
        <w:jc w:val="both"/>
        <w:rPr>
          <w:szCs w:val="24"/>
        </w:rPr>
      </w:pPr>
      <w:r w:rsidRPr="001938E6">
        <w:rPr>
          <w:szCs w:val="24"/>
        </w:rPr>
        <w:t>Sale of application form of competitive exam</w:t>
      </w:r>
    </w:p>
    <w:p w:rsidR="002B25D8" w:rsidRPr="001938E6" w:rsidRDefault="002B25D8" w:rsidP="002B25D8">
      <w:pPr>
        <w:numPr>
          <w:ilvl w:val="0"/>
          <w:numId w:val="46"/>
        </w:numPr>
        <w:spacing w:before="240" w:line="360" w:lineRule="auto"/>
        <w:jc w:val="both"/>
        <w:rPr>
          <w:szCs w:val="24"/>
        </w:rPr>
      </w:pPr>
      <w:r w:rsidRPr="001938E6">
        <w:rPr>
          <w:b/>
          <w:bCs/>
          <w:szCs w:val="24"/>
        </w:rPr>
        <w:t>Transfer of funds</w:t>
      </w:r>
      <w:r w:rsidRPr="001938E6">
        <w:rPr>
          <w:szCs w:val="24"/>
        </w:rPr>
        <w:t>: Banks assist in the transfer of funds from one person to another or from one place to another through its instruments</w:t>
      </w:r>
    </w:p>
    <w:p w:rsidR="002B25D8" w:rsidRPr="001938E6" w:rsidRDefault="002B25D8" w:rsidP="002B25D8">
      <w:pPr>
        <w:numPr>
          <w:ilvl w:val="0"/>
          <w:numId w:val="46"/>
        </w:numPr>
        <w:spacing w:before="240" w:line="360" w:lineRule="auto"/>
        <w:jc w:val="both"/>
        <w:rPr>
          <w:szCs w:val="24"/>
        </w:rPr>
      </w:pPr>
      <w:r>
        <w:rPr>
          <w:b/>
          <w:bCs/>
          <w:szCs w:val="24"/>
        </w:rPr>
        <w:t>Credit C</w:t>
      </w:r>
      <w:r w:rsidRPr="001938E6">
        <w:rPr>
          <w:b/>
          <w:bCs/>
          <w:szCs w:val="24"/>
        </w:rPr>
        <w:t>reation:</w:t>
      </w:r>
      <w:r w:rsidRPr="001938E6">
        <w:rPr>
          <w:szCs w:val="24"/>
        </w:rPr>
        <w:t xml:space="preserve"> The commercial banks are authorized to create credit by granting more loans than the amounts deposited by the customers.</w:t>
      </w:r>
    </w:p>
    <w:p w:rsidR="002B25D8" w:rsidRPr="001938E6" w:rsidRDefault="002B25D8" w:rsidP="002B25D8">
      <w:pPr>
        <w:spacing w:before="240" w:line="360" w:lineRule="auto"/>
        <w:jc w:val="both"/>
        <w:rPr>
          <w:szCs w:val="24"/>
        </w:rPr>
      </w:pPr>
      <w:r w:rsidRPr="001938E6">
        <w:rPr>
          <w:szCs w:val="24"/>
        </w:rPr>
        <w:t xml:space="preserve">Commercial banks offers an array of facilities such as internet banking, mobile banking, ATM facilities, credit card facility, </w:t>
      </w:r>
      <w:r w:rsidR="000C69E3">
        <w:rPr>
          <w:szCs w:val="24"/>
        </w:rPr>
        <w:t xml:space="preserve">Real Time Gross Settlement </w:t>
      </w:r>
      <w:r w:rsidRPr="001938E6">
        <w:rPr>
          <w:szCs w:val="24"/>
        </w:rPr>
        <w:t>and so forth for which it charges a definite sum as a fee for providing these facilities.</w:t>
      </w:r>
    </w:p>
    <w:p w:rsidR="002B25D8" w:rsidRPr="001938E6" w:rsidRDefault="002B25D8" w:rsidP="002B25D8">
      <w:pPr>
        <w:spacing w:before="240" w:line="360" w:lineRule="auto"/>
        <w:jc w:val="both"/>
        <w:rPr>
          <w:szCs w:val="24"/>
        </w:rPr>
      </w:pPr>
    </w:p>
    <w:p w:rsidR="002B25D8" w:rsidRPr="001938E6" w:rsidRDefault="002B25D8" w:rsidP="002B25D8">
      <w:pPr>
        <w:spacing w:before="240" w:line="360" w:lineRule="auto"/>
        <w:jc w:val="both"/>
        <w:rPr>
          <w:szCs w:val="24"/>
        </w:rPr>
      </w:pPr>
    </w:p>
    <w:p w:rsidR="002B25D8" w:rsidRPr="007E5348" w:rsidRDefault="002B25D8" w:rsidP="002B25D8">
      <w:pPr>
        <w:spacing w:before="240" w:line="360" w:lineRule="auto"/>
        <w:jc w:val="both"/>
        <w:rPr>
          <w:szCs w:val="24"/>
        </w:rPr>
      </w:pPr>
    </w:p>
    <w:p w:rsidR="002B25D8" w:rsidRPr="00AF06A2" w:rsidRDefault="002B25D8" w:rsidP="002B25D8">
      <w:pPr>
        <w:spacing w:before="240" w:line="360" w:lineRule="auto"/>
        <w:jc w:val="center"/>
        <w:rPr>
          <w:b/>
          <w:bCs/>
          <w:color w:val="1F497D" w:themeColor="text2"/>
          <w:sz w:val="56"/>
          <w:szCs w:val="40"/>
          <w:u w:val="single"/>
        </w:rPr>
      </w:pPr>
      <w:r w:rsidRPr="00AF06A2">
        <w:rPr>
          <w:b/>
          <w:bCs/>
          <w:color w:val="1F497D" w:themeColor="text2"/>
          <w:sz w:val="56"/>
          <w:szCs w:val="40"/>
          <w:u w:val="single"/>
        </w:rPr>
        <w:t>Chapter 03</w:t>
      </w:r>
    </w:p>
    <w:p w:rsidR="002B25D8" w:rsidRPr="00AF06A2" w:rsidRDefault="002B25D8" w:rsidP="002B25D8">
      <w:pPr>
        <w:spacing w:before="240" w:line="360" w:lineRule="auto"/>
        <w:jc w:val="center"/>
        <w:rPr>
          <w:b/>
          <w:bCs/>
          <w:color w:val="1F497D" w:themeColor="text2"/>
          <w:sz w:val="56"/>
          <w:szCs w:val="40"/>
          <w:u w:val="single"/>
        </w:rPr>
      </w:pPr>
      <w:r w:rsidRPr="00AF06A2">
        <w:rPr>
          <w:b/>
          <w:bCs/>
          <w:color w:val="1F497D" w:themeColor="text2"/>
          <w:sz w:val="56"/>
          <w:szCs w:val="40"/>
          <w:u w:val="single"/>
        </w:rPr>
        <w:t>OVERVIEW</w:t>
      </w:r>
    </w:p>
    <w:p w:rsidR="002B25D8" w:rsidRPr="00AF06A2" w:rsidRDefault="002B25D8" w:rsidP="002B25D8">
      <w:pPr>
        <w:spacing w:before="240" w:line="360" w:lineRule="auto"/>
        <w:jc w:val="center"/>
        <w:rPr>
          <w:b/>
          <w:bCs/>
          <w:color w:val="1F497D" w:themeColor="text2"/>
          <w:sz w:val="56"/>
          <w:szCs w:val="40"/>
          <w:u w:val="single"/>
        </w:rPr>
      </w:pPr>
      <w:r w:rsidRPr="00AF06A2">
        <w:rPr>
          <w:b/>
          <w:bCs/>
          <w:color w:val="1F497D" w:themeColor="text2"/>
          <w:sz w:val="56"/>
          <w:szCs w:val="40"/>
          <w:u w:val="single"/>
        </w:rPr>
        <w:t>OF</w:t>
      </w:r>
    </w:p>
    <w:p w:rsidR="002B25D8" w:rsidRPr="00AF06A2" w:rsidRDefault="002B25D8" w:rsidP="002B25D8">
      <w:pPr>
        <w:spacing w:before="240" w:line="360" w:lineRule="auto"/>
        <w:jc w:val="center"/>
        <w:rPr>
          <w:b/>
          <w:bCs/>
          <w:color w:val="1F497D" w:themeColor="text2"/>
          <w:sz w:val="56"/>
          <w:szCs w:val="40"/>
          <w:u w:val="single"/>
        </w:rPr>
      </w:pPr>
      <w:r w:rsidRPr="00AF06A2">
        <w:rPr>
          <w:b/>
          <w:bCs/>
          <w:color w:val="1F497D" w:themeColor="text2"/>
          <w:sz w:val="56"/>
          <w:szCs w:val="40"/>
          <w:u w:val="single"/>
        </w:rPr>
        <w:t>THE CITY BANK LIMITED</w:t>
      </w:r>
    </w:p>
    <w:p w:rsidR="002B25D8" w:rsidRPr="001938E6" w:rsidRDefault="002B25D8" w:rsidP="002B25D8">
      <w:pPr>
        <w:spacing w:before="240" w:line="360" w:lineRule="auto"/>
        <w:jc w:val="center"/>
        <w:rPr>
          <w:sz w:val="40"/>
          <w:szCs w:val="32"/>
        </w:rPr>
      </w:pPr>
    </w:p>
    <w:p w:rsidR="002B25D8" w:rsidRDefault="002B25D8" w:rsidP="002B25D8">
      <w:pPr>
        <w:spacing w:before="240" w:line="360" w:lineRule="auto"/>
        <w:jc w:val="both"/>
        <w:rPr>
          <w:szCs w:val="24"/>
        </w:rPr>
      </w:pPr>
    </w:p>
    <w:p w:rsidR="00D530F5" w:rsidRDefault="00D530F5" w:rsidP="002B25D8">
      <w:pPr>
        <w:spacing w:before="240" w:line="360" w:lineRule="auto"/>
        <w:jc w:val="both"/>
        <w:rPr>
          <w:szCs w:val="24"/>
        </w:rPr>
      </w:pPr>
    </w:p>
    <w:p w:rsidR="00D530F5" w:rsidRDefault="00D530F5" w:rsidP="002B25D8">
      <w:pPr>
        <w:spacing w:before="240" w:line="360" w:lineRule="auto"/>
        <w:jc w:val="both"/>
        <w:rPr>
          <w:szCs w:val="24"/>
        </w:rPr>
      </w:pPr>
    </w:p>
    <w:p w:rsidR="00D530F5" w:rsidRDefault="00D530F5" w:rsidP="002B25D8">
      <w:pPr>
        <w:spacing w:before="240" w:line="360" w:lineRule="auto"/>
        <w:jc w:val="both"/>
        <w:rPr>
          <w:szCs w:val="24"/>
        </w:rPr>
      </w:pPr>
    </w:p>
    <w:p w:rsidR="00D530F5" w:rsidRDefault="00D530F5" w:rsidP="002B25D8">
      <w:pPr>
        <w:spacing w:before="240" w:line="360" w:lineRule="auto"/>
        <w:jc w:val="both"/>
        <w:rPr>
          <w:szCs w:val="24"/>
        </w:rPr>
      </w:pPr>
    </w:p>
    <w:p w:rsidR="00D530F5" w:rsidRDefault="00D530F5" w:rsidP="002B25D8">
      <w:pPr>
        <w:spacing w:before="240" w:line="360" w:lineRule="auto"/>
        <w:jc w:val="both"/>
        <w:rPr>
          <w:szCs w:val="24"/>
        </w:rPr>
      </w:pPr>
    </w:p>
    <w:p w:rsidR="00D530F5" w:rsidRDefault="00D530F5" w:rsidP="002B25D8">
      <w:pPr>
        <w:spacing w:before="240" w:line="360" w:lineRule="auto"/>
        <w:jc w:val="both"/>
        <w:rPr>
          <w:szCs w:val="24"/>
        </w:rPr>
      </w:pPr>
    </w:p>
    <w:p w:rsidR="00D530F5" w:rsidRDefault="00D530F5" w:rsidP="002B25D8">
      <w:pPr>
        <w:spacing w:before="240" w:line="360" w:lineRule="auto"/>
        <w:jc w:val="both"/>
        <w:rPr>
          <w:szCs w:val="24"/>
        </w:rPr>
      </w:pPr>
    </w:p>
    <w:p w:rsidR="00D530F5" w:rsidRPr="001938E6" w:rsidRDefault="00D530F5" w:rsidP="002B25D8">
      <w:pPr>
        <w:spacing w:before="240" w:line="360" w:lineRule="auto"/>
        <w:jc w:val="both"/>
        <w:rPr>
          <w:szCs w:val="24"/>
        </w:rPr>
      </w:pPr>
    </w:p>
    <w:p w:rsidR="002B25D8" w:rsidRPr="00AF06A2" w:rsidRDefault="002B25D8" w:rsidP="002B25D8">
      <w:pPr>
        <w:spacing w:before="24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lastRenderedPageBreak/>
        <w:t>3.1 The City Bank</w:t>
      </w:r>
    </w:p>
    <w:p w:rsidR="002B25D8" w:rsidRPr="001938E6" w:rsidRDefault="002B25D8" w:rsidP="002B25D8">
      <w:pPr>
        <w:spacing w:before="240" w:line="360" w:lineRule="auto"/>
        <w:jc w:val="both"/>
        <w:rPr>
          <w:szCs w:val="24"/>
        </w:rPr>
      </w:pPr>
      <w:r w:rsidRPr="001938E6">
        <w:rPr>
          <w:szCs w:val="24"/>
        </w:rPr>
        <w:t>The City Bank is</w:t>
      </w:r>
      <w:r w:rsidR="00C44B54">
        <w:rPr>
          <w:szCs w:val="24"/>
        </w:rPr>
        <w:t xml:space="preserve"> one of the oldest reputed</w:t>
      </w:r>
      <w:r w:rsidRPr="001938E6">
        <w:rPr>
          <w:szCs w:val="24"/>
        </w:rPr>
        <w:t xml:space="preserve"> Bangladeshi private commercial bank and </w:t>
      </w:r>
      <w:r w:rsidR="00C44B54" w:rsidRPr="001938E6">
        <w:rPr>
          <w:szCs w:val="24"/>
        </w:rPr>
        <w:t>in service</w:t>
      </w:r>
      <w:r w:rsidRPr="001938E6">
        <w:rPr>
          <w:szCs w:val="24"/>
        </w:rPr>
        <w:t xml:space="preserve"> throughout Bangladesh. It is the one </w:t>
      </w:r>
      <w:proofErr w:type="gramStart"/>
      <w:r w:rsidRPr="001938E6">
        <w:rPr>
          <w:szCs w:val="24"/>
        </w:rPr>
        <w:t>the of</w:t>
      </w:r>
      <w:proofErr w:type="gramEnd"/>
      <w:r w:rsidRPr="001938E6">
        <w:rPr>
          <w:szCs w:val="24"/>
        </w:rPr>
        <w:t xml:space="preserve"> the few banks in Bangladesh with a centralized infrastructure. The </w:t>
      </w:r>
      <w:r w:rsidR="00180209" w:rsidRPr="001938E6">
        <w:rPr>
          <w:szCs w:val="24"/>
        </w:rPr>
        <w:t>current</w:t>
      </w:r>
      <w:r w:rsidRPr="001938E6">
        <w:rPr>
          <w:szCs w:val="24"/>
        </w:rPr>
        <w:t xml:space="preserve"> CEO is </w:t>
      </w:r>
      <w:proofErr w:type="spellStart"/>
      <w:r w:rsidRPr="001938E6">
        <w:rPr>
          <w:szCs w:val="24"/>
        </w:rPr>
        <w:t>Mashur</w:t>
      </w:r>
      <w:proofErr w:type="spellEnd"/>
      <w:r w:rsidRPr="001938E6">
        <w:rPr>
          <w:szCs w:val="24"/>
        </w:rPr>
        <w:t xml:space="preserve"> </w:t>
      </w:r>
      <w:proofErr w:type="spellStart"/>
      <w:r w:rsidRPr="001938E6">
        <w:rPr>
          <w:szCs w:val="24"/>
        </w:rPr>
        <w:t>Arefin</w:t>
      </w:r>
      <w:proofErr w:type="spellEnd"/>
      <w:r w:rsidRPr="001938E6">
        <w:rPr>
          <w:szCs w:val="24"/>
        </w:rPr>
        <w:t>.</w:t>
      </w:r>
    </w:p>
    <w:p w:rsidR="002B25D8" w:rsidRPr="00AF06A2" w:rsidRDefault="002B25D8" w:rsidP="002B25D8">
      <w:pPr>
        <w:spacing w:before="24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t>3.2 History</w:t>
      </w:r>
    </w:p>
    <w:p w:rsidR="002B25D8" w:rsidRPr="001938E6" w:rsidRDefault="002B25D8" w:rsidP="002B25D8">
      <w:pPr>
        <w:spacing w:before="240" w:line="360" w:lineRule="auto"/>
        <w:jc w:val="both"/>
        <w:rPr>
          <w:szCs w:val="24"/>
        </w:rPr>
      </w:pPr>
      <w:r w:rsidRPr="001938E6">
        <w:rPr>
          <w:szCs w:val="24"/>
        </w:rPr>
        <w:t xml:space="preserve">The City Bank is one of the oldest private commercial banks working in Bangladesh. It is a top bank </w:t>
      </w:r>
      <w:proofErr w:type="gramStart"/>
      <w:r w:rsidRPr="001938E6">
        <w:rPr>
          <w:szCs w:val="24"/>
        </w:rPr>
        <w:t>among the oldest five commercial bank in the country which stared their operation in 1983</w:t>
      </w:r>
      <w:proofErr w:type="gramEnd"/>
      <w:r w:rsidRPr="001938E6">
        <w:rPr>
          <w:szCs w:val="24"/>
        </w:rPr>
        <w:t>. This bank started its operation at 28</w:t>
      </w:r>
      <w:r w:rsidRPr="001938E6">
        <w:rPr>
          <w:szCs w:val="24"/>
          <w:vertAlign w:val="superscript"/>
        </w:rPr>
        <w:t>th</w:t>
      </w:r>
      <w:r w:rsidRPr="001938E6">
        <w:rPr>
          <w:szCs w:val="24"/>
        </w:rPr>
        <w:t xml:space="preserve"> march in 1983 through opening its first branch at B.B avenue branch at Dhaka city.</w:t>
      </w:r>
    </w:p>
    <w:p w:rsidR="002B25D8" w:rsidRPr="001938E6" w:rsidRDefault="002B25D8" w:rsidP="002B25D8">
      <w:pPr>
        <w:spacing w:before="240" w:line="360" w:lineRule="auto"/>
        <w:jc w:val="both"/>
        <w:rPr>
          <w:szCs w:val="24"/>
        </w:rPr>
      </w:pPr>
      <w:r w:rsidRPr="001938E6">
        <w:rPr>
          <w:szCs w:val="24"/>
        </w:rPr>
        <w:t xml:space="preserve">It was visionary risk entrepreneurship of around 12 local businessmen who braved huge uncertainties and risk with courage and eagerness that made the establishment. These sponsor directors began the journey with only 3.4 core worth of capital which is a reputable around taka 330.77 cores at now as capital and reserve. </w:t>
      </w:r>
      <w:proofErr w:type="gramStart"/>
      <w:r w:rsidRPr="001938E6">
        <w:rPr>
          <w:szCs w:val="24"/>
        </w:rPr>
        <w:t>The City Bank ltd which is among the very few local banks which does not follow the traditional, decentralized, geographically managed, branch based business or profit model.</w:t>
      </w:r>
      <w:proofErr w:type="gramEnd"/>
      <w:r w:rsidRPr="001938E6">
        <w:rPr>
          <w:szCs w:val="24"/>
        </w:rPr>
        <w:t xml:space="preserve"> </w:t>
      </w:r>
    </w:p>
    <w:p w:rsidR="002B25D8" w:rsidRPr="001938E6" w:rsidRDefault="002B25D8" w:rsidP="002B25D8">
      <w:pPr>
        <w:spacing w:before="240" w:line="360" w:lineRule="auto"/>
        <w:jc w:val="both"/>
        <w:rPr>
          <w:szCs w:val="24"/>
        </w:rPr>
      </w:pPr>
      <w:r w:rsidRPr="001938E6">
        <w:rPr>
          <w:szCs w:val="24"/>
        </w:rPr>
        <w:t xml:space="preserve">Since the very initiative the city bank is working with the </w:t>
      </w:r>
      <w:r w:rsidR="00C44B54" w:rsidRPr="001938E6">
        <w:rPr>
          <w:szCs w:val="24"/>
        </w:rPr>
        <w:t>viewpoint</w:t>
      </w:r>
      <w:r w:rsidRPr="001938E6">
        <w:rPr>
          <w:szCs w:val="24"/>
        </w:rPr>
        <w:t xml:space="preserve"> of serving the national as an ideal and unique financial residence. Every organization has some objectives is its own. The primary objective of </w:t>
      </w:r>
      <w:r w:rsidR="00180209" w:rsidRPr="001938E6">
        <w:rPr>
          <w:szCs w:val="24"/>
        </w:rPr>
        <w:t xml:space="preserve">The City Bank </w:t>
      </w:r>
      <w:r w:rsidRPr="001938E6">
        <w:rPr>
          <w:szCs w:val="24"/>
        </w:rPr>
        <w:t>is to earn profit thro</w:t>
      </w:r>
      <w:r w:rsidR="006840A7">
        <w:rPr>
          <w:szCs w:val="24"/>
        </w:rPr>
        <w:t xml:space="preserve">ugh </w:t>
      </w:r>
      <w:r w:rsidR="00180209" w:rsidRPr="001938E6">
        <w:rPr>
          <w:szCs w:val="24"/>
        </w:rPr>
        <w:t>activity</w:t>
      </w:r>
      <w:r w:rsidRPr="001938E6">
        <w:rPr>
          <w:szCs w:val="24"/>
        </w:rPr>
        <w:t xml:space="preserve"> the responsibility of providing financial help for the development of the country's commercial and industrial sectors. </w:t>
      </w:r>
    </w:p>
    <w:p w:rsidR="002B25D8" w:rsidRDefault="002B25D8" w:rsidP="002B25D8">
      <w:pPr>
        <w:spacing w:before="240" w:line="360" w:lineRule="auto"/>
        <w:jc w:val="both"/>
        <w:rPr>
          <w:szCs w:val="24"/>
        </w:rPr>
      </w:pPr>
      <w:r w:rsidRPr="001938E6">
        <w:rPr>
          <w:szCs w:val="24"/>
        </w:rPr>
        <w:t xml:space="preserve">From 1983 till now, this bank has been a case study in </w:t>
      </w:r>
      <w:proofErr w:type="gramStart"/>
      <w:r w:rsidRPr="001938E6">
        <w:rPr>
          <w:szCs w:val="24"/>
        </w:rPr>
        <w:t>evaluation,</w:t>
      </w:r>
      <w:proofErr w:type="gramEnd"/>
      <w:r w:rsidRPr="001938E6">
        <w:rPr>
          <w:szCs w:val="24"/>
        </w:rPr>
        <w:t xml:space="preserve"> having </w:t>
      </w:r>
      <w:r w:rsidR="00180209" w:rsidRPr="001938E6">
        <w:rPr>
          <w:szCs w:val="24"/>
        </w:rPr>
        <w:t>altered</w:t>
      </w:r>
      <w:r w:rsidRPr="001938E6">
        <w:rPr>
          <w:szCs w:val="24"/>
        </w:rPr>
        <w:t xml:space="preserve"> over time from a </w:t>
      </w:r>
      <w:r w:rsidR="00180209" w:rsidRPr="001938E6">
        <w:rPr>
          <w:szCs w:val="24"/>
        </w:rPr>
        <w:t>conventional</w:t>
      </w:r>
      <w:r w:rsidRPr="001938E6">
        <w:rPr>
          <w:szCs w:val="24"/>
        </w:rPr>
        <w:t xml:space="preserve"> organizational to a renowned </w:t>
      </w:r>
      <w:proofErr w:type="spellStart"/>
      <w:r w:rsidRPr="001938E6">
        <w:rPr>
          <w:szCs w:val="24"/>
        </w:rPr>
        <w:t>multi faceted</w:t>
      </w:r>
      <w:proofErr w:type="spellEnd"/>
      <w:r w:rsidRPr="001938E6">
        <w:rPr>
          <w:szCs w:val="24"/>
        </w:rPr>
        <w:t xml:space="preserve"> institution that attachment global bets practices and choose to be at the front position of technological initiatives. The city bank's criteria for success are not only the base line numbers but also the achievement set towards becoming the most complete bank in the country.</w:t>
      </w:r>
    </w:p>
    <w:p w:rsidR="00D530F5" w:rsidRPr="0027354E" w:rsidRDefault="00D530F5" w:rsidP="002B25D8">
      <w:pPr>
        <w:spacing w:before="240" w:line="360" w:lineRule="auto"/>
        <w:jc w:val="both"/>
        <w:rPr>
          <w:szCs w:val="24"/>
        </w:rPr>
      </w:pPr>
    </w:p>
    <w:p w:rsidR="002B25D8" w:rsidRPr="00AF06A2" w:rsidRDefault="002B25D8" w:rsidP="002B25D8">
      <w:pPr>
        <w:spacing w:before="24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lastRenderedPageBreak/>
        <w:t xml:space="preserve">3.3 Organizational Overview of </w:t>
      </w:r>
      <w:proofErr w:type="gramStart"/>
      <w:r w:rsidR="000E3849">
        <w:rPr>
          <w:b/>
          <w:bCs/>
          <w:color w:val="215868" w:themeColor="accent5" w:themeShade="80"/>
          <w:sz w:val="32"/>
          <w:u w:val="single"/>
        </w:rPr>
        <w:t>The</w:t>
      </w:r>
      <w:proofErr w:type="gramEnd"/>
      <w:r w:rsidR="000E3849">
        <w:rPr>
          <w:b/>
          <w:bCs/>
          <w:color w:val="215868" w:themeColor="accent5" w:themeShade="80"/>
          <w:sz w:val="32"/>
          <w:u w:val="single"/>
        </w:rPr>
        <w:t xml:space="preserve"> </w:t>
      </w:r>
      <w:r w:rsidRPr="00AF06A2">
        <w:rPr>
          <w:b/>
          <w:bCs/>
          <w:color w:val="215868" w:themeColor="accent5" w:themeShade="80"/>
          <w:sz w:val="32"/>
          <w:u w:val="single"/>
        </w:rPr>
        <w:t>City Bank Limited</w:t>
      </w:r>
    </w:p>
    <w:p w:rsidR="002B25D8" w:rsidRDefault="002B25D8" w:rsidP="002B25D8">
      <w:pPr>
        <w:spacing w:before="240" w:line="360" w:lineRule="auto"/>
        <w:jc w:val="both"/>
        <w:rPr>
          <w:szCs w:val="24"/>
        </w:rPr>
      </w:pPr>
      <w:r w:rsidRPr="001938E6">
        <w:rPr>
          <w:szCs w:val="24"/>
        </w:rPr>
        <w:t xml:space="preserve">The City Bank Limited is one of the oldest private commercial banks oppressing  in Bangladesh , with institutional shareholding by international finance corporation and </w:t>
      </w:r>
      <w:r w:rsidR="006840A7" w:rsidRPr="001938E6">
        <w:rPr>
          <w:szCs w:val="24"/>
        </w:rPr>
        <w:t>shoreline</w:t>
      </w:r>
      <w:r w:rsidR="006840A7">
        <w:rPr>
          <w:szCs w:val="24"/>
        </w:rPr>
        <w:t xml:space="preserve"> </w:t>
      </w:r>
      <w:r w:rsidR="006840A7" w:rsidRPr="001938E6">
        <w:rPr>
          <w:szCs w:val="24"/>
        </w:rPr>
        <w:t>limit</w:t>
      </w:r>
      <w:r w:rsidRPr="001938E6">
        <w:rPr>
          <w:szCs w:val="24"/>
        </w:rPr>
        <w:t xml:space="preserve"> international,  it has been fastest growing bank in 2016 and 2017 . And sponsored directors introduced the journey with 3.4 core worth of capital. At the end of 2017, this bank had recorded a 204 percent growth in liabilities and 67 percent growth in liabilities and made </w:t>
      </w:r>
      <w:r w:rsidR="00180209" w:rsidRPr="001938E6">
        <w:rPr>
          <w:szCs w:val="24"/>
        </w:rPr>
        <w:t>working</w:t>
      </w:r>
      <w:r w:rsidRPr="001938E6">
        <w:rPr>
          <w:szCs w:val="24"/>
        </w:rPr>
        <w:t xml:space="preserve"> profit of 130 percent.</w:t>
      </w:r>
    </w:p>
    <w:p w:rsidR="002B25D8" w:rsidRPr="001938E6" w:rsidRDefault="002B25D8" w:rsidP="002B25D8">
      <w:pPr>
        <w:spacing w:before="240" w:line="360" w:lineRule="auto"/>
        <w:jc w:val="both"/>
        <w:rPr>
          <w:szCs w:val="24"/>
        </w:rPr>
      </w:pPr>
      <w:r w:rsidRPr="001938E6">
        <w:rPr>
          <w:szCs w:val="24"/>
        </w:rPr>
        <w:t xml:space="preserve">The City Bank is a fully active profit making bank those </w:t>
      </w:r>
      <w:r w:rsidR="0020405E">
        <w:rPr>
          <w:szCs w:val="24"/>
        </w:rPr>
        <w:t xml:space="preserve">attention on </w:t>
      </w:r>
      <w:proofErr w:type="gramStart"/>
      <w:r w:rsidR="0020405E">
        <w:rPr>
          <w:szCs w:val="24"/>
        </w:rPr>
        <w:t xml:space="preserve">following </w:t>
      </w:r>
      <w:r w:rsidRPr="001938E6">
        <w:rPr>
          <w:szCs w:val="24"/>
        </w:rPr>
        <w:t xml:space="preserve"> </w:t>
      </w:r>
      <w:r w:rsidR="00180209" w:rsidRPr="001938E6">
        <w:rPr>
          <w:szCs w:val="24"/>
        </w:rPr>
        <w:t>unknown</w:t>
      </w:r>
      <w:proofErr w:type="gramEnd"/>
      <w:r w:rsidRPr="001938E6">
        <w:rPr>
          <w:szCs w:val="24"/>
        </w:rPr>
        <w:t xml:space="preserve"> market niches in small and medium enterprise business. The management of </w:t>
      </w:r>
      <w:r w:rsidR="0020405E" w:rsidRPr="001938E6">
        <w:rPr>
          <w:szCs w:val="24"/>
        </w:rPr>
        <w:t xml:space="preserve">The City Bank </w:t>
      </w:r>
      <w:r w:rsidRPr="001938E6">
        <w:rPr>
          <w:szCs w:val="24"/>
        </w:rPr>
        <w:t xml:space="preserve">believes that this sector of the economy can contribute </w:t>
      </w:r>
      <w:r w:rsidR="00180209">
        <w:rPr>
          <w:szCs w:val="24"/>
        </w:rPr>
        <w:t xml:space="preserve">the </w:t>
      </w:r>
      <w:r w:rsidRPr="001938E6">
        <w:rPr>
          <w:szCs w:val="24"/>
        </w:rPr>
        <w:t xml:space="preserve">most to the rapid generation of employment in our Bangladesh. The </w:t>
      </w:r>
      <w:r w:rsidR="0020405E" w:rsidRPr="001938E6">
        <w:rPr>
          <w:szCs w:val="24"/>
        </w:rPr>
        <w:t xml:space="preserve">City Bank Ltd </w:t>
      </w:r>
      <w:r w:rsidRPr="001938E6">
        <w:rPr>
          <w:szCs w:val="24"/>
        </w:rPr>
        <w:t>is among the very few local banks which do not follow decentralized, geographically managed</w:t>
      </w:r>
      <w:r w:rsidR="0020405E">
        <w:rPr>
          <w:szCs w:val="24"/>
        </w:rPr>
        <w:t>,</w:t>
      </w:r>
      <w:r w:rsidRPr="001938E6">
        <w:rPr>
          <w:szCs w:val="24"/>
        </w:rPr>
        <w:t xml:space="preserve"> </w:t>
      </w:r>
      <w:r w:rsidR="0020405E" w:rsidRPr="001938E6">
        <w:rPr>
          <w:szCs w:val="24"/>
        </w:rPr>
        <w:t xml:space="preserve">the traditional, </w:t>
      </w:r>
      <w:r w:rsidRPr="001938E6">
        <w:rPr>
          <w:szCs w:val="24"/>
        </w:rPr>
        <w:t xml:space="preserve">and branch based business or profit. </w:t>
      </w:r>
    </w:p>
    <w:p w:rsidR="002B25D8" w:rsidRPr="001938E6" w:rsidRDefault="002B25D8" w:rsidP="002B25D8">
      <w:pPr>
        <w:spacing w:before="240" w:line="360" w:lineRule="auto"/>
        <w:jc w:val="both"/>
        <w:rPr>
          <w:szCs w:val="24"/>
        </w:rPr>
      </w:pPr>
      <w:r w:rsidRPr="001938E6">
        <w:rPr>
          <w:szCs w:val="24"/>
        </w:rPr>
        <w:t>The City Bank has currently 130 branches, Automated Teller Machine and Cash Deposit Machine 369 and has over 17, 00,000 customers and has over 3,858 employees. The bank includes also Islamic banking.</w:t>
      </w:r>
    </w:p>
    <w:p w:rsidR="002B25D8" w:rsidRPr="001938E6" w:rsidRDefault="002B25D8" w:rsidP="002B25D8">
      <w:pPr>
        <w:spacing w:before="240" w:line="360" w:lineRule="auto"/>
        <w:jc w:val="both"/>
        <w:rPr>
          <w:szCs w:val="24"/>
        </w:rPr>
      </w:pPr>
      <w:r w:rsidRPr="001938E6">
        <w:rPr>
          <w:szCs w:val="24"/>
        </w:rPr>
        <w:t>The City Bank Ltd is the first bank in Bangladesh which is to have issued dual currency credit card.  The city bank is a principle member of visa international. It issues both local and foreign currency card limits in a single plastic. Visa debit card is another popular product which</w:t>
      </w:r>
      <w:r w:rsidR="002B5016">
        <w:rPr>
          <w:szCs w:val="24"/>
        </w:rPr>
        <w:t xml:space="preserve"> The City Bank p</w:t>
      </w:r>
      <w:r w:rsidR="002B5016" w:rsidRPr="001938E6">
        <w:rPr>
          <w:szCs w:val="24"/>
        </w:rPr>
        <w:t xml:space="preserve">ush </w:t>
      </w:r>
      <w:r w:rsidRPr="001938E6">
        <w:rPr>
          <w:szCs w:val="24"/>
        </w:rPr>
        <w:t xml:space="preserve">hard in order to ease out the progression at the branch created by its base of some </w:t>
      </w:r>
      <w:r w:rsidR="0020405E">
        <w:rPr>
          <w:szCs w:val="24"/>
        </w:rPr>
        <w:t>4,</w:t>
      </w:r>
      <w:r w:rsidRPr="001938E6">
        <w:rPr>
          <w:szCs w:val="24"/>
        </w:rPr>
        <w:t xml:space="preserve">00,000 retail customers. The </w:t>
      </w:r>
      <w:r w:rsidR="0020405E" w:rsidRPr="001938E6">
        <w:rPr>
          <w:szCs w:val="24"/>
        </w:rPr>
        <w:t xml:space="preserve">City Bank  </w:t>
      </w:r>
      <w:r w:rsidRPr="001938E6">
        <w:rPr>
          <w:szCs w:val="24"/>
        </w:rPr>
        <w:t xml:space="preserve">has launched </w:t>
      </w:r>
      <w:r w:rsidR="00180209" w:rsidRPr="001938E6">
        <w:rPr>
          <w:szCs w:val="24"/>
        </w:rPr>
        <w:t xml:space="preserve">American </w:t>
      </w:r>
      <w:r w:rsidR="00180209">
        <w:rPr>
          <w:szCs w:val="24"/>
        </w:rPr>
        <w:t>E</w:t>
      </w:r>
      <w:r w:rsidRPr="001938E6">
        <w:rPr>
          <w:szCs w:val="24"/>
        </w:rPr>
        <w:t>xpress</w:t>
      </w:r>
      <w:r w:rsidR="00180209">
        <w:rPr>
          <w:szCs w:val="24"/>
        </w:rPr>
        <w:t xml:space="preserve"> Credit Card</w:t>
      </w:r>
      <w:r w:rsidRPr="001938E6">
        <w:rPr>
          <w:szCs w:val="24"/>
        </w:rPr>
        <w:t xml:space="preserve"> and </w:t>
      </w:r>
      <w:r w:rsidR="00180209" w:rsidRPr="001938E6">
        <w:rPr>
          <w:szCs w:val="24"/>
        </w:rPr>
        <w:t xml:space="preserve">American Gold Credit Card </w:t>
      </w:r>
      <w:r w:rsidR="002B5016">
        <w:rPr>
          <w:szCs w:val="24"/>
        </w:rPr>
        <w:t>in November in 2009, the</w:t>
      </w:r>
      <w:r w:rsidRPr="001938E6">
        <w:rPr>
          <w:szCs w:val="24"/>
        </w:rPr>
        <w:t xml:space="preserve"> bank is the local care taker of the brand and the bank is  responsible for all operation supporting the delivery of the new cards including billing and accounting ,customer service, credit management and charge ap</w:t>
      </w:r>
      <w:r w:rsidR="002B5016">
        <w:rPr>
          <w:szCs w:val="24"/>
        </w:rPr>
        <w:t xml:space="preserve">proval and as well as marketing </w:t>
      </w:r>
      <w:r w:rsidR="00A50416">
        <w:rPr>
          <w:szCs w:val="24"/>
        </w:rPr>
        <w:t xml:space="preserve">the card in </w:t>
      </w:r>
      <w:r w:rsidR="0036002B">
        <w:rPr>
          <w:szCs w:val="24"/>
        </w:rPr>
        <w:t>Bangladesh</w:t>
      </w:r>
      <w:r w:rsidR="0036002B">
        <w:rPr>
          <w:szCs w:val="24"/>
        </w:rPr>
        <w:br/>
        <w:t>b</w:t>
      </w:r>
      <w:r w:rsidRPr="001938E6">
        <w:rPr>
          <w:szCs w:val="24"/>
        </w:rPr>
        <w:t xml:space="preserve">oth American express and American gold are </w:t>
      </w:r>
      <w:r w:rsidR="002B5016" w:rsidRPr="001938E6">
        <w:rPr>
          <w:szCs w:val="24"/>
        </w:rPr>
        <w:t>intercontinental</w:t>
      </w:r>
      <w:r w:rsidRPr="001938E6">
        <w:rPr>
          <w:szCs w:val="24"/>
        </w:rPr>
        <w:t xml:space="preserve"> cards and </w:t>
      </w:r>
      <w:r w:rsidR="002B5016" w:rsidRPr="001938E6">
        <w:rPr>
          <w:szCs w:val="24"/>
        </w:rPr>
        <w:t>acknowledged</w:t>
      </w:r>
      <w:r w:rsidRPr="001938E6">
        <w:rPr>
          <w:szCs w:val="24"/>
        </w:rPr>
        <w:t xml:space="preserve"> by millions of merchants operating of the on the American express gold merchant network in over 300 countries.</w:t>
      </w:r>
    </w:p>
    <w:p w:rsidR="002B25D8" w:rsidRPr="001938E6" w:rsidRDefault="002B25D8" w:rsidP="002B25D8">
      <w:pPr>
        <w:spacing w:before="240" w:line="360" w:lineRule="auto"/>
        <w:jc w:val="both"/>
        <w:rPr>
          <w:szCs w:val="24"/>
        </w:rPr>
      </w:pPr>
      <w:r w:rsidRPr="001938E6">
        <w:rPr>
          <w:szCs w:val="24"/>
        </w:rPr>
        <w:lastRenderedPageBreak/>
        <w:t xml:space="preserve">The City Bank is one the </w:t>
      </w:r>
      <w:r w:rsidR="0020405E" w:rsidRPr="001938E6">
        <w:rPr>
          <w:szCs w:val="24"/>
        </w:rPr>
        <w:t>leading</w:t>
      </w:r>
      <w:r w:rsidRPr="001938E6">
        <w:rPr>
          <w:szCs w:val="24"/>
        </w:rPr>
        <w:t xml:space="preserve"> corporate bank in Bangladesh with current business model that greatly encourage and supports the growth of the bank in retail and S</w:t>
      </w:r>
      <w:r w:rsidR="002B5016">
        <w:rPr>
          <w:szCs w:val="24"/>
        </w:rPr>
        <w:t>mall Medium Enterprise</w:t>
      </w:r>
      <w:r w:rsidRPr="001938E6">
        <w:rPr>
          <w:szCs w:val="24"/>
        </w:rPr>
        <w:t xml:space="preserve"> banking. The </w:t>
      </w:r>
      <w:r w:rsidR="002B5016" w:rsidRPr="001938E6">
        <w:rPr>
          <w:szCs w:val="24"/>
        </w:rPr>
        <w:t xml:space="preserve">City Bank </w:t>
      </w:r>
      <w:r w:rsidRPr="001938E6">
        <w:rPr>
          <w:szCs w:val="24"/>
        </w:rPr>
        <w:t>is very much on its way to opening many independent SME centers across the country within a short time. This bank is also very active in the workers' foreign remittance business.</w:t>
      </w:r>
    </w:p>
    <w:p w:rsidR="002B25D8" w:rsidRPr="001938E6" w:rsidRDefault="002B25D8" w:rsidP="002B25D8">
      <w:pPr>
        <w:spacing w:before="240" w:line="360" w:lineRule="auto"/>
        <w:jc w:val="both"/>
        <w:rPr>
          <w:szCs w:val="24"/>
        </w:rPr>
      </w:pPr>
      <w:r w:rsidRPr="001938E6">
        <w:rPr>
          <w:szCs w:val="24"/>
        </w:rPr>
        <w:t>The newly launched logo and pay off line of the bank are just one initial step towards reaching that point.</w:t>
      </w:r>
    </w:p>
    <w:p w:rsidR="002B25D8" w:rsidRPr="001938E6" w:rsidRDefault="002B25D8" w:rsidP="002B25D8">
      <w:pPr>
        <w:spacing w:before="240" w:line="360" w:lineRule="auto"/>
        <w:jc w:val="both"/>
        <w:rPr>
          <w:szCs w:val="24"/>
        </w:rPr>
      </w:pPr>
      <w:r w:rsidRPr="001938E6">
        <w:rPr>
          <w:szCs w:val="24"/>
        </w:rPr>
        <w:t xml:space="preserve">The City Bank prides itself in offering a very modified and friendly customer service. The </w:t>
      </w:r>
      <w:r w:rsidR="0020405E" w:rsidRPr="001938E6">
        <w:rPr>
          <w:szCs w:val="24"/>
        </w:rPr>
        <w:t xml:space="preserve">City Bank </w:t>
      </w:r>
      <w:r w:rsidRPr="001938E6">
        <w:rPr>
          <w:szCs w:val="24"/>
        </w:rPr>
        <w:t>has in place modified service brilliance model called gap (graceful appropriate pleasing) that focuses on ensuring to happy customer by setting scale for the employees' of the bank attitude, behavior, readiness level, accurateness and timelines of service quality. </w:t>
      </w:r>
    </w:p>
    <w:p w:rsidR="002B25D8" w:rsidRPr="00AF06A2" w:rsidRDefault="002B25D8" w:rsidP="002B25D8">
      <w:pPr>
        <w:spacing w:before="240" w:after="120" w:line="360" w:lineRule="auto"/>
        <w:ind w:left="864" w:right="864"/>
        <w:jc w:val="both"/>
        <w:rPr>
          <w:b/>
          <w:bCs/>
          <w:color w:val="215868" w:themeColor="accent5" w:themeShade="80"/>
          <w:sz w:val="32"/>
          <w:u w:val="single"/>
        </w:rPr>
      </w:pPr>
      <w:r w:rsidRPr="008B39AC">
        <w:rPr>
          <w:b/>
          <w:bCs/>
          <w:color w:val="215868" w:themeColor="accent5" w:themeShade="80"/>
          <w:sz w:val="32"/>
        </w:rPr>
        <w:t>3</w:t>
      </w:r>
      <w:r w:rsidRPr="00AF06A2">
        <w:rPr>
          <w:b/>
          <w:bCs/>
          <w:color w:val="215868" w:themeColor="accent5" w:themeShade="80"/>
          <w:sz w:val="32"/>
          <w:u w:val="single"/>
        </w:rPr>
        <w:t>.4 Vis</w:t>
      </w:r>
      <w:r>
        <w:rPr>
          <w:b/>
          <w:bCs/>
          <w:color w:val="215868" w:themeColor="accent5" w:themeShade="80"/>
          <w:sz w:val="32"/>
          <w:u w:val="single"/>
        </w:rPr>
        <w:t>ion, Mission, Values</w:t>
      </w:r>
    </w:p>
    <w:p w:rsidR="002B25D8" w:rsidRPr="001938E6" w:rsidRDefault="002B25D8" w:rsidP="002B25D8">
      <w:pPr>
        <w:spacing w:before="240" w:line="360" w:lineRule="auto"/>
        <w:jc w:val="both"/>
        <w:rPr>
          <w:szCs w:val="24"/>
        </w:rPr>
      </w:pPr>
      <w:r w:rsidRPr="001938E6">
        <w:rPr>
          <w:b/>
          <w:bCs/>
          <w:szCs w:val="24"/>
        </w:rPr>
        <w:t>Vision</w:t>
      </w:r>
      <w:r w:rsidRPr="001938E6">
        <w:rPr>
          <w:szCs w:val="24"/>
        </w:rPr>
        <w:t xml:space="preserve"> </w:t>
      </w:r>
    </w:p>
    <w:p w:rsidR="002B25D8" w:rsidRPr="001938E6" w:rsidRDefault="002B25D8" w:rsidP="002B25D8">
      <w:pPr>
        <w:spacing w:before="240" w:line="360" w:lineRule="auto"/>
        <w:ind w:left="720"/>
        <w:jc w:val="both"/>
        <w:rPr>
          <w:szCs w:val="24"/>
        </w:rPr>
      </w:pPr>
      <w:proofErr w:type="gramStart"/>
      <w:r w:rsidRPr="001938E6">
        <w:rPr>
          <w:szCs w:val="24"/>
        </w:rPr>
        <w:t>The financial supermarket with an engaging culture offering enjoyable experiences.</w:t>
      </w:r>
      <w:proofErr w:type="gramEnd"/>
    </w:p>
    <w:p w:rsidR="002B25D8" w:rsidRPr="001938E6" w:rsidRDefault="002B25D8" w:rsidP="002B25D8">
      <w:pPr>
        <w:spacing w:before="240" w:line="360" w:lineRule="auto"/>
        <w:jc w:val="both"/>
        <w:rPr>
          <w:b/>
          <w:bCs/>
          <w:szCs w:val="24"/>
        </w:rPr>
      </w:pPr>
      <w:r w:rsidRPr="001938E6">
        <w:rPr>
          <w:b/>
          <w:bCs/>
          <w:szCs w:val="24"/>
        </w:rPr>
        <w:t>Mission</w:t>
      </w:r>
    </w:p>
    <w:p w:rsidR="002B25D8" w:rsidRPr="001938E6" w:rsidRDefault="002B25D8" w:rsidP="002B25D8">
      <w:pPr>
        <w:numPr>
          <w:ilvl w:val="0"/>
          <w:numId w:val="45"/>
        </w:numPr>
        <w:spacing w:before="240" w:line="360" w:lineRule="auto"/>
        <w:jc w:val="both"/>
        <w:rPr>
          <w:szCs w:val="24"/>
        </w:rPr>
      </w:pPr>
      <w:r w:rsidRPr="001938E6">
        <w:rPr>
          <w:szCs w:val="24"/>
        </w:rPr>
        <w:t>Offer wide array of product and services that differentiate and incite all customer segments</w:t>
      </w:r>
    </w:p>
    <w:p w:rsidR="002B25D8" w:rsidRPr="001938E6" w:rsidRDefault="002B25D8" w:rsidP="002B25D8">
      <w:pPr>
        <w:numPr>
          <w:ilvl w:val="0"/>
          <w:numId w:val="45"/>
        </w:numPr>
        <w:spacing w:before="240" w:line="360" w:lineRule="auto"/>
        <w:jc w:val="both"/>
        <w:rPr>
          <w:szCs w:val="24"/>
        </w:rPr>
      </w:pPr>
      <w:r w:rsidRPr="001938E6">
        <w:rPr>
          <w:szCs w:val="24"/>
        </w:rPr>
        <w:t>Be the employer of choice by offering an environment where people overstep and leaders are created</w:t>
      </w:r>
    </w:p>
    <w:p w:rsidR="002B25D8" w:rsidRPr="001938E6" w:rsidRDefault="002B25D8" w:rsidP="002B25D8">
      <w:pPr>
        <w:numPr>
          <w:ilvl w:val="0"/>
          <w:numId w:val="45"/>
        </w:numPr>
        <w:spacing w:before="240" w:line="360" w:lineRule="auto"/>
        <w:jc w:val="both"/>
        <w:rPr>
          <w:szCs w:val="24"/>
        </w:rPr>
      </w:pPr>
      <w:r w:rsidRPr="001938E6">
        <w:rPr>
          <w:szCs w:val="24"/>
        </w:rPr>
        <w:t>Continuously challenge process and platforms to increase effectiveness and efficiency</w:t>
      </w:r>
    </w:p>
    <w:p w:rsidR="002B25D8" w:rsidRPr="001938E6" w:rsidRDefault="002B25D8" w:rsidP="002B25D8">
      <w:pPr>
        <w:numPr>
          <w:ilvl w:val="0"/>
          <w:numId w:val="45"/>
        </w:numPr>
        <w:spacing w:before="240" w:line="360" w:lineRule="auto"/>
        <w:jc w:val="both"/>
        <w:rPr>
          <w:szCs w:val="24"/>
        </w:rPr>
      </w:pPr>
      <w:r w:rsidRPr="001938E6">
        <w:rPr>
          <w:szCs w:val="24"/>
        </w:rPr>
        <w:t>Promote innovation and automation with a view to guarantying and increasing excellence in service</w:t>
      </w:r>
    </w:p>
    <w:p w:rsidR="002B25D8" w:rsidRPr="00C66126" w:rsidRDefault="002B5016" w:rsidP="002B25D8">
      <w:pPr>
        <w:numPr>
          <w:ilvl w:val="0"/>
          <w:numId w:val="45"/>
        </w:numPr>
        <w:spacing w:before="240" w:line="360" w:lineRule="auto"/>
        <w:jc w:val="both"/>
        <w:rPr>
          <w:b/>
          <w:bCs/>
          <w:szCs w:val="24"/>
        </w:rPr>
      </w:pPr>
      <w:r>
        <w:rPr>
          <w:szCs w:val="24"/>
        </w:rPr>
        <w:t>M</w:t>
      </w:r>
      <w:r w:rsidR="002B25D8" w:rsidRPr="001938E6">
        <w:rPr>
          <w:szCs w:val="24"/>
        </w:rPr>
        <w:t xml:space="preserve">ake sure value for community, good governance and compliance in everything </w:t>
      </w:r>
    </w:p>
    <w:p w:rsidR="00D530F5" w:rsidRDefault="00D530F5" w:rsidP="002B25D8">
      <w:pPr>
        <w:spacing w:before="240" w:line="360" w:lineRule="auto"/>
        <w:jc w:val="both"/>
        <w:rPr>
          <w:b/>
          <w:bCs/>
          <w:szCs w:val="24"/>
        </w:rPr>
      </w:pPr>
    </w:p>
    <w:p w:rsidR="002B25D8" w:rsidRPr="001938E6" w:rsidRDefault="002B25D8" w:rsidP="002B25D8">
      <w:pPr>
        <w:spacing w:before="240" w:line="360" w:lineRule="auto"/>
        <w:jc w:val="both"/>
        <w:rPr>
          <w:b/>
          <w:bCs/>
          <w:szCs w:val="24"/>
        </w:rPr>
      </w:pPr>
      <w:r w:rsidRPr="001938E6">
        <w:rPr>
          <w:b/>
          <w:bCs/>
          <w:szCs w:val="24"/>
        </w:rPr>
        <w:t>Values</w:t>
      </w:r>
    </w:p>
    <w:p w:rsidR="002B25D8" w:rsidRPr="001938E6" w:rsidRDefault="002B25D8" w:rsidP="002B25D8">
      <w:pPr>
        <w:numPr>
          <w:ilvl w:val="0"/>
          <w:numId w:val="68"/>
        </w:numPr>
        <w:spacing w:before="240" w:line="360" w:lineRule="auto"/>
        <w:jc w:val="both"/>
        <w:rPr>
          <w:szCs w:val="24"/>
        </w:rPr>
      </w:pPr>
      <w:r w:rsidRPr="001938E6">
        <w:rPr>
          <w:szCs w:val="24"/>
        </w:rPr>
        <w:t>Result driven</w:t>
      </w:r>
    </w:p>
    <w:p w:rsidR="002B25D8" w:rsidRPr="001938E6" w:rsidRDefault="002B25D8" w:rsidP="002B25D8">
      <w:pPr>
        <w:numPr>
          <w:ilvl w:val="0"/>
          <w:numId w:val="68"/>
        </w:numPr>
        <w:spacing w:before="240" w:line="360" w:lineRule="auto"/>
        <w:jc w:val="both"/>
        <w:rPr>
          <w:szCs w:val="24"/>
        </w:rPr>
      </w:pPr>
      <w:r w:rsidRPr="001938E6">
        <w:rPr>
          <w:szCs w:val="24"/>
        </w:rPr>
        <w:t xml:space="preserve">Accountable and transparent </w:t>
      </w:r>
    </w:p>
    <w:p w:rsidR="002B25D8" w:rsidRPr="001938E6" w:rsidRDefault="002B25D8" w:rsidP="002B25D8">
      <w:pPr>
        <w:numPr>
          <w:ilvl w:val="0"/>
          <w:numId w:val="68"/>
        </w:numPr>
        <w:spacing w:before="240" w:line="360" w:lineRule="auto"/>
        <w:jc w:val="both"/>
        <w:rPr>
          <w:szCs w:val="24"/>
        </w:rPr>
      </w:pPr>
      <w:r w:rsidRPr="001938E6">
        <w:rPr>
          <w:szCs w:val="24"/>
        </w:rPr>
        <w:t>Courageous and respectful</w:t>
      </w:r>
    </w:p>
    <w:p w:rsidR="002B25D8" w:rsidRPr="001938E6" w:rsidRDefault="002B25D8" w:rsidP="002B25D8">
      <w:pPr>
        <w:numPr>
          <w:ilvl w:val="0"/>
          <w:numId w:val="68"/>
        </w:numPr>
        <w:spacing w:before="240" w:line="360" w:lineRule="auto"/>
        <w:jc w:val="both"/>
        <w:rPr>
          <w:szCs w:val="24"/>
        </w:rPr>
      </w:pPr>
      <w:r w:rsidRPr="001938E6">
        <w:rPr>
          <w:szCs w:val="24"/>
        </w:rPr>
        <w:t>Engaged and inspired</w:t>
      </w:r>
    </w:p>
    <w:p w:rsidR="002B25D8" w:rsidRPr="001938E6" w:rsidRDefault="002B25D8" w:rsidP="002B25D8">
      <w:pPr>
        <w:numPr>
          <w:ilvl w:val="0"/>
          <w:numId w:val="68"/>
        </w:numPr>
        <w:spacing w:before="240" w:line="360" w:lineRule="auto"/>
        <w:jc w:val="both"/>
        <w:rPr>
          <w:szCs w:val="24"/>
        </w:rPr>
      </w:pPr>
      <w:r w:rsidRPr="001938E6">
        <w:rPr>
          <w:szCs w:val="24"/>
        </w:rPr>
        <w:t>Focused on customer delight</w:t>
      </w:r>
    </w:p>
    <w:p w:rsidR="002B25D8" w:rsidRPr="00AF06A2" w:rsidRDefault="002B25D8" w:rsidP="002B25D8">
      <w:pPr>
        <w:spacing w:before="24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t>3.5 Objectives of the City Bank</w:t>
      </w:r>
    </w:p>
    <w:p w:rsidR="002B25D8" w:rsidRPr="001938E6" w:rsidRDefault="002B25D8" w:rsidP="002B25D8">
      <w:pPr>
        <w:spacing w:before="240" w:line="360" w:lineRule="auto"/>
        <w:jc w:val="both"/>
        <w:rPr>
          <w:szCs w:val="24"/>
        </w:rPr>
      </w:pPr>
      <w:r w:rsidRPr="001938E6">
        <w:rPr>
          <w:szCs w:val="24"/>
        </w:rPr>
        <w:t xml:space="preserve">The major objective of </w:t>
      </w:r>
      <w:r w:rsidR="0020405E" w:rsidRPr="001938E6">
        <w:rPr>
          <w:szCs w:val="24"/>
        </w:rPr>
        <w:t xml:space="preserve">The City Bank Limited </w:t>
      </w:r>
      <w:r w:rsidRPr="001938E6">
        <w:rPr>
          <w:szCs w:val="24"/>
        </w:rPr>
        <w:t xml:space="preserve">is to generate a strong financial </w:t>
      </w:r>
      <w:r w:rsidR="002B5016" w:rsidRPr="001938E6">
        <w:rPr>
          <w:szCs w:val="24"/>
        </w:rPr>
        <w:t>foundation</w:t>
      </w:r>
      <w:r w:rsidRPr="001938E6">
        <w:rPr>
          <w:szCs w:val="24"/>
        </w:rPr>
        <w:t>, to obtain a decent benefit and pay an attractive profit to respectable shareholders, to accomplish the goals. The</w:t>
      </w:r>
      <w:r w:rsidR="002B5016">
        <w:rPr>
          <w:szCs w:val="24"/>
        </w:rPr>
        <w:t xml:space="preserve"> City B</w:t>
      </w:r>
      <w:r w:rsidRPr="001938E6">
        <w:rPr>
          <w:szCs w:val="24"/>
        </w:rPr>
        <w:t>ank works for increasing the nature of bank's advantages by differentiates potential great borrowers. What's more, influence the customers to open a record in the bank by their mind and knowledge and also is to keep up disgraceful by their customer administration arranged offices.</w:t>
      </w:r>
    </w:p>
    <w:p w:rsidR="00A50416" w:rsidRDefault="002B25D8" w:rsidP="00A50416">
      <w:pPr>
        <w:spacing w:before="240" w:line="360" w:lineRule="auto"/>
        <w:jc w:val="both"/>
        <w:rPr>
          <w:szCs w:val="24"/>
        </w:rPr>
      </w:pPr>
      <w:r w:rsidRPr="001938E6">
        <w:rPr>
          <w:szCs w:val="24"/>
        </w:rPr>
        <w:t>To accomplish these popular objectives, it has the aim to the quest for magnificence in the atmosphere of stable change. Since, it trusts the line of greatness of continual, it additionally trust that its vital plans and business will its quality in a focused domain. Its proverb is to give each and every client administration accessible in the present managing an account strategy for their customer.</w:t>
      </w:r>
    </w:p>
    <w:p w:rsidR="002B25D8" w:rsidRPr="00A50416" w:rsidRDefault="002B25D8" w:rsidP="00A50416">
      <w:pPr>
        <w:spacing w:before="120" w:after="120" w:line="360" w:lineRule="auto"/>
        <w:ind w:left="864" w:right="864"/>
        <w:jc w:val="both"/>
        <w:rPr>
          <w:szCs w:val="24"/>
        </w:rPr>
      </w:pPr>
      <w:r w:rsidRPr="00AF06A2">
        <w:rPr>
          <w:b/>
          <w:bCs/>
          <w:color w:val="215868" w:themeColor="accent5" w:themeShade="80"/>
          <w:sz w:val="32"/>
          <w:u w:val="single"/>
        </w:rPr>
        <w:t xml:space="preserve">3.6 Subsidiaries of </w:t>
      </w:r>
      <w:proofErr w:type="gramStart"/>
      <w:r w:rsidRPr="00AF06A2">
        <w:rPr>
          <w:b/>
          <w:bCs/>
          <w:color w:val="215868" w:themeColor="accent5" w:themeShade="80"/>
          <w:sz w:val="32"/>
          <w:u w:val="single"/>
        </w:rPr>
        <w:t>The</w:t>
      </w:r>
      <w:proofErr w:type="gramEnd"/>
      <w:r w:rsidRPr="00AF06A2">
        <w:rPr>
          <w:b/>
          <w:bCs/>
          <w:color w:val="215868" w:themeColor="accent5" w:themeShade="80"/>
          <w:sz w:val="32"/>
          <w:u w:val="single"/>
        </w:rPr>
        <w:t xml:space="preserve"> City Bank Limited </w:t>
      </w:r>
    </w:p>
    <w:p w:rsidR="002B25D8" w:rsidRPr="001938E6" w:rsidRDefault="002B25D8" w:rsidP="002B25D8">
      <w:pPr>
        <w:numPr>
          <w:ilvl w:val="0"/>
          <w:numId w:val="74"/>
        </w:numPr>
        <w:spacing w:before="240" w:line="360" w:lineRule="auto"/>
        <w:jc w:val="both"/>
        <w:rPr>
          <w:b/>
          <w:bCs/>
          <w:szCs w:val="24"/>
        </w:rPr>
      </w:pPr>
      <w:r w:rsidRPr="001938E6">
        <w:rPr>
          <w:b/>
          <w:bCs/>
          <w:szCs w:val="24"/>
        </w:rPr>
        <w:t xml:space="preserve">City Bank Limited Money Transfer </w:t>
      </w:r>
      <w:proofErr w:type="spellStart"/>
      <w:r w:rsidRPr="001938E6">
        <w:rPr>
          <w:b/>
          <w:bCs/>
          <w:szCs w:val="24"/>
        </w:rPr>
        <w:t>Sdn.Bhd</w:t>
      </w:r>
      <w:proofErr w:type="spellEnd"/>
    </w:p>
    <w:p w:rsidR="002B25D8" w:rsidRPr="001938E6" w:rsidRDefault="002B25D8" w:rsidP="002B25D8">
      <w:pPr>
        <w:spacing w:before="240" w:line="360" w:lineRule="auto"/>
        <w:jc w:val="both"/>
        <w:rPr>
          <w:szCs w:val="24"/>
        </w:rPr>
      </w:pPr>
      <w:r w:rsidRPr="001938E6">
        <w:rPr>
          <w:szCs w:val="24"/>
        </w:rPr>
        <w:t xml:space="preserve">The </w:t>
      </w:r>
      <w:r w:rsidR="000E3849" w:rsidRPr="001938E6">
        <w:rPr>
          <w:szCs w:val="24"/>
        </w:rPr>
        <w:t xml:space="preserve">City Bank Limited </w:t>
      </w:r>
      <w:r w:rsidRPr="001938E6">
        <w:rPr>
          <w:szCs w:val="24"/>
        </w:rPr>
        <w:t xml:space="preserve">money transfer </w:t>
      </w:r>
      <w:proofErr w:type="spellStart"/>
      <w:r w:rsidRPr="001938E6">
        <w:rPr>
          <w:szCs w:val="24"/>
        </w:rPr>
        <w:t>sdn.bhd</w:t>
      </w:r>
      <w:proofErr w:type="spellEnd"/>
      <w:r w:rsidRPr="001938E6">
        <w:rPr>
          <w:szCs w:val="24"/>
        </w:rPr>
        <w:t xml:space="preserve">. (CBLMT) is a private company limited by </w:t>
      </w:r>
      <w:r w:rsidR="002B5016">
        <w:rPr>
          <w:szCs w:val="24"/>
        </w:rPr>
        <w:t>dividend</w:t>
      </w:r>
      <w:r w:rsidRPr="001938E6">
        <w:rPr>
          <w:szCs w:val="24"/>
        </w:rPr>
        <w:t xml:space="preserve">, incorporated </w:t>
      </w:r>
      <w:r w:rsidR="002B5016" w:rsidRPr="001938E6">
        <w:rPr>
          <w:szCs w:val="24"/>
        </w:rPr>
        <w:t>in</w:t>
      </w:r>
      <w:r w:rsidRPr="001938E6">
        <w:rPr>
          <w:szCs w:val="24"/>
        </w:rPr>
        <w:t xml:space="preserve"> laws of Malaysia. On April 2013, </w:t>
      </w:r>
      <w:r w:rsidR="002B5016" w:rsidRPr="001938E6">
        <w:rPr>
          <w:szCs w:val="24"/>
        </w:rPr>
        <w:t xml:space="preserve">The City Bank Limited </w:t>
      </w:r>
      <w:r w:rsidRPr="001938E6">
        <w:rPr>
          <w:szCs w:val="24"/>
        </w:rPr>
        <w:t xml:space="preserve">entered into </w:t>
      </w:r>
      <w:r w:rsidRPr="001938E6">
        <w:rPr>
          <w:szCs w:val="24"/>
        </w:rPr>
        <w:lastRenderedPageBreak/>
        <w:t xml:space="preserve">an agreement to </w:t>
      </w:r>
      <w:r w:rsidR="0020405E" w:rsidRPr="001938E6">
        <w:rPr>
          <w:szCs w:val="24"/>
        </w:rPr>
        <w:t>purchase</w:t>
      </w:r>
      <w:r w:rsidR="0020405E">
        <w:rPr>
          <w:szCs w:val="24"/>
        </w:rPr>
        <w:t xml:space="preserve"> </w:t>
      </w:r>
      <w:r w:rsidRPr="001938E6">
        <w:rPr>
          <w:szCs w:val="24"/>
        </w:rPr>
        <w:t>75% ordinary shares of CBLMT with an agreement to eventually acquire 100% shares. CBLMT is currently engaged in outbound remittance operation.</w:t>
      </w:r>
    </w:p>
    <w:p w:rsidR="002B25D8" w:rsidRPr="001938E6" w:rsidRDefault="002B25D8" w:rsidP="002B25D8">
      <w:pPr>
        <w:numPr>
          <w:ilvl w:val="0"/>
          <w:numId w:val="74"/>
        </w:numPr>
        <w:spacing w:before="240" w:line="360" w:lineRule="auto"/>
        <w:jc w:val="both"/>
        <w:rPr>
          <w:b/>
          <w:bCs/>
          <w:szCs w:val="24"/>
        </w:rPr>
      </w:pPr>
      <w:r w:rsidRPr="001938E6">
        <w:rPr>
          <w:b/>
          <w:bCs/>
          <w:szCs w:val="24"/>
        </w:rPr>
        <w:t xml:space="preserve">City Bank Brokerages Limited </w:t>
      </w:r>
    </w:p>
    <w:p w:rsidR="002B25D8" w:rsidRPr="001938E6" w:rsidRDefault="00261812" w:rsidP="002B25D8">
      <w:pPr>
        <w:spacing w:before="240" w:line="360" w:lineRule="auto"/>
        <w:jc w:val="both"/>
        <w:rPr>
          <w:szCs w:val="24"/>
        </w:rPr>
      </w:pPr>
      <w:r>
        <w:rPr>
          <w:szCs w:val="24"/>
        </w:rPr>
        <w:t xml:space="preserve">The </w:t>
      </w:r>
      <w:r w:rsidR="002B25D8" w:rsidRPr="001938E6">
        <w:rPr>
          <w:szCs w:val="24"/>
        </w:rPr>
        <w:t xml:space="preserve">City </w:t>
      </w:r>
      <w:r w:rsidRPr="001938E6">
        <w:rPr>
          <w:szCs w:val="24"/>
        </w:rPr>
        <w:t xml:space="preserve">Bank Brokerage Limited </w:t>
      </w:r>
      <w:r w:rsidR="002B25D8" w:rsidRPr="001938E6">
        <w:rPr>
          <w:szCs w:val="24"/>
        </w:rPr>
        <w:t xml:space="preserve">is </w:t>
      </w:r>
      <w:proofErr w:type="spellStart"/>
      <w:proofErr w:type="gramStart"/>
      <w:r w:rsidR="002B25D8" w:rsidRPr="001938E6">
        <w:rPr>
          <w:szCs w:val="24"/>
        </w:rPr>
        <w:t>a</w:t>
      </w:r>
      <w:proofErr w:type="spellEnd"/>
      <w:proofErr w:type="gramEnd"/>
      <w:r w:rsidR="002B25D8" w:rsidRPr="001938E6">
        <w:rPr>
          <w:szCs w:val="24"/>
        </w:rPr>
        <w:t xml:space="preserve"> </w:t>
      </w:r>
      <w:r w:rsidR="002B5016" w:rsidRPr="001938E6">
        <w:rPr>
          <w:szCs w:val="24"/>
        </w:rPr>
        <w:t>entirely</w:t>
      </w:r>
      <w:r w:rsidR="002B25D8" w:rsidRPr="001938E6">
        <w:rPr>
          <w:szCs w:val="24"/>
        </w:rPr>
        <w:t xml:space="preserve"> owned </w:t>
      </w:r>
      <w:r w:rsidRPr="001938E6">
        <w:rPr>
          <w:szCs w:val="24"/>
        </w:rPr>
        <w:t>subordinate</w:t>
      </w:r>
      <w:r w:rsidR="002B25D8" w:rsidRPr="001938E6">
        <w:rPr>
          <w:szCs w:val="24"/>
        </w:rPr>
        <w:t xml:space="preserve"> of the bank which is one of the lead in brokerage in the capital market of Bangladesh in the capital market of </w:t>
      </w:r>
      <w:r w:rsidRPr="001938E6">
        <w:rPr>
          <w:szCs w:val="24"/>
        </w:rPr>
        <w:t>Bangladesh</w:t>
      </w:r>
      <w:r w:rsidR="002B25D8" w:rsidRPr="001938E6">
        <w:rPr>
          <w:szCs w:val="24"/>
        </w:rPr>
        <w:t>.</w:t>
      </w:r>
      <w:r>
        <w:rPr>
          <w:szCs w:val="24"/>
        </w:rPr>
        <w:t xml:space="preserve"> The City Bank Limited</w:t>
      </w:r>
      <w:r w:rsidR="002B25D8" w:rsidRPr="001938E6">
        <w:rPr>
          <w:szCs w:val="24"/>
        </w:rPr>
        <w:t xml:space="preserve"> offers </w:t>
      </w:r>
      <w:r w:rsidR="002B5016" w:rsidRPr="001938E6">
        <w:rPr>
          <w:szCs w:val="24"/>
        </w:rPr>
        <w:t>complete</w:t>
      </w:r>
      <w:r w:rsidR="002B25D8" w:rsidRPr="001938E6">
        <w:rPr>
          <w:szCs w:val="24"/>
        </w:rPr>
        <w:t xml:space="preserve"> fledged international </w:t>
      </w:r>
      <w:r w:rsidR="002B5016" w:rsidRPr="001938E6">
        <w:rPr>
          <w:szCs w:val="24"/>
        </w:rPr>
        <w:t>usual</w:t>
      </w:r>
      <w:r w:rsidR="002B25D8" w:rsidRPr="001938E6">
        <w:rPr>
          <w:szCs w:val="24"/>
        </w:rPr>
        <w:t xml:space="preserve"> brokerage services to retail institutional as well as foreign clients. This brokerage company was </w:t>
      </w:r>
      <w:r w:rsidR="000E3849" w:rsidRPr="001938E6">
        <w:rPr>
          <w:szCs w:val="24"/>
        </w:rPr>
        <w:t>integrated</w:t>
      </w:r>
      <w:r w:rsidR="002B25D8" w:rsidRPr="001938E6">
        <w:rPr>
          <w:szCs w:val="24"/>
        </w:rPr>
        <w:t xml:space="preserve"> on 31</w:t>
      </w:r>
      <w:r w:rsidR="002B25D8" w:rsidRPr="001938E6">
        <w:rPr>
          <w:szCs w:val="24"/>
          <w:vertAlign w:val="superscript"/>
        </w:rPr>
        <w:t>th</w:t>
      </w:r>
      <w:r w:rsidR="009B2F25">
        <w:rPr>
          <w:szCs w:val="24"/>
        </w:rPr>
        <w:t xml:space="preserve"> march 2010, as </w:t>
      </w:r>
      <w:r w:rsidR="002B25D8" w:rsidRPr="001938E6">
        <w:rPr>
          <w:szCs w:val="24"/>
        </w:rPr>
        <w:t xml:space="preserve">private limited company under the company </w:t>
      </w:r>
      <w:r w:rsidR="002B5016" w:rsidRPr="001938E6">
        <w:rPr>
          <w:szCs w:val="24"/>
        </w:rPr>
        <w:t>operate</w:t>
      </w:r>
      <w:r w:rsidR="002B25D8" w:rsidRPr="001938E6">
        <w:rPr>
          <w:szCs w:val="24"/>
        </w:rPr>
        <w:t xml:space="preserve"> 1994. This company has four branches in Dhaka, one branch in </w:t>
      </w:r>
      <w:proofErr w:type="spellStart"/>
      <w:r w:rsidR="002B25D8" w:rsidRPr="001938E6">
        <w:rPr>
          <w:szCs w:val="24"/>
        </w:rPr>
        <w:t>Chottagram</w:t>
      </w:r>
      <w:proofErr w:type="spellEnd"/>
      <w:r w:rsidR="002B25D8" w:rsidRPr="001938E6">
        <w:rPr>
          <w:szCs w:val="24"/>
        </w:rPr>
        <w:t xml:space="preserve"> and one branch in </w:t>
      </w:r>
      <w:proofErr w:type="spellStart"/>
      <w:r w:rsidR="002B25D8" w:rsidRPr="001938E6">
        <w:rPr>
          <w:szCs w:val="24"/>
        </w:rPr>
        <w:t>Sylhet</w:t>
      </w:r>
      <w:proofErr w:type="spellEnd"/>
      <w:r w:rsidR="002B25D8" w:rsidRPr="001938E6">
        <w:rPr>
          <w:szCs w:val="24"/>
        </w:rPr>
        <w:t xml:space="preserve">. The branches are located in Dhaka; the areas are </w:t>
      </w:r>
      <w:proofErr w:type="spellStart"/>
      <w:r w:rsidR="002B25D8" w:rsidRPr="001938E6">
        <w:rPr>
          <w:szCs w:val="24"/>
        </w:rPr>
        <w:t>Motijheel</w:t>
      </w:r>
      <w:proofErr w:type="spellEnd"/>
      <w:r w:rsidR="002B25D8" w:rsidRPr="001938E6">
        <w:rPr>
          <w:szCs w:val="24"/>
        </w:rPr>
        <w:t xml:space="preserve">, </w:t>
      </w:r>
      <w:proofErr w:type="spellStart"/>
      <w:r w:rsidR="002B25D8" w:rsidRPr="001938E6">
        <w:rPr>
          <w:szCs w:val="24"/>
        </w:rPr>
        <w:t>Gulshan</w:t>
      </w:r>
      <w:proofErr w:type="spellEnd"/>
      <w:r w:rsidR="002B25D8" w:rsidRPr="001938E6">
        <w:rPr>
          <w:szCs w:val="24"/>
        </w:rPr>
        <w:t xml:space="preserve">, </w:t>
      </w:r>
      <w:proofErr w:type="spellStart"/>
      <w:r w:rsidR="002B25D8" w:rsidRPr="001938E6">
        <w:rPr>
          <w:szCs w:val="24"/>
        </w:rPr>
        <w:t>Dhanmondi</w:t>
      </w:r>
      <w:proofErr w:type="spellEnd"/>
      <w:r w:rsidR="002B25D8" w:rsidRPr="001938E6">
        <w:rPr>
          <w:szCs w:val="24"/>
        </w:rPr>
        <w:t xml:space="preserve">, and </w:t>
      </w:r>
      <w:proofErr w:type="spellStart"/>
      <w:r w:rsidR="002B25D8" w:rsidRPr="001938E6">
        <w:rPr>
          <w:szCs w:val="24"/>
        </w:rPr>
        <w:t>Nikunja</w:t>
      </w:r>
      <w:proofErr w:type="spellEnd"/>
      <w:r w:rsidR="002B25D8" w:rsidRPr="001938E6">
        <w:rPr>
          <w:szCs w:val="24"/>
        </w:rPr>
        <w:t>.</w:t>
      </w:r>
    </w:p>
    <w:p w:rsidR="002B25D8" w:rsidRPr="001938E6" w:rsidRDefault="002B25D8" w:rsidP="002B25D8">
      <w:pPr>
        <w:numPr>
          <w:ilvl w:val="0"/>
          <w:numId w:val="74"/>
        </w:numPr>
        <w:spacing w:before="240" w:line="360" w:lineRule="auto"/>
        <w:jc w:val="both"/>
        <w:rPr>
          <w:b/>
          <w:bCs/>
          <w:szCs w:val="24"/>
        </w:rPr>
      </w:pPr>
      <w:r w:rsidRPr="001938E6">
        <w:rPr>
          <w:b/>
          <w:bCs/>
          <w:szCs w:val="24"/>
        </w:rPr>
        <w:t xml:space="preserve">City Bank Capital Resources Limited </w:t>
      </w:r>
    </w:p>
    <w:p w:rsidR="00A94182" w:rsidRDefault="009B2F25" w:rsidP="00A94182">
      <w:pPr>
        <w:spacing w:before="240" w:line="360" w:lineRule="auto"/>
        <w:jc w:val="both"/>
        <w:rPr>
          <w:szCs w:val="24"/>
        </w:rPr>
      </w:pPr>
      <w:r>
        <w:rPr>
          <w:szCs w:val="24"/>
        </w:rPr>
        <w:t xml:space="preserve">In </w:t>
      </w:r>
      <w:proofErr w:type="gramStart"/>
      <w:r>
        <w:rPr>
          <w:szCs w:val="24"/>
        </w:rPr>
        <w:t>2009 ,</w:t>
      </w:r>
      <w:proofErr w:type="gramEnd"/>
      <w:r>
        <w:rPr>
          <w:szCs w:val="24"/>
        </w:rPr>
        <w:t xml:space="preserve"> 17 A</w:t>
      </w:r>
      <w:r w:rsidRPr="001938E6">
        <w:rPr>
          <w:szCs w:val="24"/>
        </w:rPr>
        <w:t>ugust</w:t>
      </w:r>
      <w:r>
        <w:rPr>
          <w:szCs w:val="24"/>
        </w:rPr>
        <w:t xml:space="preserve"> </w:t>
      </w:r>
      <w:r w:rsidR="000E3849">
        <w:rPr>
          <w:szCs w:val="24"/>
        </w:rPr>
        <w:t xml:space="preserve">The </w:t>
      </w:r>
      <w:r w:rsidR="002B25D8" w:rsidRPr="001938E6">
        <w:rPr>
          <w:szCs w:val="24"/>
        </w:rPr>
        <w:t xml:space="preserve">City bank capital resource limited is a full owned </w:t>
      </w:r>
      <w:r w:rsidR="009D72B6" w:rsidRPr="001938E6">
        <w:rPr>
          <w:szCs w:val="24"/>
        </w:rPr>
        <w:t>subordi</w:t>
      </w:r>
      <w:r w:rsidR="009D72B6">
        <w:rPr>
          <w:szCs w:val="24"/>
        </w:rPr>
        <w:t>nate</w:t>
      </w:r>
      <w:r>
        <w:rPr>
          <w:szCs w:val="24"/>
        </w:rPr>
        <w:t xml:space="preserve"> of </w:t>
      </w:r>
      <w:r w:rsidR="009D72B6">
        <w:rPr>
          <w:szCs w:val="24"/>
        </w:rPr>
        <w:t>The City Bank Limited</w:t>
      </w:r>
      <w:r>
        <w:rPr>
          <w:szCs w:val="24"/>
        </w:rPr>
        <w:t>.</w:t>
      </w:r>
      <w:r w:rsidR="00261812" w:rsidRPr="00261812">
        <w:rPr>
          <w:szCs w:val="24"/>
        </w:rPr>
        <w:t xml:space="preserve"> </w:t>
      </w:r>
      <w:r w:rsidR="00261812">
        <w:rPr>
          <w:szCs w:val="24"/>
        </w:rPr>
        <w:t>O</w:t>
      </w:r>
      <w:r w:rsidR="00261812" w:rsidRPr="001938E6">
        <w:rPr>
          <w:szCs w:val="24"/>
        </w:rPr>
        <w:t>n 6</w:t>
      </w:r>
      <w:r w:rsidR="00261812" w:rsidRPr="001938E6">
        <w:rPr>
          <w:szCs w:val="24"/>
          <w:vertAlign w:val="superscript"/>
        </w:rPr>
        <w:t>th</w:t>
      </w:r>
      <w:r w:rsidR="00261812" w:rsidRPr="001938E6">
        <w:rPr>
          <w:szCs w:val="24"/>
        </w:rPr>
        <w:t xml:space="preserve"> December 2010</w:t>
      </w:r>
      <w:r w:rsidR="00261812">
        <w:rPr>
          <w:szCs w:val="24"/>
        </w:rPr>
        <w:t>,</w:t>
      </w:r>
      <w:r>
        <w:rPr>
          <w:szCs w:val="24"/>
        </w:rPr>
        <w:t xml:space="preserve"> the bank </w:t>
      </w:r>
      <w:r w:rsidR="002B25D8" w:rsidRPr="001938E6">
        <w:rPr>
          <w:szCs w:val="24"/>
        </w:rPr>
        <w:t>is a public company limited b</w:t>
      </w:r>
      <w:r w:rsidR="009D72B6">
        <w:rPr>
          <w:szCs w:val="24"/>
        </w:rPr>
        <w:t xml:space="preserve">y shares and was incorporated </w:t>
      </w:r>
      <w:r w:rsidR="002B25D8" w:rsidRPr="001938E6">
        <w:rPr>
          <w:szCs w:val="24"/>
        </w:rPr>
        <w:t xml:space="preserve">in </w:t>
      </w:r>
      <w:r w:rsidR="009D72B6">
        <w:rPr>
          <w:szCs w:val="24"/>
        </w:rPr>
        <w:t xml:space="preserve">Bangladesh. This company </w:t>
      </w:r>
      <w:r w:rsidR="002B25D8" w:rsidRPr="001938E6">
        <w:rPr>
          <w:szCs w:val="24"/>
        </w:rPr>
        <w:t xml:space="preserve">obtained merchant banking license from </w:t>
      </w:r>
      <w:r>
        <w:rPr>
          <w:szCs w:val="24"/>
        </w:rPr>
        <w:t xml:space="preserve">Exchange Commission and </w:t>
      </w:r>
      <w:r w:rsidR="002B25D8" w:rsidRPr="001938E6">
        <w:rPr>
          <w:szCs w:val="24"/>
        </w:rPr>
        <w:t>Bangladesh Securities. The regist</w:t>
      </w:r>
      <w:r w:rsidR="000E3849">
        <w:rPr>
          <w:szCs w:val="24"/>
        </w:rPr>
        <w:t xml:space="preserve">er office is located at </w:t>
      </w:r>
      <w:proofErr w:type="spellStart"/>
      <w:r w:rsidR="000E3849">
        <w:rPr>
          <w:szCs w:val="24"/>
        </w:rPr>
        <w:t>Motijhe</w:t>
      </w:r>
      <w:r w:rsidR="002B25D8" w:rsidRPr="001938E6">
        <w:rPr>
          <w:szCs w:val="24"/>
        </w:rPr>
        <w:t>el</w:t>
      </w:r>
      <w:proofErr w:type="spellEnd"/>
      <w:r w:rsidR="002B25D8" w:rsidRPr="001938E6">
        <w:rPr>
          <w:szCs w:val="24"/>
        </w:rPr>
        <w:t xml:space="preserve">, Dhaka. The company provides a </w:t>
      </w:r>
      <w:r w:rsidRPr="001938E6">
        <w:rPr>
          <w:szCs w:val="24"/>
        </w:rPr>
        <w:t>widespread</w:t>
      </w:r>
      <w:r w:rsidR="002B25D8" w:rsidRPr="001938E6">
        <w:rPr>
          <w:szCs w:val="24"/>
        </w:rPr>
        <w:t xml:space="preserve"> range of investment banking solution including merchant banking activities such as </w:t>
      </w:r>
      <w:r w:rsidR="00A94182">
        <w:rPr>
          <w:szCs w:val="24"/>
        </w:rPr>
        <w:t xml:space="preserve">portfolio management, </w:t>
      </w:r>
      <w:r w:rsidR="002B25D8" w:rsidRPr="001938E6">
        <w:rPr>
          <w:szCs w:val="24"/>
        </w:rPr>
        <w:t>issue management, underwriting,</w:t>
      </w:r>
      <w:r w:rsidR="00A94182">
        <w:rPr>
          <w:szCs w:val="24"/>
        </w:rPr>
        <w:t xml:space="preserve"> </w:t>
      </w:r>
      <w:proofErr w:type="gramStart"/>
      <w:r w:rsidR="00A94182">
        <w:rPr>
          <w:szCs w:val="24"/>
        </w:rPr>
        <w:t xml:space="preserve">and </w:t>
      </w:r>
      <w:r w:rsidR="002B25D8" w:rsidRPr="001938E6">
        <w:rPr>
          <w:szCs w:val="24"/>
        </w:rPr>
        <w:t xml:space="preserve"> corporate</w:t>
      </w:r>
      <w:proofErr w:type="gramEnd"/>
      <w:r w:rsidR="002B25D8" w:rsidRPr="001938E6">
        <w:rPr>
          <w:szCs w:val="24"/>
        </w:rPr>
        <w:t xml:space="preserve"> counseling </w:t>
      </w:r>
      <w:r w:rsidR="00A94182">
        <w:rPr>
          <w:szCs w:val="24"/>
        </w:rPr>
        <w:t>.</w:t>
      </w:r>
    </w:p>
    <w:p w:rsidR="002B25D8" w:rsidRPr="001938E6" w:rsidRDefault="002B25D8" w:rsidP="00A94182">
      <w:pPr>
        <w:spacing w:before="240" w:line="360" w:lineRule="auto"/>
        <w:jc w:val="both"/>
        <w:rPr>
          <w:b/>
          <w:bCs/>
          <w:szCs w:val="24"/>
        </w:rPr>
      </w:pPr>
      <w:r w:rsidRPr="001938E6">
        <w:rPr>
          <w:b/>
          <w:bCs/>
          <w:szCs w:val="24"/>
        </w:rPr>
        <w:t xml:space="preserve">City Bank Subsidiary </w:t>
      </w:r>
      <w:proofErr w:type="gramStart"/>
      <w:r w:rsidRPr="001938E6">
        <w:rPr>
          <w:b/>
          <w:bCs/>
          <w:szCs w:val="24"/>
        </w:rPr>
        <w:t>In</w:t>
      </w:r>
      <w:proofErr w:type="gramEnd"/>
      <w:r w:rsidRPr="001938E6">
        <w:rPr>
          <w:b/>
          <w:bCs/>
          <w:szCs w:val="24"/>
        </w:rPr>
        <w:t xml:space="preserve"> Hong Kong</w:t>
      </w:r>
    </w:p>
    <w:p w:rsidR="002B25D8" w:rsidRPr="001938E6" w:rsidRDefault="002B25D8" w:rsidP="002B25D8">
      <w:pPr>
        <w:spacing w:before="240" w:line="360" w:lineRule="auto"/>
        <w:jc w:val="both"/>
        <w:rPr>
          <w:szCs w:val="24"/>
        </w:rPr>
      </w:pPr>
      <w:r w:rsidRPr="001938E6">
        <w:rPr>
          <w:szCs w:val="24"/>
        </w:rPr>
        <w:t xml:space="preserve">To ensure end to end service to their corporate customers who are </w:t>
      </w:r>
      <w:r w:rsidR="00261812" w:rsidRPr="001938E6">
        <w:rPr>
          <w:szCs w:val="24"/>
        </w:rPr>
        <w:t>occupied</w:t>
      </w:r>
      <w:r w:rsidR="009D72B6">
        <w:rPr>
          <w:szCs w:val="24"/>
        </w:rPr>
        <w:t xml:space="preserve"> in trade finance company C</w:t>
      </w:r>
      <w:r w:rsidRPr="001938E6">
        <w:rPr>
          <w:szCs w:val="24"/>
        </w:rPr>
        <w:t xml:space="preserve">ity Hong Kong, they are in </w:t>
      </w:r>
      <w:r w:rsidR="009D72B6" w:rsidRPr="001938E6">
        <w:rPr>
          <w:szCs w:val="24"/>
        </w:rPr>
        <w:t>method</w:t>
      </w:r>
      <w:r w:rsidRPr="001938E6">
        <w:rPr>
          <w:szCs w:val="24"/>
        </w:rPr>
        <w:t xml:space="preserve"> of opening up </w:t>
      </w:r>
      <w:r w:rsidR="009D72B6" w:rsidRPr="001938E6">
        <w:rPr>
          <w:szCs w:val="24"/>
        </w:rPr>
        <w:t>there</w:t>
      </w:r>
      <w:r w:rsidRPr="001938E6">
        <w:rPr>
          <w:szCs w:val="24"/>
        </w:rPr>
        <w:t xml:space="preserve"> </w:t>
      </w:r>
      <w:r w:rsidR="00261812" w:rsidRPr="001938E6">
        <w:rPr>
          <w:szCs w:val="24"/>
        </w:rPr>
        <w:t>in a foreign country</w:t>
      </w:r>
      <w:r w:rsidR="009D72B6">
        <w:rPr>
          <w:szCs w:val="24"/>
        </w:rPr>
        <w:t xml:space="preserve"> finance company C</w:t>
      </w:r>
      <w:r w:rsidRPr="001938E6">
        <w:rPr>
          <w:szCs w:val="24"/>
        </w:rPr>
        <w:t xml:space="preserve">ity Hong Kong limited (a subsidiary of </w:t>
      </w:r>
      <w:r w:rsidR="009D72B6" w:rsidRPr="001938E6">
        <w:rPr>
          <w:szCs w:val="24"/>
        </w:rPr>
        <w:t>The City Bank Limited</w:t>
      </w:r>
      <w:r w:rsidRPr="001938E6">
        <w:rPr>
          <w:szCs w:val="24"/>
        </w:rPr>
        <w:t xml:space="preserve">) in the business district of Kowloon in Hong Kong subject to approval from the managerial authorities in Hong Kong. They have already received </w:t>
      </w:r>
      <w:r w:rsidR="00261812" w:rsidRPr="001938E6">
        <w:rPr>
          <w:szCs w:val="24"/>
        </w:rPr>
        <w:t>authorization</w:t>
      </w:r>
      <w:r w:rsidRPr="001938E6">
        <w:rPr>
          <w:szCs w:val="24"/>
        </w:rPr>
        <w:t xml:space="preserve"> from Bangladesh bank.</w:t>
      </w:r>
    </w:p>
    <w:p w:rsidR="00D530F5" w:rsidRDefault="002B25D8" w:rsidP="002B25D8">
      <w:pPr>
        <w:spacing w:before="240" w:line="360" w:lineRule="auto"/>
        <w:jc w:val="both"/>
        <w:rPr>
          <w:szCs w:val="24"/>
        </w:rPr>
      </w:pPr>
      <w:r w:rsidRPr="001938E6">
        <w:rPr>
          <w:szCs w:val="24"/>
        </w:rPr>
        <w:t xml:space="preserve">They </w:t>
      </w:r>
      <w:r w:rsidR="009D72B6" w:rsidRPr="001938E6">
        <w:rPr>
          <w:szCs w:val="24"/>
        </w:rPr>
        <w:t>stoutly</w:t>
      </w:r>
      <w:r w:rsidRPr="001938E6">
        <w:rPr>
          <w:szCs w:val="24"/>
        </w:rPr>
        <w:t xml:space="preserve"> </w:t>
      </w:r>
      <w:r w:rsidR="009D72B6" w:rsidRPr="001938E6">
        <w:rPr>
          <w:szCs w:val="24"/>
        </w:rPr>
        <w:t>consider</w:t>
      </w:r>
      <w:r w:rsidRPr="001938E6">
        <w:rPr>
          <w:szCs w:val="24"/>
        </w:rPr>
        <w:t xml:space="preserve"> this will have a major </w:t>
      </w:r>
      <w:r w:rsidR="00261812" w:rsidRPr="001938E6">
        <w:rPr>
          <w:szCs w:val="24"/>
        </w:rPr>
        <w:t>input</w:t>
      </w:r>
      <w:r w:rsidRPr="001938E6">
        <w:rPr>
          <w:szCs w:val="24"/>
        </w:rPr>
        <w:t xml:space="preserve"> to the trade growth of Bangladesh, </w:t>
      </w:r>
      <w:r w:rsidR="009D72B6" w:rsidRPr="001938E6">
        <w:rPr>
          <w:szCs w:val="24"/>
        </w:rPr>
        <w:t>specially</w:t>
      </w:r>
      <w:r w:rsidRPr="001938E6">
        <w:rPr>
          <w:szCs w:val="24"/>
        </w:rPr>
        <w:t xml:space="preserve"> the country's RMG'S sectors.</w:t>
      </w:r>
    </w:p>
    <w:p w:rsidR="002B25D8" w:rsidRPr="00AF06A2" w:rsidRDefault="002B25D8" w:rsidP="002B25D8">
      <w:pPr>
        <w:spacing w:before="240" w:after="120" w:line="360" w:lineRule="auto"/>
        <w:ind w:left="864" w:right="864"/>
        <w:jc w:val="both"/>
        <w:rPr>
          <w:szCs w:val="24"/>
          <w:u w:val="single"/>
        </w:rPr>
      </w:pPr>
      <w:r w:rsidRPr="00AF06A2">
        <w:rPr>
          <w:b/>
          <w:bCs/>
          <w:color w:val="215868" w:themeColor="accent5" w:themeShade="80"/>
          <w:sz w:val="32"/>
          <w:u w:val="single"/>
        </w:rPr>
        <w:lastRenderedPageBreak/>
        <w:t xml:space="preserve">3.7 Business Level Strategy:    </w:t>
      </w:r>
    </w:p>
    <w:p w:rsidR="00A50416" w:rsidRDefault="002B25D8" w:rsidP="002B25D8">
      <w:pPr>
        <w:spacing w:before="240" w:line="360" w:lineRule="auto"/>
        <w:jc w:val="both"/>
        <w:rPr>
          <w:szCs w:val="24"/>
        </w:rPr>
      </w:pPr>
      <w:r w:rsidRPr="001938E6">
        <w:rPr>
          <w:szCs w:val="24"/>
        </w:rPr>
        <w:t xml:space="preserve">The business strategy of </w:t>
      </w:r>
      <w:r w:rsidR="00A94182" w:rsidRPr="001938E6">
        <w:rPr>
          <w:szCs w:val="24"/>
        </w:rPr>
        <w:t xml:space="preserve">The City Bank </w:t>
      </w:r>
      <w:r w:rsidRPr="001938E6">
        <w:rPr>
          <w:szCs w:val="24"/>
        </w:rPr>
        <w:t xml:space="preserve">is to strength its retail business and following a </w:t>
      </w:r>
      <w:r w:rsidR="003A2317" w:rsidRPr="001938E6">
        <w:rPr>
          <w:szCs w:val="24"/>
        </w:rPr>
        <w:t>traditionalist</w:t>
      </w:r>
      <w:r w:rsidRPr="001938E6">
        <w:rPr>
          <w:szCs w:val="24"/>
        </w:rPr>
        <w:t xml:space="preserve"> lending approach. But </w:t>
      </w:r>
      <w:r w:rsidR="003A2317" w:rsidRPr="001938E6">
        <w:rPr>
          <w:szCs w:val="24"/>
        </w:rPr>
        <w:t xml:space="preserve">The City Bank's </w:t>
      </w:r>
      <w:r w:rsidRPr="001938E6">
        <w:rPr>
          <w:szCs w:val="24"/>
        </w:rPr>
        <w:t>main segment of profit generate from its retail banking and Small Medium Enterprise banking</w:t>
      </w:r>
      <w:r>
        <w:rPr>
          <w:szCs w:val="24"/>
        </w:rPr>
        <w:t>.</w:t>
      </w:r>
    </w:p>
    <w:p w:rsidR="002B25D8" w:rsidRPr="00AF06A2" w:rsidRDefault="002B25D8" w:rsidP="002B25D8">
      <w:pPr>
        <w:spacing w:before="240" w:after="120" w:line="360" w:lineRule="auto"/>
        <w:ind w:left="864" w:right="864"/>
        <w:jc w:val="both"/>
        <w:rPr>
          <w:color w:val="215868" w:themeColor="accent5" w:themeShade="80"/>
          <w:sz w:val="28"/>
          <w:szCs w:val="26"/>
          <w:u w:val="single"/>
        </w:rPr>
      </w:pPr>
      <w:r w:rsidRPr="00AF06A2">
        <w:rPr>
          <w:b/>
          <w:bCs/>
          <w:color w:val="215868" w:themeColor="accent5" w:themeShade="80"/>
          <w:sz w:val="32"/>
          <w:u w:val="single"/>
        </w:rPr>
        <w:t>3</w:t>
      </w:r>
      <w:r w:rsidRPr="00AF06A2">
        <w:rPr>
          <w:b/>
          <w:bCs/>
          <w:sz w:val="32"/>
          <w:u w:val="single"/>
        </w:rPr>
        <w:t>.</w:t>
      </w:r>
      <w:r w:rsidRPr="00AF06A2">
        <w:rPr>
          <w:b/>
          <w:bCs/>
          <w:color w:val="215868" w:themeColor="accent5" w:themeShade="80"/>
          <w:sz w:val="32"/>
          <w:u w:val="single"/>
        </w:rPr>
        <w:t>8Corporate Information</w:t>
      </w:r>
    </w:p>
    <w:tbl>
      <w:tblPr>
        <w:tblStyle w:val="TableGrid"/>
        <w:tblW w:w="0" w:type="auto"/>
        <w:tblLook w:val="04A0" w:firstRow="1" w:lastRow="0" w:firstColumn="1" w:lastColumn="0" w:noHBand="0" w:noVBand="1"/>
      </w:tblPr>
      <w:tblGrid>
        <w:gridCol w:w="4788"/>
        <w:gridCol w:w="4788"/>
      </w:tblGrid>
      <w:tr w:rsidR="002B25D8" w:rsidRPr="001938E6" w:rsidTr="002B25D8">
        <w:tc>
          <w:tcPr>
            <w:tcW w:w="4788" w:type="dxa"/>
            <w:shd w:val="clear" w:color="auto" w:fill="D6E3BC" w:themeFill="accent3"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 xml:space="preserve">Branches </w:t>
            </w:r>
          </w:p>
        </w:tc>
        <w:tc>
          <w:tcPr>
            <w:tcW w:w="4788" w:type="dxa"/>
            <w:shd w:val="clear" w:color="auto" w:fill="B8CCE4" w:themeFill="accent1"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130</w:t>
            </w:r>
          </w:p>
        </w:tc>
      </w:tr>
      <w:tr w:rsidR="002B25D8" w:rsidRPr="001938E6" w:rsidTr="002B25D8">
        <w:tc>
          <w:tcPr>
            <w:tcW w:w="4788" w:type="dxa"/>
            <w:shd w:val="clear" w:color="auto" w:fill="D6E3BC" w:themeFill="accent3"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Employees</w:t>
            </w:r>
          </w:p>
        </w:tc>
        <w:tc>
          <w:tcPr>
            <w:tcW w:w="4788" w:type="dxa"/>
            <w:shd w:val="clear" w:color="auto" w:fill="B8CCE4" w:themeFill="accent1"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Over 3858</w:t>
            </w:r>
          </w:p>
        </w:tc>
      </w:tr>
      <w:tr w:rsidR="002B25D8" w:rsidRPr="001938E6" w:rsidTr="002B25D8">
        <w:tc>
          <w:tcPr>
            <w:tcW w:w="4788" w:type="dxa"/>
            <w:shd w:val="clear" w:color="auto" w:fill="D6E3BC" w:themeFill="accent3"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Customers</w:t>
            </w:r>
          </w:p>
        </w:tc>
        <w:tc>
          <w:tcPr>
            <w:tcW w:w="4788" w:type="dxa"/>
            <w:shd w:val="clear" w:color="auto" w:fill="B8CCE4" w:themeFill="accent1"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Over 17,00,000</w:t>
            </w:r>
          </w:p>
        </w:tc>
      </w:tr>
      <w:tr w:rsidR="002B25D8" w:rsidRPr="001938E6" w:rsidTr="002B25D8">
        <w:tc>
          <w:tcPr>
            <w:tcW w:w="4788" w:type="dxa"/>
            <w:shd w:val="clear" w:color="auto" w:fill="D6E3BC" w:themeFill="accent3"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Automated Teller Machine + Cash Deposit Machine</w:t>
            </w:r>
          </w:p>
        </w:tc>
        <w:tc>
          <w:tcPr>
            <w:tcW w:w="4788" w:type="dxa"/>
            <w:shd w:val="clear" w:color="auto" w:fill="B8CCE4" w:themeFill="accent1"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369</w:t>
            </w:r>
          </w:p>
        </w:tc>
      </w:tr>
      <w:tr w:rsidR="002B25D8" w:rsidRPr="001938E6" w:rsidTr="002B25D8">
        <w:tc>
          <w:tcPr>
            <w:tcW w:w="4788" w:type="dxa"/>
            <w:shd w:val="clear" w:color="auto" w:fill="D6E3BC" w:themeFill="accent3"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Priority centers</w:t>
            </w:r>
          </w:p>
        </w:tc>
        <w:tc>
          <w:tcPr>
            <w:tcW w:w="4788" w:type="dxa"/>
            <w:shd w:val="clear" w:color="auto" w:fill="B8CCE4" w:themeFill="accent1"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7</w:t>
            </w:r>
          </w:p>
        </w:tc>
      </w:tr>
      <w:tr w:rsidR="002B25D8" w:rsidRPr="001938E6" w:rsidTr="002B25D8">
        <w:tc>
          <w:tcPr>
            <w:tcW w:w="4788" w:type="dxa"/>
            <w:shd w:val="clear" w:color="auto" w:fill="D6E3BC" w:themeFill="accent3"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Airport lounges</w:t>
            </w:r>
          </w:p>
        </w:tc>
        <w:tc>
          <w:tcPr>
            <w:tcW w:w="4788" w:type="dxa"/>
            <w:shd w:val="clear" w:color="auto" w:fill="B8CCE4" w:themeFill="accent1"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2</w:t>
            </w:r>
          </w:p>
        </w:tc>
      </w:tr>
      <w:tr w:rsidR="002B25D8" w:rsidRPr="001938E6" w:rsidTr="002B25D8">
        <w:tc>
          <w:tcPr>
            <w:tcW w:w="4788" w:type="dxa"/>
            <w:shd w:val="clear" w:color="auto" w:fill="D6E3BC" w:themeFill="accent3"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 xml:space="preserve">Card issues </w:t>
            </w:r>
          </w:p>
        </w:tc>
        <w:tc>
          <w:tcPr>
            <w:tcW w:w="4788" w:type="dxa"/>
            <w:shd w:val="clear" w:color="auto" w:fill="B8CCE4" w:themeFill="accent1"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Over 10,68,034</w:t>
            </w:r>
          </w:p>
        </w:tc>
      </w:tr>
      <w:tr w:rsidR="002B25D8" w:rsidRPr="001938E6" w:rsidTr="002B25D8">
        <w:tc>
          <w:tcPr>
            <w:tcW w:w="4788" w:type="dxa"/>
            <w:shd w:val="clear" w:color="auto" w:fill="D6E3BC" w:themeFill="accent3" w:themeFillTint="66"/>
          </w:tcPr>
          <w:p w:rsidR="002B25D8" w:rsidRPr="00AF06A2" w:rsidRDefault="002B25D8" w:rsidP="002B25D8">
            <w:pPr>
              <w:spacing w:before="240" w:after="200" w:line="360" w:lineRule="auto"/>
              <w:jc w:val="both"/>
              <w:rPr>
                <w:b/>
                <w:bCs/>
                <w:color w:val="244061" w:themeColor="accent1" w:themeShade="80"/>
                <w:sz w:val="24"/>
                <w:szCs w:val="24"/>
              </w:rPr>
            </w:pPr>
            <w:proofErr w:type="spellStart"/>
            <w:r w:rsidRPr="00AF06A2">
              <w:rPr>
                <w:b/>
                <w:bCs/>
                <w:color w:val="244061" w:themeColor="accent1" w:themeShade="80"/>
                <w:sz w:val="24"/>
                <w:szCs w:val="24"/>
              </w:rPr>
              <w:t>Pos</w:t>
            </w:r>
            <w:proofErr w:type="spellEnd"/>
            <w:r w:rsidRPr="00AF06A2">
              <w:rPr>
                <w:b/>
                <w:bCs/>
                <w:color w:val="244061" w:themeColor="accent1" w:themeShade="80"/>
                <w:sz w:val="24"/>
                <w:szCs w:val="24"/>
              </w:rPr>
              <w:t xml:space="preserve"> machines</w:t>
            </w:r>
          </w:p>
        </w:tc>
        <w:tc>
          <w:tcPr>
            <w:tcW w:w="4788" w:type="dxa"/>
            <w:shd w:val="clear" w:color="auto" w:fill="B8CCE4" w:themeFill="accent1"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Over 24,000</w:t>
            </w:r>
          </w:p>
        </w:tc>
      </w:tr>
      <w:tr w:rsidR="002B25D8" w:rsidRPr="001938E6" w:rsidTr="002B25D8">
        <w:tc>
          <w:tcPr>
            <w:tcW w:w="4788" w:type="dxa"/>
            <w:shd w:val="clear" w:color="auto" w:fill="D6E3BC" w:themeFill="accent3"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Merchants on board</w:t>
            </w:r>
          </w:p>
        </w:tc>
        <w:tc>
          <w:tcPr>
            <w:tcW w:w="4788" w:type="dxa"/>
            <w:shd w:val="clear" w:color="auto" w:fill="B8CCE4" w:themeFill="accent1" w:themeFillTint="66"/>
          </w:tcPr>
          <w:p w:rsidR="002B25D8" w:rsidRPr="00AF06A2" w:rsidRDefault="002B25D8" w:rsidP="002B25D8">
            <w:pPr>
              <w:spacing w:before="240" w:after="200" w:line="360" w:lineRule="auto"/>
              <w:jc w:val="both"/>
              <w:rPr>
                <w:b/>
                <w:bCs/>
                <w:color w:val="244061" w:themeColor="accent1" w:themeShade="80"/>
                <w:sz w:val="24"/>
                <w:szCs w:val="24"/>
              </w:rPr>
            </w:pPr>
            <w:r w:rsidRPr="00AF06A2">
              <w:rPr>
                <w:b/>
                <w:bCs/>
                <w:color w:val="244061" w:themeColor="accent1" w:themeShade="80"/>
                <w:sz w:val="24"/>
                <w:szCs w:val="24"/>
              </w:rPr>
              <w:t>Over13,000</w:t>
            </w:r>
          </w:p>
        </w:tc>
      </w:tr>
    </w:tbl>
    <w:p w:rsidR="00D530F5" w:rsidRDefault="00D530F5" w:rsidP="002B25D8">
      <w:pPr>
        <w:spacing w:before="240" w:after="120" w:line="360" w:lineRule="auto"/>
        <w:ind w:left="864" w:right="864"/>
        <w:jc w:val="both"/>
        <w:rPr>
          <w:b/>
          <w:bCs/>
          <w:sz w:val="28"/>
          <w:szCs w:val="26"/>
        </w:rPr>
      </w:pPr>
    </w:p>
    <w:p w:rsidR="00D530F5" w:rsidRDefault="00D530F5" w:rsidP="002B25D8">
      <w:pPr>
        <w:spacing w:before="240" w:after="120" w:line="360" w:lineRule="auto"/>
        <w:ind w:left="864" w:right="864"/>
        <w:jc w:val="both"/>
        <w:rPr>
          <w:b/>
          <w:bCs/>
          <w:sz w:val="28"/>
          <w:szCs w:val="26"/>
        </w:rPr>
      </w:pPr>
    </w:p>
    <w:p w:rsidR="00A50416" w:rsidRPr="00AF06A2" w:rsidRDefault="002B25D8" w:rsidP="002B25D8">
      <w:pPr>
        <w:spacing w:before="24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lastRenderedPageBreak/>
        <w:t xml:space="preserve">3.9 Board of Directors </w:t>
      </w:r>
    </w:p>
    <w:tbl>
      <w:tblPr>
        <w:tblStyle w:val="TableGrid"/>
        <w:tblW w:w="0" w:type="auto"/>
        <w:tblLook w:val="04A0" w:firstRow="1" w:lastRow="0" w:firstColumn="1" w:lastColumn="0" w:noHBand="0" w:noVBand="1"/>
      </w:tblPr>
      <w:tblGrid>
        <w:gridCol w:w="4788"/>
        <w:gridCol w:w="4788"/>
      </w:tblGrid>
      <w:tr w:rsidR="002B25D8" w:rsidRPr="001938E6" w:rsidTr="002B25D8">
        <w:tc>
          <w:tcPr>
            <w:tcW w:w="4788" w:type="dxa"/>
            <w:shd w:val="clear" w:color="auto" w:fill="BFBFBF" w:themeFill="background1" w:themeFillShade="BF"/>
          </w:tcPr>
          <w:p w:rsidR="002B25D8" w:rsidRPr="00064439" w:rsidRDefault="002B25D8" w:rsidP="002B25D8">
            <w:pPr>
              <w:spacing w:before="240" w:after="200" w:line="360" w:lineRule="auto"/>
              <w:jc w:val="both"/>
              <w:rPr>
                <w:b/>
                <w:bCs/>
                <w:color w:val="244061" w:themeColor="accent1" w:themeShade="80"/>
                <w:sz w:val="24"/>
                <w:szCs w:val="24"/>
              </w:rPr>
            </w:pPr>
            <w:r w:rsidRPr="00064439">
              <w:rPr>
                <w:b/>
                <w:bCs/>
                <w:color w:val="244061" w:themeColor="accent1" w:themeShade="80"/>
                <w:sz w:val="24"/>
                <w:szCs w:val="24"/>
              </w:rPr>
              <w:t xml:space="preserve">Name </w:t>
            </w:r>
          </w:p>
        </w:tc>
        <w:tc>
          <w:tcPr>
            <w:tcW w:w="4788" w:type="dxa"/>
            <w:shd w:val="clear" w:color="auto" w:fill="BFBFBF" w:themeFill="background1" w:themeFillShade="BF"/>
          </w:tcPr>
          <w:p w:rsidR="002B25D8" w:rsidRPr="00064439" w:rsidRDefault="002B25D8" w:rsidP="002B25D8">
            <w:pPr>
              <w:spacing w:before="240" w:after="200" w:line="360" w:lineRule="auto"/>
              <w:jc w:val="both"/>
              <w:rPr>
                <w:b/>
                <w:bCs/>
                <w:color w:val="244061" w:themeColor="accent1" w:themeShade="80"/>
                <w:sz w:val="24"/>
                <w:szCs w:val="24"/>
              </w:rPr>
            </w:pPr>
            <w:r w:rsidRPr="00064439">
              <w:rPr>
                <w:b/>
                <w:bCs/>
                <w:color w:val="244061" w:themeColor="accent1" w:themeShade="80"/>
                <w:sz w:val="24"/>
                <w:szCs w:val="24"/>
              </w:rPr>
              <w:t>Position</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Mr. Aziz Al Kaiser</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Chairman</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Mr. </w:t>
            </w:r>
            <w:proofErr w:type="spellStart"/>
            <w:r w:rsidRPr="001938E6">
              <w:rPr>
                <w:sz w:val="24"/>
                <w:szCs w:val="24"/>
              </w:rPr>
              <w:t>Hossain</w:t>
            </w:r>
            <w:proofErr w:type="spellEnd"/>
            <w:r w:rsidRPr="001938E6">
              <w:rPr>
                <w:sz w:val="24"/>
                <w:szCs w:val="24"/>
              </w:rPr>
              <w:t xml:space="preserve"> </w:t>
            </w:r>
            <w:proofErr w:type="spellStart"/>
            <w:r w:rsidRPr="001938E6">
              <w:rPr>
                <w:sz w:val="24"/>
                <w:szCs w:val="24"/>
              </w:rPr>
              <w:t>Khaled</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Vice chairman</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Mr. </w:t>
            </w:r>
            <w:proofErr w:type="spellStart"/>
            <w:r w:rsidRPr="001938E6">
              <w:rPr>
                <w:sz w:val="24"/>
                <w:szCs w:val="24"/>
              </w:rPr>
              <w:t>Deen</w:t>
            </w:r>
            <w:proofErr w:type="spellEnd"/>
            <w:r w:rsidRPr="001938E6">
              <w:rPr>
                <w:sz w:val="24"/>
                <w:szCs w:val="24"/>
              </w:rPr>
              <w:t xml:space="preserve"> </w:t>
            </w:r>
            <w:proofErr w:type="spellStart"/>
            <w:r w:rsidRPr="001938E6">
              <w:rPr>
                <w:sz w:val="24"/>
                <w:szCs w:val="24"/>
              </w:rPr>
              <w:t>Mohmmad</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Director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Mr. </w:t>
            </w:r>
            <w:proofErr w:type="spellStart"/>
            <w:r w:rsidRPr="001938E6">
              <w:rPr>
                <w:sz w:val="24"/>
                <w:szCs w:val="24"/>
              </w:rPr>
              <w:t>Rubel</w:t>
            </w:r>
            <w:proofErr w:type="spellEnd"/>
            <w:r w:rsidRPr="001938E6">
              <w:rPr>
                <w:sz w:val="24"/>
                <w:szCs w:val="24"/>
              </w:rPr>
              <w:t xml:space="preserve"> Aziz</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Director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Mr</w:t>
            </w:r>
            <w:proofErr w:type="spellEnd"/>
            <w:r w:rsidRPr="001938E6">
              <w:rPr>
                <w:sz w:val="24"/>
                <w:szCs w:val="24"/>
              </w:rPr>
              <w:t xml:space="preserve"> Mohammed </w:t>
            </w:r>
            <w:proofErr w:type="spellStart"/>
            <w:r w:rsidRPr="001938E6">
              <w:rPr>
                <w:sz w:val="24"/>
                <w:szCs w:val="24"/>
              </w:rPr>
              <w:t>Shoeb</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Director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Mr. </w:t>
            </w:r>
            <w:proofErr w:type="spellStart"/>
            <w:r w:rsidRPr="001938E6">
              <w:rPr>
                <w:sz w:val="24"/>
                <w:szCs w:val="24"/>
              </w:rPr>
              <w:t>Hoaain</w:t>
            </w:r>
            <w:proofErr w:type="spellEnd"/>
            <w:r w:rsidRPr="001938E6">
              <w:rPr>
                <w:sz w:val="24"/>
                <w:szCs w:val="24"/>
              </w:rPr>
              <w:t xml:space="preserve"> </w:t>
            </w:r>
            <w:proofErr w:type="spellStart"/>
            <w:r w:rsidRPr="001938E6">
              <w:rPr>
                <w:sz w:val="24"/>
                <w:szCs w:val="24"/>
              </w:rPr>
              <w:t>Mehmood</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Director </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Mr. </w:t>
            </w:r>
            <w:proofErr w:type="spellStart"/>
            <w:r w:rsidRPr="001938E6">
              <w:rPr>
                <w:sz w:val="24"/>
                <w:szCs w:val="24"/>
              </w:rPr>
              <w:t>RafiqulIslam</w:t>
            </w:r>
            <w:proofErr w:type="spellEnd"/>
            <w:r w:rsidRPr="001938E6">
              <w:rPr>
                <w:sz w:val="24"/>
                <w:szCs w:val="24"/>
              </w:rPr>
              <w:t xml:space="preserve"> Khan</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Director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Mr. </w:t>
            </w:r>
            <w:proofErr w:type="spellStart"/>
            <w:r w:rsidRPr="001938E6">
              <w:rPr>
                <w:sz w:val="24"/>
                <w:szCs w:val="24"/>
              </w:rPr>
              <w:t>Rajibul</w:t>
            </w:r>
            <w:proofErr w:type="spellEnd"/>
            <w:r w:rsidRPr="001938E6">
              <w:rPr>
                <w:sz w:val="24"/>
                <w:szCs w:val="24"/>
              </w:rPr>
              <w:t xml:space="preserve"> </w:t>
            </w:r>
            <w:proofErr w:type="spellStart"/>
            <w:r w:rsidRPr="001938E6">
              <w:rPr>
                <w:sz w:val="24"/>
                <w:szCs w:val="24"/>
              </w:rPr>
              <w:t>Haq</w:t>
            </w:r>
            <w:proofErr w:type="spellEnd"/>
            <w:r w:rsidRPr="001938E6">
              <w:rPr>
                <w:sz w:val="24"/>
                <w:szCs w:val="24"/>
              </w:rPr>
              <w:t xml:space="preserve"> </w:t>
            </w:r>
            <w:proofErr w:type="spellStart"/>
            <w:r w:rsidRPr="001938E6">
              <w:rPr>
                <w:sz w:val="24"/>
                <w:szCs w:val="24"/>
              </w:rPr>
              <w:t>Chowdhury</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Director </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Mrs. </w:t>
            </w:r>
            <w:proofErr w:type="spellStart"/>
            <w:r w:rsidRPr="001938E6">
              <w:rPr>
                <w:sz w:val="24"/>
                <w:szCs w:val="24"/>
              </w:rPr>
              <w:t>Tabassum</w:t>
            </w:r>
            <w:proofErr w:type="spellEnd"/>
            <w:r w:rsidRPr="001938E6">
              <w:rPr>
                <w:sz w:val="24"/>
                <w:szCs w:val="24"/>
              </w:rPr>
              <w:t xml:space="preserve"> Kaiser</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Director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Mrs. </w:t>
            </w:r>
            <w:proofErr w:type="spellStart"/>
            <w:r w:rsidRPr="001938E6">
              <w:rPr>
                <w:sz w:val="24"/>
                <w:szCs w:val="24"/>
              </w:rPr>
              <w:t>Sayeda</w:t>
            </w:r>
            <w:proofErr w:type="spellEnd"/>
            <w:r w:rsidRPr="001938E6">
              <w:rPr>
                <w:sz w:val="24"/>
                <w:szCs w:val="24"/>
              </w:rPr>
              <w:t xml:space="preserve"> </w:t>
            </w:r>
            <w:proofErr w:type="spellStart"/>
            <w:r w:rsidRPr="001938E6">
              <w:rPr>
                <w:sz w:val="24"/>
                <w:szCs w:val="24"/>
              </w:rPr>
              <w:t>Shaireen</w:t>
            </w:r>
            <w:proofErr w:type="spellEnd"/>
            <w:r w:rsidRPr="001938E6">
              <w:rPr>
                <w:sz w:val="24"/>
                <w:szCs w:val="24"/>
              </w:rPr>
              <w:t xml:space="preserve"> Aziz</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Director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Mrs. </w:t>
            </w:r>
            <w:proofErr w:type="spellStart"/>
            <w:r w:rsidRPr="001938E6">
              <w:rPr>
                <w:sz w:val="24"/>
                <w:szCs w:val="24"/>
              </w:rPr>
              <w:t>SaveraH</w:t>
            </w:r>
            <w:proofErr w:type="spellEnd"/>
            <w:r w:rsidRPr="001938E6">
              <w:rPr>
                <w:sz w:val="24"/>
                <w:szCs w:val="24"/>
              </w:rPr>
              <w:t xml:space="preserve"> </w:t>
            </w:r>
            <w:proofErr w:type="spellStart"/>
            <w:r w:rsidRPr="001938E6">
              <w:rPr>
                <w:sz w:val="24"/>
                <w:szCs w:val="24"/>
              </w:rPr>
              <w:t>Mahmood</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Director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Barrister </w:t>
            </w:r>
            <w:proofErr w:type="spellStart"/>
            <w:r w:rsidRPr="001938E6">
              <w:rPr>
                <w:sz w:val="24"/>
                <w:szCs w:val="24"/>
              </w:rPr>
              <w:t>Tanjib</w:t>
            </w:r>
            <w:proofErr w:type="spellEnd"/>
            <w:r w:rsidRPr="001938E6">
              <w:rPr>
                <w:sz w:val="24"/>
                <w:szCs w:val="24"/>
              </w:rPr>
              <w:t xml:space="preserve"> </w:t>
            </w:r>
            <w:proofErr w:type="spellStart"/>
            <w:r w:rsidRPr="001938E6">
              <w:rPr>
                <w:sz w:val="24"/>
                <w:szCs w:val="24"/>
              </w:rPr>
              <w:t>Ul</w:t>
            </w:r>
            <w:proofErr w:type="spellEnd"/>
            <w:r w:rsidRPr="001938E6">
              <w:rPr>
                <w:sz w:val="24"/>
                <w:szCs w:val="24"/>
              </w:rPr>
              <w:t xml:space="preserve"> </w:t>
            </w:r>
            <w:proofErr w:type="spellStart"/>
            <w:r w:rsidRPr="001938E6">
              <w:rPr>
                <w:sz w:val="24"/>
                <w:szCs w:val="24"/>
              </w:rPr>
              <w:t>Alam</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Independent director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lastRenderedPageBreak/>
              <w:t>Farooq</w:t>
            </w:r>
            <w:proofErr w:type="spellEnd"/>
            <w:r w:rsidRPr="001938E6">
              <w:rPr>
                <w:sz w:val="24"/>
                <w:szCs w:val="24"/>
              </w:rPr>
              <w:t xml:space="preserve"> </w:t>
            </w:r>
            <w:proofErr w:type="spellStart"/>
            <w:r w:rsidRPr="001938E6">
              <w:rPr>
                <w:sz w:val="24"/>
                <w:szCs w:val="24"/>
              </w:rPr>
              <w:t>Sobhan</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Independent director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Mansur </w:t>
            </w:r>
            <w:proofErr w:type="spellStart"/>
            <w:r w:rsidRPr="001938E6">
              <w:rPr>
                <w:sz w:val="24"/>
                <w:szCs w:val="24"/>
              </w:rPr>
              <w:t>Arefin</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Managing director and CEO</w:t>
            </w:r>
          </w:p>
        </w:tc>
      </w:tr>
    </w:tbl>
    <w:p w:rsidR="002B25D8" w:rsidRPr="00AF06A2" w:rsidRDefault="002B25D8" w:rsidP="002B25D8">
      <w:pPr>
        <w:spacing w:before="240" w:after="120" w:line="360" w:lineRule="auto"/>
        <w:ind w:left="864" w:right="864"/>
        <w:jc w:val="both"/>
        <w:rPr>
          <w:b/>
          <w:bCs/>
          <w:color w:val="215868" w:themeColor="accent5" w:themeShade="80"/>
          <w:sz w:val="28"/>
          <w:szCs w:val="26"/>
          <w:u w:val="single"/>
        </w:rPr>
      </w:pPr>
      <w:r w:rsidRPr="00AF06A2">
        <w:rPr>
          <w:b/>
          <w:bCs/>
          <w:color w:val="215868" w:themeColor="accent5" w:themeShade="80"/>
          <w:sz w:val="32"/>
          <w:u w:val="single"/>
        </w:rPr>
        <w:t>3.10 Management Committee</w:t>
      </w:r>
    </w:p>
    <w:tbl>
      <w:tblPr>
        <w:tblStyle w:val="TableGrid"/>
        <w:tblW w:w="0" w:type="auto"/>
        <w:tblLook w:val="04A0" w:firstRow="1" w:lastRow="0" w:firstColumn="1" w:lastColumn="0" w:noHBand="0" w:noVBand="1"/>
      </w:tblPr>
      <w:tblGrid>
        <w:gridCol w:w="4788"/>
        <w:gridCol w:w="4788"/>
      </w:tblGrid>
      <w:tr w:rsidR="002B25D8" w:rsidRPr="001938E6" w:rsidTr="002B25D8">
        <w:tc>
          <w:tcPr>
            <w:tcW w:w="4788" w:type="dxa"/>
            <w:shd w:val="clear" w:color="auto" w:fill="FABF8F" w:themeFill="accent6" w:themeFillTint="99"/>
          </w:tcPr>
          <w:p w:rsidR="002B25D8" w:rsidRPr="00AF06A2" w:rsidRDefault="002B25D8" w:rsidP="002B25D8">
            <w:pPr>
              <w:spacing w:before="240" w:after="200" w:line="360" w:lineRule="auto"/>
              <w:jc w:val="both"/>
              <w:rPr>
                <w:b/>
                <w:bCs/>
                <w:color w:val="403152" w:themeColor="accent4" w:themeShade="80"/>
                <w:sz w:val="24"/>
                <w:szCs w:val="24"/>
              </w:rPr>
            </w:pPr>
            <w:r w:rsidRPr="00AF06A2">
              <w:rPr>
                <w:b/>
                <w:bCs/>
                <w:color w:val="403152" w:themeColor="accent4" w:themeShade="80"/>
                <w:sz w:val="24"/>
                <w:szCs w:val="24"/>
              </w:rPr>
              <w:t xml:space="preserve">Name </w:t>
            </w:r>
          </w:p>
        </w:tc>
        <w:tc>
          <w:tcPr>
            <w:tcW w:w="4788" w:type="dxa"/>
            <w:shd w:val="clear" w:color="auto" w:fill="FABF8F" w:themeFill="accent6" w:themeFillTint="99"/>
          </w:tcPr>
          <w:p w:rsidR="002B25D8" w:rsidRPr="00AF06A2" w:rsidRDefault="002B25D8" w:rsidP="002B25D8">
            <w:pPr>
              <w:spacing w:before="240" w:after="200" w:line="360" w:lineRule="auto"/>
              <w:jc w:val="both"/>
              <w:rPr>
                <w:b/>
                <w:bCs/>
                <w:color w:val="403152" w:themeColor="accent4" w:themeShade="80"/>
                <w:sz w:val="24"/>
                <w:szCs w:val="24"/>
              </w:rPr>
            </w:pPr>
            <w:r w:rsidRPr="00AF06A2">
              <w:rPr>
                <w:b/>
                <w:bCs/>
                <w:color w:val="403152" w:themeColor="accent4" w:themeShade="80"/>
                <w:sz w:val="24"/>
                <w:szCs w:val="24"/>
              </w:rPr>
              <w:t>Position</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Mashrur</w:t>
            </w:r>
            <w:proofErr w:type="spellEnd"/>
            <w:r w:rsidRPr="001938E6">
              <w:rPr>
                <w:sz w:val="24"/>
                <w:szCs w:val="24"/>
              </w:rPr>
              <w:t xml:space="preserve"> </w:t>
            </w:r>
            <w:proofErr w:type="spellStart"/>
            <w:r w:rsidRPr="001938E6">
              <w:rPr>
                <w:sz w:val="24"/>
                <w:szCs w:val="24"/>
              </w:rPr>
              <w:t>Arefin</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Managing Director &amp;CEO</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Sheik</w:t>
            </w:r>
            <w:proofErr w:type="spellEnd"/>
            <w:r w:rsidRPr="001938E6">
              <w:rPr>
                <w:sz w:val="24"/>
                <w:szCs w:val="24"/>
              </w:rPr>
              <w:t xml:space="preserve"> Mohammad </w:t>
            </w:r>
            <w:proofErr w:type="spellStart"/>
            <w:r w:rsidRPr="001938E6">
              <w:rPr>
                <w:sz w:val="24"/>
                <w:szCs w:val="24"/>
              </w:rPr>
              <w:t>Maroof</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Additional Managing Director , Head Of Wholesale Banking &amp; Head Of SME -Small &amp; Micro Finance</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Md</w:t>
            </w:r>
            <w:proofErr w:type="spellEnd"/>
            <w:r w:rsidRPr="001938E6">
              <w:rPr>
                <w:sz w:val="24"/>
                <w:szCs w:val="24"/>
              </w:rPr>
              <w:t xml:space="preserve"> Abdul  </w:t>
            </w:r>
            <w:proofErr w:type="spellStart"/>
            <w:r w:rsidRPr="001938E6">
              <w:rPr>
                <w:sz w:val="24"/>
                <w:szCs w:val="24"/>
              </w:rPr>
              <w:t>Wadud</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Deputy Managing Director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Md</w:t>
            </w:r>
            <w:proofErr w:type="spellEnd"/>
            <w:r w:rsidRPr="001938E6">
              <w:rPr>
                <w:sz w:val="24"/>
                <w:szCs w:val="24"/>
              </w:rPr>
              <w:t xml:space="preserve"> </w:t>
            </w:r>
            <w:proofErr w:type="spellStart"/>
            <w:r w:rsidRPr="001938E6">
              <w:rPr>
                <w:sz w:val="24"/>
                <w:szCs w:val="24"/>
              </w:rPr>
              <w:t>Mahbur</w:t>
            </w:r>
            <w:proofErr w:type="spellEnd"/>
            <w:r w:rsidRPr="001938E6">
              <w:rPr>
                <w:sz w:val="24"/>
                <w:szCs w:val="24"/>
              </w:rPr>
              <w:t xml:space="preserve"> </w:t>
            </w:r>
            <w:proofErr w:type="spellStart"/>
            <w:r w:rsidRPr="001938E6">
              <w:rPr>
                <w:sz w:val="24"/>
                <w:szCs w:val="24"/>
              </w:rPr>
              <w:t>Rahman</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Deputy Managing Director &amp; Chief Financial Officer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Mahia</w:t>
            </w:r>
            <w:proofErr w:type="spellEnd"/>
            <w:r w:rsidRPr="001938E6">
              <w:rPr>
                <w:sz w:val="24"/>
                <w:szCs w:val="24"/>
              </w:rPr>
              <w:t xml:space="preserve"> </w:t>
            </w:r>
            <w:proofErr w:type="spellStart"/>
            <w:r w:rsidRPr="001938E6">
              <w:rPr>
                <w:sz w:val="24"/>
                <w:szCs w:val="24"/>
              </w:rPr>
              <w:t>Juned</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Deputy Managing director And Chief Operating Office </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Kazi</w:t>
            </w:r>
            <w:proofErr w:type="spellEnd"/>
            <w:r w:rsidRPr="001938E6">
              <w:rPr>
                <w:sz w:val="24"/>
                <w:szCs w:val="24"/>
              </w:rPr>
              <w:t xml:space="preserve"> </w:t>
            </w:r>
            <w:proofErr w:type="spellStart"/>
            <w:r w:rsidRPr="001938E6">
              <w:rPr>
                <w:sz w:val="24"/>
                <w:szCs w:val="24"/>
              </w:rPr>
              <w:t>Azizur</w:t>
            </w:r>
            <w:proofErr w:type="spellEnd"/>
            <w:r w:rsidRPr="001938E6">
              <w:rPr>
                <w:sz w:val="24"/>
                <w:szCs w:val="24"/>
              </w:rPr>
              <w:t xml:space="preserve"> </w:t>
            </w:r>
            <w:proofErr w:type="spellStart"/>
            <w:r w:rsidRPr="001938E6">
              <w:rPr>
                <w:sz w:val="24"/>
                <w:szCs w:val="24"/>
              </w:rPr>
              <w:t>Rahman</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Deputy Managing Director</w:t>
            </w:r>
            <w:r w:rsidRPr="001938E6">
              <w:rPr>
                <w:sz w:val="24"/>
                <w:szCs w:val="24"/>
              </w:rPr>
              <w:br/>
              <w:t>&amp; Chief Information Officer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Nurullah</w:t>
            </w:r>
            <w:proofErr w:type="spellEnd"/>
            <w:r w:rsidRPr="001938E6">
              <w:rPr>
                <w:sz w:val="24"/>
                <w:szCs w:val="24"/>
              </w:rPr>
              <w:t xml:space="preserve"> </w:t>
            </w:r>
            <w:proofErr w:type="spellStart"/>
            <w:r w:rsidRPr="001938E6">
              <w:rPr>
                <w:sz w:val="24"/>
                <w:szCs w:val="24"/>
              </w:rPr>
              <w:t>Choudhury</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Senior Executive Vice President &amp; Cluster Head</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lastRenderedPageBreak/>
              <w:t xml:space="preserve">A K M </w:t>
            </w:r>
            <w:proofErr w:type="spellStart"/>
            <w:r w:rsidRPr="001938E6">
              <w:rPr>
                <w:sz w:val="24"/>
                <w:szCs w:val="24"/>
              </w:rPr>
              <w:t>Saif</w:t>
            </w:r>
            <w:proofErr w:type="spellEnd"/>
            <w:r w:rsidRPr="001938E6">
              <w:rPr>
                <w:sz w:val="24"/>
                <w:szCs w:val="24"/>
              </w:rPr>
              <w:t xml:space="preserve"> </w:t>
            </w:r>
            <w:proofErr w:type="spellStart"/>
            <w:r w:rsidRPr="001938E6">
              <w:rPr>
                <w:sz w:val="24"/>
                <w:szCs w:val="24"/>
              </w:rPr>
              <w:t>Ullah</w:t>
            </w:r>
            <w:proofErr w:type="spellEnd"/>
            <w:r w:rsidRPr="001938E6">
              <w:rPr>
                <w:sz w:val="24"/>
                <w:szCs w:val="24"/>
              </w:rPr>
              <w:t xml:space="preserve"> </w:t>
            </w:r>
            <w:proofErr w:type="spellStart"/>
            <w:r w:rsidRPr="001938E6">
              <w:rPr>
                <w:sz w:val="24"/>
                <w:szCs w:val="24"/>
              </w:rPr>
              <w:t>Kawchar</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Senior Executive Vice President &amp; Head Of Internal Control &amp; Compliance </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Mesbaul</w:t>
            </w:r>
            <w:proofErr w:type="spellEnd"/>
            <w:r w:rsidRPr="001938E6">
              <w:rPr>
                <w:sz w:val="24"/>
                <w:szCs w:val="24"/>
              </w:rPr>
              <w:t xml:space="preserve"> </w:t>
            </w:r>
            <w:proofErr w:type="spellStart"/>
            <w:r w:rsidRPr="001938E6">
              <w:rPr>
                <w:sz w:val="24"/>
                <w:szCs w:val="24"/>
              </w:rPr>
              <w:t>Asif</w:t>
            </w:r>
            <w:proofErr w:type="spellEnd"/>
            <w:r w:rsidRPr="001938E6">
              <w:rPr>
                <w:sz w:val="24"/>
                <w:szCs w:val="24"/>
              </w:rPr>
              <w:t xml:space="preserve"> </w:t>
            </w:r>
            <w:proofErr w:type="spellStart"/>
            <w:r w:rsidRPr="001938E6">
              <w:rPr>
                <w:sz w:val="24"/>
                <w:szCs w:val="24"/>
              </w:rPr>
              <w:t>Siddiqui</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Senior Executive Vice President And Head of CRM And Sustainable Finance </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Shafayat</w:t>
            </w:r>
            <w:proofErr w:type="spellEnd"/>
            <w:r w:rsidRPr="001938E6">
              <w:rPr>
                <w:sz w:val="24"/>
                <w:szCs w:val="24"/>
              </w:rPr>
              <w:t xml:space="preserve"> </w:t>
            </w:r>
            <w:proofErr w:type="spellStart"/>
            <w:r w:rsidRPr="001938E6">
              <w:rPr>
                <w:sz w:val="24"/>
                <w:szCs w:val="24"/>
              </w:rPr>
              <w:t>Ullah</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Executive Vice President &amp; Head Of Legal</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Md</w:t>
            </w:r>
            <w:proofErr w:type="spellEnd"/>
            <w:r w:rsidRPr="001938E6">
              <w:rPr>
                <w:sz w:val="24"/>
                <w:szCs w:val="24"/>
              </w:rPr>
              <w:t xml:space="preserve"> Arup </w:t>
            </w:r>
            <w:proofErr w:type="spellStart"/>
            <w:r w:rsidRPr="001938E6">
              <w:rPr>
                <w:sz w:val="24"/>
                <w:szCs w:val="24"/>
              </w:rPr>
              <w:t>Haider</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Executive Vice President And  Head of Retail Banking</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Nishat</w:t>
            </w:r>
            <w:proofErr w:type="spellEnd"/>
            <w:r w:rsidRPr="001938E6">
              <w:rPr>
                <w:sz w:val="24"/>
                <w:szCs w:val="24"/>
              </w:rPr>
              <w:t xml:space="preserve"> Anwar</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Executive Vice President </w:t>
            </w:r>
            <w:r w:rsidRPr="001938E6">
              <w:rPr>
                <w:sz w:val="24"/>
                <w:szCs w:val="24"/>
              </w:rPr>
              <w:br/>
              <w:t>&amp; Head Of Human Resources</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Md</w:t>
            </w:r>
            <w:proofErr w:type="spellEnd"/>
            <w:r w:rsidRPr="001938E6">
              <w:rPr>
                <w:sz w:val="24"/>
                <w:szCs w:val="24"/>
              </w:rPr>
              <w:t xml:space="preserve"> </w:t>
            </w:r>
            <w:proofErr w:type="spellStart"/>
            <w:r w:rsidRPr="001938E6">
              <w:rPr>
                <w:sz w:val="24"/>
                <w:szCs w:val="24"/>
              </w:rPr>
              <w:t>Asanur</w:t>
            </w:r>
            <w:proofErr w:type="spellEnd"/>
            <w:r w:rsidRPr="001938E6">
              <w:rPr>
                <w:sz w:val="24"/>
                <w:szCs w:val="24"/>
              </w:rPr>
              <w:t xml:space="preserve"> </w:t>
            </w:r>
            <w:proofErr w:type="spellStart"/>
            <w:r w:rsidRPr="001938E6">
              <w:rPr>
                <w:sz w:val="24"/>
                <w:szCs w:val="24"/>
              </w:rPr>
              <w:t>Rahman</w:t>
            </w:r>
            <w:proofErr w:type="spellEnd"/>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Executive Vice President, Chief Economist And Country Business Manger</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Md</w:t>
            </w:r>
            <w:proofErr w:type="spellEnd"/>
            <w:r w:rsidRPr="001938E6">
              <w:rPr>
                <w:sz w:val="24"/>
                <w:szCs w:val="24"/>
              </w:rPr>
              <w:t xml:space="preserve"> </w:t>
            </w:r>
            <w:proofErr w:type="spellStart"/>
            <w:r w:rsidRPr="001938E6">
              <w:rPr>
                <w:sz w:val="24"/>
                <w:szCs w:val="24"/>
              </w:rPr>
              <w:t>Kafi</w:t>
            </w:r>
            <w:proofErr w:type="spellEnd"/>
            <w:r w:rsidRPr="001938E6">
              <w:rPr>
                <w:sz w:val="24"/>
                <w:szCs w:val="24"/>
              </w:rPr>
              <w:t xml:space="preserve"> Khan </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Senior Vice President &amp; Head Of Security</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proofErr w:type="spellStart"/>
            <w:r w:rsidRPr="001938E6">
              <w:rPr>
                <w:sz w:val="24"/>
                <w:szCs w:val="24"/>
              </w:rPr>
              <w:t>Serajul</w:t>
            </w:r>
            <w:proofErr w:type="spellEnd"/>
            <w:r w:rsidRPr="001938E6">
              <w:rPr>
                <w:sz w:val="24"/>
                <w:szCs w:val="24"/>
              </w:rPr>
              <w:t xml:space="preserve"> Amin Ahmad</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Senior Vice President And Head Of Treasury</w:t>
            </w:r>
          </w:p>
        </w:tc>
      </w:tr>
    </w:tbl>
    <w:p w:rsidR="002B25D8" w:rsidRPr="001938E6" w:rsidRDefault="002B25D8" w:rsidP="002B25D8">
      <w:pPr>
        <w:spacing w:before="240" w:line="360" w:lineRule="auto"/>
        <w:jc w:val="both"/>
        <w:rPr>
          <w:szCs w:val="24"/>
        </w:rPr>
      </w:pPr>
    </w:p>
    <w:p w:rsidR="002B25D8" w:rsidRPr="001938E6"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2B25D8" w:rsidRPr="00AF06A2" w:rsidRDefault="002B25D8" w:rsidP="002B25D8">
      <w:pPr>
        <w:spacing w:before="240" w:after="120" w:line="360" w:lineRule="auto"/>
        <w:ind w:left="864" w:right="864"/>
        <w:jc w:val="both"/>
        <w:rPr>
          <w:b/>
          <w:bCs/>
          <w:color w:val="215868" w:themeColor="accent5" w:themeShade="80"/>
          <w:szCs w:val="24"/>
          <w:u w:val="single"/>
        </w:rPr>
      </w:pPr>
      <w:r w:rsidRPr="00AF06A2">
        <w:rPr>
          <w:b/>
          <w:bCs/>
          <w:color w:val="215868" w:themeColor="accent5" w:themeShade="80"/>
          <w:sz w:val="32"/>
          <w:u w:val="single"/>
        </w:rPr>
        <w:lastRenderedPageBreak/>
        <w:t xml:space="preserve">3.11 Job Grades of </w:t>
      </w:r>
      <w:proofErr w:type="gramStart"/>
      <w:r w:rsidRPr="00AF06A2">
        <w:rPr>
          <w:b/>
          <w:bCs/>
          <w:color w:val="215868" w:themeColor="accent5" w:themeShade="80"/>
          <w:sz w:val="32"/>
          <w:u w:val="single"/>
        </w:rPr>
        <w:t>The</w:t>
      </w:r>
      <w:proofErr w:type="gramEnd"/>
      <w:r w:rsidRPr="00AF06A2">
        <w:rPr>
          <w:b/>
          <w:bCs/>
          <w:color w:val="215868" w:themeColor="accent5" w:themeShade="80"/>
          <w:sz w:val="32"/>
          <w:u w:val="single"/>
        </w:rPr>
        <w:t xml:space="preserve"> City Bank Limited </w:t>
      </w:r>
    </w:p>
    <w:p w:rsidR="002B25D8" w:rsidRPr="001938E6" w:rsidRDefault="002B25D8" w:rsidP="002B25D8">
      <w:pPr>
        <w:spacing w:before="240" w:line="360" w:lineRule="auto"/>
        <w:jc w:val="both"/>
        <w:rPr>
          <w:szCs w:val="24"/>
        </w:rPr>
      </w:pPr>
      <w:r w:rsidRPr="001938E6">
        <w:rPr>
          <w:szCs w:val="24"/>
        </w:rPr>
        <w:t>The job grades of regular employee of the city bank limited are as subsequent:</w:t>
      </w:r>
    </w:p>
    <w:p w:rsidR="002B25D8" w:rsidRPr="001938E6" w:rsidRDefault="002B25D8" w:rsidP="002B25D8">
      <w:pPr>
        <w:spacing w:before="240" w:line="360" w:lineRule="auto"/>
        <w:jc w:val="both"/>
        <w:rPr>
          <w:szCs w:val="24"/>
        </w:rPr>
      </w:pPr>
      <w:r>
        <w:rPr>
          <w:szCs w:val="24"/>
        </w:rPr>
        <w:t xml:space="preserve">1. </w:t>
      </w:r>
      <w:r w:rsidRPr="001938E6">
        <w:rPr>
          <w:szCs w:val="24"/>
        </w:rPr>
        <w:t>Deputy Managing Directors (DMD)</w:t>
      </w:r>
    </w:p>
    <w:p w:rsidR="002B25D8" w:rsidRPr="001938E6" w:rsidRDefault="002B25D8" w:rsidP="002B25D8">
      <w:pPr>
        <w:spacing w:before="240" w:line="360" w:lineRule="auto"/>
        <w:jc w:val="both"/>
        <w:rPr>
          <w:szCs w:val="24"/>
        </w:rPr>
      </w:pPr>
      <w:r w:rsidRPr="001938E6">
        <w:rPr>
          <w:szCs w:val="24"/>
        </w:rPr>
        <w:t>2</w:t>
      </w:r>
      <w:r>
        <w:rPr>
          <w:szCs w:val="24"/>
        </w:rPr>
        <w:t>.</w:t>
      </w:r>
      <w:r w:rsidRPr="001938E6">
        <w:rPr>
          <w:szCs w:val="24"/>
        </w:rPr>
        <w:t xml:space="preserve"> Executive Vice President (EVP)</w:t>
      </w:r>
    </w:p>
    <w:p w:rsidR="002B25D8" w:rsidRPr="001938E6" w:rsidRDefault="002B25D8" w:rsidP="002B25D8">
      <w:pPr>
        <w:spacing w:before="240" w:line="360" w:lineRule="auto"/>
        <w:jc w:val="both"/>
        <w:rPr>
          <w:szCs w:val="24"/>
        </w:rPr>
      </w:pPr>
      <w:proofErr w:type="gramStart"/>
      <w:r w:rsidRPr="001938E6">
        <w:rPr>
          <w:szCs w:val="24"/>
        </w:rPr>
        <w:t xml:space="preserve">3 </w:t>
      </w:r>
      <w:r>
        <w:rPr>
          <w:szCs w:val="24"/>
        </w:rPr>
        <w:t>.</w:t>
      </w:r>
      <w:r w:rsidRPr="001938E6">
        <w:rPr>
          <w:szCs w:val="24"/>
        </w:rPr>
        <w:t>Senior Vice President (SVP)</w:t>
      </w:r>
      <w:proofErr w:type="gramEnd"/>
    </w:p>
    <w:p w:rsidR="002B25D8" w:rsidRPr="001938E6" w:rsidRDefault="002B25D8" w:rsidP="002B25D8">
      <w:pPr>
        <w:spacing w:before="240" w:line="360" w:lineRule="auto"/>
        <w:jc w:val="both"/>
        <w:rPr>
          <w:szCs w:val="24"/>
        </w:rPr>
      </w:pPr>
      <w:proofErr w:type="gramStart"/>
      <w:r w:rsidRPr="001938E6">
        <w:rPr>
          <w:szCs w:val="24"/>
        </w:rPr>
        <w:t xml:space="preserve">4 </w:t>
      </w:r>
      <w:r>
        <w:rPr>
          <w:szCs w:val="24"/>
        </w:rPr>
        <w:t>.</w:t>
      </w:r>
      <w:r w:rsidRPr="001938E6">
        <w:rPr>
          <w:szCs w:val="24"/>
        </w:rPr>
        <w:t>Vice President (VP)</w:t>
      </w:r>
      <w:proofErr w:type="gramEnd"/>
    </w:p>
    <w:p w:rsidR="002B25D8" w:rsidRPr="001938E6" w:rsidRDefault="002B25D8" w:rsidP="002B25D8">
      <w:pPr>
        <w:spacing w:before="240" w:line="360" w:lineRule="auto"/>
        <w:jc w:val="both"/>
        <w:rPr>
          <w:szCs w:val="24"/>
        </w:rPr>
      </w:pPr>
      <w:proofErr w:type="gramStart"/>
      <w:r w:rsidRPr="001938E6">
        <w:rPr>
          <w:szCs w:val="24"/>
        </w:rPr>
        <w:t xml:space="preserve">5 </w:t>
      </w:r>
      <w:r>
        <w:rPr>
          <w:szCs w:val="24"/>
        </w:rPr>
        <w:t>.</w:t>
      </w:r>
      <w:r w:rsidRPr="001938E6">
        <w:rPr>
          <w:szCs w:val="24"/>
        </w:rPr>
        <w:t>Senior Assistant Vice President (SAVP)</w:t>
      </w:r>
      <w:proofErr w:type="gramEnd"/>
    </w:p>
    <w:p w:rsidR="002B25D8" w:rsidRPr="001938E6" w:rsidRDefault="002B25D8" w:rsidP="002B25D8">
      <w:pPr>
        <w:spacing w:before="240" w:line="360" w:lineRule="auto"/>
        <w:jc w:val="both"/>
        <w:rPr>
          <w:szCs w:val="24"/>
        </w:rPr>
      </w:pPr>
      <w:proofErr w:type="gramStart"/>
      <w:r w:rsidRPr="001938E6">
        <w:rPr>
          <w:szCs w:val="24"/>
        </w:rPr>
        <w:t xml:space="preserve">6 </w:t>
      </w:r>
      <w:r>
        <w:rPr>
          <w:szCs w:val="24"/>
        </w:rPr>
        <w:t>.</w:t>
      </w:r>
      <w:r w:rsidRPr="001938E6">
        <w:rPr>
          <w:szCs w:val="24"/>
        </w:rPr>
        <w:t>First Assistant Vice President</w:t>
      </w:r>
      <w:proofErr w:type="gramEnd"/>
    </w:p>
    <w:p w:rsidR="002B25D8" w:rsidRPr="001938E6" w:rsidRDefault="002B25D8" w:rsidP="002B25D8">
      <w:pPr>
        <w:spacing w:before="240" w:line="360" w:lineRule="auto"/>
        <w:jc w:val="both"/>
        <w:rPr>
          <w:szCs w:val="24"/>
        </w:rPr>
      </w:pPr>
      <w:proofErr w:type="gramStart"/>
      <w:r w:rsidRPr="001938E6">
        <w:rPr>
          <w:szCs w:val="24"/>
        </w:rPr>
        <w:t xml:space="preserve">7 </w:t>
      </w:r>
      <w:r>
        <w:rPr>
          <w:szCs w:val="24"/>
        </w:rPr>
        <w:t>.</w:t>
      </w:r>
      <w:r w:rsidRPr="001938E6">
        <w:rPr>
          <w:szCs w:val="24"/>
        </w:rPr>
        <w:t>Assistant Vice President</w:t>
      </w:r>
      <w:proofErr w:type="gramEnd"/>
    </w:p>
    <w:p w:rsidR="002B25D8" w:rsidRPr="001938E6" w:rsidRDefault="002B25D8" w:rsidP="002B25D8">
      <w:pPr>
        <w:spacing w:before="240" w:line="360" w:lineRule="auto"/>
        <w:jc w:val="both"/>
        <w:rPr>
          <w:szCs w:val="24"/>
        </w:rPr>
      </w:pPr>
      <w:proofErr w:type="gramStart"/>
      <w:r w:rsidRPr="001938E6">
        <w:rPr>
          <w:szCs w:val="24"/>
        </w:rPr>
        <w:t xml:space="preserve">8 </w:t>
      </w:r>
      <w:r>
        <w:rPr>
          <w:szCs w:val="24"/>
        </w:rPr>
        <w:t>.</w:t>
      </w:r>
      <w:r w:rsidRPr="001938E6">
        <w:rPr>
          <w:szCs w:val="24"/>
        </w:rPr>
        <w:t>Senior Principle Officers (SPO)</w:t>
      </w:r>
      <w:proofErr w:type="gramEnd"/>
    </w:p>
    <w:p w:rsidR="002B25D8" w:rsidRPr="001938E6" w:rsidRDefault="002B25D8" w:rsidP="002B25D8">
      <w:pPr>
        <w:spacing w:before="240" w:line="360" w:lineRule="auto"/>
        <w:jc w:val="both"/>
        <w:rPr>
          <w:szCs w:val="24"/>
        </w:rPr>
      </w:pPr>
      <w:proofErr w:type="gramStart"/>
      <w:r w:rsidRPr="001938E6">
        <w:rPr>
          <w:szCs w:val="24"/>
        </w:rPr>
        <w:t xml:space="preserve">9 </w:t>
      </w:r>
      <w:r>
        <w:rPr>
          <w:szCs w:val="24"/>
        </w:rPr>
        <w:t>.</w:t>
      </w:r>
      <w:proofErr w:type="gramEnd"/>
      <w:r>
        <w:rPr>
          <w:szCs w:val="24"/>
        </w:rPr>
        <w:t xml:space="preserve"> </w:t>
      </w:r>
      <w:r w:rsidRPr="001938E6">
        <w:rPr>
          <w:szCs w:val="24"/>
        </w:rPr>
        <w:t>Principle Officers (PO)</w:t>
      </w:r>
    </w:p>
    <w:p w:rsidR="002B25D8" w:rsidRPr="001938E6" w:rsidRDefault="002B25D8" w:rsidP="002B25D8">
      <w:pPr>
        <w:spacing w:before="240" w:line="360" w:lineRule="auto"/>
        <w:jc w:val="both"/>
        <w:rPr>
          <w:szCs w:val="24"/>
        </w:rPr>
      </w:pPr>
      <w:proofErr w:type="gramStart"/>
      <w:r w:rsidRPr="001938E6">
        <w:rPr>
          <w:szCs w:val="24"/>
        </w:rPr>
        <w:t xml:space="preserve">10 </w:t>
      </w:r>
      <w:r>
        <w:rPr>
          <w:szCs w:val="24"/>
        </w:rPr>
        <w:t>.</w:t>
      </w:r>
      <w:proofErr w:type="gramEnd"/>
      <w:r>
        <w:rPr>
          <w:szCs w:val="24"/>
        </w:rPr>
        <w:t xml:space="preserve"> </w:t>
      </w:r>
      <w:r w:rsidRPr="001938E6">
        <w:rPr>
          <w:szCs w:val="24"/>
        </w:rPr>
        <w:t>Senior Officers</w:t>
      </w:r>
    </w:p>
    <w:p w:rsidR="002B25D8" w:rsidRPr="001938E6" w:rsidRDefault="002B25D8" w:rsidP="002B25D8">
      <w:pPr>
        <w:spacing w:before="240" w:line="360" w:lineRule="auto"/>
        <w:jc w:val="both"/>
        <w:rPr>
          <w:szCs w:val="24"/>
        </w:rPr>
      </w:pPr>
      <w:proofErr w:type="gramStart"/>
      <w:r w:rsidRPr="001938E6">
        <w:rPr>
          <w:szCs w:val="24"/>
        </w:rPr>
        <w:t xml:space="preserve">11 </w:t>
      </w:r>
      <w:r>
        <w:rPr>
          <w:szCs w:val="24"/>
        </w:rPr>
        <w:t>.</w:t>
      </w:r>
      <w:proofErr w:type="gramEnd"/>
      <w:r>
        <w:rPr>
          <w:szCs w:val="24"/>
        </w:rPr>
        <w:t xml:space="preserve"> </w:t>
      </w:r>
      <w:r w:rsidRPr="001938E6">
        <w:rPr>
          <w:szCs w:val="24"/>
        </w:rPr>
        <w:t xml:space="preserve">Management Trainee Officer Direct Recruit </w:t>
      </w:r>
    </w:p>
    <w:p w:rsidR="002B25D8" w:rsidRPr="001938E6" w:rsidRDefault="002B25D8" w:rsidP="002B25D8">
      <w:pPr>
        <w:spacing w:before="240" w:line="360" w:lineRule="auto"/>
        <w:jc w:val="both"/>
        <w:rPr>
          <w:szCs w:val="24"/>
        </w:rPr>
      </w:pPr>
      <w:r w:rsidRPr="001938E6">
        <w:rPr>
          <w:szCs w:val="24"/>
        </w:rPr>
        <w:t>12</w:t>
      </w:r>
      <w:r>
        <w:rPr>
          <w:szCs w:val="24"/>
        </w:rPr>
        <w:t>.</w:t>
      </w:r>
      <w:r w:rsidRPr="001938E6">
        <w:rPr>
          <w:szCs w:val="24"/>
        </w:rPr>
        <w:t xml:space="preserve"> Officer Grades 1</w:t>
      </w:r>
    </w:p>
    <w:p w:rsidR="002B25D8" w:rsidRDefault="002B25D8" w:rsidP="002B25D8">
      <w:pPr>
        <w:spacing w:before="240" w:line="360" w:lineRule="auto"/>
        <w:jc w:val="both"/>
        <w:rPr>
          <w:szCs w:val="24"/>
        </w:rPr>
      </w:pPr>
      <w:r w:rsidRPr="001938E6">
        <w:rPr>
          <w:szCs w:val="24"/>
        </w:rPr>
        <w:t>13</w:t>
      </w:r>
      <w:r>
        <w:rPr>
          <w:szCs w:val="24"/>
        </w:rPr>
        <w:t>.</w:t>
      </w:r>
      <w:r w:rsidRPr="001938E6">
        <w:rPr>
          <w:szCs w:val="24"/>
        </w:rPr>
        <w:t xml:space="preserve"> Officer Grades 2</w:t>
      </w:r>
    </w:p>
    <w:p w:rsidR="002B25D8" w:rsidRPr="001938E6" w:rsidRDefault="002B25D8" w:rsidP="002B25D8">
      <w:pPr>
        <w:spacing w:before="240" w:line="360" w:lineRule="auto"/>
        <w:jc w:val="both"/>
        <w:rPr>
          <w:szCs w:val="24"/>
        </w:rPr>
      </w:pPr>
    </w:p>
    <w:p w:rsidR="002B25D8" w:rsidRPr="001938E6" w:rsidRDefault="002B25D8" w:rsidP="002B25D8">
      <w:pPr>
        <w:spacing w:before="240" w:line="360" w:lineRule="auto"/>
        <w:jc w:val="both"/>
        <w:rPr>
          <w:szCs w:val="24"/>
        </w:rPr>
      </w:pPr>
    </w:p>
    <w:p w:rsidR="002B25D8" w:rsidRDefault="002B25D8" w:rsidP="002B25D8">
      <w:pPr>
        <w:spacing w:before="240" w:after="120" w:line="360" w:lineRule="auto"/>
        <w:ind w:left="864" w:right="864"/>
        <w:jc w:val="both"/>
        <w:rPr>
          <w:szCs w:val="24"/>
        </w:rPr>
      </w:pPr>
    </w:p>
    <w:p w:rsidR="00A50416" w:rsidRDefault="00A50416" w:rsidP="002B25D8">
      <w:pPr>
        <w:spacing w:before="240" w:after="120" w:line="360" w:lineRule="auto"/>
        <w:ind w:left="864" w:right="864"/>
        <w:jc w:val="both"/>
        <w:rPr>
          <w:szCs w:val="24"/>
        </w:rPr>
      </w:pPr>
    </w:p>
    <w:p w:rsidR="002B25D8" w:rsidRPr="00AF06A2" w:rsidRDefault="002B25D8" w:rsidP="002B25D8">
      <w:pPr>
        <w:spacing w:before="24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lastRenderedPageBreak/>
        <w:t>3.12 Management Team</w:t>
      </w:r>
    </w:p>
    <w:p w:rsidR="002B25D8" w:rsidRPr="001938E6" w:rsidRDefault="002B25D8" w:rsidP="002B25D8">
      <w:pPr>
        <w:spacing w:before="240" w:line="360" w:lineRule="auto"/>
        <w:jc w:val="both"/>
        <w:rPr>
          <w:szCs w:val="24"/>
        </w:rPr>
      </w:pPr>
      <w:r w:rsidRPr="001938E6">
        <w:rPr>
          <w:szCs w:val="24"/>
        </w:rPr>
        <w:t>Management team of the city bank limited includes the following positions and each position consists of one member</w:t>
      </w:r>
    </w:p>
    <w:p w:rsidR="002B25D8" w:rsidRPr="001938E6" w:rsidRDefault="002B25D8" w:rsidP="002B25D8">
      <w:pPr>
        <w:spacing w:before="240" w:line="360" w:lineRule="auto"/>
        <w:jc w:val="both"/>
        <w:rPr>
          <w:szCs w:val="24"/>
        </w:rPr>
      </w:pPr>
    </w:p>
    <w:p w:rsidR="002B25D8" w:rsidRDefault="002B25D8" w:rsidP="002B25D8">
      <w:pPr>
        <w:spacing w:before="240" w:line="360" w:lineRule="auto"/>
        <w:jc w:val="both"/>
        <w:rPr>
          <w:szCs w:val="24"/>
        </w:rPr>
      </w:pPr>
      <w:r w:rsidRPr="001938E6">
        <w:rPr>
          <w:noProof/>
          <w:szCs w:val="24"/>
          <w:lang w:bidi="ar-SA"/>
        </w:rPr>
        <w:drawing>
          <wp:inline distT="0" distB="0" distL="0" distR="0">
            <wp:extent cx="5486400" cy="4932484"/>
            <wp:effectExtent l="76200" t="57150" r="76200" b="97155"/>
            <wp:docPr id="1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2B25D8" w:rsidRDefault="002B25D8" w:rsidP="002B25D8">
      <w:pPr>
        <w:spacing w:before="240" w:after="120" w:line="360" w:lineRule="auto"/>
        <w:ind w:left="864" w:right="864"/>
        <w:jc w:val="both"/>
        <w:rPr>
          <w:szCs w:val="24"/>
        </w:rPr>
      </w:pPr>
    </w:p>
    <w:p w:rsidR="005A4716" w:rsidRDefault="005A4716" w:rsidP="002B25D8">
      <w:pPr>
        <w:spacing w:before="240" w:after="120" w:line="360" w:lineRule="auto"/>
        <w:ind w:left="864" w:right="864"/>
        <w:jc w:val="both"/>
        <w:rPr>
          <w:szCs w:val="24"/>
        </w:rPr>
      </w:pPr>
    </w:p>
    <w:p w:rsidR="005A4716" w:rsidRDefault="005A4716" w:rsidP="002B25D8">
      <w:pPr>
        <w:spacing w:before="240" w:after="120" w:line="360" w:lineRule="auto"/>
        <w:ind w:left="864" w:right="864"/>
        <w:jc w:val="both"/>
        <w:rPr>
          <w:szCs w:val="24"/>
        </w:rPr>
      </w:pPr>
    </w:p>
    <w:p w:rsidR="002B25D8" w:rsidRPr="00AF06A2" w:rsidRDefault="002B25D8" w:rsidP="002B25D8">
      <w:pPr>
        <w:spacing w:before="24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lastRenderedPageBreak/>
        <w:t xml:space="preserve">3.13 Function of the bank </w:t>
      </w:r>
    </w:p>
    <w:p w:rsidR="002B25D8" w:rsidRPr="001938E6" w:rsidRDefault="002B25D8" w:rsidP="002B25D8">
      <w:pPr>
        <w:spacing w:before="240" w:line="360" w:lineRule="auto"/>
        <w:jc w:val="both"/>
        <w:rPr>
          <w:szCs w:val="24"/>
        </w:rPr>
      </w:pPr>
      <w:r w:rsidRPr="001938E6">
        <w:rPr>
          <w:szCs w:val="24"/>
        </w:rPr>
        <w:t>The bank performing following function is:</w:t>
      </w:r>
    </w:p>
    <w:p w:rsidR="002B25D8" w:rsidRPr="001938E6" w:rsidRDefault="002B25D8" w:rsidP="002B25D8">
      <w:pPr>
        <w:numPr>
          <w:ilvl w:val="0"/>
          <w:numId w:val="58"/>
        </w:numPr>
        <w:spacing w:before="240" w:line="360" w:lineRule="auto"/>
        <w:jc w:val="both"/>
        <w:rPr>
          <w:szCs w:val="24"/>
        </w:rPr>
      </w:pPr>
      <w:r w:rsidRPr="001938E6">
        <w:rPr>
          <w:szCs w:val="24"/>
        </w:rPr>
        <w:t xml:space="preserve">Borrow money from different and individuals </w:t>
      </w:r>
    </w:p>
    <w:p w:rsidR="002B25D8" w:rsidRPr="001938E6" w:rsidRDefault="002B25D8" w:rsidP="002B25D8">
      <w:pPr>
        <w:numPr>
          <w:ilvl w:val="0"/>
          <w:numId w:val="58"/>
        </w:numPr>
        <w:spacing w:before="240" w:line="360" w:lineRule="auto"/>
        <w:jc w:val="both"/>
        <w:rPr>
          <w:szCs w:val="24"/>
        </w:rPr>
      </w:pPr>
      <w:r w:rsidRPr="001938E6">
        <w:rPr>
          <w:szCs w:val="24"/>
        </w:rPr>
        <w:t xml:space="preserve">Lending with security or without security for local and international deal </w:t>
      </w:r>
    </w:p>
    <w:p w:rsidR="002B25D8" w:rsidRPr="001938E6" w:rsidRDefault="002B25D8" w:rsidP="002B25D8">
      <w:pPr>
        <w:numPr>
          <w:ilvl w:val="0"/>
          <w:numId w:val="58"/>
        </w:numPr>
        <w:spacing w:before="240" w:line="360" w:lineRule="auto"/>
        <w:jc w:val="both"/>
        <w:rPr>
          <w:szCs w:val="24"/>
        </w:rPr>
      </w:pPr>
      <w:r w:rsidRPr="001938E6">
        <w:rPr>
          <w:szCs w:val="24"/>
        </w:rPr>
        <w:t>Carrying out function of foreign trade and foreign exchange securities</w:t>
      </w:r>
    </w:p>
    <w:p w:rsidR="002B25D8" w:rsidRPr="001938E6" w:rsidRDefault="002B25D8" w:rsidP="002B25D8">
      <w:pPr>
        <w:numPr>
          <w:ilvl w:val="0"/>
          <w:numId w:val="58"/>
        </w:numPr>
        <w:spacing w:before="240" w:line="360" w:lineRule="auto"/>
        <w:jc w:val="both"/>
        <w:rPr>
          <w:szCs w:val="24"/>
        </w:rPr>
      </w:pPr>
      <w:r w:rsidRPr="001938E6">
        <w:rPr>
          <w:szCs w:val="24"/>
        </w:rPr>
        <w:t xml:space="preserve">Buying and selling foreign </w:t>
      </w:r>
      <w:r w:rsidR="009D72B6">
        <w:rPr>
          <w:szCs w:val="24"/>
        </w:rPr>
        <w:t>cash</w:t>
      </w:r>
    </w:p>
    <w:p w:rsidR="002B25D8" w:rsidRPr="001938E6" w:rsidRDefault="009D72B6" w:rsidP="002B25D8">
      <w:pPr>
        <w:numPr>
          <w:ilvl w:val="0"/>
          <w:numId w:val="58"/>
        </w:numPr>
        <w:spacing w:before="240" w:line="360" w:lineRule="auto"/>
        <w:jc w:val="both"/>
        <w:rPr>
          <w:szCs w:val="24"/>
        </w:rPr>
      </w:pPr>
      <w:r>
        <w:rPr>
          <w:szCs w:val="24"/>
        </w:rPr>
        <w:t xml:space="preserve">Performs </w:t>
      </w:r>
      <w:r w:rsidR="002B25D8" w:rsidRPr="001938E6">
        <w:rPr>
          <w:szCs w:val="24"/>
        </w:rPr>
        <w:t xml:space="preserve"> in the capital market </w:t>
      </w:r>
    </w:p>
    <w:p w:rsidR="002B25D8" w:rsidRPr="001938E6" w:rsidRDefault="002B25D8" w:rsidP="002B25D8">
      <w:pPr>
        <w:numPr>
          <w:ilvl w:val="0"/>
          <w:numId w:val="58"/>
        </w:numPr>
        <w:spacing w:before="240" w:line="360" w:lineRule="auto"/>
        <w:jc w:val="both"/>
        <w:rPr>
          <w:szCs w:val="24"/>
        </w:rPr>
      </w:pPr>
      <w:r w:rsidRPr="001938E6">
        <w:rPr>
          <w:szCs w:val="24"/>
        </w:rPr>
        <w:t xml:space="preserve">Reliable custody of valuable </w:t>
      </w:r>
    </w:p>
    <w:p w:rsidR="002B25D8" w:rsidRPr="001938E6" w:rsidRDefault="002B25D8" w:rsidP="002B25D8">
      <w:pPr>
        <w:numPr>
          <w:ilvl w:val="0"/>
          <w:numId w:val="58"/>
        </w:numPr>
        <w:spacing w:before="240" w:line="360" w:lineRule="auto"/>
        <w:jc w:val="both"/>
        <w:rPr>
          <w:szCs w:val="24"/>
        </w:rPr>
      </w:pPr>
      <w:r w:rsidRPr="001938E6">
        <w:rPr>
          <w:szCs w:val="24"/>
        </w:rPr>
        <w:t xml:space="preserve">Providing excellent remittance facilities </w:t>
      </w:r>
    </w:p>
    <w:p w:rsidR="002B25D8" w:rsidRPr="0098747D" w:rsidRDefault="002B25D8" w:rsidP="002B25D8">
      <w:pPr>
        <w:numPr>
          <w:ilvl w:val="0"/>
          <w:numId w:val="57"/>
        </w:numPr>
        <w:spacing w:before="240" w:line="360" w:lineRule="auto"/>
        <w:jc w:val="both"/>
        <w:rPr>
          <w:szCs w:val="24"/>
        </w:rPr>
      </w:pPr>
      <w:r w:rsidRPr="001938E6">
        <w:rPr>
          <w:szCs w:val="24"/>
        </w:rPr>
        <w:t>Provides withdrawal facilities of deposit</w:t>
      </w:r>
    </w:p>
    <w:p w:rsidR="002B25D8" w:rsidRPr="001938E6" w:rsidRDefault="002B25D8" w:rsidP="002B25D8">
      <w:pPr>
        <w:spacing w:before="240" w:line="360" w:lineRule="auto"/>
        <w:jc w:val="both"/>
        <w:rPr>
          <w:b/>
          <w:bCs/>
          <w:szCs w:val="24"/>
        </w:rPr>
      </w:pPr>
      <w:r w:rsidRPr="001938E6">
        <w:rPr>
          <w:b/>
          <w:bCs/>
          <w:szCs w:val="24"/>
        </w:rPr>
        <w:t>Function of different divisions of the city bank limited</w:t>
      </w:r>
    </w:p>
    <w:p w:rsidR="002B25D8" w:rsidRPr="001938E6" w:rsidRDefault="002B25D8" w:rsidP="002B25D8">
      <w:pPr>
        <w:spacing w:before="240" w:line="360" w:lineRule="auto"/>
        <w:jc w:val="both"/>
        <w:rPr>
          <w:b/>
          <w:bCs/>
          <w:szCs w:val="24"/>
        </w:rPr>
      </w:pPr>
      <w:r w:rsidRPr="001938E6">
        <w:rPr>
          <w:b/>
          <w:bCs/>
          <w:szCs w:val="24"/>
        </w:rPr>
        <w:t xml:space="preserve">Human Resource Division </w:t>
      </w:r>
    </w:p>
    <w:p w:rsidR="002B25D8" w:rsidRPr="001938E6" w:rsidRDefault="002B25D8" w:rsidP="002B25D8">
      <w:pPr>
        <w:numPr>
          <w:ilvl w:val="0"/>
          <w:numId w:val="49"/>
        </w:numPr>
        <w:spacing w:before="240" w:line="360" w:lineRule="auto"/>
        <w:jc w:val="both"/>
        <w:rPr>
          <w:szCs w:val="24"/>
        </w:rPr>
      </w:pPr>
      <w:r w:rsidRPr="001938E6">
        <w:rPr>
          <w:szCs w:val="24"/>
        </w:rPr>
        <w:t xml:space="preserve">Recruiting </w:t>
      </w:r>
    </w:p>
    <w:p w:rsidR="002B25D8" w:rsidRPr="001938E6" w:rsidRDefault="002B25D8" w:rsidP="002B25D8">
      <w:pPr>
        <w:numPr>
          <w:ilvl w:val="0"/>
          <w:numId w:val="49"/>
        </w:numPr>
        <w:spacing w:before="240" w:line="360" w:lineRule="auto"/>
        <w:jc w:val="both"/>
        <w:rPr>
          <w:szCs w:val="24"/>
        </w:rPr>
      </w:pPr>
      <w:r w:rsidRPr="001938E6">
        <w:rPr>
          <w:szCs w:val="24"/>
        </w:rPr>
        <w:t>Training and development compensation, employee benefit, leave and se4rvice rules program</w:t>
      </w:r>
    </w:p>
    <w:p w:rsidR="002B25D8" w:rsidRPr="001938E6" w:rsidRDefault="002B25D8" w:rsidP="002B25D8">
      <w:pPr>
        <w:numPr>
          <w:ilvl w:val="0"/>
          <w:numId w:val="49"/>
        </w:numPr>
        <w:spacing w:before="240" w:line="360" w:lineRule="auto"/>
        <w:jc w:val="both"/>
        <w:rPr>
          <w:szCs w:val="24"/>
        </w:rPr>
      </w:pPr>
      <w:r w:rsidRPr="001938E6">
        <w:rPr>
          <w:szCs w:val="24"/>
        </w:rPr>
        <w:t>Placement and performance appraisal of employees</w:t>
      </w:r>
    </w:p>
    <w:p w:rsidR="002B25D8" w:rsidRPr="001938E6" w:rsidRDefault="002B25D8" w:rsidP="002B25D8">
      <w:pPr>
        <w:numPr>
          <w:ilvl w:val="0"/>
          <w:numId w:val="49"/>
        </w:numPr>
        <w:spacing w:before="240" w:line="360" w:lineRule="auto"/>
        <w:jc w:val="both"/>
        <w:rPr>
          <w:szCs w:val="24"/>
        </w:rPr>
      </w:pPr>
      <w:r w:rsidRPr="001938E6">
        <w:rPr>
          <w:szCs w:val="24"/>
        </w:rPr>
        <w:t xml:space="preserve">Preparing related repots </w:t>
      </w:r>
    </w:p>
    <w:p w:rsidR="002B25D8" w:rsidRPr="001938E6" w:rsidRDefault="002B25D8" w:rsidP="002B25D8">
      <w:pPr>
        <w:numPr>
          <w:ilvl w:val="0"/>
          <w:numId w:val="49"/>
        </w:numPr>
        <w:spacing w:before="240" w:line="360" w:lineRule="auto"/>
        <w:jc w:val="both"/>
        <w:rPr>
          <w:szCs w:val="24"/>
        </w:rPr>
      </w:pPr>
      <w:r w:rsidRPr="001938E6">
        <w:rPr>
          <w:szCs w:val="24"/>
        </w:rPr>
        <w:t>Reporting the executive committee</w:t>
      </w:r>
    </w:p>
    <w:p w:rsidR="002B25D8" w:rsidRPr="0027354E" w:rsidRDefault="002B25D8" w:rsidP="002B25D8">
      <w:pPr>
        <w:numPr>
          <w:ilvl w:val="0"/>
          <w:numId w:val="49"/>
        </w:numPr>
        <w:spacing w:before="240" w:line="360" w:lineRule="auto"/>
        <w:jc w:val="both"/>
        <w:rPr>
          <w:szCs w:val="24"/>
        </w:rPr>
      </w:pPr>
      <w:r w:rsidRPr="001938E6">
        <w:rPr>
          <w:szCs w:val="24"/>
        </w:rPr>
        <w:t>Promotional camping and press release done</w:t>
      </w:r>
    </w:p>
    <w:p w:rsidR="002B25D8" w:rsidRPr="003E0F6C" w:rsidRDefault="002B25D8" w:rsidP="002B25D8">
      <w:pPr>
        <w:spacing w:before="240" w:line="360" w:lineRule="auto"/>
        <w:jc w:val="both"/>
        <w:rPr>
          <w:szCs w:val="24"/>
        </w:rPr>
      </w:pPr>
      <w:r w:rsidRPr="003E0F6C">
        <w:rPr>
          <w:b/>
          <w:bCs/>
          <w:szCs w:val="24"/>
        </w:rPr>
        <w:lastRenderedPageBreak/>
        <w:t>Financial Division</w:t>
      </w:r>
    </w:p>
    <w:p w:rsidR="002B25D8" w:rsidRPr="001938E6" w:rsidRDefault="003A2317" w:rsidP="002B25D8">
      <w:pPr>
        <w:numPr>
          <w:ilvl w:val="0"/>
          <w:numId w:val="50"/>
        </w:numPr>
        <w:spacing w:before="240" w:line="360" w:lineRule="auto"/>
        <w:jc w:val="both"/>
        <w:rPr>
          <w:szCs w:val="24"/>
        </w:rPr>
      </w:pPr>
      <w:r>
        <w:rPr>
          <w:szCs w:val="24"/>
        </w:rPr>
        <w:t xml:space="preserve"> P</w:t>
      </w:r>
      <w:r w:rsidR="002B25D8" w:rsidRPr="001938E6">
        <w:rPr>
          <w:szCs w:val="24"/>
        </w:rPr>
        <w:t>lanning</w:t>
      </w:r>
      <w:r>
        <w:rPr>
          <w:szCs w:val="24"/>
        </w:rPr>
        <w:t xml:space="preserve"> of financial</w:t>
      </w:r>
      <w:r w:rsidR="002B25D8" w:rsidRPr="001938E6">
        <w:rPr>
          <w:szCs w:val="24"/>
        </w:rPr>
        <w:t xml:space="preserve"> ,  preparation</w:t>
      </w:r>
      <w:r>
        <w:rPr>
          <w:szCs w:val="24"/>
        </w:rPr>
        <w:t xml:space="preserve"> of budget </w:t>
      </w:r>
      <w:r w:rsidR="002B25D8" w:rsidRPr="001938E6">
        <w:rPr>
          <w:szCs w:val="24"/>
        </w:rPr>
        <w:t xml:space="preserve"> and monitoring </w:t>
      </w:r>
    </w:p>
    <w:p w:rsidR="002B25D8" w:rsidRPr="001938E6" w:rsidRDefault="009D72B6" w:rsidP="002B25D8">
      <w:pPr>
        <w:numPr>
          <w:ilvl w:val="0"/>
          <w:numId w:val="50"/>
        </w:numPr>
        <w:spacing w:before="240" w:line="360" w:lineRule="auto"/>
        <w:jc w:val="both"/>
        <w:rPr>
          <w:szCs w:val="24"/>
        </w:rPr>
      </w:pPr>
      <w:r>
        <w:rPr>
          <w:szCs w:val="24"/>
        </w:rPr>
        <w:t>S</w:t>
      </w:r>
      <w:r w:rsidR="002B25D8" w:rsidRPr="001938E6">
        <w:rPr>
          <w:szCs w:val="24"/>
        </w:rPr>
        <w:t>alary</w:t>
      </w:r>
      <w:r>
        <w:rPr>
          <w:szCs w:val="24"/>
        </w:rPr>
        <w:t xml:space="preserve"> payment</w:t>
      </w:r>
    </w:p>
    <w:p w:rsidR="002B25D8" w:rsidRPr="001938E6" w:rsidRDefault="002B25D8" w:rsidP="002B25D8">
      <w:pPr>
        <w:numPr>
          <w:ilvl w:val="0"/>
          <w:numId w:val="50"/>
        </w:numPr>
        <w:spacing w:before="240" w:line="360" w:lineRule="auto"/>
        <w:jc w:val="both"/>
        <w:rPr>
          <w:szCs w:val="24"/>
        </w:rPr>
      </w:pPr>
      <w:r w:rsidRPr="001938E6">
        <w:rPr>
          <w:szCs w:val="24"/>
        </w:rPr>
        <w:t>Controlling inter branch transaction</w:t>
      </w:r>
    </w:p>
    <w:p w:rsidR="002B25D8" w:rsidRPr="001938E6" w:rsidRDefault="00091B86" w:rsidP="002B25D8">
      <w:pPr>
        <w:numPr>
          <w:ilvl w:val="0"/>
          <w:numId w:val="50"/>
        </w:numPr>
        <w:spacing w:before="240" w:line="360" w:lineRule="auto"/>
        <w:jc w:val="both"/>
        <w:rPr>
          <w:szCs w:val="24"/>
        </w:rPr>
      </w:pPr>
      <w:r>
        <w:rPr>
          <w:szCs w:val="24"/>
        </w:rPr>
        <w:t>B</w:t>
      </w:r>
      <w:r w:rsidR="002B25D8" w:rsidRPr="001938E6">
        <w:rPr>
          <w:szCs w:val="24"/>
        </w:rPr>
        <w:t>ills</w:t>
      </w:r>
      <w:r>
        <w:rPr>
          <w:szCs w:val="24"/>
        </w:rPr>
        <w:t xml:space="preserve"> distribute </w:t>
      </w:r>
    </w:p>
    <w:p w:rsidR="002B25D8" w:rsidRPr="003A2317" w:rsidRDefault="002B25D8" w:rsidP="003A2317">
      <w:pPr>
        <w:numPr>
          <w:ilvl w:val="0"/>
          <w:numId w:val="50"/>
        </w:numPr>
        <w:spacing w:before="240" w:line="360" w:lineRule="auto"/>
        <w:jc w:val="both"/>
        <w:rPr>
          <w:szCs w:val="24"/>
        </w:rPr>
      </w:pPr>
      <w:r w:rsidRPr="001938E6">
        <w:rPr>
          <w:szCs w:val="24"/>
        </w:rPr>
        <w:t>Preparation</w:t>
      </w:r>
      <w:r w:rsidR="003A2317">
        <w:rPr>
          <w:szCs w:val="24"/>
        </w:rPr>
        <w:t xml:space="preserve"> o</w:t>
      </w:r>
      <w:r w:rsidRPr="003A2317">
        <w:rPr>
          <w:szCs w:val="24"/>
        </w:rPr>
        <w:t>f</w:t>
      </w:r>
      <w:r w:rsidR="003A2317">
        <w:rPr>
          <w:szCs w:val="24"/>
        </w:rPr>
        <w:t xml:space="preserve"> </w:t>
      </w:r>
      <w:r w:rsidRPr="003A2317">
        <w:rPr>
          <w:szCs w:val="24"/>
        </w:rPr>
        <w:t xml:space="preserve"> return and statement </w:t>
      </w:r>
    </w:p>
    <w:p w:rsidR="002B25D8" w:rsidRPr="001938E6" w:rsidRDefault="009D72B6" w:rsidP="002B25D8">
      <w:pPr>
        <w:numPr>
          <w:ilvl w:val="0"/>
          <w:numId w:val="50"/>
        </w:numPr>
        <w:spacing w:before="240" w:line="360" w:lineRule="auto"/>
        <w:jc w:val="both"/>
        <w:rPr>
          <w:szCs w:val="24"/>
        </w:rPr>
      </w:pPr>
      <w:r>
        <w:rPr>
          <w:szCs w:val="24"/>
        </w:rPr>
        <w:t>F</w:t>
      </w:r>
      <w:r w:rsidR="002B25D8" w:rsidRPr="001938E6">
        <w:rPr>
          <w:szCs w:val="24"/>
        </w:rPr>
        <w:t>inancial reports and annual report</w:t>
      </w:r>
      <w:r>
        <w:rPr>
          <w:szCs w:val="24"/>
        </w:rPr>
        <w:t xml:space="preserve"> preparation </w:t>
      </w:r>
    </w:p>
    <w:p w:rsidR="002B25D8" w:rsidRPr="001938E6" w:rsidRDefault="009D72B6" w:rsidP="002B25D8">
      <w:pPr>
        <w:numPr>
          <w:ilvl w:val="0"/>
          <w:numId w:val="50"/>
        </w:numPr>
        <w:spacing w:before="240" w:line="360" w:lineRule="auto"/>
        <w:jc w:val="both"/>
        <w:rPr>
          <w:szCs w:val="24"/>
        </w:rPr>
      </w:pPr>
      <w:r>
        <w:rPr>
          <w:szCs w:val="24"/>
        </w:rPr>
        <w:t>P</w:t>
      </w:r>
      <w:r w:rsidR="002B25D8" w:rsidRPr="001938E6">
        <w:rPr>
          <w:szCs w:val="24"/>
        </w:rPr>
        <w:t xml:space="preserve">rovident fund , gratuity, superannuation fund </w:t>
      </w:r>
      <w:r>
        <w:rPr>
          <w:szCs w:val="24"/>
        </w:rPr>
        <w:t xml:space="preserve">maintenance </w:t>
      </w:r>
    </w:p>
    <w:p w:rsidR="002B25D8" w:rsidRPr="001938E6" w:rsidRDefault="002B25D8" w:rsidP="002B25D8">
      <w:pPr>
        <w:numPr>
          <w:ilvl w:val="0"/>
          <w:numId w:val="50"/>
        </w:numPr>
        <w:spacing w:before="240" w:line="360" w:lineRule="auto"/>
        <w:jc w:val="both"/>
        <w:rPr>
          <w:szCs w:val="24"/>
        </w:rPr>
      </w:pPr>
      <w:r w:rsidRPr="001938E6">
        <w:rPr>
          <w:szCs w:val="24"/>
        </w:rPr>
        <w:t>Reconciliation</w:t>
      </w:r>
    </w:p>
    <w:p w:rsidR="002B25D8" w:rsidRPr="001938E6" w:rsidRDefault="002B25D8" w:rsidP="002B25D8">
      <w:pPr>
        <w:spacing w:before="240" w:line="360" w:lineRule="auto"/>
        <w:jc w:val="both"/>
        <w:rPr>
          <w:b/>
          <w:bCs/>
          <w:szCs w:val="24"/>
        </w:rPr>
      </w:pPr>
      <w:r w:rsidRPr="001938E6">
        <w:rPr>
          <w:b/>
          <w:bCs/>
          <w:szCs w:val="24"/>
        </w:rPr>
        <w:t>Credit Risk Management</w:t>
      </w:r>
    </w:p>
    <w:p w:rsidR="002B25D8" w:rsidRPr="001938E6" w:rsidRDefault="002B25D8" w:rsidP="002B25D8">
      <w:pPr>
        <w:numPr>
          <w:ilvl w:val="0"/>
          <w:numId w:val="48"/>
        </w:numPr>
        <w:spacing w:before="240" w:line="360" w:lineRule="auto"/>
        <w:jc w:val="both"/>
        <w:rPr>
          <w:szCs w:val="24"/>
        </w:rPr>
      </w:pPr>
      <w:r w:rsidRPr="001938E6">
        <w:rPr>
          <w:szCs w:val="24"/>
        </w:rPr>
        <w:t>Loan administration</w:t>
      </w:r>
    </w:p>
    <w:p w:rsidR="002B25D8" w:rsidRPr="001938E6" w:rsidRDefault="002B25D8" w:rsidP="002B25D8">
      <w:pPr>
        <w:numPr>
          <w:ilvl w:val="0"/>
          <w:numId w:val="48"/>
        </w:numPr>
        <w:spacing w:before="240" w:line="360" w:lineRule="auto"/>
        <w:jc w:val="both"/>
        <w:rPr>
          <w:szCs w:val="24"/>
        </w:rPr>
      </w:pPr>
      <w:r w:rsidRPr="001938E6">
        <w:rPr>
          <w:szCs w:val="24"/>
        </w:rPr>
        <w:t>Loan disbursement</w:t>
      </w:r>
    </w:p>
    <w:p w:rsidR="002B25D8" w:rsidRPr="001938E6" w:rsidRDefault="002B25D8" w:rsidP="002B25D8">
      <w:pPr>
        <w:numPr>
          <w:ilvl w:val="0"/>
          <w:numId w:val="48"/>
        </w:numPr>
        <w:spacing w:before="240" w:line="360" w:lineRule="auto"/>
        <w:jc w:val="both"/>
        <w:rPr>
          <w:szCs w:val="24"/>
        </w:rPr>
      </w:pPr>
      <w:r w:rsidRPr="001938E6">
        <w:rPr>
          <w:szCs w:val="24"/>
        </w:rPr>
        <w:t>Project evaluation</w:t>
      </w:r>
    </w:p>
    <w:p w:rsidR="002B25D8" w:rsidRPr="001938E6" w:rsidRDefault="002B25D8" w:rsidP="002B25D8">
      <w:pPr>
        <w:numPr>
          <w:ilvl w:val="0"/>
          <w:numId w:val="48"/>
        </w:numPr>
        <w:spacing w:before="240" w:line="360" w:lineRule="auto"/>
        <w:jc w:val="both"/>
        <w:rPr>
          <w:szCs w:val="24"/>
        </w:rPr>
      </w:pPr>
      <w:r w:rsidRPr="001938E6">
        <w:rPr>
          <w:szCs w:val="24"/>
        </w:rPr>
        <w:t>Processing and approving credit proposal of the branches</w:t>
      </w:r>
    </w:p>
    <w:p w:rsidR="002B25D8" w:rsidRPr="001938E6" w:rsidRDefault="002B25D8" w:rsidP="002B25D8">
      <w:pPr>
        <w:numPr>
          <w:ilvl w:val="0"/>
          <w:numId w:val="48"/>
        </w:numPr>
        <w:spacing w:before="240" w:line="360" w:lineRule="auto"/>
        <w:jc w:val="both"/>
        <w:rPr>
          <w:szCs w:val="24"/>
        </w:rPr>
      </w:pPr>
      <w:r w:rsidRPr="001938E6">
        <w:rPr>
          <w:szCs w:val="24"/>
        </w:rPr>
        <w:t>Documentation, credit information bureau report</w:t>
      </w:r>
    </w:p>
    <w:p w:rsidR="002B25D8" w:rsidRPr="001938E6" w:rsidRDefault="002B25D8" w:rsidP="002B25D8">
      <w:pPr>
        <w:numPr>
          <w:ilvl w:val="0"/>
          <w:numId w:val="48"/>
        </w:numPr>
        <w:spacing w:before="240" w:line="360" w:lineRule="auto"/>
        <w:jc w:val="both"/>
        <w:rPr>
          <w:szCs w:val="24"/>
        </w:rPr>
      </w:pPr>
      <w:r w:rsidRPr="001938E6">
        <w:rPr>
          <w:szCs w:val="24"/>
        </w:rPr>
        <w:t>Arranging different credit facilities</w:t>
      </w:r>
    </w:p>
    <w:p w:rsidR="002B25D8" w:rsidRDefault="002B25D8" w:rsidP="002B25D8">
      <w:pPr>
        <w:numPr>
          <w:ilvl w:val="0"/>
          <w:numId w:val="48"/>
        </w:numPr>
        <w:spacing w:before="240" w:line="360" w:lineRule="auto"/>
        <w:jc w:val="both"/>
        <w:rPr>
          <w:szCs w:val="24"/>
        </w:rPr>
      </w:pPr>
      <w:r w:rsidRPr="001938E6">
        <w:rPr>
          <w:szCs w:val="24"/>
        </w:rPr>
        <w:t xml:space="preserve">Providing related statement to the Bangladesh bank and other department </w:t>
      </w:r>
    </w:p>
    <w:p w:rsidR="003A2317" w:rsidRDefault="003A2317" w:rsidP="003A2317">
      <w:pPr>
        <w:spacing w:before="240" w:line="360" w:lineRule="auto"/>
        <w:ind w:left="720"/>
        <w:jc w:val="both"/>
        <w:rPr>
          <w:szCs w:val="24"/>
        </w:rPr>
      </w:pPr>
    </w:p>
    <w:p w:rsidR="002B25D8" w:rsidRDefault="002B25D8" w:rsidP="002B25D8">
      <w:pPr>
        <w:spacing w:before="240" w:line="360" w:lineRule="auto"/>
        <w:jc w:val="both"/>
        <w:rPr>
          <w:szCs w:val="24"/>
        </w:rPr>
      </w:pPr>
    </w:p>
    <w:p w:rsidR="002B25D8" w:rsidRPr="001938E6" w:rsidRDefault="002B25D8" w:rsidP="002B25D8">
      <w:pPr>
        <w:spacing w:before="240" w:line="360" w:lineRule="auto"/>
        <w:jc w:val="both"/>
        <w:rPr>
          <w:b/>
          <w:bCs/>
          <w:szCs w:val="24"/>
        </w:rPr>
      </w:pPr>
      <w:r w:rsidRPr="001938E6">
        <w:rPr>
          <w:b/>
          <w:bCs/>
          <w:szCs w:val="24"/>
        </w:rPr>
        <w:lastRenderedPageBreak/>
        <w:t>Branch Control and Inspection</w:t>
      </w:r>
    </w:p>
    <w:p w:rsidR="002B25D8" w:rsidRPr="001938E6" w:rsidRDefault="002B25D8" w:rsidP="002B25D8">
      <w:pPr>
        <w:numPr>
          <w:ilvl w:val="0"/>
          <w:numId w:val="51"/>
        </w:numPr>
        <w:spacing w:before="240" w:line="360" w:lineRule="auto"/>
        <w:jc w:val="both"/>
        <w:rPr>
          <w:szCs w:val="24"/>
        </w:rPr>
      </w:pPr>
      <w:r w:rsidRPr="001938E6">
        <w:rPr>
          <w:szCs w:val="24"/>
        </w:rPr>
        <w:t>Conducting internal audit and inspection</w:t>
      </w:r>
    </w:p>
    <w:p w:rsidR="002B25D8" w:rsidRPr="001938E6" w:rsidRDefault="002B25D8" w:rsidP="002B25D8">
      <w:pPr>
        <w:numPr>
          <w:ilvl w:val="0"/>
          <w:numId w:val="51"/>
        </w:numPr>
        <w:spacing w:before="240" w:line="360" w:lineRule="auto"/>
        <w:jc w:val="both"/>
        <w:rPr>
          <w:szCs w:val="24"/>
        </w:rPr>
      </w:pPr>
      <w:r w:rsidRPr="001938E6">
        <w:rPr>
          <w:szCs w:val="24"/>
        </w:rPr>
        <w:t xml:space="preserve">Ensuring complete with Bangladesh bank </w:t>
      </w:r>
    </w:p>
    <w:p w:rsidR="002B25D8" w:rsidRPr="001938E6" w:rsidRDefault="00091B86" w:rsidP="002B25D8">
      <w:pPr>
        <w:numPr>
          <w:ilvl w:val="0"/>
          <w:numId w:val="51"/>
        </w:numPr>
        <w:spacing w:before="240" w:line="360" w:lineRule="auto"/>
        <w:jc w:val="both"/>
        <w:rPr>
          <w:szCs w:val="24"/>
        </w:rPr>
      </w:pPr>
      <w:r>
        <w:rPr>
          <w:szCs w:val="24"/>
        </w:rPr>
        <w:t>Supervising</w:t>
      </w:r>
      <w:r w:rsidR="002B25D8" w:rsidRPr="001938E6">
        <w:rPr>
          <w:szCs w:val="24"/>
        </w:rPr>
        <w:t xml:space="preserve"> Bangladesh bank's </w:t>
      </w:r>
      <w:r w:rsidR="003A2317" w:rsidRPr="001938E6">
        <w:rPr>
          <w:szCs w:val="24"/>
        </w:rPr>
        <w:t>assessment</w:t>
      </w:r>
      <w:r w:rsidR="002B25D8" w:rsidRPr="001938E6">
        <w:rPr>
          <w:szCs w:val="24"/>
        </w:rPr>
        <w:t xml:space="preserve"> and external audit reports</w:t>
      </w:r>
    </w:p>
    <w:p w:rsidR="002B25D8" w:rsidRPr="001938E6" w:rsidRDefault="002B25D8" w:rsidP="002B25D8">
      <w:pPr>
        <w:numPr>
          <w:ilvl w:val="0"/>
          <w:numId w:val="51"/>
        </w:numPr>
        <w:spacing w:before="240" w:line="360" w:lineRule="auto"/>
        <w:jc w:val="both"/>
        <w:rPr>
          <w:szCs w:val="24"/>
        </w:rPr>
      </w:pPr>
      <w:r w:rsidRPr="001938E6">
        <w:rPr>
          <w:szCs w:val="24"/>
        </w:rPr>
        <w:t>Information technology</w:t>
      </w:r>
    </w:p>
    <w:p w:rsidR="002B25D8" w:rsidRPr="001938E6" w:rsidRDefault="002B25D8" w:rsidP="002B25D8">
      <w:pPr>
        <w:numPr>
          <w:ilvl w:val="0"/>
          <w:numId w:val="51"/>
        </w:numPr>
        <w:spacing w:before="240" w:line="360" w:lineRule="auto"/>
        <w:jc w:val="both"/>
        <w:rPr>
          <w:szCs w:val="24"/>
        </w:rPr>
      </w:pPr>
      <w:r w:rsidRPr="001938E6">
        <w:rPr>
          <w:szCs w:val="24"/>
        </w:rPr>
        <w:t xml:space="preserve">Software development </w:t>
      </w:r>
    </w:p>
    <w:p w:rsidR="002B25D8" w:rsidRPr="001938E6" w:rsidRDefault="002B25D8" w:rsidP="002B25D8">
      <w:pPr>
        <w:numPr>
          <w:ilvl w:val="0"/>
          <w:numId w:val="51"/>
        </w:numPr>
        <w:spacing w:before="240" w:line="360" w:lineRule="auto"/>
        <w:jc w:val="both"/>
        <w:rPr>
          <w:szCs w:val="24"/>
        </w:rPr>
      </w:pPr>
      <w:r w:rsidRPr="001938E6">
        <w:rPr>
          <w:szCs w:val="24"/>
        </w:rPr>
        <w:t xml:space="preserve">Network management and expansion </w:t>
      </w:r>
    </w:p>
    <w:p w:rsidR="002B25D8" w:rsidRPr="001938E6" w:rsidRDefault="002B25D8" w:rsidP="002B25D8">
      <w:pPr>
        <w:numPr>
          <w:ilvl w:val="0"/>
          <w:numId w:val="51"/>
        </w:numPr>
        <w:spacing w:before="240" w:line="360" w:lineRule="auto"/>
        <w:jc w:val="both"/>
        <w:rPr>
          <w:szCs w:val="24"/>
        </w:rPr>
      </w:pPr>
      <w:r w:rsidRPr="001938E6">
        <w:rPr>
          <w:szCs w:val="24"/>
        </w:rPr>
        <w:t xml:space="preserve">Member banks </w:t>
      </w:r>
      <w:r w:rsidR="00091B86" w:rsidRPr="001938E6">
        <w:rPr>
          <w:szCs w:val="24"/>
        </w:rPr>
        <w:t>settlement</w:t>
      </w:r>
    </w:p>
    <w:p w:rsidR="002B25D8" w:rsidRPr="001938E6" w:rsidRDefault="002B25D8" w:rsidP="002B25D8">
      <w:pPr>
        <w:numPr>
          <w:ilvl w:val="0"/>
          <w:numId w:val="51"/>
        </w:numPr>
        <w:spacing w:before="240" w:line="360" w:lineRule="auto"/>
        <w:jc w:val="both"/>
        <w:rPr>
          <w:szCs w:val="24"/>
        </w:rPr>
      </w:pPr>
      <w:r w:rsidRPr="001938E6">
        <w:rPr>
          <w:szCs w:val="24"/>
        </w:rPr>
        <w:t xml:space="preserve">Data entry and </w:t>
      </w:r>
      <w:r w:rsidR="00091B86" w:rsidRPr="001938E6">
        <w:rPr>
          <w:szCs w:val="24"/>
        </w:rPr>
        <w:t>dealing out</w:t>
      </w:r>
    </w:p>
    <w:p w:rsidR="002B25D8" w:rsidRPr="001938E6" w:rsidRDefault="002B25D8" w:rsidP="002B25D8">
      <w:pPr>
        <w:numPr>
          <w:ilvl w:val="0"/>
          <w:numId w:val="51"/>
        </w:numPr>
        <w:spacing w:before="240" w:line="360" w:lineRule="auto"/>
        <w:jc w:val="both"/>
        <w:rPr>
          <w:szCs w:val="24"/>
        </w:rPr>
      </w:pPr>
      <w:r w:rsidRPr="001938E6">
        <w:rPr>
          <w:szCs w:val="24"/>
        </w:rPr>
        <w:t>Collection of hardware and maintenance</w:t>
      </w:r>
    </w:p>
    <w:p w:rsidR="002B25D8" w:rsidRPr="00AF06A2" w:rsidRDefault="002B25D8" w:rsidP="002B25D8">
      <w:pPr>
        <w:spacing w:before="24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t xml:space="preserve">3.14 New Logo </w:t>
      </w:r>
      <w:proofErr w:type="gramStart"/>
      <w:r w:rsidRPr="00AF06A2">
        <w:rPr>
          <w:b/>
          <w:bCs/>
          <w:color w:val="215868" w:themeColor="accent5" w:themeShade="80"/>
          <w:sz w:val="32"/>
          <w:u w:val="single"/>
        </w:rPr>
        <w:t>And</w:t>
      </w:r>
      <w:proofErr w:type="gramEnd"/>
      <w:r w:rsidRPr="00AF06A2">
        <w:rPr>
          <w:b/>
          <w:bCs/>
          <w:color w:val="215868" w:themeColor="accent5" w:themeShade="80"/>
          <w:sz w:val="32"/>
          <w:u w:val="single"/>
        </w:rPr>
        <w:t xml:space="preserve"> Services</w:t>
      </w:r>
    </w:p>
    <w:p w:rsidR="002B25D8" w:rsidRPr="001938E6" w:rsidRDefault="002B25D8" w:rsidP="002B25D8">
      <w:pPr>
        <w:spacing w:before="240" w:line="360" w:lineRule="auto"/>
        <w:jc w:val="both"/>
        <w:rPr>
          <w:szCs w:val="24"/>
        </w:rPr>
      </w:pPr>
      <w:r w:rsidRPr="001938E6">
        <w:rPr>
          <w:szCs w:val="24"/>
        </w:rPr>
        <w:t xml:space="preserve">On the 25th anniversary in 2008, </w:t>
      </w:r>
      <w:r w:rsidR="003A2317" w:rsidRPr="001938E6">
        <w:rPr>
          <w:szCs w:val="24"/>
        </w:rPr>
        <w:t xml:space="preserve">The City Bank Limited </w:t>
      </w:r>
      <w:r w:rsidRPr="001938E6">
        <w:rPr>
          <w:szCs w:val="24"/>
        </w:rPr>
        <w:t>reshaped its image and services. This includes the launch of a new logo, launched American express credit cards, brokerage business, and city wallet services. The name of the bank was simplified to city bank from its previous "The City Bank Limited". The new logo, represent a red and white checkered box kite. It was launched on July, 2008.</w:t>
      </w:r>
    </w:p>
    <w:p w:rsidR="002B25D8" w:rsidRPr="00AF06A2" w:rsidRDefault="002B25D8" w:rsidP="002B25D8">
      <w:pPr>
        <w:spacing w:before="240" w:after="120" w:line="360" w:lineRule="auto"/>
        <w:ind w:left="864" w:right="864"/>
        <w:jc w:val="both"/>
        <w:rPr>
          <w:color w:val="215868" w:themeColor="accent5" w:themeShade="80"/>
          <w:sz w:val="32"/>
          <w:szCs w:val="32"/>
          <w:u w:val="single"/>
        </w:rPr>
      </w:pPr>
      <w:r w:rsidRPr="00AF06A2">
        <w:rPr>
          <w:b/>
          <w:bCs/>
          <w:color w:val="215868" w:themeColor="accent5" w:themeShade="80"/>
          <w:sz w:val="32"/>
          <w:szCs w:val="32"/>
          <w:u w:val="single"/>
        </w:rPr>
        <w:t xml:space="preserve">3.15 Products and Services of the City Bank Limited </w:t>
      </w:r>
    </w:p>
    <w:p w:rsidR="002B25D8" w:rsidRPr="001938E6" w:rsidRDefault="002B25D8" w:rsidP="002B25D8">
      <w:pPr>
        <w:spacing w:before="240" w:line="360" w:lineRule="auto"/>
        <w:jc w:val="both"/>
        <w:rPr>
          <w:szCs w:val="24"/>
        </w:rPr>
      </w:pPr>
      <w:r w:rsidRPr="001938E6">
        <w:rPr>
          <w:szCs w:val="24"/>
        </w:rPr>
        <w:t xml:space="preserve">The </w:t>
      </w:r>
      <w:r w:rsidR="003A2317" w:rsidRPr="001938E6">
        <w:rPr>
          <w:szCs w:val="24"/>
        </w:rPr>
        <w:t>key</w:t>
      </w:r>
      <w:r w:rsidRPr="001938E6">
        <w:rPr>
          <w:szCs w:val="24"/>
        </w:rPr>
        <w:t xml:space="preserve"> activities of </w:t>
      </w:r>
      <w:r w:rsidR="00FA7AD9" w:rsidRPr="001938E6">
        <w:rPr>
          <w:szCs w:val="24"/>
        </w:rPr>
        <w:t xml:space="preserve">The City Bank Limited </w:t>
      </w:r>
      <w:r w:rsidRPr="001938E6">
        <w:rPr>
          <w:szCs w:val="24"/>
        </w:rPr>
        <w:t xml:space="preserve">are to ensure all kinds of commercial banking, to give trade services to their customers </w:t>
      </w:r>
      <w:r w:rsidR="00091B86" w:rsidRPr="001938E6">
        <w:rPr>
          <w:szCs w:val="24"/>
        </w:rPr>
        <w:t>throughout</w:t>
      </w:r>
      <w:r w:rsidRPr="001938E6">
        <w:rPr>
          <w:szCs w:val="24"/>
        </w:rPr>
        <w:t xml:space="preserve"> its branches. The </w:t>
      </w:r>
      <w:r w:rsidR="00FA7AD9" w:rsidRPr="001938E6">
        <w:rPr>
          <w:szCs w:val="24"/>
        </w:rPr>
        <w:t xml:space="preserve">City Bank </w:t>
      </w:r>
      <w:r w:rsidRPr="001938E6">
        <w:rPr>
          <w:szCs w:val="24"/>
        </w:rPr>
        <w:t>follows centralized</w:t>
      </w:r>
      <w:r w:rsidR="00A94182">
        <w:rPr>
          <w:szCs w:val="24"/>
        </w:rPr>
        <w:t>.</w:t>
      </w:r>
    </w:p>
    <w:p w:rsidR="002B25D8" w:rsidRDefault="002B25D8" w:rsidP="002B25D8">
      <w:pPr>
        <w:spacing w:before="240" w:line="360" w:lineRule="auto"/>
        <w:jc w:val="both"/>
        <w:rPr>
          <w:szCs w:val="24"/>
        </w:rPr>
      </w:pPr>
      <w:r w:rsidRPr="001938E6">
        <w:rPr>
          <w:szCs w:val="24"/>
        </w:rPr>
        <w:t>Profit model and manages its operation upright from the head office by the four separate business division.</w:t>
      </w:r>
    </w:p>
    <w:p w:rsidR="002B25D8" w:rsidRDefault="002B25D8" w:rsidP="002B25D8">
      <w:pPr>
        <w:spacing w:before="240" w:line="360" w:lineRule="auto"/>
        <w:jc w:val="both"/>
        <w:rPr>
          <w:szCs w:val="24"/>
        </w:rPr>
      </w:pPr>
      <w:r>
        <w:rPr>
          <w:noProof/>
          <w:szCs w:val="24"/>
          <w:lang w:bidi="ar-SA"/>
        </w:rPr>
        <w:lastRenderedPageBreak/>
        <w:drawing>
          <wp:inline distT="0" distB="0" distL="0" distR="0">
            <wp:extent cx="4941863" cy="2518117"/>
            <wp:effectExtent l="38100" t="0" r="0" b="0"/>
            <wp:docPr id="19"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2B25D8" w:rsidRPr="00664E33" w:rsidRDefault="002B25D8" w:rsidP="002B25D8">
      <w:pPr>
        <w:numPr>
          <w:ilvl w:val="0"/>
          <w:numId w:val="57"/>
        </w:numPr>
        <w:spacing w:before="240" w:line="360" w:lineRule="auto"/>
        <w:jc w:val="both"/>
        <w:rPr>
          <w:szCs w:val="24"/>
        </w:rPr>
      </w:pPr>
      <w:r w:rsidRPr="00664E33">
        <w:rPr>
          <w:szCs w:val="24"/>
        </w:rPr>
        <w:t>Corporate and investment banking</w:t>
      </w:r>
    </w:p>
    <w:p w:rsidR="002B25D8" w:rsidRPr="001938E6" w:rsidRDefault="002B25D8" w:rsidP="002B25D8">
      <w:pPr>
        <w:numPr>
          <w:ilvl w:val="0"/>
          <w:numId w:val="52"/>
        </w:numPr>
        <w:spacing w:before="240" w:line="360" w:lineRule="auto"/>
        <w:jc w:val="both"/>
        <w:rPr>
          <w:szCs w:val="24"/>
        </w:rPr>
      </w:pPr>
      <w:r w:rsidRPr="001938E6">
        <w:rPr>
          <w:szCs w:val="24"/>
        </w:rPr>
        <w:t>SME banking</w:t>
      </w:r>
    </w:p>
    <w:p w:rsidR="002B25D8" w:rsidRPr="001938E6" w:rsidRDefault="002B25D8" w:rsidP="002B25D8">
      <w:pPr>
        <w:numPr>
          <w:ilvl w:val="0"/>
          <w:numId w:val="52"/>
        </w:numPr>
        <w:spacing w:before="240" w:line="360" w:lineRule="auto"/>
        <w:jc w:val="both"/>
        <w:rPr>
          <w:szCs w:val="24"/>
        </w:rPr>
      </w:pPr>
      <w:r w:rsidRPr="001938E6">
        <w:rPr>
          <w:szCs w:val="24"/>
        </w:rPr>
        <w:t>Treasury and market risk</w:t>
      </w:r>
    </w:p>
    <w:p w:rsidR="002B25D8" w:rsidRPr="001938E6" w:rsidRDefault="002B25D8" w:rsidP="002B25D8">
      <w:pPr>
        <w:numPr>
          <w:ilvl w:val="0"/>
          <w:numId w:val="52"/>
        </w:numPr>
        <w:spacing w:before="240" w:line="360" w:lineRule="auto"/>
        <w:jc w:val="both"/>
        <w:rPr>
          <w:szCs w:val="24"/>
        </w:rPr>
      </w:pPr>
      <w:r w:rsidRPr="001938E6">
        <w:rPr>
          <w:szCs w:val="24"/>
        </w:rPr>
        <w:t>Retail banking</w:t>
      </w:r>
    </w:p>
    <w:p w:rsidR="002B25D8" w:rsidRPr="001938E6" w:rsidRDefault="002B25D8" w:rsidP="002B25D8">
      <w:pPr>
        <w:spacing w:before="240" w:line="360" w:lineRule="auto"/>
        <w:jc w:val="both"/>
        <w:rPr>
          <w:b/>
          <w:bCs/>
          <w:szCs w:val="24"/>
        </w:rPr>
      </w:pPr>
      <w:r w:rsidRPr="001938E6">
        <w:rPr>
          <w:b/>
          <w:bCs/>
          <w:szCs w:val="24"/>
        </w:rPr>
        <w:t>Corporate and investing banking</w:t>
      </w:r>
    </w:p>
    <w:p w:rsidR="002B25D8" w:rsidRPr="001938E6" w:rsidRDefault="002B25D8" w:rsidP="002B25D8">
      <w:pPr>
        <w:spacing w:before="240" w:line="360" w:lineRule="auto"/>
        <w:jc w:val="both"/>
        <w:rPr>
          <w:szCs w:val="24"/>
        </w:rPr>
      </w:pPr>
      <w:r w:rsidRPr="001938E6">
        <w:rPr>
          <w:szCs w:val="24"/>
        </w:rPr>
        <w:t>The city bank provides a unique service to their customers that focus on qualifying project financing, investment, trade and supply chain financing for the customers.  The bank wants to be an alone stops opportunity for corporate and financial institution.</w:t>
      </w:r>
    </w:p>
    <w:p w:rsidR="002B25D8" w:rsidRPr="001938E6" w:rsidRDefault="002B25D8" w:rsidP="002B25D8">
      <w:pPr>
        <w:spacing w:before="240" w:line="360" w:lineRule="auto"/>
        <w:jc w:val="both"/>
        <w:rPr>
          <w:szCs w:val="24"/>
        </w:rPr>
      </w:pPr>
      <w:r w:rsidRPr="001938E6">
        <w:rPr>
          <w:szCs w:val="24"/>
        </w:rPr>
        <w:t>There are some services that the city bank provide by their corporate banking division</w:t>
      </w:r>
    </w:p>
    <w:p w:rsidR="002B25D8" w:rsidRPr="001938E6" w:rsidRDefault="00091B86" w:rsidP="002B25D8">
      <w:pPr>
        <w:numPr>
          <w:ilvl w:val="0"/>
          <w:numId w:val="53"/>
        </w:numPr>
        <w:spacing w:before="240" w:line="360" w:lineRule="auto"/>
        <w:jc w:val="both"/>
        <w:rPr>
          <w:szCs w:val="24"/>
        </w:rPr>
      </w:pPr>
      <w:r>
        <w:rPr>
          <w:szCs w:val="24"/>
        </w:rPr>
        <w:t>P</w:t>
      </w:r>
      <w:r w:rsidRPr="001938E6">
        <w:rPr>
          <w:szCs w:val="24"/>
        </w:rPr>
        <w:t>rearranged</w:t>
      </w:r>
      <w:r w:rsidR="002B25D8" w:rsidRPr="001938E6">
        <w:rPr>
          <w:szCs w:val="24"/>
        </w:rPr>
        <w:t xml:space="preserve"> finance</w:t>
      </w:r>
    </w:p>
    <w:p w:rsidR="002B25D8" w:rsidRPr="001938E6" w:rsidRDefault="00091B86" w:rsidP="002B25D8">
      <w:pPr>
        <w:numPr>
          <w:ilvl w:val="0"/>
          <w:numId w:val="53"/>
        </w:numPr>
        <w:spacing w:before="240" w:line="360" w:lineRule="auto"/>
        <w:jc w:val="both"/>
        <w:rPr>
          <w:szCs w:val="24"/>
        </w:rPr>
      </w:pPr>
      <w:r>
        <w:rPr>
          <w:szCs w:val="24"/>
        </w:rPr>
        <w:t>Associatio</w:t>
      </w:r>
      <w:r w:rsidR="002B25D8" w:rsidRPr="001938E6">
        <w:rPr>
          <w:szCs w:val="24"/>
        </w:rPr>
        <w:t xml:space="preserve">n </w:t>
      </w:r>
    </w:p>
    <w:p w:rsidR="002B25D8" w:rsidRPr="001938E6" w:rsidRDefault="002B25D8" w:rsidP="002B25D8">
      <w:pPr>
        <w:numPr>
          <w:ilvl w:val="0"/>
          <w:numId w:val="53"/>
        </w:numPr>
        <w:spacing w:before="240" w:line="360" w:lineRule="auto"/>
        <w:jc w:val="both"/>
        <w:rPr>
          <w:szCs w:val="24"/>
        </w:rPr>
      </w:pPr>
      <w:r w:rsidRPr="001938E6">
        <w:rPr>
          <w:szCs w:val="24"/>
        </w:rPr>
        <w:t xml:space="preserve">Equity investment foreign trade </w:t>
      </w:r>
    </w:p>
    <w:p w:rsidR="000467DA" w:rsidRDefault="002B25D8" w:rsidP="000467DA">
      <w:pPr>
        <w:numPr>
          <w:ilvl w:val="0"/>
          <w:numId w:val="53"/>
        </w:numPr>
        <w:spacing w:before="240" w:line="360" w:lineRule="auto"/>
        <w:jc w:val="both"/>
        <w:rPr>
          <w:szCs w:val="24"/>
        </w:rPr>
      </w:pPr>
      <w:r w:rsidRPr="001938E6">
        <w:rPr>
          <w:szCs w:val="24"/>
        </w:rPr>
        <w:t xml:space="preserve">Islamic finance </w:t>
      </w:r>
    </w:p>
    <w:p w:rsidR="002B25D8" w:rsidRPr="000467DA" w:rsidRDefault="002B25D8" w:rsidP="000467DA">
      <w:pPr>
        <w:numPr>
          <w:ilvl w:val="0"/>
          <w:numId w:val="53"/>
        </w:numPr>
        <w:spacing w:before="240" w:line="360" w:lineRule="auto"/>
        <w:jc w:val="both"/>
        <w:rPr>
          <w:szCs w:val="24"/>
        </w:rPr>
      </w:pPr>
      <w:r w:rsidRPr="000467DA">
        <w:rPr>
          <w:szCs w:val="24"/>
        </w:rPr>
        <w:lastRenderedPageBreak/>
        <w:t>Leasing</w:t>
      </w:r>
    </w:p>
    <w:p w:rsidR="002B25D8" w:rsidRPr="001938E6" w:rsidRDefault="002B25D8" w:rsidP="002B25D8">
      <w:pPr>
        <w:numPr>
          <w:ilvl w:val="0"/>
          <w:numId w:val="53"/>
        </w:numPr>
        <w:spacing w:before="240" w:line="360" w:lineRule="auto"/>
        <w:jc w:val="both"/>
        <w:rPr>
          <w:szCs w:val="24"/>
        </w:rPr>
      </w:pPr>
      <w:r w:rsidRPr="001938E6">
        <w:rPr>
          <w:szCs w:val="24"/>
        </w:rPr>
        <w:t xml:space="preserve">Cash </w:t>
      </w:r>
      <w:r w:rsidR="00091B86" w:rsidRPr="001938E6">
        <w:rPr>
          <w:szCs w:val="24"/>
        </w:rPr>
        <w:t>managing</w:t>
      </w:r>
      <w:r w:rsidRPr="001938E6">
        <w:rPr>
          <w:szCs w:val="24"/>
        </w:rPr>
        <w:t xml:space="preserve"> </w:t>
      </w:r>
    </w:p>
    <w:p w:rsidR="002B25D8" w:rsidRPr="001938E6" w:rsidRDefault="002B25D8" w:rsidP="002B25D8">
      <w:pPr>
        <w:numPr>
          <w:ilvl w:val="0"/>
          <w:numId w:val="53"/>
        </w:numPr>
        <w:spacing w:before="240" w:line="360" w:lineRule="auto"/>
        <w:jc w:val="both"/>
        <w:rPr>
          <w:szCs w:val="24"/>
        </w:rPr>
      </w:pPr>
      <w:r w:rsidRPr="001938E6">
        <w:rPr>
          <w:szCs w:val="24"/>
        </w:rPr>
        <w:t>Short /midterm finance</w:t>
      </w:r>
    </w:p>
    <w:p w:rsidR="002B25D8" w:rsidRPr="001938E6" w:rsidRDefault="002B25D8" w:rsidP="002B25D8">
      <w:pPr>
        <w:spacing w:before="240" w:line="360" w:lineRule="auto"/>
        <w:jc w:val="both"/>
        <w:rPr>
          <w:b/>
          <w:bCs/>
          <w:szCs w:val="24"/>
        </w:rPr>
      </w:pPr>
      <w:r w:rsidRPr="001938E6">
        <w:rPr>
          <w:b/>
          <w:bCs/>
          <w:szCs w:val="24"/>
        </w:rPr>
        <w:t xml:space="preserve">SME banking </w:t>
      </w:r>
    </w:p>
    <w:p w:rsidR="002B25D8" w:rsidRPr="001938E6" w:rsidRDefault="002B25D8" w:rsidP="002B25D8">
      <w:pPr>
        <w:spacing w:before="240" w:line="360" w:lineRule="auto"/>
        <w:jc w:val="both"/>
        <w:rPr>
          <w:szCs w:val="24"/>
        </w:rPr>
      </w:pPr>
      <w:r w:rsidRPr="001938E6">
        <w:rPr>
          <w:szCs w:val="24"/>
        </w:rPr>
        <w:t xml:space="preserve">SME banking of The City Bank Limited is </w:t>
      </w:r>
      <w:r w:rsidR="00091B86" w:rsidRPr="001938E6">
        <w:rPr>
          <w:szCs w:val="24"/>
        </w:rPr>
        <w:t>pretentious</w:t>
      </w:r>
      <w:r w:rsidRPr="001938E6">
        <w:rPr>
          <w:szCs w:val="24"/>
        </w:rPr>
        <w:t xml:space="preserve"> a new and modern aspect. It enters into a wider horizon. The principle approaching banking services to S</w:t>
      </w:r>
      <w:r w:rsidR="007424D2">
        <w:rPr>
          <w:szCs w:val="24"/>
        </w:rPr>
        <w:t xml:space="preserve">mall </w:t>
      </w:r>
      <w:r w:rsidRPr="001938E6">
        <w:rPr>
          <w:szCs w:val="24"/>
        </w:rPr>
        <w:t>M</w:t>
      </w:r>
      <w:r w:rsidR="007424D2">
        <w:rPr>
          <w:szCs w:val="24"/>
        </w:rPr>
        <w:t xml:space="preserve">edium </w:t>
      </w:r>
      <w:proofErr w:type="spellStart"/>
      <w:r w:rsidRPr="001938E6">
        <w:rPr>
          <w:szCs w:val="24"/>
        </w:rPr>
        <w:t>E</w:t>
      </w:r>
      <w:r w:rsidR="007424D2">
        <w:rPr>
          <w:szCs w:val="24"/>
        </w:rPr>
        <w:t>nterprise</w:t>
      </w:r>
      <w:r w:rsidRPr="001938E6">
        <w:rPr>
          <w:szCs w:val="24"/>
        </w:rPr>
        <w:t>'s</w:t>
      </w:r>
      <w:proofErr w:type="spellEnd"/>
      <w:r w:rsidRPr="001938E6">
        <w:rPr>
          <w:szCs w:val="24"/>
        </w:rPr>
        <w:t xml:space="preserve"> of the country is to </w:t>
      </w:r>
      <w:r w:rsidR="00FA7AD9" w:rsidRPr="001938E6">
        <w:rPr>
          <w:szCs w:val="24"/>
        </w:rPr>
        <w:t>importantly</w:t>
      </w:r>
      <w:r w:rsidRPr="001938E6">
        <w:rPr>
          <w:szCs w:val="24"/>
        </w:rPr>
        <w:t xml:space="preserve"> </w:t>
      </w:r>
      <w:r w:rsidR="00FA7AD9">
        <w:rPr>
          <w:szCs w:val="24"/>
        </w:rPr>
        <w:t>move forward</w:t>
      </w:r>
      <w:r w:rsidRPr="001938E6">
        <w:rPr>
          <w:szCs w:val="24"/>
        </w:rPr>
        <w:t xml:space="preserve"> every one of them up to the next level of respective business. There are </w:t>
      </w:r>
    </w:p>
    <w:p w:rsidR="002B25D8" w:rsidRPr="001938E6" w:rsidRDefault="002B25D8" w:rsidP="002B25D8">
      <w:pPr>
        <w:numPr>
          <w:ilvl w:val="0"/>
          <w:numId w:val="54"/>
        </w:numPr>
        <w:spacing w:before="240" w:line="360" w:lineRule="auto"/>
        <w:jc w:val="both"/>
        <w:rPr>
          <w:szCs w:val="24"/>
        </w:rPr>
      </w:pPr>
      <w:r w:rsidRPr="001938E6">
        <w:rPr>
          <w:szCs w:val="24"/>
        </w:rPr>
        <w:t xml:space="preserve">SME Deposit </w:t>
      </w:r>
    </w:p>
    <w:p w:rsidR="002B25D8" w:rsidRPr="001938E6" w:rsidRDefault="002B25D8" w:rsidP="002B25D8">
      <w:pPr>
        <w:numPr>
          <w:ilvl w:val="0"/>
          <w:numId w:val="54"/>
        </w:numPr>
        <w:spacing w:before="240" w:line="360" w:lineRule="auto"/>
        <w:jc w:val="both"/>
        <w:rPr>
          <w:szCs w:val="24"/>
        </w:rPr>
      </w:pPr>
      <w:r w:rsidRPr="001938E6">
        <w:rPr>
          <w:szCs w:val="24"/>
        </w:rPr>
        <w:t>SME loan</w:t>
      </w:r>
    </w:p>
    <w:p w:rsidR="002B25D8" w:rsidRPr="001938E6" w:rsidRDefault="002B25D8" w:rsidP="002B25D8">
      <w:pPr>
        <w:spacing w:before="240" w:line="360" w:lineRule="auto"/>
        <w:jc w:val="both"/>
        <w:rPr>
          <w:b/>
          <w:bCs/>
          <w:szCs w:val="24"/>
        </w:rPr>
      </w:pPr>
      <w:r w:rsidRPr="001938E6">
        <w:rPr>
          <w:b/>
          <w:bCs/>
          <w:szCs w:val="24"/>
        </w:rPr>
        <w:t xml:space="preserve">Eligibility </w:t>
      </w:r>
    </w:p>
    <w:p w:rsidR="002B25D8" w:rsidRPr="001938E6" w:rsidRDefault="002B25D8" w:rsidP="002B25D8">
      <w:pPr>
        <w:numPr>
          <w:ilvl w:val="0"/>
          <w:numId w:val="55"/>
        </w:numPr>
        <w:spacing w:before="240" w:line="360" w:lineRule="auto"/>
        <w:jc w:val="both"/>
        <w:rPr>
          <w:szCs w:val="24"/>
        </w:rPr>
      </w:pPr>
      <w:r w:rsidRPr="001938E6">
        <w:rPr>
          <w:szCs w:val="24"/>
        </w:rPr>
        <w:t>Legal form of business</w:t>
      </w:r>
    </w:p>
    <w:p w:rsidR="002B25D8" w:rsidRPr="001938E6" w:rsidRDefault="002B25D8" w:rsidP="002B25D8">
      <w:pPr>
        <w:numPr>
          <w:ilvl w:val="0"/>
          <w:numId w:val="55"/>
        </w:numPr>
        <w:spacing w:before="240" w:line="360" w:lineRule="auto"/>
        <w:jc w:val="both"/>
        <w:rPr>
          <w:szCs w:val="24"/>
        </w:rPr>
      </w:pPr>
      <w:r w:rsidRPr="001938E6">
        <w:rPr>
          <w:szCs w:val="24"/>
        </w:rPr>
        <w:t>Proprietorship concerns</w:t>
      </w:r>
    </w:p>
    <w:p w:rsidR="002B25D8" w:rsidRPr="001938E6" w:rsidRDefault="002B25D8" w:rsidP="002B25D8">
      <w:pPr>
        <w:numPr>
          <w:ilvl w:val="0"/>
          <w:numId w:val="55"/>
        </w:numPr>
        <w:spacing w:before="240" w:line="360" w:lineRule="auto"/>
        <w:jc w:val="both"/>
        <w:rPr>
          <w:szCs w:val="24"/>
        </w:rPr>
      </w:pPr>
      <w:r w:rsidRPr="001938E6">
        <w:rPr>
          <w:szCs w:val="24"/>
        </w:rPr>
        <w:t>Partnership firms</w:t>
      </w:r>
    </w:p>
    <w:p w:rsidR="002B25D8" w:rsidRPr="001938E6" w:rsidRDefault="002B25D8" w:rsidP="002B25D8">
      <w:pPr>
        <w:numPr>
          <w:ilvl w:val="0"/>
          <w:numId w:val="55"/>
        </w:numPr>
        <w:spacing w:before="240" w:line="360" w:lineRule="auto"/>
        <w:jc w:val="both"/>
        <w:rPr>
          <w:szCs w:val="24"/>
        </w:rPr>
      </w:pPr>
      <w:r w:rsidRPr="001938E6">
        <w:rPr>
          <w:szCs w:val="24"/>
        </w:rPr>
        <w:t>Private limited</w:t>
      </w:r>
    </w:p>
    <w:p w:rsidR="002B25D8" w:rsidRPr="001938E6" w:rsidRDefault="002B25D8" w:rsidP="002B25D8">
      <w:pPr>
        <w:numPr>
          <w:ilvl w:val="0"/>
          <w:numId w:val="55"/>
        </w:numPr>
        <w:spacing w:before="240" w:line="360" w:lineRule="auto"/>
        <w:jc w:val="both"/>
        <w:rPr>
          <w:szCs w:val="24"/>
        </w:rPr>
      </w:pPr>
      <w:r w:rsidRPr="001938E6">
        <w:rPr>
          <w:szCs w:val="24"/>
        </w:rPr>
        <w:t xml:space="preserve">Business experience minimum 3 years </w:t>
      </w:r>
    </w:p>
    <w:p w:rsidR="002B25D8" w:rsidRPr="005A4716" w:rsidRDefault="002B25D8" w:rsidP="002B25D8">
      <w:pPr>
        <w:numPr>
          <w:ilvl w:val="0"/>
          <w:numId w:val="55"/>
        </w:numPr>
        <w:spacing w:before="240" w:line="360" w:lineRule="auto"/>
        <w:jc w:val="both"/>
        <w:rPr>
          <w:szCs w:val="24"/>
        </w:rPr>
      </w:pPr>
      <w:r w:rsidRPr="001938E6">
        <w:rPr>
          <w:szCs w:val="24"/>
        </w:rPr>
        <w:t>Secured loan is offered against the registered mortgage of assets</w:t>
      </w:r>
    </w:p>
    <w:p w:rsidR="002B25D8" w:rsidRPr="001938E6" w:rsidRDefault="002B25D8" w:rsidP="002B25D8">
      <w:pPr>
        <w:spacing w:before="240" w:line="360" w:lineRule="auto"/>
        <w:jc w:val="both"/>
        <w:rPr>
          <w:b/>
          <w:bCs/>
          <w:szCs w:val="24"/>
        </w:rPr>
      </w:pPr>
      <w:r w:rsidRPr="001938E6">
        <w:rPr>
          <w:b/>
          <w:bCs/>
          <w:szCs w:val="24"/>
        </w:rPr>
        <w:t xml:space="preserve">Treasury and Market Risk </w:t>
      </w:r>
    </w:p>
    <w:p w:rsidR="002B25D8" w:rsidRPr="001938E6" w:rsidRDefault="002B25D8" w:rsidP="002B25D8">
      <w:pPr>
        <w:spacing w:before="240" w:line="360" w:lineRule="auto"/>
        <w:jc w:val="both"/>
        <w:rPr>
          <w:szCs w:val="24"/>
        </w:rPr>
      </w:pPr>
      <w:r w:rsidRPr="001938E6">
        <w:rPr>
          <w:szCs w:val="24"/>
        </w:rPr>
        <w:t>The city bank limited has some treasury terms which deals with the market risk of the city bank and ensure to create a position in this competitive market place.</w:t>
      </w:r>
    </w:p>
    <w:p w:rsidR="002B25D8" w:rsidRPr="001938E6" w:rsidRDefault="002B25D8" w:rsidP="002B25D8">
      <w:pPr>
        <w:numPr>
          <w:ilvl w:val="0"/>
          <w:numId w:val="56"/>
        </w:numPr>
        <w:spacing w:before="240" w:line="360" w:lineRule="auto"/>
        <w:jc w:val="both"/>
        <w:rPr>
          <w:szCs w:val="24"/>
        </w:rPr>
      </w:pPr>
      <w:r w:rsidRPr="001938E6">
        <w:rPr>
          <w:szCs w:val="24"/>
        </w:rPr>
        <w:t>Overnight deposits</w:t>
      </w:r>
    </w:p>
    <w:p w:rsidR="002B25D8" w:rsidRPr="001938E6" w:rsidRDefault="002B25D8" w:rsidP="002B25D8">
      <w:pPr>
        <w:numPr>
          <w:ilvl w:val="0"/>
          <w:numId w:val="56"/>
        </w:numPr>
        <w:spacing w:before="240" w:line="360" w:lineRule="auto"/>
        <w:jc w:val="both"/>
        <w:rPr>
          <w:szCs w:val="24"/>
        </w:rPr>
      </w:pPr>
      <w:r w:rsidRPr="001938E6">
        <w:rPr>
          <w:szCs w:val="24"/>
        </w:rPr>
        <w:lastRenderedPageBreak/>
        <w:t>Term deposits</w:t>
      </w:r>
    </w:p>
    <w:p w:rsidR="002B25D8" w:rsidRPr="001938E6" w:rsidRDefault="002B25D8" w:rsidP="002B25D8">
      <w:pPr>
        <w:numPr>
          <w:ilvl w:val="0"/>
          <w:numId w:val="56"/>
        </w:numPr>
        <w:spacing w:before="240" w:line="360" w:lineRule="auto"/>
        <w:jc w:val="both"/>
        <w:rPr>
          <w:szCs w:val="24"/>
        </w:rPr>
      </w:pPr>
      <w:r w:rsidRPr="001938E6">
        <w:rPr>
          <w:szCs w:val="24"/>
        </w:rPr>
        <w:t>Foreign exchange</w:t>
      </w:r>
    </w:p>
    <w:p w:rsidR="002B25D8" w:rsidRPr="001938E6" w:rsidRDefault="002B25D8" w:rsidP="002B25D8">
      <w:pPr>
        <w:numPr>
          <w:ilvl w:val="0"/>
          <w:numId w:val="56"/>
        </w:numPr>
        <w:spacing w:before="240" w:line="360" w:lineRule="auto"/>
        <w:jc w:val="both"/>
        <w:rPr>
          <w:szCs w:val="24"/>
        </w:rPr>
      </w:pPr>
      <w:r w:rsidRPr="001938E6">
        <w:rPr>
          <w:szCs w:val="24"/>
        </w:rPr>
        <w:t>Local currency export and forward</w:t>
      </w:r>
    </w:p>
    <w:p w:rsidR="002B25D8" w:rsidRPr="0027354E" w:rsidRDefault="002B25D8" w:rsidP="002B25D8">
      <w:pPr>
        <w:numPr>
          <w:ilvl w:val="0"/>
          <w:numId w:val="56"/>
        </w:numPr>
        <w:spacing w:before="240" w:line="360" w:lineRule="auto"/>
        <w:jc w:val="both"/>
        <w:rPr>
          <w:szCs w:val="24"/>
        </w:rPr>
      </w:pPr>
      <w:r w:rsidRPr="001938E6">
        <w:rPr>
          <w:szCs w:val="24"/>
        </w:rPr>
        <w:t xml:space="preserve">Derivatives </w:t>
      </w:r>
    </w:p>
    <w:p w:rsidR="002B25D8" w:rsidRPr="001938E6" w:rsidRDefault="002B25D8" w:rsidP="002B25D8">
      <w:pPr>
        <w:spacing w:before="240" w:line="360" w:lineRule="auto"/>
        <w:jc w:val="both"/>
        <w:rPr>
          <w:szCs w:val="24"/>
        </w:rPr>
      </w:pPr>
      <w:r w:rsidRPr="001938E6">
        <w:rPr>
          <w:b/>
          <w:bCs/>
          <w:szCs w:val="24"/>
        </w:rPr>
        <w:t xml:space="preserve">Retail banking </w:t>
      </w:r>
    </w:p>
    <w:p w:rsidR="002B25D8" w:rsidRPr="001938E6" w:rsidRDefault="002B25D8" w:rsidP="002B25D8">
      <w:pPr>
        <w:spacing w:before="240" w:line="360" w:lineRule="auto"/>
        <w:jc w:val="both"/>
        <w:rPr>
          <w:szCs w:val="24"/>
        </w:rPr>
      </w:pPr>
      <w:r w:rsidRPr="001938E6">
        <w:rPr>
          <w:szCs w:val="24"/>
        </w:rPr>
        <w:t>The city bank limited offers the following retail banking services</w:t>
      </w:r>
    </w:p>
    <w:p w:rsidR="002B25D8" w:rsidRPr="001938E6" w:rsidRDefault="002B25D8" w:rsidP="002B25D8">
      <w:pPr>
        <w:numPr>
          <w:ilvl w:val="0"/>
          <w:numId w:val="70"/>
        </w:numPr>
        <w:spacing w:before="240" w:line="360" w:lineRule="auto"/>
        <w:jc w:val="both"/>
        <w:rPr>
          <w:szCs w:val="24"/>
        </w:rPr>
      </w:pPr>
      <w:r w:rsidRPr="001938E6">
        <w:rPr>
          <w:szCs w:val="24"/>
        </w:rPr>
        <w:t xml:space="preserve">Transactional account </w:t>
      </w:r>
    </w:p>
    <w:p w:rsidR="002B25D8" w:rsidRPr="001938E6" w:rsidRDefault="002B25D8" w:rsidP="002B25D8">
      <w:pPr>
        <w:numPr>
          <w:ilvl w:val="0"/>
          <w:numId w:val="69"/>
        </w:numPr>
        <w:spacing w:before="240" w:line="360" w:lineRule="auto"/>
        <w:jc w:val="both"/>
        <w:rPr>
          <w:szCs w:val="24"/>
        </w:rPr>
      </w:pPr>
      <w:r w:rsidRPr="001938E6">
        <w:rPr>
          <w:szCs w:val="24"/>
        </w:rPr>
        <w:t xml:space="preserve">Term deposit account </w:t>
      </w:r>
    </w:p>
    <w:p w:rsidR="002B25D8" w:rsidRPr="001938E6" w:rsidRDefault="002B25D8" w:rsidP="002B25D8">
      <w:pPr>
        <w:numPr>
          <w:ilvl w:val="0"/>
          <w:numId w:val="69"/>
        </w:numPr>
        <w:spacing w:before="240" w:line="360" w:lineRule="auto"/>
        <w:jc w:val="both"/>
        <w:rPr>
          <w:szCs w:val="24"/>
        </w:rPr>
      </w:pPr>
      <w:r w:rsidRPr="001938E6">
        <w:rPr>
          <w:szCs w:val="24"/>
        </w:rPr>
        <w:t>Foreign currency account</w:t>
      </w:r>
    </w:p>
    <w:p w:rsidR="002B25D8" w:rsidRPr="001938E6" w:rsidRDefault="002B25D8" w:rsidP="002B25D8">
      <w:pPr>
        <w:numPr>
          <w:ilvl w:val="0"/>
          <w:numId w:val="69"/>
        </w:numPr>
        <w:spacing w:before="240" w:line="360" w:lineRule="auto"/>
        <w:jc w:val="both"/>
        <w:rPr>
          <w:szCs w:val="24"/>
        </w:rPr>
      </w:pPr>
      <w:r w:rsidRPr="001938E6">
        <w:rPr>
          <w:szCs w:val="24"/>
        </w:rPr>
        <w:t xml:space="preserve">Debit card </w:t>
      </w:r>
    </w:p>
    <w:p w:rsidR="002B25D8" w:rsidRPr="001938E6" w:rsidRDefault="002B25D8" w:rsidP="002B25D8">
      <w:pPr>
        <w:numPr>
          <w:ilvl w:val="0"/>
          <w:numId w:val="69"/>
        </w:numPr>
        <w:spacing w:before="240" w:line="360" w:lineRule="auto"/>
        <w:jc w:val="both"/>
        <w:rPr>
          <w:szCs w:val="24"/>
        </w:rPr>
      </w:pPr>
      <w:r w:rsidRPr="001938E6">
        <w:rPr>
          <w:szCs w:val="24"/>
        </w:rPr>
        <w:t>Credit card</w:t>
      </w:r>
    </w:p>
    <w:p w:rsidR="002B25D8" w:rsidRPr="001938E6" w:rsidRDefault="002B25D8" w:rsidP="002B25D8">
      <w:pPr>
        <w:numPr>
          <w:ilvl w:val="0"/>
          <w:numId w:val="69"/>
        </w:numPr>
        <w:spacing w:before="240" w:line="360" w:lineRule="auto"/>
        <w:jc w:val="both"/>
        <w:rPr>
          <w:szCs w:val="24"/>
        </w:rPr>
      </w:pPr>
      <w:r w:rsidRPr="001938E6">
        <w:rPr>
          <w:szCs w:val="24"/>
        </w:rPr>
        <w:t>NRB</w:t>
      </w:r>
    </w:p>
    <w:p w:rsidR="002B25D8" w:rsidRPr="00A50416" w:rsidRDefault="002B25D8" w:rsidP="002B25D8">
      <w:pPr>
        <w:numPr>
          <w:ilvl w:val="0"/>
          <w:numId w:val="69"/>
        </w:numPr>
        <w:spacing w:before="240" w:line="360" w:lineRule="auto"/>
        <w:jc w:val="both"/>
        <w:rPr>
          <w:szCs w:val="24"/>
        </w:rPr>
      </w:pPr>
      <w:r w:rsidRPr="001938E6">
        <w:rPr>
          <w:szCs w:val="24"/>
        </w:rPr>
        <w:t>NFB</w:t>
      </w:r>
    </w:p>
    <w:p w:rsidR="002B25D8" w:rsidRPr="00060851" w:rsidRDefault="002B25D8" w:rsidP="002B25D8">
      <w:pPr>
        <w:spacing w:before="240" w:after="120" w:line="360" w:lineRule="auto"/>
        <w:ind w:left="864" w:right="864"/>
        <w:jc w:val="both"/>
        <w:rPr>
          <w:b/>
          <w:bCs/>
          <w:color w:val="215868" w:themeColor="accent5" w:themeShade="80"/>
          <w:sz w:val="32"/>
          <w:u w:val="single"/>
        </w:rPr>
      </w:pPr>
      <w:r w:rsidRPr="00060851">
        <w:rPr>
          <w:b/>
          <w:bCs/>
          <w:color w:val="215868" w:themeColor="accent5" w:themeShade="80"/>
          <w:sz w:val="32"/>
          <w:u w:val="single"/>
        </w:rPr>
        <w:t>3.16 Unique Service of the City Bank Limited</w:t>
      </w:r>
    </w:p>
    <w:p w:rsidR="002B25D8" w:rsidRPr="008B39AC" w:rsidRDefault="002B25D8" w:rsidP="002B25D8">
      <w:pPr>
        <w:spacing w:before="240" w:after="120" w:line="360" w:lineRule="auto"/>
        <w:ind w:right="864"/>
        <w:jc w:val="both"/>
        <w:rPr>
          <w:szCs w:val="24"/>
        </w:rPr>
      </w:pPr>
      <w:r w:rsidRPr="001938E6">
        <w:rPr>
          <w:szCs w:val="24"/>
        </w:rPr>
        <w:t xml:space="preserve">Recently, the city bank launched of its dedicated women banking business division "City </w:t>
      </w:r>
      <w:proofErr w:type="spellStart"/>
      <w:r w:rsidRPr="001938E6">
        <w:rPr>
          <w:szCs w:val="24"/>
        </w:rPr>
        <w:t>Alo</w:t>
      </w:r>
      <w:proofErr w:type="spellEnd"/>
      <w:r w:rsidRPr="001938E6">
        <w:rPr>
          <w:szCs w:val="24"/>
        </w:rPr>
        <w:t xml:space="preserve">". Through this City </w:t>
      </w:r>
      <w:proofErr w:type="spellStart"/>
      <w:r w:rsidRPr="001938E6">
        <w:rPr>
          <w:szCs w:val="24"/>
        </w:rPr>
        <w:t>Alo</w:t>
      </w:r>
      <w:proofErr w:type="spellEnd"/>
      <w:r w:rsidRPr="001938E6">
        <w:rPr>
          <w:szCs w:val="24"/>
        </w:rPr>
        <w:t>, the bank can ensure that every woman in</w:t>
      </w:r>
      <w:r w:rsidR="000467DA">
        <w:rPr>
          <w:szCs w:val="24"/>
        </w:rPr>
        <w:t xml:space="preserve"> </w:t>
      </w:r>
      <w:r w:rsidRPr="001938E6">
        <w:rPr>
          <w:szCs w:val="24"/>
        </w:rPr>
        <w:lastRenderedPageBreak/>
        <w:t>Bangladesh</w:t>
      </w:r>
      <w:r>
        <w:rPr>
          <w:szCs w:val="24"/>
        </w:rPr>
        <w:t xml:space="preserve"> </w:t>
      </w:r>
      <w:r w:rsidRPr="001938E6">
        <w:rPr>
          <w:szCs w:val="24"/>
        </w:rPr>
        <w:t xml:space="preserve">will have access to financial products and services. </w:t>
      </w:r>
      <w:r w:rsidRPr="001938E6">
        <w:rPr>
          <w:noProof/>
          <w:szCs w:val="24"/>
          <w:lang w:bidi="ar-SA"/>
        </w:rPr>
        <w:drawing>
          <wp:inline distT="0" distB="0" distL="0" distR="0">
            <wp:extent cx="2691199" cy="2586681"/>
            <wp:effectExtent l="19050" t="0" r="0" b="0"/>
            <wp:docPr id="22" name="Picture 1" descr="Image result for city a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ity alo"/>
                    <pic:cNvPicPr>
                      <a:picLocks noChangeAspect="1" noChangeArrowheads="1"/>
                    </pic:cNvPicPr>
                  </pic:nvPicPr>
                  <pic:blipFill>
                    <a:blip r:embed="rId42"/>
                    <a:srcRect/>
                    <a:stretch>
                      <a:fillRect/>
                    </a:stretch>
                  </pic:blipFill>
                  <pic:spPr bwMode="auto">
                    <a:xfrm>
                      <a:off x="0" y="0"/>
                      <a:ext cx="2691199" cy="2586681"/>
                    </a:xfrm>
                    <a:prstGeom prst="rect">
                      <a:avLst/>
                    </a:prstGeom>
                    <a:noFill/>
                    <a:ln w="9525">
                      <a:noFill/>
                      <a:miter lim="800000"/>
                      <a:headEnd/>
                      <a:tailEnd/>
                    </a:ln>
                  </pic:spPr>
                </pic:pic>
              </a:graphicData>
            </a:graphic>
          </wp:inline>
        </w:drawing>
      </w:r>
    </w:p>
    <w:p w:rsidR="002B25D8" w:rsidRPr="001938E6" w:rsidRDefault="002B25D8" w:rsidP="002B25D8">
      <w:pPr>
        <w:spacing w:before="240" w:line="360" w:lineRule="auto"/>
        <w:jc w:val="both"/>
        <w:rPr>
          <w:szCs w:val="24"/>
        </w:rPr>
      </w:pPr>
      <w:r w:rsidRPr="001938E6">
        <w:rPr>
          <w:szCs w:val="24"/>
        </w:rPr>
        <w:t xml:space="preserve">City </w:t>
      </w:r>
      <w:proofErr w:type="spellStart"/>
      <w:r w:rsidRPr="001938E6">
        <w:rPr>
          <w:szCs w:val="24"/>
        </w:rPr>
        <w:t>Alo</w:t>
      </w:r>
      <w:proofErr w:type="spellEnd"/>
      <w:r w:rsidRPr="001938E6">
        <w:rPr>
          <w:szCs w:val="24"/>
        </w:rPr>
        <w:t xml:space="preserve"> </w:t>
      </w:r>
      <w:r w:rsidR="007424D2">
        <w:rPr>
          <w:szCs w:val="24"/>
        </w:rPr>
        <w:t>mark</w:t>
      </w:r>
      <w:r w:rsidRPr="001938E6">
        <w:rPr>
          <w:szCs w:val="24"/>
        </w:rPr>
        <w:t xml:space="preserve">s four segments of women </w:t>
      </w:r>
      <w:r w:rsidR="007424D2" w:rsidRPr="001938E6">
        <w:rPr>
          <w:szCs w:val="24"/>
        </w:rPr>
        <w:t>clients</w:t>
      </w:r>
      <w:r w:rsidRPr="001938E6">
        <w:rPr>
          <w:szCs w:val="24"/>
        </w:rPr>
        <w:t xml:space="preserve"> who are salaried employees, women entrepreneur, home makers and women professional. By its product, customer will get free insurance facility, health card with discount ove</w:t>
      </w:r>
      <w:r w:rsidR="00FA7AD9">
        <w:rPr>
          <w:szCs w:val="24"/>
        </w:rPr>
        <w:t>r Bangladesh for different loan.</w:t>
      </w:r>
      <w:r w:rsidRPr="001938E6">
        <w:rPr>
          <w:szCs w:val="24"/>
        </w:rPr>
        <w:t xml:space="preserve"> City </w:t>
      </w:r>
      <w:proofErr w:type="spellStart"/>
      <w:r w:rsidRPr="001938E6">
        <w:rPr>
          <w:szCs w:val="24"/>
        </w:rPr>
        <w:t>Alo</w:t>
      </w:r>
      <w:proofErr w:type="spellEnd"/>
      <w:r w:rsidRPr="001938E6">
        <w:rPr>
          <w:szCs w:val="24"/>
        </w:rPr>
        <w:t xml:space="preserve"> customer will enjoy reduced interest rate and lower processing fee and they can also open goal based DPS account of flexible tenure.</w:t>
      </w:r>
    </w:p>
    <w:p w:rsidR="000467DA" w:rsidRPr="000467DA" w:rsidRDefault="002B25D8" w:rsidP="000467DA">
      <w:pPr>
        <w:spacing w:before="240" w:after="120" w:line="360" w:lineRule="auto"/>
        <w:ind w:left="864" w:right="864"/>
        <w:jc w:val="both"/>
        <w:rPr>
          <w:b/>
          <w:bCs/>
          <w:color w:val="215868" w:themeColor="accent5" w:themeShade="80"/>
          <w:sz w:val="32"/>
          <w:szCs w:val="32"/>
          <w:u w:val="single"/>
        </w:rPr>
      </w:pPr>
      <w:r>
        <w:rPr>
          <w:b/>
          <w:bCs/>
          <w:color w:val="215868" w:themeColor="accent5" w:themeShade="80"/>
          <w:sz w:val="32"/>
          <w:szCs w:val="32"/>
          <w:u w:val="single"/>
        </w:rPr>
        <w:t>3.17</w:t>
      </w:r>
      <w:r w:rsidRPr="00AF06A2">
        <w:rPr>
          <w:b/>
          <w:bCs/>
          <w:color w:val="215868" w:themeColor="accent5" w:themeShade="80"/>
          <w:sz w:val="32"/>
          <w:szCs w:val="32"/>
          <w:u w:val="single"/>
        </w:rPr>
        <w:t xml:space="preserve"> Information Technology of the City Bank Limited</w:t>
      </w:r>
    </w:p>
    <w:p w:rsidR="000467DA" w:rsidRPr="000467DA" w:rsidRDefault="000467DA" w:rsidP="000467DA">
      <w:pPr>
        <w:numPr>
          <w:ilvl w:val="0"/>
          <w:numId w:val="74"/>
        </w:numPr>
        <w:spacing w:before="240" w:line="360" w:lineRule="auto"/>
        <w:jc w:val="both"/>
        <w:rPr>
          <w:b/>
          <w:bCs/>
          <w:szCs w:val="24"/>
        </w:rPr>
      </w:pPr>
      <w:proofErr w:type="spellStart"/>
      <w:r w:rsidRPr="000467DA">
        <w:rPr>
          <w:b/>
          <w:bCs/>
          <w:szCs w:val="24"/>
        </w:rPr>
        <w:t>Finacle</w:t>
      </w:r>
      <w:proofErr w:type="spellEnd"/>
      <w:r w:rsidRPr="000467DA">
        <w:rPr>
          <w:b/>
          <w:bCs/>
          <w:szCs w:val="24"/>
        </w:rPr>
        <w:t xml:space="preserve"> Core Banking System Upgrade:</w:t>
      </w:r>
    </w:p>
    <w:p w:rsidR="002B25D8" w:rsidRPr="00BE1417" w:rsidRDefault="002B25D8" w:rsidP="002B25D8">
      <w:pPr>
        <w:spacing w:before="240" w:line="360" w:lineRule="auto"/>
        <w:jc w:val="both"/>
        <w:rPr>
          <w:szCs w:val="24"/>
        </w:rPr>
      </w:pPr>
      <w:r w:rsidRPr="001938E6">
        <w:rPr>
          <w:szCs w:val="24"/>
        </w:rPr>
        <w:t xml:space="preserve">This upgrade is atop in 2018 with a target implementation date of </w:t>
      </w:r>
      <w:proofErr w:type="spellStart"/>
      <w:r w:rsidRPr="001938E6">
        <w:rPr>
          <w:szCs w:val="24"/>
        </w:rPr>
        <w:t>mid 2019</w:t>
      </w:r>
      <w:proofErr w:type="spellEnd"/>
      <w:r w:rsidRPr="001938E6">
        <w:rPr>
          <w:szCs w:val="24"/>
        </w:rPr>
        <w:t>. The main core banking system of the bank will be the migrated from version 7x to 10x under this initiative. The entire infrastructure and relevant ecosystems are expected to be upgraded in the same manner to extend the performance, scalability and security application of the bank.</w:t>
      </w:r>
    </w:p>
    <w:p w:rsidR="002B25D8" w:rsidRPr="00CA61DB" w:rsidRDefault="002B25D8" w:rsidP="002B25D8">
      <w:pPr>
        <w:pStyle w:val="ListParagraph"/>
        <w:numPr>
          <w:ilvl w:val="0"/>
          <w:numId w:val="74"/>
        </w:numPr>
        <w:spacing w:before="240" w:line="360" w:lineRule="auto"/>
        <w:rPr>
          <w:b/>
          <w:bCs/>
          <w:szCs w:val="24"/>
        </w:rPr>
      </w:pPr>
      <w:proofErr w:type="spellStart"/>
      <w:r w:rsidRPr="00CA61DB">
        <w:rPr>
          <w:b/>
          <w:bCs/>
          <w:szCs w:val="24"/>
        </w:rPr>
        <w:t>Abail</w:t>
      </w:r>
      <w:proofErr w:type="spellEnd"/>
      <w:r w:rsidRPr="00CA61DB">
        <w:rPr>
          <w:b/>
          <w:bCs/>
          <w:szCs w:val="24"/>
        </w:rPr>
        <w:t xml:space="preserve"> Islamic Banking System</w:t>
      </w:r>
    </w:p>
    <w:p w:rsidR="00A50416" w:rsidRPr="001938E6" w:rsidRDefault="002B25D8" w:rsidP="002B25D8">
      <w:pPr>
        <w:spacing w:before="240" w:line="360" w:lineRule="auto"/>
        <w:jc w:val="both"/>
        <w:rPr>
          <w:szCs w:val="24"/>
        </w:rPr>
      </w:pPr>
      <w:r w:rsidRPr="001938E6">
        <w:rPr>
          <w:szCs w:val="24"/>
        </w:rPr>
        <w:t>This is the yet another core system for facilitating Islamic banking operations for the bank which has been upgraded in 2018 to support the latest technologies and applications with ext4end features.</w:t>
      </w:r>
    </w:p>
    <w:p w:rsidR="002B25D8" w:rsidRPr="00CA61DB" w:rsidRDefault="002B25D8" w:rsidP="002B25D8">
      <w:pPr>
        <w:pStyle w:val="ListParagraph"/>
        <w:numPr>
          <w:ilvl w:val="0"/>
          <w:numId w:val="74"/>
        </w:numPr>
        <w:spacing w:before="240" w:line="360" w:lineRule="auto"/>
        <w:rPr>
          <w:b/>
          <w:bCs/>
          <w:szCs w:val="24"/>
        </w:rPr>
      </w:pPr>
      <w:proofErr w:type="spellStart"/>
      <w:r w:rsidRPr="00CA61DB">
        <w:rPr>
          <w:b/>
          <w:bCs/>
          <w:szCs w:val="24"/>
        </w:rPr>
        <w:lastRenderedPageBreak/>
        <w:t>TranzWare</w:t>
      </w:r>
      <w:proofErr w:type="spellEnd"/>
      <w:r w:rsidRPr="00CA61DB">
        <w:rPr>
          <w:b/>
          <w:bCs/>
          <w:szCs w:val="24"/>
        </w:rPr>
        <w:t xml:space="preserve"> Card System Upgrade</w:t>
      </w:r>
    </w:p>
    <w:p w:rsidR="002B25D8" w:rsidRPr="00001B74" w:rsidRDefault="002B25D8" w:rsidP="002B25D8">
      <w:pPr>
        <w:spacing w:before="240" w:line="360" w:lineRule="auto"/>
        <w:jc w:val="both"/>
        <w:rPr>
          <w:szCs w:val="24"/>
        </w:rPr>
      </w:pPr>
      <w:r w:rsidRPr="001938E6">
        <w:rPr>
          <w:szCs w:val="24"/>
        </w:rPr>
        <w:t xml:space="preserve">Multiple enhancements were achieved in the core card solution, </w:t>
      </w:r>
      <w:proofErr w:type="spellStart"/>
      <w:r w:rsidRPr="001938E6">
        <w:rPr>
          <w:szCs w:val="24"/>
        </w:rPr>
        <w:t>TranzWare</w:t>
      </w:r>
      <w:proofErr w:type="spellEnd"/>
      <w:r w:rsidRPr="001938E6">
        <w:rPr>
          <w:szCs w:val="24"/>
        </w:rPr>
        <w:t>. Theses comprise card management system for the back office module data capture, maintenance and online module for transaction authorization switch, card factory for card personalization and production, fraud analyzer, transaction monitoring, debt collector for bad debit monitoring, interchange to manage payment system settlement files and payment gateway for secure transaction processing and e commerce merchant management.</w:t>
      </w:r>
    </w:p>
    <w:p w:rsidR="002B25D8" w:rsidRPr="00CA61DB" w:rsidRDefault="002B25D8" w:rsidP="002B25D8">
      <w:pPr>
        <w:numPr>
          <w:ilvl w:val="0"/>
          <w:numId w:val="74"/>
        </w:numPr>
        <w:spacing w:before="240" w:line="360" w:lineRule="auto"/>
        <w:jc w:val="both"/>
        <w:rPr>
          <w:b/>
          <w:bCs/>
          <w:szCs w:val="24"/>
        </w:rPr>
      </w:pPr>
      <w:r w:rsidRPr="00CA61DB">
        <w:rPr>
          <w:b/>
          <w:bCs/>
          <w:szCs w:val="24"/>
        </w:rPr>
        <w:t>SWIFT up gradation</w:t>
      </w:r>
    </w:p>
    <w:p w:rsidR="002B25D8" w:rsidRPr="001938E6" w:rsidRDefault="002B25D8" w:rsidP="002B25D8">
      <w:pPr>
        <w:spacing w:before="240" w:line="360" w:lineRule="auto"/>
        <w:jc w:val="both"/>
        <w:rPr>
          <w:szCs w:val="24"/>
        </w:rPr>
      </w:pPr>
      <w:r w:rsidRPr="001938E6">
        <w:rPr>
          <w:szCs w:val="24"/>
        </w:rPr>
        <w:t>SWIFT is the international payments gateway and remittance Channel of the bank security features of SWIFT were upgraded in 2018.</w:t>
      </w:r>
    </w:p>
    <w:p w:rsidR="002B25D8" w:rsidRPr="00CA61DB" w:rsidRDefault="002B25D8" w:rsidP="002B25D8">
      <w:pPr>
        <w:numPr>
          <w:ilvl w:val="0"/>
          <w:numId w:val="74"/>
        </w:numPr>
        <w:spacing w:before="240" w:line="360" w:lineRule="auto"/>
        <w:jc w:val="both"/>
        <w:rPr>
          <w:szCs w:val="24"/>
        </w:rPr>
      </w:pPr>
      <w:r w:rsidRPr="00CA61DB">
        <w:rPr>
          <w:b/>
          <w:bCs/>
          <w:szCs w:val="24"/>
        </w:rPr>
        <w:t>Green Banking</w:t>
      </w:r>
    </w:p>
    <w:p w:rsidR="002B25D8" w:rsidRPr="001938E6" w:rsidRDefault="002B25D8" w:rsidP="002B25D8">
      <w:pPr>
        <w:spacing w:before="240" w:line="360" w:lineRule="auto"/>
        <w:jc w:val="both"/>
        <w:rPr>
          <w:szCs w:val="24"/>
        </w:rPr>
      </w:pPr>
      <w:r w:rsidRPr="001938E6">
        <w:rPr>
          <w:szCs w:val="24"/>
        </w:rPr>
        <w:t>Aligned with Bangladesh bank's policies and guidelines, the environmental and social risk categorization was implemented as a part of the credit risk management function.</w:t>
      </w:r>
    </w:p>
    <w:p w:rsidR="002B25D8" w:rsidRPr="00CA61DB" w:rsidRDefault="002B25D8" w:rsidP="002B25D8">
      <w:pPr>
        <w:numPr>
          <w:ilvl w:val="0"/>
          <w:numId w:val="74"/>
        </w:numPr>
        <w:spacing w:before="240" w:line="360" w:lineRule="auto"/>
        <w:jc w:val="both"/>
        <w:rPr>
          <w:b/>
          <w:bCs/>
          <w:szCs w:val="24"/>
        </w:rPr>
      </w:pPr>
      <w:r w:rsidRPr="00CA61DB">
        <w:rPr>
          <w:b/>
          <w:bCs/>
          <w:szCs w:val="24"/>
        </w:rPr>
        <w:t>City Touch</w:t>
      </w:r>
    </w:p>
    <w:p w:rsidR="002B25D8" w:rsidRPr="001938E6" w:rsidRDefault="002B25D8" w:rsidP="000467DA">
      <w:pPr>
        <w:spacing w:before="240" w:line="360" w:lineRule="auto"/>
        <w:jc w:val="both"/>
        <w:rPr>
          <w:b/>
          <w:bCs/>
          <w:szCs w:val="24"/>
        </w:rPr>
      </w:pPr>
      <w:r w:rsidRPr="001938E6">
        <w:rPr>
          <w:szCs w:val="24"/>
        </w:rPr>
        <w:t xml:space="preserve">City touch delivers </w:t>
      </w:r>
      <w:proofErr w:type="gramStart"/>
      <w:r w:rsidRPr="001938E6">
        <w:rPr>
          <w:szCs w:val="24"/>
        </w:rPr>
        <w:t>one stop online banking</w:t>
      </w:r>
      <w:proofErr w:type="gramEnd"/>
      <w:r w:rsidRPr="001938E6">
        <w:rPr>
          <w:szCs w:val="24"/>
        </w:rPr>
        <w:t>. It is the most dependable and fast online banking platform in Bangladesh.</w:t>
      </w:r>
    </w:p>
    <w:p w:rsidR="002B25D8" w:rsidRPr="001938E6" w:rsidRDefault="002B25D8" w:rsidP="000467DA">
      <w:pPr>
        <w:spacing w:before="240" w:line="360" w:lineRule="auto"/>
        <w:jc w:val="both"/>
        <w:rPr>
          <w:szCs w:val="24"/>
        </w:rPr>
      </w:pPr>
      <w:r w:rsidRPr="001938E6">
        <w:rPr>
          <w:szCs w:val="24"/>
        </w:rPr>
        <w:t>City touch from the city bank brings the customers the simplest way to handle banking. Its service brings together all the advantages of branch banking to the screen of internet enabled services. Through it, customer can shop from leading retailers, buy air ticket, pay bills of mobile</w:t>
      </w:r>
      <w:r w:rsidR="000467DA">
        <w:rPr>
          <w:szCs w:val="24"/>
        </w:rPr>
        <w:t xml:space="preserve"> </w:t>
      </w:r>
      <w:r w:rsidRPr="001938E6">
        <w:rPr>
          <w:szCs w:val="24"/>
        </w:rPr>
        <w:t>phone, credit card, transfer funds, and keep track of customer's a</w:t>
      </w:r>
      <w:r w:rsidR="000467DA">
        <w:rPr>
          <w:szCs w:val="24"/>
        </w:rPr>
        <w:t>ccount (current, savings, fixed</w:t>
      </w:r>
      <w:r w:rsidR="000467DA" w:rsidRPr="001938E6">
        <w:rPr>
          <w:szCs w:val="24"/>
        </w:rPr>
        <w:t xml:space="preserve"> </w:t>
      </w:r>
      <w:r w:rsidR="000467DA" w:rsidRPr="001938E6">
        <w:rPr>
          <w:szCs w:val="24"/>
        </w:rPr>
        <w:lastRenderedPageBreak/>
        <w:t>deposit or loan</w:t>
      </w:r>
      <w:r w:rsidR="000467DA">
        <w:rPr>
          <w:szCs w:val="24"/>
        </w:rPr>
        <w:t xml:space="preserve"> fixed deposit or loan) .</w:t>
      </w:r>
      <w:r w:rsidRPr="001938E6">
        <w:rPr>
          <w:szCs w:val="24"/>
        </w:rPr>
        <w:t xml:space="preserve">Services are provides by city touch to the customers </w:t>
      </w:r>
      <w:r w:rsidR="000467DA" w:rsidRPr="000467DA">
        <w:rPr>
          <w:noProof/>
          <w:szCs w:val="24"/>
          <w:lang w:bidi="ar-SA"/>
        </w:rPr>
        <w:drawing>
          <wp:inline distT="0" distB="0" distL="0" distR="0">
            <wp:extent cx="3038943" cy="1500277"/>
            <wp:effectExtent l="19050" t="0" r="9057" b="0"/>
            <wp:docPr id="7" name="Picture 4" descr="C:\Users\PRIYAM\Desktop\UIUFF_Pro Excel-2\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IYAM\Desktop\UIUFF_Pro Excel-2\city.jpg"/>
                    <pic:cNvPicPr>
                      <a:picLocks noChangeAspect="1" noChangeArrowheads="1"/>
                    </pic:cNvPicPr>
                  </pic:nvPicPr>
                  <pic:blipFill>
                    <a:blip r:embed="rId43"/>
                    <a:srcRect/>
                    <a:stretch>
                      <a:fillRect/>
                    </a:stretch>
                  </pic:blipFill>
                  <pic:spPr bwMode="auto">
                    <a:xfrm>
                      <a:off x="0" y="0"/>
                      <a:ext cx="3034844" cy="1498253"/>
                    </a:xfrm>
                    <a:prstGeom prst="rect">
                      <a:avLst/>
                    </a:prstGeom>
                    <a:noFill/>
                    <a:ln w="9525">
                      <a:noFill/>
                      <a:miter lim="800000"/>
                      <a:headEnd/>
                      <a:tailEnd/>
                    </a:ln>
                  </pic:spPr>
                </pic:pic>
              </a:graphicData>
            </a:graphic>
          </wp:inline>
        </w:drawing>
      </w:r>
    </w:p>
    <w:p w:rsidR="002B25D8" w:rsidRPr="001938E6" w:rsidRDefault="002B25D8" w:rsidP="002B25D8">
      <w:pPr>
        <w:numPr>
          <w:ilvl w:val="0"/>
          <w:numId w:val="59"/>
        </w:numPr>
        <w:spacing w:before="240" w:line="360" w:lineRule="auto"/>
        <w:jc w:val="both"/>
        <w:rPr>
          <w:b/>
          <w:bCs/>
          <w:szCs w:val="24"/>
        </w:rPr>
      </w:pPr>
      <w:r w:rsidRPr="001938E6">
        <w:rPr>
          <w:b/>
          <w:bCs/>
          <w:szCs w:val="24"/>
        </w:rPr>
        <w:t>Money Transfer:</w:t>
      </w:r>
    </w:p>
    <w:p w:rsidR="002B25D8" w:rsidRPr="001938E6" w:rsidRDefault="002B25D8" w:rsidP="002B25D8">
      <w:pPr>
        <w:spacing w:before="240" w:line="360" w:lineRule="auto"/>
        <w:jc w:val="both"/>
        <w:rPr>
          <w:szCs w:val="24"/>
        </w:rPr>
      </w:pPr>
      <w:r w:rsidRPr="001938E6">
        <w:rPr>
          <w:szCs w:val="24"/>
        </w:rPr>
        <w:t xml:space="preserve">The customers can </w:t>
      </w:r>
      <w:r w:rsidR="007424D2" w:rsidRPr="001938E6">
        <w:rPr>
          <w:szCs w:val="24"/>
        </w:rPr>
        <w:t>convey</w:t>
      </w:r>
      <w:r w:rsidRPr="001938E6">
        <w:rPr>
          <w:szCs w:val="24"/>
        </w:rPr>
        <w:t xml:space="preserve"> money from city touch to </w:t>
      </w:r>
      <w:proofErr w:type="spellStart"/>
      <w:r w:rsidRPr="001938E6">
        <w:rPr>
          <w:szCs w:val="24"/>
        </w:rPr>
        <w:t>bkash</w:t>
      </w:r>
      <w:proofErr w:type="spellEnd"/>
      <w:r w:rsidRPr="001938E6">
        <w:rPr>
          <w:szCs w:val="24"/>
        </w:rPr>
        <w:t xml:space="preserve"> </w:t>
      </w:r>
      <w:r w:rsidR="007424D2">
        <w:rPr>
          <w:szCs w:val="24"/>
        </w:rPr>
        <w:t xml:space="preserve">via </w:t>
      </w:r>
      <w:r w:rsidRPr="001938E6">
        <w:rPr>
          <w:szCs w:val="24"/>
        </w:rPr>
        <w:t>city touch.</w:t>
      </w:r>
    </w:p>
    <w:p w:rsidR="002B25D8" w:rsidRDefault="002B25D8" w:rsidP="002B25D8">
      <w:pPr>
        <w:spacing w:before="240" w:line="360" w:lineRule="auto"/>
        <w:jc w:val="both"/>
        <w:rPr>
          <w:szCs w:val="24"/>
        </w:rPr>
      </w:pPr>
      <w:r w:rsidRPr="001938E6">
        <w:rPr>
          <w:szCs w:val="24"/>
        </w:rPr>
        <w:t>Through it, customers can easily finance and it is convenient for customers. This service is absolutely free of charge.</w:t>
      </w:r>
    </w:p>
    <w:p w:rsidR="002B25D8" w:rsidRDefault="002B25D8" w:rsidP="002B25D8">
      <w:pPr>
        <w:spacing w:before="240" w:line="360" w:lineRule="auto"/>
        <w:jc w:val="center"/>
        <w:rPr>
          <w:szCs w:val="24"/>
        </w:rPr>
      </w:pPr>
      <w:r w:rsidRPr="00CA61DB">
        <w:rPr>
          <w:noProof/>
          <w:szCs w:val="24"/>
          <w:lang w:bidi="ar-SA"/>
        </w:rPr>
        <w:drawing>
          <wp:inline distT="0" distB="0" distL="0" distR="0">
            <wp:extent cx="3961946" cy="2353094"/>
            <wp:effectExtent l="38100" t="57150" r="114754" b="104356"/>
            <wp:docPr id="24" name="Picture 4" descr="FB_IMG_1568712061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MG_1568712061207.jpg"/>
                    <pic:cNvPicPr/>
                  </pic:nvPicPr>
                  <pic:blipFill>
                    <a:blip r:embed="rId44"/>
                    <a:stretch>
                      <a:fillRect/>
                    </a:stretch>
                  </pic:blipFill>
                  <pic:spPr>
                    <a:xfrm>
                      <a:off x="0" y="0"/>
                      <a:ext cx="3967727" cy="23565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B25D8" w:rsidRPr="001938E6" w:rsidRDefault="002B25D8" w:rsidP="002B25D8">
      <w:pPr>
        <w:spacing w:before="240" w:line="360" w:lineRule="auto"/>
        <w:jc w:val="center"/>
        <w:rPr>
          <w:szCs w:val="24"/>
        </w:rPr>
      </w:pPr>
    </w:p>
    <w:p w:rsidR="002B25D8" w:rsidRPr="001938E6" w:rsidRDefault="002B25D8" w:rsidP="002B25D8">
      <w:pPr>
        <w:numPr>
          <w:ilvl w:val="0"/>
          <w:numId w:val="59"/>
        </w:numPr>
        <w:spacing w:before="240" w:line="360" w:lineRule="auto"/>
        <w:jc w:val="both"/>
        <w:rPr>
          <w:b/>
          <w:bCs/>
          <w:szCs w:val="24"/>
        </w:rPr>
      </w:pPr>
      <w:r w:rsidRPr="001938E6">
        <w:rPr>
          <w:b/>
          <w:bCs/>
          <w:szCs w:val="24"/>
        </w:rPr>
        <w:t>Opening D</w:t>
      </w:r>
      <w:r w:rsidR="00A94182">
        <w:rPr>
          <w:b/>
          <w:bCs/>
          <w:szCs w:val="24"/>
        </w:rPr>
        <w:t xml:space="preserve">eposit Premium Scheme </w:t>
      </w:r>
      <w:r w:rsidR="00A94182" w:rsidRPr="001938E6">
        <w:rPr>
          <w:b/>
          <w:bCs/>
          <w:szCs w:val="24"/>
        </w:rPr>
        <w:t xml:space="preserve"> </w:t>
      </w:r>
      <w:r w:rsidRPr="001938E6">
        <w:rPr>
          <w:b/>
          <w:bCs/>
          <w:szCs w:val="24"/>
        </w:rPr>
        <w:t>and F</w:t>
      </w:r>
      <w:r w:rsidR="00A94182">
        <w:rPr>
          <w:b/>
          <w:bCs/>
          <w:szCs w:val="24"/>
        </w:rPr>
        <w:t xml:space="preserve">ixed deposit </w:t>
      </w:r>
      <w:r w:rsidRPr="001938E6">
        <w:rPr>
          <w:b/>
          <w:bCs/>
          <w:szCs w:val="24"/>
        </w:rPr>
        <w:t xml:space="preserve"> accounts</w:t>
      </w:r>
    </w:p>
    <w:p w:rsidR="00A50416" w:rsidRDefault="002B25D8" w:rsidP="002B25D8">
      <w:pPr>
        <w:spacing w:before="240" w:line="360" w:lineRule="auto"/>
        <w:jc w:val="both"/>
        <w:rPr>
          <w:szCs w:val="24"/>
        </w:rPr>
      </w:pPr>
      <w:r w:rsidRPr="001938E6">
        <w:rPr>
          <w:szCs w:val="24"/>
        </w:rPr>
        <w:t xml:space="preserve">Customer can </w:t>
      </w:r>
      <w:r w:rsidR="00FA7AD9" w:rsidRPr="001938E6">
        <w:rPr>
          <w:szCs w:val="24"/>
        </w:rPr>
        <w:t>immediately</w:t>
      </w:r>
      <w:r w:rsidRPr="001938E6">
        <w:rPr>
          <w:szCs w:val="24"/>
        </w:rPr>
        <w:t xml:space="preserve"> open fixed deposit and</w:t>
      </w:r>
      <w:r w:rsidR="00A94182" w:rsidRPr="00A94182">
        <w:rPr>
          <w:b/>
          <w:bCs/>
          <w:szCs w:val="24"/>
        </w:rPr>
        <w:t xml:space="preserve"> </w:t>
      </w:r>
      <w:r w:rsidR="00A94182" w:rsidRPr="00A94182">
        <w:rPr>
          <w:szCs w:val="24"/>
        </w:rPr>
        <w:t xml:space="preserve">deposit premium </w:t>
      </w:r>
      <w:proofErr w:type="gramStart"/>
      <w:r w:rsidR="00A94182" w:rsidRPr="00A94182">
        <w:rPr>
          <w:szCs w:val="24"/>
        </w:rPr>
        <w:t>scheme</w:t>
      </w:r>
      <w:r w:rsidR="00A94182">
        <w:rPr>
          <w:b/>
          <w:bCs/>
          <w:szCs w:val="24"/>
        </w:rPr>
        <w:t xml:space="preserve"> </w:t>
      </w:r>
      <w:r w:rsidR="00A94182" w:rsidRPr="001938E6">
        <w:rPr>
          <w:b/>
          <w:bCs/>
          <w:szCs w:val="24"/>
        </w:rPr>
        <w:t xml:space="preserve"> </w:t>
      </w:r>
      <w:r w:rsidRPr="001938E6">
        <w:rPr>
          <w:szCs w:val="24"/>
        </w:rPr>
        <w:t>account</w:t>
      </w:r>
      <w:proofErr w:type="gramEnd"/>
      <w:r w:rsidRPr="001938E6">
        <w:rPr>
          <w:szCs w:val="24"/>
        </w:rPr>
        <w:t xml:space="preserve"> without visiting the branch. It is easy and convenient process.</w:t>
      </w:r>
    </w:p>
    <w:p w:rsidR="000467DA" w:rsidRPr="001938E6" w:rsidRDefault="000467DA" w:rsidP="002B25D8">
      <w:pPr>
        <w:spacing w:before="240" w:line="360" w:lineRule="auto"/>
        <w:jc w:val="both"/>
        <w:rPr>
          <w:szCs w:val="24"/>
        </w:rPr>
      </w:pPr>
    </w:p>
    <w:p w:rsidR="002B25D8" w:rsidRPr="001938E6" w:rsidRDefault="002B25D8" w:rsidP="002B25D8">
      <w:pPr>
        <w:numPr>
          <w:ilvl w:val="0"/>
          <w:numId w:val="59"/>
        </w:numPr>
        <w:spacing w:before="240" w:line="360" w:lineRule="auto"/>
        <w:jc w:val="both"/>
        <w:rPr>
          <w:b/>
          <w:bCs/>
          <w:szCs w:val="24"/>
        </w:rPr>
      </w:pPr>
      <w:r w:rsidRPr="001938E6">
        <w:rPr>
          <w:b/>
          <w:bCs/>
          <w:szCs w:val="24"/>
        </w:rPr>
        <w:lastRenderedPageBreak/>
        <w:t>Pay order</w:t>
      </w:r>
    </w:p>
    <w:p w:rsidR="002B25D8" w:rsidRPr="001938E6" w:rsidRDefault="002B25D8" w:rsidP="002B25D8">
      <w:pPr>
        <w:numPr>
          <w:ilvl w:val="0"/>
          <w:numId w:val="62"/>
        </w:numPr>
        <w:spacing w:before="240" w:line="360" w:lineRule="auto"/>
        <w:jc w:val="both"/>
        <w:rPr>
          <w:b/>
          <w:bCs/>
          <w:szCs w:val="24"/>
        </w:rPr>
      </w:pPr>
      <w:r w:rsidRPr="001938E6">
        <w:rPr>
          <w:szCs w:val="24"/>
        </w:rPr>
        <w:t>The customers can</w:t>
      </w:r>
      <w:r w:rsidR="002863B5">
        <w:rPr>
          <w:szCs w:val="24"/>
        </w:rPr>
        <w:t xml:space="preserve"> do </w:t>
      </w:r>
      <w:proofErr w:type="gramStart"/>
      <w:r w:rsidR="002863B5">
        <w:rPr>
          <w:szCs w:val="24"/>
        </w:rPr>
        <w:t xml:space="preserve">to </w:t>
      </w:r>
      <w:r w:rsidRPr="001938E6">
        <w:rPr>
          <w:szCs w:val="24"/>
        </w:rPr>
        <w:t xml:space="preserve"> </w:t>
      </w:r>
      <w:r w:rsidR="00FA7AD9" w:rsidRPr="001938E6">
        <w:rPr>
          <w:szCs w:val="24"/>
        </w:rPr>
        <w:t>apply</w:t>
      </w:r>
      <w:proofErr w:type="gramEnd"/>
      <w:r w:rsidR="00FA7AD9" w:rsidRPr="001938E6">
        <w:rPr>
          <w:szCs w:val="24"/>
        </w:rPr>
        <w:t xml:space="preserve"> for</w:t>
      </w:r>
      <w:r w:rsidRPr="001938E6">
        <w:rPr>
          <w:szCs w:val="24"/>
        </w:rPr>
        <w:t xml:space="preserve"> pay order without visiting bank.</w:t>
      </w:r>
    </w:p>
    <w:p w:rsidR="002B25D8" w:rsidRPr="00CA61DB" w:rsidRDefault="002B25D8" w:rsidP="002B25D8">
      <w:pPr>
        <w:numPr>
          <w:ilvl w:val="0"/>
          <w:numId w:val="60"/>
        </w:numPr>
        <w:spacing w:before="240" w:line="360" w:lineRule="auto"/>
        <w:jc w:val="both"/>
        <w:rPr>
          <w:szCs w:val="24"/>
        </w:rPr>
      </w:pPr>
      <w:r w:rsidRPr="001938E6">
        <w:rPr>
          <w:szCs w:val="24"/>
        </w:rPr>
        <w:t xml:space="preserve">Pay order will be </w:t>
      </w:r>
      <w:r w:rsidR="007424D2" w:rsidRPr="001938E6">
        <w:rPr>
          <w:szCs w:val="24"/>
        </w:rPr>
        <w:t>complete</w:t>
      </w:r>
      <w:r w:rsidR="007424D2">
        <w:rPr>
          <w:szCs w:val="24"/>
        </w:rPr>
        <w:t>d</w:t>
      </w:r>
      <w:r w:rsidRPr="001938E6">
        <w:rPr>
          <w:szCs w:val="24"/>
        </w:rPr>
        <w:t xml:space="preserve"> for next </w:t>
      </w:r>
      <w:r w:rsidR="007424D2" w:rsidRPr="001938E6">
        <w:rPr>
          <w:szCs w:val="24"/>
        </w:rPr>
        <w:t>running</w:t>
      </w:r>
      <w:r w:rsidRPr="001938E6">
        <w:rPr>
          <w:szCs w:val="24"/>
        </w:rPr>
        <w:t xml:space="preserve"> day</w:t>
      </w:r>
      <w:r w:rsidR="00A94182">
        <w:rPr>
          <w:szCs w:val="24"/>
        </w:rPr>
        <w:t>.</w:t>
      </w:r>
    </w:p>
    <w:p w:rsidR="002B25D8" w:rsidRPr="001938E6" w:rsidRDefault="002B25D8" w:rsidP="002B25D8">
      <w:pPr>
        <w:numPr>
          <w:ilvl w:val="0"/>
          <w:numId w:val="59"/>
        </w:numPr>
        <w:spacing w:before="240" w:line="360" w:lineRule="auto"/>
        <w:jc w:val="both"/>
        <w:rPr>
          <w:b/>
          <w:bCs/>
          <w:szCs w:val="24"/>
        </w:rPr>
      </w:pPr>
      <w:r w:rsidRPr="001938E6">
        <w:rPr>
          <w:b/>
          <w:bCs/>
          <w:szCs w:val="24"/>
        </w:rPr>
        <w:t xml:space="preserve">Place positive pay instruction </w:t>
      </w:r>
      <w:r w:rsidR="007424D2" w:rsidRPr="001938E6">
        <w:rPr>
          <w:b/>
          <w:bCs/>
          <w:szCs w:val="24"/>
        </w:rPr>
        <w:t>in opposition to</w:t>
      </w:r>
      <w:r w:rsidRPr="001938E6">
        <w:rPr>
          <w:b/>
          <w:bCs/>
          <w:szCs w:val="24"/>
        </w:rPr>
        <w:t xml:space="preserve"> customer's issued </w:t>
      </w:r>
      <w:proofErr w:type="spellStart"/>
      <w:r w:rsidRPr="001938E6">
        <w:rPr>
          <w:b/>
          <w:bCs/>
          <w:szCs w:val="24"/>
        </w:rPr>
        <w:t>cheque</w:t>
      </w:r>
      <w:proofErr w:type="spellEnd"/>
    </w:p>
    <w:p w:rsidR="002B25D8" w:rsidRPr="001938E6" w:rsidRDefault="002B25D8" w:rsidP="002B25D8">
      <w:pPr>
        <w:spacing w:before="240" w:line="360" w:lineRule="auto"/>
        <w:jc w:val="both"/>
        <w:rPr>
          <w:szCs w:val="24"/>
        </w:rPr>
      </w:pPr>
      <w:r w:rsidRPr="001938E6">
        <w:rPr>
          <w:szCs w:val="24"/>
        </w:rPr>
        <w:t xml:space="preserve">Place positive pay instruction </w:t>
      </w:r>
      <w:r w:rsidR="007424D2" w:rsidRPr="001938E6">
        <w:rPr>
          <w:szCs w:val="24"/>
        </w:rPr>
        <w:t>exact</w:t>
      </w:r>
      <w:r w:rsidRPr="001938E6">
        <w:rPr>
          <w:szCs w:val="24"/>
        </w:rPr>
        <w:t xml:space="preserve"> when the customer gives somebody a </w:t>
      </w:r>
      <w:proofErr w:type="spellStart"/>
      <w:r w:rsidRPr="001938E6">
        <w:rPr>
          <w:szCs w:val="24"/>
        </w:rPr>
        <w:t>cheque</w:t>
      </w:r>
      <w:proofErr w:type="spellEnd"/>
      <w:r w:rsidRPr="001938E6">
        <w:rPr>
          <w:szCs w:val="24"/>
        </w:rPr>
        <w:t xml:space="preserve"> and it save customer's time </w:t>
      </w:r>
    </w:p>
    <w:p w:rsidR="002B25D8" w:rsidRPr="001938E6" w:rsidRDefault="002B25D8" w:rsidP="002B25D8">
      <w:pPr>
        <w:numPr>
          <w:ilvl w:val="0"/>
          <w:numId w:val="61"/>
        </w:numPr>
        <w:spacing w:before="240" w:line="360" w:lineRule="auto"/>
        <w:jc w:val="both"/>
        <w:rPr>
          <w:szCs w:val="24"/>
        </w:rPr>
      </w:pPr>
      <w:r w:rsidRPr="001938E6">
        <w:rPr>
          <w:szCs w:val="24"/>
        </w:rPr>
        <w:t>For cor</w:t>
      </w:r>
      <w:r w:rsidR="002863B5">
        <w:rPr>
          <w:szCs w:val="24"/>
        </w:rPr>
        <w:t xml:space="preserve">porate/proprietorship account:  </w:t>
      </w:r>
      <w:proofErr w:type="spellStart"/>
      <w:r w:rsidR="002863B5">
        <w:rPr>
          <w:szCs w:val="24"/>
        </w:rPr>
        <w:t>C</w:t>
      </w:r>
      <w:r w:rsidRPr="001938E6">
        <w:rPr>
          <w:szCs w:val="24"/>
        </w:rPr>
        <w:t>heque</w:t>
      </w:r>
      <w:proofErr w:type="spellEnd"/>
      <w:r w:rsidRPr="001938E6">
        <w:rPr>
          <w:szCs w:val="24"/>
        </w:rPr>
        <w:t xml:space="preserve"> amount</w:t>
      </w:r>
      <w:r w:rsidR="00FA7AD9">
        <w:rPr>
          <w:szCs w:val="24"/>
        </w:rPr>
        <w:t xml:space="preserve"> is</w:t>
      </w:r>
      <w:r w:rsidRPr="001938E6">
        <w:rPr>
          <w:szCs w:val="24"/>
        </w:rPr>
        <w:t xml:space="preserve"> BDT 1 lac and above</w:t>
      </w:r>
    </w:p>
    <w:p w:rsidR="002B25D8" w:rsidRPr="001938E6" w:rsidRDefault="002863B5" w:rsidP="002B25D8">
      <w:pPr>
        <w:numPr>
          <w:ilvl w:val="0"/>
          <w:numId w:val="61"/>
        </w:numPr>
        <w:spacing w:before="240" w:line="360" w:lineRule="auto"/>
        <w:jc w:val="both"/>
        <w:rPr>
          <w:szCs w:val="24"/>
        </w:rPr>
      </w:pPr>
      <w:r>
        <w:rPr>
          <w:szCs w:val="24"/>
        </w:rPr>
        <w:t xml:space="preserve">For individual account:  </w:t>
      </w:r>
      <w:proofErr w:type="spellStart"/>
      <w:r>
        <w:rPr>
          <w:szCs w:val="24"/>
        </w:rPr>
        <w:t>C</w:t>
      </w:r>
      <w:r w:rsidR="002B25D8" w:rsidRPr="001938E6">
        <w:rPr>
          <w:szCs w:val="24"/>
        </w:rPr>
        <w:t>heque</w:t>
      </w:r>
      <w:proofErr w:type="spellEnd"/>
      <w:r w:rsidR="002B25D8" w:rsidRPr="001938E6">
        <w:rPr>
          <w:szCs w:val="24"/>
        </w:rPr>
        <w:t xml:space="preserve"> amount </w:t>
      </w:r>
      <w:r w:rsidR="00FA7AD9">
        <w:rPr>
          <w:szCs w:val="24"/>
        </w:rPr>
        <w:t xml:space="preserve">is </w:t>
      </w:r>
      <w:r w:rsidR="002B25D8" w:rsidRPr="001938E6">
        <w:rPr>
          <w:szCs w:val="24"/>
        </w:rPr>
        <w:t>BDT 5 lac and above</w:t>
      </w:r>
    </w:p>
    <w:p w:rsidR="002B25D8" w:rsidRPr="001938E6" w:rsidRDefault="002B25D8" w:rsidP="002B25D8">
      <w:pPr>
        <w:numPr>
          <w:ilvl w:val="0"/>
          <w:numId w:val="59"/>
        </w:numPr>
        <w:spacing w:before="240" w:line="360" w:lineRule="auto"/>
        <w:jc w:val="both"/>
        <w:rPr>
          <w:b/>
          <w:bCs/>
          <w:szCs w:val="24"/>
        </w:rPr>
      </w:pPr>
      <w:r w:rsidRPr="001938E6">
        <w:rPr>
          <w:b/>
          <w:bCs/>
          <w:szCs w:val="24"/>
        </w:rPr>
        <w:t>The customers use city touch to send or receive money through email</w:t>
      </w:r>
    </w:p>
    <w:p w:rsidR="002B25D8" w:rsidRPr="001938E6" w:rsidRDefault="002863B5" w:rsidP="002B25D8">
      <w:pPr>
        <w:numPr>
          <w:ilvl w:val="0"/>
          <w:numId w:val="63"/>
        </w:numPr>
        <w:spacing w:before="240" w:line="360" w:lineRule="auto"/>
        <w:jc w:val="both"/>
        <w:rPr>
          <w:szCs w:val="24"/>
        </w:rPr>
      </w:pPr>
      <w:r>
        <w:rPr>
          <w:szCs w:val="24"/>
        </w:rPr>
        <w:t>I</w:t>
      </w:r>
      <w:r w:rsidR="002B25D8" w:rsidRPr="001938E6">
        <w:rPr>
          <w:szCs w:val="24"/>
        </w:rPr>
        <w:t xml:space="preserve">f </w:t>
      </w:r>
      <w:r w:rsidR="001A12E6" w:rsidRPr="001938E6">
        <w:rPr>
          <w:szCs w:val="24"/>
        </w:rPr>
        <w:t>receiver</w:t>
      </w:r>
      <w:r w:rsidR="002B25D8" w:rsidRPr="001938E6">
        <w:rPr>
          <w:szCs w:val="24"/>
        </w:rPr>
        <w:t xml:space="preserve"> does not have a city bank account </w:t>
      </w:r>
      <w:r>
        <w:rPr>
          <w:szCs w:val="24"/>
        </w:rPr>
        <w:t>,c</w:t>
      </w:r>
      <w:r w:rsidRPr="001938E6">
        <w:rPr>
          <w:szCs w:val="24"/>
        </w:rPr>
        <w:t xml:space="preserve">ustomer can be sent money to anyone </w:t>
      </w:r>
    </w:p>
    <w:p w:rsidR="002B25D8" w:rsidRPr="001938E6" w:rsidRDefault="002B25D8" w:rsidP="002B25D8">
      <w:pPr>
        <w:numPr>
          <w:ilvl w:val="0"/>
          <w:numId w:val="63"/>
        </w:numPr>
        <w:spacing w:before="240" w:line="360" w:lineRule="auto"/>
        <w:jc w:val="both"/>
        <w:rPr>
          <w:szCs w:val="24"/>
        </w:rPr>
      </w:pPr>
      <w:r w:rsidRPr="001938E6">
        <w:rPr>
          <w:szCs w:val="24"/>
        </w:rPr>
        <w:t>The beneficiary can deposit in any chosen bank accounts.</w:t>
      </w:r>
    </w:p>
    <w:p w:rsidR="002B25D8" w:rsidRPr="0098747D" w:rsidRDefault="002B25D8" w:rsidP="002B25D8">
      <w:pPr>
        <w:numPr>
          <w:ilvl w:val="0"/>
          <w:numId w:val="63"/>
        </w:numPr>
        <w:spacing w:before="240" w:line="360" w:lineRule="auto"/>
        <w:jc w:val="both"/>
        <w:rPr>
          <w:szCs w:val="24"/>
        </w:rPr>
      </w:pPr>
      <w:r w:rsidRPr="001938E6">
        <w:rPr>
          <w:szCs w:val="24"/>
        </w:rPr>
        <w:t xml:space="preserve">It is easy and </w:t>
      </w:r>
      <w:r w:rsidR="002863B5" w:rsidRPr="001938E6">
        <w:rPr>
          <w:szCs w:val="24"/>
        </w:rPr>
        <w:t>appropriate</w:t>
      </w:r>
      <w:r w:rsidRPr="001938E6">
        <w:rPr>
          <w:szCs w:val="24"/>
        </w:rPr>
        <w:t xml:space="preserve"> process for customers.</w:t>
      </w:r>
    </w:p>
    <w:p w:rsidR="002B25D8" w:rsidRPr="001938E6" w:rsidRDefault="002B25D8" w:rsidP="002B25D8">
      <w:pPr>
        <w:numPr>
          <w:ilvl w:val="0"/>
          <w:numId w:val="59"/>
        </w:numPr>
        <w:spacing w:before="240" w:line="360" w:lineRule="auto"/>
        <w:jc w:val="both"/>
        <w:rPr>
          <w:b/>
          <w:bCs/>
          <w:szCs w:val="24"/>
        </w:rPr>
      </w:pPr>
      <w:r w:rsidRPr="001938E6">
        <w:rPr>
          <w:b/>
          <w:bCs/>
          <w:szCs w:val="24"/>
        </w:rPr>
        <w:t>The customers can also  send money to anyone with cash by code</w:t>
      </w:r>
    </w:p>
    <w:p w:rsidR="002B25D8" w:rsidRPr="001938E6" w:rsidRDefault="002B25D8" w:rsidP="002B25D8">
      <w:pPr>
        <w:numPr>
          <w:ilvl w:val="0"/>
          <w:numId w:val="64"/>
        </w:numPr>
        <w:spacing w:before="240" w:line="360" w:lineRule="auto"/>
        <w:jc w:val="both"/>
        <w:rPr>
          <w:szCs w:val="24"/>
        </w:rPr>
      </w:pPr>
      <w:r w:rsidRPr="001938E6">
        <w:rPr>
          <w:szCs w:val="24"/>
        </w:rPr>
        <w:t>The customers send money to anyone instantly</w:t>
      </w:r>
    </w:p>
    <w:p w:rsidR="002B25D8" w:rsidRPr="00AF06A2" w:rsidRDefault="001A12E6" w:rsidP="002B25D8">
      <w:pPr>
        <w:numPr>
          <w:ilvl w:val="0"/>
          <w:numId w:val="64"/>
        </w:numPr>
        <w:spacing w:before="240" w:line="360" w:lineRule="auto"/>
        <w:jc w:val="both"/>
        <w:rPr>
          <w:szCs w:val="24"/>
        </w:rPr>
      </w:pPr>
      <w:r>
        <w:rPr>
          <w:szCs w:val="24"/>
        </w:rPr>
        <w:t>R</w:t>
      </w:r>
      <w:r w:rsidRPr="001938E6">
        <w:rPr>
          <w:szCs w:val="24"/>
        </w:rPr>
        <w:t>eceiver</w:t>
      </w:r>
      <w:r w:rsidR="002B25D8" w:rsidRPr="001938E6">
        <w:rPr>
          <w:szCs w:val="24"/>
        </w:rPr>
        <w:t xml:space="preserve"> can </w:t>
      </w:r>
      <w:r w:rsidRPr="001938E6">
        <w:rPr>
          <w:szCs w:val="24"/>
        </w:rPr>
        <w:t>r</w:t>
      </w:r>
      <w:r>
        <w:rPr>
          <w:szCs w:val="24"/>
        </w:rPr>
        <w:t>emove money from all city ATMs</w:t>
      </w:r>
      <w:r w:rsidR="002B25D8" w:rsidRPr="001938E6">
        <w:rPr>
          <w:szCs w:val="24"/>
        </w:rPr>
        <w:t xml:space="preserve"> across the </w:t>
      </w:r>
      <w:r w:rsidR="007424D2" w:rsidRPr="001938E6">
        <w:rPr>
          <w:szCs w:val="24"/>
        </w:rPr>
        <w:t>countryside</w:t>
      </w:r>
      <w:r w:rsidR="007424D2">
        <w:rPr>
          <w:szCs w:val="24"/>
        </w:rPr>
        <w:t>.</w:t>
      </w:r>
    </w:p>
    <w:p w:rsidR="002B25D8" w:rsidRPr="001938E6" w:rsidRDefault="002B25D8" w:rsidP="002B25D8">
      <w:pPr>
        <w:numPr>
          <w:ilvl w:val="0"/>
          <w:numId w:val="59"/>
        </w:numPr>
        <w:spacing w:before="240" w:line="360" w:lineRule="auto"/>
        <w:jc w:val="both"/>
        <w:rPr>
          <w:b/>
          <w:bCs/>
          <w:szCs w:val="24"/>
        </w:rPr>
      </w:pPr>
      <w:r w:rsidRPr="001938E6">
        <w:rPr>
          <w:b/>
          <w:bCs/>
          <w:szCs w:val="24"/>
        </w:rPr>
        <w:t>Real time online registration</w:t>
      </w:r>
    </w:p>
    <w:p w:rsidR="002B25D8" w:rsidRPr="001938E6" w:rsidRDefault="002B25D8" w:rsidP="002B25D8">
      <w:pPr>
        <w:spacing w:before="240" w:line="360" w:lineRule="auto"/>
        <w:jc w:val="both"/>
        <w:rPr>
          <w:szCs w:val="24"/>
        </w:rPr>
      </w:pPr>
      <w:r w:rsidRPr="001938E6">
        <w:rPr>
          <w:szCs w:val="24"/>
        </w:rPr>
        <w:t xml:space="preserve">If customer do not have to visit the bank to </w:t>
      </w:r>
      <w:r w:rsidR="007424D2">
        <w:rPr>
          <w:szCs w:val="24"/>
        </w:rPr>
        <w:t>registry</w:t>
      </w:r>
      <w:r w:rsidRPr="001938E6">
        <w:rPr>
          <w:szCs w:val="24"/>
        </w:rPr>
        <w:t xml:space="preserve"> for city touch digital ban</w:t>
      </w:r>
      <w:r w:rsidR="002863B5">
        <w:rPr>
          <w:szCs w:val="24"/>
        </w:rPr>
        <w:t>king, t</w:t>
      </w:r>
      <w:r w:rsidRPr="001938E6">
        <w:rPr>
          <w:szCs w:val="24"/>
        </w:rPr>
        <w:t xml:space="preserve">hey can </w:t>
      </w:r>
      <w:r w:rsidR="007424D2" w:rsidRPr="001938E6">
        <w:rPr>
          <w:szCs w:val="24"/>
        </w:rPr>
        <w:t>cleanly</w:t>
      </w:r>
      <w:r w:rsidRPr="001938E6">
        <w:rPr>
          <w:szCs w:val="24"/>
        </w:rPr>
        <w:t xml:space="preserve"> </w:t>
      </w:r>
      <w:r w:rsidR="003C50C3">
        <w:rPr>
          <w:szCs w:val="24"/>
        </w:rPr>
        <w:t>log in</w:t>
      </w:r>
      <w:r w:rsidRPr="001938E6">
        <w:rPr>
          <w:szCs w:val="24"/>
        </w:rPr>
        <w:t xml:space="preserve"> the app from the app store or visit www.citytouch.com.bd to register and enjoy banking on the go.</w:t>
      </w:r>
    </w:p>
    <w:p w:rsidR="002B25D8" w:rsidRPr="001938E6" w:rsidRDefault="002B25D8" w:rsidP="002B25D8">
      <w:pPr>
        <w:numPr>
          <w:ilvl w:val="0"/>
          <w:numId w:val="65"/>
        </w:numPr>
        <w:spacing w:before="240" w:line="360" w:lineRule="auto"/>
        <w:jc w:val="both"/>
        <w:rPr>
          <w:szCs w:val="24"/>
        </w:rPr>
      </w:pPr>
      <w:r w:rsidRPr="001938E6">
        <w:rPr>
          <w:szCs w:val="24"/>
        </w:rPr>
        <w:t>Services includes</w:t>
      </w:r>
    </w:p>
    <w:p w:rsidR="002B25D8" w:rsidRPr="001938E6" w:rsidRDefault="002B25D8" w:rsidP="002B25D8">
      <w:pPr>
        <w:numPr>
          <w:ilvl w:val="0"/>
          <w:numId w:val="66"/>
        </w:numPr>
        <w:spacing w:before="240" w:line="360" w:lineRule="auto"/>
        <w:jc w:val="both"/>
        <w:rPr>
          <w:szCs w:val="24"/>
        </w:rPr>
      </w:pPr>
      <w:r w:rsidRPr="001938E6">
        <w:rPr>
          <w:szCs w:val="24"/>
        </w:rPr>
        <w:lastRenderedPageBreak/>
        <w:t>View account statements</w:t>
      </w:r>
    </w:p>
    <w:p w:rsidR="002B25D8" w:rsidRPr="001938E6" w:rsidRDefault="002B25D8" w:rsidP="002B25D8">
      <w:pPr>
        <w:numPr>
          <w:ilvl w:val="0"/>
          <w:numId w:val="66"/>
        </w:numPr>
        <w:spacing w:before="240" w:line="360" w:lineRule="auto"/>
        <w:jc w:val="both"/>
        <w:rPr>
          <w:szCs w:val="24"/>
        </w:rPr>
      </w:pPr>
      <w:r w:rsidRPr="001938E6">
        <w:rPr>
          <w:szCs w:val="24"/>
        </w:rPr>
        <w:t>Transfer funds</w:t>
      </w:r>
    </w:p>
    <w:p w:rsidR="002B25D8" w:rsidRPr="001938E6" w:rsidRDefault="002B25D8" w:rsidP="002B25D8">
      <w:pPr>
        <w:numPr>
          <w:ilvl w:val="0"/>
          <w:numId w:val="66"/>
        </w:numPr>
        <w:spacing w:before="240" w:line="360" w:lineRule="auto"/>
        <w:jc w:val="both"/>
        <w:rPr>
          <w:szCs w:val="24"/>
        </w:rPr>
      </w:pPr>
      <w:r w:rsidRPr="001938E6">
        <w:rPr>
          <w:szCs w:val="24"/>
        </w:rPr>
        <w:t>Manage bank accounts</w:t>
      </w:r>
    </w:p>
    <w:p w:rsidR="002B25D8" w:rsidRPr="001938E6" w:rsidRDefault="002B25D8" w:rsidP="002B25D8">
      <w:pPr>
        <w:numPr>
          <w:ilvl w:val="0"/>
          <w:numId w:val="66"/>
        </w:numPr>
        <w:spacing w:before="240" w:line="360" w:lineRule="auto"/>
        <w:jc w:val="both"/>
        <w:rPr>
          <w:szCs w:val="24"/>
        </w:rPr>
      </w:pPr>
      <w:r w:rsidRPr="001938E6">
        <w:rPr>
          <w:szCs w:val="24"/>
        </w:rPr>
        <w:t>Pay credit card and utility bills</w:t>
      </w:r>
    </w:p>
    <w:p w:rsidR="002B25D8" w:rsidRPr="001938E6" w:rsidRDefault="002B25D8" w:rsidP="002B25D8">
      <w:pPr>
        <w:numPr>
          <w:ilvl w:val="0"/>
          <w:numId w:val="66"/>
        </w:numPr>
        <w:spacing w:before="240" w:line="360" w:lineRule="auto"/>
        <w:jc w:val="both"/>
        <w:rPr>
          <w:szCs w:val="24"/>
        </w:rPr>
      </w:pPr>
      <w:r w:rsidRPr="001938E6">
        <w:rPr>
          <w:szCs w:val="24"/>
        </w:rPr>
        <w:t>Debit card and credit card pin change</w:t>
      </w:r>
    </w:p>
    <w:p w:rsidR="002B25D8" w:rsidRPr="001938E6" w:rsidRDefault="002B25D8" w:rsidP="002B25D8">
      <w:pPr>
        <w:numPr>
          <w:ilvl w:val="0"/>
          <w:numId w:val="66"/>
        </w:numPr>
        <w:spacing w:before="240" w:line="360" w:lineRule="auto"/>
        <w:jc w:val="both"/>
        <w:rPr>
          <w:szCs w:val="24"/>
        </w:rPr>
      </w:pPr>
      <w:r w:rsidRPr="001938E6">
        <w:rPr>
          <w:szCs w:val="24"/>
        </w:rPr>
        <w:t>Manage bank accounts</w:t>
      </w:r>
    </w:p>
    <w:p w:rsidR="002B25D8" w:rsidRPr="001938E6" w:rsidRDefault="002B25D8" w:rsidP="002B25D8">
      <w:pPr>
        <w:numPr>
          <w:ilvl w:val="0"/>
          <w:numId w:val="66"/>
        </w:numPr>
        <w:spacing w:before="240" w:line="360" w:lineRule="auto"/>
        <w:jc w:val="both"/>
        <w:rPr>
          <w:szCs w:val="24"/>
        </w:rPr>
      </w:pPr>
      <w:r w:rsidRPr="001938E6">
        <w:rPr>
          <w:szCs w:val="24"/>
        </w:rPr>
        <w:t>Active or clock debit and credit cards</w:t>
      </w:r>
    </w:p>
    <w:p w:rsidR="002B25D8" w:rsidRPr="003E0F6C" w:rsidRDefault="002B25D8" w:rsidP="002B25D8">
      <w:pPr>
        <w:numPr>
          <w:ilvl w:val="0"/>
          <w:numId w:val="66"/>
        </w:numPr>
        <w:spacing w:before="240" w:line="360" w:lineRule="auto"/>
        <w:jc w:val="both"/>
        <w:rPr>
          <w:szCs w:val="24"/>
        </w:rPr>
      </w:pPr>
      <w:r w:rsidRPr="001938E6">
        <w:rPr>
          <w:szCs w:val="24"/>
        </w:rPr>
        <w:t>Buy domestic air tickets, movie tickets and many more</w:t>
      </w:r>
    </w:p>
    <w:p w:rsidR="002B25D8" w:rsidRPr="001938E6" w:rsidRDefault="003C50C3" w:rsidP="002B25D8">
      <w:pPr>
        <w:numPr>
          <w:ilvl w:val="0"/>
          <w:numId w:val="59"/>
        </w:numPr>
        <w:spacing w:before="240" w:line="360" w:lineRule="auto"/>
        <w:jc w:val="both"/>
        <w:rPr>
          <w:b/>
          <w:bCs/>
          <w:szCs w:val="24"/>
        </w:rPr>
      </w:pPr>
      <w:r>
        <w:rPr>
          <w:b/>
          <w:bCs/>
          <w:szCs w:val="24"/>
        </w:rPr>
        <w:t>B</w:t>
      </w:r>
      <w:r w:rsidRPr="001938E6">
        <w:rPr>
          <w:b/>
          <w:bCs/>
          <w:szCs w:val="24"/>
        </w:rPr>
        <w:t>enefit from</w:t>
      </w:r>
      <w:r w:rsidR="002B25D8" w:rsidRPr="001938E6">
        <w:rPr>
          <w:b/>
          <w:bCs/>
          <w:szCs w:val="24"/>
        </w:rPr>
        <w:t xml:space="preserve"> city touch digital banking from360 city ATM</w:t>
      </w:r>
    </w:p>
    <w:p w:rsidR="002B25D8" w:rsidRDefault="002B25D8" w:rsidP="002B25D8">
      <w:pPr>
        <w:spacing w:before="240" w:line="360" w:lineRule="auto"/>
        <w:jc w:val="both"/>
        <w:rPr>
          <w:szCs w:val="24"/>
        </w:rPr>
      </w:pPr>
      <w:r w:rsidRPr="001938E6">
        <w:rPr>
          <w:szCs w:val="24"/>
        </w:rPr>
        <w:t xml:space="preserve">The customer can take to </w:t>
      </w:r>
      <w:r w:rsidR="001A12E6" w:rsidRPr="001938E6">
        <w:rPr>
          <w:szCs w:val="24"/>
        </w:rPr>
        <w:t>familiarity</w:t>
      </w:r>
      <w:r w:rsidRPr="001938E6">
        <w:rPr>
          <w:szCs w:val="24"/>
        </w:rPr>
        <w:t xml:space="preserve"> best in class digital banking services of city touch right from all city ATMS across the country.</w:t>
      </w:r>
    </w:p>
    <w:p w:rsidR="002B25D8" w:rsidRPr="00AF06A2" w:rsidRDefault="002B25D8" w:rsidP="002B25D8">
      <w:pPr>
        <w:spacing w:before="240" w:after="120" w:line="360" w:lineRule="auto"/>
        <w:ind w:left="864" w:right="864"/>
        <w:jc w:val="both"/>
        <w:rPr>
          <w:b/>
          <w:bCs/>
          <w:color w:val="215868" w:themeColor="accent5" w:themeShade="80"/>
          <w:sz w:val="32"/>
          <w:u w:val="single"/>
        </w:rPr>
      </w:pPr>
      <w:r>
        <w:rPr>
          <w:b/>
          <w:bCs/>
          <w:color w:val="215868" w:themeColor="accent5" w:themeShade="80"/>
          <w:sz w:val="32"/>
          <w:u w:val="single"/>
        </w:rPr>
        <w:t xml:space="preserve">3.18 </w:t>
      </w:r>
      <w:r w:rsidRPr="00AF06A2">
        <w:rPr>
          <w:b/>
          <w:bCs/>
          <w:color w:val="215868" w:themeColor="accent5" w:themeShade="80"/>
          <w:sz w:val="32"/>
          <w:u w:val="single"/>
        </w:rPr>
        <w:t>SWOT Analysis of the City Bank Limited</w:t>
      </w:r>
    </w:p>
    <w:p w:rsidR="002B25D8" w:rsidRPr="001938E6" w:rsidRDefault="002B25D8" w:rsidP="002B25D8">
      <w:pPr>
        <w:spacing w:before="240" w:line="360" w:lineRule="auto"/>
        <w:jc w:val="both"/>
        <w:rPr>
          <w:szCs w:val="24"/>
        </w:rPr>
      </w:pPr>
      <w:r w:rsidRPr="001938E6">
        <w:rPr>
          <w:szCs w:val="24"/>
        </w:rPr>
        <w:t xml:space="preserve">At City bank , they have introduced a SWOT analysis in their reporting practice with a view to provide their investor and readers an upfront understanding of their core strategic framework under SWOT , an acronym for strengths, weakness, opportunities and threats. Put together, SWOT provides an overview of their competitive advantages and prospects, while enabling us to focus on bolstering their strength and opportunities, while converting as much as possible their weakness into their strengths and their threats into opportunities. </w:t>
      </w:r>
    </w:p>
    <w:p w:rsidR="00ED4995" w:rsidRDefault="002B25D8" w:rsidP="00A50416">
      <w:pPr>
        <w:spacing w:before="240" w:line="360" w:lineRule="auto"/>
        <w:jc w:val="center"/>
        <w:rPr>
          <w:b/>
          <w:bCs/>
          <w:szCs w:val="24"/>
        </w:rPr>
      </w:pPr>
      <w:r>
        <w:rPr>
          <w:noProof/>
          <w:lang w:bidi="ar-SA"/>
        </w:rPr>
        <w:drawing>
          <wp:inline distT="0" distB="0" distL="0" distR="0">
            <wp:extent cx="2838313" cy="1293223"/>
            <wp:effectExtent l="19050" t="0" r="137" b="0"/>
            <wp:docPr id="26" name="Picture 6" descr="Image result for swot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swot analysis"/>
                    <pic:cNvPicPr>
                      <a:picLocks noChangeAspect="1" noChangeArrowheads="1"/>
                    </pic:cNvPicPr>
                  </pic:nvPicPr>
                  <pic:blipFill>
                    <a:blip r:embed="rId45"/>
                    <a:srcRect/>
                    <a:stretch>
                      <a:fillRect/>
                    </a:stretch>
                  </pic:blipFill>
                  <pic:spPr bwMode="auto">
                    <a:xfrm>
                      <a:off x="0" y="0"/>
                      <a:ext cx="2857500" cy="1301965"/>
                    </a:xfrm>
                    <a:prstGeom prst="rect">
                      <a:avLst/>
                    </a:prstGeom>
                    <a:noFill/>
                    <a:ln w="9525">
                      <a:noFill/>
                      <a:miter lim="800000"/>
                      <a:headEnd/>
                      <a:tailEnd/>
                    </a:ln>
                  </pic:spPr>
                </pic:pic>
              </a:graphicData>
            </a:graphic>
          </wp:inline>
        </w:drawing>
      </w:r>
    </w:p>
    <w:p w:rsidR="002B25D8" w:rsidRPr="001938E6" w:rsidRDefault="002B25D8" w:rsidP="00ED4995">
      <w:pPr>
        <w:spacing w:before="240" w:line="360" w:lineRule="auto"/>
        <w:jc w:val="both"/>
        <w:rPr>
          <w:b/>
          <w:bCs/>
          <w:szCs w:val="24"/>
        </w:rPr>
      </w:pPr>
      <w:r w:rsidRPr="001938E6">
        <w:rPr>
          <w:b/>
          <w:bCs/>
          <w:szCs w:val="24"/>
        </w:rPr>
        <w:lastRenderedPageBreak/>
        <w:t xml:space="preserve">Strength </w:t>
      </w:r>
    </w:p>
    <w:p w:rsidR="002B25D8" w:rsidRPr="001938E6" w:rsidRDefault="002B25D8" w:rsidP="002B25D8">
      <w:pPr>
        <w:numPr>
          <w:ilvl w:val="0"/>
          <w:numId w:val="71"/>
        </w:numPr>
        <w:spacing w:before="240" w:line="360" w:lineRule="auto"/>
        <w:jc w:val="both"/>
        <w:rPr>
          <w:b/>
          <w:bCs/>
          <w:szCs w:val="24"/>
        </w:rPr>
      </w:pPr>
      <w:r w:rsidRPr="001938E6">
        <w:rPr>
          <w:b/>
          <w:bCs/>
          <w:szCs w:val="24"/>
        </w:rPr>
        <w:t xml:space="preserve">Brand Fame: </w:t>
      </w:r>
      <w:r w:rsidRPr="001938E6">
        <w:rPr>
          <w:szCs w:val="24"/>
        </w:rPr>
        <w:t>City bank has created strong brand fame and is one of the most valuable financial services brands in the country.</w:t>
      </w:r>
    </w:p>
    <w:p w:rsidR="002B25D8" w:rsidRPr="001938E6" w:rsidRDefault="002B25D8" w:rsidP="002B25D8">
      <w:pPr>
        <w:numPr>
          <w:ilvl w:val="0"/>
          <w:numId w:val="71"/>
        </w:numPr>
        <w:spacing w:before="240" w:line="360" w:lineRule="auto"/>
        <w:jc w:val="both"/>
        <w:rPr>
          <w:b/>
          <w:bCs/>
          <w:szCs w:val="24"/>
        </w:rPr>
      </w:pPr>
      <w:r w:rsidRPr="001938E6">
        <w:rPr>
          <w:b/>
          <w:bCs/>
          <w:szCs w:val="24"/>
        </w:rPr>
        <w:t xml:space="preserve">Credit and Debit Card Schemes: </w:t>
      </w:r>
      <w:r w:rsidRPr="001938E6">
        <w:rPr>
          <w:szCs w:val="24"/>
        </w:rPr>
        <w:t>City bank bind with American express and multiple other such institutions to offer a wide range of benefits to customers and develop loyalty has made their cards a popular and sough after choice.</w:t>
      </w:r>
    </w:p>
    <w:p w:rsidR="002B25D8" w:rsidRPr="00001B74" w:rsidRDefault="002B25D8" w:rsidP="002B25D8">
      <w:pPr>
        <w:numPr>
          <w:ilvl w:val="0"/>
          <w:numId w:val="71"/>
        </w:numPr>
        <w:spacing w:before="240" w:line="360" w:lineRule="auto"/>
        <w:jc w:val="both"/>
        <w:rPr>
          <w:b/>
          <w:bCs/>
          <w:szCs w:val="24"/>
        </w:rPr>
      </w:pPr>
      <w:r w:rsidRPr="001938E6">
        <w:rPr>
          <w:b/>
          <w:bCs/>
          <w:szCs w:val="24"/>
        </w:rPr>
        <w:t xml:space="preserve">Digital Banking: </w:t>
      </w:r>
      <w:r w:rsidRPr="001938E6">
        <w:rPr>
          <w:szCs w:val="24"/>
        </w:rPr>
        <w:t xml:space="preserve">City touch, their comprehensive digital banking platform, has not only established digital converge in banking in Bangladesh but has also helped us tackle competition from FINTECH companies. </w:t>
      </w:r>
    </w:p>
    <w:p w:rsidR="002B25D8" w:rsidRPr="001938E6" w:rsidRDefault="002B25D8" w:rsidP="002B25D8">
      <w:pPr>
        <w:spacing w:before="240" w:line="360" w:lineRule="auto"/>
        <w:jc w:val="both"/>
        <w:rPr>
          <w:b/>
          <w:bCs/>
          <w:szCs w:val="24"/>
        </w:rPr>
      </w:pPr>
      <w:r w:rsidRPr="001938E6">
        <w:rPr>
          <w:b/>
          <w:bCs/>
          <w:szCs w:val="24"/>
        </w:rPr>
        <w:t>Weakness</w:t>
      </w:r>
    </w:p>
    <w:p w:rsidR="002B25D8" w:rsidRPr="001938E6" w:rsidRDefault="002B25D8" w:rsidP="002B25D8">
      <w:pPr>
        <w:numPr>
          <w:ilvl w:val="0"/>
          <w:numId w:val="72"/>
        </w:numPr>
        <w:spacing w:before="240" w:line="360" w:lineRule="auto"/>
        <w:jc w:val="both"/>
        <w:rPr>
          <w:b/>
          <w:bCs/>
          <w:szCs w:val="24"/>
        </w:rPr>
      </w:pPr>
      <w:r w:rsidRPr="001938E6">
        <w:rPr>
          <w:b/>
          <w:bCs/>
          <w:szCs w:val="24"/>
        </w:rPr>
        <w:t>High Cost Of Funds</w:t>
      </w:r>
    </w:p>
    <w:p w:rsidR="002B25D8" w:rsidRPr="001938E6" w:rsidRDefault="002B25D8" w:rsidP="002B25D8">
      <w:pPr>
        <w:spacing w:before="240" w:line="360" w:lineRule="auto"/>
        <w:jc w:val="both"/>
        <w:rPr>
          <w:szCs w:val="24"/>
        </w:rPr>
      </w:pPr>
      <w:r w:rsidRPr="001938E6">
        <w:rPr>
          <w:b/>
          <w:bCs/>
          <w:szCs w:val="24"/>
        </w:rPr>
        <w:t>Strategic Imperative:</w:t>
      </w:r>
      <w:r w:rsidRPr="001938E6">
        <w:rPr>
          <w:szCs w:val="24"/>
        </w:rPr>
        <w:t xml:space="preserve"> Diversity their fund sources with an emphasis on casa.</w:t>
      </w:r>
    </w:p>
    <w:p w:rsidR="002B25D8" w:rsidRPr="001938E6" w:rsidRDefault="002B25D8" w:rsidP="002B25D8">
      <w:pPr>
        <w:numPr>
          <w:ilvl w:val="0"/>
          <w:numId w:val="72"/>
        </w:numPr>
        <w:spacing w:before="240" w:line="360" w:lineRule="auto"/>
        <w:jc w:val="both"/>
        <w:rPr>
          <w:b/>
          <w:bCs/>
          <w:szCs w:val="24"/>
        </w:rPr>
      </w:pPr>
      <w:r w:rsidRPr="001938E6">
        <w:rPr>
          <w:b/>
          <w:bCs/>
          <w:szCs w:val="24"/>
        </w:rPr>
        <w:t>High Cost To Income Ratio</w:t>
      </w:r>
    </w:p>
    <w:p w:rsidR="00D530F5" w:rsidRPr="00A8341E" w:rsidRDefault="002B25D8" w:rsidP="002B25D8">
      <w:pPr>
        <w:spacing w:before="240" w:line="360" w:lineRule="auto"/>
        <w:jc w:val="both"/>
        <w:rPr>
          <w:szCs w:val="24"/>
        </w:rPr>
      </w:pPr>
      <w:r w:rsidRPr="001938E6">
        <w:rPr>
          <w:b/>
          <w:bCs/>
          <w:szCs w:val="24"/>
        </w:rPr>
        <w:t>Strategic imperative</w:t>
      </w:r>
      <w:r w:rsidRPr="001938E6">
        <w:rPr>
          <w:szCs w:val="24"/>
        </w:rPr>
        <w:t>: Focus on digital technology to better costs and on enlarge human resources productivity through multitasking only selective requirement.</w:t>
      </w:r>
    </w:p>
    <w:p w:rsidR="002B25D8" w:rsidRPr="001938E6" w:rsidRDefault="002B25D8" w:rsidP="002B25D8">
      <w:pPr>
        <w:numPr>
          <w:ilvl w:val="0"/>
          <w:numId w:val="72"/>
        </w:numPr>
        <w:spacing w:before="240" w:line="360" w:lineRule="auto"/>
        <w:jc w:val="both"/>
        <w:rPr>
          <w:b/>
          <w:bCs/>
          <w:szCs w:val="24"/>
        </w:rPr>
      </w:pPr>
      <w:r w:rsidRPr="001938E6">
        <w:rPr>
          <w:b/>
          <w:bCs/>
          <w:szCs w:val="24"/>
        </w:rPr>
        <w:t>Challenging Non Performing Loan</w:t>
      </w:r>
    </w:p>
    <w:p w:rsidR="002B25D8" w:rsidRPr="003E0F6C" w:rsidRDefault="002B25D8" w:rsidP="002B25D8">
      <w:pPr>
        <w:spacing w:before="240" w:line="360" w:lineRule="auto"/>
        <w:jc w:val="both"/>
        <w:rPr>
          <w:szCs w:val="24"/>
        </w:rPr>
      </w:pPr>
      <w:r w:rsidRPr="001938E6">
        <w:rPr>
          <w:b/>
          <w:bCs/>
          <w:szCs w:val="24"/>
        </w:rPr>
        <w:t>Strategic Imperative:</w:t>
      </w:r>
      <w:r w:rsidRPr="001938E6">
        <w:rPr>
          <w:szCs w:val="24"/>
        </w:rPr>
        <w:t xml:space="preserve"> Focus all out on recovery through rational efforts and increase competencies in credit checks and underwriting standards</w:t>
      </w:r>
      <w:r>
        <w:rPr>
          <w:szCs w:val="24"/>
        </w:rPr>
        <w:t>.</w:t>
      </w:r>
    </w:p>
    <w:p w:rsidR="002B25D8" w:rsidRDefault="002B25D8" w:rsidP="002B25D8">
      <w:pPr>
        <w:spacing w:before="240" w:line="360" w:lineRule="auto"/>
        <w:jc w:val="both"/>
        <w:rPr>
          <w:b/>
          <w:bCs/>
          <w:szCs w:val="24"/>
        </w:rPr>
      </w:pPr>
      <w:r w:rsidRPr="001938E6">
        <w:rPr>
          <w:b/>
          <w:bCs/>
          <w:szCs w:val="24"/>
        </w:rPr>
        <w:t>Opportunities</w:t>
      </w:r>
    </w:p>
    <w:p w:rsidR="002B25D8" w:rsidRPr="0027354E" w:rsidRDefault="002B25D8" w:rsidP="002B25D8">
      <w:pPr>
        <w:spacing w:before="240" w:line="360" w:lineRule="auto"/>
        <w:rPr>
          <w:b/>
          <w:bCs/>
          <w:szCs w:val="24"/>
        </w:rPr>
      </w:pPr>
      <w:r w:rsidRPr="0027354E">
        <w:rPr>
          <w:b/>
          <w:bCs/>
          <w:szCs w:val="24"/>
        </w:rPr>
        <w:t>Changing Socio Cultural And Demographic Factors :</w:t>
      </w:r>
      <w:r w:rsidRPr="0027354E">
        <w:rPr>
          <w:szCs w:val="24"/>
        </w:rPr>
        <w:t>Specified the demographic shifts resulting from changes in age profile and household income, consumers will gradually more demand improved institutional capabilities and service levels from banks</w:t>
      </w:r>
      <w:r w:rsidRPr="0027354E">
        <w:rPr>
          <w:b/>
          <w:bCs/>
          <w:szCs w:val="24"/>
        </w:rPr>
        <w:t>.</w:t>
      </w:r>
    </w:p>
    <w:p w:rsidR="002B25D8" w:rsidRPr="001938E6" w:rsidRDefault="002B25D8" w:rsidP="002B25D8">
      <w:pPr>
        <w:numPr>
          <w:ilvl w:val="0"/>
          <w:numId w:val="72"/>
        </w:numPr>
        <w:spacing w:before="240" w:line="360" w:lineRule="auto"/>
        <w:jc w:val="both"/>
        <w:rPr>
          <w:b/>
          <w:bCs/>
          <w:szCs w:val="24"/>
        </w:rPr>
      </w:pPr>
      <w:r w:rsidRPr="001938E6">
        <w:rPr>
          <w:b/>
          <w:bCs/>
          <w:szCs w:val="24"/>
        </w:rPr>
        <w:lastRenderedPageBreak/>
        <w:t xml:space="preserve">Convenience Driven Innovation: </w:t>
      </w:r>
      <w:r w:rsidRPr="001938E6">
        <w:rPr>
          <w:szCs w:val="24"/>
        </w:rPr>
        <w:t>With customers increasingly looking for more accessibility amidst exciting lifestyle, there exists opportunity in developing products and solutions that are innovative and help improve convenience</w:t>
      </w:r>
      <w:r w:rsidRPr="001938E6">
        <w:rPr>
          <w:b/>
          <w:bCs/>
          <w:szCs w:val="24"/>
        </w:rPr>
        <w:t>.</w:t>
      </w:r>
    </w:p>
    <w:p w:rsidR="002B25D8" w:rsidRPr="001938E6" w:rsidRDefault="002B25D8" w:rsidP="002B25D8">
      <w:pPr>
        <w:numPr>
          <w:ilvl w:val="0"/>
          <w:numId w:val="72"/>
        </w:numPr>
        <w:spacing w:before="240" w:line="360" w:lineRule="auto"/>
        <w:jc w:val="both"/>
        <w:rPr>
          <w:b/>
          <w:bCs/>
          <w:szCs w:val="24"/>
        </w:rPr>
      </w:pPr>
      <w:r w:rsidRPr="001938E6">
        <w:rPr>
          <w:b/>
          <w:bCs/>
          <w:szCs w:val="24"/>
        </w:rPr>
        <w:t>Leveraging Brand Equality: City</w:t>
      </w:r>
      <w:r w:rsidRPr="001938E6">
        <w:rPr>
          <w:szCs w:val="24"/>
        </w:rPr>
        <w:t xml:space="preserve"> bank is a well renowned institutional brand in the financial services community. The bank can influence this equality by growing acceptance of newer offerings, thereby enhancing relevance in competitive business environment.</w:t>
      </w:r>
    </w:p>
    <w:p w:rsidR="002B25D8" w:rsidRPr="001938E6" w:rsidRDefault="002B25D8" w:rsidP="002B25D8">
      <w:pPr>
        <w:spacing w:before="240" w:line="360" w:lineRule="auto"/>
        <w:jc w:val="both"/>
        <w:rPr>
          <w:b/>
          <w:bCs/>
          <w:szCs w:val="24"/>
        </w:rPr>
      </w:pPr>
      <w:r w:rsidRPr="001938E6">
        <w:rPr>
          <w:b/>
          <w:bCs/>
          <w:szCs w:val="24"/>
        </w:rPr>
        <w:t xml:space="preserve">Threats: </w:t>
      </w:r>
    </w:p>
    <w:p w:rsidR="002B25D8" w:rsidRPr="001938E6" w:rsidRDefault="002B25D8" w:rsidP="002B25D8">
      <w:pPr>
        <w:numPr>
          <w:ilvl w:val="0"/>
          <w:numId w:val="73"/>
        </w:numPr>
        <w:spacing w:before="240" w:line="360" w:lineRule="auto"/>
        <w:jc w:val="both"/>
        <w:rPr>
          <w:b/>
          <w:bCs/>
          <w:szCs w:val="24"/>
        </w:rPr>
      </w:pPr>
      <w:r w:rsidRPr="001938E6">
        <w:rPr>
          <w:b/>
          <w:bCs/>
          <w:szCs w:val="24"/>
        </w:rPr>
        <w:t>Regularity pressures:</w:t>
      </w:r>
      <w:r w:rsidRPr="001938E6">
        <w:rPr>
          <w:szCs w:val="24"/>
        </w:rPr>
        <w:t xml:space="preserve"> With the country's banking industry being one of the most highly synchronized sectors, timely alignment with new and more rigid regulations can pose challenges. </w:t>
      </w:r>
    </w:p>
    <w:p w:rsidR="002B25D8" w:rsidRPr="001938E6" w:rsidRDefault="002B25D8" w:rsidP="002B25D8">
      <w:pPr>
        <w:numPr>
          <w:ilvl w:val="0"/>
          <w:numId w:val="73"/>
        </w:numPr>
        <w:spacing w:before="240" w:line="360" w:lineRule="auto"/>
        <w:jc w:val="both"/>
        <w:rPr>
          <w:szCs w:val="24"/>
        </w:rPr>
      </w:pPr>
      <w:r w:rsidRPr="001938E6">
        <w:rPr>
          <w:b/>
          <w:bCs/>
          <w:szCs w:val="24"/>
        </w:rPr>
        <w:t xml:space="preserve">Competition: </w:t>
      </w:r>
      <w:r w:rsidRPr="001938E6">
        <w:rPr>
          <w:szCs w:val="24"/>
        </w:rPr>
        <w:t>Bangladesh's banking industry is highly competitive with several banks and quasi banking institution including NBFIs along with the presence of the unorganized money lending system.</w:t>
      </w:r>
    </w:p>
    <w:p w:rsidR="002B25D8" w:rsidRPr="001938E6" w:rsidRDefault="002B25D8" w:rsidP="002B25D8">
      <w:pPr>
        <w:numPr>
          <w:ilvl w:val="0"/>
          <w:numId w:val="73"/>
        </w:numPr>
        <w:spacing w:before="240" w:line="360" w:lineRule="auto"/>
        <w:jc w:val="both"/>
        <w:rPr>
          <w:b/>
          <w:bCs/>
          <w:szCs w:val="24"/>
        </w:rPr>
      </w:pPr>
      <w:r w:rsidRPr="001938E6">
        <w:rPr>
          <w:b/>
          <w:bCs/>
          <w:szCs w:val="24"/>
        </w:rPr>
        <w:t xml:space="preserve">Bad Debt:  </w:t>
      </w:r>
      <w:r w:rsidRPr="001938E6">
        <w:rPr>
          <w:szCs w:val="24"/>
        </w:rPr>
        <w:t>Deteriorated asset quality and default represent major threats.</w:t>
      </w:r>
    </w:p>
    <w:p w:rsidR="002B25D8" w:rsidRPr="001938E6" w:rsidRDefault="002B25D8" w:rsidP="002B25D8">
      <w:pPr>
        <w:spacing w:before="240" w:line="360" w:lineRule="auto"/>
        <w:jc w:val="both"/>
        <w:rPr>
          <w:szCs w:val="24"/>
        </w:rPr>
      </w:pPr>
    </w:p>
    <w:p w:rsidR="002B25D8" w:rsidRPr="001938E6" w:rsidRDefault="002B25D8" w:rsidP="002B25D8">
      <w:pPr>
        <w:spacing w:before="240" w:line="360" w:lineRule="auto"/>
        <w:jc w:val="both"/>
        <w:rPr>
          <w:szCs w:val="24"/>
        </w:rPr>
      </w:pPr>
    </w:p>
    <w:p w:rsidR="002B25D8" w:rsidRDefault="002B25D8" w:rsidP="002B25D8">
      <w:pPr>
        <w:spacing w:before="240" w:after="120" w:line="360" w:lineRule="auto"/>
        <w:ind w:left="864" w:right="864"/>
        <w:jc w:val="both"/>
        <w:rPr>
          <w:szCs w:val="24"/>
        </w:rPr>
      </w:pPr>
    </w:p>
    <w:p w:rsidR="002B25D8" w:rsidRDefault="002B25D8" w:rsidP="002B25D8">
      <w:pPr>
        <w:spacing w:before="240" w:after="120" w:line="360" w:lineRule="auto"/>
        <w:ind w:left="864" w:right="864"/>
        <w:jc w:val="both"/>
        <w:rPr>
          <w:szCs w:val="24"/>
        </w:rPr>
      </w:pPr>
    </w:p>
    <w:p w:rsidR="00ED4995" w:rsidRDefault="00ED4995" w:rsidP="002B25D8">
      <w:pPr>
        <w:spacing w:before="240" w:after="120" w:line="360" w:lineRule="auto"/>
        <w:ind w:left="864" w:right="864"/>
        <w:jc w:val="both"/>
        <w:rPr>
          <w:szCs w:val="24"/>
        </w:rPr>
      </w:pPr>
    </w:p>
    <w:p w:rsidR="00A50416" w:rsidRDefault="00A50416" w:rsidP="002B25D8">
      <w:pPr>
        <w:spacing w:before="240" w:after="120" w:line="360" w:lineRule="auto"/>
        <w:ind w:left="864" w:right="864"/>
        <w:jc w:val="both"/>
        <w:rPr>
          <w:szCs w:val="24"/>
        </w:rPr>
      </w:pPr>
    </w:p>
    <w:p w:rsidR="00ED4995" w:rsidRDefault="00ED4995" w:rsidP="002B25D8">
      <w:pPr>
        <w:spacing w:before="240" w:after="120" w:line="360" w:lineRule="auto"/>
        <w:ind w:left="864" w:right="864"/>
        <w:jc w:val="both"/>
        <w:rPr>
          <w:szCs w:val="24"/>
        </w:rPr>
      </w:pPr>
    </w:p>
    <w:p w:rsidR="00ED4995" w:rsidRPr="001938E6" w:rsidRDefault="00ED4995" w:rsidP="002B25D8">
      <w:pPr>
        <w:spacing w:before="240" w:after="120" w:line="360" w:lineRule="auto"/>
        <w:ind w:left="864" w:right="864"/>
        <w:jc w:val="both"/>
        <w:rPr>
          <w:szCs w:val="24"/>
        </w:rPr>
      </w:pPr>
    </w:p>
    <w:p w:rsidR="002B25D8" w:rsidRPr="00AF06A2" w:rsidRDefault="002B25D8" w:rsidP="002B25D8">
      <w:pPr>
        <w:spacing w:before="240" w:line="360" w:lineRule="auto"/>
        <w:jc w:val="center"/>
        <w:rPr>
          <w:b/>
          <w:bCs/>
          <w:color w:val="1F497D" w:themeColor="text2"/>
          <w:sz w:val="56"/>
          <w:szCs w:val="40"/>
          <w:u w:val="single"/>
        </w:rPr>
      </w:pPr>
      <w:r w:rsidRPr="00AF06A2">
        <w:rPr>
          <w:b/>
          <w:bCs/>
          <w:color w:val="1F497D" w:themeColor="text2"/>
          <w:sz w:val="56"/>
          <w:szCs w:val="40"/>
          <w:u w:val="single"/>
        </w:rPr>
        <w:lastRenderedPageBreak/>
        <w:t>Chapter 04</w:t>
      </w:r>
    </w:p>
    <w:p w:rsidR="002B25D8" w:rsidRDefault="002B25D8" w:rsidP="002B25D8">
      <w:pPr>
        <w:spacing w:before="240" w:line="360" w:lineRule="auto"/>
        <w:jc w:val="center"/>
        <w:rPr>
          <w:b/>
          <w:bCs/>
          <w:color w:val="1F497D" w:themeColor="text2"/>
          <w:sz w:val="56"/>
          <w:szCs w:val="40"/>
          <w:u w:val="single"/>
        </w:rPr>
      </w:pPr>
      <w:r w:rsidRPr="00AF06A2">
        <w:rPr>
          <w:b/>
          <w:bCs/>
          <w:color w:val="1F497D" w:themeColor="text2"/>
          <w:sz w:val="56"/>
          <w:szCs w:val="40"/>
          <w:u w:val="single"/>
        </w:rPr>
        <w:t>Retail Banking Activities</w:t>
      </w:r>
      <w:r>
        <w:rPr>
          <w:b/>
          <w:bCs/>
          <w:color w:val="1F497D" w:themeColor="text2"/>
          <w:sz w:val="56"/>
          <w:szCs w:val="40"/>
          <w:u w:val="single"/>
        </w:rPr>
        <w:t xml:space="preserve"> </w:t>
      </w:r>
    </w:p>
    <w:p w:rsidR="002B25D8" w:rsidRDefault="002B25D8" w:rsidP="002B25D8">
      <w:pPr>
        <w:spacing w:before="240" w:line="360" w:lineRule="auto"/>
        <w:jc w:val="center"/>
        <w:rPr>
          <w:b/>
          <w:bCs/>
          <w:color w:val="1F497D" w:themeColor="text2"/>
          <w:sz w:val="56"/>
          <w:szCs w:val="40"/>
          <w:u w:val="single"/>
        </w:rPr>
      </w:pPr>
      <w:proofErr w:type="gramStart"/>
      <w:r>
        <w:rPr>
          <w:b/>
          <w:bCs/>
          <w:color w:val="1F497D" w:themeColor="text2"/>
          <w:sz w:val="56"/>
          <w:szCs w:val="40"/>
          <w:u w:val="single"/>
        </w:rPr>
        <w:t>of</w:t>
      </w:r>
      <w:proofErr w:type="gramEnd"/>
    </w:p>
    <w:p w:rsidR="002B25D8" w:rsidRPr="00AF06A2" w:rsidRDefault="002B25D8" w:rsidP="002B25D8">
      <w:pPr>
        <w:spacing w:before="240" w:line="360" w:lineRule="auto"/>
        <w:jc w:val="center"/>
        <w:rPr>
          <w:b/>
          <w:bCs/>
          <w:color w:val="1F497D" w:themeColor="text2"/>
          <w:sz w:val="56"/>
          <w:szCs w:val="40"/>
          <w:u w:val="single"/>
        </w:rPr>
      </w:pPr>
      <w:r>
        <w:rPr>
          <w:b/>
          <w:bCs/>
          <w:color w:val="1F497D" w:themeColor="text2"/>
          <w:sz w:val="56"/>
          <w:szCs w:val="40"/>
          <w:u w:val="single"/>
        </w:rPr>
        <w:t xml:space="preserve"> The City Bank Limited </w:t>
      </w:r>
    </w:p>
    <w:p w:rsidR="002B25D8" w:rsidRDefault="002B25D8" w:rsidP="002B25D8">
      <w:pPr>
        <w:spacing w:before="240" w:line="360" w:lineRule="auto"/>
        <w:jc w:val="center"/>
        <w:rPr>
          <w:b/>
          <w:bCs/>
          <w:color w:val="1F497D" w:themeColor="text2"/>
          <w:sz w:val="56"/>
          <w:szCs w:val="40"/>
        </w:rPr>
      </w:pPr>
    </w:p>
    <w:p w:rsidR="00A50416" w:rsidRDefault="00A50416" w:rsidP="002B25D8">
      <w:pPr>
        <w:spacing w:before="120" w:after="120" w:line="360" w:lineRule="auto"/>
        <w:ind w:left="864" w:right="864"/>
        <w:jc w:val="both"/>
        <w:rPr>
          <w:b/>
          <w:bCs/>
          <w:color w:val="215868" w:themeColor="accent5" w:themeShade="80"/>
          <w:sz w:val="32"/>
          <w:u w:val="single"/>
        </w:rPr>
      </w:pPr>
    </w:p>
    <w:p w:rsidR="00D530F5" w:rsidRDefault="00D530F5" w:rsidP="002B25D8">
      <w:pPr>
        <w:spacing w:before="120" w:after="120" w:line="360" w:lineRule="auto"/>
        <w:ind w:left="864" w:right="864"/>
        <w:jc w:val="both"/>
        <w:rPr>
          <w:b/>
          <w:bCs/>
          <w:color w:val="215868" w:themeColor="accent5" w:themeShade="80"/>
          <w:sz w:val="32"/>
          <w:u w:val="single"/>
        </w:rPr>
      </w:pPr>
    </w:p>
    <w:p w:rsidR="00D530F5" w:rsidRDefault="00D530F5" w:rsidP="002B25D8">
      <w:pPr>
        <w:spacing w:before="120" w:after="120" w:line="360" w:lineRule="auto"/>
        <w:ind w:left="864" w:right="864"/>
        <w:jc w:val="both"/>
        <w:rPr>
          <w:b/>
          <w:bCs/>
          <w:color w:val="215868" w:themeColor="accent5" w:themeShade="80"/>
          <w:sz w:val="32"/>
          <w:u w:val="single"/>
        </w:rPr>
      </w:pPr>
    </w:p>
    <w:p w:rsidR="00ED4995" w:rsidRDefault="00ED4995" w:rsidP="002B25D8">
      <w:pPr>
        <w:spacing w:before="120" w:after="120" w:line="360" w:lineRule="auto"/>
        <w:ind w:left="864" w:right="864"/>
        <w:jc w:val="both"/>
        <w:rPr>
          <w:b/>
          <w:bCs/>
          <w:color w:val="215868" w:themeColor="accent5" w:themeShade="80"/>
          <w:sz w:val="32"/>
          <w:u w:val="single"/>
        </w:rPr>
      </w:pPr>
    </w:p>
    <w:p w:rsidR="00ED4995" w:rsidRDefault="00ED4995" w:rsidP="002B25D8">
      <w:pPr>
        <w:spacing w:before="120" w:after="120" w:line="360" w:lineRule="auto"/>
        <w:ind w:left="864" w:right="864"/>
        <w:jc w:val="both"/>
        <w:rPr>
          <w:b/>
          <w:bCs/>
          <w:color w:val="215868" w:themeColor="accent5" w:themeShade="80"/>
          <w:sz w:val="32"/>
          <w:u w:val="single"/>
        </w:rPr>
      </w:pPr>
    </w:p>
    <w:p w:rsidR="00ED4995" w:rsidRDefault="00ED4995" w:rsidP="002B25D8">
      <w:pPr>
        <w:spacing w:before="120" w:after="120" w:line="360" w:lineRule="auto"/>
        <w:ind w:left="864" w:right="864"/>
        <w:jc w:val="both"/>
        <w:rPr>
          <w:b/>
          <w:bCs/>
          <w:color w:val="215868" w:themeColor="accent5" w:themeShade="80"/>
          <w:sz w:val="32"/>
          <w:u w:val="single"/>
        </w:rPr>
      </w:pPr>
    </w:p>
    <w:p w:rsidR="002B25D8" w:rsidRPr="00AF06A2" w:rsidRDefault="002B25D8" w:rsidP="002B25D8">
      <w:pPr>
        <w:spacing w:before="120" w:after="120" w:line="360" w:lineRule="auto"/>
        <w:ind w:left="864" w:right="864"/>
        <w:jc w:val="both"/>
        <w:rPr>
          <w:b/>
          <w:bCs/>
          <w:color w:val="1F497D" w:themeColor="text2"/>
          <w:sz w:val="56"/>
          <w:szCs w:val="40"/>
          <w:u w:val="single"/>
        </w:rPr>
      </w:pPr>
      <w:r w:rsidRPr="002E2CC2">
        <w:rPr>
          <w:b/>
          <w:bCs/>
          <w:noProof/>
          <w:szCs w:val="24"/>
          <w:lang w:bidi="ar-SA"/>
        </w:rPr>
        <w:drawing>
          <wp:anchor distT="0" distB="0" distL="114300" distR="114300" simplePos="0" relativeHeight="251664384" behindDoc="0" locked="0" layoutInCell="1" allowOverlap="1">
            <wp:simplePos x="0" y="0"/>
            <wp:positionH relativeFrom="column">
              <wp:posOffset>2455817</wp:posOffset>
            </wp:positionH>
            <wp:positionV relativeFrom="paragraph">
              <wp:align>top</wp:align>
            </wp:positionV>
            <wp:extent cx="2841716" cy="1606732"/>
            <wp:effectExtent l="19050" t="0" r="0" b="0"/>
            <wp:wrapSquare wrapText="bothSides"/>
            <wp:docPr id="27" name="Picture 2" descr="Image result for retail ba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retail banking"/>
                    <pic:cNvPicPr>
                      <a:picLocks noChangeAspect="1" noChangeArrowheads="1"/>
                    </pic:cNvPicPr>
                  </pic:nvPicPr>
                  <pic:blipFill>
                    <a:blip r:embed="rId46"/>
                    <a:srcRect/>
                    <a:stretch>
                      <a:fillRect/>
                    </a:stretch>
                  </pic:blipFill>
                  <pic:spPr bwMode="auto">
                    <a:xfrm>
                      <a:off x="0" y="0"/>
                      <a:ext cx="2841716" cy="1606732"/>
                    </a:xfrm>
                    <a:prstGeom prst="rect">
                      <a:avLst/>
                    </a:prstGeom>
                    <a:noFill/>
                    <a:ln w="9525">
                      <a:noFill/>
                      <a:miter lim="800000"/>
                      <a:headEnd/>
                      <a:tailEnd/>
                    </a:ln>
                  </pic:spPr>
                </pic:pic>
              </a:graphicData>
            </a:graphic>
          </wp:anchor>
        </w:drawing>
      </w:r>
      <w:r>
        <w:rPr>
          <w:b/>
          <w:bCs/>
          <w:color w:val="1F497D" w:themeColor="text2"/>
          <w:sz w:val="56"/>
          <w:szCs w:val="40"/>
        </w:rPr>
        <w:br w:type="textWrapping" w:clear="all"/>
      </w:r>
      <w:r w:rsidRPr="00AF06A2">
        <w:rPr>
          <w:b/>
          <w:bCs/>
          <w:color w:val="215868" w:themeColor="accent5" w:themeShade="80"/>
          <w:sz w:val="32"/>
          <w:u w:val="single"/>
        </w:rPr>
        <w:lastRenderedPageBreak/>
        <w:t xml:space="preserve">4.1 Retail Banking </w:t>
      </w:r>
    </w:p>
    <w:p w:rsidR="002B25D8" w:rsidRPr="00B67447" w:rsidRDefault="002B25D8" w:rsidP="002B25D8">
      <w:pPr>
        <w:spacing w:before="240" w:line="360" w:lineRule="auto"/>
        <w:jc w:val="both"/>
        <w:rPr>
          <w:szCs w:val="24"/>
        </w:rPr>
      </w:pPr>
      <w:r w:rsidRPr="00B67447">
        <w:rPr>
          <w:szCs w:val="24"/>
        </w:rPr>
        <w:t xml:space="preserve">Retail banking is also known as consumer banking, is the typical mass market banking in which individual customers </w:t>
      </w:r>
      <w:r w:rsidR="006F03C2" w:rsidRPr="00B67447">
        <w:rPr>
          <w:szCs w:val="24"/>
        </w:rPr>
        <w:t>make use of</w:t>
      </w:r>
      <w:r w:rsidRPr="00B67447">
        <w:rPr>
          <w:szCs w:val="24"/>
        </w:rPr>
        <w:t xml:space="preserve"> local branches of larger commercial banks. </w:t>
      </w:r>
      <w:proofErr w:type="gramStart"/>
      <w:r w:rsidRPr="00B67447">
        <w:rPr>
          <w:szCs w:val="24"/>
        </w:rPr>
        <w:t xml:space="preserve">Services </w:t>
      </w:r>
      <w:r w:rsidR="006F03C2">
        <w:rPr>
          <w:szCs w:val="24"/>
        </w:rPr>
        <w:t>is</w:t>
      </w:r>
      <w:proofErr w:type="gramEnd"/>
      <w:r w:rsidR="006F03C2">
        <w:rPr>
          <w:szCs w:val="24"/>
        </w:rPr>
        <w:t xml:space="preserve"> </w:t>
      </w:r>
      <w:r w:rsidRPr="00B67447">
        <w:rPr>
          <w:szCs w:val="24"/>
        </w:rPr>
        <w:t xml:space="preserve">offered include savings and </w:t>
      </w:r>
      <w:r w:rsidR="00085C47" w:rsidRPr="00B67447">
        <w:rPr>
          <w:szCs w:val="24"/>
        </w:rPr>
        <w:t>inspection</w:t>
      </w:r>
      <w:r w:rsidRPr="00B67447">
        <w:rPr>
          <w:szCs w:val="24"/>
        </w:rPr>
        <w:t xml:space="preserve"> accounts, mortgages, personal loans, debit/ credit cards. In retail banking the focus is on the individual consumer.</w:t>
      </w:r>
    </w:p>
    <w:p w:rsidR="002B25D8" w:rsidRDefault="002B25D8" w:rsidP="002B25D8">
      <w:pPr>
        <w:spacing w:before="240" w:line="360" w:lineRule="auto"/>
        <w:jc w:val="both"/>
        <w:rPr>
          <w:b/>
          <w:bCs/>
          <w:szCs w:val="24"/>
        </w:rPr>
      </w:pPr>
    </w:p>
    <w:p w:rsidR="002B25D8" w:rsidRDefault="002B25D8" w:rsidP="002B25D8">
      <w:pPr>
        <w:spacing w:before="240" w:line="360" w:lineRule="auto"/>
        <w:jc w:val="both"/>
        <w:rPr>
          <w:b/>
          <w:bCs/>
          <w:szCs w:val="24"/>
        </w:rPr>
      </w:pPr>
      <w:r w:rsidRPr="00CA143A">
        <w:rPr>
          <w:b/>
          <w:bCs/>
          <w:noProof/>
          <w:szCs w:val="24"/>
          <w:lang w:bidi="ar-SA"/>
        </w:rPr>
        <w:drawing>
          <wp:inline distT="0" distB="0" distL="0" distR="0">
            <wp:extent cx="5486400" cy="3200400"/>
            <wp:effectExtent l="0" t="19050" r="0" b="57150"/>
            <wp:docPr id="29"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rsidR="002B25D8" w:rsidRDefault="002B25D8" w:rsidP="002B25D8">
      <w:pPr>
        <w:spacing w:before="240" w:line="360" w:lineRule="auto"/>
        <w:jc w:val="both"/>
        <w:rPr>
          <w:b/>
          <w:bCs/>
          <w:sz w:val="28"/>
          <w:szCs w:val="26"/>
        </w:rPr>
      </w:pPr>
    </w:p>
    <w:p w:rsidR="002B25D8" w:rsidRPr="00BE1417" w:rsidRDefault="002B25D8" w:rsidP="002B25D8">
      <w:pPr>
        <w:spacing w:before="240" w:line="360" w:lineRule="auto"/>
        <w:jc w:val="both"/>
        <w:rPr>
          <w:b/>
          <w:bCs/>
          <w:color w:val="4F81BD" w:themeColor="accent1"/>
          <w:sz w:val="28"/>
          <w:szCs w:val="26"/>
        </w:rPr>
      </w:pPr>
      <w:r w:rsidRPr="00BE1417">
        <w:rPr>
          <w:b/>
          <w:bCs/>
          <w:color w:val="4F81BD" w:themeColor="accent1"/>
          <w:sz w:val="28"/>
          <w:szCs w:val="26"/>
        </w:rPr>
        <w:t xml:space="preserve">4.1.1 Customer Service Section </w:t>
      </w:r>
    </w:p>
    <w:p w:rsidR="002B25D8" w:rsidRDefault="002B25D8" w:rsidP="002B25D8">
      <w:pPr>
        <w:spacing w:before="240" w:line="360" w:lineRule="auto"/>
        <w:jc w:val="both"/>
        <w:rPr>
          <w:szCs w:val="24"/>
        </w:rPr>
      </w:pPr>
      <w:r>
        <w:rPr>
          <w:szCs w:val="24"/>
        </w:rPr>
        <w:t>In this section mainly</w:t>
      </w:r>
      <w:r w:rsidRPr="00B13F62">
        <w:rPr>
          <w:szCs w:val="24"/>
        </w:rPr>
        <w:t>,</w:t>
      </w:r>
      <w:r>
        <w:rPr>
          <w:szCs w:val="24"/>
        </w:rPr>
        <w:t xml:space="preserve"> customer service officers opening account </w:t>
      </w:r>
      <w:r w:rsidRPr="00B13F62">
        <w:rPr>
          <w:szCs w:val="24"/>
        </w:rPr>
        <w:t>for customers.</w:t>
      </w:r>
      <w:r>
        <w:rPr>
          <w:szCs w:val="24"/>
        </w:rPr>
        <w:t xml:space="preserve"> They try to solve customer's quires... They explain the customer, which types savings term account appropriate for customers. They help customers by remittance, pay order.  When customer comes for active there any dormant account, officer's help tore active their account.  Customer service give individual form for fill up to customer and the officer needs to account holder's signature.  </w:t>
      </w:r>
      <w:r>
        <w:rPr>
          <w:szCs w:val="24"/>
        </w:rPr>
        <w:lastRenderedPageBreak/>
        <w:t xml:space="preserve">The officer that verify customer's signature by </w:t>
      </w:r>
      <w:proofErr w:type="spellStart"/>
      <w:r>
        <w:rPr>
          <w:szCs w:val="24"/>
        </w:rPr>
        <w:t>finacle</w:t>
      </w:r>
      <w:proofErr w:type="spellEnd"/>
      <w:r>
        <w:rPr>
          <w:szCs w:val="24"/>
        </w:rPr>
        <w:t xml:space="preserve"> software... </w:t>
      </w:r>
      <w:proofErr w:type="gramStart"/>
      <w:r>
        <w:rPr>
          <w:szCs w:val="24"/>
        </w:rPr>
        <w:t>And sent the form to head office for activation.</w:t>
      </w:r>
      <w:proofErr w:type="gramEnd"/>
    </w:p>
    <w:p w:rsidR="002B25D8" w:rsidRDefault="002B25D8" w:rsidP="002B25D8">
      <w:pPr>
        <w:spacing w:before="240" w:line="360" w:lineRule="auto"/>
        <w:jc w:val="both"/>
        <w:rPr>
          <w:szCs w:val="24"/>
        </w:rPr>
      </w:pPr>
      <w:r>
        <w:rPr>
          <w:szCs w:val="24"/>
        </w:rPr>
        <w:t xml:space="preserve">If customer needs to change their nominee, phone number, address, e-mail address or signature, then they come to customer service officers to change </w:t>
      </w:r>
      <w:proofErr w:type="spellStart"/>
      <w:r>
        <w:rPr>
          <w:szCs w:val="24"/>
        </w:rPr>
        <w:t>hat</w:t>
      </w:r>
      <w:proofErr w:type="spellEnd"/>
      <w:r>
        <w:rPr>
          <w:szCs w:val="24"/>
        </w:rPr>
        <w:t xml:space="preserve"> information. </w:t>
      </w:r>
      <w:proofErr w:type="gramStart"/>
      <w:r>
        <w:rPr>
          <w:szCs w:val="24"/>
        </w:rPr>
        <w:t>In the bank, where customer service officer gives service and another party (customers) takes services.</w:t>
      </w:r>
      <w:proofErr w:type="gramEnd"/>
      <w:r>
        <w:rPr>
          <w:szCs w:val="24"/>
        </w:rPr>
        <w:t xml:space="preserve"> And bank give services for opening account that is like giving interest and security that there money is safe in the bank.</w:t>
      </w:r>
    </w:p>
    <w:p w:rsidR="002B25D8" w:rsidRPr="00CA61DB" w:rsidRDefault="002B25D8" w:rsidP="00161F28">
      <w:pPr>
        <w:numPr>
          <w:ilvl w:val="0"/>
          <w:numId w:val="94"/>
        </w:numPr>
        <w:spacing w:before="240" w:line="360" w:lineRule="auto"/>
        <w:jc w:val="both"/>
        <w:rPr>
          <w:b/>
          <w:bCs/>
          <w:szCs w:val="24"/>
        </w:rPr>
      </w:pPr>
      <w:r w:rsidRPr="00CA61DB">
        <w:rPr>
          <w:b/>
          <w:bCs/>
          <w:szCs w:val="24"/>
        </w:rPr>
        <w:t xml:space="preserve">Account Opening </w:t>
      </w:r>
      <w:r w:rsidRPr="00CA61DB">
        <w:rPr>
          <w:b/>
          <w:bCs/>
          <w:szCs w:val="24"/>
        </w:rPr>
        <w:tab/>
      </w:r>
    </w:p>
    <w:p w:rsidR="002B25D8" w:rsidRPr="00BE7D38" w:rsidRDefault="002B25D8" w:rsidP="002B25D8">
      <w:pPr>
        <w:spacing w:before="240" w:line="360" w:lineRule="auto"/>
        <w:jc w:val="both"/>
        <w:rPr>
          <w:szCs w:val="24"/>
        </w:rPr>
      </w:pPr>
      <w:r w:rsidRPr="00BE7D38">
        <w:rPr>
          <w:szCs w:val="24"/>
        </w:rPr>
        <w:t xml:space="preserve">Account opening is an agreement between two parties, one is bank and another is customers. </w:t>
      </w:r>
      <w:proofErr w:type="gramStart"/>
      <w:r w:rsidRPr="00BE7D38">
        <w:rPr>
          <w:szCs w:val="24"/>
        </w:rPr>
        <w:t>Where one party giver services and another party enjoy services.</w:t>
      </w:r>
      <w:proofErr w:type="gramEnd"/>
      <w:r w:rsidRPr="00BE7D38">
        <w:rPr>
          <w:szCs w:val="24"/>
        </w:rPr>
        <w:t xml:space="preserve"> </w:t>
      </w:r>
      <w:proofErr w:type="gramStart"/>
      <w:r w:rsidRPr="00BE7D38">
        <w:rPr>
          <w:szCs w:val="24"/>
        </w:rPr>
        <w:t>The r</w:t>
      </w:r>
      <w:r>
        <w:rPr>
          <w:szCs w:val="24"/>
        </w:rPr>
        <w:t>ecord of transaction.</w:t>
      </w:r>
      <w:proofErr w:type="gramEnd"/>
      <w:r>
        <w:rPr>
          <w:szCs w:val="24"/>
        </w:rPr>
        <w:t xml:space="preserve"> People op</w:t>
      </w:r>
      <w:r w:rsidRPr="00BE7D38">
        <w:rPr>
          <w:szCs w:val="24"/>
        </w:rPr>
        <w:t>en account at the bank because they want to deposit their money. And bank gives services for opening account that is like giving security that their money is safe in the bank</w:t>
      </w:r>
      <w:r>
        <w:rPr>
          <w:szCs w:val="24"/>
        </w:rPr>
        <w:t xml:space="preserve"> </w:t>
      </w:r>
      <w:r w:rsidRPr="00BE7D38">
        <w:rPr>
          <w:szCs w:val="24"/>
        </w:rPr>
        <w:t>.</w:t>
      </w:r>
      <w:r>
        <w:rPr>
          <w:szCs w:val="24"/>
        </w:rPr>
        <w:t>as they written how many times they can withdraw their money from their account and bank are bound to give that money when they ask for it.</w:t>
      </w:r>
    </w:p>
    <w:p w:rsidR="002B25D8" w:rsidRPr="00CA61DB" w:rsidRDefault="002B25D8" w:rsidP="002B25D8">
      <w:pPr>
        <w:numPr>
          <w:ilvl w:val="0"/>
          <w:numId w:val="65"/>
        </w:numPr>
        <w:spacing w:before="240" w:line="360" w:lineRule="auto"/>
        <w:jc w:val="both"/>
        <w:rPr>
          <w:b/>
          <w:bCs/>
          <w:szCs w:val="24"/>
        </w:rPr>
      </w:pPr>
      <w:r w:rsidRPr="00CA61DB">
        <w:rPr>
          <w:b/>
          <w:bCs/>
          <w:szCs w:val="24"/>
        </w:rPr>
        <w:t>Savings Accounts</w:t>
      </w:r>
    </w:p>
    <w:p w:rsidR="002B25D8" w:rsidRPr="001938E6" w:rsidRDefault="002B25D8" w:rsidP="002B25D8">
      <w:pPr>
        <w:spacing w:before="240" w:line="360" w:lineRule="auto"/>
        <w:jc w:val="both"/>
        <w:rPr>
          <w:szCs w:val="24"/>
        </w:rPr>
      </w:pPr>
      <w:r w:rsidRPr="001938E6">
        <w:rPr>
          <w:szCs w:val="24"/>
        </w:rPr>
        <w:t>Savings accounts are generally opened by individuals. These accounts earn interest at a prescribed rate, fixed by the bank time to time under Bangladesh bank guidelines. The main features and guiding principles of this type of account are as follow:</w:t>
      </w:r>
    </w:p>
    <w:p w:rsidR="002B25D8" w:rsidRPr="001938E6" w:rsidRDefault="002B25D8" w:rsidP="002B25D8">
      <w:pPr>
        <w:numPr>
          <w:ilvl w:val="0"/>
          <w:numId w:val="30"/>
        </w:numPr>
        <w:spacing w:before="240" w:line="360" w:lineRule="auto"/>
        <w:jc w:val="both"/>
        <w:rPr>
          <w:szCs w:val="24"/>
        </w:rPr>
      </w:pPr>
      <w:r w:rsidRPr="001938E6">
        <w:rPr>
          <w:szCs w:val="24"/>
        </w:rPr>
        <w:t>Interest payment in savings account will be as per approved product program guidelines of respective product.</w:t>
      </w:r>
    </w:p>
    <w:p w:rsidR="002B25D8" w:rsidRPr="001938E6" w:rsidRDefault="002B25D8" w:rsidP="002B25D8">
      <w:pPr>
        <w:numPr>
          <w:ilvl w:val="0"/>
          <w:numId w:val="30"/>
        </w:numPr>
        <w:spacing w:before="240" w:line="360" w:lineRule="auto"/>
        <w:jc w:val="both"/>
        <w:rPr>
          <w:szCs w:val="24"/>
        </w:rPr>
      </w:pPr>
      <w:r w:rsidRPr="001938E6">
        <w:rPr>
          <w:szCs w:val="24"/>
        </w:rPr>
        <w:t xml:space="preserve">Charges all applicable charges and other regulatory charges as per the bank's schedule of charges to be collected including my penalty related charge following laws, regulations of the government and Bangladesh Bank. </w:t>
      </w:r>
    </w:p>
    <w:p w:rsidR="002B25D8" w:rsidRPr="001938E6" w:rsidRDefault="002B25D8" w:rsidP="002B25D8">
      <w:pPr>
        <w:numPr>
          <w:ilvl w:val="0"/>
          <w:numId w:val="30"/>
        </w:numPr>
        <w:spacing w:before="240" w:line="360" w:lineRule="auto"/>
        <w:jc w:val="both"/>
        <w:rPr>
          <w:szCs w:val="24"/>
        </w:rPr>
      </w:pPr>
      <w:r w:rsidRPr="001938E6">
        <w:rPr>
          <w:szCs w:val="24"/>
        </w:rPr>
        <w:t>No overdraft shall be allowed against a savings account.</w:t>
      </w:r>
    </w:p>
    <w:p w:rsidR="002B25D8" w:rsidRPr="001938E6" w:rsidRDefault="002B25D8" w:rsidP="002B25D8">
      <w:pPr>
        <w:numPr>
          <w:ilvl w:val="0"/>
          <w:numId w:val="30"/>
        </w:numPr>
        <w:spacing w:before="240" w:line="360" w:lineRule="auto"/>
        <w:jc w:val="both"/>
        <w:rPr>
          <w:szCs w:val="24"/>
        </w:rPr>
      </w:pPr>
      <w:proofErr w:type="spellStart"/>
      <w:r w:rsidRPr="001938E6">
        <w:rPr>
          <w:szCs w:val="24"/>
        </w:rPr>
        <w:t>Cheque</w:t>
      </w:r>
      <w:proofErr w:type="spellEnd"/>
      <w:r>
        <w:rPr>
          <w:szCs w:val="24"/>
        </w:rPr>
        <w:t xml:space="preserve"> </w:t>
      </w:r>
      <w:r w:rsidRPr="001938E6">
        <w:rPr>
          <w:szCs w:val="24"/>
        </w:rPr>
        <w:t>book to be issued as per customer requirements</w:t>
      </w:r>
    </w:p>
    <w:p w:rsidR="002B25D8" w:rsidRPr="001938E6" w:rsidRDefault="002B25D8" w:rsidP="002B25D8">
      <w:pPr>
        <w:numPr>
          <w:ilvl w:val="0"/>
          <w:numId w:val="30"/>
        </w:numPr>
        <w:spacing w:before="240" w:line="360" w:lineRule="auto"/>
        <w:jc w:val="both"/>
        <w:rPr>
          <w:szCs w:val="24"/>
        </w:rPr>
      </w:pPr>
      <w:r w:rsidRPr="001938E6">
        <w:rPr>
          <w:szCs w:val="24"/>
        </w:rPr>
        <w:lastRenderedPageBreak/>
        <w:t xml:space="preserve">Statement or e statement of account, balance confirmation is to be dispatched to the account holder on a half yearly basis </w:t>
      </w:r>
    </w:p>
    <w:p w:rsidR="002B25D8" w:rsidRPr="001938E6" w:rsidRDefault="002B25D8" w:rsidP="002B25D8">
      <w:pPr>
        <w:numPr>
          <w:ilvl w:val="0"/>
          <w:numId w:val="30"/>
        </w:numPr>
        <w:spacing w:before="240" w:line="360" w:lineRule="auto"/>
        <w:jc w:val="both"/>
        <w:rPr>
          <w:szCs w:val="24"/>
        </w:rPr>
      </w:pPr>
      <w:r w:rsidRPr="001938E6">
        <w:rPr>
          <w:szCs w:val="24"/>
        </w:rPr>
        <w:t xml:space="preserve">There is limitation on withdrawals - withdrawals made violating the prescribed limit is subject to interest elimination as per respective product features </w:t>
      </w:r>
    </w:p>
    <w:p w:rsidR="002B25D8" w:rsidRPr="001938E6" w:rsidRDefault="002B25D8" w:rsidP="002B25D8">
      <w:pPr>
        <w:numPr>
          <w:ilvl w:val="0"/>
          <w:numId w:val="30"/>
        </w:numPr>
        <w:spacing w:before="240" w:line="360" w:lineRule="auto"/>
        <w:jc w:val="both"/>
        <w:rPr>
          <w:szCs w:val="24"/>
        </w:rPr>
      </w:pPr>
      <w:r w:rsidRPr="001938E6">
        <w:rPr>
          <w:szCs w:val="24"/>
        </w:rPr>
        <w:t xml:space="preserve">A minimum balance is to be maintained in the account as per product program guidelines of the product of the bank allow enjoying the benefit offered.  </w:t>
      </w:r>
    </w:p>
    <w:p w:rsidR="002B25D8" w:rsidRPr="001938E6" w:rsidRDefault="002B25D8" w:rsidP="002B25D8">
      <w:pPr>
        <w:numPr>
          <w:ilvl w:val="0"/>
          <w:numId w:val="30"/>
        </w:numPr>
        <w:spacing w:before="240" w:line="360" w:lineRule="auto"/>
        <w:jc w:val="both"/>
        <w:rPr>
          <w:szCs w:val="24"/>
        </w:rPr>
      </w:pPr>
      <w:r w:rsidRPr="001938E6">
        <w:rPr>
          <w:szCs w:val="24"/>
        </w:rPr>
        <w:t>With branch manager approval minimum account opening balance may be exempted</w:t>
      </w:r>
    </w:p>
    <w:p w:rsidR="002B25D8" w:rsidRPr="00CA61DB" w:rsidRDefault="002B25D8" w:rsidP="002B25D8">
      <w:pPr>
        <w:numPr>
          <w:ilvl w:val="0"/>
          <w:numId w:val="30"/>
        </w:numPr>
        <w:spacing w:before="240" w:line="360" w:lineRule="auto"/>
        <w:jc w:val="both"/>
        <w:rPr>
          <w:szCs w:val="24"/>
        </w:rPr>
      </w:pPr>
      <w:r w:rsidRPr="001938E6">
        <w:rPr>
          <w:szCs w:val="24"/>
        </w:rPr>
        <w:t xml:space="preserve">Customer can open various savings account (like general savings, delight, high value savings) based on requirement under same charge back number if the respective branch manager is </w:t>
      </w:r>
      <w:proofErr w:type="spellStart"/>
      <w:r w:rsidRPr="001938E6">
        <w:rPr>
          <w:szCs w:val="24"/>
        </w:rPr>
        <w:t>satisfied.</w:t>
      </w:r>
      <w:r w:rsidRPr="00CA61DB">
        <w:rPr>
          <w:b/>
          <w:bCs/>
          <w:szCs w:val="24"/>
        </w:rPr>
        <w:t>For</w:t>
      </w:r>
      <w:proofErr w:type="spellEnd"/>
      <w:r w:rsidRPr="00CA61DB">
        <w:rPr>
          <w:b/>
          <w:bCs/>
          <w:szCs w:val="24"/>
        </w:rPr>
        <w:t xml:space="preserve"> General Savings Account</w:t>
      </w:r>
    </w:p>
    <w:p w:rsidR="002B25D8" w:rsidRPr="001938E6" w:rsidRDefault="002B25D8" w:rsidP="002B25D8">
      <w:pPr>
        <w:spacing w:before="240" w:line="360" w:lineRule="auto"/>
        <w:jc w:val="both"/>
        <w:rPr>
          <w:b/>
          <w:bCs/>
          <w:szCs w:val="24"/>
        </w:rPr>
      </w:pPr>
      <w:r w:rsidRPr="001938E6">
        <w:rPr>
          <w:b/>
          <w:bCs/>
          <w:szCs w:val="24"/>
        </w:rPr>
        <w:t xml:space="preserve">Eligibility </w:t>
      </w:r>
    </w:p>
    <w:p w:rsidR="002B25D8" w:rsidRPr="001938E6" w:rsidRDefault="002B25D8" w:rsidP="002B25D8">
      <w:pPr>
        <w:numPr>
          <w:ilvl w:val="0"/>
          <w:numId w:val="2"/>
        </w:numPr>
        <w:spacing w:before="240" w:line="360" w:lineRule="auto"/>
        <w:jc w:val="both"/>
        <w:rPr>
          <w:szCs w:val="24"/>
        </w:rPr>
      </w:pPr>
      <w:r w:rsidRPr="001938E6">
        <w:rPr>
          <w:szCs w:val="24"/>
        </w:rPr>
        <w:t xml:space="preserve">Customer must be at least 18 years old. And must be Bangladeshi. </w:t>
      </w:r>
    </w:p>
    <w:p w:rsidR="002B25D8" w:rsidRPr="001938E6" w:rsidRDefault="002B25D8" w:rsidP="002B25D8">
      <w:pPr>
        <w:spacing w:before="240" w:line="360" w:lineRule="auto"/>
        <w:jc w:val="both"/>
        <w:rPr>
          <w:szCs w:val="24"/>
        </w:rPr>
      </w:pPr>
      <w:r w:rsidRPr="001938E6">
        <w:rPr>
          <w:b/>
          <w:bCs/>
          <w:szCs w:val="24"/>
        </w:rPr>
        <w:t>Features</w:t>
      </w:r>
      <w:r w:rsidRPr="001938E6">
        <w:rPr>
          <w:szCs w:val="24"/>
        </w:rPr>
        <w:t xml:space="preserve"> </w:t>
      </w:r>
    </w:p>
    <w:p w:rsidR="002B25D8" w:rsidRPr="001938E6" w:rsidRDefault="00085C47" w:rsidP="002B25D8">
      <w:pPr>
        <w:numPr>
          <w:ilvl w:val="0"/>
          <w:numId w:val="3"/>
        </w:numPr>
        <w:spacing w:before="240" w:line="360" w:lineRule="auto"/>
        <w:jc w:val="both"/>
        <w:rPr>
          <w:szCs w:val="24"/>
        </w:rPr>
      </w:pPr>
      <w:r>
        <w:rPr>
          <w:szCs w:val="24"/>
        </w:rPr>
        <w:t>F</w:t>
      </w:r>
      <w:r w:rsidRPr="001938E6">
        <w:rPr>
          <w:szCs w:val="24"/>
        </w:rPr>
        <w:t xml:space="preserve">acility </w:t>
      </w:r>
      <w:r>
        <w:rPr>
          <w:szCs w:val="24"/>
        </w:rPr>
        <w:t xml:space="preserve">of </w:t>
      </w:r>
      <w:proofErr w:type="spellStart"/>
      <w:r w:rsidR="002B25D8" w:rsidRPr="001938E6">
        <w:rPr>
          <w:szCs w:val="24"/>
        </w:rPr>
        <w:t>Cheque</w:t>
      </w:r>
      <w:proofErr w:type="spellEnd"/>
      <w:r w:rsidR="002B25D8" w:rsidRPr="001938E6">
        <w:rPr>
          <w:szCs w:val="24"/>
        </w:rPr>
        <w:t xml:space="preserve"> book </w:t>
      </w:r>
    </w:p>
    <w:p w:rsidR="002B25D8" w:rsidRPr="001938E6" w:rsidRDefault="002B25D8" w:rsidP="002B25D8">
      <w:pPr>
        <w:numPr>
          <w:ilvl w:val="0"/>
          <w:numId w:val="3"/>
        </w:numPr>
        <w:spacing w:before="240" w:line="360" w:lineRule="auto"/>
        <w:jc w:val="both"/>
        <w:rPr>
          <w:szCs w:val="24"/>
        </w:rPr>
      </w:pPr>
      <w:r w:rsidRPr="001938E6">
        <w:rPr>
          <w:szCs w:val="24"/>
        </w:rPr>
        <w:t>Opportunity to apply for safe deposit locker facility for customers</w:t>
      </w:r>
    </w:p>
    <w:p w:rsidR="002B25D8" w:rsidRPr="001938E6" w:rsidRDefault="002B25D8" w:rsidP="002B25D8">
      <w:pPr>
        <w:numPr>
          <w:ilvl w:val="0"/>
          <w:numId w:val="3"/>
        </w:numPr>
        <w:spacing w:before="240" w:line="360" w:lineRule="auto"/>
        <w:jc w:val="both"/>
        <w:rPr>
          <w:szCs w:val="24"/>
        </w:rPr>
      </w:pPr>
      <w:r w:rsidRPr="001938E6">
        <w:rPr>
          <w:szCs w:val="24"/>
        </w:rPr>
        <w:t xml:space="preserve">Debit Card for easy cash withdrawal City Maxx Card for easy shopping </w:t>
      </w:r>
    </w:p>
    <w:p w:rsidR="002B25D8" w:rsidRPr="001938E6" w:rsidRDefault="002B25D8" w:rsidP="002B25D8">
      <w:pPr>
        <w:numPr>
          <w:ilvl w:val="0"/>
          <w:numId w:val="3"/>
        </w:numPr>
        <w:spacing w:before="240" w:line="360" w:lineRule="auto"/>
        <w:jc w:val="both"/>
        <w:rPr>
          <w:szCs w:val="24"/>
        </w:rPr>
      </w:pPr>
      <w:r w:rsidRPr="001938E6">
        <w:rPr>
          <w:szCs w:val="24"/>
        </w:rPr>
        <w:t xml:space="preserve">Cash back facility on spending amount through City Maxx Card </w:t>
      </w:r>
    </w:p>
    <w:p w:rsidR="002B25D8" w:rsidRPr="001938E6" w:rsidRDefault="002B25D8" w:rsidP="002B25D8">
      <w:pPr>
        <w:numPr>
          <w:ilvl w:val="0"/>
          <w:numId w:val="3"/>
        </w:numPr>
        <w:spacing w:before="240" w:line="360" w:lineRule="auto"/>
        <w:jc w:val="both"/>
        <w:rPr>
          <w:szCs w:val="24"/>
        </w:rPr>
      </w:pPr>
      <w:r w:rsidRPr="001938E6">
        <w:rPr>
          <w:szCs w:val="24"/>
        </w:rPr>
        <w:t xml:space="preserve">Utility bill payment service through City touch </w:t>
      </w:r>
    </w:p>
    <w:p w:rsidR="002B25D8" w:rsidRPr="001938E6" w:rsidRDefault="002B25D8" w:rsidP="002B25D8">
      <w:pPr>
        <w:numPr>
          <w:ilvl w:val="0"/>
          <w:numId w:val="3"/>
        </w:numPr>
        <w:spacing w:before="240" w:line="360" w:lineRule="auto"/>
        <w:jc w:val="both"/>
        <w:rPr>
          <w:szCs w:val="24"/>
        </w:rPr>
      </w:pPr>
      <w:r w:rsidRPr="001938E6">
        <w:rPr>
          <w:szCs w:val="24"/>
        </w:rPr>
        <w:t xml:space="preserve">Transfer of fund on Standing Instruction </w:t>
      </w:r>
    </w:p>
    <w:p w:rsidR="002B25D8" w:rsidRPr="001938E6" w:rsidRDefault="002B25D8" w:rsidP="002B25D8">
      <w:pPr>
        <w:numPr>
          <w:ilvl w:val="0"/>
          <w:numId w:val="3"/>
        </w:numPr>
        <w:spacing w:before="240" w:line="360" w:lineRule="auto"/>
        <w:jc w:val="both"/>
        <w:rPr>
          <w:szCs w:val="24"/>
        </w:rPr>
      </w:pPr>
      <w:r w:rsidRPr="001938E6">
        <w:rPr>
          <w:szCs w:val="24"/>
        </w:rPr>
        <w:t xml:space="preserve">Arrangement Collection of </w:t>
      </w:r>
      <w:proofErr w:type="spellStart"/>
      <w:r w:rsidRPr="001938E6">
        <w:rPr>
          <w:szCs w:val="24"/>
        </w:rPr>
        <w:t>cheques</w:t>
      </w:r>
      <w:proofErr w:type="spellEnd"/>
      <w:r w:rsidRPr="001938E6">
        <w:rPr>
          <w:szCs w:val="24"/>
        </w:rPr>
        <w:t xml:space="preserve"> through Clearing House </w:t>
      </w:r>
    </w:p>
    <w:p w:rsidR="002B25D8" w:rsidRDefault="002B25D8" w:rsidP="002B25D8">
      <w:pPr>
        <w:numPr>
          <w:ilvl w:val="0"/>
          <w:numId w:val="3"/>
        </w:numPr>
        <w:spacing w:before="240" w:line="360" w:lineRule="auto"/>
        <w:jc w:val="both"/>
        <w:rPr>
          <w:szCs w:val="24"/>
        </w:rPr>
      </w:pPr>
      <w:r w:rsidRPr="001938E6">
        <w:rPr>
          <w:szCs w:val="24"/>
        </w:rPr>
        <w:t>Customer will get Online banking service, SMS Alert  and  Call Center Facility</w:t>
      </w:r>
    </w:p>
    <w:p w:rsidR="002B25D8" w:rsidRPr="001938E6" w:rsidRDefault="002B25D8" w:rsidP="002B25D8">
      <w:pPr>
        <w:numPr>
          <w:ilvl w:val="0"/>
          <w:numId w:val="3"/>
        </w:numPr>
        <w:spacing w:before="240" w:line="360" w:lineRule="auto"/>
        <w:jc w:val="both"/>
        <w:rPr>
          <w:szCs w:val="24"/>
        </w:rPr>
      </w:pPr>
      <w:r>
        <w:rPr>
          <w:szCs w:val="24"/>
        </w:rPr>
        <w:lastRenderedPageBreak/>
        <w:t>Interest rate 3.50%</w:t>
      </w:r>
    </w:p>
    <w:p w:rsidR="002B25D8" w:rsidRPr="001938E6" w:rsidRDefault="002B25D8" w:rsidP="002B25D8">
      <w:pPr>
        <w:spacing w:before="240" w:line="360" w:lineRule="auto"/>
        <w:jc w:val="both"/>
        <w:rPr>
          <w:b/>
          <w:bCs/>
          <w:szCs w:val="24"/>
        </w:rPr>
      </w:pPr>
      <w:r w:rsidRPr="001938E6">
        <w:rPr>
          <w:b/>
          <w:bCs/>
          <w:szCs w:val="24"/>
        </w:rPr>
        <w:t xml:space="preserve">For delight </w:t>
      </w:r>
      <w:r w:rsidRPr="001938E6">
        <w:rPr>
          <w:b/>
          <w:bCs/>
          <w:szCs w:val="24"/>
        </w:rPr>
        <w:tab/>
      </w:r>
    </w:p>
    <w:p w:rsidR="002B25D8" w:rsidRDefault="002863B5" w:rsidP="002B25D8">
      <w:pPr>
        <w:numPr>
          <w:ilvl w:val="0"/>
          <w:numId w:val="1"/>
        </w:numPr>
        <w:spacing w:before="240" w:line="360" w:lineRule="auto"/>
        <w:jc w:val="both"/>
        <w:rPr>
          <w:szCs w:val="24"/>
        </w:rPr>
      </w:pPr>
      <w:r>
        <w:rPr>
          <w:szCs w:val="24"/>
        </w:rPr>
        <w:t>F</w:t>
      </w:r>
      <w:r w:rsidR="002B25D8" w:rsidRPr="001938E6">
        <w:rPr>
          <w:szCs w:val="24"/>
        </w:rPr>
        <w:t>acility</w:t>
      </w:r>
      <w:r>
        <w:rPr>
          <w:szCs w:val="24"/>
        </w:rPr>
        <w:t xml:space="preserve"> of </w:t>
      </w:r>
      <w:r w:rsidRPr="002863B5">
        <w:rPr>
          <w:szCs w:val="24"/>
        </w:rPr>
        <w:t xml:space="preserve"> </w:t>
      </w:r>
      <w:proofErr w:type="spellStart"/>
      <w:r>
        <w:rPr>
          <w:szCs w:val="24"/>
        </w:rPr>
        <w:t>c</w:t>
      </w:r>
      <w:r w:rsidRPr="001938E6">
        <w:rPr>
          <w:szCs w:val="24"/>
        </w:rPr>
        <w:t>heque</w:t>
      </w:r>
      <w:proofErr w:type="spellEnd"/>
      <w:r w:rsidRPr="001938E6">
        <w:rPr>
          <w:szCs w:val="24"/>
        </w:rPr>
        <w:t xml:space="preserve"> book</w:t>
      </w:r>
    </w:p>
    <w:p w:rsidR="001A12E6" w:rsidRPr="001A12E6" w:rsidRDefault="001A12E6" w:rsidP="001A12E6">
      <w:pPr>
        <w:numPr>
          <w:ilvl w:val="0"/>
          <w:numId w:val="1"/>
        </w:numPr>
        <w:spacing w:before="240" w:line="360" w:lineRule="auto"/>
        <w:jc w:val="both"/>
        <w:rPr>
          <w:szCs w:val="24"/>
        </w:rPr>
      </w:pPr>
      <w:r>
        <w:rPr>
          <w:szCs w:val="24"/>
        </w:rPr>
        <w:t>L</w:t>
      </w:r>
      <w:r w:rsidRPr="001938E6">
        <w:rPr>
          <w:szCs w:val="24"/>
        </w:rPr>
        <w:t>ocker facility</w:t>
      </w:r>
      <w:r>
        <w:rPr>
          <w:szCs w:val="24"/>
        </w:rPr>
        <w:t xml:space="preserve"> of sa</w:t>
      </w:r>
      <w:r w:rsidRPr="001938E6">
        <w:rPr>
          <w:szCs w:val="24"/>
        </w:rPr>
        <w:t>fe deposit</w:t>
      </w:r>
    </w:p>
    <w:p w:rsidR="002B25D8" w:rsidRPr="001938E6" w:rsidRDefault="002B25D8" w:rsidP="002B25D8">
      <w:pPr>
        <w:numPr>
          <w:ilvl w:val="0"/>
          <w:numId w:val="1"/>
        </w:numPr>
        <w:spacing w:before="240" w:line="360" w:lineRule="auto"/>
        <w:jc w:val="both"/>
        <w:rPr>
          <w:szCs w:val="24"/>
        </w:rPr>
      </w:pPr>
      <w:r w:rsidRPr="001938E6">
        <w:rPr>
          <w:szCs w:val="24"/>
        </w:rPr>
        <w:t>Interest on daily balance</w:t>
      </w:r>
    </w:p>
    <w:p w:rsidR="002B25D8" w:rsidRPr="001938E6" w:rsidRDefault="002B25D8" w:rsidP="002B25D8">
      <w:pPr>
        <w:numPr>
          <w:ilvl w:val="0"/>
          <w:numId w:val="1"/>
        </w:numPr>
        <w:spacing w:before="240" w:line="360" w:lineRule="auto"/>
        <w:jc w:val="both"/>
        <w:rPr>
          <w:szCs w:val="24"/>
        </w:rPr>
      </w:pPr>
      <w:r w:rsidRPr="001938E6">
        <w:rPr>
          <w:szCs w:val="24"/>
        </w:rPr>
        <w:t>Every quarter's interest earning goes into customer's account automatically</w:t>
      </w:r>
    </w:p>
    <w:p w:rsidR="002B25D8" w:rsidRPr="001938E6" w:rsidRDefault="002B25D8" w:rsidP="002B25D8">
      <w:pPr>
        <w:numPr>
          <w:ilvl w:val="0"/>
          <w:numId w:val="1"/>
        </w:numPr>
        <w:spacing w:before="240" w:line="360" w:lineRule="auto"/>
        <w:jc w:val="both"/>
        <w:rPr>
          <w:szCs w:val="24"/>
        </w:rPr>
      </w:pPr>
      <w:r w:rsidRPr="001938E6">
        <w:rPr>
          <w:szCs w:val="24"/>
        </w:rPr>
        <w:t xml:space="preserve">Reduced banking charge </w:t>
      </w:r>
    </w:p>
    <w:p w:rsidR="002B25D8" w:rsidRPr="001938E6" w:rsidRDefault="002B25D8" w:rsidP="002B25D8">
      <w:pPr>
        <w:numPr>
          <w:ilvl w:val="0"/>
          <w:numId w:val="1"/>
        </w:numPr>
        <w:spacing w:before="240" w:line="360" w:lineRule="auto"/>
        <w:jc w:val="both"/>
        <w:rPr>
          <w:szCs w:val="24"/>
        </w:rPr>
      </w:pPr>
      <w:r w:rsidRPr="001938E6">
        <w:rPr>
          <w:szCs w:val="24"/>
        </w:rPr>
        <w:t>Debit card for cash withdrawal from ATMS</w:t>
      </w:r>
    </w:p>
    <w:p w:rsidR="002B25D8" w:rsidRPr="001938E6" w:rsidRDefault="00085C47" w:rsidP="002B25D8">
      <w:pPr>
        <w:numPr>
          <w:ilvl w:val="0"/>
          <w:numId w:val="1"/>
        </w:numPr>
        <w:spacing w:before="240" w:line="360" w:lineRule="auto"/>
        <w:jc w:val="both"/>
        <w:rPr>
          <w:szCs w:val="24"/>
        </w:rPr>
      </w:pPr>
      <w:r>
        <w:rPr>
          <w:szCs w:val="24"/>
        </w:rPr>
        <w:t>L</w:t>
      </w:r>
      <w:r w:rsidR="002B25D8" w:rsidRPr="001938E6">
        <w:rPr>
          <w:szCs w:val="24"/>
        </w:rPr>
        <w:t>imit</w:t>
      </w:r>
      <w:r>
        <w:rPr>
          <w:szCs w:val="24"/>
        </w:rPr>
        <w:t xml:space="preserve"> for</w:t>
      </w:r>
      <w:r w:rsidR="002B25D8" w:rsidRPr="001938E6">
        <w:rPr>
          <w:szCs w:val="24"/>
        </w:rPr>
        <w:t xml:space="preserve"> </w:t>
      </w:r>
      <w:r>
        <w:rPr>
          <w:szCs w:val="24"/>
        </w:rPr>
        <w:t>h</w:t>
      </w:r>
      <w:r w:rsidRPr="001938E6">
        <w:rPr>
          <w:szCs w:val="24"/>
        </w:rPr>
        <w:t>igher ATM withdrawal</w:t>
      </w:r>
    </w:p>
    <w:p w:rsidR="002B25D8" w:rsidRPr="001938E6" w:rsidRDefault="002863B5" w:rsidP="002B25D8">
      <w:pPr>
        <w:numPr>
          <w:ilvl w:val="0"/>
          <w:numId w:val="1"/>
        </w:numPr>
        <w:spacing w:before="240" w:line="360" w:lineRule="auto"/>
        <w:jc w:val="both"/>
        <w:rPr>
          <w:szCs w:val="24"/>
        </w:rPr>
      </w:pPr>
      <w:r>
        <w:rPr>
          <w:szCs w:val="24"/>
        </w:rPr>
        <w:t>T</w:t>
      </w:r>
      <w:r w:rsidR="002B25D8" w:rsidRPr="001938E6">
        <w:rPr>
          <w:szCs w:val="24"/>
        </w:rPr>
        <w:t xml:space="preserve">hrough CITYMAXX card </w:t>
      </w:r>
      <w:r>
        <w:rPr>
          <w:szCs w:val="24"/>
        </w:rPr>
        <w:t>, c</w:t>
      </w:r>
      <w:r w:rsidRPr="001938E6">
        <w:rPr>
          <w:szCs w:val="24"/>
        </w:rPr>
        <w:t>ash back facility on spending amount</w:t>
      </w:r>
    </w:p>
    <w:p w:rsidR="002B25D8" w:rsidRPr="001938E6" w:rsidRDefault="00085C47" w:rsidP="002B25D8">
      <w:pPr>
        <w:numPr>
          <w:ilvl w:val="0"/>
          <w:numId w:val="1"/>
        </w:numPr>
        <w:spacing w:before="240" w:line="360" w:lineRule="auto"/>
        <w:jc w:val="both"/>
        <w:rPr>
          <w:szCs w:val="24"/>
        </w:rPr>
      </w:pPr>
      <w:r>
        <w:rPr>
          <w:szCs w:val="24"/>
        </w:rPr>
        <w:t>P</w:t>
      </w:r>
      <w:r w:rsidR="002B25D8" w:rsidRPr="001938E6">
        <w:rPr>
          <w:szCs w:val="24"/>
        </w:rPr>
        <w:t>ayment service</w:t>
      </w:r>
      <w:r w:rsidR="002863B5">
        <w:rPr>
          <w:szCs w:val="24"/>
        </w:rPr>
        <w:t xml:space="preserve"> of</w:t>
      </w:r>
      <w:r w:rsidR="002B25D8" w:rsidRPr="001938E6">
        <w:rPr>
          <w:szCs w:val="24"/>
        </w:rPr>
        <w:t xml:space="preserve"> </w:t>
      </w:r>
      <w:r w:rsidR="002863B5">
        <w:rPr>
          <w:szCs w:val="24"/>
        </w:rPr>
        <w:t>u</w:t>
      </w:r>
      <w:r w:rsidR="002863B5" w:rsidRPr="001938E6">
        <w:rPr>
          <w:szCs w:val="24"/>
        </w:rPr>
        <w:t>tility bill</w:t>
      </w:r>
    </w:p>
    <w:p w:rsidR="002B25D8" w:rsidRPr="001938E6" w:rsidRDefault="00085C47" w:rsidP="002B25D8">
      <w:pPr>
        <w:numPr>
          <w:ilvl w:val="0"/>
          <w:numId w:val="1"/>
        </w:numPr>
        <w:spacing w:before="240" w:line="360" w:lineRule="auto"/>
        <w:jc w:val="both"/>
        <w:rPr>
          <w:szCs w:val="24"/>
        </w:rPr>
      </w:pPr>
      <w:r>
        <w:rPr>
          <w:szCs w:val="24"/>
        </w:rPr>
        <w:t>F</w:t>
      </w:r>
      <w:r w:rsidR="002B25D8" w:rsidRPr="001938E6">
        <w:rPr>
          <w:szCs w:val="24"/>
        </w:rPr>
        <w:t xml:space="preserve">und on </w:t>
      </w:r>
      <w:r w:rsidR="002863B5" w:rsidRPr="001938E6">
        <w:rPr>
          <w:szCs w:val="24"/>
        </w:rPr>
        <w:t>position</w:t>
      </w:r>
      <w:r w:rsidR="002B25D8" w:rsidRPr="001938E6">
        <w:rPr>
          <w:szCs w:val="24"/>
        </w:rPr>
        <w:t xml:space="preserve"> instruction arrangement </w:t>
      </w:r>
      <w:r>
        <w:rPr>
          <w:szCs w:val="24"/>
        </w:rPr>
        <w:t xml:space="preserve">transfer </w:t>
      </w:r>
    </w:p>
    <w:p w:rsidR="002B25D8" w:rsidRPr="001938E6" w:rsidRDefault="002B25D8" w:rsidP="002B25D8">
      <w:pPr>
        <w:numPr>
          <w:ilvl w:val="0"/>
          <w:numId w:val="1"/>
        </w:numPr>
        <w:spacing w:before="240" w:line="360" w:lineRule="auto"/>
        <w:jc w:val="both"/>
        <w:rPr>
          <w:szCs w:val="24"/>
        </w:rPr>
      </w:pPr>
      <w:r w:rsidRPr="001938E6">
        <w:rPr>
          <w:szCs w:val="24"/>
        </w:rPr>
        <w:t>Online banking service through city touch</w:t>
      </w:r>
    </w:p>
    <w:p w:rsidR="002B25D8" w:rsidRPr="00A50416" w:rsidRDefault="002B25D8" w:rsidP="002B25D8">
      <w:pPr>
        <w:numPr>
          <w:ilvl w:val="0"/>
          <w:numId w:val="1"/>
        </w:numPr>
        <w:spacing w:before="240" w:line="360" w:lineRule="auto"/>
        <w:jc w:val="both"/>
        <w:rPr>
          <w:szCs w:val="24"/>
        </w:rPr>
      </w:pPr>
      <w:r w:rsidRPr="001938E6">
        <w:rPr>
          <w:szCs w:val="24"/>
        </w:rPr>
        <w:t>SMS alert and call center facility</w:t>
      </w:r>
    </w:p>
    <w:p w:rsidR="002B25D8" w:rsidRPr="001938E6" w:rsidRDefault="002B25D8" w:rsidP="002B25D8">
      <w:pPr>
        <w:spacing w:before="240" w:line="360" w:lineRule="auto"/>
        <w:jc w:val="both"/>
        <w:rPr>
          <w:szCs w:val="24"/>
        </w:rPr>
      </w:pPr>
      <w:r w:rsidRPr="001938E6">
        <w:rPr>
          <w:b/>
          <w:bCs/>
          <w:szCs w:val="24"/>
        </w:rPr>
        <w:t xml:space="preserve">For high value savings </w:t>
      </w:r>
      <w:r w:rsidRPr="001938E6">
        <w:rPr>
          <w:b/>
          <w:bCs/>
          <w:szCs w:val="24"/>
        </w:rPr>
        <w:tab/>
      </w:r>
    </w:p>
    <w:p w:rsidR="002B25D8" w:rsidRPr="001938E6" w:rsidRDefault="001A12E6" w:rsidP="002B25D8">
      <w:pPr>
        <w:numPr>
          <w:ilvl w:val="0"/>
          <w:numId w:val="1"/>
        </w:numPr>
        <w:spacing w:before="240" w:line="360" w:lineRule="auto"/>
        <w:jc w:val="both"/>
        <w:rPr>
          <w:szCs w:val="24"/>
        </w:rPr>
      </w:pPr>
      <w:r>
        <w:rPr>
          <w:szCs w:val="24"/>
        </w:rPr>
        <w:t>F</w:t>
      </w:r>
      <w:r w:rsidR="002B25D8" w:rsidRPr="001938E6">
        <w:rPr>
          <w:szCs w:val="24"/>
        </w:rPr>
        <w:t>acility</w:t>
      </w:r>
      <w:r>
        <w:rPr>
          <w:szCs w:val="24"/>
        </w:rPr>
        <w:t xml:space="preserve"> of  </w:t>
      </w:r>
      <w:proofErr w:type="spellStart"/>
      <w:r>
        <w:rPr>
          <w:szCs w:val="24"/>
        </w:rPr>
        <w:t>c</w:t>
      </w:r>
      <w:r w:rsidRPr="001938E6">
        <w:rPr>
          <w:szCs w:val="24"/>
        </w:rPr>
        <w:t>heque</w:t>
      </w:r>
      <w:proofErr w:type="spellEnd"/>
      <w:r w:rsidRPr="001938E6">
        <w:rPr>
          <w:szCs w:val="24"/>
        </w:rPr>
        <w:t xml:space="preserve"> book</w:t>
      </w:r>
    </w:p>
    <w:p w:rsidR="002B25D8" w:rsidRPr="001938E6" w:rsidRDefault="002B25D8" w:rsidP="002B25D8">
      <w:pPr>
        <w:numPr>
          <w:ilvl w:val="0"/>
          <w:numId w:val="1"/>
        </w:numPr>
        <w:spacing w:before="240" w:line="360" w:lineRule="auto"/>
        <w:jc w:val="both"/>
        <w:rPr>
          <w:szCs w:val="24"/>
        </w:rPr>
      </w:pPr>
      <w:r w:rsidRPr="001938E6">
        <w:rPr>
          <w:szCs w:val="24"/>
        </w:rPr>
        <w:t>Interest on daily balance</w:t>
      </w:r>
    </w:p>
    <w:p w:rsidR="002B25D8" w:rsidRPr="001938E6" w:rsidRDefault="002B25D8" w:rsidP="002B25D8">
      <w:pPr>
        <w:numPr>
          <w:ilvl w:val="0"/>
          <w:numId w:val="1"/>
        </w:numPr>
        <w:spacing w:before="240" w:line="360" w:lineRule="auto"/>
        <w:jc w:val="both"/>
        <w:rPr>
          <w:szCs w:val="24"/>
        </w:rPr>
      </w:pPr>
      <w:r w:rsidRPr="001938E6">
        <w:rPr>
          <w:szCs w:val="24"/>
        </w:rPr>
        <w:t>Every month's interest earning goes into customer's account automatically</w:t>
      </w:r>
    </w:p>
    <w:p w:rsidR="002B25D8" w:rsidRPr="001938E6" w:rsidRDefault="00431B0C" w:rsidP="002B25D8">
      <w:pPr>
        <w:numPr>
          <w:ilvl w:val="0"/>
          <w:numId w:val="1"/>
        </w:numPr>
        <w:spacing w:before="240" w:line="360" w:lineRule="auto"/>
        <w:jc w:val="both"/>
        <w:rPr>
          <w:szCs w:val="24"/>
        </w:rPr>
      </w:pPr>
      <w:r>
        <w:rPr>
          <w:szCs w:val="24"/>
        </w:rPr>
        <w:t>F</w:t>
      </w:r>
      <w:r w:rsidR="002B25D8" w:rsidRPr="001938E6">
        <w:rPr>
          <w:szCs w:val="24"/>
        </w:rPr>
        <w:t>acility</w:t>
      </w:r>
      <w:r w:rsidRPr="00431B0C">
        <w:rPr>
          <w:szCs w:val="24"/>
        </w:rPr>
        <w:t xml:space="preserve"> </w:t>
      </w:r>
      <w:r>
        <w:rPr>
          <w:szCs w:val="24"/>
        </w:rPr>
        <w:t>of s</w:t>
      </w:r>
      <w:r w:rsidRPr="001938E6">
        <w:rPr>
          <w:szCs w:val="24"/>
        </w:rPr>
        <w:t>afe deposit locker</w:t>
      </w:r>
    </w:p>
    <w:p w:rsidR="002B25D8" w:rsidRPr="001938E6" w:rsidRDefault="002B25D8" w:rsidP="002B25D8">
      <w:pPr>
        <w:numPr>
          <w:ilvl w:val="0"/>
          <w:numId w:val="1"/>
        </w:numPr>
        <w:spacing w:before="240" w:line="360" w:lineRule="auto"/>
        <w:jc w:val="both"/>
        <w:rPr>
          <w:szCs w:val="24"/>
        </w:rPr>
      </w:pPr>
      <w:r w:rsidRPr="001938E6">
        <w:rPr>
          <w:szCs w:val="24"/>
        </w:rPr>
        <w:lastRenderedPageBreak/>
        <w:t xml:space="preserve">Debit card for cash withdrawal from </w:t>
      </w:r>
      <w:r>
        <w:rPr>
          <w:szCs w:val="24"/>
        </w:rPr>
        <w:t>ATMs</w:t>
      </w:r>
    </w:p>
    <w:p w:rsidR="002B25D8" w:rsidRPr="001938E6" w:rsidRDefault="00085C47" w:rsidP="002B25D8">
      <w:pPr>
        <w:numPr>
          <w:ilvl w:val="0"/>
          <w:numId w:val="1"/>
        </w:numPr>
        <w:spacing w:before="240" w:line="360" w:lineRule="auto"/>
        <w:jc w:val="both"/>
        <w:rPr>
          <w:szCs w:val="24"/>
        </w:rPr>
      </w:pPr>
      <w:r>
        <w:rPr>
          <w:szCs w:val="24"/>
        </w:rPr>
        <w:t>L</w:t>
      </w:r>
      <w:r w:rsidR="002B25D8" w:rsidRPr="001938E6">
        <w:rPr>
          <w:szCs w:val="24"/>
        </w:rPr>
        <w:t>imit</w:t>
      </w:r>
      <w:r>
        <w:rPr>
          <w:szCs w:val="24"/>
        </w:rPr>
        <w:t xml:space="preserve"> for </w:t>
      </w:r>
      <w:r w:rsidR="002B25D8" w:rsidRPr="001938E6">
        <w:rPr>
          <w:szCs w:val="24"/>
        </w:rPr>
        <w:t xml:space="preserve"> </w:t>
      </w:r>
      <w:r>
        <w:rPr>
          <w:szCs w:val="24"/>
        </w:rPr>
        <w:t>h</w:t>
      </w:r>
      <w:r w:rsidRPr="001938E6">
        <w:rPr>
          <w:szCs w:val="24"/>
        </w:rPr>
        <w:t xml:space="preserve">igher </w:t>
      </w:r>
      <w:r>
        <w:rPr>
          <w:szCs w:val="24"/>
        </w:rPr>
        <w:t>ATM</w:t>
      </w:r>
      <w:r w:rsidRPr="001938E6">
        <w:rPr>
          <w:szCs w:val="24"/>
        </w:rPr>
        <w:t xml:space="preserve"> withdrawal</w:t>
      </w:r>
    </w:p>
    <w:p w:rsidR="002B25D8" w:rsidRPr="001938E6" w:rsidRDefault="00085C47" w:rsidP="002B25D8">
      <w:pPr>
        <w:numPr>
          <w:ilvl w:val="0"/>
          <w:numId w:val="1"/>
        </w:numPr>
        <w:spacing w:before="240" w:line="360" w:lineRule="auto"/>
        <w:jc w:val="both"/>
        <w:rPr>
          <w:szCs w:val="24"/>
        </w:rPr>
      </w:pPr>
      <w:r>
        <w:rPr>
          <w:szCs w:val="24"/>
        </w:rPr>
        <w:t xml:space="preserve">Through CITYMAXX card, </w:t>
      </w:r>
      <w:r w:rsidRPr="001938E6">
        <w:rPr>
          <w:szCs w:val="24"/>
        </w:rPr>
        <w:t>Cash back facility on spending amount</w:t>
      </w:r>
    </w:p>
    <w:p w:rsidR="002B25D8" w:rsidRPr="001938E6" w:rsidRDefault="00431B0C" w:rsidP="002B25D8">
      <w:pPr>
        <w:numPr>
          <w:ilvl w:val="0"/>
          <w:numId w:val="1"/>
        </w:numPr>
        <w:spacing w:before="240" w:line="360" w:lineRule="auto"/>
        <w:jc w:val="both"/>
        <w:rPr>
          <w:szCs w:val="24"/>
        </w:rPr>
      </w:pPr>
      <w:r>
        <w:rPr>
          <w:szCs w:val="24"/>
        </w:rPr>
        <w:t>P</w:t>
      </w:r>
      <w:r w:rsidR="001A12E6">
        <w:rPr>
          <w:szCs w:val="24"/>
        </w:rPr>
        <w:t xml:space="preserve">ayment service of </w:t>
      </w:r>
      <w:r>
        <w:rPr>
          <w:szCs w:val="24"/>
        </w:rPr>
        <w:t>u</w:t>
      </w:r>
      <w:r w:rsidR="001A12E6" w:rsidRPr="001938E6">
        <w:rPr>
          <w:szCs w:val="24"/>
        </w:rPr>
        <w:t>tility bill</w:t>
      </w:r>
    </w:p>
    <w:p w:rsidR="002B25D8" w:rsidRPr="001938E6" w:rsidRDefault="004570A6" w:rsidP="002B25D8">
      <w:pPr>
        <w:numPr>
          <w:ilvl w:val="0"/>
          <w:numId w:val="1"/>
        </w:numPr>
        <w:spacing w:before="240" w:line="360" w:lineRule="auto"/>
        <w:jc w:val="both"/>
        <w:rPr>
          <w:szCs w:val="24"/>
        </w:rPr>
      </w:pPr>
      <w:r>
        <w:rPr>
          <w:szCs w:val="24"/>
        </w:rPr>
        <w:t>F</w:t>
      </w:r>
      <w:r w:rsidR="002B25D8" w:rsidRPr="001938E6">
        <w:rPr>
          <w:szCs w:val="24"/>
        </w:rPr>
        <w:t xml:space="preserve">und on standing instruction arrangement </w:t>
      </w:r>
      <w:r w:rsidR="00085C47">
        <w:rPr>
          <w:szCs w:val="24"/>
        </w:rPr>
        <w:t xml:space="preserve">transfer </w:t>
      </w:r>
    </w:p>
    <w:p w:rsidR="002B25D8" w:rsidRPr="001938E6" w:rsidRDefault="002B25D8" w:rsidP="002B25D8">
      <w:pPr>
        <w:numPr>
          <w:ilvl w:val="0"/>
          <w:numId w:val="1"/>
        </w:numPr>
        <w:spacing w:before="240" w:line="360" w:lineRule="auto"/>
        <w:jc w:val="both"/>
        <w:rPr>
          <w:szCs w:val="24"/>
        </w:rPr>
      </w:pPr>
      <w:r w:rsidRPr="001938E6">
        <w:rPr>
          <w:szCs w:val="24"/>
        </w:rPr>
        <w:t>Online banking service through city touch</w:t>
      </w:r>
    </w:p>
    <w:p w:rsidR="002B25D8" w:rsidRDefault="001A12E6" w:rsidP="002B25D8">
      <w:pPr>
        <w:numPr>
          <w:ilvl w:val="0"/>
          <w:numId w:val="1"/>
        </w:numPr>
        <w:spacing w:before="240" w:line="360" w:lineRule="auto"/>
        <w:jc w:val="both"/>
        <w:rPr>
          <w:szCs w:val="24"/>
        </w:rPr>
      </w:pPr>
      <w:r>
        <w:rPr>
          <w:szCs w:val="24"/>
        </w:rPr>
        <w:t>F</w:t>
      </w:r>
      <w:r w:rsidRPr="001938E6">
        <w:rPr>
          <w:szCs w:val="24"/>
        </w:rPr>
        <w:t xml:space="preserve">acility </w:t>
      </w:r>
      <w:r>
        <w:rPr>
          <w:szCs w:val="24"/>
        </w:rPr>
        <w:t xml:space="preserve">of </w:t>
      </w:r>
      <w:r w:rsidR="002B25D8" w:rsidRPr="001938E6">
        <w:rPr>
          <w:szCs w:val="24"/>
        </w:rPr>
        <w:t xml:space="preserve">SMS alert and call center </w:t>
      </w:r>
    </w:p>
    <w:p w:rsidR="002B25D8" w:rsidRDefault="00431B0C" w:rsidP="002B25D8">
      <w:pPr>
        <w:numPr>
          <w:ilvl w:val="0"/>
          <w:numId w:val="1"/>
        </w:numPr>
        <w:spacing w:before="240" w:line="360" w:lineRule="auto"/>
        <w:jc w:val="both"/>
        <w:rPr>
          <w:szCs w:val="24"/>
        </w:rPr>
      </w:pPr>
      <w:r>
        <w:rPr>
          <w:szCs w:val="24"/>
        </w:rPr>
        <w:t>I</w:t>
      </w:r>
      <w:r w:rsidR="002B25D8">
        <w:rPr>
          <w:szCs w:val="24"/>
        </w:rPr>
        <w:t>nterest rate 3.75%</w:t>
      </w:r>
    </w:p>
    <w:p w:rsidR="002B25D8" w:rsidRDefault="002B25D8" w:rsidP="002B25D8">
      <w:pPr>
        <w:spacing w:before="240" w:line="360" w:lineRule="auto"/>
        <w:jc w:val="both"/>
        <w:rPr>
          <w:szCs w:val="24"/>
        </w:rPr>
      </w:pPr>
      <w:r w:rsidRPr="00CA61DB">
        <w:rPr>
          <w:b/>
          <w:bCs/>
          <w:szCs w:val="24"/>
        </w:rPr>
        <w:t>Current Account</w:t>
      </w:r>
    </w:p>
    <w:p w:rsidR="002B25D8" w:rsidRPr="001938E6" w:rsidRDefault="002B25D8" w:rsidP="002B25D8">
      <w:pPr>
        <w:numPr>
          <w:ilvl w:val="0"/>
          <w:numId w:val="1"/>
        </w:numPr>
        <w:spacing w:before="240" w:line="360" w:lineRule="auto"/>
        <w:jc w:val="both"/>
        <w:rPr>
          <w:szCs w:val="24"/>
        </w:rPr>
      </w:pPr>
      <w:r w:rsidRPr="001938E6">
        <w:rPr>
          <w:szCs w:val="24"/>
        </w:rPr>
        <w:t xml:space="preserve">Current accounts are </w:t>
      </w:r>
      <w:proofErr w:type="spellStart"/>
      <w:r w:rsidRPr="001938E6">
        <w:rPr>
          <w:szCs w:val="24"/>
        </w:rPr>
        <w:t>non interest</w:t>
      </w:r>
      <w:proofErr w:type="spellEnd"/>
      <w:r w:rsidRPr="001938E6">
        <w:rPr>
          <w:szCs w:val="24"/>
        </w:rPr>
        <w:t xml:space="preserve"> bearing accounts. Current account can be </w:t>
      </w:r>
      <w:r w:rsidR="004570A6">
        <w:rPr>
          <w:szCs w:val="24"/>
        </w:rPr>
        <w:t>accessible</w:t>
      </w:r>
      <w:r w:rsidRPr="001938E6">
        <w:rPr>
          <w:szCs w:val="24"/>
        </w:rPr>
        <w:t xml:space="preserve"> both by individuals and business. The main features and guiding principles of this type of account is :</w:t>
      </w:r>
    </w:p>
    <w:p w:rsidR="002B25D8" w:rsidRPr="001938E6" w:rsidRDefault="002B25D8" w:rsidP="002B25D8">
      <w:pPr>
        <w:numPr>
          <w:ilvl w:val="0"/>
          <w:numId w:val="1"/>
        </w:numPr>
        <w:spacing w:before="240" w:line="360" w:lineRule="auto"/>
        <w:jc w:val="both"/>
        <w:rPr>
          <w:szCs w:val="24"/>
        </w:rPr>
      </w:pPr>
      <w:r w:rsidRPr="001938E6">
        <w:rPr>
          <w:szCs w:val="24"/>
        </w:rPr>
        <w:t>Balance held with current account is payable on demand at any time</w:t>
      </w:r>
    </w:p>
    <w:p w:rsidR="002B25D8" w:rsidRPr="001938E6" w:rsidRDefault="002B25D8" w:rsidP="002B25D8">
      <w:pPr>
        <w:numPr>
          <w:ilvl w:val="0"/>
          <w:numId w:val="1"/>
        </w:numPr>
        <w:spacing w:before="240" w:line="360" w:lineRule="auto"/>
        <w:jc w:val="both"/>
        <w:rPr>
          <w:szCs w:val="24"/>
        </w:rPr>
      </w:pPr>
      <w:r w:rsidRPr="001938E6">
        <w:rPr>
          <w:szCs w:val="24"/>
        </w:rPr>
        <w:t>Statement of account , balance confirmation is to be dispatched  to the account holder on a half yearly basis or as per head office guidelines</w:t>
      </w:r>
    </w:p>
    <w:p w:rsidR="002B25D8" w:rsidRPr="001938E6" w:rsidRDefault="002B25D8" w:rsidP="002B25D8">
      <w:pPr>
        <w:numPr>
          <w:ilvl w:val="0"/>
          <w:numId w:val="1"/>
        </w:numPr>
        <w:spacing w:before="240" w:line="360" w:lineRule="auto"/>
        <w:jc w:val="both"/>
        <w:rPr>
          <w:szCs w:val="24"/>
        </w:rPr>
      </w:pPr>
      <w:r w:rsidRPr="001938E6">
        <w:rPr>
          <w:szCs w:val="24"/>
        </w:rPr>
        <w:t>Customer may open several current account based on the requirement under a certain cash bank number with proper justification</w:t>
      </w:r>
    </w:p>
    <w:p w:rsidR="002B25D8" w:rsidRPr="001938E6" w:rsidRDefault="002B25D8" w:rsidP="002B25D8">
      <w:pPr>
        <w:numPr>
          <w:ilvl w:val="0"/>
          <w:numId w:val="1"/>
        </w:numPr>
        <w:spacing w:before="240" w:line="360" w:lineRule="auto"/>
        <w:jc w:val="both"/>
        <w:rPr>
          <w:szCs w:val="24"/>
        </w:rPr>
      </w:pPr>
      <w:proofErr w:type="spellStart"/>
      <w:r w:rsidRPr="001938E6">
        <w:rPr>
          <w:szCs w:val="24"/>
        </w:rPr>
        <w:t>Cheque</w:t>
      </w:r>
      <w:proofErr w:type="spellEnd"/>
      <w:r w:rsidRPr="001938E6">
        <w:rPr>
          <w:szCs w:val="24"/>
        </w:rPr>
        <w:t xml:space="preserve"> book to be issued as per customer requirement</w:t>
      </w:r>
    </w:p>
    <w:p w:rsidR="002B25D8" w:rsidRPr="001938E6" w:rsidRDefault="002B25D8" w:rsidP="002B25D8">
      <w:pPr>
        <w:numPr>
          <w:ilvl w:val="0"/>
          <w:numId w:val="1"/>
        </w:numPr>
        <w:spacing w:before="240" w:line="360" w:lineRule="auto"/>
        <w:jc w:val="both"/>
        <w:rPr>
          <w:szCs w:val="24"/>
        </w:rPr>
      </w:pPr>
      <w:r w:rsidRPr="001938E6">
        <w:rPr>
          <w:szCs w:val="24"/>
        </w:rPr>
        <w:t>Charges _ all applicable charges and other regulatory charges as per the bank's schedule of charges to be collected including any penalty related charge following laws, regulations of the government and Bangladesh bank.</w:t>
      </w:r>
    </w:p>
    <w:p w:rsidR="002B25D8" w:rsidRDefault="002B25D8" w:rsidP="002B25D8">
      <w:pPr>
        <w:numPr>
          <w:ilvl w:val="0"/>
          <w:numId w:val="1"/>
        </w:numPr>
        <w:spacing w:before="240" w:line="360" w:lineRule="auto"/>
        <w:jc w:val="both"/>
        <w:rPr>
          <w:szCs w:val="24"/>
        </w:rPr>
      </w:pPr>
      <w:r w:rsidRPr="001938E6">
        <w:rPr>
          <w:szCs w:val="24"/>
        </w:rPr>
        <w:lastRenderedPageBreak/>
        <w:t xml:space="preserve">No overdraft facility is allowed </w:t>
      </w:r>
    </w:p>
    <w:p w:rsidR="002B25D8" w:rsidRPr="001938E6" w:rsidRDefault="002B25D8" w:rsidP="002B25D8">
      <w:pPr>
        <w:spacing w:before="240" w:line="360" w:lineRule="auto"/>
        <w:jc w:val="both"/>
        <w:rPr>
          <w:b/>
          <w:bCs/>
          <w:szCs w:val="24"/>
        </w:rPr>
      </w:pPr>
      <w:r w:rsidRPr="001938E6">
        <w:rPr>
          <w:b/>
          <w:bCs/>
          <w:szCs w:val="24"/>
        </w:rPr>
        <w:t>Facility</w:t>
      </w:r>
    </w:p>
    <w:p w:rsidR="002B25D8" w:rsidRPr="001938E6" w:rsidRDefault="002B25D8" w:rsidP="002B25D8">
      <w:pPr>
        <w:numPr>
          <w:ilvl w:val="0"/>
          <w:numId w:val="4"/>
        </w:numPr>
        <w:spacing w:before="240" w:line="360" w:lineRule="auto"/>
        <w:jc w:val="both"/>
        <w:rPr>
          <w:szCs w:val="24"/>
        </w:rPr>
      </w:pPr>
      <w:proofErr w:type="spellStart"/>
      <w:r w:rsidRPr="001938E6">
        <w:rPr>
          <w:szCs w:val="24"/>
        </w:rPr>
        <w:t>Cheque</w:t>
      </w:r>
      <w:proofErr w:type="spellEnd"/>
      <w:r w:rsidRPr="001938E6">
        <w:rPr>
          <w:szCs w:val="24"/>
        </w:rPr>
        <w:t xml:space="preserve"> book facility</w:t>
      </w:r>
    </w:p>
    <w:p w:rsidR="002B25D8" w:rsidRPr="001938E6" w:rsidRDefault="002B25D8" w:rsidP="002B25D8">
      <w:pPr>
        <w:numPr>
          <w:ilvl w:val="0"/>
          <w:numId w:val="4"/>
        </w:numPr>
        <w:spacing w:before="240" w:line="360" w:lineRule="auto"/>
        <w:jc w:val="both"/>
        <w:rPr>
          <w:szCs w:val="24"/>
        </w:rPr>
      </w:pPr>
      <w:r w:rsidRPr="001938E6">
        <w:rPr>
          <w:szCs w:val="24"/>
        </w:rPr>
        <w:t>Opportunity to apply for safe deposit locker facility</w:t>
      </w:r>
    </w:p>
    <w:p w:rsidR="002B25D8" w:rsidRPr="001938E6" w:rsidRDefault="002B25D8" w:rsidP="002B25D8">
      <w:pPr>
        <w:numPr>
          <w:ilvl w:val="0"/>
          <w:numId w:val="4"/>
        </w:numPr>
        <w:spacing w:before="240" w:line="360" w:lineRule="auto"/>
        <w:jc w:val="both"/>
        <w:rPr>
          <w:szCs w:val="24"/>
        </w:rPr>
      </w:pPr>
      <w:r w:rsidRPr="001938E6">
        <w:rPr>
          <w:szCs w:val="24"/>
        </w:rPr>
        <w:t>Debit card for easy cash withdrawal</w:t>
      </w:r>
    </w:p>
    <w:p w:rsidR="002B25D8" w:rsidRPr="001938E6" w:rsidRDefault="002B25D8" w:rsidP="002B25D8">
      <w:pPr>
        <w:numPr>
          <w:ilvl w:val="0"/>
          <w:numId w:val="4"/>
        </w:numPr>
        <w:spacing w:before="240" w:line="360" w:lineRule="auto"/>
        <w:jc w:val="both"/>
        <w:rPr>
          <w:szCs w:val="24"/>
        </w:rPr>
      </w:pPr>
      <w:r w:rsidRPr="001938E6">
        <w:rPr>
          <w:szCs w:val="24"/>
        </w:rPr>
        <w:t>Cash back facility on spending amount through City Maxx card</w:t>
      </w:r>
    </w:p>
    <w:p w:rsidR="002B25D8" w:rsidRPr="001938E6" w:rsidRDefault="002B25D8" w:rsidP="002B25D8">
      <w:pPr>
        <w:spacing w:before="240" w:line="360" w:lineRule="auto"/>
        <w:jc w:val="both"/>
        <w:rPr>
          <w:b/>
          <w:bCs/>
          <w:szCs w:val="24"/>
        </w:rPr>
      </w:pPr>
      <w:r w:rsidRPr="001938E6">
        <w:rPr>
          <w:b/>
          <w:bCs/>
          <w:szCs w:val="24"/>
        </w:rPr>
        <w:t>Short notice deposit account</w:t>
      </w:r>
    </w:p>
    <w:p w:rsidR="002B25D8" w:rsidRPr="001938E6" w:rsidRDefault="002B25D8" w:rsidP="002B25D8">
      <w:pPr>
        <w:numPr>
          <w:ilvl w:val="0"/>
          <w:numId w:val="5"/>
        </w:numPr>
        <w:spacing w:before="240" w:line="360" w:lineRule="auto"/>
        <w:jc w:val="both"/>
        <w:rPr>
          <w:szCs w:val="24"/>
        </w:rPr>
      </w:pPr>
      <w:r w:rsidRPr="001938E6">
        <w:rPr>
          <w:szCs w:val="24"/>
        </w:rPr>
        <w:t>Short notice deposit accounts are interest bearing accounts</w:t>
      </w:r>
    </w:p>
    <w:p w:rsidR="002B25D8" w:rsidRPr="001938E6" w:rsidRDefault="002B25D8" w:rsidP="002B25D8">
      <w:pPr>
        <w:numPr>
          <w:ilvl w:val="0"/>
          <w:numId w:val="5"/>
        </w:numPr>
        <w:spacing w:before="240" w:line="360" w:lineRule="auto"/>
        <w:jc w:val="both"/>
        <w:rPr>
          <w:szCs w:val="24"/>
        </w:rPr>
      </w:pPr>
      <w:r w:rsidRPr="001938E6">
        <w:rPr>
          <w:szCs w:val="24"/>
        </w:rPr>
        <w:t>SND account can be opened both by individuals and business.</w:t>
      </w:r>
    </w:p>
    <w:p w:rsidR="002B25D8" w:rsidRPr="001938E6" w:rsidRDefault="002B25D8" w:rsidP="002B25D8">
      <w:pPr>
        <w:numPr>
          <w:ilvl w:val="0"/>
          <w:numId w:val="5"/>
        </w:numPr>
        <w:spacing w:before="240" w:line="360" w:lineRule="auto"/>
        <w:jc w:val="both"/>
        <w:rPr>
          <w:szCs w:val="24"/>
        </w:rPr>
      </w:pPr>
      <w:r w:rsidRPr="001938E6">
        <w:rPr>
          <w:szCs w:val="24"/>
        </w:rPr>
        <w:t>No overdraft is allowed against SND account</w:t>
      </w:r>
    </w:p>
    <w:p w:rsidR="002B25D8" w:rsidRPr="001938E6" w:rsidRDefault="002B25D8" w:rsidP="002B25D8">
      <w:pPr>
        <w:numPr>
          <w:ilvl w:val="0"/>
          <w:numId w:val="5"/>
        </w:numPr>
        <w:spacing w:before="240" w:line="360" w:lineRule="auto"/>
        <w:jc w:val="both"/>
        <w:rPr>
          <w:szCs w:val="24"/>
        </w:rPr>
      </w:pPr>
      <w:r w:rsidRPr="001938E6">
        <w:rPr>
          <w:szCs w:val="24"/>
        </w:rPr>
        <w:t>The account holder however should not be encouraged to use the account as an operative</w:t>
      </w:r>
    </w:p>
    <w:p w:rsidR="002B25D8" w:rsidRPr="001938E6" w:rsidRDefault="002B25D8" w:rsidP="002B25D8">
      <w:pPr>
        <w:numPr>
          <w:ilvl w:val="0"/>
          <w:numId w:val="5"/>
        </w:numPr>
        <w:spacing w:before="240" w:line="360" w:lineRule="auto"/>
        <w:jc w:val="both"/>
        <w:rPr>
          <w:szCs w:val="24"/>
        </w:rPr>
      </w:pPr>
      <w:r w:rsidRPr="001938E6">
        <w:rPr>
          <w:szCs w:val="24"/>
        </w:rPr>
        <w:t>Current account</w:t>
      </w:r>
    </w:p>
    <w:p w:rsidR="002B25D8" w:rsidRPr="001938E6" w:rsidRDefault="002B25D8" w:rsidP="002B25D8">
      <w:pPr>
        <w:numPr>
          <w:ilvl w:val="0"/>
          <w:numId w:val="5"/>
        </w:numPr>
        <w:spacing w:before="240" w:line="360" w:lineRule="auto"/>
        <w:jc w:val="both"/>
        <w:rPr>
          <w:szCs w:val="24"/>
        </w:rPr>
      </w:pPr>
      <w:r w:rsidRPr="001938E6">
        <w:rPr>
          <w:szCs w:val="24"/>
        </w:rPr>
        <w:t>Minimum initial deposit for the account will be decided as power the approved and updated PPG</w:t>
      </w:r>
    </w:p>
    <w:p w:rsidR="002B25D8" w:rsidRPr="001938E6" w:rsidRDefault="002B25D8" w:rsidP="002B25D8">
      <w:pPr>
        <w:numPr>
          <w:ilvl w:val="0"/>
          <w:numId w:val="5"/>
        </w:numPr>
        <w:spacing w:before="240" w:line="360" w:lineRule="auto"/>
        <w:jc w:val="both"/>
        <w:rPr>
          <w:szCs w:val="24"/>
        </w:rPr>
      </w:pPr>
      <w:r w:rsidRPr="001938E6">
        <w:rPr>
          <w:szCs w:val="24"/>
        </w:rPr>
        <w:t>Statement of account , balance confirmation is to be dispatched to the account holder on a half yearly basis or as per head office guideline</w:t>
      </w:r>
    </w:p>
    <w:p w:rsidR="002B25D8" w:rsidRPr="001938E6" w:rsidRDefault="002B25D8" w:rsidP="002B25D8">
      <w:pPr>
        <w:numPr>
          <w:ilvl w:val="0"/>
          <w:numId w:val="1"/>
        </w:numPr>
        <w:spacing w:before="240" w:line="360" w:lineRule="auto"/>
        <w:jc w:val="both"/>
        <w:rPr>
          <w:szCs w:val="24"/>
        </w:rPr>
      </w:pPr>
      <w:r w:rsidRPr="001938E6">
        <w:rPr>
          <w:szCs w:val="24"/>
        </w:rPr>
        <w:t>Charges _ all applicable charges and other regulatory charges as per the bank's schedule of charges to be collected including any penalty related charge following laws, regulations of the government and Bangladesh bank.</w:t>
      </w:r>
    </w:p>
    <w:p w:rsidR="002B25D8" w:rsidRDefault="002B25D8" w:rsidP="002B25D8">
      <w:pPr>
        <w:numPr>
          <w:ilvl w:val="0"/>
          <w:numId w:val="1"/>
        </w:numPr>
        <w:spacing w:before="240" w:line="360" w:lineRule="auto"/>
        <w:jc w:val="both"/>
        <w:rPr>
          <w:szCs w:val="24"/>
        </w:rPr>
      </w:pPr>
      <w:r w:rsidRPr="001938E6">
        <w:rPr>
          <w:szCs w:val="24"/>
        </w:rPr>
        <w:t xml:space="preserve">A minimum balance is to be maintained in the account as per </w:t>
      </w:r>
      <w:proofErr w:type="spellStart"/>
      <w:r w:rsidRPr="001938E6">
        <w:rPr>
          <w:szCs w:val="24"/>
        </w:rPr>
        <w:t>ppg</w:t>
      </w:r>
      <w:proofErr w:type="spellEnd"/>
      <w:r w:rsidRPr="001938E6">
        <w:rPr>
          <w:szCs w:val="24"/>
        </w:rPr>
        <w:t xml:space="preserve"> of the product of the bank allows to enjoy the benefit offered </w:t>
      </w:r>
    </w:p>
    <w:p w:rsidR="002B25D8" w:rsidRPr="001938E6" w:rsidRDefault="002B25D8" w:rsidP="002B25D8">
      <w:pPr>
        <w:spacing w:before="240" w:line="360" w:lineRule="auto"/>
        <w:jc w:val="both"/>
        <w:rPr>
          <w:b/>
          <w:bCs/>
          <w:szCs w:val="24"/>
        </w:rPr>
      </w:pPr>
      <w:r w:rsidRPr="001938E6">
        <w:rPr>
          <w:b/>
          <w:bCs/>
          <w:szCs w:val="24"/>
        </w:rPr>
        <w:lastRenderedPageBreak/>
        <w:t xml:space="preserve">Foreign Currency Account </w:t>
      </w:r>
    </w:p>
    <w:p w:rsidR="002B25D8" w:rsidRPr="001938E6" w:rsidRDefault="002B25D8" w:rsidP="002B25D8">
      <w:pPr>
        <w:spacing w:before="240" w:line="360" w:lineRule="auto"/>
        <w:jc w:val="both"/>
        <w:rPr>
          <w:szCs w:val="24"/>
        </w:rPr>
      </w:pPr>
      <w:r w:rsidRPr="001938E6">
        <w:rPr>
          <w:szCs w:val="24"/>
        </w:rPr>
        <w:t xml:space="preserve">Foreign currency account as a service concept where financially attractive products like FCY account , RFCD (resident foreign currency deposit) accountant NFCD ( nonresident foreign currency deposit) account  is the most popular deposit products to high net worth on resident Bangladeshi's and a large number resident Bangladeshi people who frequently  visits outside the country for holidays and other business purposes. These people open RFCD account with foreign currency brought in at the time of their return from travel abroad for different future purposes. </w:t>
      </w:r>
    </w:p>
    <w:p w:rsidR="002B25D8" w:rsidRPr="001D67D4" w:rsidRDefault="002B25D8" w:rsidP="002B25D8">
      <w:pPr>
        <w:spacing w:before="240" w:line="360" w:lineRule="auto"/>
        <w:jc w:val="both"/>
        <w:rPr>
          <w:b/>
          <w:bCs/>
          <w:szCs w:val="24"/>
        </w:rPr>
      </w:pPr>
      <w:r w:rsidRPr="001D67D4">
        <w:rPr>
          <w:b/>
          <w:bCs/>
          <w:szCs w:val="24"/>
        </w:rPr>
        <w:t>Eligible customer for opening FCY account areas as follows</w:t>
      </w:r>
    </w:p>
    <w:p w:rsidR="002B25D8" w:rsidRPr="003E0F6C" w:rsidRDefault="002B25D8" w:rsidP="002B25D8">
      <w:pPr>
        <w:spacing w:before="240" w:line="360" w:lineRule="auto"/>
        <w:jc w:val="both"/>
        <w:rPr>
          <w:szCs w:val="24"/>
        </w:rPr>
      </w:pPr>
      <w:r w:rsidRPr="001938E6">
        <w:rPr>
          <w:szCs w:val="24"/>
        </w:rPr>
        <w:t>City FCY account is a non interest bearing checking account for one resident Bangladeshi individual customer, Bangladesh resident working in foreign/ international organization provided salary paid in foreign currency and foreign nation residing in Bangladesh.</w:t>
      </w:r>
    </w:p>
    <w:p w:rsidR="002B25D8" w:rsidRPr="001938E6" w:rsidRDefault="002B25D8" w:rsidP="002B25D8">
      <w:pPr>
        <w:spacing w:before="240" w:line="360" w:lineRule="auto"/>
        <w:jc w:val="both"/>
        <w:rPr>
          <w:b/>
          <w:bCs/>
          <w:szCs w:val="24"/>
        </w:rPr>
      </w:pPr>
      <w:r w:rsidRPr="001938E6">
        <w:rPr>
          <w:b/>
          <w:bCs/>
          <w:szCs w:val="24"/>
        </w:rPr>
        <w:t>Main feature of FCY accounts are</w:t>
      </w:r>
    </w:p>
    <w:p w:rsidR="002B25D8" w:rsidRPr="001938E6" w:rsidRDefault="002B25D8" w:rsidP="002B25D8">
      <w:pPr>
        <w:numPr>
          <w:ilvl w:val="0"/>
          <w:numId w:val="6"/>
        </w:numPr>
        <w:spacing w:before="240" w:line="360" w:lineRule="auto"/>
        <w:jc w:val="both"/>
        <w:rPr>
          <w:szCs w:val="24"/>
        </w:rPr>
      </w:pPr>
      <w:r w:rsidRPr="001938E6">
        <w:rPr>
          <w:szCs w:val="24"/>
        </w:rPr>
        <w:t>Maintained in USD, GPB and euro currency</w:t>
      </w:r>
    </w:p>
    <w:p w:rsidR="002B25D8" w:rsidRPr="001938E6" w:rsidRDefault="002B25D8" w:rsidP="002B25D8">
      <w:pPr>
        <w:numPr>
          <w:ilvl w:val="0"/>
          <w:numId w:val="6"/>
        </w:numPr>
        <w:spacing w:before="240" w:line="360" w:lineRule="auto"/>
        <w:jc w:val="both"/>
        <w:rPr>
          <w:szCs w:val="24"/>
        </w:rPr>
      </w:pPr>
      <w:r w:rsidRPr="001938E6">
        <w:rPr>
          <w:szCs w:val="24"/>
        </w:rPr>
        <w:t>Deposit any amount in the form of remittance of FCY and salary paid in FCY</w:t>
      </w:r>
    </w:p>
    <w:p w:rsidR="002B25D8" w:rsidRPr="001938E6" w:rsidRDefault="002B25D8" w:rsidP="002B25D8">
      <w:pPr>
        <w:numPr>
          <w:ilvl w:val="0"/>
          <w:numId w:val="6"/>
        </w:numPr>
        <w:spacing w:before="240" w:line="360" w:lineRule="auto"/>
        <w:jc w:val="both"/>
        <w:rPr>
          <w:szCs w:val="24"/>
        </w:rPr>
      </w:pPr>
      <w:proofErr w:type="spellStart"/>
      <w:r w:rsidRPr="001938E6">
        <w:rPr>
          <w:szCs w:val="24"/>
        </w:rPr>
        <w:t>Cheque</w:t>
      </w:r>
      <w:proofErr w:type="spellEnd"/>
      <w:r w:rsidRPr="001938E6">
        <w:rPr>
          <w:szCs w:val="24"/>
        </w:rPr>
        <w:t xml:space="preserve"> book, all deposits and withdrawal can be made from all ad branches</w:t>
      </w:r>
    </w:p>
    <w:p w:rsidR="002B25D8" w:rsidRPr="001938E6" w:rsidRDefault="002B25D8" w:rsidP="002B25D8">
      <w:pPr>
        <w:numPr>
          <w:ilvl w:val="0"/>
          <w:numId w:val="6"/>
        </w:numPr>
        <w:spacing w:before="240" w:line="360" w:lineRule="auto"/>
        <w:jc w:val="both"/>
        <w:rPr>
          <w:szCs w:val="24"/>
        </w:rPr>
      </w:pPr>
      <w:r w:rsidRPr="001938E6">
        <w:rPr>
          <w:szCs w:val="24"/>
        </w:rPr>
        <w:t>Freely transferable to the country anywhere chosen</w:t>
      </w:r>
    </w:p>
    <w:p w:rsidR="002B25D8" w:rsidRPr="001938E6" w:rsidRDefault="002B25D8" w:rsidP="002B25D8">
      <w:pPr>
        <w:numPr>
          <w:ilvl w:val="0"/>
          <w:numId w:val="6"/>
        </w:numPr>
        <w:spacing w:before="240" w:line="360" w:lineRule="auto"/>
        <w:jc w:val="both"/>
        <w:rPr>
          <w:szCs w:val="24"/>
        </w:rPr>
      </w:pPr>
      <w:r w:rsidRPr="001938E6">
        <w:rPr>
          <w:szCs w:val="24"/>
        </w:rPr>
        <w:t>Freely endorse and carry during foreign travels</w:t>
      </w:r>
    </w:p>
    <w:p w:rsidR="002B25D8" w:rsidRPr="001938E6" w:rsidRDefault="002B25D8" w:rsidP="002B25D8">
      <w:pPr>
        <w:numPr>
          <w:ilvl w:val="0"/>
          <w:numId w:val="6"/>
        </w:numPr>
        <w:spacing w:before="240" w:line="360" w:lineRule="auto"/>
        <w:jc w:val="both"/>
        <w:rPr>
          <w:szCs w:val="24"/>
        </w:rPr>
      </w:pPr>
      <w:r w:rsidRPr="001938E6">
        <w:rPr>
          <w:szCs w:val="24"/>
        </w:rPr>
        <w:t>Freely convertible into local currency</w:t>
      </w:r>
    </w:p>
    <w:p w:rsidR="002B25D8" w:rsidRPr="001938E6" w:rsidRDefault="002B25D8" w:rsidP="002B25D8">
      <w:pPr>
        <w:spacing w:before="240" w:line="360" w:lineRule="auto"/>
        <w:jc w:val="both"/>
        <w:rPr>
          <w:b/>
          <w:bCs/>
          <w:szCs w:val="24"/>
        </w:rPr>
      </w:pPr>
      <w:r w:rsidRPr="001938E6">
        <w:rPr>
          <w:b/>
          <w:bCs/>
          <w:szCs w:val="24"/>
        </w:rPr>
        <w:t>RFCD account</w:t>
      </w:r>
    </w:p>
    <w:p w:rsidR="002B25D8" w:rsidRPr="001938E6" w:rsidRDefault="002B25D8" w:rsidP="002B25D8">
      <w:pPr>
        <w:spacing w:before="240" w:line="360" w:lineRule="auto"/>
        <w:jc w:val="both"/>
        <w:rPr>
          <w:szCs w:val="24"/>
        </w:rPr>
      </w:pPr>
      <w:r w:rsidRPr="001938E6">
        <w:rPr>
          <w:szCs w:val="24"/>
        </w:rPr>
        <w:t xml:space="preserve">RFCD is an interest foreign currency account. RFCD (resident foreign currency deposit) account is an interest bearing account. The fund is kept in this account based on different time frame like term deposit accounts. </w:t>
      </w:r>
    </w:p>
    <w:p w:rsidR="002B25D8" w:rsidRPr="001938E6" w:rsidRDefault="002B25D8" w:rsidP="002B25D8">
      <w:pPr>
        <w:spacing w:before="240" w:line="360" w:lineRule="auto"/>
        <w:jc w:val="both"/>
        <w:rPr>
          <w:szCs w:val="24"/>
        </w:rPr>
      </w:pPr>
      <w:r w:rsidRPr="001938E6">
        <w:rPr>
          <w:szCs w:val="24"/>
        </w:rPr>
        <w:t>Following two documents are required to deposit in the RFCD account</w:t>
      </w:r>
    </w:p>
    <w:p w:rsidR="002B25D8" w:rsidRPr="001938E6" w:rsidRDefault="002B25D8" w:rsidP="002B25D8">
      <w:pPr>
        <w:numPr>
          <w:ilvl w:val="0"/>
          <w:numId w:val="7"/>
        </w:numPr>
        <w:spacing w:before="240" w:line="360" w:lineRule="auto"/>
        <w:jc w:val="both"/>
        <w:rPr>
          <w:szCs w:val="24"/>
        </w:rPr>
      </w:pPr>
      <w:r w:rsidRPr="001938E6">
        <w:rPr>
          <w:szCs w:val="24"/>
        </w:rPr>
        <w:lastRenderedPageBreak/>
        <w:t>Foreign money and jewelry form</w:t>
      </w:r>
    </w:p>
    <w:p w:rsidR="002B25D8" w:rsidRPr="001938E6" w:rsidRDefault="002B25D8" w:rsidP="002B25D8">
      <w:pPr>
        <w:numPr>
          <w:ilvl w:val="0"/>
          <w:numId w:val="7"/>
        </w:numPr>
        <w:spacing w:before="240" w:line="360" w:lineRule="auto"/>
        <w:jc w:val="both"/>
        <w:rPr>
          <w:szCs w:val="24"/>
        </w:rPr>
      </w:pPr>
      <w:r w:rsidRPr="001938E6">
        <w:rPr>
          <w:szCs w:val="24"/>
        </w:rPr>
        <w:t>Declaration of the customer</w:t>
      </w:r>
    </w:p>
    <w:p w:rsidR="002B25D8" w:rsidRPr="001938E6" w:rsidRDefault="002B25D8" w:rsidP="002B25D8">
      <w:pPr>
        <w:numPr>
          <w:ilvl w:val="0"/>
          <w:numId w:val="7"/>
        </w:numPr>
        <w:spacing w:before="240" w:line="360" w:lineRule="auto"/>
        <w:jc w:val="both"/>
        <w:rPr>
          <w:szCs w:val="24"/>
        </w:rPr>
      </w:pPr>
      <w:r w:rsidRPr="001938E6">
        <w:rPr>
          <w:szCs w:val="24"/>
        </w:rPr>
        <w:t>These documents confirm that the customer as well as the fund came from abroad.</w:t>
      </w:r>
    </w:p>
    <w:p w:rsidR="002B25D8" w:rsidRPr="001938E6" w:rsidRDefault="002B25D8" w:rsidP="002B25D8">
      <w:pPr>
        <w:spacing w:before="240" w:line="360" w:lineRule="auto"/>
        <w:jc w:val="both"/>
        <w:rPr>
          <w:b/>
          <w:bCs/>
          <w:szCs w:val="24"/>
        </w:rPr>
      </w:pPr>
      <w:r w:rsidRPr="001938E6">
        <w:rPr>
          <w:b/>
          <w:bCs/>
          <w:szCs w:val="24"/>
        </w:rPr>
        <w:t>Eligible customer for opening RFCD accounts area follow</w:t>
      </w:r>
    </w:p>
    <w:p w:rsidR="002B25D8" w:rsidRPr="001938E6" w:rsidRDefault="002B25D8" w:rsidP="002B25D8">
      <w:pPr>
        <w:numPr>
          <w:ilvl w:val="0"/>
          <w:numId w:val="8"/>
        </w:numPr>
        <w:spacing w:before="240" w:line="360" w:lineRule="auto"/>
        <w:jc w:val="both"/>
        <w:rPr>
          <w:szCs w:val="24"/>
        </w:rPr>
      </w:pPr>
      <w:r w:rsidRPr="001938E6">
        <w:rPr>
          <w:szCs w:val="24"/>
        </w:rPr>
        <w:t>Foreign currency based non checking account for resident Bangladeshi individuals.</w:t>
      </w:r>
    </w:p>
    <w:p w:rsidR="002B25D8" w:rsidRPr="001938E6" w:rsidRDefault="002B25D8" w:rsidP="002B25D8">
      <w:pPr>
        <w:numPr>
          <w:ilvl w:val="0"/>
          <w:numId w:val="8"/>
        </w:numPr>
        <w:spacing w:before="240" w:line="360" w:lineRule="auto"/>
        <w:jc w:val="both"/>
        <w:rPr>
          <w:szCs w:val="24"/>
        </w:rPr>
      </w:pPr>
      <w:r w:rsidRPr="001938E6">
        <w:rPr>
          <w:szCs w:val="24"/>
        </w:rPr>
        <w:t xml:space="preserve">Main features of RFCD accounts are </w:t>
      </w:r>
    </w:p>
    <w:p w:rsidR="002B25D8" w:rsidRPr="001938E6" w:rsidRDefault="002B25D8" w:rsidP="002B25D8">
      <w:pPr>
        <w:numPr>
          <w:ilvl w:val="0"/>
          <w:numId w:val="8"/>
        </w:numPr>
        <w:spacing w:before="240" w:line="360" w:lineRule="auto"/>
        <w:jc w:val="both"/>
        <w:rPr>
          <w:szCs w:val="24"/>
        </w:rPr>
      </w:pPr>
      <w:r w:rsidRPr="001938E6">
        <w:rPr>
          <w:szCs w:val="24"/>
        </w:rPr>
        <w:t>Maintained in USD, GPB and euro currency</w:t>
      </w:r>
    </w:p>
    <w:p w:rsidR="002B25D8" w:rsidRPr="001938E6" w:rsidRDefault="002B25D8" w:rsidP="002B25D8">
      <w:pPr>
        <w:numPr>
          <w:ilvl w:val="0"/>
          <w:numId w:val="8"/>
        </w:numPr>
        <w:spacing w:before="240" w:line="360" w:lineRule="auto"/>
        <w:jc w:val="both"/>
        <w:rPr>
          <w:szCs w:val="24"/>
        </w:rPr>
      </w:pPr>
      <w:r w:rsidRPr="001938E6">
        <w:rPr>
          <w:szCs w:val="24"/>
        </w:rPr>
        <w:t>Deposit up to 5000 dollar without any declarati0on after returning from travel abroad</w:t>
      </w:r>
    </w:p>
    <w:p w:rsidR="002B25D8" w:rsidRPr="001938E6" w:rsidRDefault="002B25D8" w:rsidP="002B25D8">
      <w:pPr>
        <w:numPr>
          <w:ilvl w:val="0"/>
          <w:numId w:val="8"/>
        </w:numPr>
        <w:spacing w:before="240" w:line="360" w:lineRule="auto"/>
        <w:jc w:val="both"/>
        <w:rPr>
          <w:szCs w:val="24"/>
        </w:rPr>
      </w:pPr>
      <w:r w:rsidRPr="001938E6">
        <w:rPr>
          <w:szCs w:val="24"/>
        </w:rPr>
        <w:t>All deposit and withdrawal can be made from all ad branches</w:t>
      </w:r>
    </w:p>
    <w:p w:rsidR="002B25D8" w:rsidRPr="001938E6" w:rsidRDefault="002B25D8" w:rsidP="002B25D8">
      <w:pPr>
        <w:numPr>
          <w:ilvl w:val="0"/>
          <w:numId w:val="8"/>
        </w:numPr>
        <w:spacing w:before="240" w:line="360" w:lineRule="auto"/>
        <w:jc w:val="both"/>
        <w:rPr>
          <w:szCs w:val="24"/>
        </w:rPr>
      </w:pPr>
      <w:r w:rsidRPr="001938E6">
        <w:rPr>
          <w:szCs w:val="24"/>
        </w:rPr>
        <w:t>Freely endorse and carry during foreign travels</w:t>
      </w:r>
    </w:p>
    <w:p w:rsidR="002B25D8" w:rsidRPr="001938E6" w:rsidRDefault="002B25D8" w:rsidP="002B25D8">
      <w:pPr>
        <w:numPr>
          <w:ilvl w:val="0"/>
          <w:numId w:val="8"/>
        </w:numPr>
        <w:spacing w:before="240" w:line="360" w:lineRule="auto"/>
        <w:jc w:val="both"/>
        <w:rPr>
          <w:szCs w:val="24"/>
        </w:rPr>
      </w:pPr>
      <w:r w:rsidRPr="001938E6">
        <w:rPr>
          <w:szCs w:val="24"/>
        </w:rPr>
        <w:t>Freely convertible into local currency</w:t>
      </w:r>
    </w:p>
    <w:p w:rsidR="002B25D8" w:rsidRPr="001938E6" w:rsidRDefault="002B25D8" w:rsidP="002B25D8">
      <w:pPr>
        <w:numPr>
          <w:ilvl w:val="0"/>
          <w:numId w:val="8"/>
        </w:numPr>
        <w:spacing w:before="240" w:line="360" w:lineRule="auto"/>
        <w:jc w:val="both"/>
        <w:rPr>
          <w:szCs w:val="24"/>
        </w:rPr>
      </w:pPr>
      <w:r w:rsidRPr="001938E6">
        <w:rPr>
          <w:szCs w:val="24"/>
        </w:rPr>
        <w:t>Freely transferable abroad</w:t>
      </w:r>
    </w:p>
    <w:p w:rsidR="002B25D8" w:rsidRPr="001938E6" w:rsidRDefault="002B25D8" w:rsidP="002B25D8">
      <w:pPr>
        <w:numPr>
          <w:ilvl w:val="0"/>
          <w:numId w:val="8"/>
        </w:numPr>
        <w:spacing w:before="240" w:line="360" w:lineRule="auto"/>
        <w:jc w:val="both"/>
        <w:rPr>
          <w:szCs w:val="24"/>
        </w:rPr>
      </w:pPr>
      <w:r w:rsidRPr="001938E6">
        <w:rPr>
          <w:szCs w:val="24"/>
        </w:rPr>
        <w:t xml:space="preserve">Debit card facility against the account </w:t>
      </w:r>
    </w:p>
    <w:p w:rsidR="002B25D8" w:rsidRPr="001938E6" w:rsidRDefault="002B25D8" w:rsidP="002B25D8">
      <w:pPr>
        <w:numPr>
          <w:ilvl w:val="0"/>
          <w:numId w:val="8"/>
        </w:numPr>
        <w:spacing w:before="240" w:line="360" w:lineRule="auto"/>
        <w:jc w:val="both"/>
        <w:rPr>
          <w:szCs w:val="24"/>
        </w:rPr>
      </w:pPr>
      <w:r w:rsidRPr="001938E6">
        <w:rPr>
          <w:szCs w:val="24"/>
        </w:rPr>
        <w:t>International credit card against deposited money</w:t>
      </w:r>
    </w:p>
    <w:p w:rsidR="002B25D8" w:rsidRPr="001938E6" w:rsidRDefault="002B25D8" w:rsidP="002B25D8">
      <w:pPr>
        <w:spacing w:before="240" w:line="360" w:lineRule="auto"/>
        <w:jc w:val="both"/>
        <w:rPr>
          <w:b/>
          <w:bCs/>
          <w:szCs w:val="24"/>
        </w:rPr>
      </w:pPr>
      <w:r w:rsidRPr="001938E6">
        <w:rPr>
          <w:b/>
          <w:bCs/>
          <w:szCs w:val="24"/>
        </w:rPr>
        <w:t xml:space="preserve">NFCD account </w:t>
      </w:r>
    </w:p>
    <w:p w:rsidR="002B25D8" w:rsidRPr="001938E6" w:rsidRDefault="002B25D8" w:rsidP="002B25D8">
      <w:pPr>
        <w:spacing w:before="240" w:line="360" w:lineRule="auto"/>
        <w:jc w:val="both"/>
        <w:rPr>
          <w:szCs w:val="24"/>
        </w:rPr>
      </w:pPr>
      <w:r w:rsidRPr="001938E6">
        <w:rPr>
          <w:szCs w:val="24"/>
        </w:rPr>
        <w:t>NFCD is interest bearing foreign currency account. The minimum tenor of earning interest in the account is one month. Customer can also keep the fund in this account for more than one month, like 3, 6 and 12 months period.</w:t>
      </w:r>
    </w:p>
    <w:p w:rsidR="002B25D8" w:rsidRPr="001938E6" w:rsidRDefault="002B25D8" w:rsidP="002B25D8">
      <w:pPr>
        <w:spacing w:before="240" w:line="360" w:lineRule="auto"/>
        <w:jc w:val="both"/>
        <w:rPr>
          <w:b/>
          <w:bCs/>
          <w:szCs w:val="24"/>
        </w:rPr>
      </w:pPr>
      <w:r w:rsidRPr="001938E6">
        <w:rPr>
          <w:b/>
          <w:bCs/>
          <w:szCs w:val="24"/>
        </w:rPr>
        <w:t>Eligible customer for open NFCD accounts is as follows</w:t>
      </w:r>
    </w:p>
    <w:p w:rsidR="002B25D8" w:rsidRPr="001938E6" w:rsidRDefault="002B25D8" w:rsidP="002B25D8">
      <w:pPr>
        <w:numPr>
          <w:ilvl w:val="0"/>
          <w:numId w:val="9"/>
        </w:numPr>
        <w:spacing w:before="240" w:line="360" w:lineRule="auto"/>
        <w:jc w:val="both"/>
        <w:rPr>
          <w:szCs w:val="24"/>
        </w:rPr>
      </w:pPr>
      <w:r w:rsidRPr="001938E6">
        <w:rPr>
          <w:szCs w:val="24"/>
        </w:rPr>
        <w:lastRenderedPageBreak/>
        <w:t xml:space="preserve">NFCD account is a term deposit / time deposit account for nonresident Bangladeshi individual customers with attractive features </w:t>
      </w:r>
    </w:p>
    <w:p w:rsidR="002B25D8" w:rsidRPr="001938E6" w:rsidRDefault="002B25D8" w:rsidP="002B25D8">
      <w:pPr>
        <w:numPr>
          <w:ilvl w:val="0"/>
          <w:numId w:val="9"/>
        </w:numPr>
        <w:spacing w:before="240" w:line="360" w:lineRule="auto"/>
        <w:jc w:val="both"/>
        <w:rPr>
          <w:szCs w:val="24"/>
        </w:rPr>
      </w:pPr>
      <w:r w:rsidRPr="001938E6">
        <w:rPr>
          <w:szCs w:val="24"/>
        </w:rPr>
        <w:t>Main features of NFCD account</w:t>
      </w:r>
    </w:p>
    <w:p w:rsidR="002B25D8" w:rsidRPr="001938E6" w:rsidRDefault="002B25D8" w:rsidP="002B25D8">
      <w:pPr>
        <w:numPr>
          <w:ilvl w:val="0"/>
          <w:numId w:val="9"/>
        </w:numPr>
        <w:spacing w:before="240" w:line="360" w:lineRule="auto"/>
        <w:jc w:val="both"/>
        <w:rPr>
          <w:szCs w:val="24"/>
        </w:rPr>
      </w:pPr>
      <w:r w:rsidRPr="001938E6">
        <w:rPr>
          <w:szCs w:val="24"/>
        </w:rPr>
        <w:t>Maintained in USD, GPB and euro currency</w:t>
      </w:r>
    </w:p>
    <w:p w:rsidR="002B25D8" w:rsidRPr="001938E6" w:rsidRDefault="002B25D8" w:rsidP="002B25D8">
      <w:pPr>
        <w:numPr>
          <w:ilvl w:val="0"/>
          <w:numId w:val="9"/>
        </w:numPr>
        <w:spacing w:before="240" w:line="360" w:lineRule="auto"/>
        <w:jc w:val="both"/>
        <w:rPr>
          <w:szCs w:val="24"/>
        </w:rPr>
      </w:pPr>
      <w:r w:rsidRPr="001938E6">
        <w:rPr>
          <w:szCs w:val="24"/>
        </w:rPr>
        <w:t>Guaranteed return on investment</w:t>
      </w:r>
    </w:p>
    <w:p w:rsidR="002B25D8" w:rsidRPr="001938E6" w:rsidRDefault="002B25D8" w:rsidP="002B25D8">
      <w:pPr>
        <w:numPr>
          <w:ilvl w:val="0"/>
          <w:numId w:val="9"/>
        </w:numPr>
        <w:spacing w:before="240" w:line="360" w:lineRule="auto"/>
        <w:jc w:val="both"/>
        <w:rPr>
          <w:szCs w:val="24"/>
        </w:rPr>
      </w:pPr>
      <w:r w:rsidRPr="001938E6">
        <w:rPr>
          <w:szCs w:val="24"/>
        </w:rPr>
        <w:t>Flexible tenor of one month, three month, six month and twelve month</w:t>
      </w:r>
    </w:p>
    <w:p w:rsidR="002B25D8" w:rsidRPr="001938E6" w:rsidRDefault="002B25D8" w:rsidP="002B25D8">
      <w:pPr>
        <w:numPr>
          <w:ilvl w:val="0"/>
          <w:numId w:val="9"/>
        </w:numPr>
        <w:spacing w:before="240" w:line="360" w:lineRule="auto"/>
        <w:jc w:val="both"/>
        <w:rPr>
          <w:szCs w:val="24"/>
        </w:rPr>
      </w:pPr>
      <w:r w:rsidRPr="001938E6">
        <w:rPr>
          <w:szCs w:val="24"/>
        </w:rPr>
        <w:t>Minimum amount of us dollar 1000 or pound sterling 500 or equivalent</w:t>
      </w:r>
    </w:p>
    <w:p w:rsidR="002B25D8" w:rsidRPr="001938E6" w:rsidRDefault="002B25D8" w:rsidP="002B25D8">
      <w:pPr>
        <w:numPr>
          <w:ilvl w:val="0"/>
          <w:numId w:val="9"/>
        </w:numPr>
        <w:spacing w:before="240" w:line="360" w:lineRule="auto"/>
        <w:jc w:val="both"/>
        <w:rPr>
          <w:szCs w:val="24"/>
        </w:rPr>
      </w:pPr>
      <w:r w:rsidRPr="001938E6">
        <w:rPr>
          <w:szCs w:val="24"/>
        </w:rPr>
        <w:t>Auto renewal facility</w:t>
      </w:r>
    </w:p>
    <w:p w:rsidR="002B25D8" w:rsidRPr="001938E6" w:rsidRDefault="002B25D8" w:rsidP="002B25D8">
      <w:pPr>
        <w:numPr>
          <w:ilvl w:val="0"/>
          <w:numId w:val="9"/>
        </w:numPr>
        <w:spacing w:before="240" w:line="360" w:lineRule="auto"/>
        <w:jc w:val="both"/>
        <w:rPr>
          <w:szCs w:val="24"/>
        </w:rPr>
      </w:pPr>
      <w:r w:rsidRPr="001938E6">
        <w:rPr>
          <w:szCs w:val="24"/>
        </w:rPr>
        <w:t>Deposit any amount in the form of remittance</w:t>
      </w:r>
    </w:p>
    <w:p w:rsidR="002B25D8" w:rsidRPr="001938E6" w:rsidRDefault="002B25D8" w:rsidP="002B25D8">
      <w:pPr>
        <w:numPr>
          <w:ilvl w:val="0"/>
          <w:numId w:val="9"/>
        </w:numPr>
        <w:spacing w:before="240" w:line="360" w:lineRule="auto"/>
        <w:jc w:val="both"/>
        <w:rPr>
          <w:szCs w:val="24"/>
        </w:rPr>
      </w:pPr>
      <w:r w:rsidRPr="001938E6">
        <w:rPr>
          <w:szCs w:val="24"/>
        </w:rPr>
        <w:t xml:space="preserve">Freely transferable abroad </w:t>
      </w:r>
    </w:p>
    <w:p w:rsidR="002B25D8" w:rsidRPr="003B2B49" w:rsidRDefault="002B25D8" w:rsidP="002B25D8">
      <w:pPr>
        <w:numPr>
          <w:ilvl w:val="0"/>
          <w:numId w:val="9"/>
        </w:numPr>
        <w:spacing w:before="240" w:line="360" w:lineRule="auto"/>
        <w:jc w:val="both"/>
        <w:rPr>
          <w:szCs w:val="24"/>
        </w:rPr>
      </w:pPr>
      <w:r w:rsidRPr="001938E6">
        <w:rPr>
          <w:szCs w:val="24"/>
        </w:rPr>
        <w:t>Freely convertible into local currency</w:t>
      </w:r>
    </w:p>
    <w:p w:rsidR="002B25D8" w:rsidRPr="001938E6" w:rsidRDefault="002B25D8" w:rsidP="002B25D8">
      <w:pPr>
        <w:spacing w:before="240" w:line="360" w:lineRule="auto"/>
        <w:jc w:val="both"/>
        <w:rPr>
          <w:b/>
          <w:bCs/>
          <w:szCs w:val="24"/>
        </w:rPr>
      </w:pPr>
      <w:r w:rsidRPr="001938E6">
        <w:rPr>
          <w:b/>
          <w:bCs/>
          <w:szCs w:val="24"/>
        </w:rPr>
        <w:t>Scheme or DPS account</w:t>
      </w:r>
    </w:p>
    <w:p w:rsidR="002B25D8" w:rsidRPr="001938E6" w:rsidRDefault="002B25D8" w:rsidP="002B25D8">
      <w:pPr>
        <w:spacing w:before="240" w:line="360" w:lineRule="auto"/>
        <w:jc w:val="both"/>
        <w:rPr>
          <w:szCs w:val="24"/>
        </w:rPr>
      </w:pPr>
      <w:r w:rsidRPr="001938E6">
        <w:rPr>
          <w:szCs w:val="24"/>
        </w:rPr>
        <w:t xml:space="preserve">The </w:t>
      </w:r>
      <w:r w:rsidR="004570A6" w:rsidRPr="001938E6">
        <w:rPr>
          <w:szCs w:val="24"/>
        </w:rPr>
        <w:t xml:space="preserve">City Bank Ltd </w:t>
      </w:r>
      <w:r w:rsidRPr="001938E6">
        <w:rPr>
          <w:szCs w:val="24"/>
        </w:rPr>
        <w:t>D</w:t>
      </w:r>
      <w:r w:rsidR="004570A6">
        <w:rPr>
          <w:szCs w:val="24"/>
        </w:rPr>
        <w:t xml:space="preserve">eposit </w:t>
      </w:r>
      <w:r w:rsidRPr="001938E6">
        <w:rPr>
          <w:szCs w:val="24"/>
        </w:rPr>
        <w:t>P</w:t>
      </w:r>
      <w:r w:rsidR="004570A6">
        <w:rPr>
          <w:szCs w:val="24"/>
        </w:rPr>
        <w:t xml:space="preserve">remium </w:t>
      </w:r>
      <w:r w:rsidRPr="001938E6">
        <w:rPr>
          <w:szCs w:val="24"/>
        </w:rPr>
        <w:t>S</w:t>
      </w:r>
      <w:r w:rsidR="004570A6">
        <w:rPr>
          <w:szCs w:val="24"/>
        </w:rPr>
        <w:t>cheme</w:t>
      </w:r>
      <w:r w:rsidRPr="001938E6">
        <w:rPr>
          <w:szCs w:val="24"/>
        </w:rPr>
        <w:t xml:space="preserve"> offers </w:t>
      </w:r>
      <w:r w:rsidR="004570A6">
        <w:rPr>
          <w:szCs w:val="24"/>
        </w:rPr>
        <w:t>competitive</w:t>
      </w:r>
      <w:r w:rsidRPr="001938E6">
        <w:rPr>
          <w:szCs w:val="24"/>
        </w:rPr>
        <w:t xml:space="preserve"> interest rates and installments that are </w:t>
      </w:r>
      <w:r w:rsidR="004570A6" w:rsidRPr="001938E6">
        <w:rPr>
          <w:szCs w:val="24"/>
        </w:rPr>
        <w:t>inexpensive</w:t>
      </w:r>
      <w:r w:rsidRPr="001938E6">
        <w:rPr>
          <w:szCs w:val="24"/>
        </w:rPr>
        <w:t xml:space="preserve"> for their </w:t>
      </w:r>
      <w:r w:rsidR="004570A6" w:rsidRPr="001938E6">
        <w:rPr>
          <w:szCs w:val="24"/>
        </w:rPr>
        <w:t>clients</w:t>
      </w:r>
    </w:p>
    <w:p w:rsidR="002B25D8" w:rsidRPr="001938E6" w:rsidRDefault="002B25D8" w:rsidP="002B25D8">
      <w:pPr>
        <w:numPr>
          <w:ilvl w:val="0"/>
          <w:numId w:val="10"/>
        </w:numPr>
        <w:spacing w:before="240" w:line="360" w:lineRule="auto"/>
        <w:jc w:val="both"/>
        <w:rPr>
          <w:szCs w:val="24"/>
        </w:rPr>
      </w:pPr>
      <w:r w:rsidRPr="001938E6">
        <w:rPr>
          <w:szCs w:val="24"/>
        </w:rPr>
        <w:t>Individual person can only open installment based savings scheme account</w:t>
      </w:r>
    </w:p>
    <w:p w:rsidR="002B25D8" w:rsidRPr="001938E6" w:rsidRDefault="002B25D8" w:rsidP="002B25D8">
      <w:pPr>
        <w:numPr>
          <w:ilvl w:val="0"/>
          <w:numId w:val="10"/>
        </w:numPr>
        <w:spacing w:before="240" w:line="360" w:lineRule="auto"/>
        <w:jc w:val="both"/>
        <w:rPr>
          <w:szCs w:val="24"/>
        </w:rPr>
      </w:pPr>
      <w:r w:rsidRPr="001938E6">
        <w:rPr>
          <w:szCs w:val="24"/>
        </w:rPr>
        <w:t>Account can be opened individually or jointly</w:t>
      </w:r>
    </w:p>
    <w:p w:rsidR="002B25D8" w:rsidRPr="001938E6" w:rsidRDefault="002B25D8" w:rsidP="002B25D8">
      <w:pPr>
        <w:numPr>
          <w:ilvl w:val="0"/>
          <w:numId w:val="10"/>
        </w:numPr>
        <w:spacing w:before="240" w:line="360" w:lineRule="auto"/>
        <w:jc w:val="both"/>
        <w:rPr>
          <w:szCs w:val="24"/>
        </w:rPr>
      </w:pPr>
      <w:r w:rsidRPr="001938E6">
        <w:rPr>
          <w:szCs w:val="24"/>
        </w:rPr>
        <w:t>Have to have casa account for opening scheme account</w:t>
      </w:r>
    </w:p>
    <w:p w:rsidR="002B25D8" w:rsidRPr="001938E6" w:rsidRDefault="002B25D8" w:rsidP="002B25D8">
      <w:pPr>
        <w:numPr>
          <w:ilvl w:val="0"/>
          <w:numId w:val="10"/>
        </w:numPr>
        <w:spacing w:before="240" w:line="360" w:lineRule="auto"/>
        <w:jc w:val="both"/>
        <w:rPr>
          <w:szCs w:val="24"/>
        </w:rPr>
      </w:pPr>
      <w:r w:rsidRPr="001938E6">
        <w:rPr>
          <w:szCs w:val="24"/>
        </w:rPr>
        <w:t xml:space="preserve">For specific campaign and offer relating to such type of product ;  </w:t>
      </w:r>
      <w:proofErr w:type="spellStart"/>
      <w:r w:rsidRPr="001938E6">
        <w:rPr>
          <w:szCs w:val="24"/>
        </w:rPr>
        <w:t>ppg</w:t>
      </w:r>
      <w:proofErr w:type="spellEnd"/>
      <w:r w:rsidRPr="001938E6">
        <w:rPr>
          <w:szCs w:val="24"/>
        </w:rPr>
        <w:t xml:space="preserve"> wise requirements will be followed for account opening</w:t>
      </w:r>
    </w:p>
    <w:p w:rsidR="002B25D8" w:rsidRPr="001938E6" w:rsidRDefault="002B25D8" w:rsidP="002B25D8">
      <w:pPr>
        <w:spacing w:before="240" w:line="360" w:lineRule="auto"/>
        <w:jc w:val="both"/>
        <w:rPr>
          <w:szCs w:val="24"/>
        </w:rPr>
      </w:pPr>
      <w:r w:rsidRPr="001938E6">
        <w:rPr>
          <w:b/>
          <w:bCs/>
          <w:szCs w:val="24"/>
        </w:rPr>
        <w:t>Interest rate: 6</w:t>
      </w:r>
      <w:r w:rsidRPr="001938E6">
        <w:rPr>
          <w:szCs w:val="24"/>
        </w:rPr>
        <w:t>.5% - 8.0%</w:t>
      </w:r>
    </w:p>
    <w:p w:rsidR="002B25D8" w:rsidRPr="001938E6" w:rsidRDefault="002B25D8" w:rsidP="002B25D8">
      <w:pPr>
        <w:spacing w:before="240" w:line="360" w:lineRule="auto"/>
        <w:jc w:val="both"/>
        <w:rPr>
          <w:szCs w:val="24"/>
        </w:rPr>
      </w:pPr>
      <w:r w:rsidRPr="001938E6">
        <w:rPr>
          <w:b/>
          <w:bCs/>
          <w:szCs w:val="24"/>
        </w:rPr>
        <w:lastRenderedPageBreak/>
        <w:t xml:space="preserve">Monthly installment: </w:t>
      </w:r>
      <w:r w:rsidRPr="001938E6">
        <w:rPr>
          <w:szCs w:val="24"/>
        </w:rPr>
        <w:t>BDT 500 - BDT 50,000</w:t>
      </w:r>
    </w:p>
    <w:p w:rsidR="002B25D8" w:rsidRPr="001938E6" w:rsidRDefault="002B25D8" w:rsidP="002B25D8">
      <w:pPr>
        <w:spacing w:before="240" w:line="360" w:lineRule="auto"/>
        <w:jc w:val="both"/>
        <w:rPr>
          <w:b/>
          <w:bCs/>
          <w:szCs w:val="24"/>
        </w:rPr>
      </w:pPr>
      <w:r w:rsidRPr="001938E6">
        <w:rPr>
          <w:b/>
          <w:bCs/>
          <w:szCs w:val="24"/>
        </w:rPr>
        <w:t>Flexible tenor ranging</w:t>
      </w:r>
      <w:r w:rsidRPr="001938E6">
        <w:rPr>
          <w:szCs w:val="24"/>
        </w:rPr>
        <w:t>: 6 months to 120 months</w:t>
      </w:r>
      <w:r w:rsidRPr="001938E6">
        <w:rPr>
          <w:b/>
          <w:bCs/>
          <w:szCs w:val="24"/>
        </w:rPr>
        <w:t xml:space="preserve"> </w:t>
      </w:r>
    </w:p>
    <w:p w:rsidR="002B25D8" w:rsidRPr="001938E6" w:rsidRDefault="002B25D8" w:rsidP="002B25D8">
      <w:pPr>
        <w:spacing w:before="240" w:line="360" w:lineRule="auto"/>
        <w:jc w:val="both"/>
        <w:rPr>
          <w:b/>
          <w:bCs/>
          <w:szCs w:val="24"/>
        </w:rPr>
      </w:pPr>
      <w:r w:rsidRPr="001938E6">
        <w:rPr>
          <w:b/>
          <w:bCs/>
          <w:szCs w:val="24"/>
        </w:rPr>
        <w:t>Fixed Deposit Account</w:t>
      </w:r>
    </w:p>
    <w:p w:rsidR="002B25D8" w:rsidRPr="001938E6" w:rsidRDefault="002B25D8" w:rsidP="002B25D8">
      <w:pPr>
        <w:spacing w:before="240" w:line="360" w:lineRule="auto"/>
        <w:jc w:val="both"/>
        <w:rPr>
          <w:szCs w:val="24"/>
        </w:rPr>
      </w:pPr>
      <w:r w:rsidRPr="001938E6">
        <w:rPr>
          <w:szCs w:val="24"/>
        </w:rPr>
        <w:t xml:space="preserve"> The account which is opened for a particular fixed period by depositing particular amount is known as fixed deposit account. The term fixed deposit means that the deposit is fixed and is repayable only after a specific period is over. </w:t>
      </w:r>
      <w:proofErr w:type="spellStart"/>
      <w:r w:rsidRPr="001938E6">
        <w:rPr>
          <w:szCs w:val="24"/>
        </w:rPr>
        <w:t>T he</w:t>
      </w:r>
      <w:proofErr w:type="spellEnd"/>
      <w:r w:rsidRPr="001938E6">
        <w:rPr>
          <w:szCs w:val="24"/>
        </w:rPr>
        <w:t xml:space="preserve"> money deposited in this account cannot be withdrawn before the expiry of period but premature encashment is allowed subject to certain terms and conditioned as specified in the account opening form.</w:t>
      </w:r>
    </w:p>
    <w:p w:rsidR="002B25D8" w:rsidRPr="001938E6" w:rsidRDefault="002B25D8" w:rsidP="002B25D8">
      <w:pPr>
        <w:numPr>
          <w:ilvl w:val="0"/>
          <w:numId w:val="11"/>
        </w:numPr>
        <w:spacing w:before="240" w:line="360" w:lineRule="auto"/>
        <w:jc w:val="both"/>
        <w:rPr>
          <w:szCs w:val="24"/>
        </w:rPr>
      </w:pPr>
      <w:r w:rsidRPr="001938E6">
        <w:rPr>
          <w:szCs w:val="24"/>
        </w:rPr>
        <w:t xml:space="preserve">Individual and business both can open such type of account </w:t>
      </w:r>
    </w:p>
    <w:p w:rsidR="002B25D8" w:rsidRPr="001938E6" w:rsidRDefault="002B25D8" w:rsidP="002B25D8">
      <w:pPr>
        <w:numPr>
          <w:ilvl w:val="0"/>
          <w:numId w:val="11"/>
        </w:numPr>
        <w:spacing w:before="240" w:line="360" w:lineRule="auto"/>
        <w:jc w:val="both"/>
        <w:rPr>
          <w:szCs w:val="24"/>
        </w:rPr>
      </w:pPr>
      <w:r w:rsidRPr="001938E6">
        <w:rPr>
          <w:szCs w:val="24"/>
        </w:rPr>
        <w:t xml:space="preserve">Account can be opened  individually or jointly </w:t>
      </w:r>
    </w:p>
    <w:p w:rsidR="002B25D8" w:rsidRPr="001938E6" w:rsidRDefault="002B25D8" w:rsidP="002B25D8">
      <w:pPr>
        <w:numPr>
          <w:ilvl w:val="0"/>
          <w:numId w:val="11"/>
        </w:numPr>
        <w:spacing w:before="240" w:line="360" w:lineRule="auto"/>
        <w:jc w:val="both"/>
        <w:rPr>
          <w:szCs w:val="24"/>
        </w:rPr>
      </w:pPr>
      <w:r w:rsidRPr="001938E6">
        <w:rPr>
          <w:szCs w:val="24"/>
        </w:rPr>
        <w:t xml:space="preserve">For specific campaign and offer relating to such type of product ; </w:t>
      </w:r>
      <w:proofErr w:type="spellStart"/>
      <w:r w:rsidRPr="001938E6">
        <w:rPr>
          <w:szCs w:val="24"/>
        </w:rPr>
        <w:t>ppg</w:t>
      </w:r>
      <w:proofErr w:type="spellEnd"/>
      <w:r w:rsidRPr="001938E6">
        <w:rPr>
          <w:szCs w:val="24"/>
        </w:rPr>
        <w:t xml:space="preserve"> wise requirement will be followed for account opening </w:t>
      </w:r>
    </w:p>
    <w:p w:rsidR="002B25D8" w:rsidRPr="00104052" w:rsidRDefault="002B25D8" w:rsidP="002B25D8">
      <w:pPr>
        <w:numPr>
          <w:ilvl w:val="0"/>
          <w:numId w:val="11"/>
        </w:numPr>
        <w:spacing w:before="240" w:line="360" w:lineRule="auto"/>
        <w:jc w:val="both"/>
        <w:rPr>
          <w:szCs w:val="24"/>
        </w:rPr>
      </w:pPr>
      <w:r w:rsidRPr="001938E6">
        <w:rPr>
          <w:szCs w:val="24"/>
        </w:rPr>
        <w:t>A person or a corporate may open FDR with or without having a casa account with city bank.</w:t>
      </w:r>
    </w:p>
    <w:p w:rsidR="002B25D8" w:rsidRPr="001938E6" w:rsidRDefault="002B25D8" w:rsidP="002B25D8">
      <w:pPr>
        <w:spacing w:before="240" w:line="360" w:lineRule="auto"/>
        <w:jc w:val="both"/>
        <w:rPr>
          <w:b/>
          <w:bCs/>
          <w:szCs w:val="24"/>
        </w:rPr>
      </w:pPr>
      <w:r w:rsidRPr="001938E6">
        <w:rPr>
          <w:b/>
          <w:bCs/>
          <w:szCs w:val="24"/>
        </w:rPr>
        <w:t xml:space="preserve">Features </w:t>
      </w:r>
    </w:p>
    <w:p w:rsidR="002B25D8" w:rsidRPr="001938E6" w:rsidRDefault="002B25D8" w:rsidP="002B25D8">
      <w:pPr>
        <w:numPr>
          <w:ilvl w:val="0"/>
          <w:numId w:val="11"/>
        </w:numPr>
        <w:spacing w:before="240" w:line="360" w:lineRule="auto"/>
        <w:jc w:val="both"/>
        <w:rPr>
          <w:szCs w:val="24"/>
        </w:rPr>
      </w:pPr>
      <w:r w:rsidRPr="001938E6">
        <w:rPr>
          <w:szCs w:val="24"/>
        </w:rPr>
        <w:t>FDR can open for 1 month, 3 month, 6 month, 1 year, 2 year and 3 tears</w:t>
      </w:r>
    </w:p>
    <w:p w:rsidR="002B25D8" w:rsidRPr="001938E6" w:rsidRDefault="004570A6" w:rsidP="002B25D8">
      <w:pPr>
        <w:numPr>
          <w:ilvl w:val="0"/>
          <w:numId w:val="11"/>
        </w:numPr>
        <w:spacing w:before="240" w:line="360" w:lineRule="auto"/>
        <w:jc w:val="both"/>
        <w:rPr>
          <w:szCs w:val="24"/>
        </w:rPr>
      </w:pPr>
      <w:r>
        <w:rPr>
          <w:szCs w:val="24"/>
        </w:rPr>
        <w:t>F</w:t>
      </w:r>
      <w:r w:rsidRPr="001938E6">
        <w:rPr>
          <w:szCs w:val="24"/>
        </w:rPr>
        <w:t xml:space="preserve">acility </w:t>
      </w:r>
      <w:r>
        <w:rPr>
          <w:szCs w:val="24"/>
        </w:rPr>
        <w:t>of e</w:t>
      </w:r>
      <w:r w:rsidR="002B25D8" w:rsidRPr="001938E6">
        <w:rPr>
          <w:szCs w:val="24"/>
        </w:rPr>
        <w:t xml:space="preserve">arly encashment </w:t>
      </w:r>
    </w:p>
    <w:p w:rsidR="002B25D8" w:rsidRPr="001938E6" w:rsidRDefault="002B25D8" w:rsidP="002B25D8">
      <w:pPr>
        <w:numPr>
          <w:ilvl w:val="0"/>
          <w:numId w:val="11"/>
        </w:numPr>
        <w:spacing w:before="240" w:line="360" w:lineRule="auto"/>
        <w:jc w:val="both"/>
        <w:rPr>
          <w:szCs w:val="24"/>
        </w:rPr>
      </w:pPr>
      <w:r w:rsidRPr="001938E6">
        <w:rPr>
          <w:szCs w:val="24"/>
        </w:rPr>
        <w:t xml:space="preserve">Loan facility on deposited amount </w:t>
      </w:r>
    </w:p>
    <w:p w:rsidR="002B25D8" w:rsidRPr="001938E6" w:rsidRDefault="002B25D8" w:rsidP="002B25D8">
      <w:pPr>
        <w:spacing w:before="240" w:line="360" w:lineRule="auto"/>
        <w:jc w:val="both"/>
        <w:rPr>
          <w:b/>
          <w:bCs/>
          <w:szCs w:val="24"/>
        </w:rPr>
      </w:pPr>
      <w:r w:rsidRPr="001938E6">
        <w:rPr>
          <w:b/>
          <w:bCs/>
          <w:szCs w:val="24"/>
        </w:rPr>
        <w:t xml:space="preserve">Interest rate 2.50%- 10% </w:t>
      </w:r>
    </w:p>
    <w:p w:rsidR="002B25D8" w:rsidRPr="001938E6" w:rsidRDefault="002B25D8" w:rsidP="002B25D8">
      <w:pPr>
        <w:spacing w:before="240" w:line="360" w:lineRule="auto"/>
        <w:jc w:val="both"/>
        <w:rPr>
          <w:szCs w:val="24"/>
        </w:rPr>
      </w:pPr>
      <w:r w:rsidRPr="001938E6">
        <w:rPr>
          <w:szCs w:val="24"/>
        </w:rPr>
        <w:t>Total amount BDT 50,000 and above</w:t>
      </w:r>
    </w:p>
    <w:p w:rsidR="00D530F5" w:rsidRDefault="002B25D8" w:rsidP="002B25D8">
      <w:pPr>
        <w:spacing w:before="240" w:line="360" w:lineRule="auto"/>
        <w:jc w:val="both"/>
        <w:rPr>
          <w:szCs w:val="24"/>
        </w:rPr>
      </w:pPr>
      <w:r w:rsidRPr="001938E6">
        <w:rPr>
          <w:szCs w:val="24"/>
        </w:rPr>
        <w:t>Tenure 1 month - 3 years</w:t>
      </w:r>
    </w:p>
    <w:p w:rsidR="002B25D8" w:rsidRPr="00D530F5" w:rsidRDefault="002B25D8" w:rsidP="002B25D8">
      <w:pPr>
        <w:spacing w:before="240" w:line="360" w:lineRule="auto"/>
        <w:jc w:val="both"/>
        <w:rPr>
          <w:szCs w:val="24"/>
        </w:rPr>
      </w:pPr>
      <w:r w:rsidRPr="00623B52">
        <w:rPr>
          <w:b/>
          <w:bCs/>
          <w:szCs w:val="24"/>
        </w:rPr>
        <w:lastRenderedPageBreak/>
        <w:t xml:space="preserve">Interest </w:t>
      </w:r>
      <w:proofErr w:type="gramStart"/>
      <w:r w:rsidRPr="00623B52">
        <w:rPr>
          <w:b/>
          <w:bCs/>
          <w:szCs w:val="24"/>
        </w:rPr>
        <w:t>Rate  For</w:t>
      </w:r>
      <w:proofErr w:type="gramEnd"/>
      <w:r w:rsidRPr="00623B52">
        <w:rPr>
          <w:b/>
          <w:bCs/>
          <w:szCs w:val="24"/>
        </w:rPr>
        <w:t xml:space="preserve"> Different Account:</w:t>
      </w:r>
    </w:p>
    <w:tbl>
      <w:tblPr>
        <w:tblStyle w:val="TableGrid"/>
        <w:tblW w:w="0" w:type="auto"/>
        <w:tblLook w:val="04A0" w:firstRow="1" w:lastRow="0" w:firstColumn="1" w:lastColumn="0" w:noHBand="0" w:noVBand="1"/>
      </w:tblPr>
      <w:tblGrid>
        <w:gridCol w:w="4788"/>
        <w:gridCol w:w="4788"/>
      </w:tblGrid>
      <w:tr w:rsidR="002B25D8" w:rsidRPr="00B91EA9"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General savings account</w:t>
            </w:r>
          </w:p>
        </w:tc>
        <w:tc>
          <w:tcPr>
            <w:tcW w:w="4788" w:type="dxa"/>
          </w:tcPr>
          <w:p w:rsidR="002B25D8" w:rsidRPr="00B91EA9" w:rsidRDefault="002B25D8" w:rsidP="002B25D8">
            <w:pPr>
              <w:spacing w:before="240" w:line="360" w:lineRule="auto"/>
              <w:jc w:val="both"/>
              <w:rPr>
                <w:sz w:val="24"/>
                <w:szCs w:val="26"/>
              </w:rPr>
            </w:pPr>
            <w:r w:rsidRPr="00B91EA9">
              <w:rPr>
                <w:sz w:val="24"/>
                <w:szCs w:val="26"/>
              </w:rPr>
              <w:t>3.50%</w:t>
            </w:r>
          </w:p>
        </w:tc>
      </w:tr>
      <w:tr w:rsidR="002B25D8" w:rsidRPr="00B91EA9" w:rsidTr="002B25D8">
        <w:tc>
          <w:tcPr>
            <w:tcW w:w="4788" w:type="dxa"/>
          </w:tcPr>
          <w:p w:rsidR="002B25D8" w:rsidRPr="00B91EA9" w:rsidRDefault="002B25D8" w:rsidP="002B25D8">
            <w:pPr>
              <w:spacing w:before="240" w:line="360" w:lineRule="auto"/>
              <w:jc w:val="both"/>
              <w:rPr>
                <w:sz w:val="24"/>
                <w:szCs w:val="26"/>
              </w:rPr>
            </w:pPr>
            <w:proofErr w:type="spellStart"/>
            <w:r w:rsidRPr="00B91EA9">
              <w:rPr>
                <w:sz w:val="24"/>
                <w:szCs w:val="26"/>
              </w:rPr>
              <w:t>Alo</w:t>
            </w:r>
            <w:proofErr w:type="spellEnd"/>
            <w:r w:rsidRPr="00B91EA9">
              <w:rPr>
                <w:sz w:val="24"/>
                <w:szCs w:val="26"/>
              </w:rPr>
              <w:t xml:space="preserve"> general savings account</w:t>
            </w:r>
          </w:p>
        </w:tc>
        <w:tc>
          <w:tcPr>
            <w:tcW w:w="4788" w:type="dxa"/>
          </w:tcPr>
          <w:p w:rsidR="002B25D8" w:rsidRPr="00B91EA9" w:rsidRDefault="002B25D8" w:rsidP="002B25D8">
            <w:pPr>
              <w:spacing w:before="240" w:line="360" w:lineRule="auto"/>
              <w:jc w:val="both"/>
              <w:rPr>
                <w:sz w:val="24"/>
                <w:szCs w:val="26"/>
              </w:rPr>
            </w:pPr>
            <w:r w:rsidRPr="00B91EA9">
              <w:rPr>
                <w:sz w:val="24"/>
                <w:szCs w:val="26"/>
              </w:rPr>
              <w:t>3.50%</w:t>
            </w:r>
          </w:p>
        </w:tc>
      </w:tr>
      <w:tr w:rsidR="002B25D8" w:rsidRPr="00B91EA9"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Basic savings account</w:t>
            </w:r>
          </w:p>
        </w:tc>
        <w:tc>
          <w:tcPr>
            <w:tcW w:w="4788" w:type="dxa"/>
          </w:tcPr>
          <w:p w:rsidR="002B25D8" w:rsidRPr="00B91EA9" w:rsidRDefault="002B25D8" w:rsidP="002B25D8">
            <w:pPr>
              <w:spacing w:before="240" w:line="360" w:lineRule="auto"/>
              <w:jc w:val="both"/>
              <w:rPr>
                <w:sz w:val="24"/>
                <w:szCs w:val="26"/>
              </w:rPr>
            </w:pPr>
            <w:r w:rsidRPr="00B91EA9">
              <w:rPr>
                <w:sz w:val="24"/>
                <w:szCs w:val="26"/>
              </w:rPr>
              <w:t>4.50%</w:t>
            </w:r>
          </w:p>
        </w:tc>
      </w:tr>
      <w:tr w:rsidR="002B25D8" w:rsidRPr="00B91EA9"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High value savings account</w:t>
            </w:r>
          </w:p>
        </w:tc>
        <w:tc>
          <w:tcPr>
            <w:tcW w:w="4788" w:type="dxa"/>
          </w:tcPr>
          <w:p w:rsidR="002B25D8" w:rsidRPr="00B91EA9" w:rsidRDefault="002B25D8" w:rsidP="002B25D8">
            <w:pPr>
              <w:spacing w:before="240" w:line="360" w:lineRule="auto"/>
              <w:jc w:val="both"/>
              <w:rPr>
                <w:sz w:val="24"/>
                <w:szCs w:val="26"/>
              </w:rPr>
            </w:pPr>
            <w:r w:rsidRPr="00B91EA9">
              <w:rPr>
                <w:sz w:val="24"/>
                <w:szCs w:val="26"/>
              </w:rPr>
              <w:t>3.75%</w:t>
            </w:r>
          </w:p>
        </w:tc>
      </w:tr>
      <w:tr w:rsidR="002B25D8" w:rsidRPr="00B91EA9" w:rsidTr="002B25D8">
        <w:tc>
          <w:tcPr>
            <w:tcW w:w="4788" w:type="dxa"/>
          </w:tcPr>
          <w:p w:rsidR="002B25D8" w:rsidRPr="00B91EA9" w:rsidRDefault="002B25D8" w:rsidP="002B25D8">
            <w:pPr>
              <w:spacing w:before="240" w:line="360" w:lineRule="auto"/>
              <w:jc w:val="both"/>
              <w:rPr>
                <w:sz w:val="24"/>
                <w:szCs w:val="26"/>
              </w:rPr>
            </w:pPr>
            <w:proofErr w:type="spellStart"/>
            <w:r w:rsidRPr="00B91EA9">
              <w:rPr>
                <w:sz w:val="24"/>
                <w:szCs w:val="26"/>
              </w:rPr>
              <w:t>Alo</w:t>
            </w:r>
            <w:proofErr w:type="spellEnd"/>
            <w:r w:rsidRPr="00B91EA9">
              <w:rPr>
                <w:sz w:val="24"/>
                <w:szCs w:val="26"/>
              </w:rPr>
              <w:t xml:space="preserve"> high value savings account</w:t>
            </w:r>
          </w:p>
        </w:tc>
        <w:tc>
          <w:tcPr>
            <w:tcW w:w="4788" w:type="dxa"/>
          </w:tcPr>
          <w:p w:rsidR="002B25D8" w:rsidRPr="00B91EA9" w:rsidRDefault="002B25D8" w:rsidP="002B25D8">
            <w:pPr>
              <w:spacing w:before="240" w:line="360" w:lineRule="auto"/>
              <w:jc w:val="both"/>
              <w:rPr>
                <w:sz w:val="24"/>
                <w:szCs w:val="26"/>
              </w:rPr>
            </w:pPr>
            <w:r w:rsidRPr="00B91EA9">
              <w:rPr>
                <w:sz w:val="24"/>
                <w:szCs w:val="26"/>
              </w:rPr>
              <w:t>3.75%</w:t>
            </w:r>
          </w:p>
        </w:tc>
      </w:tr>
    </w:tbl>
    <w:p w:rsidR="002B25D8" w:rsidRPr="00B91EA9" w:rsidRDefault="002B25D8" w:rsidP="002B25D8">
      <w:pPr>
        <w:spacing w:before="240" w:line="360" w:lineRule="auto"/>
        <w:jc w:val="both"/>
        <w:rPr>
          <w:sz w:val="28"/>
          <w:szCs w:val="26"/>
        </w:rPr>
      </w:pPr>
    </w:p>
    <w:tbl>
      <w:tblPr>
        <w:tblStyle w:val="TableGrid"/>
        <w:tblW w:w="0" w:type="auto"/>
        <w:tblLook w:val="04A0" w:firstRow="1" w:lastRow="0" w:firstColumn="1" w:lastColumn="0" w:noHBand="0" w:noVBand="1"/>
      </w:tblPr>
      <w:tblGrid>
        <w:gridCol w:w="4788"/>
        <w:gridCol w:w="4788"/>
      </w:tblGrid>
      <w:tr w:rsidR="002B25D8" w:rsidRPr="00B91EA9" w:rsidTr="002B25D8">
        <w:tc>
          <w:tcPr>
            <w:tcW w:w="4788" w:type="dxa"/>
          </w:tcPr>
          <w:p w:rsidR="002B25D8" w:rsidRPr="00B91EA9" w:rsidRDefault="002B25D8" w:rsidP="002B25D8">
            <w:pPr>
              <w:spacing w:before="240" w:line="360" w:lineRule="auto"/>
              <w:jc w:val="both"/>
              <w:rPr>
                <w:b/>
                <w:bCs/>
                <w:sz w:val="24"/>
                <w:szCs w:val="26"/>
              </w:rPr>
            </w:pPr>
            <w:r w:rsidRPr="00B91EA9">
              <w:rPr>
                <w:b/>
                <w:bCs/>
                <w:sz w:val="24"/>
                <w:szCs w:val="26"/>
              </w:rPr>
              <w:t>Savings Delight Account</w:t>
            </w:r>
          </w:p>
        </w:tc>
        <w:tc>
          <w:tcPr>
            <w:tcW w:w="4788" w:type="dxa"/>
          </w:tcPr>
          <w:p w:rsidR="002B25D8" w:rsidRPr="00B91EA9" w:rsidRDefault="002B25D8" w:rsidP="002B25D8">
            <w:pPr>
              <w:spacing w:before="240" w:line="360" w:lineRule="auto"/>
              <w:jc w:val="both"/>
              <w:rPr>
                <w:b/>
                <w:bCs/>
                <w:sz w:val="24"/>
                <w:szCs w:val="26"/>
              </w:rPr>
            </w:pPr>
            <w:r w:rsidRPr="00B91EA9">
              <w:rPr>
                <w:b/>
                <w:bCs/>
                <w:sz w:val="24"/>
                <w:szCs w:val="26"/>
              </w:rPr>
              <w:t>Interest Rate</w:t>
            </w:r>
          </w:p>
        </w:tc>
      </w:tr>
      <w:tr w:rsidR="002B25D8" w:rsidRPr="00B91EA9"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 xml:space="preserve"> 1lac- below  5 lac</w:t>
            </w:r>
          </w:p>
        </w:tc>
        <w:tc>
          <w:tcPr>
            <w:tcW w:w="4788" w:type="dxa"/>
          </w:tcPr>
          <w:p w:rsidR="002B25D8" w:rsidRPr="00B91EA9" w:rsidRDefault="002B25D8" w:rsidP="002B25D8">
            <w:pPr>
              <w:spacing w:before="240" w:line="360" w:lineRule="auto"/>
              <w:jc w:val="both"/>
              <w:rPr>
                <w:sz w:val="24"/>
                <w:szCs w:val="26"/>
              </w:rPr>
            </w:pPr>
            <w:r w:rsidRPr="00B91EA9">
              <w:rPr>
                <w:sz w:val="24"/>
                <w:szCs w:val="26"/>
              </w:rPr>
              <w:t>3.50%</w:t>
            </w:r>
          </w:p>
        </w:tc>
      </w:tr>
      <w:tr w:rsidR="002B25D8" w:rsidRPr="00B91EA9"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 xml:space="preserve">5 lac-below  10 lac </w:t>
            </w:r>
          </w:p>
        </w:tc>
        <w:tc>
          <w:tcPr>
            <w:tcW w:w="4788" w:type="dxa"/>
          </w:tcPr>
          <w:p w:rsidR="002B25D8" w:rsidRPr="00B91EA9" w:rsidRDefault="002B25D8" w:rsidP="002B25D8">
            <w:pPr>
              <w:spacing w:before="240" w:line="360" w:lineRule="auto"/>
              <w:jc w:val="both"/>
              <w:rPr>
                <w:sz w:val="24"/>
                <w:szCs w:val="26"/>
              </w:rPr>
            </w:pPr>
            <w:r w:rsidRPr="00B91EA9">
              <w:rPr>
                <w:sz w:val="24"/>
                <w:szCs w:val="26"/>
              </w:rPr>
              <w:t>3.75%</w:t>
            </w:r>
          </w:p>
        </w:tc>
      </w:tr>
      <w:tr w:rsidR="002B25D8" w:rsidRPr="00B91EA9"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 xml:space="preserve">10 lac -below 20 </w:t>
            </w:r>
            <w:proofErr w:type="spellStart"/>
            <w:r w:rsidRPr="00B91EA9">
              <w:rPr>
                <w:sz w:val="24"/>
                <w:szCs w:val="26"/>
              </w:rPr>
              <w:t>lav</w:t>
            </w:r>
            <w:proofErr w:type="spellEnd"/>
          </w:p>
        </w:tc>
        <w:tc>
          <w:tcPr>
            <w:tcW w:w="4788" w:type="dxa"/>
          </w:tcPr>
          <w:p w:rsidR="002B25D8" w:rsidRPr="00B91EA9" w:rsidRDefault="002B25D8" w:rsidP="002B25D8">
            <w:pPr>
              <w:spacing w:before="240" w:line="360" w:lineRule="auto"/>
              <w:jc w:val="both"/>
              <w:rPr>
                <w:sz w:val="24"/>
                <w:szCs w:val="26"/>
              </w:rPr>
            </w:pPr>
            <w:r w:rsidRPr="00B91EA9">
              <w:rPr>
                <w:sz w:val="24"/>
                <w:szCs w:val="26"/>
              </w:rPr>
              <w:t>4.00%</w:t>
            </w:r>
          </w:p>
        </w:tc>
      </w:tr>
      <w:tr w:rsidR="002B25D8"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20lac -below 30lasc</w:t>
            </w:r>
          </w:p>
        </w:tc>
        <w:tc>
          <w:tcPr>
            <w:tcW w:w="4788" w:type="dxa"/>
          </w:tcPr>
          <w:p w:rsidR="002B25D8" w:rsidRPr="00B91EA9" w:rsidRDefault="002B25D8" w:rsidP="002B25D8">
            <w:pPr>
              <w:spacing w:before="240" w:line="360" w:lineRule="auto"/>
              <w:jc w:val="both"/>
              <w:rPr>
                <w:sz w:val="24"/>
                <w:szCs w:val="26"/>
              </w:rPr>
            </w:pPr>
            <w:r w:rsidRPr="00B91EA9">
              <w:rPr>
                <w:sz w:val="24"/>
                <w:szCs w:val="26"/>
              </w:rPr>
              <w:t>4.25%</w:t>
            </w:r>
          </w:p>
        </w:tc>
      </w:tr>
      <w:tr w:rsidR="002B25D8"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30 lac and above</w:t>
            </w:r>
          </w:p>
        </w:tc>
        <w:tc>
          <w:tcPr>
            <w:tcW w:w="4788" w:type="dxa"/>
          </w:tcPr>
          <w:p w:rsidR="002B25D8" w:rsidRPr="00B91EA9" w:rsidRDefault="002B25D8" w:rsidP="002B25D8">
            <w:pPr>
              <w:spacing w:before="240" w:line="360" w:lineRule="auto"/>
              <w:jc w:val="both"/>
              <w:rPr>
                <w:sz w:val="24"/>
                <w:szCs w:val="26"/>
              </w:rPr>
            </w:pPr>
            <w:r w:rsidRPr="00B91EA9">
              <w:rPr>
                <w:sz w:val="24"/>
                <w:szCs w:val="26"/>
              </w:rPr>
              <w:t>4.50%</w:t>
            </w:r>
          </w:p>
        </w:tc>
      </w:tr>
    </w:tbl>
    <w:p w:rsidR="002B25D8" w:rsidRDefault="002B25D8" w:rsidP="002B25D8">
      <w:pPr>
        <w:spacing w:before="240" w:line="360" w:lineRule="auto"/>
        <w:jc w:val="both"/>
        <w:rPr>
          <w:szCs w:val="24"/>
        </w:rPr>
      </w:pPr>
    </w:p>
    <w:tbl>
      <w:tblPr>
        <w:tblStyle w:val="TableGrid"/>
        <w:tblW w:w="0" w:type="auto"/>
        <w:tblLook w:val="04A0" w:firstRow="1" w:lastRow="0" w:firstColumn="1" w:lastColumn="0" w:noHBand="0" w:noVBand="1"/>
      </w:tblPr>
      <w:tblGrid>
        <w:gridCol w:w="4788"/>
        <w:gridCol w:w="4788"/>
      </w:tblGrid>
      <w:tr w:rsidR="002B25D8" w:rsidTr="002B25D8">
        <w:tc>
          <w:tcPr>
            <w:tcW w:w="4788" w:type="dxa"/>
          </w:tcPr>
          <w:p w:rsidR="002B25D8" w:rsidRPr="00B91EA9" w:rsidRDefault="002B25D8" w:rsidP="002B25D8">
            <w:pPr>
              <w:spacing w:before="240" w:line="360" w:lineRule="auto"/>
              <w:jc w:val="both"/>
              <w:rPr>
                <w:b/>
                <w:bCs/>
                <w:sz w:val="24"/>
                <w:szCs w:val="26"/>
              </w:rPr>
            </w:pPr>
            <w:proofErr w:type="spellStart"/>
            <w:r w:rsidRPr="00B91EA9">
              <w:rPr>
                <w:b/>
                <w:bCs/>
                <w:sz w:val="24"/>
                <w:szCs w:val="26"/>
              </w:rPr>
              <w:t>Alo</w:t>
            </w:r>
            <w:proofErr w:type="spellEnd"/>
            <w:r w:rsidRPr="00B91EA9">
              <w:rPr>
                <w:b/>
                <w:bCs/>
                <w:sz w:val="24"/>
                <w:szCs w:val="26"/>
              </w:rPr>
              <w:t xml:space="preserve"> Savings Delight Account</w:t>
            </w:r>
          </w:p>
        </w:tc>
        <w:tc>
          <w:tcPr>
            <w:tcW w:w="4788" w:type="dxa"/>
          </w:tcPr>
          <w:p w:rsidR="002B25D8" w:rsidRPr="00B91EA9" w:rsidRDefault="002B25D8" w:rsidP="002B25D8">
            <w:pPr>
              <w:spacing w:before="240" w:line="360" w:lineRule="auto"/>
              <w:jc w:val="both"/>
              <w:rPr>
                <w:b/>
                <w:bCs/>
                <w:sz w:val="24"/>
                <w:szCs w:val="26"/>
              </w:rPr>
            </w:pPr>
            <w:r w:rsidRPr="00B91EA9">
              <w:rPr>
                <w:b/>
                <w:bCs/>
                <w:sz w:val="24"/>
                <w:szCs w:val="26"/>
              </w:rPr>
              <w:t>Rate</w:t>
            </w:r>
          </w:p>
        </w:tc>
      </w:tr>
      <w:tr w:rsidR="002B25D8"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 xml:space="preserve">1 </w:t>
            </w:r>
            <w:proofErr w:type="spellStart"/>
            <w:r w:rsidRPr="00B91EA9">
              <w:rPr>
                <w:sz w:val="24"/>
                <w:szCs w:val="26"/>
              </w:rPr>
              <w:t>l;ac</w:t>
            </w:r>
            <w:proofErr w:type="spellEnd"/>
            <w:r w:rsidRPr="00B91EA9">
              <w:rPr>
                <w:sz w:val="24"/>
                <w:szCs w:val="26"/>
              </w:rPr>
              <w:t>- below  5 lac</w:t>
            </w:r>
          </w:p>
        </w:tc>
        <w:tc>
          <w:tcPr>
            <w:tcW w:w="4788" w:type="dxa"/>
          </w:tcPr>
          <w:p w:rsidR="002B25D8" w:rsidRPr="00B91EA9" w:rsidRDefault="002B25D8" w:rsidP="002B25D8">
            <w:pPr>
              <w:spacing w:before="240" w:line="360" w:lineRule="auto"/>
              <w:jc w:val="both"/>
              <w:rPr>
                <w:sz w:val="24"/>
                <w:szCs w:val="26"/>
              </w:rPr>
            </w:pPr>
            <w:r w:rsidRPr="00B91EA9">
              <w:rPr>
                <w:sz w:val="24"/>
                <w:szCs w:val="26"/>
              </w:rPr>
              <w:t>3.50%</w:t>
            </w:r>
          </w:p>
        </w:tc>
      </w:tr>
      <w:tr w:rsidR="002B25D8"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5 lac-below  10 lac</w:t>
            </w:r>
          </w:p>
        </w:tc>
        <w:tc>
          <w:tcPr>
            <w:tcW w:w="4788" w:type="dxa"/>
          </w:tcPr>
          <w:p w:rsidR="002B25D8" w:rsidRPr="00B91EA9" w:rsidRDefault="002B25D8" w:rsidP="002B25D8">
            <w:pPr>
              <w:spacing w:before="240" w:line="360" w:lineRule="auto"/>
              <w:jc w:val="both"/>
              <w:rPr>
                <w:sz w:val="24"/>
                <w:szCs w:val="26"/>
              </w:rPr>
            </w:pPr>
            <w:r w:rsidRPr="00B91EA9">
              <w:rPr>
                <w:sz w:val="24"/>
                <w:szCs w:val="26"/>
              </w:rPr>
              <w:t>3.75%</w:t>
            </w:r>
          </w:p>
        </w:tc>
      </w:tr>
      <w:tr w:rsidR="002B25D8"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 xml:space="preserve">10 lac -below 20 </w:t>
            </w:r>
            <w:proofErr w:type="spellStart"/>
            <w:r w:rsidRPr="00B91EA9">
              <w:rPr>
                <w:sz w:val="24"/>
                <w:szCs w:val="26"/>
              </w:rPr>
              <w:t>lav</w:t>
            </w:r>
            <w:proofErr w:type="spellEnd"/>
          </w:p>
        </w:tc>
        <w:tc>
          <w:tcPr>
            <w:tcW w:w="4788" w:type="dxa"/>
          </w:tcPr>
          <w:p w:rsidR="002B25D8" w:rsidRPr="00B91EA9" w:rsidRDefault="002B25D8" w:rsidP="002B25D8">
            <w:pPr>
              <w:spacing w:before="240" w:line="360" w:lineRule="auto"/>
              <w:jc w:val="both"/>
              <w:rPr>
                <w:sz w:val="24"/>
                <w:szCs w:val="26"/>
              </w:rPr>
            </w:pPr>
            <w:r w:rsidRPr="00B91EA9">
              <w:rPr>
                <w:sz w:val="24"/>
                <w:szCs w:val="26"/>
              </w:rPr>
              <w:t>4.00%</w:t>
            </w:r>
          </w:p>
        </w:tc>
      </w:tr>
      <w:tr w:rsidR="002B25D8"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lastRenderedPageBreak/>
              <w:t>20lac -below 30lasc</w:t>
            </w:r>
          </w:p>
        </w:tc>
        <w:tc>
          <w:tcPr>
            <w:tcW w:w="4788" w:type="dxa"/>
          </w:tcPr>
          <w:p w:rsidR="002B25D8" w:rsidRPr="00B91EA9" w:rsidRDefault="002B25D8" w:rsidP="002B25D8">
            <w:pPr>
              <w:spacing w:before="240" w:line="360" w:lineRule="auto"/>
              <w:jc w:val="both"/>
              <w:rPr>
                <w:sz w:val="24"/>
                <w:szCs w:val="26"/>
              </w:rPr>
            </w:pPr>
            <w:r w:rsidRPr="00B91EA9">
              <w:rPr>
                <w:sz w:val="24"/>
                <w:szCs w:val="26"/>
              </w:rPr>
              <w:t>4.25%</w:t>
            </w:r>
          </w:p>
        </w:tc>
      </w:tr>
      <w:tr w:rsidR="002B25D8" w:rsidTr="002B25D8">
        <w:tc>
          <w:tcPr>
            <w:tcW w:w="4788" w:type="dxa"/>
          </w:tcPr>
          <w:p w:rsidR="002B25D8" w:rsidRPr="00B91EA9" w:rsidRDefault="002B25D8" w:rsidP="002B25D8">
            <w:pPr>
              <w:spacing w:before="240" w:line="360" w:lineRule="auto"/>
              <w:jc w:val="both"/>
              <w:rPr>
                <w:sz w:val="24"/>
                <w:szCs w:val="26"/>
              </w:rPr>
            </w:pPr>
            <w:r w:rsidRPr="00B91EA9">
              <w:rPr>
                <w:sz w:val="24"/>
                <w:szCs w:val="26"/>
              </w:rPr>
              <w:t>30 lac and above</w:t>
            </w:r>
          </w:p>
        </w:tc>
        <w:tc>
          <w:tcPr>
            <w:tcW w:w="4788" w:type="dxa"/>
          </w:tcPr>
          <w:p w:rsidR="002B25D8" w:rsidRPr="00B91EA9" w:rsidRDefault="002B25D8" w:rsidP="002B25D8">
            <w:pPr>
              <w:spacing w:before="240" w:line="360" w:lineRule="auto"/>
              <w:jc w:val="both"/>
              <w:rPr>
                <w:sz w:val="24"/>
                <w:szCs w:val="26"/>
              </w:rPr>
            </w:pPr>
            <w:r w:rsidRPr="00B91EA9">
              <w:rPr>
                <w:sz w:val="24"/>
                <w:szCs w:val="26"/>
              </w:rPr>
              <w:t>4.50%</w:t>
            </w:r>
          </w:p>
        </w:tc>
      </w:tr>
    </w:tbl>
    <w:p w:rsidR="002B25D8" w:rsidRDefault="002B25D8" w:rsidP="002B25D8">
      <w:pPr>
        <w:spacing w:before="240" w:line="360" w:lineRule="auto"/>
        <w:jc w:val="both"/>
        <w:rPr>
          <w:szCs w:val="24"/>
        </w:rPr>
      </w:pPr>
    </w:p>
    <w:tbl>
      <w:tblPr>
        <w:tblStyle w:val="TableGrid"/>
        <w:tblW w:w="0" w:type="auto"/>
        <w:tblLook w:val="04A0" w:firstRow="1" w:lastRow="0" w:firstColumn="1" w:lastColumn="0" w:noHBand="0" w:noVBand="1"/>
      </w:tblPr>
      <w:tblGrid>
        <w:gridCol w:w="4788"/>
        <w:gridCol w:w="4788"/>
      </w:tblGrid>
      <w:tr w:rsidR="002B25D8" w:rsidTr="002B25D8">
        <w:tc>
          <w:tcPr>
            <w:tcW w:w="4788" w:type="dxa"/>
          </w:tcPr>
          <w:p w:rsidR="002B25D8" w:rsidRPr="00B91EA9" w:rsidRDefault="002B25D8" w:rsidP="002B25D8">
            <w:pPr>
              <w:spacing w:before="240" w:line="360" w:lineRule="auto"/>
              <w:jc w:val="both"/>
              <w:rPr>
                <w:b/>
                <w:bCs/>
                <w:sz w:val="24"/>
                <w:szCs w:val="26"/>
              </w:rPr>
            </w:pPr>
            <w:r w:rsidRPr="00B91EA9">
              <w:rPr>
                <w:b/>
                <w:bCs/>
                <w:sz w:val="24"/>
                <w:szCs w:val="26"/>
              </w:rPr>
              <w:t xml:space="preserve">Current Deposit </w:t>
            </w:r>
          </w:p>
        </w:tc>
        <w:tc>
          <w:tcPr>
            <w:tcW w:w="4788" w:type="dxa"/>
          </w:tcPr>
          <w:p w:rsidR="002B25D8" w:rsidRPr="00B91EA9" w:rsidRDefault="002B25D8" w:rsidP="002B25D8">
            <w:pPr>
              <w:spacing w:before="240" w:line="360" w:lineRule="auto"/>
              <w:jc w:val="both"/>
              <w:rPr>
                <w:b/>
                <w:bCs/>
                <w:sz w:val="24"/>
                <w:szCs w:val="26"/>
              </w:rPr>
            </w:pPr>
            <w:r w:rsidRPr="00B91EA9">
              <w:rPr>
                <w:b/>
                <w:bCs/>
                <w:sz w:val="24"/>
                <w:szCs w:val="26"/>
              </w:rPr>
              <w:t>Rate</w:t>
            </w:r>
          </w:p>
        </w:tc>
      </w:tr>
      <w:tr w:rsidR="002B25D8" w:rsidTr="002B25D8">
        <w:tc>
          <w:tcPr>
            <w:tcW w:w="4788" w:type="dxa"/>
          </w:tcPr>
          <w:p w:rsidR="002B25D8" w:rsidRPr="00B91EA9" w:rsidRDefault="002B25D8" w:rsidP="002B25D8">
            <w:pPr>
              <w:spacing w:before="240" w:line="360" w:lineRule="auto"/>
              <w:jc w:val="both"/>
              <w:rPr>
                <w:sz w:val="24"/>
                <w:szCs w:val="26"/>
              </w:rPr>
            </w:pPr>
            <w:proofErr w:type="spellStart"/>
            <w:r w:rsidRPr="00B91EA9">
              <w:rPr>
                <w:sz w:val="24"/>
                <w:szCs w:val="26"/>
              </w:rPr>
              <w:t>Tk</w:t>
            </w:r>
            <w:proofErr w:type="spellEnd"/>
            <w:r w:rsidRPr="00B91EA9">
              <w:rPr>
                <w:sz w:val="24"/>
                <w:szCs w:val="26"/>
              </w:rPr>
              <w:t xml:space="preserve"> 1 </w:t>
            </w:r>
            <w:proofErr w:type="spellStart"/>
            <w:r w:rsidRPr="00B91EA9">
              <w:rPr>
                <w:sz w:val="24"/>
                <w:szCs w:val="26"/>
              </w:rPr>
              <w:t>crore</w:t>
            </w:r>
            <w:proofErr w:type="spellEnd"/>
            <w:r w:rsidRPr="00B91EA9">
              <w:rPr>
                <w:sz w:val="24"/>
                <w:szCs w:val="26"/>
              </w:rPr>
              <w:t xml:space="preserve"> to below </w:t>
            </w:r>
            <w:proofErr w:type="spellStart"/>
            <w:r w:rsidRPr="00B91EA9">
              <w:rPr>
                <w:sz w:val="24"/>
                <w:szCs w:val="26"/>
              </w:rPr>
              <w:t>tk</w:t>
            </w:r>
            <w:proofErr w:type="spellEnd"/>
            <w:r w:rsidRPr="00B91EA9">
              <w:rPr>
                <w:sz w:val="24"/>
                <w:szCs w:val="26"/>
              </w:rPr>
              <w:t xml:space="preserve"> 10 </w:t>
            </w:r>
            <w:proofErr w:type="spellStart"/>
            <w:r w:rsidRPr="00B91EA9">
              <w:rPr>
                <w:sz w:val="24"/>
                <w:szCs w:val="26"/>
              </w:rPr>
              <w:t>crore</w:t>
            </w:r>
            <w:proofErr w:type="spellEnd"/>
          </w:p>
        </w:tc>
        <w:tc>
          <w:tcPr>
            <w:tcW w:w="4788" w:type="dxa"/>
          </w:tcPr>
          <w:p w:rsidR="002B25D8" w:rsidRPr="00B91EA9" w:rsidRDefault="002B25D8" w:rsidP="002B25D8">
            <w:pPr>
              <w:spacing w:before="240" w:line="360" w:lineRule="auto"/>
              <w:jc w:val="both"/>
              <w:rPr>
                <w:sz w:val="24"/>
                <w:szCs w:val="26"/>
              </w:rPr>
            </w:pPr>
            <w:r w:rsidRPr="00B91EA9">
              <w:rPr>
                <w:sz w:val="24"/>
                <w:szCs w:val="26"/>
              </w:rPr>
              <w:t>5.00%</w:t>
            </w:r>
          </w:p>
        </w:tc>
      </w:tr>
      <w:tr w:rsidR="002B25D8" w:rsidTr="002B25D8">
        <w:tc>
          <w:tcPr>
            <w:tcW w:w="4788" w:type="dxa"/>
          </w:tcPr>
          <w:p w:rsidR="002B25D8" w:rsidRPr="00B91EA9" w:rsidRDefault="002B25D8" w:rsidP="002B25D8">
            <w:pPr>
              <w:spacing w:before="240" w:line="360" w:lineRule="auto"/>
              <w:jc w:val="both"/>
              <w:rPr>
                <w:sz w:val="24"/>
                <w:szCs w:val="26"/>
              </w:rPr>
            </w:pPr>
            <w:proofErr w:type="spellStart"/>
            <w:r w:rsidRPr="00B91EA9">
              <w:rPr>
                <w:sz w:val="24"/>
                <w:szCs w:val="26"/>
              </w:rPr>
              <w:t>Tk</w:t>
            </w:r>
            <w:proofErr w:type="spellEnd"/>
            <w:r w:rsidRPr="00B91EA9">
              <w:rPr>
                <w:sz w:val="24"/>
                <w:szCs w:val="26"/>
              </w:rPr>
              <w:t xml:space="preserve"> 10 </w:t>
            </w:r>
            <w:proofErr w:type="spellStart"/>
            <w:r w:rsidRPr="00B91EA9">
              <w:rPr>
                <w:sz w:val="24"/>
                <w:szCs w:val="26"/>
              </w:rPr>
              <w:t>croroe</w:t>
            </w:r>
            <w:proofErr w:type="spellEnd"/>
            <w:r w:rsidRPr="00B91EA9">
              <w:rPr>
                <w:sz w:val="24"/>
                <w:szCs w:val="26"/>
              </w:rPr>
              <w:t xml:space="preserve"> to below 25 </w:t>
            </w:r>
            <w:proofErr w:type="spellStart"/>
            <w:r w:rsidRPr="00B91EA9">
              <w:rPr>
                <w:sz w:val="24"/>
                <w:szCs w:val="26"/>
              </w:rPr>
              <w:t>crore</w:t>
            </w:r>
            <w:proofErr w:type="spellEnd"/>
          </w:p>
        </w:tc>
        <w:tc>
          <w:tcPr>
            <w:tcW w:w="4788" w:type="dxa"/>
          </w:tcPr>
          <w:p w:rsidR="002B25D8" w:rsidRPr="00B91EA9" w:rsidRDefault="002B25D8" w:rsidP="002B25D8">
            <w:pPr>
              <w:spacing w:before="240" w:line="360" w:lineRule="auto"/>
              <w:jc w:val="both"/>
              <w:rPr>
                <w:sz w:val="24"/>
                <w:szCs w:val="26"/>
              </w:rPr>
            </w:pPr>
            <w:r w:rsidRPr="00B91EA9">
              <w:rPr>
                <w:sz w:val="24"/>
                <w:szCs w:val="26"/>
              </w:rPr>
              <w:t>5.50%</w:t>
            </w:r>
          </w:p>
        </w:tc>
      </w:tr>
      <w:tr w:rsidR="002B25D8" w:rsidTr="002B25D8">
        <w:tc>
          <w:tcPr>
            <w:tcW w:w="4788" w:type="dxa"/>
          </w:tcPr>
          <w:p w:rsidR="002B25D8" w:rsidRDefault="002B25D8" w:rsidP="002B25D8">
            <w:pPr>
              <w:spacing w:before="240" w:line="360" w:lineRule="auto"/>
              <w:jc w:val="both"/>
              <w:rPr>
                <w:szCs w:val="24"/>
              </w:rPr>
            </w:pPr>
            <w:proofErr w:type="spellStart"/>
            <w:r>
              <w:rPr>
                <w:szCs w:val="24"/>
              </w:rPr>
              <w:t>Tk</w:t>
            </w:r>
            <w:proofErr w:type="spellEnd"/>
            <w:r>
              <w:rPr>
                <w:szCs w:val="24"/>
              </w:rPr>
              <w:t xml:space="preserve"> 25 </w:t>
            </w:r>
            <w:proofErr w:type="spellStart"/>
            <w:r>
              <w:rPr>
                <w:szCs w:val="24"/>
              </w:rPr>
              <w:t>crore</w:t>
            </w:r>
            <w:proofErr w:type="spellEnd"/>
            <w:r>
              <w:rPr>
                <w:szCs w:val="24"/>
              </w:rPr>
              <w:t xml:space="preserve"> to below 50 </w:t>
            </w:r>
            <w:proofErr w:type="spellStart"/>
            <w:r>
              <w:rPr>
                <w:szCs w:val="24"/>
              </w:rPr>
              <w:t>croore</w:t>
            </w:r>
            <w:proofErr w:type="spellEnd"/>
          </w:p>
        </w:tc>
        <w:tc>
          <w:tcPr>
            <w:tcW w:w="4788" w:type="dxa"/>
          </w:tcPr>
          <w:p w:rsidR="002B25D8" w:rsidRDefault="002B25D8" w:rsidP="002B25D8">
            <w:pPr>
              <w:spacing w:before="240" w:line="360" w:lineRule="auto"/>
              <w:jc w:val="both"/>
              <w:rPr>
                <w:szCs w:val="24"/>
              </w:rPr>
            </w:pPr>
            <w:r>
              <w:rPr>
                <w:szCs w:val="24"/>
              </w:rPr>
              <w:t>7.50%</w:t>
            </w:r>
          </w:p>
        </w:tc>
      </w:tr>
      <w:tr w:rsidR="002B25D8" w:rsidTr="002B25D8">
        <w:tc>
          <w:tcPr>
            <w:tcW w:w="4788" w:type="dxa"/>
          </w:tcPr>
          <w:p w:rsidR="002B25D8" w:rsidRDefault="002B25D8" w:rsidP="002B25D8">
            <w:pPr>
              <w:spacing w:before="240" w:line="360" w:lineRule="auto"/>
              <w:jc w:val="both"/>
              <w:rPr>
                <w:szCs w:val="24"/>
              </w:rPr>
            </w:pPr>
            <w:proofErr w:type="spellStart"/>
            <w:r>
              <w:rPr>
                <w:szCs w:val="24"/>
              </w:rPr>
              <w:t>Tk</w:t>
            </w:r>
            <w:proofErr w:type="spellEnd"/>
            <w:r>
              <w:rPr>
                <w:szCs w:val="24"/>
              </w:rPr>
              <w:t xml:space="preserve"> 50 </w:t>
            </w:r>
            <w:proofErr w:type="spellStart"/>
            <w:r>
              <w:rPr>
                <w:szCs w:val="24"/>
              </w:rPr>
              <w:t>crore</w:t>
            </w:r>
            <w:proofErr w:type="spellEnd"/>
            <w:r>
              <w:rPr>
                <w:szCs w:val="24"/>
              </w:rPr>
              <w:t xml:space="preserve"> to below 150 </w:t>
            </w:r>
            <w:proofErr w:type="spellStart"/>
            <w:r>
              <w:rPr>
                <w:szCs w:val="24"/>
              </w:rPr>
              <w:t>crore</w:t>
            </w:r>
            <w:proofErr w:type="spellEnd"/>
          </w:p>
        </w:tc>
        <w:tc>
          <w:tcPr>
            <w:tcW w:w="4788" w:type="dxa"/>
          </w:tcPr>
          <w:p w:rsidR="002B25D8" w:rsidRDefault="002B25D8" w:rsidP="002B25D8">
            <w:pPr>
              <w:spacing w:before="240" w:line="360" w:lineRule="auto"/>
              <w:jc w:val="both"/>
              <w:rPr>
                <w:szCs w:val="24"/>
              </w:rPr>
            </w:pPr>
            <w:r>
              <w:rPr>
                <w:szCs w:val="24"/>
              </w:rPr>
              <w:t>7.50%</w:t>
            </w:r>
          </w:p>
        </w:tc>
      </w:tr>
      <w:tr w:rsidR="002B25D8" w:rsidTr="002B25D8">
        <w:tc>
          <w:tcPr>
            <w:tcW w:w="4788" w:type="dxa"/>
          </w:tcPr>
          <w:p w:rsidR="002B25D8" w:rsidRDefault="002B25D8" w:rsidP="002B25D8">
            <w:pPr>
              <w:spacing w:before="240" w:line="360" w:lineRule="auto"/>
              <w:jc w:val="both"/>
              <w:rPr>
                <w:szCs w:val="24"/>
              </w:rPr>
            </w:pPr>
            <w:proofErr w:type="spellStart"/>
            <w:r>
              <w:rPr>
                <w:szCs w:val="24"/>
              </w:rPr>
              <w:t>Tk</w:t>
            </w:r>
            <w:proofErr w:type="spellEnd"/>
            <w:r>
              <w:rPr>
                <w:szCs w:val="24"/>
              </w:rPr>
              <w:t xml:space="preserve"> 150 </w:t>
            </w:r>
            <w:proofErr w:type="spellStart"/>
            <w:r>
              <w:rPr>
                <w:szCs w:val="24"/>
              </w:rPr>
              <w:t>crore</w:t>
            </w:r>
            <w:proofErr w:type="spellEnd"/>
            <w:r>
              <w:rPr>
                <w:szCs w:val="24"/>
              </w:rPr>
              <w:t xml:space="preserve"> and above </w:t>
            </w:r>
          </w:p>
        </w:tc>
        <w:tc>
          <w:tcPr>
            <w:tcW w:w="4788" w:type="dxa"/>
          </w:tcPr>
          <w:p w:rsidR="002B25D8" w:rsidRDefault="002B25D8" w:rsidP="002B25D8">
            <w:pPr>
              <w:spacing w:before="240" w:line="360" w:lineRule="auto"/>
              <w:jc w:val="both"/>
              <w:rPr>
                <w:szCs w:val="24"/>
              </w:rPr>
            </w:pPr>
            <w:r>
              <w:rPr>
                <w:szCs w:val="24"/>
              </w:rPr>
              <w:t>7.50%</w:t>
            </w:r>
          </w:p>
        </w:tc>
      </w:tr>
    </w:tbl>
    <w:p w:rsidR="002B25D8" w:rsidRPr="001938E6" w:rsidRDefault="002B25D8" w:rsidP="002B25D8">
      <w:pPr>
        <w:spacing w:before="240" w:line="360" w:lineRule="auto"/>
        <w:jc w:val="both"/>
        <w:rPr>
          <w:b/>
          <w:bCs/>
          <w:szCs w:val="24"/>
        </w:rPr>
      </w:pPr>
      <w:r w:rsidRPr="001938E6">
        <w:rPr>
          <w:b/>
          <w:bCs/>
          <w:szCs w:val="24"/>
        </w:rPr>
        <w:t xml:space="preserve">Pay Order </w:t>
      </w:r>
    </w:p>
    <w:p w:rsidR="002B25D8" w:rsidRPr="001938E6" w:rsidRDefault="002B25D8" w:rsidP="002B25D8">
      <w:pPr>
        <w:spacing w:before="240" w:line="360" w:lineRule="auto"/>
        <w:jc w:val="both"/>
        <w:rPr>
          <w:b/>
          <w:bCs/>
          <w:szCs w:val="24"/>
        </w:rPr>
      </w:pPr>
      <w:r w:rsidRPr="001938E6">
        <w:rPr>
          <w:b/>
          <w:bCs/>
          <w:szCs w:val="24"/>
        </w:rPr>
        <w:t>Issue</w:t>
      </w:r>
    </w:p>
    <w:p w:rsidR="002B25D8" w:rsidRPr="001938E6" w:rsidRDefault="002B25D8" w:rsidP="002B25D8">
      <w:pPr>
        <w:numPr>
          <w:ilvl w:val="0"/>
          <w:numId w:val="12"/>
        </w:numPr>
        <w:spacing w:before="240" w:line="360" w:lineRule="auto"/>
        <w:jc w:val="both"/>
        <w:rPr>
          <w:szCs w:val="24"/>
        </w:rPr>
      </w:pPr>
      <w:r w:rsidRPr="001938E6">
        <w:rPr>
          <w:szCs w:val="24"/>
        </w:rPr>
        <w:t>Customer requests for issuing pay order</w:t>
      </w:r>
    </w:p>
    <w:p w:rsidR="002B25D8" w:rsidRPr="001938E6" w:rsidRDefault="002B25D8" w:rsidP="002B25D8">
      <w:pPr>
        <w:numPr>
          <w:ilvl w:val="0"/>
          <w:numId w:val="12"/>
        </w:numPr>
        <w:spacing w:before="240" w:line="360" w:lineRule="auto"/>
        <w:jc w:val="both"/>
        <w:rPr>
          <w:szCs w:val="24"/>
        </w:rPr>
      </w:pPr>
      <w:r w:rsidRPr="001938E6">
        <w:rPr>
          <w:szCs w:val="24"/>
        </w:rPr>
        <w:t>Customer pays either debit account or in cash</w:t>
      </w:r>
    </w:p>
    <w:p w:rsidR="002B25D8" w:rsidRPr="001938E6" w:rsidRDefault="002B25D8" w:rsidP="002B25D8">
      <w:pPr>
        <w:numPr>
          <w:ilvl w:val="0"/>
          <w:numId w:val="12"/>
        </w:numPr>
        <w:spacing w:before="240" w:line="360" w:lineRule="auto"/>
        <w:jc w:val="both"/>
        <w:rPr>
          <w:szCs w:val="24"/>
        </w:rPr>
      </w:pPr>
      <w:r w:rsidRPr="001938E6">
        <w:rPr>
          <w:szCs w:val="24"/>
        </w:rPr>
        <w:t>Commission is charged per pay order and depends on amount and portion it belongs to</w:t>
      </w:r>
    </w:p>
    <w:p w:rsidR="002B25D8" w:rsidRPr="001938E6" w:rsidRDefault="002B25D8" w:rsidP="002B25D8">
      <w:pPr>
        <w:numPr>
          <w:ilvl w:val="0"/>
          <w:numId w:val="12"/>
        </w:numPr>
        <w:spacing w:before="240" w:line="360" w:lineRule="auto"/>
        <w:jc w:val="both"/>
        <w:rPr>
          <w:szCs w:val="24"/>
        </w:rPr>
      </w:pPr>
      <w:r w:rsidRPr="001938E6">
        <w:rPr>
          <w:szCs w:val="24"/>
        </w:rPr>
        <w:t>Pay order is issued with payee name, date, amount</w:t>
      </w:r>
    </w:p>
    <w:p w:rsidR="002B25D8" w:rsidRPr="001938E6" w:rsidRDefault="002B25D8" w:rsidP="002B25D8">
      <w:pPr>
        <w:numPr>
          <w:ilvl w:val="0"/>
          <w:numId w:val="12"/>
        </w:numPr>
        <w:spacing w:before="240" w:line="360" w:lineRule="auto"/>
        <w:jc w:val="both"/>
        <w:rPr>
          <w:szCs w:val="24"/>
        </w:rPr>
      </w:pPr>
      <w:r w:rsidRPr="001938E6">
        <w:rPr>
          <w:szCs w:val="24"/>
        </w:rPr>
        <w:t>Other information like remitter name and account number is optional</w:t>
      </w:r>
    </w:p>
    <w:p w:rsidR="002B25D8" w:rsidRPr="003E0F6C" w:rsidRDefault="002B25D8" w:rsidP="002B25D8">
      <w:pPr>
        <w:numPr>
          <w:ilvl w:val="0"/>
          <w:numId w:val="12"/>
        </w:numPr>
        <w:spacing w:before="240" w:line="360" w:lineRule="auto"/>
        <w:jc w:val="both"/>
        <w:rPr>
          <w:szCs w:val="24"/>
        </w:rPr>
      </w:pPr>
      <w:r w:rsidRPr="001938E6">
        <w:rPr>
          <w:szCs w:val="24"/>
        </w:rPr>
        <w:t>Need to keep stock of pay order book.</w:t>
      </w:r>
    </w:p>
    <w:p w:rsidR="002B25D8" w:rsidRPr="001938E6" w:rsidRDefault="002B25D8" w:rsidP="002B25D8">
      <w:pPr>
        <w:spacing w:before="240" w:line="360" w:lineRule="auto"/>
        <w:jc w:val="both"/>
        <w:rPr>
          <w:b/>
          <w:bCs/>
          <w:szCs w:val="24"/>
        </w:rPr>
      </w:pPr>
      <w:r w:rsidRPr="001938E6">
        <w:rPr>
          <w:b/>
          <w:bCs/>
          <w:szCs w:val="24"/>
        </w:rPr>
        <w:t>Payment</w:t>
      </w:r>
    </w:p>
    <w:p w:rsidR="002B25D8" w:rsidRPr="001938E6" w:rsidRDefault="002B25D8" w:rsidP="002B25D8">
      <w:pPr>
        <w:numPr>
          <w:ilvl w:val="0"/>
          <w:numId w:val="13"/>
        </w:numPr>
        <w:spacing w:before="240" w:line="360" w:lineRule="auto"/>
        <w:jc w:val="both"/>
        <w:rPr>
          <w:szCs w:val="24"/>
        </w:rPr>
      </w:pPr>
      <w:r w:rsidRPr="001938E6">
        <w:rPr>
          <w:szCs w:val="24"/>
        </w:rPr>
        <w:t>Pay order can be issued used to deposit and encashment</w:t>
      </w:r>
    </w:p>
    <w:p w:rsidR="002B25D8" w:rsidRPr="001938E6" w:rsidRDefault="002B25D8" w:rsidP="002B25D8">
      <w:pPr>
        <w:numPr>
          <w:ilvl w:val="0"/>
          <w:numId w:val="13"/>
        </w:numPr>
        <w:spacing w:before="240" w:line="360" w:lineRule="auto"/>
        <w:jc w:val="both"/>
        <w:rPr>
          <w:szCs w:val="24"/>
        </w:rPr>
      </w:pPr>
      <w:r w:rsidRPr="001938E6">
        <w:rPr>
          <w:szCs w:val="24"/>
        </w:rPr>
        <w:lastRenderedPageBreak/>
        <w:t>It can be made through clearing via central bank</w:t>
      </w:r>
    </w:p>
    <w:p w:rsidR="002B25D8" w:rsidRDefault="002B25D8" w:rsidP="002B25D8">
      <w:pPr>
        <w:numPr>
          <w:ilvl w:val="0"/>
          <w:numId w:val="13"/>
        </w:numPr>
        <w:spacing w:before="240" w:line="360" w:lineRule="auto"/>
        <w:jc w:val="both"/>
        <w:rPr>
          <w:szCs w:val="24"/>
        </w:rPr>
      </w:pPr>
      <w:r w:rsidRPr="001938E6">
        <w:rPr>
          <w:szCs w:val="24"/>
        </w:rPr>
        <w:t xml:space="preserve">It can </w:t>
      </w:r>
      <w:proofErr w:type="gramStart"/>
      <w:r w:rsidRPr="001938E6">
        <w:rPr>
          <w:szCs w:val="24"/>
        </w:rPr>
        <w:t>also  be</w:t>
      </w:r>
      <w:proofErr w:type="gramEnd"/>
      <w:r w:rsidRPr="001938E6">
        <w:rPr>
          <w:szCs w:val="24"/>
        </w:rPr>
        <w:t xml:space="preserve"> made through cancellation</w:t>
      </w:r>
      <w:r>
        <w:rPr>
          <w:szCs w:val="24"/>
        </w:rPr>
        <w:t>.</w:t>
      </w:r>
    </w:p>
    <w:p w:rsidR="002B25D8" w:rsidRPr="00E341C1" w:rsidRDefault="002B25D8" w:rsidP="002B25D8">
      <w:pPr>
        <w:spacing w:before="240" w:line="360" w:lineRule="auto"/>
        <w:jc w:val="both"/>
        <w:rPr>
          <w:b/>
          <w:bCs/>
          <w:szCs w:val="24"/>
        </w:rPr>
      </w:pPr>
      <w:r w:rsidRPr="00E341C1">
        <w:rPr>
          <w:b/>
          <w:bCs/>
          <w:szCs w:val="24"/>
        </w:rPr>
        <w:t>Documentation:</w:t>
      </w:r>
    </w:p>
    <w:p w:rsidR="002B25D8" w:rsidRPr="00E341C1" w:rsidRDefault="002B25D8" w:rsidP="002B25D8">
      <w:pPr>
        <w:spacing w:before="240" w:line="360" w:lineRule="auto"/>
        <w:jc w:val="both"/>
        <w:rPr>
          <w:szCs w:val="24"/>
        </w:rPr>
      </w:pPr>
      <w:r w:rsidRPr="00E341C1">
        <w:rPr>
          <w:szCs w:val="24"/>
        </w:rPr>
        <w:t>Customer account opening documents are mandatory for any new customer who intends to open an account with any account as authorized signatory, joint operator, nominee or any other relation. If any existing individual customer or c</w:t>
      </w:r>
      <w:r>
        <w:rPr>
          <w:szCs w:val="24"/>
        </w:rPr>
        <w:t>4.25</w:t>
      </w:r>
      <w:r w:rsidRPr="00E341C1">
        <w:rPr>
          <w:szCs w:val="24"/>
        </w:rPr>
        <w:t>hargeback documents are not required. However, respective branch should ensure that all req</w:t>
      </w:r>
      <w:r>
        <w:rPr>
          <w:szCs w:val="24"/>
        </w:rPr>
        <w:t>4.50</w:t>
      </w:r>
      <w:r w:rsidRPr="00E341C1">
        <w:rPr>
          <w:szCs w:val="24"/>
        </w:rPr>
        <w:t>uired documents are available with the existing chargeback opening form.</w:t>
      </w:r>
    </w:p>
    <w:p w:rsidR="002B25D8" w:rsidRPr="00E341C1" w:rsidRDefault="002B25D8" w:rsidP="002B25D8">
      <w:pPr>
        <w:spacing w:before="240" w:line="360" w:lineRule="auto"/>
        <w:jc w:val="both"/>
        <w:rPr>
          <w:szCs w:val="24"/>
        </w:rPr>
      </w:pPr>
      <w:r w:rsidRPr="00E341C1">
        <w:rPr>
          <w:szCs w:val="24"/>
        </w:rPr>
        <w:t xml:space="preserve">Depending on the type of account, the documentation requirements shall vary. Following are the documentation requirement for different types of accounts. For any further clarification or details please also see </w:t>
      </w:r>
      <w:proofErr w:type="gramStart"/>
      <w:r w:rsidRPr="00E341C1">
        <w:rPr>
          <w:szCs w:val="24"/>
        </w:rPr>
        <w:t>the know</w:t>
      </w:r>
      <w:proofErr w:type="gramEnd"/>
      <w:r w:rsidRPr="00E341C1">
        <w:rPr>
          <w:szCs w:val="24"/>
        </w:rPr>
        <w:t xml:space="preserve"> your customer policy of the bank issued by </w:t>
      </w:r>
      <w:proofErr w:type="spellStart"/>
      <w:r w:rsidRPr="00E341C1">
        <w:rPr>
          <w:szCs w:val="24"/>
        </w:rPr>
        <w:t>anti money</w:t>
      </w:r>
      <w:proofErr w:type="spellEnd"/>
      <w:r w:rsidRPr="00E341C1">
        <w:rPr>
          <w:szCs w:val="24"/>
        </w:rPr>
        <w:t xml:space="preserve"> laundering team.</w:t>
      </w:r>
    </w:p>
    <w:p w:rsidR="002B25D8" w:rsidRPr="00E341C1" w:rsidRDefault="002B25D8" w:rsidP="002B25D8">
      <w:pPr>
        <w:spacing w:before="240" w:line="360" w:lineRule="auto"/>
        <w:jc w:val="both"/>
        <w:rPr>
          <w:b/>
          <w:bCs/>
          <w:szCs w:val="24"/>
        </w:rPr>
      </w:pPr>
      <w:r w:rsidRPr="00E341C1">
        <w:rPr>
          <w:b/>
          <w:bCs/>
          <w:szCs w:val="24"/>
        </w:rPr>
        <w:t>Individual Accounts</w:t>
      </w:r>
    </w:p>
    <w:p w:rsidR="002B25D8" w:rsidRPr="00E341C1" w:rsidRDefault="001841CD" w:rsidP="00161F28">
      <w:pPr>
        <w:numPr>
          <w:ilvl w:val="0"/>
          <w:numId w:val="90"/>
        </w:numPr>
        <w:spacing w:before="240" w:line="360" w:lineRule="auto"/>
        <w:jc w:val="both"/>
        <w:rPr>
          <w:szCs w:val="24"/>
        </w:rPr>
      </w:pPr>
      <w:r>
        <w:rPr>
          <w:szCs w:val="24"/>
        </w:rPr>
        <w:t>Full set of account opening form must be p</w:t>
      </w:r>
      <w:r w:rsidRPr="00E341C1">
        <w:rPr>
          <w:szCs w:val="24"/>
        </w:rPr>
        <w:t xml:space="preserve">roperly filled up </w:t>
      </w:r>
    </w:p>
    <w:p w:rsidR="002B25D8" w:rsidRPr="00E341C1" w:rsidRDefault="004570A6" w:rsidP="00161F28">
      <w:pPr>
        <w:numPr>
          <w:ilvl w:val="0"/>
          <w:numId w:val="88"/>
        </w:numPr>
        <w:spacing w:before="240" w:line="360" w:lineRule="auto"/>
        <w:jc w:val="both"/>
        <w:rPr>
          <w:szCs w:val="24"/>
        </w:rPr>
      </w:pPr>
      <w:r>
        <w:rPr>
          <w:szCs w:val="24"/>
        </w:rPr>
        <w:t xml:space="preserve">Two copies are needed </w:t>
      </w:r>
      <w:r w:rsidR="002B25D8" w:rsidRPr="00E341C1">
        <w:rPr>
          <w:szCs w:val="24"/>
        </w:rPr>
        <w:t>of passport size color printed updated photograph of the account holder attested by the introducer, introducer should the account holder.</w:t>
      </w:r>
    </w:p>
    <w:p w:rsidR="002B25D8" w:rsidRPr="00E341C1" w:rsidRDefault="002B25D8" w:rsidP="00161F28">
      <w:pPr>
        <w:numPr>
          <w:ilvl w:val="0"/>
          <w:numId w:val="88"/>
        </w:numPr>
        <w:spacing w:before="240" w:line="360" w:lineRule="auto"/>
        <w:jc w:val="both"/>
        <w:rPr>
          <w:szCs w:val="24"/>
        </w:rPr>
      </w:pPr>
      <w:r w:rsidRPr="00E341C1">
        <w:rPr>
          <w:szCs w:val="24"/>
        </w:rPr>
        <w:t xml:space="preserve">One copy clear passport size color printed updated photograph </w:t>
      </w:r>
      <w:proofErr w:type="spellStart"/>
      <w:r w:rsidRPr="00E341C1">
        <w:rPr>
          <w:szCs w:val="24"/>
        </w:rPr>
        <w:t>f</w:t>
      </w:r>
      <w:proofErr w:type="spellEnd"/>
      <w:r w:rsidRPr="00E341C1">
        <w:rPr>
          <w:szCs w:val="24"/>
        </w:rPr>
        <w:t xml:space="preserve"> the nominee attested by the account holder.</w:t>
      </w:r>
    </w:p>
    <w:p w:rsidR="002B25D8" w:rsidRPr="00E341C1" w:rsidRDefault="002B25D8" w:rsidP="00161F28">
      <w:pPr>
        <w:numPr>
          <w:ilvl w:val="0"/>
          <w:numId w:val="88"/>
        </w:numPr>
        <w:spacing w:before="240" w:line="360" w:lineRule="auto"/>
        <w:jc w:val="both"/>
        <w:rPr>
          <w:szCs w:val="24"/>
        </w:rPr>
      </w:pPr>
      <w:r w:rsidRPr="00E341C1">
        <w:rPr>
          <w:szCs w:val="24"/>
        </w:rPr>
        <w:t>Photo identification:</w:t>
      </w:r>
    </w:p>
    <w:p w:rsidR="002B25D8" w:rsidRPr="00E341C1" w:rsidRDefault="001841CD" w:rsidP="00161F28">
      <w:pPr>
        <w:numPr>
          <w:ilvl w:val="1"/>
          <w:numId w:val="88"/>
        </w:numPr>
        <w:spacing w:before="240" w:line="360" w:lineRule="auto"/>
        <w:jc w:val="both"/>
        <w:rPr>
          <w:szCs w:val="24"/>
        </w:rPr>
      </w:pPr>
      <w:r>
        <w:rPr>
          <w:szCs w:val="24"/>
        </w:rPr>
        <w:t>Account holder's passport/NID/birth certificate.</w:t>
      </w:r>
    </w:p>
    <w:p w:rsidR="002B25D8" w:rsidRPr="00E341C1" w:rsidRDefault="002B25D8" w:rsidP="00161F28">
      <w:pPr>
        <w:numPr>
          <w:ilvl w:val="1"/>
          <w:numId w:val="88"/>
        </w:numPr>
        <w:spacing w:before="240" w:line="360" w:lineRule="auto"/>
        <w:jc w:val="both"/>
        <w:rPr>
          <w:szCs w:val="24"/>
        </w:rPr>
      </w:pPr>
      <w:r w:rsidRPr="00E341C1">
        <w:rPr>
          <w:szCs w:val="24"/>
        </w:rPr>
        <w:t>In case of birth certificate additional photo identify documents</w:t>
      </w:r>
    </w:p>
    <w:p w:rsidR="002B25D8" w:rsidRPr="00E341C1" w:rsidRDefault="002B25D8" w:rsidP="00161F28">
      <w:pPr>
        <w:numPr>
          <w:ilvl w:val="1"/>
          <w:numId w:val="88"/>
        </w:numPr>
        <w:spacing w:before="240" w:line="360" w:lineRule="auto"/>
        <w:jc w:val="both"/>
        <w:rPr>
          <w:szCs w:val="24"/>
        </w:rPr>
      </w:pPr>
      <w:r w:rsidRPr="00E341C1">
        <w:rPr>
          <w:szCs w:val="24"/>
        </w:rPr>
        <w:t>In case of no additional photo identify one of below photo attested certificate is required.</w:t>
      </w:r>
    </w:p>
    <w:p w:rsidR="002B25D8" w:rsidRPr="00E341C1" w:rsidRDefault="002B25D8" w:rsidP="00161F28">
      <w:pPr>
        <w:numPr>
          <w:ilvl w:val="2"/>
          <w:numId w:val="88"/>
        </w:numPr>
        <w:spacing w:before="240" w:line="360" w:lineRule="auto"/>
        <w:jc w:val="both"/>
        <w:rPr>
          <w:szCs w:val="24"/>
        </w:rPr>
      </w:pPr>
      <w:r w:rsidRPr="00E341C1">
        <w:rPr>
          <w:szCs w:val="24"/>
        </w:rPr>
        <w:lastRenderedPageBreak/>
        <w:t>Certificate of city corporation mayor/deputy mayor/ councilor</w:t>
      </w:r>
      <w:r>
        <w:rPr>
          <w:szCs w:val="24"/>
        </w:rPr>
        <w:t>.</w:t>
      </w:r>
    </w:p>
    <w:p w:rsidR="002B25D8" w:rsidRPr="00E341C1" w:rsidRDefault="002B25D8" w:rsidP="00161F28">
      <w:pPr>
        <w:numPr>
          <w:ilvl w:val="2"/>
          <w:numId w:val="88"/>
        </w:numPr>
        <w:spacing w:before="240" w:line="360" w:lineRule="auto"/>
        <w:jc w:val="both"/>
        <w:rPr>
          <w:szCs w:val="24"/>
        </w:rPr>
      </w:pPr>
      <w:r w:rsidRPr="00E341C1">
        <w:rPr>
          <w:szCs w:val="24"/>
        </w:rPr>
        <w:t xml:space="preserve">Certificate from chairman of union </w:t>
      </w:r>
      <w:proofErr w:type="spellStart"/>
      <w:r w:rsidRPr="00E341C1">
        <w:rPr>
          <w:szCs w:val="24"/>
        </w:rPr>
        <w:t>porisod</w:t>
      </w:r>
      <w:proofErr w:type="spellEnd"/>
      <w:r>
        <w:rPr>
          <w:szCs w:val="24"/>
        </w:rPr>
        <w:t>.</w:t>
      </w:r>
    </w:p>
    <w:p w:rsidR="002B25D8" w:rsidRPr="00E341C1" w:rsidRDefault="002B25D8" w:rsidP="00161F28">
      <w:pPr>
        <w:numPr>
          <w:ilvl w:val="2"/>
          <w:numId w:val="88"/>
        </w:numPr>
        <w:spacing w:before="240" w:line="360" w:lineRule="auto"/>
        <w:jc w:val="both"/>
        <w:rPr>
          <w:szCs w:val="24"/>
        </w:rPr>
      </w:pPr>
      <w:r w:rsidRPr="00E341C1">
        <w:rPr>
          <w:szCs w:val="24"/>
        </w:rPr>
        <w:t>Certificate from member of parliament</w:t>
      </w:r>
    </w:p>
    <w:p w:rsidR="002B25D8" w:rsidRPr="00E341C1" w:rsidRDefault="002B25D8" w:rsidP="00161F28">
      <w:pPr>
        <w:numPr>
          <w:ilvl w:val="0"/>
          <w:numId w:val="89"/>
        </w:numPr>
        <w:spacing w:before="240" w:line="360" w:lineRule="auto"/>
        <w:jc w:val="both"/>
        <w:rPr>
          <w:szCs w:val="24"/>
        </w:rPr>
      </w:pPr>
      <w:r w:rsidRPr="00E341C1">
        <w:rPr>
          <w:szCs w:val="24"/>
        </w:rPr>
        <w:t>Proof of address verification</w:t>
      </w:r>
    </w:p>
    <w:p w:rsidR="002B25D8" w:rsidRPr="00E341C1" w:rsidRDefault="002B25D8" w:rsidP="002B25D8">
      <w:pPr>
        <w:spacing w:before="240" w:line="360" w:lineRule="auto"/>
        <w:jc w:val="both"/>
        <w:rPr>
          <w:szCs w:val="24"/>
        </w:rPr>
      </w:pPr>
      <w:r w:rsidRPr="00E341C1">
        <w:rPr>
          <w:szCs w:val="24"/>
        </w:rPr>
        <w:t xml:space="preserve">If any of the address not match with photo id, any of below additional document is required as proof of address </w:t>
      </w:r>
    </w:p>
    <w:p w:rsidR="002B25D8" w:rsidRPr="00E341C1" w:rsidRDefault="002B25D8" w:rsidP="00161F28">
      <w:pPr>
        <w:numPr>
          <w:ilvl w:val="1"/>
          <w:numId w:val="89"/>
        </w:numPr>
        <w:spacing w:before="240" w:line="360" w:lineRule="auto"/>
        <w:jc w:val="both"/>
        <w:rPr>
          <w:szCs w:val="24"/>
        </w:rPr>
      </w:pPr>
      <w:r w:rsidRPr="00E341C1">
        <w:rPr>
          <w:szCs w:val="24"/>
        </w:rPr>
        <w:t>Contact point verification report from nominated company by bank.</w:t>
      </w:r>
    </w:p>
    <w:p w:rsidR="002B25D8" w:rsidRPr="00E341C1" w:rsidRDefault="002B25D8" w:rsidP="00161F28">
      <w:pPr>
        <w:numPr>
          <w:ilvl w:val="1"/>
          <w:numId w:val="89"/>
        </w:numPr>
        <w:spacing w:before="240" w:line="360" w:lineRule="auto"/>
        <w:jc w:val="both"/>
        <w:rPr>
          <w:szCs w:val="24"/>
        </w:rPr>
      </w:pPr>
      <w:r w:rsidRPr="00E341C1">
        <w:rPr>
          <w:szCs w:val="24"/>
        </w:rPr>
        <w:t>Electric bill in the name of account holder or his parents / spouse name.</w:t>
      </w:r>
    </w:p>
    <w:p w:rsidR="002B25D8" w:rsidRPr="00E341C1" w:rsidRDefault="002B25D8" w:rsidP="00161F28">
      <w:pPr>
        <w:numPr>
          <w:ilvl w:val="1"/>
          <w:numId w:val="89"/>
        </w:numPr>
        <w:spacing w:before="240" w:line="360" w:lineRule="auto"/>
        <w:jc w:val="both"/>
        <w:rPr>
          <w:szCs w:val="24"/>
        </w:rPr>
      </w:pPr>
      <w:r w:rsidRPr="00E341C1">
        <w:rPr>
          <w:szCs w:val="24"/>
        </w:rPr>
        <w:t>WASA bill in the name of account holder or his parent/ spouse name.</w:t>
      </w:r>
    </w:p>
    <w:p w:rsidR="002B25D8" w:rsidRPr="00E341C1" w:rsidRDefault="002B25D8" w:rsidP="00161F28">
      <w:pPr>
        <w:numPr>
          <w:ilvl w:val="1"/>
          <w:numId w:val="89"/>
        </w:numPr>
        <w:spacing w:before="240" w:line="360" w:lineRule="auto"/>
        <w:jc w:val="both"/>
        <w:rPr>
          <w:szCs w:val="24"/>
        </w:rPr>
      </w:pPr>
      <w:r w:rsidRPr="00E341C1">
        <w:rPr>
          <w:szCs w:val="24"/>
        </w:rPr>
        <w:t>Credit card bill in the name of account holder.</w:t>
      </w:r>
    </w:p>
    <w:p w:rsidR="002B25D8" w:rsidRPr="00E341C1" w:rsidRDefault="002B25D8" w:rsidP="00161F28">
      <w:pPr>
        <w:numPr>
          <w:ilvl w:val="1"/>
          <w:numId w:val="89"/>
        </w:numPr>
        <w:spacing w:before="240" w:line="360" w:lineRule="auto"/>
        <w:jc w:val="both"/>
        <w:rPr>
          <w:szCs w:val="24"/>
        </w:rPr>
      </w:pPr>
      <w:r w:rsidRPr="00E341C1">
        <w:rPr>
          <w:szCs w:val="24"/>
        </w:rPr>
        <w:t>Other bank statement in the name of account holder.</w:t>
      </w:r>
    </w:p>
    <w:p w:rsidR="002B25D8" w:rsidRPr="00E341C1" w:rsidRDefault="002B25D8" w:rsidP="00161F28">
      <w:pPr>
        <w:numPr>
          <w:ilvl w:val="1"/>
          <w:numId w:val="89"/>
        </w:numPr>
        <w:spacing w:before="240" w:line="360" w:lineRule="auto"/>
        <w:jc w:val="both"/>
        <w:rPr>
          <w:szCs w:val="24"/>
        </w:rPr>
      </w:pPr>
      <w:r w:rsidRPr="00E341C1">
        <w:rPr>
          <w:szCs w:val="24"/>
        </w:rPr>
        <w:t>Written request in the organization's letterhead signed by the authorized signatory for payroll customer.</w:t>
      </w:r>
    </w:p>
    <w:p w:rsidR="002B25D8" w:rsidRPr="00E341C1" w:rsidRDefault="002B25D8" w:rsidP="00161F28">
      <w:pPr>
        <w:numPr>
          <w:ilvl w:val="0"/>
          <w:numId w:val="89"/>
        </w:numPr>
        <w:spacing w:before="240" w:line="360" w:lineRule="auto"/>
        <w:jc w:val="both"/>
        <w:rPr>
          <w:szCs w:val="24"/>
        </w:rPr>
      </w:pPr>
      <w:r w:rsidRPr="00E341C1">
        <w:rPr>
          <w:szCs w:val="24"/>
        </w:rPr>
        <w:t>Supporting documents for income source</w:t>
      </w:r>
    </w:p>
    <w:p w:rsidR="002B25D8" w:rsidRPr="00E341C1" w:rsidRDefault="002B25D8" w:rsidP="00161F28">
      <w:pPr>
        <w:numPr>
          <w:ilvl w:val="0"/>
          <w:numId w:val="89"/>
        </w:numPr>
        <w:spacing w:before="240" w:line="360" w:lineRule="auto"/>
        <w:jc w:val="both"/>
        <w:rPr>
          <w:szCs w:val="24"/>
        </w:rPr>
      </w:pPr>
      <w:r w:rsidRPr="00E341C1">
        <w:rPr>
          <w:szCs w:val="24"/>
        </w:rPr>
        <w:t xml:space="preserve">Unavailability of any supporting documents of income, customer </w:t>
      </w:r>
      <w:proofErr w:type="spellStart"/>
      <w:r w:rsidRPr="00E341C1">
        <w:rPr>
          <w:szCs w:val="24"/>
        </w:rPr>
        <w:t>self declaration</w:t>
      </w:r>
      <w:proofErr w:type="spellEnd"/>
      <w:r w:rsidRPr="00E341C1">
        <w:rPr>
          <w:szCs w:val="24"/>
        </w:rPr>
        <w:t xml:space="preserve"> regarding details of income source is required</w:t>
      </w:r>
    </w:p>
    <w:p w:rsidR="002B25D8" w:rsidRPr="00E341C1" w:rsidRDefault="002B25D8" w:rsidP="00161F28">
      <w:pPr>
        <w:numPr>
          <w:ilvl w:val="0"/>
          <w:numId w:val="89"/>
        </w:numPr>
        <w:spacing w:before="240" w:line="360" w:lineRule="auto"/>
        <w:jc w:val="both"/>
        <w:rPr>
          <w:szCs w:val="24"/>
        </w:rPr>
      </w:pPr>
      <w:r w:rsidRPr="00E341C1">
        <w:rPr>
          <w:szCs w:val="24"/>
        </w:rPr>
        <w:t>Nominee photo id</w:t>
      </w:r>
    </w:p>
    <w:p w:rsidR="002B25D8" w:rsidRPr="00E341C1" w:rsidRDefault="002B25D8" w:rsidP="00161F28">
      <w:pPr>
        <w:numPr>
          <w:ilvl w:val="0"/>
          <w:numId w:val="89"/>
        </w:numPr>
        <w:spacing w:before="240" w:line="360" w:lineRule="auto"/>
        <w:jc w:val="both"/>
        <w:rPr>
          <w:szCs w:val="24"/>
        </w:rPr>
      </w:pPr>
      <w:r w:rsidRPr="00E341C1">
        <w:rPr>
          <w:szCs w:val="24"/>
        </w:rPr>
        <w:t>Electronic certificate: depending on the annual income of the  account holder</w:t>
      </w:r>
    </w:p>
    <w:p w:rsidR="002B25D8" w:rsidRPr="00E341C1" w:rsidRDefault="002B25D8" w:rsidP="00161F28">
      <w:pPr>
        <w:numPr>
          <w:ilvl w:val="0"/>
          <w:numId w:val="89"/>
        </w:numPr>
        <w:spacing w:before="240" w:line="360" w:lineRule="auto"/>
        <w:jc w:val="both"/>
        <w:rPr>
          <w:szCs w:val="24"/>
        </w:rPr>
      </w:pPr>
      <w:r w:rsidRPr="00E341C1">
        <w:rPr>
          <w:szCs w:val="24"/>
        </w:rPr>
        <w:t xml:space="preserve">Transaction profile </w:t>
      </w:r>
    </w:p>
    <w:p w:rsidR="002B25D8" w:rsidRPr="00E341C1" w:rsidRDefault="002B25D8" w:rsidP="00161F28">
      <w:pPr>
        <w:numPr>
          <w:ilvl w:val="0"/>
          <w:numId w:val="89"/>
        </w:numPr>
        <w:spacing w:before="240" w:line="360" w:lineRule="auto"/>
        <w:jc w:val="both"/>
        <w:rPr>
          <w:szCs w:val="24"/>
        </w:rPr>
      </w:pPr>
      <w:r w:rsidRPr="00E341C1">
        <w:rPr>
          <w:szCs w:val="24"/>
        </w:rPr>
        <w:t>Full details of beneficial owner individual information form required to be taken if it is determined during customer due diligence</w:t>
      </w:r>
    </w:p>
    <w:p w:rsidR="002B25D8" w:rsidRPr="00E341C1" w:rsidRDefault="002B25D8" w:rsidP="00161F28">
      <w:pPr>
        <w:numPr>
          <w:ilvl w:val="0"/>
          <w:numId w:val="89"/>
        </w:numPr>
        <w:spacing w:before="240" w:line="360" w:lineRule="auto"/>
        <w:jc w:val="both"/>
        <w:rPr>
          <w:szCs w:val="24"/>
        </w:rPr>
      </w:pPr>
      <w:r w:rsidRPr="00E341C1">
        <w:rPr>
          <w:szCs w:val="24"/>
        </w:rPr>
        <w:lastRenderedPageBreak/>
        <w:t>For any other specialized account, updated PPG will follow accordingly.</w:t>
      </w:r>
    </w:p>
    <w:p w:rsidR="002B25D8" w:rsidRPr="00E341C1" w:rsidRDefault="002B25D8" w:rsidP="00161F28">
      <w:pPr>
        <w:numPr>
          <w:ilvl w:val="0"/>
          <w:numId w:val="89"/>
        </w:numPr>
        <w:spacing w:before="240" w:line="360" w:lineRule="auto"/>
        <w:jc w:val="both"/>
        <w:rPr>
          <w:szCs w:val="24"/>
        </w:rPr>
      </w:pPr>
      <w:r w:rsidRPr="00E341C1">
        <w:rPr>
          <w:szCs w:val="24"/>
        </w:rPr>
        <w:t>Know your customer form</w:t>
      </w:r>
    </w:p>
    <w:p w:rsidR="002B25D8" w:rsidRPr="00E341C1" w:rsidRDefault="002B25D8" w:rsidP="00161F28">
      <w:pPr>
        <w:numPr>
          <w:ilvl w:val="0"/>
          <w:numId w:val="89"/>
        </w:numPr>
        <w:spacing w:before="240" w:line="360" w:lineRule="auto"/>
        <w:jc w:val="both"/>
        <w:rPr>
          <w:szCs w:val="24"/>
        </w:rPr>
      </w:pPr>
      <w:r w:rsidRPr="00E341C1">
        <w:rPr>
          <w:szCs w:val="24"/>
        </w:rPr>
        <w:t xml:space="preserve">Specially Designated Nationals screening </w:t>
      </w:r>
    </w:p>
    <w:p w:rsidR="002B25D8" w:rsidRPr="00E341C1" w:rsidRDefault="002B25D8" w:rsidP="002B25D8">
      <w:pPr>
        <w:spacing w:before="240" w:line="360" w:lineRule="auto"/>
        <w:jc w:val="both"/>
        <w:rPr>
          <w:b/>
          <w:bCs/>
          <w:szCs w:val="24"/>
        </w:rPr>
      </w:pPr>
      <w:r w:rsidRPr="00E341C1">
        <w:rPr>
          <w:b/>
          <w:bCs/>
          <w:szCs w:val="24"/>
        </w:rPr>
        <w:t>Current Account</w:t>
      </w:r>
    </w:p>
    <w:p w:rsidR="002B25D8" w:rsidRPr="00E341C1" w:rsidRDefault="001841CD" w:rsidP="00161F28">
      <w:pPr>
        <w:numPr>
          <w:ilvl w:val="0"/>
          <w:numId w:val="88"/>
        </w:numPr>
        <w:spacing w:before="240" w:line="360" w:lineRule="auto"/>
        <w:jc w:val="both"/>
        <w:rPr>
          <w:szCs w:val="24"/>
        </w:rPr>
      </w:pPr>
      <w:r>
        <w:rPr>
          <w:szCs w:val="24"/>
        </w:rPr>
        <w:t xml:space="preserve">Full set </w:t>
      </w:r>
      <w:proofErr w:type="gramStart"/>
      <w:r>
        <w:rPr>
          <w:szCs w:val="24"/>
        </w:rPr>
        <w:t xml:space="preserve">of </w:t>
      </w:r>
      <w:r w:rsidR="002B25D8" w:rsidRPr="00E341C1">
        <w:rPr>
          <w:szCs w:val="24"/>
        </w:rPr>
        <w:t xml:space="preserve"> </w:t>
      </w:r>
      <w:r>
        <w:rPr>
          <w:szCs w:val="24"/>
        </w:rPr>
        <w:t>account</w:t>
      </w:r>
      <w:proofErr w:type="gramEnd"/>
      <w:r>
        <w:rPr>
          <w:szCs w:val="24"/>
        </w:rPr>
        <w:t xml:space="preserve"> opening form must be properly filled up .</w:t>
      </w:r>
    </w:p>
    <w:p w:rsidR="002B25D8" w:rsidRPr="00E341C1" w:rsidRDefault="002B25D8" w:rsidP="00161F28">
      <w:pPr>
        <w:numPr>
          <w:ilvl w:val="0"/>
          <w:numId w:val="88"/>
        </w:numPr>
        <w:spacing w:before="240" w:line="360" w:lineRule="auto"/>
        <w:jc w:val="both"/>
        <w:rPr>
          <w:szCs w:val="24"/>
        </w:rPr>
      </w:pPr>
      <w:r w:rsidRPr="00E341C1">
        <w:rPr>
          <w:szCs w:val="24"/>
        </w:rPr>
        <w:t>Two copies</w:t>
      </w:r>
      <w:r w:rsidR="001841CD">
        <w:rPr>
          <w:szCs w:val="24"/>
        </w:rPr>
        <w:t xml:space="preserve"> are needed</w:t>
      </w:r>
      <w:r w:rsidRPr="00E341C1">
        <w:rPr>
          <w:szCs w:val="24"/>
        </w:rPr>
        <w:t xml:space="preserve"> of passport size color printed updated photograph of the account holder attested by the introducer, introducer should the account holder.</w:t>
      </w:r>
    </w:p>
    <w:p w:rsidR="002B25D8" w:rsidRPr="00E341C1" w:rsidRDefault="002B25D8" w:rsidP="00161F28">
      <w:pPr>
        <w:numPr>
          <w:ilvl w:val="0"/>
          <w:numId w:val="88"/>
        </w:numPr>
        <w:spacing w:before="240" w:line="360" w:lineRule="auto"/>
        <w:jc w:val="both"/>
        <w:rPr>
          <w:szCs w:val="24"/>
        </w:rPr>
      </w:pPr>
      <w:r w:rsidRPr="00E341C1">
        <w:rPr>
          <w:szCs w:val="24"/>
        </w:rPr>
        <w:t xml:space="preserve">One copy clear passport size color printed updated photograph </w:t>
      </w:r>
      <w:proofErr w:type="spellStart"/>
      <w:r w:rsidRPr="00E341C1">
        <w:rPr>
          <w:szCs w:val="24"/>
        </w:rPr>
        <w:t>f</w:t>
      </w:r>
      <w:proofErr w:type="spellEnd"/>
      <w:r w:rsidRPr="00E341C1">
        <w:rPr>
          <w:szCs w:val="24"/>
        </w:rPr>
        <w:t xml:space="preserve"> the nominee attested by the account holder.</w:t>
      </w:r>
    </w:p>
    <w:p w:rsidR="002B25D8" w:rsidRPr="00E341C1" w:rsidRDefault="002B25D8" w:rsidP="00161F28">
      <w:pPr>
        <w:numPr>
          <w:ilvl w:val="0"/>
          <w:numId w:val="88"/>
        </w:numPr>
        <w:spacing w:before="240" w:line="360" w:lineRule="auto"/>
        <w:jc w:val="both"/>
        <w:rPr>
          <w:szCs w:val="24"/>
        </w:rPr>
      </w:pPr>
      <w:r w:rsidRPr="00E341C1">
        <w:rPr>
          <w:szCs w:val="24"/>
        </w:rPr>
        <w:t>Valid passport with valid visa.</w:t>
      </w:r>
    </w:p>
    <w:p w:rsidR="002B25D8" w:rsidRPr="00E341C1" w:rsidRDefault="002B25D8" w:rsidP="00161F28">
      <w:pPr>
        <w:numPr>
          <w:ilvl w:val="0"/>
          <w:numId w:val="88"/>
        </w:numPr>
        <w:spacing w:before="240" w:line="360" w:lineRule="auto"/>
        <w:jc w:val="both"/>
        <w:rPr>
          <w:szCs w:val="24"/>
        </w:rPr>
      </w:pPr>
      <w:r w:rsidRPr="00E341C1">
        <w:rPr>
          <w:szCs w:val="24"/>
        </w:rPr>
        <w:t xml:space="preserve">For student - institution id card and introductory letter from the institute confirming studentship and the purpose of account opening </w:t>
      </w:r>
    </w:p>
    <w:p w:rsidR="002B25D8" w:rsidRPr="00E341C1" w:rsidRDefault="002B25D8" w:rsidP="00161F28">
      <w:pPr>
        <w:numPr>
          <w:ilvl w:val="0"/>
          <w:numId w:val="88"/>
        </w:numPr>
        <w:spacing w:before="240" w:line="360" w:lineRule="auto"/>
        <w:jc w:val="both"/>
        <w:rPr>
          <w:szCs w:val="24"/>
        </w:rPr>
      </w:pPr>
      <w:r w:rsidRPr="00E341C1">
        <w:rPr>
          <w:szCs w:val="24"/>
        </w:rPr>
        <w:t>Photo identification</w:t>
      </w:r>
    </w:p>
    <w:p w:rsidR="002B25D8" w:rsidRPr="00E341C1" w:rsidRDefault="001841CD" w:rsidP="00161F28">
      <w:pPr>
        <w:numPr>
          <w:ilvl w:val="1"/>
          <w:numId w:val="88"/>
        </w:numPr>
        <w:spacing w:before="240" w:line="360" w:lineRule="auto"/>
        <w:jc w:val="both"/>
        <w:rPr>
          <w:szCs w:val="24"/>
        </w:rPr>
      </w:pPr>
      <w:r>
        <w:rPr>
          <w:szCs w:val="24"/>
        </w:rPr>
        <w:t>account holder p</w:t>
      </w:r>
      <w:r w:rsidRPr="00E341C1">
        <w:rPr>
          <w:szCs w:val="24"/>
        </w:rPr>
        <w:t>assport/NI</w:t>
      </w:r>
      <w:r>
        <w:rPr>
          <w:szCs w:val="24"/>
        </w:rPr>
        <w:t xml:space="preserve">D/birth certificate </w:t>
      </w:r>
    </w:p>
    <w:p w:rsidR="002B25D8" w:rsidRPr="00E341C1" w:rsidRDefault="002B25D8" w:rsidP="00161F28">
      <w:pPr>
        <w:numPr>
          <w:ilvl w:val="1"/>
          <w:numId w:val="88"/>
        </w:numPr>
        <w:spacing w:before="240" w:line="360" w:lineRule="auto"/>
        <w:jc w:val="both"/>
        <w:rPr>
          <w:szCs w:val="24"/>
        </w:rPr>
      </w:pPr>
      <w:r w:rsidRPr="00E341C1">
        <w:rPr>
          <w:szCs w:val="24"/>
        </w:rPr>
        <w:t>In case of birth certificate additional photo identify documents</w:t>
      </w:r>
      <w:r>
        <w:rPr>
          <w:szCs w:val="24"/>
        </w:rPr>
        <w:t>.</w:t>
      </w:r>
    </w:p>
    <w:p w:rsidR="002B25D8" w:rsidRPr="00E341C1" w:rsidRDefault="002B25D8" w:rsidP="00161F28">
      <w:pPr>
        <w:numPr>
          <w:ilvl w:val="1"/>
          <w:numId w:val="88"/>
        </w:numPr>
        <w:spacing w:before="240" w:line="360" w:lineRule="auto"/>
        <w:jc w:val="both"/>
        <w:rPr>
          <w:szCs w:val="24"/>
        </w:rPr>
      </w:pPr>
      <w:r w:rsidRPr="00E341C1">
        <w:rPr>
          <w:szCs w:val="24"/>
        </w:rPr>
        <w:t>In case of no additional photo identify one of below photo attested certificate is required.</w:t>
      </w:r>
    </w:p>
    <w:p w:rsidR="002B25D8" w:rsidRPr="00E341C1" w:rsidRDefault="002B25D8" w:rsidP="00161F28">
      <w:pPr>
        <w:numPr>
          <w:ilvl w:val="2"/>
          <w:numId w:val="88"/>
        </w:numPr>
        <w:spacing w:before="240" w:line="360" w:lineRule="auto"/>
        <w:jc w:val="both"/>
        <w:rPr>
          <w:szCs w:val="24"/>
        </w:rPr>
      </w:pPr>
      <w:r w:rsidRPr="00E341C1">
        <w:rPr>
          <w:szCs w:val="24"/>
        </w:rPr>
        <w:t>Certificate of city corporation mayor/deputy mayor/ councilor</w:t>
      </w:r>
      <w:r>
        <w:rPr>
          <w:szCs w:val="24"/>
        </w:rPr>
        <w:t>.</w:t>
      </w:r>
    </w:p>
    <w:p w:rsidR="002B25D8" w:rsidRPr="00E341C1" w:rsidRDefault="002B25D8" w:rsidP="00161F28">
      <w:pPr>
        <w:numPr>
          <w:ilvl w:val="2"/>
          <w:numId w:val="88"/>
        </w:numPr>
        <w:spacing w:before="240" w:line="360" w:lineRule="auto"/>
        <w:jc w:val="both"/>
        <w:rPr>
          <w:szCs w:val="24"/>
        </w:rPr>
      </w:pPr>
      <w:r w:rsidRPr="00E341C1">
        <w:rPr>
          <w:szCs w:val="24"/>
        </w:rPr>
        <w:t xml:space="preserve">Certificate from chairman of union </w:t>
      </w:r>
      <w:proofErr w:type="spellStart"/>
      <w:r w:rsidRPr="00E341C1">
        <w:rPr>
          <w:szCs w:val="24"/>
        </w:rPr>
        <w:t>porisod</w:t>
      </w:r>
      <w:proofErr w:type="spellEnd"/>
      <w:r>
        <w:rPr>
          <w:szCs w:val="24"/>
        </w:rPr>
        <w:t>.</w:t>
      </w:r>
    </w:p>
    <w:p w:rsidR="002B25D8" w:rsidRPr="00E341C1" w:rsidRDefault="002B25D8" w:rsidP="00161F28">
      <w:pPr>
        <w:numPr>
          <w:ilvl w:val="2"/>
          <w:numId w:val="88"/>
        </w:numPr>
        <w:spacing w:before="240" w:line="360" w:lineRule="auto"/>
        <w:jc w:val="both"/>
        <w:rPr>
          <w:szCs w:val="24"/>
        </w:rPr>
      </w:pPr>
      <w:r w:rsidRPr="00E341C1">
        <w:rPr>
          <w:szCs w:val="24"/>
        </w:rPr>
        <w:t>Certificate from Member of Parliament</w:t>
      </w:r>
      <w:r>
        <w:rPr>
          <w:szCs w:val="24"/>
        </w:rPr>
        <w:t>.</w:t>
      </w:r>
    </w:p>
    <w:p w:rsidR="002B25D8" w:rsidRPr="00E341C1" w:rsidRDefault="002B25D8" w:rsidP="00161F28">
      <w:pPr>
        <w:numPr>
          <w:ilvl w:val="0"/>
          <w:numId w:val="88"/>
        </w:numPr>
        <w:spacing w:before="240" w:line="360" w:lineRule="auto"/>
        <w:jc w:val="both"/>
        <w:rPr>
          <w:szCs w:val="24"/>
        </w:rPr>
      </w:pPr>
      <w:r w:rsidRPr="00E341C1">
        <w:rPr>
          <w:szCs w:val="24"/>
        </w:rPr>
        <w:t>Proof of address verification</w:t>
      </w:r>
    </w:p>
    <w:p w:rsidR="002B25D8" w:rsidRPr="00E341C1" w:rsidRDefault="002B25D8" w:rsidP="002B25D8">
      <w:pPr>
        <w:spacing w:before="240" w:line="360" w:lineRule="auto"/>
        <w:jc w:val="both"/>
        <w:rPr>
          <w:szCs w:val="24"/>
        </w:rPr>
      </w:pPr>
      <w:r w:rsidRPr="00E341C1">
        <w:rPr>
          <w:szCs w:val="24"/>
        </w:rPr>
        <w:lastRenderedPageBreak/>
        <w:t xml:space="preserve">If any of the address not match with photo id, any of below additional document is required as proof of address </w:t>
      </w:r>
    </w:p>
    <w:p w:rsidR="002B25D8" w:rsidRPr="00E341C1" w:rsidRDefault="002B25D8" w:rsidP="00161F28">
      <w:pPr>
        <w:numPr>
          <w:ilvl w:val="1"/>
          <w:numId w:val="88"/>
        </w:numPr>
        <w:spacing w:before="240" w:line="360" w:lineRule="auto"/>
        <w:jc w:val="both"/>
        <w:rPr>
          <w:szCs w:val="24"/>
        </w:rPr>
      </w:pPr>
      <w:r w:rsidRPr="00E341C1">
        <w:rPr>
          <w:szCs w:val="24"/>
        </w:rPr>
        <w:t>Contact point verification report from nominated company by bank.</w:t>
      </w:r>
    </w:p>
    <w:p w:rsidR="002B25D8" w:rsidRPr="00E341C1" w:rsidRDefault="002B25D8" w:rsidP="00161F28">
      <w:pPr>
        <w:numPr>
          <w:ilvl w:val="1"/>
          <w:numId w:val="88"/>
        </w:numPr>
        <w:spacing w:before="240" w:line="360" w:lineRule="auto"/>
        <w:jc w:val="both"/>
        <w:rPr>
          <w:szCs w:val="24"/>
        </w:rPr>
      </w:pPr>
      <w:r w:rsidRPr="00E341C1">
        <w:rPr>
          <w:szCs w:val="24"/>
        </w:rPr>
        <w:t>Electric bill in the name of account holder or his parents / spouse name.</w:t>
      </w:r>
    </w:p>
    <w:p w:rsidR="002B25D8" w:rsidRPr="00E341C1" w:rsidRDefault="002B25D8" w:rsidP="00161F28">
      <w:pPr>
        <w:numPr>
          <w:ilvl w:val="1"/>
          <w:numId w:val="88"/>
        </w:numPr>
        <w:spacing w:before="240" w:line="360" w:lineRule="auto"/>
        <w:jc w:val="both"/>
        <w:rPr>
          <w:szCs w:val="24"/>
        </w:rPr>
      </w:pPr>
      <w:r w:rsidRPr="00E341C1">
        <w:rPr>
          <w:szCs w:val="24"/>
        </w:rPr>
        <w:t>WASA bill in the name of account holder or his parent/ spouse name.</w:t>
      </w:r>
    </w:p>
    <w:p w:rsidR="002B25D8" w:rsidRPr="00E341C1" w:rsidRDefault="002B25D8" w:rsidP="00161F28">
      <w:pPr>
        <w:numPr>
          <w:ilvl w:val="1"/>
          <w:numId w:val="88"/>
        </w:numPr>
        <w:spacing w:before="240" w:line="360" w:lineRule="auto"/>
        <w:jc w:val="both"/>
        <w:rPr>
          <w:szCs w:val="24"/>
        </w:rPr>
      </w:pPr>
      <w:r w:rsidRPr="00E341C1">
        <w:rPr>
          <w:szCs w:val="24"/>
        </w:rPr>
        <w:t>Credit card bill in the name of account holder.</w:t>
      </w:r>
    </w:p>
    <w:p w:rsidR="002B25D8" w:rsidRPr="00E341C1" w:rsidRDefault="002B25D8" w:rsidP="00161F28">
      <w:pPr>
        <w:numPr>
          <w:ilvl w:val="1"/>
          <w:numId w:val="88"/>
        </w:numPr>
        <w:spacing w:before="240" w:line="360" w:lineRule="auto"/>
        <w:jc w:val="both"/>
        <w:rPr>
          <w:szCs w:val="24"/>
        </w:rPr>
      </w:pPr>
      <w:r w:rsidRPr="00E341C1">
        <w:rPr>
          <w:szCs w:val="24"/>
        </w:rPr>
        <w:t>Other bank statement in the name of account holder.</w:t>
      </w:r>
    </w:p>
    <w:p w:rsidR="002B25D8" w:rsidRPr="00E341C1" w:rsidRDefault="002B25D8" w:rsidP="00161F28">
      <w:pPr>
        <w:numPr>
          <w:ilvl w:val="1"/>
          <w:numId w:val="88"/>
        </w:numPr>
        <w:spacing w:before="240" w:line="360" w:lineRule="auto"/>
        <w:jc w:val="both"/>
        <w:rPr>
          <w:szCs w:val="24"/>
        </w:rPr>
      </w:pPr>
      <w:r w:rsidRPr="00E341C1">
        <w:rPr>
          <w:szCs w:val="24"/>
        </w:rPr>
        <w:t>Written request in the organization's letterhead signed by the authorized signatory for payroll customer.</w:t>
      </w:r>
    </w:p>
    <w:p w:rsidR="002B25D8" w:rsidRPr="00E341C1" w:rsidRDefault="002B25D8" w:rsidP="00161F28">
      <w:pPr>
        <w:numPr>
          <w:ilvl w:val="0"/>
          <w:numId w:val="88"/>
        </w:numPr>
        <w:spacing w:before="240" w:line="360" w:lineRule="auto"/>
        <w:jc w:val="both"/>
        <w:rPr>
          <w:szCs w:val="24"/>
        </w:rPr>
      </w:pPr>
      <w:r w:rsidRPr="00E341C1">
        <w:rPr>
          <w:szCs w:val="24"/>
        </w:rPr>
        <w:t>Here valid passport with visa or date of arrival seal is mandatory to proof that the person has entered the country legally</w:t>
      </w:r>
    </w:p>
    <w:p w:rsidR="002B25D8" w:rsidRPr="00E341C1" w:rsidRDefault="002B25D8" w:rsidP="00161F28">
      <w:pPr>
        <w:numPr>
          <w:ilvl w:val="0"/>
          <w:numId w:val="89"/>
        </w:numPr>
        <w:spacing w:before="240" w:line="360" w:lineRule="auto"/>
        <w:jc w:val="both"/>
        <w:rPr>
          <w:szCs w:val="24"/>
        </w:rPr>
      </w:pPr>
      <w:r w:rsidRPr="00E341C1">
        <w:rPr>
          <w:szCs w:val="24"/>
        </w:rPr>
        <w:t xml:space="preserve"> Electronic certificate: depending on the annual income of the account holder</w:t>
      </w:r>
      <w:r>
        <w:rPr>
          <w:szCs w:val="24"/>
        </w:rPr>
        <w:t>.</w:t>
      </w:r>
    </w:p>
    <w:p w:rsidR="002B25D8" w:rsidRPr="00E341C1" w:rsidRDefault="002B25D8" w:rsidP="00161F28">
      <w:pPr>
        <w:numPr>
          <w:ilvl w:val="0"/>
          <w:numId w:val="89"/>
        </w:numPr>
        <w:spacing w:before="240" w:line="360" w:lineRule="auto"/>
        <w:jc w:val="both"/>
        <w:rPr>
          <w:szCs w:val="24"/>
        </w:rPr>
      </w:pPr>
      <w:r w:rsidRPr="00E341C1">
        <w:rPr>
          <w:szCs w:val="24"/>
        </w:rPr>
        <w:t>Transaction profile.</w:t>
      </w:r>
    </w:p>
    <w:p w:rsidR="002B25D8" w:rsidRPr="00E341C1" w:rsidRDefault="002B25D8" w:rsidP="00161F28">
      <w:pPr>
        <w:numPr>
          <w:ilvl w:val="0"/>
          <w:numId w:val="89"/>
        </w:numPr>
        <w:spacing w:before="240" w:line="360" w:lineRule="auto"/>
        <w:jc w:val="both"/>
        <w:rPr>
          <w:szCs w:val="24"/>
        </w:rPr>
      </w:pPr>
      <w:r w:rsidRPr="00E341C1">
        <w:rPr>
          <w:szCs w:val="24"/>
        </w:rPr>
        <w:t>For any other specialized account, updated PPG will follow accordingly.</w:t>
      </w:r>
    </w:p>
    <w:p w:rsidR="002B25D8" w:rsidRPr="00E341C1" w:rsidRDefault="002B25D8" w:rsidP="00161F28">
      <w:pPr>
        <w:numPr>
          <w:ilvl w:val="0"/>
          <w:numId w:val="89"/>
        </w:numPr>
        <w:spacing w:before="240" w:line="360" w:lineRule="auto"/>
        <w:jc w:val="both"/>
        <w:rPr>
          <w:szCs w:val="24"/>
        </w:rPr>
      </w:pPr>
      <w:r w:rsidRPr="00E341C1">
        <w:rPr>
          <w:szCs w:val="24"/>
        </w:rPr>
        <w:t>Know your customer form</w:t>
      </w:r>
      <w:r>
        <w:rPr>
          <w:szCs w:val="24"/>
        </w:rPr>
        <w:t>.</w:t>
      </w:r>
    </w:p>
    <w:p w:rsidR="002B25D8" w:rsidRPr="00E341C1" w:rsidRDefault="002B25D8" w:rsidP="00161F28">
      <w:pPr>
        <w:numPr>
          <w:ilvl w:val="0"/>
          <w:numId w:val="88"/>
        </w:numPr>
        <w:spacing w:before="240" w:line="360" w:lineRule="auto"/>
        <w:jc w:val="both"/>
        <w:rPr>
          <w:szCs w:val="24"/>
        </w:rPr>
      </w:pPr>
      <w:r w:rsidRPr="00E341C1">
        <w:rPr>
          <w:szCs w:val="24"/>
        </w:rPr>
        <w:t>Specially Designated nationals screening result</w:t>
      </w:r>
      <w:r>
        <w:rPr>
          <w:szCs w:val="24"/>
        </w:rPr>
        <w:t>.</w:t>
      </w:r>
    </w:p>
    <w:p w:rsidR="002B25D8" w:rsidRPr="00E341C1" w:rsidRDefault="002B25D8" w:rsidP="002B25D8">
      <w:pPr>
        <w:spacing w:before="240" w:line="360" w:lineRule="auto"/>
        <w:jc w:val="both"/>
        <w:rPr>
          <w:b/>
          <w:bCs/>
          <w:szCs w:val="24"/>
        </w:rPr>
      </w:pPr>
      <w:r>
        <w:rPr>
          <w:b/>
          <w:bCs/>
          <w:szCs w:val="24"/>
        </w:rPr>
        <w:t>NRB Account</w:t>
      </w:r>
    </w:p>
    <w:p w:rsidR="002B25D8" w:rsidRPr="00E341C1" w:rsidRDefault="001841CD" w:rsidP="00161F28">
      <w:pPr>
        <w:numPr>
          <w:ilvl w:val="0"/>
          <w:numId w:val="88"/>
        </w:numPr>
        <w:spacing w:before="240" w:line="360" w:lineRule="auto"/>
        <w:jc w:val="both"/>
        <w:rPr>
          <w:szCs w:val="24"/>
        </w:rPr>
      </w:pPr>
      <w:r>
        <w:rPr>
          <w:szCs w:val="24"/>
        </w:rPr>
        <w:t>Account opening form must be p</w:t>
      </w:r>
      <w:r w:rsidRPr="00E341C1">
        <w:rPr>
          <w:szCs w:val="24"/>
        </w:rPr>
        <w:t xml:space="preserve">roperly filled up </w:t>
      </w:r>
    </w:p>
    <w:p w:rsidR="002B25D8" w:rsidRPr="00E341C1" w:rsidRDefault="002B25D8" w:rsidP="00161F28">
      <w:pPr>
        <w:numPr>
          <w:ilvl w:val="0"/>
          <w:numId w:val="88"/>
        </w:numPr>
        <w:spacing w:before="240" w:line="360" w:lineRule="auto"/>
        <w:jc w:val="both"/>
        <w:rPr>
          <w:szCs w:val="24"/>
        </w:rPr>
      </w:pPr>
      <w:r w:rsidRPr="00E341C1">
        <w:rPr>
          <w:szCs w:val="24"/>
        </w:rPr>
        <w:t>Two copies of passport size color printed updated photograph of the account holder attested by the introducer, introducer should the account holder.</w:t>
      </w:r>
    </w:p>
    <w:p w:rsidR="002B25D8" w:rsidRPr="00E341C1" w:rsidRDefault="002B25D8" w:rsidP="00161F28">
      <w:pPr>
        <w:numPr>
          <w:ilvl w:val="0"/>
          <w:numId w:val="88"/>
        </w:numPr>
        <w:spacing w:before="240" w:line="360" w:lineRule="auto"/>
        <w:jc w:val="both"/>
        <w:rPr>
          <w:szCs w:val="24"/>
        </w:rPr>
      </w:pPr>
      <w:r w:rsidRPr="00E341C1">
        <w:rPr>
          <w:szCs w:val="24"/>
        </w:rPr>
        <w:lastRenderedPageBreak/>
        <w:t>One copy clear passport size color printed updated photograph of the nominee attested by the account holder.</w:t>
      </w:r>
    </w:p>
    <w:p w:rsidR="002B25D8" w:rsidRPr="00E341C1" w:rsidRDefault="002B25D8" w:rsidP="00161F28">
      <w:pPr>
        <w:numPr>
          <w:ilvl w:val="0"/>
          <w:numId w:val="88"/>
        </w:numPr>
        <w:spacing w:before="240" w:line="360" w:lineRule="auto"/>
        <w:jc w:val="both"/>
        <w:rPr>
          <w:szCs w:val="24"/>
        </w:rPr>
      </w:pPr>
      <w:r w:rsidRPr="00E341C1">
        <w:rPr>
          <w:szCs w:val="24"/>
        </w:rPr>
        <w:t>Photo identification</w:t>
      </w:r>
    </w:p>
    <w:p w:rsidR="002B25D8" w:rsidRPr="00E341C1" w:rsidRDefault="001841CD" w:rsidP="00161F28">
      <w:pPr>
        <w:numPr>
          <w:ilvl w:val="1"/>
          <w:numId w:val="88"/>
        </w:numPr>
        <w:spacing w:before="240" w:line="360" w:lineRule="auto"/>
        <w:jc w:val="both"/>
        <w:rPr>
          <w:szCs w:val="24"/>
        </w:rPr>
      </w:pPr>
      <w:r>
        <w:rPr>
          <w:szCs w:val="24"/>
        </w:rPr>
        <w:t>account holder's p</w:t>
      </w:r>
      <w:r w:rsidRPr="00E341C1">
        <w:rPr>
          <w:szCs w:val="24"/>
        </w:rPr>
        <w:t>assport/NID/birth certificate of</w:t>
      </w:r>
    </w:p>
    <w:p w:rsidR="002B25D8" w:rsidRPr="00E341C1" w:rsidRDefault="002B25D8" w:rsidP="00161F28">
      <w:pPr>
        <w:numPr>
          <w:ilvl w:val="1"/>
          <w:numId w:val="88"/>
        </w:numPr>
        <w:spacing w:before="240" w:line="360" w:lineRule="auto"/>
        <w:jc w:val="both"/>
        <w:rPr>
          <w:szCs w:val="24"/>
        </w:rPr>
      </w:pPr>
      <w:r w:rsidRPr="00E341C1">
        <w:rPr>
          <w:szCs w:val="24"/>
        </w:rPr>
        <w:t>In case of birth certificate additional photo identify documents</w:t>
      </w:r>
    </w:p>
    <w:p w:rsidR="002B25D8" w:rsidRPr="00E341C1" w:rsidRDefault="002B25D8" w:rsidP="00161F28">
      <w:pPr>
        <w:numPr>
          <w:ilvl w:val="1"/>
          <w:numId w:val="88"/>
        </w:numPr>
        <w:spacing w:before="240" w:line="360" w:lineRule="auto"/>
        <w:jc w:val="both"/>
        <w:rPr>
          <w:szCs w:val="24"/>
        </w:rPr>
      </w:pPr>
      <w:r w:rsidRPr="00E341C1">
        <w:rPr>
          <w:szCs w:val="24"/>
        </w:rPr>
        <w:t>In case of no additional photo identify one of below photo attested certificate is required.</w:t>
      </w:r>
    </w:p>
    <w:p w:rsidR="002B25D8" w:rsidRPr="00E341C1" w:rsidRDefault="002B25D8" w:rsidP="00161F28">
      <w:pPr>
        <w:numPr>
          <w:ilvl w:val="2"/>
          <w:numId w:val="88"/>
        </w:numPr>
        <w:spacing w:before="240" w:line="360" w:lineRule="auto"/>
        <w:jc w:val="both"/>
        <w:rPr>
          <w:szCs w:val="24"/>
        </w:rPr>
      </w:pPr>
      <w:r w:rsidRPr="00E341C1">
        <w:rPr>
          <w:szCs w:val="24"/>
        </w:rPr>
        <w:t>Certificate of city corporation mayor/deputy mayor/ councilor</w:t>
      </w:r>
    </w:p>
    <w:p w:rsidR="002B25D8" w:rsidRPr="00E341C1" w:rsidRDefault="002B25D8" w:rsidP="00161F28">
      <w:pPr>
        <w:numPr>
          <w:ilvl w:val="2"/>
          <w:numId w:val="88"/>
        </w:numPr>
        <w:spacing w:before="240" w:line="360" w:lineRule="auto"/>
        <w:jc w:val="both"/>
        <w:rPr>
          <w:szCs w:val="24"/>
        </w:rPr>
      </w:pPr>
      <w:r w:rsidRPr="00E341C1">
        <w:rPr>
          <w:szCs w:val="24"/>
        </w:rPr>
        <w:t xml:space="preserve">Certificate from chairman of union </w:t>
      </w:r>
      <w:proofErr w:type="spellStart"/>
      <w:r w:rsidRPr="00E341C1">
        <w:rPr>
          <w:szCs w:val="24"/>
        </w:rPr>
        <w:t>porisod</w:t>
      </w:r>
      <w:proofErr w:type="spellEnd"/>
    </w:p>
    <w:p w:rsidR="002B25D8" w:rsidRPr="00E341C1" w:rsidRDefault="002B25D8" w:rsidP="00161F28">
      <w:pPr>
        <w:numPr>
          <w:ilvl w:val="2"/>
          <w:numId w:val="88"/>
        </w:numPr>
        <w:spacing w:before="240" w:line="360" w:lineRule="auto"/>
        <w:jc w:val="both"/>
        <w:rPr>
          <w:szCs w:val="24"/>
        </w:rPr>
      </w:pPr>
      <w:r w:rsidRPr="00E341C1">
        <w:rPr>
          <w:szCs w:val="24"/>
        </w:rPr>
        <w:t>Certificate from member of parliament</w:t>
      </w:r>
    </w:p>
    <w:p w:rsidR="002B25D8" w:rsidRPr="00E341C1" w:rsidRDefault="002B25D8" w:rsidP="00161F28">
      <w:pPr>
        <w:numPr>
          <w:ilvl w:val="0"/>
          <w:numId w:val="88"/>
        </w:numPr>
        <w:spacing w:before="240" w:line="360" w:lineRule="auto"/>
        <w:jc w:val="both"/>
        <w:rPr>
          <w:szCs w:val="24"/>
        </w:rPr>
      </w:pPr>
      <w:r w:rsidRPr="00E341C1">
        <w:rPr>
          <w:szCs w:val="24"/>
        </w:rPr>
        <w:t>Proof of address verification</w:t>
      </w:r>
    </w:p>
    <w:p w:rsidR="002B25D8" w:rsidRPr="00E341C1" w:rsidRDefault="002B25D8" w:rsidP="002B25D8">
      <w:pPr>
        <w:spacing w:before="240" w:line="360" w:lineRule="auto"/>
        <w:jc w:val="both"/>
        <w:rPr>
          <w:szCs w:val="24"/>
        </w:rPr>
      </w:pPr>
      <w:r w:rsidRPr="00E341C1">
        <w:rPr>
          <w:szCs w:val="24"/>
        </w:rPr>
        <w:t xml:space="preserve">If any of the address not match with photo id, any of below additional document is required as proof of address </w:t>
      </w:r>
    </w:p>
    <w:p w:rsidR="002B25D8" w:rsidRPr="00E341C1" w:rsidRDefault="002B25D8" w:rsidP="00161F28">
      <w:pPr>
        <w:numPr>
          <w:ilvl w:val="1"/>
          <w:numId w:val="88"/>
        </w:numPr>
        <w:spacing w:before="240" w:line="360" w:lineRule="auto"/>
        <w:jc w:val="both"/>
        <w:rPr>
          <w:szCs w:val="24"/>
        </w:rPr>
      </w:pPr>
      <w:r w:rsidRPr="00E341C1">
        <w:rPr>
          <w:szCs w:val="24"/>
        </w:rPr>
        <w:t>Contact point verification report from nominated company by bank.</w:t>
      </w:r>
    </w:p>
    <w:p w:rsidR="002B25D8" w:rsidRPr="00E341C1" w:rsidRDefault="002B25D8" w:rsidP="00161F28">
      <w:pPr>
        <w:numPr>
          <w:ilvl w:val="1"/>
          <w:numId w:val="88"/>
        </w:numPr>
        <w:spacing w:before="240" w:line="360" w:lineRule="auto"/>
        <w:jc w:val="both"/>
        <w:rPr>
          <w:szCs w:val="24"/>
        </w:rPr>
      </w:pPr>
      <w:r w:rsidRPr="00E341C1">
        <w:rPr>
          <w:szCs w:val="24"/>
        </w:rPr>
        <w:t>Electric bill in the name of account holder or his parents / spouse name.</w:t>
      </w:r>
    </w:p>
    <w:p w:rsidR="002B25D8" w:rsidRPr="00E341C1" w:rsidRDefault="002B25D8" w:rsidP="00161F28">
      <w:pPr>
        <w:numPr>
          <w:ilvl w:val="1"/>
          <w:numId w:val="88"/>
        </w:numPr>
        <w:spacing w:before="240" w:line="360" w:lineRule="auto"/>
        <w:jc w:val="both"/>
        <w:rPr>
          <w:szCs w:val="24"/>
        </w:rPr>
      </w:pPr>
      <w:r w:rsidRPr="00E341C1">
        <w:rPr>
          <w:szCs w:val="24"/>
        </w:rPr>
        <w:t>WASA bill in the name of account holder or his parent/ spouse name.</w:t>
      </w:r>
    </w:p>
    <w:p w:rsidR="002B25D8" w:rsidRPr="00E341C1" w:rsidRDefault="002B25D8" w:rsidP="00161F28">
      <w:pPr>
        <w:numPr>
          <w:ilvl w:val="1"/>
          <w:numId w:val="88"/>
        </w:numPr>
        <w:spacing w:before="240" w:line="360" w:lineRule="auto"/>
        <w:jc w:val="both"/>
        <w:rPr>
          <w:szCs w:val="24"/>
        </w:rPr>
      </w:pPr>
      <w:r w:rsidRPr="00E341C1">
        <w:rPr>
          <w:szCs w:val="24"/>
        </w:rPr>
        <w:t>Credit card bill in the name of account holder.</w:t>
      </w:r>
    </w:p>
    <w:p w:rsidR="002B25D8" w:rsidRPr="00E341C1" w:rsidRDefault="002B25D8" w:rsidP="00161F28">
      <w:pPr>
        <w:numPr>
          <w:ilvl w:val="1"/>
          <w:numId w:val="88"/>
        </w:numPr>
        <w:spacing w:before="240" w:line="360" w:lineRule="auto"/>
        <w:jc w:val="both"/>
        <w:rPr>
          <w:szCs w:val="24"/>
        </w:rPr>
      </w:pPr>
      <w:r w:rsidRPr="00E341C1">
        <w:rPr>
          <w:szCs w:val="24"/>
        </w:rPr>
        <w:t>Other bank statement in the name of account holder.</w:t>
      </w:r>
    </w:p>
    <w:p w:rsidR="002B25D8" w:rsidRPr="00E341C1" w:rsidRDefault="002B25D8" w:rsidP="00161F28">
      <w:pPr>
        <w:numPr>
          <w:ilvl w:val="1"/>
          <w:numId w:val="88"/>
        </w:numPr>
        <w:spacing w:before="240" w:line="360" w:lineRule="auto"/>
        <w:jc w:val="both"/>
        <w:rPr>
          <w:szCs w:val="24"/>
        </w:rPr>
      </w:pPr>
      <w:r w:rsidRPr="00E341C1">
        <w:rPr>
          <w:szCs w:val="24"/>
        </w:rPr>
        <w:t>Written request in the organization's letterhead signed by the authorized signatory for payroll customer.</w:t>
      </w:r>
    </w:p>
    <w:p w:rsidR="00D530F5" w:rsidRDefault="00D530F5" w:rsidP="002B25D8">
      <w:pPr>
        <w:spacing w:before="240" w:line="360" w:lineRule="auto"/>
        <w:jc w:val="both"/>
        <w:rPr>
          <w:b/>
          <w:bCs/>
          <w:szCs w:val="24"/>
        </w:rPr>
      </w:pPr>
    </w:p>
    <w:p w:rsidR="002B25D8" w:rsidRPr="00E341C1" w:rsidRDefault="002B25D8" w:rsidP="002B25D8">
      <w:pPr>
        <w:spacing w:before="240" w:line="360" w:lineRule="auto"/>
        <w:jc w:val="both"/>
        <w:rPr>
          <w:b/>
          <w:bCs/>
          <w:szCs w:val="24"/>
        </w:rPr>
      </w:pPr>
      <w:r w:rsidRPr="00E341C1">
        <w:rPr>
          <w:b/>
          <w:bCs/>
          <w:szCs w:val="24"/>
        </w:rPr>
        <w:lastRenderedPageBreak/>
        <w:t>RFCD Account</w:t>
      </w:r>
    </w:p>
    <w:p w:rsidR="002B25D8" w:rsidRPr="00E341C1" w:rsidRDefault="001841CD" w:rsidP="00161F28">
      <w:pPr>
        <w:numPr>
          <w:ilvl w:val="0"/>
          <w:numId w:val="88"/>
        </w:numPr>
        <w:spacing w:before="240" w:line="360" w:lineRule="auto"/>
        <w:jc w:val="both"/>
        <w:rPr>
          <w:szCs w:val="24"/>
        </w:rPr>
      </w:pPr>
      <w:r>
        <w:rPr>
          <w:szCs w:val="24"/>
        </w:rPr>
        <w:t>F</w:t>
      </w:r>
      <w:r w:rsidR="002B25D8" w:rsidRPr="00E341C1">
        <w:rPr>
          <w:szCs w:val="24"/>
        </w:rPr>
        <w:t>ull</w:t>
      </w:r>
      <w:r>
        <w:rPr>
          <w:szCs w:val="24"/>
        </w:rPr>
        <w:t xml:space="preserve"> set of account opening form must </w:t>
      </w:r>
      <w:proofErr w:type="gramStart"/>
      <w:r>
        <w:rPr>
          <w:szCs w:val="24"/>
        </w:rPr>
        <w:t>be  p</w:t>
      </w:r>
      <w:r w:rsidRPr="00E341C1">
        <w:rPr>
          <w:szCs w:val="24"/>
        </w:rPr>
        <w:t>roperly</w:t>
      </w:r>
      <w:proofErr w:type="gramEnd"/>
      <w:r w:rsidRPr="00E341C1">
        <w:rPr>
          <w:szCs w:val="24"/>
        </w:rPr>
        <w:t xml:space="preserve"> filled up</w:t>
      </w:r>
      <w:r>
        <w:rPr>
          <w:szCs w:val="24"/>
        </w:rPr>
        <w:t>.</w:t>
      </w:r>
    </w:p>
    <w:p w:rsidR="002B25D8" w:rsidRPr="00E341C1" w:rsidRDefault="002B25D8" w:rsidP="00161F28">
      <w:pPr>
        <w:numPr>
          <w:ilvl w:val="0"/>
          <w:numId w:val="88"/>
        </w:numPr>
        <w:spacing w:before="240" w:line="360" w:lineRule="auto"/>
        <w:jc w:val="both"/>
        <w:rPr>
          <w:szCs w:val="24"/>
        </w:rPr>
      </w:pPr>
      <w:r w:rsidRPr="00E341C1">
        <w:rPr>
          <w:szCs w:val="24"/>
        </w:rPr>
        <w:t>Two copies</w:t>
      </w:r>
      <w:r w:rsidR="001841CD">
        <w:rPr>
          <w:szCs w:val="24"/>
        </w:rPr>
        <w:t xml:space="preserve"> are needed</w:t>
      </w:r>
      <w:r w:rsidRPr="00E341C1">
        <w:rPr>
          <w:szCs w:val="24"/>
        </w:rPr>
        <w:t xml:space="preserve"> of passport size color printed updated photograph of the account holder attested by the introducer, introducer should the account holder.</w:t>
      </w:r>
    </w:p>
    <w:p w:rsidR="002B25D8" w:rsidRPr="00E341C1" w:rsidRDefault="002B25D8" w:rsidP="00161F28">
      <w:pPr>
        <w:numPr>
          <w:ilvl w:val="0"/>
          <w:numId w:val="88"/>
        </w:numPr>
        <w:spacing w:before="240" w:line="360" w:lineRule="auto"/>
        <w:jc w:val="both"/>
        <w:rPr>
          <w:szCs w:val="24"/>
        </w:rPr>
      </w:pPr>
      <w:r w:rsidRPr="00E341C1">
        <w:rPr>
          <w:szCs w:val="24"/>
        </w:rPr>
        <w:t xml:space="preserve">One copy clear passport size color printed updated photograph of the nominee attested by the account </w:t>
      </w:r>
      <w:r w:rsidR="001841CD" w:rsidRPr="00E341C1">
        <w:rPr>
          <w:szCs w:val="24"/>
        </w:rPr>
        <w:t>owner</w:t>
      </w:r>
      <w:r w:rsidRPr="00E341C1">
        <w:rPr>
          <w:szCs w:val="24"/>
        </w:rPr>
        <w:t>.</w:t>
      </w:r>
    </w:p>
    <w:p w:rsidR="002B25D8" w:rsidRPr="00E341C1" w:rsidRDefault="002B25D8" w:rsidP="00161F28">
      <w:pPr>
        <w:numPr>
          <w:ilvl w:val="0"/>
          <w:numId w:val="88"/>
        </w:numPr>
        <w:spacing w:before="240" w:line="360" w:lineRule="auto"/>
        <w:jc w:val="both"/>
        <w:rPr>
          <w:szCs w:val="24"/>
        </w:rPr>
      </w:pPr>
      <w:r w:rsidRPr="00E341C1">
        <w:rPr>
          <w:szCs w:val="24"/>
        </w:rPr>
        <w:t>Proof of address such as utility bill</w:t>
      </w:r>
    </w:p>
    <w:p w:rsidR="002B25D8" w:rsidRPr="00E341C1" w:rsidRDefault="002B25D8" w:rsidP="00161F28">
      <w:pPr>
        <w:numPr>
          <w:ilvl w:val="0"/>
          <w:numId w:val="88"/>
        </w:numPr>
        <w:spacing w:before="240" w:line="360" w:lineRule="auto"/>
        <w:jc w:val="both"/>
        <w:rPr>
          <w:szCs w:val="24"/>
        </w:rPr>
      </w:pPr>
      <w:r w:rsidRPr="00E341C1">
        <w:rPr>
          <w:szCs w:val="24"/>
        </w:rPr>
        <w:t>Bank's provided written RFCD declaration form</w:t>
      </w:r>
      <w:r>
        <w:rPr>
          <w:szCs w:val="24"/>
        </w:rPr>
        <w:t>.</w:t>
      </w:r>
    </w:p>
    <w:p w:rsidR="002B25D8" w:rsidRPr="00E341C1" w:rsidRDefault="002B25D8" w:rsidP="00161F28">
      <w:pPr>
        <w:numPr>
          <w:ilvl w:val="0"/>
          <w:numId w:val="88"/>
        </w:numPr>
        <w:spacing w:before="240" w:line="360" w:lineRule="auto"/>
        <w:jc w:val="both"/>
        <w:rPr>
          <w:szCs w:val="24"/>
        </w:rPr>
      </w:pPr>
      <w:r w:rsidRPr="00E341C1">
        <w:rPr>
          <w:szCs w:val="24"/>
        </w:rPr>
        <w:t>Transaction profile</w:t>
      </w:r>
      <w:r>
        <w:rPr>
          <w:szCs w:val="24"/>
        </w:rPr>
        <w:t>.</w:t>
      </w:r>
    </w:p>
    <w:p w:rsidR="002B25D8" w:rsidRPr="00E341C1" w:rsidRDefault="002B25D8" w:rsidP="00161F28">
      <w:pPr>
        <w:numPr>
          <w:ilvl w:val="0"/>
          <w:numId w:val="88"/>
        </w:numPr>
        <w:spacing w:before="240" w:line="360" w:lineRule="auto"/>
        <w:jc w:val="both"/>
        <w:rPr>
          <w:szCs w:val="24"/>
        </w:rPr>
      </w:pPr>
      <w:r w:rsidRPr="00E341C1">
        <w:rPr>
          <w:szCs w:val="24"/>
        </w:rPr>
        <w:t>Specially Designated Nationals screening.</w:t>
      </w:r>
    </w:p>
    <w:p w:rsidR="002B25D8" w:rsidRPr="00E341C1" w:rsidRDefault="002B25D8" w:rsidP="00161F28">
      <w:pPr>
        <w:numPr>
          <w:ilvl w:val="0"/>
          <w:numId w:val="88"/>
        </w:numPr>
        <w:spacing w:before="240" w:line="360" w:lineRule="auto"/>
        <w:jc w:val="both"/>
        <w:rPr>
          <w:szCs w:val="24"/>
        </w:rPr>
      </w:pPr>
      <w:r w:rsidRPr="00E341C1">
        <w:rPr>
          <w:szCs w:val="24"/>
        </w:rPr>
        <w:t>Copy of passport</w:t>
      </w:r>
      <w:r>
        <w:rPr>
          <w:szCs w:val="24"/>
        </w:rPr>
        <w:t>.</w:t>
      </w:r>
    </w:p>
    <w:p w:rsidR="002B25D8" w:rsidRPr="00E341C1" w:rsidRDefault="002B25D8" w:rsidP="002B25D8">
      <w:pPr>
        <w:spacing w:before="240" w:line="360" w:lineRule="auto"/>
        <w:jc w:val="both"/>
        <w:rPr>
          <w:b/>
          <w:bCs/>
          <w:szCs w:val="24"/>
        </w:rPr>
      </w:pPr>
      <w:r w:rsidRPr="00E341C1">
        <w:rPr>
          <w:b/>
          <w:bCs/>
          <w:szCs w:val="24"/>
        </w:rPr>
        <w:t>NFCD Account</w:t>
      </w:r>
    </w:p>
    <w:p w:rsidR="002B25D8" w:rsidRPr="00E341C1" w:rsidRDefault="002B25D8" w:rsidP="00161F28">
      <w:pPr>
        <w:numPr>
          <w:ilvl w:val="0"/>
          <w:numId w:val="88"/>
        </w:numPr>
        <w:spacing w:before="240" w:line="360" w:lineRule="auto"/>
        <w:jc w:val="both"/>
        <w:rPr>
          <w:szCs w:val="24"/>
        </w:rPr>
      </w:pPr>
      <w:r w:rsidRPr="00E341C1">
        <w:rPr>
          <w:szCs w:val="24"/>
        </w:rPr>
        <w:t>Properly filled up full set of account opening form.</w:t>
      </w:r>
    </w:p>
    <w:p w:rsidR="002B25D8" w:rsidRPr="00E341C1" w:rsidRDefault="002B25D8" w:rsidP="00161F28">
      <w:pPr>
        <w:numPr>
          <w:ilvl w:val="0"/>
          <w:numId w:val="88"/>
        </w:numPr>
        <w:spacing w:before="240" w:line="360" w:lineRule="auto"/>
        <w:jc w:val="both"/>
        <w:rPr>
          <w:szCs w:val="24"/>
        </w:rPr>
      </w:pPr>
      <w:r w:rsidRPr="00E341C1">
        <w:rPr>
          <w:szCs w:val="24"/>
        </w:rPr>
        <w:t>Two copies of passport size color printed updated photograph of the account holder attested by the introducer, introducer should the account holder.</w:t>
      </w:r>
    </w:p>
    <w:p w:rsidR="002B25D8" w:rsidRPr="00E341C1" w:rsidRDefault="002B25D8" w:rsidP="00161F28">
      <w:pPr>
        <w:numPr>
          <w:ilvl w:val="0"/>
          <w:numId w:val="88"/>
        </w:numPr>
        <w:spacing w:before="240" w:line="360" w:lineRule="auto"/>
        <w:jc w:val="both"/>
        <w:rPr>
          <w:szCs w:val="24"/>
        </w:rPr>
      </w:pPr>
      <w:r w:rsidRPr="00E341C1">
        <w:rPr>
          <w:szCs w:val="24"/>
        </w:rPr>
        <w:t>One copy clear passport size color printed updated photograph of the nominee attested by the account holder.</w:t>
      </w:r>
    </w:p>
    <w:p w:rsidR="002B25D8" w:rsidRPr="00E341C1" w:rsidRDefault="002B25D8" w:rsidP="00161F28">
      <w:pPr>
        <w:numPr>
          <w:ilvl w:val="0"/>
          <w:numId w:val="88"/>
        </w:numPr>
        <w:spacing w:before="240" w:line="360" w:lineRule="auto"/>
        <w:jc w:val="both"/>
        <w:rPr>
          <w:szCs w:val="24"/>
        </w:rPr>
      </w:pPr>
      <w:r w:rsidRPr="00E341C1">
        <w:rPr>
          <w:szCs w:val="24"/>
        </w:rPr>
        <w:t>Copy of passport- first five pages</w:t>
      </w:r>
      <w:r>
        <w:rPr>
          <w:szCs w:val="24"/>
        </w:rPr>
        <w:t>.</w:t>
      </w:r>
    </w:p>
    <w:p w:rsidR="002B25D8" w:rsidRPr="00E341C1" w:rsidRDefault="002B25D8" w:rsidP="00161F28">
      <w:pPr>
        <w:numPr>
          <w:ilvl w:val="0"/>
          <w:numId w:val="88"/>
        </w:numPr>
        <w:spacing w:before="240" w:line="360" w:lineRule="auto"/>
        <w:jc w:val="both"/>
        <w:rPr>
          <w:szCs w:val="24"/>
        </w:rPr>
      </w:pPr>
      <w:r w:rsidRPr="00E341C1">
        <w:rPr>
          <w:szCs w:val="24"/>
        </w:rPr>
        <w:t>Appointment letter or salary certificate.</w:t>
      </w:r>
    </w:p>
    <w:p w:rsidR="002B25D8" w:rsidRPr="00E341C1" w:rsidRDefault="002B25D8" w:rsidP="00161F28">
      <w:pPr>
        <w:numPr>
          <w:ilvl w:val="0"/>
          <w:numId w:val="88"/>
        </w:numPr>
        <w:spacing w:before="240" w:line="360" w:lineRule="auto"/>
        <w:jc w:val="both"/>
        <w:rPr>
          <w:szCs w:val="24"/>
        </w:rPr>
      </w:pPr>
      <w:r w:rsidRPr="00E341C1">
        <w:rPr>
          <w:szCs w:val="24"/>
        </w:rPr>
        <w:t>Work permit in case the account holder is a foreigner</w:t>
      </w:r>
      <w:r>
        <w:rPr>
          <w:szCs w:val="24"/>
        </w:rPr>
        <w:t>.</w:t>
      </w:r>
    </w:p>
    <w:p w:rsidR="002B25D8" w:rsidRPr="00E341C1" w:rsidRDefault="002B25D8" w:rsidP="00161F28">
      <w:pPr>
        <w:numPr>
          <w:ilvl w:val="0"/>
          <w:numId w:val="88"/>
        </w:numPr>
        <w:spacing w:before="240" w:line="360" w:lineRule="auto"/>
        <w:jc w:val="both"/>
        <w:rPr>
          <w:szCs w:val="24"/>
        </w:rPr>
      </w:pPr>
      <w:r w:rsidRPr="00E341C1">
        <w:rPr>
          <w:szCs w:val="24"/>
        </w:rPr>
        <w:t>Transaction profile</w:t>
      </w:r>
    </w:p>
    <w:p w:rsidR="002B25D8" w:rsidRPr="00E341C1" w:rsidRDefault="002B25D8" w:rsidP="00161F28">
      <w:pPr>
        <w:numPr>
          <w:ilvl w:val="0"/>
          <w:numId w:val="88"/>
        </w:numPr>
        <w:spacing w:before="240" w:line="360" w:lineRule="auto"/>
        <w:jc w:val="both"/>
        <w:rPr>
          <w:szCs w:val="24"/>
        </w:rPr>
      </w:pPr>
      <w:r w:rsidRPr="00E341C1">
        <w:rPr>
          <w:szCs w:val="24"/>
        </w:rPr>
        <w:lastRenderedPageBreak/>
        <w:t>Know your customer form</w:t>
      </w:r>
    </w:p>
    <w:p w:rsidR="002B25D8" w:rsidRPr="00E341C1" w:rsidRDefault="002B25D8" w:rsidP="00161F28">
      <w:pPr>
        <w:numPr>
          <w:ilvl w:val="0"/>
          <w:numId w:val="88"/>
        </w:numPr>
        <w:spacing w:before="240" w:line="360" w:lineRule="auto"/>
        <w:jc w:val="both"/>
        <w:rPr>
          <w:szCs w:val="24"/>
        </w:rPr>
      </w:pPr>
      <w:r w:rsidRPr="00E341C1">
        <w:rPr>
          <w:szCs w:val="24"/>
        </w:rPr>
        <w:t xml:space="preserve">Specially Designated Nationals screening </w:t>
      </w:r>
    </w:p>
    <w:p w:rsidR="002B25D8" w:rsidRPr="00E341C1" w:rsidRDefault="002B25D8" w:rsidP="002B25D8">
      <w:pPr>
        <w:spacing w:before="240" w:line="360" w:lineRule="auto"/>
        <w:jc w:val="both"/>
        <w:rPr>
          <w:b/>
          <w:bCs/>
          <w:szCs w:val="24"/>
        </w:rPr>
      </w:pPr>
      <w:r w:rsidRPr="00E341C1">
        <w:rPr>
          <w:b/>
          <w:bCs/>
          <w:szCs w:val="24"/>
        </w:rPr>
        <w:t>Foreign Currency Account</w:t>
      </w:r>
    </w:p>
    <w:p w:rsidR="002B25D8" w:rsidRPr="00E341C1" w:rsidRDefault="001841CD" w:rsidP="00161F28">
      <w:pPr>
        <w:numPr>
          <w:ilvl w:val="0"/>
          <w:numId w:val="88"/>
        </w:numPr>
        <w:spacing w:before="240" w:line="360" w:lineRule="auto"/>
        <w:jc w:val="both"/>
        <w:rPr>
          <w:szCs w:val="24"/>
        </w:rPr>
      </w:pPr>
      <w:r>
        <w:rPr>
          <w:szCs w:val="24"/>
        </w:rPr>
        <w:t>Full set of account opening form p</w:t>
      </w:r>
      <w:r w:rsidRPr="00E341C1">
        <w:rPr>
          <w:szCs w:val="24"/>
        </w:rPr>
        <w:t>roperly filled up</w:t>
      </w:r>
      <w:r>
        <w:rPr>
          <w:szCs w:val="24"/>
        </w:rPr>
        <w:t>.</w:t>
      </w:r>
    </w:p>
    <w:p w:rsidR="002B25D8" w:rsidRPr="00E341C1" w:rsidRDefault="002B25D8" w:rsidP="00161F28">
      <w:pPr>
        <w:numPr>
          <w:ilvl w:val="0"/>
          <w:numId w:val="88"/>
        </w:numPr>
        <w:spacing w:before="240" w:line="360" w:lineRule="auto"/>
        <w:jc w:val="both"/>
        <w:rPr>
          <w:szCs w:val="24"/>
        </w:rPr>
      </w:pPr>
      <w:r w:rsidRPr="00E341C1">
        <w:rPr>
          <w:szCs w:val="24"/>
        </w:rPr>
        <w:t>Two copies</w:t>
      </w:r>
      <w:r w:rsidR="001841CD">
        <w:rPr>
          <w:szCs w:val="24"/>
        </w:rPr>
        <w:t xml:space="preserve"> are</w:t>
      </w:r>
      <w:r w:rsidRPr="00E341C1">
        <w:rPr>
          <w:szCs w:val="24"/>
        </w:rPr>
        <w:t xml:space="preserve"> </w:t>
      </w:r>
      <w:r w:rsidR="001841CD">
        <w:rPr>
          <w:szCs w:val="24"/>
        </w:rPr>
        <w:t xml:space="preserve">needed </w:t>
      </w:r>
      <w:r w:rsidRPr="00E341C1">
        <w:rPr>
          <w:szCs w:val="24"/>
        </w:rPr>
        <w:t>of passport size color printed updated photograph of the account holder attested by the introducer, introducer should the account holder.</w:t>
      </w:r>
    </w:p>
    <w:p w:rsidR="002B25D8" w:rsidRPr="00E341C1" w:rsidRDefault="002B25D8" w:rsidP="00161F28">
      <w:pPr>
        <w:numPr>
          <w:ilvl w:val="0"/>
          <w:numId w:val="88"/>
        </w:numPr>
        <w:spacing w:before="240" w:line="360" w:lineRule="auto"/>
        <w:jc w:val="both"/>
        <w:rPr>
          <w:szCs w:val="24"/>
        </w:rPr>
      </w:pPr>
      <w:r w:rsidRPr="00E341C1">
        <w:rPr>
          <w:szCs w:val="24"/>
        </w:rPr>
        <w:t xml:space="preserve">One copy clear passport size color printed updated photograph of the nominee attested by the account </w:t>
      </w:r>
      <w:r w:rsidR="008C6BD7" w:rsidRPr="00E341C1">
        <w:rPr>
          <w:szCs w:val="24"/>
        </w:rPr>
        <w:t>owner</w:t>
      </w:r>
    </w:p>
    <w:p w:rsidR="002B25D8" w:rsidRPr="00E341C1" w:rsidRDefault="002B25D8" w:rsidP="00161F28">
      <w:pPr>
        <w:numPr>
          <w:ilvl w:val="0"/>
          <w:numId w:val="88"/>
        </w:numPr>
        <w:spacing w:before="240" w:line="360" w:lineRule="auto"/>
        <w:jc w:val="both"/>
        <w:rPr>
          <w:szCs w:val="24"/>
        </w:rPr>
      </w:pPr>
      <w:r w:rsidRPr="00E341C1">
        <w:rPr>
          <w:szCs w:val="24"/>
        </w:rPr>
        <w:t>Photo identification</w:t>
      </w:r>
    </w:p>
    <w:p w:rsidR="002B25D8" w:rsidRPr="00E341C1" w:rsidRDefault="002B25D8" w:rsidP="00161F28">
      <w:pPr>
        <w:numPr>
          <w:ilvl w:val="1"/>
          <w:numId w:val="88"/>
        </w:numPr>
        <w:spacing w:before="240" w:line="360" w:lineRule="auto"/>
        <w:jc w:val="both"/>
        <w:rPr>
          <w:szCs w:val="24"/>
        </w:rPr>
      </w:pPr>
      <w:r w:rsidRPr="00E341C1">
        <w:rPr>
          <w:szCs w:val="24"/>
        </w:rPr>
        <w:t>Passport/NID/birth certificate of account holder.</w:t>
      </w:r>
    </w:p>
    <w:p w:rsidR="002B25D8" w:rsidRPr="00E341C1" w:rsidRDefault="002B25D8" w:rsidP="00161F28">
      <w:pPr>
        <w:numPr>
          <w:ilvl w:val="1"/>
          <w:numId w:val="88"/>
        </w:numPr>
        <w:spacing w:before="240" w:line="360" w:lineRule="auto"/>
        <w:jc w:val="both"/>
        <w:rPr>
          <w:szCs w:val="24"/>
        </w:rPr>
      </w:pPr>
      <w:r w:rsidRPr="00E341C1">
        <w:rPr>
          <w:szCs w:val="24"/>
        </w:rPr>
        <w:t>In case of birth certificate additional photo identify documents</w:t>
      </w:r>
      <w:r>
        <w:rPr>
          <w:szCs w:val="24"/>
        </w:rPr>
        <w:t>.</w:t>
      </w:r>
    </w:p>
    <w:p w:rsidR="002B25D8" w:rsidRPr="00E341C1" w:rsidRDefault="002B25D8" w:rsidP="00161F28">
      <w:pPr>
        <w:numPr>
          <w:ilvl w:val="1"/>
          <w:numId w:val="88"/>
        </w:numPr>
        <w:spacing w:before="240" w:line="360" w:lineRule="auto"/>
        <w:jc w:val="both"/>
        <w:rPr>
          <w:szCs w:val="24"/>
        </w:rPr>
      </w:pPr>
      <w:r w:rsidRPr="00E341C1">
        <w:rPr>
          <w:szCs w:val="24"/>
        </w:rPr>
        <w:t>In case of no additional photo identify one of below photo attested certificate is required.</w:t>
      </w:r>
    </w:p>
    <w:p w:rsidR="002B25D8" w:rsidRPr="00E341C1" w:rsidRDefault="002B25D8" w:rsidP="00161F28">
      <w:pPr>
        <w:numPr>
          <w:ilvl w:val="2"/>
          <w:numId w:val="88"/>
        </w:numPr>
        <w:spacing w:before="240" w:line="360" w:lineRule="auto"/>
        <w:jc w:val="both"/>
        <w:rPr>
          <w:szCs w:val="24"/>
        </w:rPr>
      </w:pPr>
      <w:r w:rsidRPr="00E341C1">
        <w:rPr>
          <w:szCs w:val="24"/>
        </w:rPr>
        <w:t>Certificate of city corporation mayor/deputy mayor/ councilor</w:t>
      </w:r>
    </w:p>
    <w:p w:rsidR="002B25D8" w:rsidRPr="00E341C1" w:rsidRDefault="002B25D8" w:rsidP="00161F28">
      <w:pPr>
        <w:numPr>
          <w:ilvl w:val="2"/>
          <w:numId w:val="88"/>
        </w:numPr>
        <w:spacing w:before="240" w:line="360" w:lineRule="auto"/>
        <w:jc w:val="both"/>
        <w:rPr>
          <w:szCs w:val="24"/>
        </w:rPr>
      </w:pPr>
      <w:r w:rsidRPr="00E341C1">
        <w:rPr>
          <w:szCs w:val="24"/>
        </w:rPr>
        <w:t xml:space="preserve">Certificate from chairman of union </w:t>
      </w:r>
      <w:proofErr w:type="spellStart"/>
      <w:r w:rsidRPr="00E341C1">
        <w:rPr>
          <w:szCs w:val="24"/>
        </w:rPr>
        <w:t>porisod</w:t>
      </w:r>
      <w:proofErr w:type="spellEnd"/>
    </w:p>
    <w:p w:rsidR="002B25D8" w:rsidRPr="00064439" w:rsidRDefault="002B25D8" w:rsidP="00161F28">
      <w:pPr>
        <w:numPr>
          <w:ilvl w:val="2"/>
          <w:numId w:val="88"/>
        </w:numPr>
        <w:spacing w:before="240" w:line="360" w:lineRule="auto"/>
        <w:jc w:val="both"/>
        <w:rPr>
          <w:szCs w:val="24"/>
        </w:rPr>
      </w:pPr>
      <w:r w:rsidRPr="00E341C1">
        <w:rPr>
          <w:szCs w:val="24"/>
        </w:rPr>
        <w:t>Certificate from member of parliamen</w:t>
      </w:r>
      <w:r>
        <w:rPr>
          <w:szCs w:val="24"/>
        </w:rPr>
        <w:t>t</w:t>
      </w:r>
    </w:p>
    <w:p w:rsidR="002B25D8" w:rsidRPr="00E341C1" w:rsidRDefault="002B25D8" w:rsidP="00161F28">
      <w:pPr>
        <w:numPr>
          <w:ilvl w:val="0"/>
          <w:numId w:val="88"/>
        </w:numPr>
        <w:spacing w:before="240" w:line="360" w:lineRule="auto"/>
        <w:jc w:val="both"/>
        <w:rPr>
          <w:szCs w:val="24"/>
        </w:rPr>
      </w:pPr>
      <w:r w:rsidRPr="00E341C1">
        <w:rPr>
          <w:szCs w:val="24"/>
        </w:rPr>
        <w:t>Proof of address verification</w:t>
      </w:r>
    </w:p>
    <w:p w:rsidR="002B25D8" w:rsidRPr="00E341C1" w:rsidRDefault="002B25D8" w:rsidP="002B25D8">
      <w:pPr>
        <w:spacing w:before="240" w:line="360" w:lineRule="auto"/>
        <w:jc w:val="both"/>
        <w:rPr>
          <w:szCs w:val="24"/>
        </w:rPr>
      </w:pPr>
      <w:r w:rsidRPr="00E341C1">
        <w:rPr>
          <w:szCs w:val="24"/>
        </w:rPr>
        <w:t xml:space="preserve">If any of the address not match with photo id, any of below additional document is required as proof of address </w:t>
      </w:r>
    </w:p>
    <w:p w:rsidR="002B25D8" w:rsidRPr="00E341C1" w:rsidRDefault="002B25D8" w:rsidP="00161F28">
      <w:pPr>
        <w:numPr>
          <w:ilvl w:val="1"/>
          <w:numId w:val="88"/>
        </w:numPr>
        <w:spacing w:before="240" w:line="360" w:lineRule="auto"/>
        <w:jc w:val="both"/>
        <w:rPr>
          <w:szCs w:val="24"/>
        </w:rPr>
      </w:pPr>
      <w:r w:rsidRPr="00E341C1">
        <w:rPr>
          <w:szCs w:val="24"/>
        </w:rPr>
        <w:t>Contact point verification report from nominated company by bank.</w:t>
      </w:r>
    </w:p>
    <w:p w:rsidR="002B25D8" w:rsidRPr="00E341C1" w:rsidRDefault="002B25D8" w:rsidP="00161F28">
      <w:pPr>
        <w:numPr>
          <w:ilvl w:val="1"/>
          <w:numId w:val="88"/>
        </w:numPr>
        <w:spacing w:before="240" w:line="360" w:lineRule="auto"/>
        <w:jc w:val="both"/>
        <w:rPr>
          <w:szCs w:val="24"/>
        </w:rPr>
      </w:pPr>
      <w:r w:rsidRPr="00E341C1">
        <w:rPr>
          <w:szCs w:val="24"/>
        </w:rPr>
        <w:t>Electric bill in the name of account holder or his parents / spouse name.</w:t>
      </w:r>
    </w:p>
    <w:p w:rsidR="002B25D8" w:rsidRPr="00E341C1" w:rsidRDefault="002B25D8" w:rsidP="00161F28">
      <w:pPr>
        <w:numPr>
          <w:ilvl w:val="1"/>
          <w:numId w:val="88"/>
        </w:numPr>
        <w:spacing w:before="240" w:line="360" w:lineRule="auto"/>
        <w:jc w:val="both"/>
        <w:rPr>
          <w:szCs w:val="24"/>
        </w:rPr>
      </w:pPr>
      <w:r w:rsidRPr="00E341C1">
        <w:rPr>
          <w:szCs w:val="24"/>
        </w:rPr>
        <w:lastRenderedPageBreak/>
        <w:t>WASA bill in the name of account holder or his parent/ spouse name.</w:t>
      </w:r>
    </w:p>
    <w:p w:rsidR="002B25D8" w:rsidRPr="00E341C1" w:rsidRDefault="002B25D8" w:rsidP="00161F28">
      <w:pPr>
        <w:numPr>
          <w:ilvl w:val="1"/>
          <w:numId w:val="88"/>
        </w:numPr>
        <w:spacing w:before="240" w:line="360" w:lineRule="auto"/>
        <w:jc w:val="both"/>
        <w:rPr>
          <w:szCs w:val="24"/>
        </w:rPr>
      </w:pPr>
      <w:r w:rsidRPr="00E341C1">
        <w:rPr>
          <w:szCs w:val="24"/>
        </w:rPr>
        <w:t>Credit card bill in the name of account holder.</w:t>
      </w:r>
    </w:p>
    <w:p w:rsidR="002B25D8" w:rsidRPr="00E341C1" w:rsidRDefault="002B25D8" w:rsidP="00161F28">
      <w:pPr>
        <w:numPr>
          <w:ilvl w:val="1"/>
          <w:numId w:val="88"/>
        </w:numPr>
        <w:spacing w:before="240" w:line="360" w:lineRule="auto"/>
        <w:jc w:val="both"/>
        <w:rPr>
          <w:szCs w:val="24"/>
        </w:rPr>
      </w:pPr>
      <w:r w:rsidRPr="00E341C1">
        <w:rPr>
          <w:szCs w:val="24"/>
        </w:rPr>
        <w:t>Other bank statement in the name of account holder.</w:t>
      </w:r>
    </w:p>
    <w:p w:rsidR="002B25D8" w:rsidRPr="00E341C1" w:rsidRDefault="002B25D8" w:rsidP="00161F28">
      <w:pPr>
        <w:numPr>
          <w:ilvl w:val="1"/>
          <w:numId w:val="88"/>
        </w:numPr>
        <w:spacing w:before="240" w:line="360" w:lineRule="auto"/>
        <w:jc w:val="both"/>
        <w:rPr>
          <w:szCs w:val="24"/>
        </w:rPr>
      </w:pPr>
      <w:r w:rsidRPr="00E341C1">
        <w:rPr>
          <w:szCs w:val="24"/>
        </w:rPr>
        <w:t>Written request in the organization's letterhead signed by the authorized signatory for payroll customer.</w:t>
      </w:r>
    </w:p>
    <w:p w:rsidR="002B25D8" w:rsidRPr="00E341C1" w:rsidRDefault="002B25D8" w:rsidP="00161F28">
      <w:pPr>
        <w:numPr>
          <w:ilvl w:val="0"/>
          <w:numId w:val="89"/>
        </w:numPr>
        <w:spacing w:before="240" w:line="360" w:lineRule="auto"/>
        <w:jc w:val="both"/>
        <w:rPr>
          <w:szCs w:val="24"/>
        </w:rPr>
      </w:pPr>
      <w:r w:rsidRPr="00E341C1">
        <w:rPr>
          <w:szCs w:val="24"/>
        </w:rPr>
        <w:t>Electronic certificate: depending on the annual income of the account holder</w:t>
      </w:r>
      <w:r>
        <w:rPr>
          <w:szCs w:val="24"/>
        </w:rPr>
        <w:t>.</w:t>
      </w:r>
    </w:p>
    <w:p w:rsidR="002B25D8" w:rsidRPr="00E341C1" w:rsidRDefault="002B25D8" w:rsidP="00161F28">
      <w:pPr>
        <w:numPr>
          <w:ilvl w:val="0"/>
          <w:numId w:val="89"/>
        </w:numPr>
        <w:spacing w:before="240" w:line="360" w:lineRule="auto"/>
        <w:jc w:val="both"/>
        <w:rPr>
          <w:szCs w:val="24"/>
        </w:rPr>
      </w:pPr>
      <w:r w:rsidRPr="00E341C1">
        <w:rPr>
          <w:szCs w:val="24"/>
        </w:rPr>
        <w:t>Transaction profile.</w:t>
      </w:r>
    </w:p>
    <w:p w:rsidR="002B25D8" w:rsidRPr="00E341C1" w:rsidRDefault="002B25D8" w:rsidP="00161F28">
      <w:pPr>
        <w:numPr>
          <w:ilvl w:val="0"/>
          <w:numId w:val="89"/>
        </w:numPr>
        <w:spacing w:before="240" w:line="360" w:lineRule="auto"/>
        <w:jc w:val="both"/>
        <w:rPr>
          <w:szCs w:val="24"/>
        </w:rPr>
      </w:pPr>
      <w:r w:rsidRPr="00E341C1">
        <w:rPr>
          <w:szCs w:val="24"/>
        </w:rPr>
        <w:t>For any other specialized account, updated PPG will follow accordingly.</w:t>
      </w:r>
    </w:p>
    <w:p w:rsidR="002B25D8" w:rsidRPr="00E341C1" w:rsidRDefault="002B25D8" w:rsidP="00161F28">
      <w:pPr>
        <w:numPr>
          <w:ilvl w:val="0"/>
          <w:numId w:val="89"/>
        </w:numPr>
        <w:spacing w:before="240" w:line="360" w:lineRule="auto"/>
        <w:jc w:val="both"/>
        <w:rPr>
          <w:szCs w:val="24"/>
        </w:rPr>
      </w:pPr>
      <w:r w:rsidRPr="00E341C1">
        <w:rPr>
          <w:szCs w:val="24"/>
        </w:rPr>
        <w:t>Know your customer form</w:t>
      </w:r>
      <w:r>
        <w:rPr>
          <w:szCs w:val="24"/>
        </w:rPr>
        <w:t>.</w:t>
      </w:r>
    </w:p>
    <w:p w:rsidR="002B25D8" w:rsidRPr="00E341C1" w:rsidRDefault="002B25D8" w:rsidP="00161F28">
      <w:pPr>
        <w:numPr>
          <w:ilvl w:val="0"/>
          <w:numId w:val="88"/>
        </w:numPr>
        <w:spacing w:before="240" w:line="360" w:lineRule="auto"/>
        <w:jc w:val="both"/>
        <w:rPr>
          <w:szCs w:val="24"/>
        </w:rPr>
      </w:pPr>
      <w:r w:rsidRPr="00E341C1">
        <w:rPr>
          <w:szCs w:val="24"/>
        </w:rPr>
        <w:t>Specially Designated nationals screening result</w:t>
      </w:r>
      <w:r>
        <w:rPr>
          <w:szCs w:val="24"/>
        </w:rPr>
        <w:t>.</w:t>
      </w:r>
    </w:p>
    <w:p w:rsidR="002B25D8" w:rsidRPr="00BE1417" w:rsidRDefault="002B25D8" w:rsidP="002B25D8">
      <w:pPr>
        <w:spacing w:before="240" w:line="360" w:lineRule="auto"/>
        <w:jc w:val="both"/>
        <w:rPr>
          <w:b/>
          <w:bCs/>
          <w:color w:val="4F81BD" w:themeColor="accent1"/>
          <w:sz w:val="28"/>
          <w:szCs w:val="26"/>
        </w:rPr>
      </w:pPr>
      <w:r w:rsidRPr="00BE1417">
        <w:rPr>
          <w:b/>
          <w:bCs/>
          <w:color w:val="4F81BD" w:themeColor="accent1"/>
          <w:sz w:val="28"/>
          <w:szCs w:val="26"/>
        </w:rPr>
        <w:t>4.1.2 Card Section</w:t>
      </w:r>
    </w:p>
    <w:p w:rsidR="002B25D8" w:rsidRPr="00911FF6" w:rsidRDefault="002B25D8" w:rsidP="002B25D8">
      <w:pPr>
        <w:numPr>
          <w:ilvl w:val="0"/>
          <w:numId w:val="59"/>
        </w:numPr>
        <w:spacing w:before="240" w:line="360" w:lineRule="auto"/>
        <w:jc w:val="both"/>
        <w:rPr>
          <w:b/>
          <w:bCs/>
          <w:szCs w:val="24"/>
        </w:rPr>
      </w:pPr>
      <w:r w:rsidRPr="00911FF6">
        <w:rPr>
          <w:b/>
          <w:bCs/>
          <w:szCs w:val="24"/>
        </w:rPr>
        <w:t>American express platinum credit card</w:t>
      </w:r>
    </w:p>
    <w:p w:rsidR="00EB12CB" w:rsidRDefault="002B25D8" w:rsidP="00EB12CB">
      <w:pPr>
        <w:spacing w:before="240" w:line="360" w:lineRule="auto"/>
        <w:jc w:val="both"/>
        <w:rPr>
          <w:b/>
          <w:bCs/>
          <w:szCs w:val="24"/>
        </w:rPr>
      </w:pPr>
      <w:r w:rsidRPr="001938E6">
        <w:rPr>
          <w:b/>
          <w:bCs/>
          <w:szCs w:val="24"/>
        </w:rPr>
        <w:t>Welcome offer</w:t>
      </w:r>
    </w:p>
    <w:p w:rsidR="002B25D8" w:rsidRPr="00EB12CB" w:rsidRDefault="002B25D8" w:rsidP="00EB12CB">
      <w:pPr>
        <w:spacing w:before="240" w:line="360" w:lineRule="auto"/>
        <w:jc w:val="both"/>
        <w:rPr>
          <w:b/>
          <w:bCs/>
          <w:szCs w:val="24"/>
        </w:rPr>
      </w:pPr>
      <w:r w:rsidRPr="001938E6">
        <w:rPr>
          <w:szCs w:val="24"/>
        </w:rPr>
        <w:t xml:space="preserve">Customer </w:t>
      </w:r>
      <w:r w:rsidR="00EB12CB">
        <w:rPr>
          <w:szCs w:val="24"/>
        </w:rPr>
        <w:t>can</w:t>
      </w:r>
      <w:r w:rsidRPr="001938E6">
        <w:rPr>
          <w:szCs w:val="24"/>
        </w:rPr>
        <w:t xml:space="preserve"> avail one of the following exclusive offers</w:t>
      </w:r>
    </w:p>
    <w:p w:rsidR="002B25D8" w:rsidRPr="001938E6" w:rsidRDefault="005A77E6" w:rsidP="002B25D8">
      <w:pPr>
        <w:numPr>
          <w:ilvl w:val="0"/>
          <w:numId w:val="18"/>
        </w:numPr>
        <w:spacing w:before="240" w:line="360" w:lineRule="auto"/>
        <w:jc w:val="both"/>
        <w:rPr>
          <w:szCs w:val="24"/>
        </w:rPr>
      </w:pPr>
      <w:r>
        <w:rPr>
          <w:szCs w:val="24"/>
        </w:rPr>
        <w:t xml:space="preserve">Customer can </w:t>
      </w:r>
      <w:r w:rsidR="002B25D8" w:rsidRPr="001938E6">
        <w:rPr>
          <w:szCs w:val="24"/>
        </w:rPr>
        <w:t xml:space="preserve">one night stay at the </w:t>
      </w:r>
      <w:r w:rsidR="00EB12CB" w:rsidRPr="001938E6">
        <w:rPr>
          <w:szCs w:val="24"/>
        </w:rPr>
        <w:t>Palace Luxury Resort</w:t>
      </w:r>
      <w:r>
        <w:rPr>
          <w:szCs w:val="24"/>
        </w:rPr>
        <w:t xml:space="preserve"> as</w:t>
      </w:r>
      <w:r w:rsidRPr="005A77E6">
        <w:rPr>
          <w:szCs w:val="24"/>
        </w:rPr>
        <w:t xml:space="preserve"> </w:t>
      </w:r>
      <w:r>
        <w:rPr>
          <w:szCs w:val="24"/>
        </w:rPr>
        <w:t>c</w:t>
      </w:r>
      <w:r w:rsidRPr="001938E6">
        <w:rPr>
          <w:szCs w:val="24"/>
        </w:rPr>
        <w:t>omplimentary</w:t>
      </w:r>
    </w:p>
    <w:p w:rsidR="002B25D8" w:rsidRPr="001938E6" w:rsidRDefault="002B25D8" w:rsidP="002B25D8">
      <w:pPr>
        <w:numPr>
          <w:ilvl w:val="0"/>
          <w:numId w:val="18"/>
        </w:numPr>
        <w:spacing w:before="240" w:line="360" w:lineRule="auto"/>
        <w:jc w:val="both"/>
        <w:rPr>
          <w:szCs w:val="24"/>
        </w:rPr>
      </w:pPr>
      <w:r w:rsidRPr="001938E6">
        <w:rPr>
          <w:szCs w:val="24"/>
        </w:rPr>
        <w:t>Complementary companion priority passes lounge visits</w:t>
      </w:r>
    </w:p>
    <w:p w:rsidR="002B25D8" w:rsidRPr="001938E6" w:rsidRDefault="002B25D8" w:rsidP="002B25D8">
      <w:pPr>
        <w:numPr>
          <w:ilvl w:val="0"/>
          <w:numId w:val="18"/>
        </w:numPr>
        <w:spacing w:before="240" w:line="360" w:lineRule="auto"/>
        <w:jc w:val="both"/>
        <w:rPr>
          <w:szCs w:val="24"/>
        </w:rPr>
      </w:pPr>
      <w:r w:rsidRPr="001938E6">
        <w:rPr>
          <w:szCs w:val="24"/>
        </w:rPr>
        <w:t>2,50,000 bonus membership rewards points</w:t>
      </w:r>
    </w:p>
    <w:p w:rsidR="002B25D8" w:rsidRPr="001938E6" w:rsidRDefault="005A77E6" w:rsidP="002B25D8">
      <w:pPr>
        <w:numPr>
          <w:ilvl w:val="0"/>
          <w:numId w:val="18"/>
        </w:numPr>
        <w:spacing w:before="240" w:line="360" w:lineRule="auto"/>
        <w:jc w:val="both"/>
        <w:rPr>
          <w:szCs w:val="24"/>
        </w:rPr>
      </w:pPr>
      <w:r>
        <w:rPr>
          <w:szCs w:val="24"/>
        </w:rPr>
        <w:t xml:space="preserve">Customers can </w:t>
      </w:r>
      <w:r w:rsidR="002B25D8" w:rsidRPr="001938E6">
        <w:rPr>
          <w:szCs w:val="24"/>
        </w:rPr>
        <w:t>savings</w:t>
      </w:r>
      <w:r w:rsidRPr="005A77E6">
        <w:rPr>
          <w:szCs w:val="24"/>
        </w:rPr>
        <w:t xml:space="preserve"> </w:t>
      </w:r>
      <w:r>
        <w:rPr>
          <w:szCs w:val="24"/>
        </w:rPr>
        <w:t>(</w:t>
      </w:r>
      <w:proofErr w:type="spellStart"/>
      <w:r w:rsidRPr="001938E6">
        <w:rPr>
          <w:szCs w:val="24"/>
        </w:rPr>
        <w:t>Tk</w:t>
      </w:r>
      <w:proofErr w:type="spellEnd"/>
      <w:r w:rsidRPr="001938E6">
        <w:rPr>
          <w:szCs w:val="24"/>
        </w:rPr>
        <w:t xml:space="preserve"> 15,000</w:t>
      </w:r>
      <w:r>
        <w:rPr>
          <w:szCs w:val="24"/>
        </w:rPr>
        <w:t>)</w:t>
      </w:r>
      <w:r w:rsidRPr="001938E6">
        <w:rPr>
          <w:szCs w:val="24"/>
        </w:rPr>
        <w:t xml:space="preserve"> </w:t>
      </w:r>
      <w:r w:rsidR="002B25D8" w:rsidRPr="001938E6">
        <w:rPr>
          <w:szCs w:val="24"/>
        </w:rPr>
        <w:t xml:space="preserve">on </w:t>
      </w:r>
      <w:proofErr w:type="spellStart"/>
      <w:r w:rsidRPr="001938E6">
        <w:rPr>
          <w:szCs w:val="24"/>
        </w:rPr>
        <w:t>Partex</w:t>
      </w:r>
      <w:proofErr w:type="spellEnd"/>
      <w:r w:rsidRPr="001938E6">
        <w:rPr>
          <w:szCs w:val="24"/>
        </w:rPr>
        <w:t xml:space="preserve"> Aviation</w:t>
      </w:r>
    </w:p>
    <w:p w:rsidR="002B25D8" w:rsidRPr="00E341C1" w:rsidRDefault="005A77E6" w:rsidP="002B25D8">
      <w:pPr>
        <w:numPr>
          <w:ilvl w:val="0"/>
          <w:numId w:val="18"/>
        </w:numPr>
        <w:spacing w:before="240" w:line="360" w:lineRule="auto"/>
        <w:jc w:val="both"/>
        <w:rPr>
          <w:szCs w:val="24"/>
        </w:rPr>
      </w:pPr>
      <w:r>
        <w:rPr>
          <w:szCs w:val="24"/>
        </w:rPr>
        <w:t xml:space="preserve">Customer can </w:t>
      </w:r>
      <w:r w:rsidR="002B25D8" w:rsidRPr="001938E6">
        <w:rPr>
          <w:szCs w:val="24"/>
        </w:rPr>
        <w:t>savings</w:t>
      </w:r>
      <w:r w:rsidRPr="005A77E6">
        <w:rPr>
          <w:szCs w:val="24"/>
        </w:rPr>
        <w:t xml:space="preserve"> </w:t>
      </w:r>
      <w:r>
        <w:rPr>
          <w:szCs w:val="24"/>
        </w:rPr>
        <w:t>(</w:t>
      </w:r>
      <w:r w:rsidRPr="001938E6">
        <w:rPr>
          <w:szCs w:val="24"/>
        </w:rPr>
        <w:t>BDT 15,000</w:t>
      </w:r>
      <w:r>
        <w:rPr>
          <w:szCs w:val="24"/>
        </w:rPr>
        <w:t>)</w:t>
      </w:r>
      <w:r w:rsidRPr="001938E6">
        <w:rPr>
          <w:szCs w:val="24"/>
        </w:rPr>
        <w:t xml:space="preserve"> </w:t>
      </w:r>
      <w:r w:rsidR="002B25D8" w:rsidRPr="001938E6">
        <w:rPr>
          <w:szCs w:val="24"/>
        </w:rPr>
        <w:t xml:space="preserve">on executive health checkup packages at </w:t>
      </w:r>
      <w:r w:rsidRPr="001938E6">
        <w:rPr>
          <w:szCs w:val="24"/>
        </w:rPr>
        <w:t>Square Hospital Limited</w:t>
      </w:r>
    </w:p>
    <w:p w:rsidR="002B25D8" w:rsidRDefault="002B25D8" w:rsidP="002B25D8">
      <w:pPr>
        <w:spacing w:before="240" w:line="360" w:lineRule="auto"/>
        <w:jc w:val="both"/>
        <w:rPr>
          <w:b/>
          <w:bCs/>
          <w:szCs w:val="24"/>
        </w:rPr>
      </w:pPr>
      <w:r>
        <w:rPr>
          <w:b/>
          <w:bCs/>
          <w:noProof/>
          <w:szCs w:val="24"/>
          <w:lang w:bidi="ar-SA"/>
        </w:rPr>
        <w:lastRenderedPageBreak/>
        <w:drawing>
          <wp:anchor distT="0" distB="0" distL="114300" distR="114300" simplePos="0" relativeHeight="251661312" behindDoc="0" locked="0" layoutInCell="1" allowOverlap="1">
            <wp:simplePos x="0" y="0"/>
            <wp:positionH relativeFrom="column">
              <wp:posOffset>508000</wp:posOffset>
            </wp:positionH>
            <wp:positionV relativeFrom="paragraph">
              <wp:posOffset>567055</wp:posOffset>
            </wp:positionV>
            <wp:extent cx="4673600" cy="2159000"/>
            <wp:effectExtent l="114300" t="76200" r="107950" b="69850"/>
            <wp:wrapThrough wrapText="bothSides">
              <wp:wrapPolygon edited="0">
                <wp:start x="-528" y="-762"/>
                <wp:lineTo x="-528" y="22299"/>
                <wp:lineTo x="22011" y="22299"/>
                <wp:lineTo x="22099" y="20774"/>
                <wp:lineTo x="22099" y="2287"/>
                <wp:lineTo x="22011" y="-572"/>
                <wp:lineTo x="22011" y="-762"/>
                <wp:lineTo x="-528" y="-762"/>
              </wp:wrapPolygon>
            </wp:wrapThrough>
            <wp:docPr id="30" name="Picture 6" descr="C:\Users\Muna\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na\Desktop\1.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73600" cy="2159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2B25D8" w:rsidRDefault="002B25D8" w:rsidP="002B25D8">
      <w:pPr>
        <w:spacing w:before="240" w:line="360" w:lineRule="auto"/>
        <w:jc w:val="both"/>
        <w:rPr>
          <w:b/>
          <w:bCs/>
          <w:szCs w:val="24"/>
        </w:rPr>
      </w:pPr>
    </w:p>
    <w:p w:rsidR="002B25D8" w:rsidRDefault="002B25D8" w:rsidP="002B25D8">
      <w:pPr>
        <w:spacing w:before="240" w:line="360" w:lineRule="auto"/>
        <w:jc w:val="both"/>
        <w:rPr>
          <w:b/>
          <w:bCs/>
          <w:szCs w:val="24"/>
        </w:rPr>
      </w:pPr>
    </w:p>
    <w:p w:rsidR="00EB12CB" w:rsidRDefault="00EB12CB" w:rsidP="002B25D8">
      <w:pPr>
        <w:spacing w:before="240" w:line="360" w:lineRule="auto"/>
        <w:jc w:val="both"/>
        <w:rPr>
          <w:b/>
          <w:bCs/>
          <w:szCs w:val="24"/>
        </w:rPr>
      </w:pPr>
    </w:p>
    <w:p w:rsidR="00EB12CB" w:rsidRDefault="00EB12CB" w:rsidP="002B25D8">
      <w:pPr>
        <w:spacing w:before="240" w:line="360" w:lineRule="auto"/>
        <w:jc w:val="both"/>
        <w:rPr>
          <w:b/>
          <w:bCs/>
          <w:szCs w:val="24"/>
        </w:rPr>
      </w:pPr>
    </w:p>
    <w:p w:rsidR="00EB12CB" w:rsidRDefault="00EB12CB" w:rsidP="002B25D8">
      <w:pPr>
        <w:spacing w:before="240" w:line="360" w:lineRule="auto"/>
        <w:jc w:val="both"/>
        <w:rPr>
          <w:b/>
          <w:bCs/>
          <w:szCs w:val="24"/>
        </w:rPr>
      </w:pPr>
    </w:p>
    <w:p w:rsidR="002B25D8" w:rsidRDefault="002B25D8" w:rsidP="002B25D8">
      <w:pPr>
        <w:spacing w:before="240" w:line="360" w:lineRule="auto"/>
        <w:jc w:val="both"/>
        <w:rPr>
          <w:b/>
          <w:bCs/>
          <w:szCs w:val="24"/>
        </w:rPr>
      </w:pPr>
    </w:p>
    <w:p w:rsidR="002B25D8" w:rsidRPr="001938E6" w:rsidRDefault="002B25D8" w:rsidP="002B25D8">
      <w:pPr>
        <w:spacing w:before="240" w:line="360" w:lineRule="auto"/>
        <w:jc w:val="both"/>
        <w:rPr>
          <w:b/>
          <w:bCs/>
          <w:szCs w:val="24"/>
        </w:rPr>
      </w:pPr>
      <w:r w:rsidRPr="001938E6">
        <w:rPr>
          <w:b/>
          <w:bCs/>
          <w:szCs w:val="24"/>
        </w:rPr>
        <w:t xml:space="preserve">Travel benefit </w:t>
      </w:r>
    </w:p>
    <w:p w:rsidR="002B25D8" w:rsidRPr="001938E6" w:rsidRDefault="002B25D8" w:rsidP="002B25D8">
      <w:pPr>
        <w:numPr>
          <w:ilvl w:val="0"/>
          <w:numId w:val="19"/>
        </w:numPr>
        <w:spacing w:before="240" w:line="360" w:lineRule="auto"/>
        <w:jc w:val="both"/>
        <w:rPr>
          <w:szCs w:val="24"/>
        </w:rPr>
      </w:pPr>
      <w:r w:rsidRPr="001938E6">
        <w:rPr>
          <w:szCs w:val="24"/>
        </w:rPr>
        <w:t xml:space="preserve">The complimentary </w:t>
      </w:r>
      <w:r w:rsidR="00431B0C" w:rsidRPr="001938E6">
        <w:rPr>
          <w:szCs w:val="24"/>
        </w:rPr>
        <w:t>main concern</w:t>
      </w:r>
      <w:r w:rsidRPr="001938E6">
        <w:rPr>
          <w:szCs w:val="24"/>
        </w:rPr>
        <w:t xml:space="preserve"> pass membership and unlimited access to over 1200 priority airport lounges world wide</w:t>
      </w:r>
    </w:p>
    <w:p w:rsidR="002B25D8" w:rsidRPr="001938E6" w:rsidRDefault="005912A4" w:rsidP="002B25D8">
      <w:pPr>
        <w:numPr>
          <w:ilvl w:val="0"/>
          <w:numId w:val="19"/>
        </w:numPr>
        <w:spacing w:before="240" w:line="360" w:lineRule="auto"/>
        <w:jc w:val="both"/>
        <w:rPr>
          <w:szCs w:val="24"/>
        </w:rPr>
      </w:pPr>
      <w:r>
        <w:rPr>
          <w:szCs w:val="24"/>
        </w:rPr>
        <w:t>C</w:t>
      </w:r>
      <w:r w:rsidR="00EB12CB">
        <w:rPr>
          <w:szCs w:val="24"/>
        </w:rPr>
        <w:t>ustomer will get c</w:t>
      </w:r>
      <w:r w:rsidR="002B25D8" w:rsidRPr="001938E6">
        <w:rPr>
          <w:szCs w:val="24"/>
        </w:rPr>
        <w:t xml:space="preserve">omplimentary unlimited activities </w:t>
      </w:r>
      <w:r w:rsidR="00431B0C" w:rsidRPr="001938E6">
        <w:rPr>
          <w:szCs w:val="24"/>
        </w:rPr>
        <w:t>approach in</w:t>
      </w:r>
      <w:r w:rsidR="002B25D8" w:rsidRPr="001938E6">
        <w:rPr>
          <w:szCs w:val="24"/>
        </w:rPr>
        <w:t xml:space="preserve"> to the platinum lounge at </w:t>
      </w:r>
      <w:proofErr w:type="spellStart"/>
      <w:r w:rsidR="002B25D8" w:rsidRPr="001938E6">
        <w:rPr>
          <w:szCs w:val="24"/>
        </w:rPr>
        <w:t>Hazrat</w:t>
      </w:r>
      <w:proofErr w:type="spellEnd"/>
      <w:r w:rsidR="002B25D8" w:rsidRPr="001938E6">
        <w:rPr>
          <w:szCs w:val="24"/>
        </w:rPr>
        <w:t xml:space="preserve"> </w:t>
      </w:r>
      <w:proofErr w:type="spellStart"/>
      <w:r w:rsidR="002B25D8" w:rsidRPr="001938E6">
        <w:rPr>
          <w:szCs w:val="24"/>
        </w:rPr>
        <w:t>Shahjalal</w:t>
      </w:r>
      <w:proofErr w:type="spellEnd"/>
      <w:r w:rsidR="002B25D8" w:rsidRPr="001938E6">
        <w:rPr>
          <w:szCs w:val="24"/>
        </w:rPr>
        <w:t xml:space="preserve"> International Airport </w:t>
      </w:r>
    </w:p>
    <w:p w:rsidR="002B25D8" w:rsidRPr="001938E6" w:rsidRDefault="00EB12CB" w:rsidP="002B25D8">
      <w:pPr>
        <w:numPr>
          <w:ilvl w:val="0"/>
          <w:numId w:val="19"/>
        </w:numPr>
        <w:spacing w:before="240" w:line="360" w:lineRule="auto"/>
        <w:jc w:val="both"/>
        <w:rPr>
          <w:szCs w:val="24"/>
        </w:rPr>
      </w:pPr>
      <w:r>
        <w:rPr>
          <w:szCs w:val="24"/>
        </w:rPr>
        <w:t>The customers will get m</w:t>
      </w:r>
      <w:r w:rsidR="002B25D8" w:rsidRPr="001938E6">
        <w:rPr>
          <w:szCs w:val="24"/>
        </w:rPr>
        <w:t xml:space="preserve">eet and greet privileges at Hazard </w:t>
      </w:r>
      <w:proofErr w:type="spellStart"/>
      <w:r w:rsidR="002B25D8" w:rsidRPr="001938E6">
        <w:rPr>
          <w:szCs w:val="24"/>
        </w:rPr>
        <w:t>Shahjalal</w:t>
      </w:r>
      <w:proofErr w:type="spellEnd"/>
      <w:r w:rsidR="002B25D8" w:rsidRPr="001938E6">
        <w:rPr>
          <w:szCs w:val="24"/>
        </w:rPr>
        <w:t xml:space="preserve"> International Airport, Dhaka</w:t>
      </w:r>
    </w:p>
    <w:p w:rsidR="002B25D8" w:rsidRPr="001938E6" w:rsidRDefault="00EB12CB" w:rsidP="002B25D8">
      <w:pPr>
        <w:numPr>
          <w:ilvl w:val="0"/>
          <w:numId w:val="19"/>
        </w:numPr>
        <w:spacing w:before="240" w:line="360" w:lineRule="auto"/>
        <w:jc w:val="both"/>
        <w:rPr>
          <w:szCs w:val="24"/>
        </w:rPr>
      </w:pPr>
      <w:r>
        <w:rPr>
          <w:szCs w:val="24"/>
        </w:rPr>
        <w:t>Also customer will enjoy g</w:t>
      </w:r>
      <w:r w:rsidR="002B25D8" w:rsidRPr="001938E6">
        <w:rPr>
          <w:szCs w:val="24"/>
        </w:rPr>
        <w:t>lobal janitor service, travel emergency and medical assistance aboard</w:t>
      </w:r>
    </w:p>
    <w:p w:rsidR="002B25D8" w:rsidRPr="001938E6" w:rsidRDefault="002B25D8" w:rsidP="002B25D8">
      <w:pPr>
        <w:numPr>
          <w:ilvl w:val="0"/>
          <w:numId w:val="19"/>
        </w:numPr>
        <w:spacing w:before="240" w:line="360" w:lineRule="auto"/>
        <w:jc w:val="both"/>
        <w:rPr>
          <w:szCs w:val="24"/>
        </w:rPr>
      </w:pPr>
      <w:r w:rsidRPr="001938E6">
        <w:rPr>
          <w:szCs w:val="24"/>
        </w:rPr>
        <w:t xml:space="preserve">Customer can enjoy up to 20% amazing savings from all the nominated sales outlets of </w:t>
      </w:r>
      <w:proofErr w:type="spellStart"/>
      <w:r w:rsidRPr="001938E6">
        <w:rPr>
          <w:szCs w:val="24"/>
        </w:rPr>
        <w:t>Biman</w:t>
      </w:r>
      <w:proofErr w:type="spellEnd"/>
      <w:r w:rsidRPr="001938E6">
        <w:rPr>
          <w:szCs w:val="24"/>
        </w:rPr>
        <w:t xml:space="preserve"> holidays </w:t>
      </w:r>
    </w:p>
    <w:p w:rsidR="002B25D8" w:rsidRDefault="002B25D8" w:rsidP="002B25D8">
      <w:pPr>
        <w:numPr>
          <w:ilvl w:val="0"/>
          <w:numId w:val="19"/>
        </w:numPr>
        <w:spacing w:before="240" w:line="360" w:lineRule="auto"/>
        <w:jc w:val="both"/>
        <w:rPr>
          <w:szCs w:val="24"/>
        </w:rPr>
      </w:pPr>
      <w:r w:rsidRPr="001938E6">
        <w:rPr>
          <w:szCs w:val="24"/>
        </w:rPr>
        <w:t>Customer can enjoy one night stay at palace luxury resort after paying only for the first night on week days</w:t>
      </w:r>
    </w:p>
    <w:p w:rsidR="00EB12CB" w:rsidRPr="001938E6" w:rsidRDefault="00EB12CB" w:rsidP="00EB12CB">
      <w:pPr>
        <w:spacing w:before="240" w:line="360" w:lineRule="auto"/>
        <w:ind w:left="720"/>
        <w:jc w:val="both"/>
        <w:rPr>
          <w:szCs w:val="24"/>
        </w:rPr>
      </w:pPr>
    </w:p>
    <w:p w:rsidR="002B25D8" w:rsidRPr="001938E6" w:rsidRDefault="002B25D8" w:rsidP="002B25D8">
      <w:pPr>
        <w:spacing w:before="240" w:line="360" w:lineRule="auto"/>
        <w:jc w:val="both"/>
        <w:rPr>
          <w:b/>
          <w:bCs/>
          <w:szCs w:val="24"/>
        </w:rPr>
      </w:pPr>
      <w:r w:rsidRPr="001938E6">
        <w:rPr>
          <w:b/>
          <w:bCs/>
          <w:szCs w:val="24"/>
        </w:rPr>
        <w:lastRenderedPageBreak/>
        <w:t>Lifestyle benefit</w:t>
      </w:r>
    </w:p>
    <w:p w:rsidR="002B25D8" w:rsidRPr="00EB12CB" w:rsidRDefault="002B25D8" w:rsidP="00EB12CB">
      <w:pPr>
        <w:numPr>
          <w:ilvl w:val="0"/>
          <w:numId w:val="16"/>
        </w:numPr>
        <w:spacing w:before="240" w:line="360" w:lineRule="auto"/>
        <w:jc w:val="both"/>
        <w:rPr>
          <w:szCs w:val="24"/>
        </w:rPr>
      </w:pPr>
      <w:r w:rsidRPr="001938E6">
        <w:rPr>
          <w:szCs w:val="24"/>
        </w:rPr>
        <w:t>Customer can enjoy one for one complimentary companion buffet at</w:t>
      </w:r>
      <w:r w:rsidR="00EB12CB">
        <w:rPr>
          <w:szCs w:val="24"/>
        </w:rPr>
        <w:t xml:space="preserve"> l</w:t>
      </w:r>
      <w:r w:rsidRPr="00EB12CB">
        <w:rPr>
          <w:szCs w:val="24"/>
        </w:rPr>
        <w:t xml:space="preserve">atest recipe restaurant, </w:t>
      </w:r>
      <w:r w:rsidR="00EB12CB" w:rsidRPr="00EB12CB">
        <w:rPr>
          <w:szCs w:val="24"/>
        </w:rPr>
        <w:t xml:space="preserve">Le Meridian </w:t>
      </w:r>
      <w:r w:rsidRPr="00EB12CB">
        <w:rPr>
          <w:szCs w:val="24"/>
        </w:rPr>
        <w:t>Dhaka</w:t>
      </w:r>
    </w:p>
    <w:p w:rsidR="002B25D8" w:rsidRPr="001938E6" w:rsidRDefault="002B25D8" w:rsidP="002B25D8">
      <w:pPr>
        <w:numPr>
          <w:ilvl w:val="0"/>
          <w:numId w:val="16"/>
        </w:numPr>
        <w:spacing w:before="240" w:line="360" w:lineRule="auto"/>
        <w:jc w:val="both"/>
        <w:rPr>
          <w:szCs w:val="24"/>
        </w:rPr>
      </w:pPr>
      <w:r w:rsidRPr="001938E6">
        <w:rPr>
          <w:szCs w:val="24"/>
        </w:rPr>
        <w:t>Grandiose restaurant, Dhaka regency hotel and resort</w:t>
      </w:r>
    </w:p>
    <w:p w:rsidR="002B25D8" w:rsidRPr="001938E6" w:rsidRDefault="005A77E6" w:rsidP="002B25D8">
      <w:pPr>
        <w:numPr>
          <w:ilvl w:val="0"/>
          <w:numId w:val="16"/>
        </w:numPr>
        <w:spacing w:before="240" w:line="360" w:lineRule="auto"/>
        <w:jc w:val="both"/>
        <w:rPr>
          <w:szCs w:val="24"/>
        </w:rPr>
      </w:pPr>
      <w:r>
        <w:rPr>
          <w:szCs w:val="24"/>
        </w:rPr>
        <w:t>Top of the way ,</w:t>
      </w:r>
      <w:r w:rsidR="002B25D8" w:rsidRPr="001938E6">
        <w:rPr>
          <w:szCs w:val="24"/>
        </w:rPr>
        <w:t xml:space="preserve"> Dhaka</w:t>
      </w:r>
    </w:p>
    <w:p w:rsidR="002B25D8" w:rsidRDefault="002B25D8" w:rsidP="002B25D8">
      <w:pPr>
        <w:numPr>
          <w:ilvl w:val="0"/>
          <w:numId w:val="16"/>
        </w:numPr>
        <w:spacing w:before="240" w:line="360" w:lineRule="auto"/>
        <w:jc w:val="both"/>
        <w:rPr>
          <w:szCs w:val="24"/>
        </w:rPr>
      </w:pPr>
      <w:r w:rsidRPr="001938E6">
        <w:rPr>
          <w:szCs w:val="24"/>
        </w:rPr>
        <w:t xml:space="preserve">Sky pool and </w:t>
      </w:r>
      <w:proofErr w:type="spellStart"/>
      <w:r w:rsidRPr="001938E6">
        <w:rPr>
          <w:szCs w:val="24"/>
        </w:rPr>
        <w:t>Bumka</w:t>
      </w:r>
      <w:proofErr w:type="spellEnd"/>
      <w:r w:rsidRPr="001938E6">
        <w:rPr>
          <w:szCs w:val="24"/>
        </w:rPr>
        <w:t xml:space="preserve"> Restaurant, Six season Hotel</w:t>
      </w:r>
    </w:p>
    <w:p w:rsidR="005A77E6" w:rsidRDefault="00DD0CA3" w:rsidP="005A77E6">
      <w:pPr>
        <w:numPr>
          <w:ilvl w:val="0"/>
          <w:numId w:val="16"/>
        </w:numPr>
        <w:spacing w:before="240" w:line="360" w:lineRule="auto"/>
        <w:jc w:val="both"/>
        <w:rPr>
          <w:szCs w:val="24"/>
        </w:rPr>
      </w:pPr>
      <w:r w:rsidRPr="001938E6">
        <w:rPr>
          <w:szCs w:val="24"/>
        </w:rPr>
        <w:t xml:space="preserve">The Exchange, Radisson </w:t>
      </w:r>
      <w:proofErr w:type="spellStart"/>
      <w:r w:rsidRPr="001938E6">
        <w:rPr>
          <w:szCs w:val="24"/>
        </w:rPr>
        <w:t>Blu</w:t>
      </w:r>
      <w:proofErr w:type="spellEnd"/>
      <w:r w:rsidRPr="001938E6">
        <w:rPr>
          <w:szCs w:val="24"/>
        </w:rPr>
        <w:t xml:space="preserve"> Cartogram Bay View</w:t>
      </w:r>
      <w:r w:rsidR="005A77E6" w:rsidRPr="005A77E6">
        <w:rPr>
          <w:szCs w:val="24"/>
        </w:rPr>
        <w:t xml:space="preserve"> </w:t>
      </w:r>
    </w:p>
    <w:p w:rsidR="005A77E6" w:rsidRPr="001938E6" w:rsidRDefault="005A77E6" w:rsidP="005A77E6">
      <w:pPr>
        <w:numPr>
          <w:ilvl w:val="0"/>
          <w:numId w:val="16"/>
        </w:numPr>
        <w:spacing w:before="240" w:line="360" w:lineRule="auto"/>
        <w:jc w:val="both"/>
        <w:rPr>
          <w:szCs w:val="24"/>
        </w:rPr>
      </w:pPr>
      <w:r w:rsidRPr="001938E6">
        <w:rPr>
          <w:szCs w:val="24"/>
        </w:rPr>
        <w:t>Seasonal Tastes, The Westin Dhaka</w:t>
      </w:r>
    </w:p>
    <w:p w:rsidR="005A77E6" w:rsidRPr="001938E6" w:rsidRDefault="005A77E6" w:rsidP="005A77E6">
      <w:pPr>
        <w:numPr>
          <w:ilvl w:val="0"/>
          <w:numId w:val="16"/>
        </w:numPr>
        <w:spacing w:before="240" w:line="360" w:lineRule="auto"/>
        <w:jc w:val="both"/>
        <w:rPr>
          <w:szCs w:val="24"/>
        </w:rPr>
      </w:pPr>
      <w:r w:rsidRPr="001938E6">
        <w:rPr>
          <w:szCs w:val="24"/>
        </w:rPr>
        <w:t xml:space="preserve">Amaya Restaurant, </w:t>
      </w:r>
      <w:proofErr w:type="spellStart"/>
      <w:r w:rsidRPr="001938E6">
        <w:rPr>
          <w:szCs w:val="24"/>
        </w:rPr>
        <w:t>Amari</w:t>
      </w:r>
      <w:proofErr w:type="spellEnd"/>
      <w:r w:rsidRPr="001938E6">
        <w:rPr>
          <w:szCs w:val="24"/>
        </w:rPr>
        <w:t xml:space="preserve"> Dhaka</w:t>
      </w:r>
    </w:p>
    <w:p w:rsidR="00DD0CA3" w:rsidRPr="005A77E6" w:rsidRDefault="005A77E6" w:rsidP="005A77E6">
      <w:pPr>
        <w:numPr>
          <w:ilvl w:val="0"/>
          <w:numId w:val="16"/>
        </w:numPr>
        <w:spacing w:before="240" w:line="360" w:lineRule="auto"/>
        <w:jc w:val="both"/>
        <w:rPr>
          <w:szCs w:val="24"/>
        </w:rPr>
      </w:pPr>
      <w:r w:rsidRPr="001938E6">
        <w:rPr>
          <w:szCs w:val="24"/>
        </w:rPr>
        <w:t xml:space="preserve">Water Garden Brasserie, Radisson </w:t>
      </w:r>
      <w:proofErr w:type="spellStart"/>
      <w:r w:rsidRPr="001938E6">
        <w:rPr>
          <w:szCs w:val="24"/>
        </w:rPr>
        <w:t>Blu</w:t>
      </w:r>
      <w:proofErr w:type="spellEnd"/>
      <w:r w:rsidRPr="001938E6">
        <w:rPr>
          <w:szCs w:val="24"/>
        </w:rPr>
        <w:t xml:space="preserve"> Dhaka Water Garden</w:t>
      </w:r>
    </w:p>
    <w:p w:rsidR="00DD0CA3" w:rsidRPr="00DD0CA3" w:rsidRDefault="00DD0CA3" w:rsidP="00DD0CA3">
      <w:pPr>
        <w:numPr>
          <w:ilvl w:val="0"/>
          <w:numId w:val="16"/>
        </w:numPr>
        <w:spacing w:before="240" w:line="360" w:lineRule="auto"/>
        <w:jc w:val="both"/>
        <w:rPr>
          <w:szCs w:val="24"/>
        </w:rPr>
      </w:pPr>
      <w:r>
        <w:rPr>
          <w:szCs w:val="24"/>
        </w:rPr>
        <w:t xml:space="preserve">Elements of  </w:t>
      </w:r>
      <w:r w:rsidR="005A77E6">
        <w:rPr>
          <w:rFonts w:ascii="Nirmala UI" w:hAnsi="Nirmala UI" w:cs="Nirmala UI"/>
          <w:szCs w:val="24"/>
        </w:rPr>
        <w:t>I</w:t>
      </w:r>
      <w:r w:rsidR="005A77E6" w:rsidRPr="001938E6">
        <w:rPr>
          <w:szCs w:val="24"/>
        </w:rPr>
        <w:t>n</w:t>
      </w:r>
      <w:r w:rsidRPr="001938E6">
        <w:rPr>
          <w:szCs w:val="24"/>
        </w:rPr>
        <w:t xml:space="preserve">ternational, Dhaka </w:t>
      </w:r>
    </w:p>
    <w:p w:rsidR="002B25D8" w:rsidRPr="001938E6" w:rsidRDefault="002B25D8" w:rsidP="002B25D8">
      <w:pPr>
        <w:spacing w:before="240" w:line="360" w:lineRule="auto"/>
        <w:jc w:val="both"/>
        <w:rPr>
          <w:b/>
          <w:bCs/>
          <w:szCs w:val="24"/>
        </w:rPr>
      </w:pPr>
      <w:r w:rsidRPr="001938E6">
        <w:rPr>
          <w:b/>
          <w:bCs/>
          <w:szCs w:val="24"/>
        </w:rPr>
        <w:t>Membe</w:t>
      </w:r>
      <w:r w:rsidR="00EB12CB">
        <w:rPr>
          <w:b/>
          <w:bCs/>
          <w:szCs w:val="24"/>
        </w:rPr>
        <w:t>rship reward membership rewards</w:t>
      </w:r>
      <w:r w:rsidRPr="001938E6">
        <w:rPr>
          <w:b/>
          <w:bCs/>
          <w:szCs w:val="24"/>
        </w:rPr>
        <w:t xml:space="preserve"> program </w:t>
      </w:r>
    </w:p>
    <w:p w:rsidR="002B25D8" w:rsidRPr="001938E6" w:rsidRDefault="005912A4" w:rsidP="002B25D8">
      <w:pPr>
        <w:numPr>
          <w:ilvl w:val="0"/>
          <w:numId w:val="17"/>
        </w:numPr>
        <w:spacing w:before="240" w:line="360" w:lineRule="auto"/>
        <w:jc w:val="both"/>
        <w:rPr>
          <w:szCs w:val="24"/>
        </w:rPr>
      </w:pPr>
      <w:r>
        <w:rPr>
          <w:szCs w:val="24"/>
        </w:rPr>
        <w:t>F</w:t>
      </w:r>
      <w:r w:rsidR="002B25D8" w:rsidRPr="001938E6">
        <w:rPr>
          <w:szCs w:val="24"/>
        </w:rPr>
        <w:t>or every BDT</w:t>
      </w:r>
      <w:r w:rsidR="00431B0C">
        <w:rPr>
          <w:szCs w:val="24"/>
        </w:rPr>
        <w:t xml:space="preserve"> </w:t>
      </w:r>
      <w:r w:rsidR="002B25D8" w:rsidRPr="001938E6">
        <w:rPr>
          <w:szCs w:val="24"/>
        </w:rPr>
        <w:t>50 spent at any e commerce terminals with customer's Amex platinum credit card</w:t>
      </w:r>
      <w:r>
        <w:rPr>
          <w:szCs w:val="24"/>
        </w:rPr>
        <w:t>, customer can e</w:t>
      </w:r>
      <w:r w:rsidRPr="001938E6">
        <w:rPr>
          <w:szCs w:val="24"/>
        </w:rPr>
        <w:t>arn two membership reward points</w:t>
      </w:r>
      <w:r>
        <w:rPr>
          <w:szCs w:val="24"/>
        </w:rPr>
        <w:t>.</w:t>
      </w:r>
    </w:p>
    <w:p w:rsidR="002B25D8" w:rsidRPr="00A50416" w:rsidRDefault="002B25D8" w:rsidP="002B25D8">
      <w:pPr>
        <w:numPr>
          <w:ilvl w:val="0"/>
          <w:numId w:val="17"/>
        </w:numPr>
        <w:spacing w:before="240" w:line="360" w:lineRule="auto"/>
        <w:jc w:val="both"/>
        <w:rPr>
          <w:szCs w:val="24"/>
        </w:rPr>
      </w:pPr>
      <w:r w:rsidRPr="001938E6">
        <w:rPr>
          <w:szCs w:val="24"/>
        </w:rPr>
        <w:t>Customer can five membership reward points at any online spend at leading supermarkets across the country</w:t>
      </w:r>
    </w:p>
    <w:p w:rsidR="002B25D8" w:rsidRPr="001938E6" w:rsidRDefault="002B25D8" w:rsidP="002B25D8">
      <w:pPr>
        <w:spacing w:before="240" w:line="360" w:lineRule="auto"/>
        <w:jc w:val="both"/>
        <w:rPr>
          <w:b/>
          <w:bCs/>
          <w:szCs w:val="24"/>
        </w:rPr>
      </w:pPr>
      <w:r w:rsidRPr="001938E6">
        <w:rPr>
          <w:b/>
          <w:bCs/>
          <w:szCs w:val="24"/>
        </w:rPr>
        <w:t>Exclusive discount program</w:t>
      </w:r>
    </w:p>
    <w:p w:rsidR="002B25D8" w:rsidRDefault="002B25D8" w:rsidP="002B25D8">
      <w:pPr>
        <w:numPr>
          <w:ilvl w:val="0"/>
          <w:numId w:val="31"/>
        </w:numPr>
        <w:spacing w:before="240" w:line="360" w:lineRule="auto"/>
        <w:jc w:val="both"/>
        <w:rPr>
          <w:szCs w:val="24"/>
        </w:rPr>
      </w:pPr>
      <w:r w:rsidRPr="001938E6">
        <w:rPr>
          <w:szCs w:val="24"/>
        </w:rPr>
        <w:t>Customer can enjoy offer and discount through city bank's Amer</w:t>
      </w:r>
      <w:r w:rsidR="005912A4">
        <w:rPr>
          <w:szCs w:val="24"/>
        </w:rPr>
        <w:t xml:space="preserve">ican express </w:t>
      </w:r>
      <w:r w:rsidR="00EB12CB">
        <w:rPr>
          <w:szCs w:val="24"/>
        </w:rPr>
        <w:t>selects program</w:t>
      </w:r>
      <w:r w:rsidRPr="001938E6">
        <w:rPr>
          <w:szCs w:val="24"/>
        </w:rPr>
        <w:t xml:space="preserve"> wherever customer find himself in the wo</w:t>
      </w:r>
      <w:r w:rsidR="005912A4">
        <w:rPr>
          <w:szCs w:val="24"/>
        </w:rPr>
        <w:t xml:space="preserve">rld, he will enjoy exceptional </w:t>
      </w:r>
      <w:r w:rsidRPr="001938E6">
        <w:rPr>
          <w:szCs w:val="24"/>
        </w:rPr>
        <w:t>value and opportunities in travel, leisure, dining and shopping, as an American card holder.</w:t>
      </w:r>
    </w:p>
    <w:p w:rsidR="00933B92" w:rsidRPr="001938E6" w:rsidRDefault="00933B92" w:rsidP="00933B92">
      <w:pPr>
        <w:spacing w:before="240" w:line="360" w:lineRule="auto"/>
        <w:ind w:left="360"/>
        <w:jc w:val="both"/>
        <w:rPr>
          <w:szCs w:val="24"/>
        </w:rPr>
      </w:pPr>
    </w:p>
    <w:p w:rsidR="002B25D8" w:rsidRPr="001938E6" w:rsidRDefault="002B25D8" w:rsidP="002B25D8">
      <w:pPr>
        <w:spacing w:before="240" w:line="360" w:lineRule="auto"/>
        <w:jc w:val="both"/>
        <w:rPr>
          <w:szCs w:val="24"/>
        </w:rPr>
      </w:pPr>
      <w:r w:rsidRPr="001938E6">
        <w:rPr>
          <w:b/>
          <w:bCs/>
          <w:szCs w:val="24"/>
        </w:rPr>
        <w:lastRenderedPageBreak/>
        <w:t xml:space="preserve"> Insurance benefit </w:t>
      </w:r>
    </w:p>
    <w:p w:rsidR="002B25D8" w:rsidRPr="001938E6" w:rsidRDefault="00933B92" w:rsidP="002B25D8">
      <w:pPr>
        <w:numPr>
          <w:ilvl w:val="0"/>
          <w:numId w:val="14"/>
        </w:numPr>
        <w:spacing w:before="240" w:line="360" w:lineRule="auto"/>
        <w:jc w:val="both"/>
        <w:rPr>
          <w:szCs w:val="24"/>
        </w:rPr>
      </w:pPr>
      <w:r>
        <w:rPr>
          <w:szCs w:val="24"/>
        </w:rPr>
        <w:t>Double benefit insurance:</w:t>
      </w:r>
      <w:r w:rsidR="0032724B" w:rsidRPr="0032724B">
        <w:rPr>
          <w:szCs w:val="24"/>
        </w:rPr>
        <w:t xml:space="preserve"> </w:t>
      </w:r>
      <w:r w:rsidR="0032724B">
        <w:rPr>
          <w:szCs w:val="24"/>
        </w:rPr>
        <w:t>I</w:t>
      </w:r>
      <w:r w:rsidR="0032724B" w:rsidRPr="001938E6">
        <w:rPr>
          <w:szCs w:val="24"/>
        </w:rPr>
        <w:t xml:space="preserve">n the unfortunate event of death or permanent total </w:t>
      </w:r>
      <w:proofErr w:type="gramStart"/>
      <w:r w:rsidR="0032724B" w:rsidRPr="001938E6">
        <w:rPr>
          <w:szCs w:val="24"/>
        </w:rPr>
        <w:t>disability</w:t>
      </w:r>
      <w:r>
        <w:rPr>
          <w:szCs w:val="24"/>
        </w:rPr>
        <w:t xml:space="preserve"> </w:t>
      </w:r>
      <w:r w:rsidR="0032724B">
        <w:rPr>
          <w:szCs w:val="24"/>
        </w:rPr>
        <w:t>,</w:t>
      </w:r>
      <w:proofErr w:type="gramEnd"/>
      <w:r w:rsidR="0032724B">
        <w:rPr>
          <w:szCs w:val="24"/>
        </w:rPr>
        <w:t xml:space="preserve"> c</w:t>
      </w:r>
      <w:r w:rsidR="002B25D8" w:rsidRPr="001938E6">
        <w:rPr>
          <w:szCs w:val="24"/>
        </w:rPr>
        <w:t xml:space="preserve">ard member are insured on the outstanding balance of the card. </w:t>
      </w:r>
      <w:r w:rsidR="0032724B">
        <w:rPr>
          <w:szCs w:val="24"/>
        </w:rPr>
        <w:t>Every month c</w:t>
      </w:r>
      <w:r w:rsidR="002B25D8" w:rsidRPr="001938E6">
        <w:rPr>
          <w:szCs w:val="24"/>
        </w:rPr>
        <w:t xml:space="preserve">ard holder will be charged 0.35% premium rate </w:t>
      </w:r>
      <w:proofErr w:type="gramStart"/>
      <w:r w:rsidR="002B25D8" w:rsidRPr="001938E6">
        <w:rPr>
          <w:szCs w:val="24"/>
        </w:rPr>
        <w:t xml:space="preserve">automatically </w:t>
      </w:r>
      <w:r w:rsidR="0032724B">
        <w:rPr>
          <w:szCs w:val="24"/>
        </w:rPr>
        <w:t>.</w:t>
      </w:r>
      <w:proofErr w:type="gramEnd"/>
    </w:p>
    <w:p w:rsidR="0032724B" w:rsidRPr="0032724B" w:rsidRDefault="002B25D8" w:rsidP="0032724B">
      <w:pPr>
        <w:numPr>
          <w:ilvl w:val="0"/>
          <w:numId w:val="14"/>
        </w:numPr>
        <w:spacing w:before="240" w:line="360" w:lineRule="auto"/>
        <w:jc w:val="both"/>
        <w:rPr>
          <w:szCs w:val="24"/>
        </w:rPr>
      </w:pPr>
      <w:r w:rsidRPr="0032724B">
        <w:rPr>
          <w:szCs w:val="24"/>
        </w:rPr>
        <w:t>A</w:t>
      </w:r>
      <w:r w:rsidR="00933B92" w:rsidRPr="0032724B">
        <w:rPr>
          <w:szCs w:val="24"/>
        </w:rPr>
        <w:t>ll accidental death insurance: A</w:t>
      </w:r>
      <w:r w:rsidRPr="0032724B">
        <w:rPr>
          <w:szCs w:val="24"/>
        </w:rPr>
        <w:t xml:space="preserve"> card holder automatically receives all accidental death insurance free of cost. It covers death due to any accident. </w:t>
      </w:r>
      <w:r w:rsidR="0032724B">
        <w:rPr>
          <w:szCs w:val="24"/>
        </w:rPr>
        <w:t>In case of accidental death, t</w:t>
      </w:r>
      <w:r w:rsidRPr="0032724B">
        <w:rPr>
          <w:szCs w:val="24"/>
        </w:rPr>
        <w:t>he coverage is BDT 50</w:t>
      </w:r>
      <w:r w:rsidR="0032724B" w:rsidRPr="0032724B">
        <w:rPr>
          <w:szCs w:val="24"/>
        </w:rPr>
        <w:t>,</w:t>
      </w:r>
      <w:r w:rsidRPr="0032724B">
        <w:rPr>
          <w:szCs w:val="24"/>
        </w:rPr>
        <w:t xml:space="preserve">000 for each card holder who will be paid to the card member's nominee </w:t>
      </w:r>
    </w:p>
    <w:p w:rsidR="002B25D8" w:rsidRPr="0032724B" w:rsidRDefault="002B25D8" w:rsidP="002B25D8">
      <w:pPr>
        <w:numPr>
          <w:ilvl w:val="0"/>
          <w:numId w:val="59"/>
        </w:numPr>
        <w:spacing w:before="240" w:line="360" w:lineRule="auto"/>
        <w:jc w:val="both"/>
        <w:rPr>
          <w:b/>
          <w:bCs/>
        </w:rPr>
      </w:pPr>
      <w:r w:rsidRPr="0032724B">
        <w:rPr>
          <w:b/>
          <w:bCs/>
        </w:rPr>
        <w:t xml:space="preserve">American Express Gold Credit Card </w:t>
      </w:r>
    </w:p>
    <w:p w:rsidR="002B25D8" w:rsidRPr="001938E6" w:rsidRDefault="002B25D8" w:rsidP="002B25D8">
      <w:pPr>
        <w:spacing w:before="240" w:line="360" w:lineRule="auto"/>
        <w:jc w:val="both"/>
        <w:rPr>
          <w:b/>
          <w:bCs/>
          <w:szCs w:val="24"/>
        </w:rPr>
      </w:pPr>
      <w:r w:rsidRPr="001938E6">
        <w:rPr>
          <w:b/>
          <w:bCs/>
          <w:szCs w:val="24"/>
        </w:rPr>
        <w:t>Travel Benefits</w:t>
      </w:r>
    </w:p>
    <w:p w:rsidR="002B25D8" w:rsidRPr="001938E6" w:rsidRDefault="002B25D8" w:rsidP="002B25D8">
      <w:pPr>
        <w:numPr>
          <w:ilvl w:val="0"/>
          <w:numId w:val="19"/>
        </w:numPr>
        <w:spacing w:before="240" w:line="360" w:lineRule="auto"/>
        <w:jc w:val="both"/>
        <w:rPr>
          <w:szCs w:val="24"/>
        </w:rPr>
      </w:pPr>
      <w:r w:rsidRPr="001938E6">
        <w:rPr>
          <w:szCs w:val="24"/>
        </w:rPr>
        <w:t xml:space="preserve">The complimentary </w:t>
      </w:r>
      <w:r w:rsidR="005A77E6" w:rsidRPr="001938E6">
        <w:rPr>
          <w:szCs w:val="24"/>
        </w:rPr>
        <w:t>main concern</w:t>
      </w:r>
      <w:r w:rsidRPr="001938E6">
        <w:rPr>
          <w:szCs w:val="24"/>
        </w:rPr>
        <w:t xml:space="preserve"> pass membership and unlimited access to over 1200 priority airport lounges worldwide</w:t>
      </w:r>
      <w:r>
        <w:rPr>
          <w:szCs w:val="24"/>
        </w:rPr>
        <w:t>.</w:t>
      </w:r>
    </w:p>
    <w:p w:rsidR="002B25D8" w:rsidRPr="001938E6" w:rsidRDefault="002B25D8" w:rsidP="002B25D8">
      <w:pPr>
        <w:numPr>
          <w:ilvl w:val="0"/>
          <w:numId w:val="19"/>
        </w:numPr>
        <w:spacing w:before="240" w:line="360" w:lineRule="auto"/>
        <w:jc w:val="both"/>
        <w:rPr>
          <w:szCs w:val="24"/>
        </w:rPr>
      </w:pPr>
      <w:r w:rsidRPr="001938E6">
        <w:rPr>
          <w:szCs w:val="24"/>
        </w:rPr>
        <w:t xml:space="preserve">Customer can enjoy up to 20% </w:t>
      </w:r>
      <w:r w:rsidR="005A77E6" w:rsidRPr="001938E6">
        <w:rPr>
          <w:szCs w:val="24"/>
        </w:rPr>
        <w:t>wonderful</w:t>
      </w:r>
      <w:r w:rsidRPr="001938E6">
        <w:rPr>
          <w:szCs w:val="24"/>
        </w:rPr>
        <w:t xml:space="preserve"> savings from all the </w:t>
      </w:r>
      <w:r w:rsidR="005A77E6" w:rsidRPr="001938E6">
        <w:rPr>
          <w:szCs w:val="24"/>
        </w:rPr>
        <w:t>chosen</w:t>
      </w:r>
      <w:r w:rsidRPr="001938E6">
        <w:rPr>
          <w:szCs w:val="24"/>
        </w:rPr>
        <w:t xml:space="preserve"> sales outlets of </w:t>
      </w:r>
      <w:proofErr w:type="spellStart"/>
      <w:r w:rsidRPr="001938E6">
        <w:rPr>
          <w:szCs w:val="24"/>
        </w:rPr>
        <w:t>Biman</w:t>
      </w:r>
      <w:proofErr w:type="spellEnd"/>
      <w:r w:rsidRPr="001938E6">
        <w:rPr>
          <w:szCs w:val="24"/>
        </w:rPr>
        <w:t xml:space="preserve"> holidays.</w:t>
      </w:r>
    </w:p>
    <w:p w:rsidR="002B25D8" w:rsidRPr="001938E6" w:rsidRDefault="005A77E6" w:rsidP="002B25D8">
      <w:pPr>
        <w:numPr>
          <w:ilvl w:val="0"/>
          <w:numId w:val="19"/>
        </w:numPr>
        <w:spacing w:before="240" w:line="360" w:lineRule="auto"/>
        <w:jc w:val="both"/>
        <w:rPr>
          <w:szCs w:val="24"/>
        </w:rPr>
      </w:pPr>
      <w:r>
        <w:rPr>
          <w:szCs w:val="24"/>
        </w:rPr>
        <w:t>A</w:t>
      </w:r>
      <w:r w:rsidR="002B25D8" w:rsidRPr="001938E6">
        <w:rPr>
          <w:szCs w:val="24"/>
        </w:rPr>
        <w:t>fter paying only for the first night on week days</w:t>
      </w:r>
      <w:r>
        <w:rPr>
          <w:szCs w:val="24"/>
        </w:rPr>
        <w:t xml:space="preserve">, </w:t>
      </w:r>
      <w:r w:rsidRPr="001938E6">
        <w:rPr>
          <w:szCs w:val="24"/>
        </w:rPr>
        <w:t>Customer can enjoy one night stay at palace luxury resort</w:t>
      </w:r>
    </w:p>
    <w:p w:rsidR="002B25D8" w:rsidRPr="001938E6" w:rsidRDefault="005912A4" w:rsidP="002B25D8">
      <w:pPr>
        <w:numPr>
          <w:ilvl w:val="0"/>
          <w:numId w:val="19"/>
        </w:numPr>
        <w:spacing w:before="240" w:line="360" w:lineRule="auto"/>
        <w:jc w:val="both"/>
        <w:rPr>
          <w:szCs w:val="24"/>
        </w:rPr>
      </w:pPr>
      <w:r>
        <w:rPr>
          <w:szCs w:val="24"/>
        </w:rPr>
        <w:t>Customer will get t</w:t>
      </w:r>
      <w:r w:rsidR="002B25D8" w:rsidRPr="001938E6">
        <w:rPr>
          <w:szCs w:val="24"/>
        </w:rPr>
        <w:t>ravelling emergency and medical assistance abroad</w:t>
      </w:r>
      <w:r w:rsidR="002B25D8">
        <w:rPr>
          <w:szCs w:val="24"/>
        </w:rPr>
        <w:t>.</w:t>
      </w:r>
    </w:p>
    <w:p w:rsidR="00ED4995" w:rsidRDefault="002B25D8" w:rsidP="002B25D8">
      <w:pPr>
        <w:numPr>
          <w:ilvl w:val="0"/>
          <w:numId w:val="19"/>
        </w:numPr>
        <w:spacing w:before="240" w:line="360" w:lineRule="auto"/>
        <w:jc w:val="both"/>
        <w:rPr>
          <w:szCs w:val="24"/>
        </w:rPr>
      </w:pPr>
      <w:r w:rsidRPr="001938E6">
        <w:rPr>
          <w:szCs w:val="24"/>
        </w:rPr>
        <w:t>American express gold primary credit card member can enjoy maximum 5 visits at city bank American international lounge in calendar year. Supplementary card holder is not present. Lounge visit fee will be applicable from 6th visits onwards.</w:t>
      </w:r>
    </w:p>
    <w:p w:rsidR="00ED4995" w:rsidRPr="00ED4995" w:rsidRDefault="00ED4995" w:rsidP="00ED4995">
      <w:pPr>
        <w:rPr>
          <w:szCs w:val="24"/>
        </w:rPr>
      </w:pPr>
    </w:p>
    <w:p w:rsidR="002B25D8" w:rsidRPr="00ED4995" w:rsidRDefault="002B25D8" w:rsidP="00ED4995">
      <w:pPr>
        <w:tabs>
          <w:tab w:val="left" w:pos="2433"/>
        </w:tabs>
        <w:rPr>
          <w:szCs w:val="24"/>
        </w:rPr>
      </w:pPr>
    </w:p>
    <w:p w:rsidR="002B25D8" w:rsidRPr="001938E6" w:rsidRDefault="00ED4995" w:rsidP="002B25D8">
      <w:pPr>
        <w:spacing w:before="240" w:line="360" w:lineRule="auto"/>
        <w:jc w:val="both"/>
        <w:rPr>
          <w:b/>
          <w:bCs/>
          <w:szCs w:val="24"/>
        </w:rPr>
      </w:pPr>
      <w:r>
        <w:rPr>
          <w:b/>
          <w:bCs/>
          <w:noProof/>
          <w:szCs w:val="24"/>
          <w:lang w:bidi="ar-SA"/>
        </w:rPr>
        <w:lastRenderedPageBreak/>
        <w:drawing>
          <wp:anchor distT="0" distB="0" distL="114300" distR="114300" simplePos="0" relativeHeight="251662336" behindDoc="0" locked="0" layoutInCell="1" allowOverlap="1">
            <wp:simplePos x="0" y="0"/>
            <wp:positionH relativeFrom="column">
              <wp:posOffset>429260</wp:posOffset>
            </wp:positionH>
            <wp:positionV relativeFrom="paragraph">
              <wp:posOffset>-234950</wp:posOffset>
            </wp:positionV>
            <wp:extent cx="4468495" cy="1545590"/>
            <wp:effectExtent l="114300" t="76200" r="103505" b="73660"/>
            <wp:wrapTopAndBottom/>
            <wp:docPr id="35" name="Picture 7" descr="C:\Users\Muna\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na\Desktop\2.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68495" cy="15455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2B25D8" w:rsidRPr="001938E6">
        <w:rPr>
          <w:b/>
          <w:bCs/>
          <w:szCs w:val="24"/>
        </w:rPr>
        <w:t>Lifestyle benefit</w:t>
      </w:r>
    </w:p>
    <w:p w:rsidR="002B25D8" w:rsidRPr="001938E6" w:rsidRDefault="002B25D8" w:rsidP="002B25D8">
      <w:pPr>
        <w:spacing w:before="240" w:line="360" w:lineRule="auto"/>
        <w:jc w:val="both"/>
        <w:rPr>
          <w:b/>
          <w:bCs/>
          <w:szCs w:val="24"/>
        </w:rPr>
      </w:pPr>
      <w:r w:rsidRPr="001938E6">
        <w:rPr>
          <w:szCs w:val="24"/>
        </w:rPr>
        <w:t xml:space="preserve">Customer can enjoy one for one </w:t>
      </w:r>
      <w:r w:rsidR="005A77E6" w:rsidRPr="001938E6">
        <w:rPr>
          <w:szCs w:val="24"/>
        </w:rPr>
        <w:t>gracious</w:t>
      </w:r>
      <w:r w:rsidRPr="001938E6">
        <w:rPr>
          <w:szCs w:val="24"/>
        </w:rPr>
        <w:t xml:space="preserve"> companion buffet at</w:t>
      </w:r>
    </w:p>
    <w:p w:rsidR="002B25D8" w:rsidRPr="005A77E6" w:rsidRDefault="002B25D8" w:rsidP="005A77E6">
      <w:pPr>
        <w:numPr>
          <w:ilvl w:val="0"/>
          <w:numId w:val="16"/>
        </w:numPr>
        <w:spacing w:before="240" w:line="360" w:lineRule="auto"/>
        <w:jc w:val="both"/>
        <w:rPr>
          <w:szCs w:val="24"/>
        </w:rPr>
      </w:pPr>
      <w:r w:rsidRPr="001938E6">
        <w:rPr>
          <w:szCs w:val="24"/>
        </w:rPr>
        <w:t>Latest recipe restaurant, le meridian Dhaka</w:t>
      </w:r>
    </w:p>
    <w:p w:rsidR="002B25D8" w:rsidRPr="001938E6" w:rsidRDefault="002B25D8" w:rsidP="002B25D8">
      <w:pPr>
        <w:numPr>
          <w:ilvl w:val="0"/>
          <w:numId w:val="16"/>
        </w:numPr>
        <w:spacing w:before="240" w:line="360" w:lineRule="auto"/>
        <w:jc w:val="both"/>
        <w:rPr>
          <w:szCs w:val="24"/>
        </w:rPr>
      </w:pPr>
      <w:r w:rsidRPr="001938E6">
        <w:rPr>
          <w:szCs w:val="24"/>
        </w:rPr>
        <w:t xml:space="preserve">The Exchange, Radisson </w:t>
      </w:r>
      <w:proofErr w:type="spellStart"/>
      <w:r w:rsidRPr="001938E6">
        <w:rPr>
          <w:szCs w:val="24"/>
        </w:rPr>
        <w:t>Blu</w:t>
      </w:r>
      <w:proofErr w:type="spellEnd"/>
      <w:r w:rsidRPr="001938E6">
        <w:rPr>
          <w:szCs w:val="24"/>
        </w:rPr>
        <w:t xml:space="preserve"> Cartogram Bay View</w:t>
      </w:r>
    </w:p>
    <w:p w:rsidR="002B25D8" w:rsidRPr="001938E6" w:rsidRDefault="002B25D8" w:rsidP="002B25D8">
      <w:pPr>
        <w:numPr>
          <w:ilvl w:val="0"/>
          <w:numId w:val="16"/>
        </w:numPr>
        <w:spacing w:before="240" w:line="360" w:lineRule="auto"/>
        <w:jc w:val="both"/>
        <w:rPr>
          <w:szCs w:val="24"/>
        </w:rPr>
      </w:pPr>
      <w:r w:rsidRPr="001938E6">
        <w:rPr>
          <w:szCs w:val="24"/>
        </w:rPr>
        <w:t xml:space="preserve">Elements of international, Dhaka </w:t>
      </w:r>
    </w:p>
    <w:p w:rsidR="002B25D8" w:rsidRPr="001938E6" w:rsidRDefault="002B25D8" w:rsidP="002B25D8">
      <w:pPr>
        <w:numPr>
          <w:ilvl w:val="0"/>
          <w:numId w:val="16"/>
        </w:numPr>
        <w:spacing w:before="240" w:line="360" w:lineRule="auto"/>
        <w:jc w:val="both"/>
        <w:rPr>
          <w:szCs w:val="24"/>
        </w:rPr>
      </w:pPr>
      <w:r w:rsidRPr="001938E6">
        <w:rPr>
          <w:szCs w:val="24"/>
        </w:rPr>
        <w:t>Grandiose restaurant, Dhaka regency hotel and resort</w:t>
      </w:r>
    </w:p>
    <w:p w:rsidR="002B25D8" w:rsidRDefault="002B25D8" w:rsidP="002B25D8">
      <w:pPr>
        <w:numPr>
          <w:ilvl w:val="0"/>
          <w:numId w:val="16"/>
        </w:numPr>
        <w:spacing w:before="240" w:line="360" w:lineRule="auto"/>
        <w:jc w:val="both"/>
        <w:rPr>
          <w:szCs w:val="24"/>
        </w:rPr>
      </w:pPr>
      <w:r w:rsidRPr="001938E6">
        <w:rPr>
          <w:szCs w:val="24"/>
        </w:rPr>
        <w:t>Top of the way of the way Dhaka</w:t>
      </w:r>
    </w:p>
    <w:p w:rsidR="005A77E6" w:rsidRPr="001938E6" w:rsidRDefault="005A77E6" w:rsidP="005A77E6">
      <w:pPr>
        <w:numPr>
          <w:ilvl w:val="0"/>
          <w:numId w:val="16"/>
        </w:numPr>
        <w:spacing w:before="240" w:line="360" w:lineRule="auto"/>
        <w:jc w:val="both"/>
        <w:rPr>
          <w:szCs w:val="24"/>
        </w:rPr>
      </w:pPr>
      <w:r w:rsidRPr="001938E6">
        <w:rPr>
          <w:szCs w:val="24"/>
        </w:rPr>
        <w:t>Seasonal Tastes, The Westin Dhaka</w:t>
      </w:r>
    </w:p>
    <w:p w:rsidR="005A77E6" w:rsidRPr="001938E6" w:rsidRDefault="005A77E6" w:rsidP="005A77E6">
      <w:pPr>
        <w:numPr>
          <w:ilvl w:val="0"/>
          <w:numId w:val="16"/>
        </w:numPr>
        <w:spacing w:before="240" w:line="360" w:lineRule="auto"/>
        <w:jc w:val="both"/>
        <w:rPr>
          <w:szCs w:val="24"/>
        </w:rPr>
      </w:pPr>
      <w:r w:rsidRPr="001938E6">
        <w:rPr>
          <w:szCs w:val="24"/>
        </w:rPr>
        <w:t xml:space="preserve">Amaya Restaurant, </w:t>
      </w:r>
      <w:proofErr w:type="spellStart"/>
      <w:r w:rsidRPr="001938E6">
        <w:rPr>
          <w:szCs w:val="24"/>
        </w:rPr>
        <w:t>Amari</w:t>
      </w:r>
      <w:proofErr w:type="spellEnd"/>
      <w:r w:rsidRPr="001938E6">
        <w:rPr>
          <w:szCs w:val="24"/>
        </w:rPr>
        <w:t xml:space="preserve"> Dhaka</w:t>
      </w:r>
    </w:p>
    <w:p w:rsidR="005A77E6" w:rsidRPr="001938E6" w:rsidRDefault="005A77E6" w:rsidP="005A77E6">
      <w:pPr>
        <w:numPr>
          <w:ilvl w:val="0"/>
          <w:numId w:val="16"/>
        </w:numPr>
        <w:spacing w:before="240" w:line="360" w:lineRule="auto"/>
        <w:jc w:val="both"/>
        <w:rPr>
          <w:szCs w:val="24"/>
        </w:rPr>
      </w:pPr>
      <w:r w:rsidRPr="001938E6">
        <w:rPr>
          <w:szCs w:val="24"/>
        </w:rPr>
        <w:t>Water Garden Brasserie, Radisson Blue Dhaka Water Garden</w:t>
      </w:r>
    </w:p>
    <w:p w:rsidR="002B25D8" w:rsidRPr="001938E6" w:rsidRDefault="002B25D8" w:rsidP="002B25D8">
      <w:pPr>
        <w:numPr>
          <w:ilvl w:val="0"/>
          <w:numId w:val="16"/>
        </w:numPr>
        <w:spacing w:before="240" w:line="360" w:lineRule="auto"/>
        <w:jc w:val="both"/>
        <w:rPr>
          <w:szCs w:val="24"/>
        </w:rPr>
      </w:pPr>
      <w:r w:rsidRPr="001938E6">
        <w:rPr>
          <w:szCs w:val="24"/>
        </w:rPr>
        <w:t xml:space="preserve">Sky Pool and </w:t>
      </w:r>
      <w:proofErr w:type="spellStart"/>
      <w:r w:rsidRPr="001938E6">
        <w:rPr>
          <w:szCs w:val="24"/>
        </w:rPr>
        <w:t>Bumka</w:t>
      </w:r>
      <w:proofErr w:type="spellEnd"/>
      <w:r w:rsidRPr="001938E6">
        <w:rPr>
          <w:szCs w:val="24"/>
        </w:rPr>
        <w:t xml:space="preserve"> Restaurant, Six Season Hotel</w:t>
      </w:r>
    </w:p>
    <w:p w:rsidR="002B25D8" w:rsidRPr="001938E6" w:rsidRDefault="002B25D8" w:rsidP="002B25D8">
      <w:pPr>
        <w:spacing w:before="240" w:line="360" w:lineRule="auto"/>
        <w:jc w:val="both"/>
        <w:rPr>
          <w:b/>
          <w:bCs/>
          <w:szCs w:val="24"/>
        </w:rPr>
      </w:pPr>
      <w:r w:rsidRPr="001938E6">
        <w:rPr>
          <w:b/>
          <w:bCs/>
          <w:szCs w:val="24"/>
        </w:rPr>
        <w:t xml:space="preserve">Membership reward membership rewards® program </w:t>
      </w:r>
    </w:p>
    <w:p w:rsidR="002B25D8" w:rsidRPr="001938E6" w:rsidRDefault="005912A4" w:rsidP="002B25D8">
      <w:pPr>
        <w:numPr>
          <w:ilvl w:val="0"/>
          <w:numId w:val="17"/>
        </w:numPr>
        <w:spacing w:before="240" w:line="360" w:lineRule="auto"/>
        <w:jc w:val="both"/>
        <w:rPr>
          <w:szCs w:val="24"/>
        </w:rPr>
      </w:pPr>
      <w:r>
        <w:rPr>
          <w:szCs w:val="24"/>
        </w:rPr>
        <w:t>F</w:t>
      </w:r>
      <w:r w:rsidR="002B25D8" w:rsidRPr="001938E6">
        <w:rPr>
          <w:szCs w:val="24"/>
        </w:rPr>
        <w:t>or every BDT 50 spent at any e commerce terminals with customer's Amex platinum credit card</w:t>
      </w:r>
      <w:r>
        <w:rPr>
          <w:szCs w:val="24"/>
        </w:rPr>
        <w:t>, customer can e</w:t>
      </w:r>
      <w:r w:rsidRPr="001938E6">
        <w:rPr>
          <w:szCs w:val="24"/>
        </w:rPr>
        <w:t>arn one  membership reward points</w:t>
      </w:r>
    </w:p>
    <w:p w:rsidR="0032724B" w:rsidRPr="005B4EDE" w:rsidRDefault="002B25D8" w:rsidP="0032724B">
      <w:pPr>
        <w:numPr>
          <w:ilvl w:val="0"/>
          <w:numId w:val="17"/>
        </w:numPr>
        <w:spacing w:before="240" w:line="360" w:lineRule="auto"/>
        <w:jc w:val="both"/>
        <w:rPr>
          <w:szCs w:val="24"/>
        </w:rPr>
      </w:pPr>
      <w:r w:rsidRPr="001938E6">
        <w:rPr>
          <w:szCs w:val="24"/>
        </w:rPr>
        <w:t>Customer can five membership reward points at any online spend at leading supermarkets across the country</w:t>
      </w:r>
      <w:r w:rsidR="0032724B">
        <w:rPr>
          <w:szCs w:val="24"/>
        </w:rPr>
        <w:t>.</w:t>
      </w:r>
    </w:p>
    <w:p w:rsidR="002B25D8" w:rsidRPr="001938E6" w:rsidRDefault="002B25D8" w:rsidP="002B25D8">
      <w:pPr>
        <w:spacing w:before="240" w:line="360" w:lineRule="auto"/>
        <w:jc w:val="both"/>
        <w:rPr>
          <w:b/>
          <w:bCs/>
          <w:szCs w:val="24"/>
        </w:rPr>
      </w:pPr>
      <w:r w:rsidRPr="001938E6">
        <w:rPr>
          <w:b/>
          <w:bCs/>
          <w:szCs w:val="24"/>
        </w:rPr>
        <w:lastRenderedPageBreak/>
        <w:t>Exclusive discount program</w:t>
      </w:r>
    </w:p>
    <w:p w:rsidR="00D530F5" w:rsidRPr="0032724B" w:rsidRDefault="002B25D8" w:rsidP="002B25D8">
      <w:pPr>
        <w:numPr>
          <w:ilvl w:val="0"/>
          <w:numId w:val="15"/>
        </w:numPr>
        <w:spacing w:before="240" w:line="360" w:lineRule="auto"/>
        <w:jc w:val="both"/>
        <w:rPr>
          <w:szCs w:val="24"/>
        </w:rPr>
      </w:pPr>
      <w:r w:rsidRPr="001938E6">
        <w:rPr>
          <w:szCs w:val="24"/>
        </w:rPr>
        <w:t>Customer can enjoy offer and discount through city bank's Amer</w:t>
      </w:r>
      <w:r w:rsidR="00000750">
        <w:rPr>
          <w:szCs w:val="24"/>
        </w:rPr>
        <w:t>ican express'</w:t>
      </w:r>
      <w:r>
        <w:rPr>
          <w:szCs w:val="24"/>
        </w:rPr>
        <w:t>s selects program</w:t>
      </w:r>
      <w:r w:rsidRPr="001938E6">
        <w:rPr>
          <w:szCs w:val="24"/>
        </w:rPr>
        <w:t xml:space="preserve"> </w:t>
      </w:r>
      <w:r w:rsidR="00000750" w:rsidRPr="001938E6">
        <w:rPr>
          <w:szCs w:val="24"/>
        </w:rPr>
        <w:t>anywhere</w:t>
      </w:r>
      <w:r w:rsidRPr="001938E6">
        <w:rPr>
          <w:szCs w:val="24"/>
        </w:rPr>
        <w:t xml:space="preserve"> customer </w:t>
      </w:r>
      <w:r w:rsidR="00000750" w:rsidRPr="001938E6">
        <w:rPr>
          <w:szCs w:val="24"/>
        </w:rPr>
        <w:t>get</w:t>
      </w:r>
      <w:r w:rsidRPr="001938E6">
        <w:rPr>
          <w:szCs w:val="24"/>
        </w:rPr>
        <w:t xml:space="preserve"> himself in the world, he will enjoy </w:t>
      </w:r>
      <w:r w:rsidR="00000750" w:rsidRPr="001938E6">
        <w:rPr>
          <w:szCs w:val="24"/>
        </w:rPr>
        <w:t>extraordinary</w:t>
      </w:r>
      <w:r w:rsidRPr="001938E6">
        <w:rPr>
          <w:szCs w:val="24"/>
        </w:rPr>
        <w:t xml:space="preserve">  value and opportunities in </w:t>
      </w:r>
      <w:r w:rsidR="00000750" w:rsidRPr="001938E6">
        <w:rPr>
          <w:szCs w:val="24"/>
        </w:rPr>
        <w:t>journey</w:t>
      </w:r>
      <w:r w:rsidRPr="001938E6">
        <w:rPr>
          <w:szCs w:val="24"/>
        </w:rPr>
        <w:t xml:space="preserve">, </w:t>
      </w:r>
      <w:r w:rsidR="00000750" w:rsidRPr="001938E6">
        <w:rPr>
          <w:szCs w:val="24"/>
        </w:rPr>
        <w:t>leisure time</w:t>
      </w:r>
      <w:r w:rsidRPr="001938E6">
        <w:rPr>
          <w:szCs w:val="24"/>
        </w:rPr>
        <w:t>, dining and shopping, as an American card holder.</w:t>
      </w:r>
    </w:p>
    <w:p w:rsidR="002B25D8" w:rsidRPr="001938E6" w:rsidRDefault="002B25D8" w:rsidP="002B25D8">
      <w:pPr>
        <w:spacing w:before="240" w:line="360" w:lineRule="auto"/>
        <w:jc w:val="both"/>
        <w:rPr>
          <w:szCs w:val="24"/>
        </w:rPr>
      </w:pPr>
      <w:r w:rsidRPr="001938E6">
        <w:rPr>
          <w:b/>
          <w:bCs/>
          <w:szCs w:val="24"/>
        </w:rPr>
        <w:t xml:space="preserve"> Insurance benefit </w:t>
      </w:r>
    </w:p>
    <w:p w:rsidR="002B25D8" w:rsidRPr="001938E6" w:rsidRDefault="002B25D8" w:rsidP="002B25D8">
      <w:pPr>
        <w:numPr>
          <w:ilvl w:val="0"/>
          <w:numId w:val="14"/>
        </w:numPr>
        <w:spacing w:before="240" w:line="360" w:lineRule="auto"/>
        <w:jc w:val="both"/>
        <w:rPr>
          <w:szCs w:val="24"/>
        </w:rPr>
      </w:pPr>
      <w:r w:rsidRPr="001938E6">
        <w:rPr>
          <w:b/>
          <w:bCs/>
          <w:szCs w:val="24"/>
        </w:rPr>
        <w:t>Double benefit insurance</w:t>
      </w:r>
      <w:r w:rsidRPr="001938E6">
        <w:rPr>
          <w:szCs w:val="24"/>
        </w:rPr>
        <w:t xml:space="preserve">: </w:t>
      </w:r>
      <w:r w:rsidR="00000750" w:rsidRPr="001938E6">
        <w:rPr>
          <w:szCs w:val="24"/>
        </w:rPr>
        <w:t>in the unfortunate event of death or permanent total disability</w:t>
      </w:r>
      <w:r w:rsidR="00000750">
        <w:rPr>
          <w:szCs w:val="24"/>
        </w:rPr>
        <w:t>, c</w:t>
      </w:r>
      <w:r w:rsidRPr="001938E6">
        <w:rPr>
          <w:szCs w:val="24"/>
        </w:rPr>
        <w:t>ard member are</w:t>
      </w:r>
      <w:r w:rsidR="00000750">
        <w:rPr>
          <w:szCs w:val="24"/>
        </w:rPr>
        <w:t xml:space="preserve"> assure</w:t>
      </w:r>
      <w:r w:rsidRPr="001938E6">
        <w:rPr>
          <w:szCs w:val="24"/>
        </w:rPr>
        <w:t xml:space="preserve"> on the outstanding balance of the card. </w:t>
      </w:r>
      <w:r w:rsidR="00000750">
        <w:rPr>
          <w:szCs w:val="24"/>
        </w:rPr>
        <w:t>Every month c</w:t>
      </w:r>
      <w:r w:rsidRPr="001938E6">
        <w:rPr>
          <w:szCs w:val="24"/>
        </w:rPr>
        <w:t>ard holder will be charged 0.35% premium rate automatically</w:t>
      </w:r>
      <w:r w:rsidR="0032724B">
        <w:rPr>
          <w:szCs w:val="24"/>
        </w:rPr>
        <w:t>.</w:t>
      </w:r>
      <w:r w:rsidRPr="001938E6">
        <w:rPr>
          <w:szCs w:val="24"/>
        </w:rPr>
        <w:t xml:space="preserve"> </w:t>
      </w:r>
    </w:p>
    <w:p w:rsidR="002B25D8" w:rsidRPr="00104052" w:rsidRDefault="002B25D8" w:rsidP="002B25D8">
      <w:pPr>
        <w:numPr>
          <w:ilvl w:val="0"/>
          <w:numId w:val="14"/>
        </w:numPr>
        <w:spacing w:before="240" w:line="360" w:lineRule="auto"/>
        <w:ind w:left="360"/>
        <w:jc w:val="both"/>
        <w:rPr>
          <w:b/>
          <w:bCs/>
          <w:szCs w:val="24"/>
        </w:rPr>
      </w:pPr>
      <w:r w:rsidRPr="001938E6">
        <w:rPr>
          <w:b/>
          <w:bCs/>
          <w:szCs w:val="24"/>
        </w:rPr>
        <w:t>All accidental death insurance:</w:t>
      </w:r>
      <w:r w:rsidR="0032724B">
        <w:rPr>
          <w:szCs w:val="24"/>
        </w:rPr>
        <w:t xml:space="preserve"> A</w:t>
      </w:r>
      <w:r w:rsidRPr="001938E6">
        <w:rPr>
          <w:szCs w:val="24"/>
        </w:rPr>
        <w:t xml:space="preserve"> card holder automatically receives all accidental death insurance free of cost. It covers death due to any accident. </w:t>
      </w:r>
      <w:r w:rsidR="0032724B">
        <w:rPr>
          <w:szCs w:val="24"/>
        </w:rPr>
        <w:t>In case of accidental death, t</w:t>
      </w:r>
      <w:r w:rsidRPr="001938E6">
        <w:rPr>
          <w:szCs w:val="24"/>
        </w:rPr>
        <w:t>he coverage is BDT 30000 for each card holder who will be pa</w:t>
      </w:r>
      <w:r w:rsidR="0032724B">
        <w:rPr>
          <w:szCs w:val="24"/>
        </w:rPr>
        <w:t>id to the card member's nominee.</w:t>
      </w:r>
    </w:p>
    <w:p w:rsidR="002B25D8" w:rsidRPr="008B39AC" w:rsidRDefault="002B25D8" w:rsidP="00161F28">
      <w:pPr>
        <w:pStyle w:val="NoSpacing"/>
        <w:numPr>
          <w:ilvl w:val="0"/>
          <w:numId w:val="91"/>
        </w:numPr>
        <w:ind w:left="360"/>
        <w:rPr>
          <w:b/>
          <w:bCs/>
        </w:rPr>
      </w:pPr>
      <w:r w:rsidRPr="008B39AC">
        <w:rPr>
          <w:b/>
          <w:bCs/>
        </w:rPr>
        <w:t xml:space="preserve">City </w:t>
      </w:r>
      <w:proofErr w:type="spellStart"/>
      <w:r w:rsidRPr="008B39AC">
        <w:rPr>
          <w:b/>
          <w:bCs/>
        </w:rPr>
        <w:t>Alo</w:t>
      </w:r>
      <w:proofErr w:type="spellEnd"/>
      <w:r w:rsidRPr="008B39AC">
        <w:rPr>
          <w:b/>
          <w:bCs/>
        </w:rPr>
        <w:t xml:space="preserve"> American Express Credit Card</w:t>
      </w:r>
    </w:p>
    <w:p w:rsidR="002B25D8" w:rsidRPr="001938E6" w:rsidRDefault="002B25D8" w:rsidP="002B25D8">
      <w:pPr>
        <w:spacing w:before="240" w:line="360" w:lineRule="auto"/>
        <w:jc w:val="both"/>
        <w:rPr>
          <w:b/>
          <w:bCs/>
          <w:szCs w:val="24"/>
        </w:rPr>
      </w:pPr>
      <w:r w:rsidRPr="001938E6">
        <w:rPr>
          <w:b/>
          <w:bCs/>
          <w:szCs w:val="24"/>
        </w:rPr>
        <w:t>Welcome benefits</w:t>
      </w:r>
    </w:p>
    <w:p w:rsidR="002B25D8" w:rsidRPr="00F154E5" w:rsidRDefault="002B25D8" w:rsidP="002B25D8">
      <w:pPr>
        <w:spacing w:before="240" w:line="360" w:lineRule="auto"/>
        <w:jc w:val="both"/>
        <w:rPr>
          <w:szCs w:val="24"/>
        </w:rPr>
      </w:pPr>
      <w:r w:rsidRPr="001938E6">
        <w:rPr>
          <w:szCs w:val="24"/>
        </w:rPr>
        <w:t xml:space="preserve">Female customer can stay one night complementary at green view golf resort, </w:t>
      </w:r>
      <w:proofErr w:type="spellStart"/>
      <w:r w:rsidRPr="001938E6">
        <w:rPr>
          <w:szCs w:val="24"/>
        </w:rPr>
        <w:t>Gazipur</w:t>
      </w:r>
      <w:proofErr w:type="spellEnd"/>
      <w:r w:rsidRPr="001938E6">
        <w:rPr>
          <w:szCs w:val="24"/>
        </w:rPr>
        <w:t xml:space="preserve"> upon paying for the first night with their family, including children's play areas, sports areas, a private zoo and Lush Green Restaurants, Green view Golf Resort is customer's perfect getaway from the hustle and bustle of the city.</w:t>
      </w:r>
    </w:p>
    <w:p w:rsidR="002B25D8" w:rsidRPr="001938E6" w:rsidRDefault="002B25D8" w:rsidP="002B25D8">
      <w:pPr>
        <w:spacing w:before="240" w:line="360" w:lineRule="auto"/>
        <w:jc w:val="both"/>
        <w:rPr>
          <w:b/>
          <w:bCs/>
          <w:szCs w:val="24"/>
        </w:rPr>
      </w:pPr>
      <w:r w:rsidRPr="001938E6">
        <w:rPr>
          <w:b/>
          <w:bCs/>
          <w:szCs w:val="24"/>
        </w:rPr>
        <w:t>Customer will also get one of the following offers:</w:t>
      </w:r>
    </w:p>
    <w:p w:rsidR="002B25D8" w:rsidRPr="001938E6" w:rsidRDefault="002B25D8" w:rsidP="002B25D8">
      <w:pPr>
        <w:numPr>
          <w:ilvl w:val="0"/>
          <w:numId w:val="20"/>
        </w:numPr>
        <w:spacing w:before="240" w:line="360" w:lineRule="auto"/>
        <w:jc w:val="both"/>
        <w:rPr>
          <w:szCs w:val="24"/>
        </w:rPr>
      </w:pPr>
      <w:proofErr w:type="spellStart"/>
      <w:r w:rsidRPr="001938E6">
        <w:rPr>
          <w:szCs w:val="24"/>
        </w:rPr>
        <w:t>Tk</w:t>
      </w:r>
      <w:proofErr w:type="spellEnd"/>
      <w:r w:rsidRPr="001938E6">
        <w:rPr>
          <w:szCs w:val="24"/>
        </w:rPr>
        <w:t xml:space="preserve"> 1,000 voucher at persona hair and beauty ltd</w:t>
      </w:r>
    </w:p>
    <w:p w:rsidR="002B25D8" w:rsidRPr="008B39AC" w:rsidRDefault="002B25D8" w:rsidP="002B25D8">
      <w:pPr>
        <w:numPr>
          <w:ilvl w:val="0"/>
          <w:numId w:val="20"/>
        </w:numPr>
        <w:spacing w:before="240" w:line="360" w:lineRule="auto"/>
        <w:jc w:val="both"/>
        <w:rPr>
          <w:szCs w:val="24"/>
        </w:rPr>
      </w:pPr>
      <w:r w:rsidRPr="001938E6">
        <w:rPr>
          <w:szCs w:val="24"/>
        </w:rPr>
        <w:t xml:space="preserve">Or </w:t>
      </w:r>
      <w:proofErr w:type="spellStart"/>
      <w:r w:rsidRPr="001938E6">
        <w:rPr>
          <w:szCs w:val="24"/>
        </w:rPr>
        <w:t>Tk</w:t>
      </w:r>
      <w:proofErr w:type="spellEnd"/>
      <w:r w:rsidRPr="001938E6">
        <w:rPr>
          <w:szCs w:val="24"/>
        </w:rPr>
        <w:t xml:space="preserve"> 1,000 cash back on her first purchases at </w:t>
      </w:r>
      <w:proofErr w:type="spellStart"/>
      <w:r w:rsidRPr="001938E6">
        <w:rPr>
          <w:szCs w:val="24"/>
        </w:rPr>
        <w:t>sheba.xyz</w:t>
      </w:r>
      <w:proofErr w:type="spellEnd"/>
      <w:r w:rsidRPr="001938E6">
        <w:rPr>
          <w:szCs w:val="24"/>
        </w:rPr>
        <w:t>, a renowned household service provider.</w:t>
      </w:r>
    </w:p>
    <w:p w:rsidR="002B25D8" w:rsidRPr="001938E6" w:rsidRDefault="002B25D8" w:rsidP="002B25D8">
      <w:pPr>
        <w:spacing w:before="240" w:line="360" w:lineRule="auto"/>
        <w:jc w:val="both"/>
        <w:rPr>
          <w:szCs w:val="24"/>
        </w:rPr>
      </w:pPr>
      <w:r w:rsidRPr="001938E6">
        <w:rPr>
          <w:b/>
          <w:bCs/>
          <w:szCs w:val="24"/>
        </w:rPr>
        <w:t>Term and conditions</w:t>
      </w:r>
      <w:r w:rsidRPr="001938E6">
        <w:rPr>
          <w:szCs w:val="24"/>
        </w:rPr>
        <w:t>:</w:t>
      </w:r>
    </w:p>
    <w:p w:rsidR="002B25D8" w:rsidRPr="001938E6" w:rsidRDefault="002B25D8" w:rsidP="002B25D8">
      <w:pPr>
        <w:numPr>
          <w:ilvl w:val="0"/>
          <w:numId w:val="21"/>
        </w:numPr>
        <w:spacing w:before="240" w:line="360" w:lineRule="auto"/>
        <w:jc w:val="both"/>
        <w:rPr>
          <w:szCs w:val="24"/>
        </w:rPr>
      </w:pPr>
      <w:r w:rsidRPr="001938E6">
        <w:rPr>
          <w:szCs w:val="24"/>
        </w:rPr>
        <w:t>The offers will remain valid up to 2 months from the date of obtaining card membership</w:t>
      </w:r>
    </w:p>
    <w:p w:rsidR="000467DA" w:rsidRPr="00ED4995" w:rsidRDefault="002B25D8" w:rsidP="000467DA">
      <w:pPr>
        <w:numPr>
          <w:ilvl w:val="0"/>
          <w:numId w:val="21"/>
        </w:numPr>
        <w:spacing w:before="240" w:line="360" w:lineRule="auto"/>
        <w:jc w:val="both"/>
        <w:rPr>
          <w:szCs w:val="24"/>
        </w:rPr>
      </w:pPr>
      <w:r w:rsidRPr="001938E6">
        <w:rPr>
          <w:szCs w:val="24"/>
        </w:rPr>
        <w:lastRenderedPageBreak/>
        <w:t>The welcome gifts are ready to be redeemed once customer takes the first swipe with the card, inspective of any amount.</w:t>
      </w:r>
    </w:p>
    <w:p w:rsidR="002B25D8" w:rsidRPr="001938E6" w:rsidRDefault="002B25D8" w:rsidP="002B25D8">
      <w:pPr>
        <w:spacing w:before="240" w:line="360" w:lineRule="auto"/>
        <w:jc w:val="both"/>
        <w:rPr>
          <w:szCs w:val="24"/>
        </w:rPr>
      </w:pPr>
      <w:r w:rsidRPr="001938E6">
        <w:rPr>
          <w:b/>
          <w:bCs/>
          <w:szCs w:val="24"/>
        </w:rPr>
        <w:t>Travel benefits</w:t>
      </w:r>
    </w:p>
    <w:p w:rsidR="002B25D8" w:rsidRPr="001938E6" w:rsidRDefault="002B25D8" w:rsidP="002B25D8">
      <w:pPr>
        <w:numPr>
          <w:ilvl w:val="0"/>
          <w:numId w:val="22"/>
        </w:numPr>
        <w:spacing w:before="240" w:line="360" w:lineRule="auto"/>
        <w:jc w:val="both"/>
        <w:rPr>
          <w:b/>
          <w:bCs/>
          <w:szCs w:val="24"/>
        </w:rPr>
      </w:pPr>
      <w:r w:rsidRPr="001938E6">
        <w:rPr>
          <w:b/>
          <w:bCs/>
          <w:szCs w:val="24"/>
        </w:rPr>
        <w:t>Access to city bank American express international lounge</w:t>
      </w:r>
    </w:p>
    <w:p w:rsidR="002B25D8" w:rsidRPr="001938E6" w:rsidRDefault="002B25D8" w:rsidP="002B25D8">
      <w:pPr>
        <w:spacing w:before="240" w:line="360" w:lineRule="auto"/>
        <w:jc w:val="both"/>
        <w:rPr>
          <w:szCs w:val="24"/>
        </w:rPr>
      </w:pPr>
      <w:r w:rsidRPr="001938E6">
        <w:rPr>
          <w:szCs w:val="24"/>
        </w:rPr>
        <w:t xml:space="preserve">Customer can enjoy hot food and drinks, internet access, wide screen TV and other luxuries at </w:t>
      </w:r>
      <w:r w:rsidR="0032724B" w:rsidRPr="001938E6">
        <w:rPr>
          <w:szCs w:val="24"/>
        </w:rPr>
        <w:t xml:space="preserve">The City Bank </w:t>
      </w:r>
      <w:r w:rsidRPr="001938E6">
        <w:rPr>
          <w:szCs w:val="24"/>
        </w:rPr>
        <w:t xml:space="preserve">American </w:t>
      </w:r>
      <w:r w:rsidR="0032724B" w:rsidRPr="001938E6">
        <w:rPr>
          <w:szCs w:val="24"/>
        </w:rPr>
        <w:t xml:space="preserve">Express </w:t>
      </w:r>
      <w:r w:rsidRPr="001938E6">
        <w:rPr>
          <w:szCs w:val="24"/>
        </w:rPr>
        <w:t xml:space="preserve">International lounge at </w:t>
      </w:r>
      <w:proofErr w:type="spellStart"/>
      <w:r w:rsidRPr="001938E6">
        <w:rPr>
          <w:szCs w:val="24"/>
        </w:rPr>
        <w:t>Hazrat</w:t>
      </w:r>
      <w:proofErr w:type="spellEnd"/>
      <w:r w:rsidRPr="001938E6">
        <w:rPr>
          <w:szCs w:val="24"/>
        </w:rPr>
        <w:t xml:space="preserve"> </w:t>
      </w:r>
      <w:proofErr w:type="spellStart"/>
      <w:r w:rsidRPr="001938E6">
        <w:rPr>
          <w:szCs w:val="24"/>
        </w:rPr>
        <w:t>Shahjalal</w:t>
      </w:r>
      <w:proofErr w:type="spellEnd"/>
      <w:r w:rsidRPr="001938E6">
        <w:rPr>
          <w:szCs w:val="24"/>
        </w:rPr>
        <w:t xml:space="preserve"> </w:t>
      </w:r>
      <w:r w:rsidR="00000750" w:rsidRPr="001938E6">
        <w:rPr>
          <w:szCs w:val="24"/>
        </w:rPr>
        <w:t>International Airport</w:t>
      </w:r>
      <w:r w:rsidRPr="001938E6">
        <w:rPr>
          <w:szCs w:val="24"/>
        </w:rPr>
        <w:t>, Dhaka all year round. What's more, customer and a companion along with two children will get 50% off on the regular lounge access fees when customer visits up to 5 times a year.</w:t>
      </w:r>
    </w:p>
    <w:p w:rsidR="002B25D8" w:rsidRPr="001938E6" w:rsidRDefault="002B25D8" w:rsidP="002B25D8">
      <w:pPr>
        <w:numPr>
          <w:ilvl w:val="0"/>
          <w:numId w:val="22"/>
        </w:numPr>
        <w:spacing w:before="240" w:line="360" w:lineRule="auto"/>
        <w:jc w:val="both"/>
        <w:rPr>
          <w:b/>
          <w:bCs/>
          <w:szCs w:val="24"/>
        </w:rPr>
      </w:pPr>
      <w:r w:rsidRPr="001938E6">
        <w:rPr>
          <w:b/>
          <w:bCs/>
          <w:szCs w:val="24"/>
        </w:rPr>
        <w:t>One night complimentary stay at the palace luxury resort</w:t>
      </w:r>
    </w:p>
    <w:p w:rsidR="002B25D8" w:rsidRPr="001938E6" w:rsidRDefault="002B25D8" w:rsidP="002B25D8">
      <w:pPr>
        <w:spacing w:before="240" w:line="360" w:lineRule="auto"/>
        <w:jc w:val="both"/>
        <w:rPr>
          <w:szCs w:val="24"/>
        </w:rPr>
      </w:pPr>
      <w:r w:rsidRPr="001938E6">
        <w:rPr>
          <w:szCs w:val="24"/>
        </w:rPr>
        <w:t xml:space="preserve">Customer can enjoy one night complementary stay upon paying for the first night at the palace luxury resort nestled in the midst of 150 acres of the tea gardens in </w:t>
      </w:r>
      <w:proofErr w:type="spellStart"/>
      <w:r w:rsidRPr="001938E6">
        <w:rPr>
          <w:szCs w:val="24"/>
        </w:rPr>
        <w:t>Bahubal</w:t>
      </w:r>
      <w:proofErr w:type="spellEnd"/>
      <w:r w:rsidRPr="001938E6">
        <w:rPr>
          <w:szCs w:val="24"/>
        </w:rPr>
        <w:t xml:space="preserve">, </w:t>
      </w:r>
      <w:proofErr w:type="spellStart"/>
      <w:r w:rsidRPr="001938E6">
        <w:rPr>
          <w:szCs w:val="24"/>
        </w:rPr>
        <w:t>Habiganj</w:t>
      </w:r>
      <w:proofErr w:type="spellEnd"/>
      <w:r w:rsidRPr="001938E6">
        <w:rPr>
          <w:szCs w:val="24"/>
        </w:rPr>
        <w:t>. An amazing range of dining experiences with up to 15% savings is also available at restaurants within the resort.</w:t>
      </w:r>
    </w:p>
    <w:p w:rsidR="002B25D8" w:rsidRPr="001938E6" w:rsidRDefault="002B25D8" w:rsidP="002B25D8">
      <w:pPr>
        <w:spacing w:before="240" w:line="360" w:lineRule="auto"/>
        <w:jc w:val="both"/>
        <w:rPr>
          <w:b/>
          <w:bCs/>
          <w:szCs w:val="24"/>
        </w:rPr>
      </w:pPr>
      <w:r w:rsidRPr="001938E6">
        <w:rPr>
          <w:b/>
          <w:bCs/>
          <w:szCs w:val="24"/>
        </w:rPr>
        <w:t>Insurance Benefits</w:t>
      </w:r>
    </w:p>
    <w:p w:rsidR="002B25D8" w:rsidRPr="001938E6" w:rsidRDefault="002B25D8" w:rsidP="002B25D8">
      <w:pPr>
        <w:numPr>
          <w:ilvl w:val="0"/>
          <w:numId w:val="22"/>
        </w:numPr>
        <w:spacing w:before="240" w:line="360" w:lineRule="auto"/>
        <w:jc w:val="both"/>
        <w:rPr>
          <w:b/>
          <w:bCs/>
          <w:szCs w:val="24"/>
        </w:rPr>
      </w:pPr>
      <w:r w:rsidRPr="001938E6">
        <w:rPr>
          <w:b/>
          <w:bCs/>
          <w:szCs w:val="24"/>
        </w:rPr>
        <w:t xml:space="preserve">Health Insurance </w:t>
      </w:r>
    </w:p>
    <w:p w:rsidR="002B25D8" w:rsidRPr="001938E6" w:rsidRDefault="002B25D8" w:rsidP="002B25D8">
      <w:pPr>
        <w:spacing w:before="240" w:line="360" w:lineRule="auto"/>
        <w:jc w:val="both"/>
        <w:rPr>
          <w:szCs w:val="24"/>
        </w:rPr>
      </w:pPr>
      <w:r w:rsidRPr="001938E6">
        <w:rPr>
          <w:szCs w:val="24"/>
        </w:rPr>
        <w:t>Ensure customer complete peace of mind with a range of health insurance benefits at no cost:</w:t>
      </w:r>
    </w:p>
    <w:p w:rsidR="002B25D8" w:rsidRPr="001938E6" w:rsidRDefault="002B25D8" w:rsidP="002B25D8">
      <w:pPr>
        <w:spacing w:before="240" w:line="360" w:lineRule="auto"/>
        <w:jc w:val="both"/>
        <w:rPr>
          <w:szCs w:val="24"/>
        </w:rPr>
      </w:pPr>
      <w:proofErr w:type="gramStart"/>
      <w:r w:rsidRPr="001938E6">
        <w:rPr>
          <w:szCs w:val="24"/>
        </w:rPr>
        <w:t xml:space="preserve">Coverage of </w:t>
      </w:r>
      <w:proofErr w:type="spellStart"/>
      <w:r w:rsidRPr="001938E6">
        <w:rPr>
          <w:szCs w:val="24"/>
        </w:rPr>
        <w:t>Tk</w:t>
      </w:r>
      <w:proofErr w:type="spellEnd"/>
      <w:r w:rsidRPr="001938E6">
        <w:rPr>
          <w:szCs w:val="24"/>
        </w:rPr>
        <w:t xml:space="preserve"> 20,000/ year for inpatient services and </w:t>
      </w:r>
      <w:proofErr w:type="spellStart"/>
      <w:r w:rsidRPr="001938E6">
        <w:rPr>
          <w:szCs w:val="24"/>
        </w:rPr>
        <w:t>Tk</w:t>
      </w:r>
      <w:proofErr w:type="spellEnd"/>
      <w:r w:rsidRPr="001938E6">
        <w:rPr>
          <w:szCs w:val="24"/>
        </w:rPr>
        <w:t xml:space="preserve"> 5</w:t>
      </w:r>
      <w:r>
        <w:rPr>
          <w:szCs w:val="24"/>
        </w:rPr>
        <w:t>,</w:t>
      </w:r>
      <w:r w:rsidRPr="001938E6">
        <w:rPr>
          <w:szCs w:val="24"/>
        </w:rPr>
        <w:t>000/ year for outpatient services.</w:t>
      </w:r>
      <w:proofErr w:type="gramEnd"/>
    </w:p>
    <w:p w:rsidR="0032724B" w:rsidRDefault="002B25D8" w:rsidP="0032724B">
      <w:pPr>
        <w:numPr>
          <w:ilvl w:val="0"/>
          <w:numId w:val="22"/>
        </w:numPr>
        <w:spacing w:before="240" w:line="360" w:lineRule="auto"/>
        <w:jc w:val="both"/>
        <w:rPr>
          <w:szCs w:val="24"/>
        </w:rPr>
      </w:pPr>
      <w:r w:rsidRPr="0032724B">
        <w:rPr>
          <w:b/>
          <w:bCs/>
          <w:szCs w:val="24"/>
        </w:rPr>
        <w:t>All accidental death insurance:</w:t>
      </w:r>
      <w:r w:rsidR="0032724B">
        <w:rPr>
          <w:szCs w:val="24"/>
        </w:rPr>
        <w:t xml:space="preserve"> C</w:t>
      </w:r>
      <w:r w:rsidRPr="0032724B">
        <w:rPr>
          <w:szCs w:val="24"/>
        </w:rPr>
        <w:t>ard holder receives all accidental death insurance free of cost</w:t>
      </w:r>
      <w:r w:rsidR="0032724B" w:rsidRPr="0032724B">
        <w:rPr>
          <w:szCs w:val="24"/>
        </w:rPr>
        <w:t xml:space="preserve"> automatically</w:t>
      </w:r>
      <w:r w:rsidR="00000750">
        <w:rPr>
          <w:szCs w:val="24"/>
        </w:rPr>
        <w:t>. It covers death bec</w:t>
      </w:r>
      <w:r w:rsidR="00000750" w:rsidRPr="0032724B">
        <w:rPr>
          <w:szCs w:val="24"/>
        </w:rPr>
        <w:t>ause of</w:t>
      </w:r>
      <w:r w:rsidRPr="0032724B">
        <w:rPr>
          <w:szCs w:val="24"/>
        </w:rPr>
        <w:t xml:space="preserve"> any accident.</w:t>
      </w:r>
      <w:r w:rsidR="0032724B" w:rsidRPr="0032724B">
        <w:rPr>
          <w:szCs w:val="24"/>
        </w:rPr>
        <w:t xml:space="preserve"> </w:t>
      </w:r>
      <w:r w:rsidR="00000750">
        <w:rPr>
          <w:szCs w:val="24"/>
        </w:rPr>
        <w:t>I</w:t>
      </w:r>
      <w:r w:rsidR="0032724B" w:rsidRPr="001938E6">
        <w:rPr>
          <w:szCs w:val="24"/>
        </w:rPr>
        <w:t>n case of accidental death.</w:t>
      </w:r>
      <w:r w:rsidR="0032724B">
        <w:rPr>
          <w:szCs w:val="24"/>
        </w:rPr>
        <w:t xml:space="preserve"> </w:t>
      </w:r>
      <w:proofErr w:type="gramStart"/>
      <w:r w:rsidR="0032724B">
        <w:rPr>
          <w:szCs w:val="24"/>
        </w:rPr>
        <w:t>t</w:t>
      </w:r>
      <w:r w:rsidR="00000750">
        <w:rPr>
          <w:szCs w:val="24"/>
        </w:rPr>
        <w:t>he</w:t>
      </w:r>
      <w:proofErr w:type="gramEnd"/>
      <w:r w:rsidR="00000750">
        <w:rPr>
          <w:szCs w:val="24"/>
        </w:rPr>
        <w:t xml:space="preserve"> coverage is BDT 1,50,</w:t>
      </w:r>
      <w:r w:rsidRPr="0032724B">
        <w:rPr>
          <w:szCs w:val="24"/>
        </w:rPr>
        <w:t>000 for each card holder who will be paid to the card member's nominee</w:t>
      </w:r>
      <w:r w:rsidR="0032724B">
        <w:rPr>
          <w:szCs w:val="24"/>
        </w:rPr>
        <w:t>.</w:t>
      </w:r>
    </w:p>
    <w:p w:rsidR="000467DA" w:rsidRPr="00ED4995" w:rsidRDefault="002B25D8" w:rsidP="000467DA">
      <w:pPr>
        <w:numPr>
          <w:ilvl w:val="0"/>
          <w:numId w:val="22"/>
        </w:numPr>
        <w:spacing w:before="240" w:line="360" w:lineRule="auto"/>
        <w:jc w:val="both"/>
        <w:rPr>
          <w:szCs w:val="24"/>
        </w:rPr>
      </w:pPr>
      <w:r w:rsidRPr="0032724B">
        <w:rPr>
          <w:szCs w:val="24"/>
        </w:rPr>
        <w:t xml:space="preserve"> </w:t>
      </w:r>
      <w:r w:rsidRPr="0032724B">
        <w:rPr>
          <w:b/>
          <w:bCs/>
          <w:szCs w:val="24"/>
        </w:rPr>
        <w:t>Double benefit insurance</w:t>
      </w:r>
      <w:r w:rsidR="0032724B">
        <w:rPr>
          <w:szCs w:val="24"/>
        </w:rPr>
        <w:t xml:space="preserve">: </w:t>
      </w:r>
      <w:r w:rsidR="00000750">
        <w:rPr>
          <w:szCs w:val="24"/>
        </w:rPr>
        <w:t>I</w:t>
      </w:r>
      <w:r w:rsidR="00000750" w:rsidRPr="0032724B">
        <w:rPr>
          <w:szCs w:val="24"/>
        </w:rPr>
        <w:t>n the unfortunate event of death or permanent total disability</w:t>
      </w:r>
      <w:r w:rsidR="00000750">
        <w:rPr>
          <w:szCs w:val="24"/>
        </w:rPr>
        <w:t>, c</w:t>
      </w:r>
      <w:r w:rsidRPr="0032724B">
        <w:rPr>
          <w:szCs w:val="24"/>
        </w:rPr>
        <w:t xml:space="preserve">ard member are </w:t>
      </w:r>
      <w:r w:rsidR="00000750">
        <w:rPr>
          <w:szCs w:val="24"/>
        </w:rPr>
        <w:t>assured</w:t>
      </w:r>
      <w:r w:rsidRPr="0032724B">
        <w:rPr>
          <w:szCs w:val="24"/>
        </w:rPr>
        <w:t xml:space="preserve"> on the outstanding balance of the card.</w:t>
      </w:r>
      <w:r w:rsidR="0032724B" w:rsidRPr="0032724B">
        <w:rPr>
          <w:szCs w:val="24"/>
        </w:rPr>
        <w:t xml:space="preserve"> </w:t>
      </w:r>
      <w:r w:rsidR="00A15DC4">
        <w:rPr>
          <w:szCs w:val="24"/>
        </w:rPr>
        <w:t>Every month, c</w:t>
      </w:r>
      <w:r w:rsidRPr="0032724B">
        <w:rPr>
          <w:szCs w:val="24"/>
        </w:rPr>
        <w:t xml:space="preserve">ard holder will be charged 0.35% premium rate </w:t>
      </w:r>
      <w:proofErr w:type="gramStart"/>
      <w:r w:rsidRPr="0032724B">
        <w:rPr>
          <w:szCs w:val="24"/>
        </w:rPr>
        <w:t xml:space="preserve">automatically </w:t>
      </w:r>
      <w:r w:rsidR="005B4EDE">
        <w:rPr>
          <w:szCs w:val="24"/>
        </w:rPr>
        <w:t>.</w:t>
      </w:r>
      <w:proofErr w:type="gramEnd"/>
    </w:p>
    <w:p w:rsidR="002B25D8" w:rsidRPr="00FF10A3" w:rsidRDefault="002B25D8" w:rsidP="002B25D8">
      <w:pPr>
        <w:spacing w:before="240" w:line="360" w:lineRule="auto"/>
        <w:jc w:val="both"/>
        <w:rPr>
          <w:szCs w:val="24"/>
        </w:rPr>
      </w:pPr>
      <w:r w:rsidRPr="00FF10A3">
        <w:rPr>
          <w:b/>
          <w:bCs/>
          <w:szCs w:val="24"/>
        </w:rPr>
        <w:lastRenderedPageBreak/>
        <w:t>Health Care and Wellness</w:t>
      </w:r>
    </w:p>
    <w:p w:rsidR="002B25D8" w:rsidRPr="001938E6" w:rsidRDefault="002B25D8" w:rsidP="002B25D8">
      <w:pPr>
        <w:spacing w:before="240" w:line="360" w:lineRule="auto"/>
        <w:jc w:val="both"/>
        <w:rPr>
          <w:b/>
          <w:bCs/>
          <w:szCs w:val="24"/>
        </w:rPr>
      </w:pPr>
      <w:r w:rsidRPr="001938E6">
        <w:rPr>
          <w:b/>
          <w:bCs/>
          <w:szCs w:val="24"/>
        </w:rPr>
        <w:t xml:space="preserve">Healthcare benefits </w:t>
      </w:r>
    </w:p>
    <w:p w:rsidR="002B25D8" w:rsidRPr="00C114D9" w:rsidRDefault="002B25D8" w:rsidP="002B25D8">
      <w:pPr>
        <w:spacing w:before="240" w:line="360" w:lineRule="auto"/>
        <w:jc w:val="both"/>
        <w:rPr>
          <w:szCs w:val="24"/>
        </w:rPr>
      </w:pPr>
      <w:r w:rsidRPr="001938E6">
        <w:rPr>
          <w:szCs w:val="24"/>
        </w:rPr>
        <w:t xml:space="preserve">The City </w:t>
      </w:r>
      <w:proofErr w:type="spellStart"/>
      <w:r w:rsidRPr="001938E6">
        <w:rPr>
          <w:szCs w:val="24"/>
        </w:rPr>
        <w:t>Alo</w:t>
      </w:r>
      <w:proofErr w:type="spellEnd"/>
      <w:r w:rsidRPr="001938E6">
        <w:rPr>
          <w:szCs w:val="24"/>
        </w:rPr>
        <w:t xml:space="preserve"> American Express Card issued by City Bank ensures customer's wellbeing and provides customer with a host of healthcare benefits at distinguished hospitals and facilities in Dhaka</w:t>
      </w:r>
    </w:p>
    <w:p w:rsidR="002B25D8" w:rsidRPr="001938E6" w:rsidRDefault="002B25D8" w:rsidP="002B25D8">
      <w:pPr>
        <w:spacing w:before="240" w:line="360" w:lineRule="auto"/>
        <w:jc w:val="both"/>
        <w:rPr>
          <w:b/>
          <w:bCs/>
          <w:szCs w:val="24"/>
        </w:rPr>
      </w:pPr>
      <w:r w:rsidRPr="001938E6">
        <w:rPr>
          <w:b/>
          <w:bCs/>
          <w:szCs w:val="24"/>
        </w:rPr>
        <w:t>United Hospital Limited</w:t>
      </w:r>
    </w:p>
    <w:p w:rsidR="002B25D8" w:rsidRPr="001938E6" w:rsidRDefault="002B25D8" w:rsidP="002B25D8">
      <w:pPr>
        <w:numPr>
          <w:ilvl w:val="0"/>
          <w:numId w:val="23"/>
        </w:numPr>
        <w:spacing w:before="240" w:line="360" w:lineRule="auto"/>
        <w:jc w:val="both"/>
        <w:rPr>
          <w:szCs w:val="24"/>
        </w:rPr>
      </w:pPr>
      <w:r w:rsidRPr="001938E6">
        <w:rPr>
          <w:szCs w:val="24"/>
        </w:rPr>
        <w:t xml:space="preserve">20% savings </w:t>
      </w:r>
      <w:proofErr w:type="spellStart"/>
      <w:r w:rsidRPr="001938E6">
        <w:rPr>
          <w:szCs w:val="24"/>
        </w:rPr>
        <w:t>o</w:t>
      </w:r>
      <w:proofErr w:type="spellEnd"/>
      <w:r w:rsidRPr="001938E6">
        <w:rPr>
          <w:szCs w:val="24"/>
        </w:rPr>
        <w:t xml:space="preserve"> all pathological tests</w:t>
      </w:r>
    </w:p>
    <w:p w:rsidR="002B25D8" w:rsidRPr="001938E6" w:rsidRDefault="002B25D8" w:rsidP="002B25D8">
      <w:pPr>
        <w:numPr>
          <w:ilvl w:val="0"/>
          <w:numId w:val="23"/>
        </w:numPr>
        <w:spacing w:before="240" w:line="360" w:lineRule="auto"/>
        <w:jc w:val="both"/>
        <w:rPr>
          <w:szCs w:val="24"/>
        </w:rPr>
      </w:pPr>
      <w:r w:rsidRPr="001938E6">
        <w:rPr>
          <w:szCs w:val="24"/>
        </w:rPr>
        <w:t>10% savings on all radiology and imaging test6s</w:t>
      </w:r>
    </w:p>
    <w:p w:rsidR="002B25D8" w:rsidRPr="001938E6" w:rsidRDefault="002B25D8" w:rsidP="002B25D8">
      <w:pPr>
        <w:numPr>
          <w:ilvl w:val="0"/>
          <w:numId w:val="23"/>
        </w:numPr>
        <w:spacing w:before="240" w:line="360" w:lineRule="auto"/>
        <w:jc w:val="both"/>
        <w:rPr>
          <w:szCs w:val="24"/>
        </w:rPr>
      </w:pPr>
      <w:r w:rsidRPr="001938E6">
        <w:rPr>
          <w:szCs w:val="24"/>
        </w:rPr>
        <w:t xml:space="preserve">5% savings on cabin charge for patients </w:t>
      </w:r>
    </w:p>
    <w:p w:rsidR="002B25D8" w:rsidRPr="001938E6" w:rsidRDefault="002B25D8" w:rsidP="002B25D8">
      <w:pPr>
        <w:numPr>
          <w:ilvl w:val="0"/>
          <w:numId w:val="23"/>
        </w:numPr>
        <w:spacing w:before="240" w:line="360" w:lineRule="auto"/>
        <w:jc w:val="both"/>
        <w:rPr>
          <w:szCs w:val="24"/>
        </w:rPr>
      </w:pPr>
      <w:r w:rsidRPr="001938E6">
        <w:rPr>
          <w:szCs w:val="24"/>
        </w:rPr>
        <w:t xml:space="preserve">35% savings on full body </w:t>
      </w:r>
      <w:proofErr w:type="spellStart"/>
      <w:r w:rsidRPr="001938E6">
        <w:rPr>
          <w:szCs w:val="24"/>
        </w:rPr>
        <w:t>check up</w:t>
      </w:r>
      <w:proofErr w:type="spellEnd"/>
      <w:r w:rsidRPr="001938E6">
        <w:rPr>
          <w:szCs w:val="24"/>
        </w:rPr>
        <w:t xml:space="preserve"> packages</w:t>
      </w:r>
    </w:p>
    <w:p w:rsidR="002B25D8" w:rsidRPr="001938E6" w:rsidRDefault="002B25D8" w:rsidP="002B25D8">
      <w:pPr>
        <w:spacing w:before="240" w:line="360" w:lineRule="auto"/>
        <w:jc w:val="both"/>
        <w:rPr>
          <w:b/>
          <w:bCs/>
          <w:szCs w:val="24"/>
        </w:rPr>
      </w:pPr>
      <w:proofErr w:type="spellStart"/>
      <w:r w:rsidRPr="001938E6">
        <w:rPr>
          <w:b/>
          <w:bCs/>
          <w:szCs w:val="24"/>
        </w:rPr>
        <w:t>Labaid</w:t>
      </w:r>
      <w:proofErr w:type="spellEnd"/>
      <w:r w:rsidRPr="001938E6">
        <w:rPr>
          <w:b/>
          <w:bCs/>
          <w:szCs w:val="24"/>
        </w:rPr>
        <w:t xml:space="preserve"> Cardiac Hospital and </w:t>
      </w:r>
      <w:proofErr w:type="spellStart"/>
      <w:r w:rsidRPr="001938E6">
        <w:rPr>
          <w:b/>
          <w:bCs/>
          <w:szCs w:val="24"/>
        </w:rPr>
        <w:t>Labaid</w:t>
      </w:r>
      <w:proofErr w:type="spellEnd"/>
      <w:r w:rsidRPr="001938E6">
        <w:rPr>
          <w:b/>
          <w:bCs/>
          <w:szCs w:val="24"/>
        </w:rPr>
        <w:t xml:space="preserve"> Specialized Hospital</w:t>
      </w:r>
    </w:p>
    <w:p w:rsidR="002B25D8" w:rsidRPr="001938E6" w:rsidRDefault="002B25D8" w:rsidP="002B25D8">
      <w:pPr>
        <w:numPr>
          <w:ilvl w:val="0"/>
          <w:numId w:val="24"/>
        </w:numPr>
        <w:spacing w:before="240" w:line="360" w:lineRule="auto"/>
        <w:jc w:val="both"/>
        <w:rPr>
          <w:szCs w:val="24"/>
        </w:rPr>
      </w:pPr>
      <w:r w:rsidRPr="001938E6">
        <w:rPr>
          <w:szCs w:val="24"/>
        </w:rPr>
        <w:t>20% savings on all pathological test</w:t>
      </w:r>
    </w:p>
    <w:p w:rsidR="002B25D8" w:rsidRPr="001938E6" w:rsidRDefault="002B25D8" w:rsidP="002B25D8">
      <w:pPr>
        <w:numPr>
          <w:ilvl w:val="0"/>
          <w:numId w:val="24"/>
        </w:numPr>
        <w:spacing w:before="240" w:line="360" w:lineRule="auto"/>
        <w:jc w:val="both"/>
        <w:rPr>
          <w:szCs w:val="24"/>
        </w:rPr>
      </w:pPr>
      <w:r w:rsidRPr="001938E6">
        <w:rPr>
          <w:szCs w:val="24"/>
        </w:rPr>
        <w:t>10% savings on all \imaging tests</w:t>
      </w:r>
    </w:p>
    <w:p w:rsidR="00A50416" w:rsidRPr="00D530F5" w:rsidRDefault="002B25D8" w:rsidP="00A50416">
      <w:pPr>
        <w:numPr>
          <w:ilvl w:val="0"/>
          <w:numId w:val="24"/>
        </w:numPr>
        <w:spacing w:before="240" w:line="360" w:lineRule="auto"/>
        <w:jc w:val="both"/>
        <w:rPr>
          <w:szCs w:val="24"/>
        </w:rPr>
      </w:pPr>
      <w:r w:rsidRPr="001938E6">
        <w:rPr>
          <w:szCs w:val="24"/>
        </w:rPr>
        <w:t xml:space="preserve">10% saving </w:t>
      </w:r>
      <w:proofErr w:type="spellStart"/>
      <w:r w:rsidRPr="001938E6">
        <w:rPr>
          <w:szCs w:val="24"/>
        </w:rPr>
        <w:t>s on</w:t>
      </w:r>
      <w:proofErr w:type="spellEnd"/>
      <w:r w:rsidRPr="001938E6">
        <w:rPr>
          <w:szCs w:val="24"/>
        </w:rPr>
        <w:t xml:space="preserve"> room charge per bed rent</w:t>
      </w:r>
    </w:p>
    <w:p w:rsidR="002B25D8" w:rsidRPr="001938E6" w:rsidRDefault="002B25D8" w:rsidP="002B25D8">
      <w:pPr>
        <w:spacing w:before="240" w:line="360" w:lineRule="auto"/>
        <w:jc w:val="both"/>
        <w:rPr>
          <w:b/>
          <w:bCs/>
          <w:szCs w:val="24"/>
        </w:rPr>
      </w:pPr>
      <w:r w:rsidRPr="001938E6">
        <w:rPr>
          <w:b/>
          <w:bCs/>
          <w:szCs w:val="24"/>
        </w:rPr>
        <w:t xml:space="preserve">Telenor Health </w:t>
      </w:r>
    </w:p>
    <w:p w:rsidR="002B25D8" w:rsidRPr="00104052" w:rsidRDefault="002B25D8" w:rsidP="002B25D8">
      <w:pPr>
        <w:numPr>
          <w:ilvl w:val="0"/>
          <w:numId w:val="25"/>
        </w:numPr>
        <w:spacing w:before="240" w:line="360" w:lineRule="auto"/>
        <w:jc w:val="both"/>
        <w:rPr>
          <w:szCs w:val="24"/>
        </w:rPr>
      </w:pPr>
      <w:r w:rsidRPr="001938E6">
        <w:rPr>
          <w:szCs w:val="24"/>
        </w:rPr>
        <w:t xml:space="preserve">15% cash back on all packages available on the </w:t>
      </w:r>
      <w:proofErr w:type="spellStart"/>
      <w:r w:rsidRPr="001938E6">
        <w:rPr>
          <w:szCs w:val="24"/>
        </w:rPr>
        <w:t>telenor</w:t>
      </w:r>
      <w:proofErr w:type="spellEnd"/>
      <w:r w:rsidRPr="001938E6">
        <w:rPr>
          <w:szCs w:val="24"/>
        </w:rPr>
        <w:t xml:space="preserve"> health website</w:t>
      </w:r>
    </w:p>
    <w:p w:rsidR="002B25D8" w:rsidRPr="001938E6" w:rsidRDefault="002B25D8" w:rsidP="002B25D8">
      <w:pPr>
        <w:spacing w:before="240" w:line="360" w:lineRule="auto"/>
        <w:jc w:val="both"/>
        <w:rPr>
          <w:b/>
          <w:bCs/>
          <w:szCs w:val="24"/>
        </w:rPr>
      </w:pPr>
      <w:r w:rsidRPr="001938E6">
        <w:rPr>
          <w:b/>
          <w:bCs/>
          <w:szCs w:val="24"/>
        </w:rPr>
        <w:t xml:space="preserve">Lifestyle Benefits </w:t>
      </w:r>
    </w:p>
    <w:p w:rsidR="002B25D8" w:rsidRPr="001938E6" w:rsidRDefault="002B25D8" w:rsidP="002B25D8">
      <w:pPr>
        <w:spacing w:before="240" w:line="360" w:lineRule="auto"/>
        <w:jc w:val="both"/>
        <w:rPr>
          <w:b/>
          <w:bCs/>
          <w:szCs w:val="24"/>
        </w:rPr>
      </w:pPr>
      <w:r w:rsidRPr="001938E6">
        <w:rPr>
          <w:b/>
          <w:bCs/>
          <w:szCs w:val="24"/>
        </w:rPr>
        <w:t xml:space="preserve">Complimentary companion buffet </w:t>
      </w:r>
    </w:p>
    <w:p w:rsidR="002B25D8" w:rsidRPr="001938E6" w:rsidRDefault="002B25D8" w:rsidP="002B25D8">
      <w:pPr>
        <w:numPr>
          <w:ilvl w:val="0"/>
          <w:numId w:val="25"/>
        </w:numPr>
        <w:spacing w:before="240" w:line="360" w:lineRule="auto"/>
        <w:jc w:val="both"/>
        <w:rPr>
          <w:szCs w:val="24"/>
        </w:rPr>
      </w:pPr>
      <w:r w:rsidRPr="001938E6">
        <w:rPr>
          <w:szCs w:val="24"/>
        </w:rPr>
        <w:t xml:space="preserve">Customer can enjoy one for one complimentary companion buffet at renowned hotels and restaurants in Dhaka all year round, including </w:t>
      </w:r>
    </w:p>
    <w:p w:rsidR="002B25D8" w:rsidRPr="001938E6" w:rsidRDefault="002B25D8" w:rsidP="002B25D8">
      <w:pPr>
        <w:numPr>
          <w:ilvl w:val="0"/>
          <w:numId w:val="25"/>
        </w:numPr>
        <w:spacing w:before="240" w:line="360" w:lineRule="auto"/>
        <w:jc w:val="both"/>
        <w:rPr>
          <w:szCs w:val="24"/>
        </w:rPr>
      </w:pPr>
      <w:r w:rsidRPr="001938E6">
        <w:rPr>
          <w:szCs w:val="24"/>
        </w:rPr>
        <w:lastRenderedPageBreak/>
        <w:t xml:space="preserve">Dhaka regency hotel &amp; resort </w:t>
      </w:r>
    </w:p>
    <w:p w:rsidR="002B25D8" w:rsidRPr="001938E6" w:rsidRDefault="002B25D8" w:rsidP="002B25D8">
      <w:pPr>
        <w:numPr>
          <w:ilvl w:val="0"/>
          <w:numId w:val="25"/>
        </w:numPr>
        <w:spacing w:before="240" w:line="360" w:lineRule="auto"/>
        <w:jc w:val="both"/>
        <w:rPr>
          <w:szCs w:val="24"/>
        </w:rPr>
      </w:pPr>
      <w:r w:rsidRPr="001938E6">
        <w:rPr>
          <w:szCs w:val="24"/>
        </w:rPr>
        <w:t>Long beach suites Dhaka</w:t>
      </w:r>
    </w:p>
    <w:p w:rsidR="002B25D8" w:rsidRPr="001938E6" w:rsidRDefault="00DD0CA3" w:rsidP="002B25D8">
      <w:pPr>
        <w:numPr>
          <w:ilvl w:val="0"/>
          <w:numId w:val="25"/>
        </w:numPr>
        <w:spacing w:before="240" w:line="360" w:lineRule="auto"/>
        <w:jc w:val="both"/>
        <w:rPr>
          <w:szCs w:val="24"/>
        </w:rPr>
      </w:pPr>
      <w:r>
        <w:rPr>
          <w:szCs w:val="24"/>
        </w:rPr>
        <w:t>Six S</w:t>
      </w:r>
      <w:r w:rsidR="002B25D8" w:rsidRPr="001938E6">
        <w:rPr>
          <w:szCs w:val="24"/>
        </w:rPr>
        <w:t>easons</w:t>
      </w:r>
    </w:p>
    <w:p w:rsidR="002B25D8" w:rsidRPr="00104052" w:rsidRDefault="00DD0CA3" w:rsidP="002B25D8">
      <w:pPr>
        <w:numPr>
          <w:ilvl w:val="0"/>
          <w:numId w:val="25"/>
        </w:numPr>
        <w:spacing w:before="240" w:line="360" w:lineRule="auto"/>
        <w:jc w:val="both"/>
        <w:rPr>
          <w:szCs w:val="24"/>
        </w:rPr>
      </w:pPr>
      <w:r>
        <w:rPr>
          <w:szCs w:val="24"/>
        </w:rPr>
        <w:t>The W</w:t>
      </w:r>
      <w:r w:rsidR="002B25D8" w:rsidRPr="001938E6">
        <w:rPr>
          <w:szCs w:val="24"/>
        </w:rPr>
        <w:t>ay Dhaka</w:t>
      </w:r>
    </w:p>
    <w:p w:rsidR="002B25D8" w:rsidRPr="008B39AC" w:rsidRDefault="002B25D8" w:rsidP="00A15DC4">
      <w:pPr>
        <w:pStyle w:val="NoSpacing"/>
        <w:numPr>
          <w:ilvl w:val="0"/>
          <w:numId w:val="91"/>
        </w:numPr>
        <w:jc w:val="both"/>
        <w:rPr>
          <w:b/>
          <w:bCs/>
        </w:rPr>
      </w:pPr>
      <w:r w:rsidRPr="008B39AC">
        <w:rPr>
          <w:b/>
          <w:bCs/>
        </w:rPr>
        <w:t xml:space="preserve">Agora American Express Card </w:t>
      </w:r>
    </w:p>
    <w:p w:rsidR="002B25D8" w:rsidRPr="001938E6" w:rsidRDefault="002B25D8" w:rsidP="002B25D8">
      <w:pPr>
        <w:spacing w:before="240" w:line="360" w:lineRule="auto"/>
        <w:ind w:left="360"/>
        <w:jc w:val="both"/>
        <w:rPr>
          <w:b/>
          <w:bCs/>
          <w:szCs w:val="24"/>
        </w:rPr>
      </w:pPr>
      <w:r w:rsidRPr="001938E6">
        <w:rPr>
          <w:b/>
          <w:bCs/>
          <w:szCs w:val="24"/>
        </w:rPr>
        <w:t>Welcome and renewal vouchers</w:t>
      </w:r>
    </w:p>
    <w:p w:rsidR="002B25D8" w:rsidRPr="001938E6" w:rsidRDefault="005912A4" w:rsidP="002B25D8">
      <w:pPr>
        <w:numPr>
          <w:ilvl w:val="0"/>
          <w:numId w:val="27"/>
        </w:numPr>
        <w:spacing w:before="240" w:line="360" w:lineRule="auto"/>
        <w:jc w:val="both"/>
        <w:rPr>
          <w:szCs w:val="24"/>
        </w:rPr>
      </w:pPr>
      <w:r>
        <w:rPr>
          <w:szCs w:val="24"/>
        </w:rPr>
        <w:t>C</w:t>
      </w:r>
      <w:r w:rsidR="00A15DC4">
        <w:rPr>
          <w:szCs w:val="24"/>
        </w:rPr>
        <w:t>ustomers can e</w:t>
      </w:r>
      <w:r w:rsidR="002B25D8" w:rsidRPr="001938E6">
        <w:rPr>
          <w:szCs w:val="24"/>
        </w:rPr>
        <w:t xml:space="preserve">nhance the card membership experience with an agora voucher worth </w:t>
      </w:r>
      <w:proofErr w:type="spellStart"/>
      <w:r w:rsidR="002B25D8" w:rsidRPr="001938E6">
        <w:rPr>
          <w:szCs w:val="24"/>
        </w:rPr>
        <w:t>Tk</w:t>
      </w:r>
      <w:proofErr w:type="spellEnd"/>
      <w:r w:rsidR="002B25D8" w:rsidRPr="001938E6">
        <w:rPr>
          <w:szCs w:val="24"/>
        </w:rPr>
        <w:t xml:space="preserve"> 2</w:t>
      </w:r>
      <w:r w:rsidR="00A15DC4">
        <w:rPr>
          <w:szCs w:val="24"/>
        </w:rPr>
        <w:t>,</w:t>
      </w:r>
      <w:r w:rsidR="002B25D8" w:rsidRPr="001938E6">
        <w:rPr>
          <w:szCs w:val="24"/>
        </w:rPr>
        <w:t>000 in customer's welcome pack</w:t>
      </w:r>
      <w:r w:rsidR="00A15DC4">
        <w:rPr>
          <w:szCs w:val="24"/>
        </w:rPr>
        <w:t>.</w:t>
      </w:r>
    </w:p>
    <w:p w:rsidR="00A50416" w:rsidRPr="006B7038" w:rsidRDefault="005912A4" w:rsidP="006B7038">
      <w:pPr>
        <w:numPr>
          <w:ilvl w:val="0"/>
          <w:numId w:val="27"/>
        </w:numPr>
        <w:spacing w:before="240" w:line="360" w:lineRule="auto"/>
        <w:jc w:val="both"/>
        <w:rPr>
          <w:szCs w:val="24"/>
        </w:rPr>
      </w:pPr>
      <w:r>
        <w:rPr>
          <w:szCs w:val="24"/>
        </w:rPr>
        <w:t>C</w:t>
      </w:r>
      <w:r w:rsidRPr="006B7038">
        <w:rPr>
          <w:szCs w:val="24"/>
        </w:rPr>
        <w:t xml:space="preserve">ustomer will </w:t>
      </w:r>
      <w:r w:rsidR="002B25D8" w:rsidRPr="006B7038">
        <w:rPr>
          <w:szCs w:val="24"/>
        </w:rPr>
        <w:t xml:space="preserve">get rewarded with an agora voucher worth </w:t>
      </w:r>
      <w:proofErr w:type="spellStart"/>
      <w:r w:rsidR="002B25D8" w:rsidRPr="006B7038">
        <w:rPr>
          <w:szCs w:val="24"/>
        </w:rPr>
        <w:t>Tk</w:t>
      </w:r>
      <w:proofErr w:type="spellEnd"/>
      <w:r w:rsidR="002B25D8" w:rsidRPr="006B7038">
        <w:rPr>
          <w:szCs w:val="24"/>
        </w:rPr>
        <w:t xml:space="preserve"> 1</w:t>
      </w:r>
      <w:r w:rsidR="00A15DC4" w:rsidRPr="006B7038">
        <w:rPr>
          <w:szCs w:val="24"/>
        </w:rPr>
        <w:t>,</w:t>
      </w:r>
      <w:r w:rsidR="002B25D8" w:rsidRPr="006B7038">
        <w:rPr>
          <w:szCs w:val="24"/>
        </w:rPr>
        <w:t>000 on the card membership renewal date.</w:t>
      </w:r>
      <w:r w:rsidRPr="006B7038">
        <w:rPr>
          <w:szCs w:val="24"/>
        </w:rPr>
        <w:t>, to celebrate every year of card membership,</w:t>
      </w:r>
    </w:p>
    <w:p w:rsidR="002B25D8" w:rsidRPr="003B2B49" w:rsidRDefault="002B25D8" w:rsidP="002B25D8">
      <w:pPr>
        <w:spacing w:before="240" w:line="360" w:lineRule="auto"/>
        <w:jc w:val="both"/>
        <w:rPr>
          <w:szCs w:val="24"/>
        </w:rPr>
      </w:pPr>
      <w:r>
        <w:rPr>
          <w:noProof/>
          <w:szCs w:val="24"/>
          <w:lang w:bidi="ar-SA"/>
        </w:rPr>
        <w:drawing>
          <wp:anchor distT="0" distB="0" distL="114300" distR="114300" simplePos="0" relativeHeight="251663360" behindDoc="0" locked="0" layoutInCell="1" allowOverlap="1">
            <wp:simplePos x="0" y="0"/>
            <wp:positionH relativeFrom="column">
              <wp:posOffset>466725</wp:posOffset>
            </wp:positionH>
            <wp:positionV relativeFrom="paragraph">
              <wp:posOffset>833120</wp:posOffset>
            </wp:positionV>
            <wp:extent cx="4669155" cy="1928495"/>
            <wp:effectExtent l="114300" t="76200" r="93345" b="71755"/>
            <wp:wrapTopAndBottom/>
            <wp:docPr id="36" name="Picture 8" descr="C:\Users\Muna\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na\Desktop\4.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69155" cy="19284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000750">
        <w:rPr>
          <w:szCs w:val="24"/>
        </w:rPr>
        <w:t>C</w:t>
      </w:r>
      <w:r w:rsidR="00000750" w:rsidRPr="001938E6">
        <w:rPr>
          <w:szCs w:val="24"/>
        </w:rPr>
        <w:t>onvert</w:t>
      </w:r>
      <w:r w:rsidRPr="001938E6">
        <w:rPr>
          <w:szCs w:val="24"/>
        </w:rPr>
        <w:t xml:space="preserve"> the voucher for all available products at agora outlets across Bangladesh by presenting them along with the card. All vouchers will be valid for 2 months.</w:t>
      </w:r>
    </w:p>
    <w:p w:rsidR="002B25D8" w:rsidRPr="001938E6" w:rsidRDefault="002B25D8" w:rsidP="002B25D8">
      <w:pPr>
        <w:spacing w:before="240" w:line="360" w:lineRule="auto"/>
        <w:jc w:val="both"/>
        <w:rPr>
          <w:b/>
          <w:bCs/>
          <w:szCs w:val="24"/>
        </w:rPr>
      </w:pPr>
      <w:r w:rsidRPr="001938E6">
        <w:rPr>
          <w:b/>
          <w:bCs/>
          <w:szCs w:val="24"/>
        </w:rPr>
        <w:t xml:space="preserve">Spend Benefits </w:t>
      </w:r>
    </w:p>
    <w:p w:rsidR="002B25D8" w:rsidRPr="001938E6" w:rsidRDefault="002B25D8" w:rsidP="002B25D8">
      <w:pPr>
        <w:numPr>
          <w:ilvl w:val="0"/>
          <w:numId w:val="28"/>
        </w:numPr>
        <w:spacing w:before="240" w:line="360" w:lineRule="auto"/>
        <w:jc w:val="both"/>
        <w:rPr>
          <w:szCs w:val="24"/>
        </w:rPr>
      </w:pPr>
      <w:r w:rsidRPr="001938E6">
        <w:rPr>
          <w:szCs w:val="24"/>
        </w:rPr>
        <w:t xml:space="preserve">Customer can </w:t>
      </w:r>
      <w:r w:rsidR="005912A4" w:rsidRPr="001938E6">
        <w:rPr>
          <w:szCs w:val="24"/>
        </w:rPr>
        <w:t>take pleasure in</w:t>
      </w:r>
      <w:r w:rsidRPr="001938E6">
        <w:rPr>
          <w:szCs w:val="24"/>
        </w:rPr>
        <w:t xml:space="preserve"> worth </w:t>
      </w:r>
      <w:r w:rsidR="00A15DC4">
        <w:rPr>
          <w:szCs w:val="24"/>
        </w:rPr>
        <w:t xml:space="preserve">of </w:t>
      </w:r>
      <w:r w:rsidR="00A15DC4" w:rsidRPr="001938E6">
        <w:rPr>
          <w:szCs w:val="24"/>
        </w:rPr>
        <w:t>agora gift voucher</w:t>
      </w:r>
      <w:r w:rsidR="00A15DC4">
        <w:rPr>
          <w:szCs w:val="24"/>
        </w:rPr>
        <w:t>.</w:t>
      </w:r>
    </w:p>
    <w:p w:rsidR="002B25D8" w:rsidRPr="001938E6" w:rsidRDefault="002B25D8" w:rsidP="002B25D8">
      <w:pPr>
        <w:numPr>
          <w:ilvl w:val="0"/>
          <w:numId w:val="28"/>
        </w:numPr>
        <w:spacing w:before="240" w:line="360" w:lineRule="auto"/>
        <w:jc w:val="both"/>
        <w:rPr>
          <w:szCs w:val="24"/>
        </w:rPr>
      </w:pPr>
      <w:proofErr w:type="spellStart"/>
      <w:r w:rsidRPr="001938E6">
        <w:rPr>
          <w:szCs w:val="24"/>
        </w:rPr>
        <w:t>Tk</w:t>
      </w:r>
      <w:proofErr w:type="spellEnd"/>
      <w:r w:rsidRPr="001938E6">
        <w:rPr>
          <w:szCs w:val="24"/>
        </w:rPr>
        <w:t xml:space="preserve"> 10 on spending </w:t>
      </w:r>
      <w:proofErr w:type="spellStart"/>
      <w:r w:rsidRPr="001938E6">
        <w:rPr>
          <w:szCs w:val="24"/>
        </w:rPr>
        <w:t>Tk</w:t>
      </w:r>
      <w:proofErr w:type="spellEnd"/>
      <w:r w:rsidRPr="001938E6">
        <w:rPr>
          <w:szCs w:val="24"/>
        </w:rPr>
        <w:t xml:space="preserve"> 20,000</w:t>
      </w:r>
      <w:r w:rsidR="00000750">
        <w:rPr>
          <w:szCs w:val="24"/>
        </w:rPr>
        <w:t xml:space="preserve"> every member</w:t>
      </w:r>
      <w:r w:rsidRPr="001938E6">
        <w:rPr>
          <w:szCs w:val="24"/>
        </w:rPr>
        <w:t>ship year.</w:t>
      </w:r>
    </w:p>
    <w:p w:rsidR="002B25D8" w:rsidRDefault="002B25D8" w:rsidP="002B25D8">
      <w:pPr>
        <w:numPr>
          <w:ilvl w:val="0"/>
          <w:numId w:val="28"/>
        </w:numPr>
        <w:spacing w:before="240" w:line="360" w:lineRule="auto"/>
        <w:jc w:val="both"/>
        <w:rPr>
          <w:szCs w:val="24"/>
        </w:rPr>
      </w:pPr>
      <w:r w:rsidRPr="001938E6">
        <w:rPr>
          <w:szCs w:val="24"/>
        </w:rPr>
        <w:lastRenderedPageBreak/>
        <w:t xml:space="preserve">An </w:t>
      </w:r>
      <w:r w:rsidR="00000750" w:rsidRPr="001938E6">
        <w:rPr>
          <w:szCs w:val="24"/>
        </w:rPr>
        <w:t>extra</w:t>
      </w:r>
      <w:r w:rsidR="00000750">
        <w:rPr>
          <w:szCs w:val="24"/>
        </w:rPr>
        <w:t xml:space="preserve"> gift voucher value </w:t>
      </w:r>
      <w:proofErr w:type="spellStart"/>
      <w:r w:rsidR="00000750">
        <w:rPr>
          <w:szCs w:val="24"/>
        </w:rPr>
        <w:t>Tk</w:t>
      </w:r>
      <w:proofErr w:type="spellEnd"/>
      <w:r w:rsidR="00000750">
        <w:rPr>
          <w:szCs w:val="24"/>
        </w:rPr>
        <w:t xml:space="preserve"> 1</w:t>
      </w:r>
      <w:proofErr w:type="gramStart"/>
      <w:r w:rsidR="00000750">
        <w:rPr>
          <w:szCs w:val="24"/>
        </w:rPr>
        <w:t>,00,</w:t>
      </w:r>
      <w:r w:rsidRPr="001938E6">
        <w:rPr>
          <w:szCs w:val="24"/>
        </w:rPr>
        <w:t>000</w:t>
      </w:r>
      <w:proofErr w:type="gramEnd"/>
      <w:r w:rsidRPr="001938E6">
        <w:rPr>
          <w:szCs w:val="24"/>
        </w:rPr>
        <w:t xml:space="preserve"> in </w:t>
      </w:r>
      <w:r w:rsidR="00000750" w:rsidRPr="001938E6">
        <w:rPr>
          <w:szCs w:val="24"/>
        </w:rPr>
        <w:t>accumulation</w:t>
      </w:r>
      <w:r w:rsidRPr="001938E6">
        <w:rPr>
          <w:szCs w:val="24"/>
        </w:rPr>
        <w:t xml:space="preserve"> to spending to spending </w:t>
      </w:r>
      <w:proofErr w:type="spellStart"/>
      <w:r w:rsidRPr="001938E6">
        <w:rPr>
          <w:szCs w:val="24"/>
        </w:rPr>
        <w:t>Tk</w:t>
      </w:r>
      <w:proofErr w:type="spellEnd"/>
      <w:r w:rsidRPr="001938E6">
        <w:rPr>
          <w:szCs w:val="24"/>
        </w:rPr>
        <w:t xml:space="preserve"> 2</w:t>
      </w:r>
      <w:r>
        <w:rPr>
          <w:szCs w:val="24"/>
        </w:rPr>
        <w:t>,</w:t>
      </w:r>
      <w:r w:rsidRPr="001938E6">
        <w:rPr>
          <w:szCs w:val="24"/>
        </w:rPr>
        <w:t>00</w:t>
      </w:r>
      <w:r>
        <w:rPr>
          <w:szCs w:val="24"/>
        </w:rPr>
        <w:t>,</w:t>
      </w:r>
      <w:r w:rsidRPr="001938E6">
        <w:rPr>
          <w:szCs w:val="24"/>
        </w:rPr>
        <w:t xml:space="preserve">000 within the </w:t>
      </w:r>
      <w:r w:rsidR="00000750" w:rsidRPr="001938E6">
        <w:rPr>
          <w:szCs w:val="24"/>
        </w:rPr>
        <w:t>similar</w:t>
      </w:r>
      <w:r w:rsidRPr="001938E6">
        <w:rPr>
          <w:szCs w:val="24"/>
        </w:rPr>
        <w:t xml:space="preserve"> membership year.</w:t>
      </w:r>
    </w:p>
    <w:p w:rsidR="002B25D8" w:rsidRPr="00E341C1" w:rsidRDefault="002B25D8" w:rsidP="002B25D8">
      <w:pPr>
        <w:spacing w:before="240" w:line="360" w:lineRule="auto"/>
        <w:jc w:val="both"/>
        <w:rPr>
          <w:szCs w:val="24"/>
        </w:rPr>
      </w:pPr>
      <w:proofErr w:type="spellStart"/>
      <w:r w:rsidRPr="00E341C1">
        <w:rPr>
          <w:b/>
          <w:bCs/>
          <w:szCs w:val="24"/>
        </w:rPr>
        <w:t>Aponjon</w:t>
      </w:r>
      <w:proofErr w:type="spellEnd"/>
      <w:r w:rsidRPr="00E341C1">
        <w:rPr>
          <w:b/>
          <w:bCs/>
          <w:szCs w:val="24"/>
        </w:rPr>
        <w:t xml:space="preserve"> Reward Points</w:t>
      </w:r>
    </w:p>
    <w:p w:rsidR="002B25D8" w:rsidRPr="001938E6" w:rsidRDefault="002B25D8" w:rsidP="002B25D8">
      <w:pPr>
        <w:numPr>
          <w:ilvl w:val="0"/>
          <w:numId w:val="29"/>
        </w:numPr>
        <w:spacing w:before="240" w:line="360" w:lineRule="auto"/>
        <w:jc w:val="both"/>
        <w:rPr>
          <w:szCs w:val="24"/>
        </w:rPr>
      </w:pPr>
      <w:r w:rsidRPr="001938E6">
        <w:rPr>
          <w:szCs w:val="24"/>
        </w:rPr>
        <w:t xml:space="preserve">Shop with the agora American express card issued by </w:t>
      </w:r>
      <w:r w:rsidR="00A15DC4" w:rsidRPr="001938E6">
        <w:rPr>
          <w:szCs w:val="24"/>
        </w:rPr>
        <w:t xml:space="preserve">The </w:t>
      </w:r>
      <w:r w:rsidR="00A15DC4" w:rsidRPr="00A15DC4">
        <w:rPr>
          <w:szCs w:val="24"/>
        </w:rPr>
        <w:t>City Bank</w:t>
      </w:r>
      <w:r w:rsidR="00A15DC4" w:rsidRPr="001938E6">
        <w:rPr>
          <w:szCs w:val="24"/>
        </w:rPr>
        <w:t xml:space="preserve"> </w:t>
      </w:r>
      <w:r w:rsidRPr="001938E6">
        <w:rPr>
          <w:szCs w:val="24"/>
        </w:rPr>
        <w:t>and get customer's everyday spending back in the form of amazing rewards.</w:t>
      </w:r>
    </w:p>
    <w:p w:rsidR="002B25D8" w:rsidRPr="001938E6" w:rsidRDefault="006B7038" w:rsidP="002B25D8">
      <w:pPr>
        <w:numPr>
          <w:ilvl w:val="0"/>
          <w:numId w:val="29"/>
        </w:numPr>
        <w:spacing w:before="240" w:line="360" w:lineRule="auto"/>
        <w:jc w:val="both"/>
        <w:rPr>
          <w:szCs w:val="24"/>
        </w:rPr>
      </w:pPr>
      <w:r>
        <w:rPr>
          <w:szCs w:val="24"/>
        </w:rPr>
        <w:t>W</w:t>
      </w:r>
      <w:r w:rsidR="002B25D8" w:rsidRPr="001938E6">
        <w:rPr>
          <w:szCs w:val="24"/>
        </w:rPr>
        <w:t xml:space="preserve">hen customer spend </w:t>
      </w:r>
      <w:proofErr w:type="spellStart"/>
      <w:r w:rsidR="002B25D8" w:rsidRPr="001938E6">
        <w:rPr>
          <w:szCs w:val="24"/>
        </w:rPr>
        <w:t>tk</w:t>
      </w:r>
      <w:proofErr w:type="spellEnd"/>
      <w:r w:rsidR="002B25D8" w:rsidRPr="001938E6">
        <w:rPr>
          <w:szCs w:val="24"/>
        </w:rPr>
        <w:t xml:space="preserve"> 100 at any agora outlet across Bangladesh</w:t>
      </w:r>
      <w:r w:rsidR="00A15DC4">
        <w:rPr>
          <w:szCs w:val="24"/>
        </w:rPr>
        <w:t>, they can</w:t>
      </w:r>
      <w:r w:rsidR="002B25D8" w:rsidRPr="001938E6">
        <w:rPr>
          <w:szCs w:val="24"/>
        </w:rPr>
        <w:t xml:space="preserve"> </w:t>
      </w:r>
      <w:r w:rsidR="00A15DC4">
        <w:rPr>
          <w:szCs w:val="24"/>
        </w:rPr>
        <w:t>e</w:t>
      </w:r>
      <w:r w:rsidR="00A15DC4" w:rsidRPr="001938E6">
        <w:rPr>
          <w:szCs w:val="24"/>
        </w:rPr>
        <w:t xml:space="preserve">arn 10 </w:t>
      </w:r>
      <w:proofErr w:type="spellStart"/>
      <w:r w:rsidR="00A15DC4" w:rsidRPr="001938E6">
        <w:rPr>
          <w:szCs w:val="24"/>
        </w:rPr>
        <w:t>Aponjon</w:t>
      </w:r>
      <w:proofErr w:type="spellEnd"/>
      <w:r w:rsidR="00A15DC4" w:rsidRPr="001938E6">
        <w:rPr>
          <w:szCs w:val="24"/>
        </w:rPr>
        <w:t xml:space="preserve"> reward points</w:t>
      </w:r>
    </w:p>
    <w:p w:rsidR="002B25D8" w:rsidRPr="001938E6" w:rsidRDefault="006B7038" w:rsidP="002B25D8">
      <w:pPr>
        <w:numPr>
          <w:ilvl w:val="0"/>
          <w:numId w:val="29"/>
        </w:numPr>
        <w:spacing w:before="240" w:line="360" w:lineRule="auto"/>
        <w:jc w:val="both"/>
        <w:rPr>
          <w:szCs w:val="24"/>
        </w:rPr>
      </w:pPr>
      <w:proofErr w:type="gramStart"/>
      <w:r>
        <w:rPr>
          <w:szCs w:val="24"/>
        </w:rPr>
        <w:t>Customer a</w:t>
      </w:r>
      <w:r w:rsidR="002B25D8" w:rsidRPr="001938E6">
        <w:rPr>
          <w:szCs w:val="24"/>
        </w:rPr>
        <w:t>lso earn</w:t>
      </w:r>
      <w:proofErr w:type="gramEnd"/>
      <w:r w:rsidR="002B25D8" w:rsidRPr="001938E6">
        <w:rPr>
          <w:szCs w:val="24"/>
        </w:rPr>
        <w:t xml:space="preserve"> one </w:t>
      </w:r>
      <w:proofErr w:type="spellStart"/>
      <w:r w:rsidR="002B25D8" w:rsidRPr="001938E6">
        <w:rPr>
          <w:szCs w:val="24"/>
        </w:rPr>
        <w:t>Aponjon</w:t>
      </w:r>
      <w:proofErr w:type="spellEnd"/>
      <w:r w:rsidR="002B25D8" w:rsidRPr="001938E6">
        <w:rPr>
          <w:szCs w:val="24"/>
        </w:rPr>
        <w:t xml:space="preserve"> reward point when customer s</w:t>
      </w:r>
      <w:r w:rsidR="00A15DC4">
        <w:rPr>
          <w:szCs w:val="24"/>
        </w:rPr>
        <w:t xml:space="preserve">pends </w:t>
      </w:r>
      <w:proofErr w:type="spellStart"/>
      <w:r w:rsidR="00A15DC4">
        <w:rPr>
          <w:szCs w:val="24"/>
        </w:rPr>
        <w:t>Tk</w:t>
      </w:r>
      <w:proofErr w:type="spellEnd"/>
      <w:r w:rsidR="00A15DC4">
        <w:rPr>
          <w:szCs w:val="24"/>
        </w:rPr>
        <w:t xml:space="preserve"> 100 or USD 2 through e-</w:t>
      </w:r>
      <w:r w:rsidR="002B25D8" w:rsidRPr="001938E6">
        <w:rPr>
          <w:szCs w:val="24"/>
        </w:rPr>
        <w:t>commerce transactions anywhere else locally or overseas.</w:t>
      </w:r>
    </w:p>
    <w:p w:rsidR="00A15DC4" w:rsidRDefault="002B25D8" w:rsidP="00A15DC4">
      <w:pPr>
        <w:numPr>
          <w:ilvl w:val="0"/>
          <w:numId w:val="29"/>
        </w:numPr>
        <w:spacing w:before="240" w:line="360" w:lineRule="auto"/>
        <w:jc w:val="both"/>
        <w:rPr>
          <w:szCs w:val="24"/>
        </w:rPr>
      </w:pPr>
      <w:r w:rsidRPr="001938E6">
        <w:rPr>
          <w:szCs w:val="24"/>
        </w:rPr>
        <w:t xml:space="preserve">One </w:t>
      </w:r>
      <w:proofErr w:type="spellStart"/>
      <w:r w:rsidRPr="001938E6">
        <w:rPr>
          <w:szCs w:val="24"/>
        </w:rPr>
        <w:t>Aponjon</w:t>
      </w:r>
      <w:proofErr w:type="spellEnd"/>
      <w:r w:rsidRPr="001938E6">
        <w:rPr>
          <w:szCs w:val="24"/>
        </w:rPr>
        <w:t xml:space="preserve"> reward point is </w:t>
      </w:r>
      <w:r w:rsidR="00A15DC4" w:rsidRPr="001938E6">
        <w:rPr>
          <w:szCs w:val="24"/>
        </w:rPr>
        <w:t>alike</w:t>
      </w:r>
      <w:r w:rsidRPr="001938E6">
        <w:rPr>
          <w:szCs w:val="24"/>
        </w:rPr>
        <w:t xml:space="preserve"> to </w:t>
      </w:r>
      <w:proofErr w:type="spellStart"/>
      <w:r w:rsidRPr="001938E6">
        <w:rPr>
          <w:szCs w:val="24"/>
        </w:rPr>
        <w:t>Tk</w:t>
      </w:r>
      <w:proofErr w:type="spellEnd"/>
      <w:r w:rsidRPr="001938E6">
        <w:rPr>
          <w:szCs w:val="24"/>
        </w:rPr>
        <w:t xml:space="preserve"> 1,000 which can be </w:t>
      </w:r>
      <w:r w:rsidR="00A15DC4">
        <w:rPr>
          <w:szCs w:val="24"/>
        </w:rPr>
        <w:t xml:space="preserve">compensated </w:t>
      </w:r>
      <w:r w:rsidRPr="001938E6">
        <w:rPr>
          <w:szCs w:val="24"/>
        </w:rPr>
        <w:t>only at agora outlets across Bangladesh.</w:t>
      </w:r>
    </w:p>
    <w:p w:rsidR="002B25D8" w:rsidRPr="00A15DC4" w:rsidRDefault="002B25D8" w:rsidP="00A15DC4">
      <w:pPr>
        <w:spacing w:before="240" w:line="360" w:lineRule="auto"/>
        <w:jc w:val="both"/>
        <w:rPr>
          <w:szCs w:val="24"/>
        </w:rPr>
      </w:pPr>
      <w:r w:rsidRPr="00A15DC4">
        <w:rPr>
          <w:b/>
          <w:bCs/>
          <w:szCs w:val="24"/>
        </w:rPr>
        <w:t>Lifestyle Benefits:</w:t>
      </w:r>
    </w:p>
    <w:p w:rsidR="002B25D8" w:rsidRPr="001938E6" w:rsidRDefault="002B25D8" w:rsidP="002B25D8">
      <w:pPr>
        <w:spacing w:before="240" w:line="360" w:lineRule="auto"/>
        <w:jc w:val="both"/>
        <w:rPr>
          <w:szCs w:val="24"/>
        </w:rPr>
      </w:pPr>
      <w:r w:rsidRPr="001938E6">
        <w:rPr>
          <w:szCs w:val="24"/>
        </w:rPr>
        <w:t xml:space="preserve">Customer can enjoy one for one complimentary companion buffet at renowned hotels and restaurants in Dhaka all year round, including </w:t>
      </w:r>
    </w:p>
    <w:p w:rsidR="002B25D8" w:rsidRPr="001938E6" w:rsidRDefault="002B25D8" w:rsidP="002B25D8">
      <w:pPr>
        <w:numPr>
          <w:ilvl w:val="0"/>
          <w:numId w:val="25"/>
        </w:numPr>
        <w:spacing w:before="240" w:line="360" w:lineRule="auto"/>
        <w:jc w:val="both"/>
        <w:rPr>
          <w:szCs w:val="24"/>
        </w:rPr>
      </w:pPr>
      <w:r w:rsidRPr="001938E6">
        <w:rPr>
          <w:szCs w:val="24"/>
        </w:rPr>
        <w:t xml:space="preserve">Dhaka regency hotel &amp; resort </w:t>
      </w:r>
    </w:p>
    <w:p w:rsidR="002B25D8" w:rsidRPr="001938E6" w:rsidRDefault="002B25D8" w:rsidP="002B25D8">
      <w:pPr>
        <w:numPr>
          <w:ilvl w:val="0"/>
          <w:numId w:val="25"/>
        </w:numPr>
        <w:spacing w:before="240" w:line="360" w:lineRule="auto"/>
        <w:jc w:val="both"/>
        <w:rPr>
          <w:szCs w:val="24"/>
        </w:rPr>
      </w:pPr>
      <w:r w:rsidRPr="001938E6">
        <w:rPr>
          <w:szCs w:val="24"/>
        </w:rPr>
        <w:t>Long beach suites Dhaka</w:t>
      </w:r>
    </w:p>
    <w:p w:rsidR="002B25D8" w:rsidRPr="001938E6" w:rsidRDefault="002B25D8" w:rsidP="002B25D8">
      <w:pPr>
        <w:numPr>
          <w:ilvl w:val="0"/>
          <w:numId w:val="25"/>
        </w:numPr>
        <w:spacing w:before="240" w:line="360" w:lineRule="auto"/>
        <w:jc w:val="both"/>
        <w:rPr>
          <w:szCs w:val="24"/>
        </w:rPr>
      </w:pPr>
      <w:r w:rsidRPr="001938E6">
        <w:rPr>
          <w:szCs w:val="24"/>
        </w:rPr>
        <w:t>Six seasons</w:t>
      </w:r>
    </w:p>
    <w:p w:rsidR="002B25D8" w:rsidRPr="001938E6" w:rsidRDefault="002B25D8" w:rsidP="002B25D8">
      <w:pPr>
        <w:numPr>
          <w:ilvl w:val="0"/>
          <w:numId w:val="25"/>
        </w:numPr>
        <w:spacing w:before="240" w:line="360" w:lineRule="auto"/>
        <w:jc w:val="both"/>
        <w:rPr>
          <w:szCs w:val="24"/>
        </w:rPr>
      </w:pPr>
      <w:r w:rsidRPr="001938E6">
        <w:rPr>
          <w:szCs w:val="24"/>
        </w:rPr>
        <w:t>The way Dhaka</w:t>
      </w:r>
    </w:p>
    <w:p w:rsidR="002B25D8" w:rsidRPr="001938E6" w:rsidRDefault="002B25D8" w:rsidP="002B25D8">
      <w:pPr>
        <w:spacing w:before="240" w:line="360" w:lineRule="auto"/>
        <w:jc w:val="both"/>
        <w:rPr>
          <w:b/>
          <w:bCs/>
          <w:szCs w:val="24"/>
        </w:rPr>
      </w:pPr>
      <w:r w:rsidRPr="001938E6">
        <w:rPr>
          <w:b/>
          <w:bCs/>
          <w:szCs w:val="24"/>
        </w:rPr>
        <w:t>Insurance Benefit</w:t>
      </w:r>
    </w:p>
    <w:p w:rsidR="002B25D8" w:rsidRPr="00A15DC4" w:rsidRDefault="002B25D8" w:rsidP="00A15DC4">
      <w:pPr>
        <w:numPr>
          <w:ilvl w:val="0"/>
          <w:numId w:val="22"/>
        </w:numPr>
        <w:spacing w:before="240" w:line="360" w:lineRule="auto"/>
        <w:jc w:val="both"/>
        <w:rPr>
          <w:szCs w:val="24"/>
        </w:rPr>
      </w:pPr>
      <w:r w:rsidRPr="001938E6">
        <w:rPr>
          <w:b/>
          <w:bCs/>
          <w:szCs w:val="24"/>
        </w:rPr>
        <w:t>All accidental death insurance:</w:t>
      </w:r>
      <w:r w:rsidR="00A15DC4">
        <w:rPr>
          <w:szCs w:val="24"/>
        </w:rPr>
        <w:t xml:space="preserve"> C</w:t>
      </w:r>
      <w:r w:rsidRPr="001938E6">
        <w:rPr>
          <w:szCs w:val="24"/>
        </w:rPr>
        <w:t>ard holder receives all accidental death insurance free of cost</w:t>
      </w:r>
      <w:r w:rsidR="00E27A0E" w:rsidRPr="00E27A0E">
        <w:rPr>
          <w:szCs w:val="24"/>
        </w:rPr>
        <w:t xml:space="preserve"> </w:t>
      </w:r>
      <w:r w:rsidR="00E27A0E" w:rsidRPr="001938E6">
        <w:rPr>
          <w:szCs w:val="24"/>
        </w:rPr>
        <w:t>automatically</w:t>
      </w:r>
      <w:r w:rsidRPr="001938E6">
        <w:rPr>
          <w:szCs w:val="24"/>
        </w:rPr>
        <w:t>. It</w:t>
      </w:r>
      <w:r w:rsidR="00A15DC4">
        <w:rPr>
          <w:szCs w:val="24"/>
        </w:rPr>
        <w:t xml:space="preserve"> also </w:t>
      </w:r>
      <w:r w:rsidR="00E27A0E">
        <w:rPr>
          <w:szCs w:val="24"/>
        </w:rPr>
        <w:t>covers death bec</w:t>
      </w:r>
      <w:r w:rsidR="00E27A0E" w:rsidRPr="001938E6">
        <w:rPr>
          <w:szCs w:val="24"/>
        </w:rPr>
        <w:t>ause of</w:t>
      </w:r>
      <w:r w:rsidRPr="001938E6">
        <w:rPr>
          <w:szCs w:val="24"/>
        </w:rPr>
        <w:t xml:space="preserve"> any accident. </w:t>
      </w:r>
      <w:r w:rsidR="00E27A0E">
        <w:rPr>
          <w:szCs w:val="24"/>
        </w:rPr>
        <w:t>I</w:t>
      </w:r>
      <w:r w:rsidR="00A15DC4" w:rsidRPr="001938E6">
        <w:rPr>
          <w:szCs w:val="24"/>
        </w:rPr>
        <w:t xml:space="preserve">n case of accidental </w:t>
      </w:r>
      <w:r w:rsidR="00A15DC4" w:rsidRPr="001938E6">
        <w:rPr>
          <w:szCs w:val="24"/>
        </w:rPr>
        <w:lastRenderedPageBreak/>
        <w:t>death</w:t>
      </w:r>
      <w:r w:rsidR="00A15DC4">
        <w:rPr>
          <w:szCs w:val="24"/>
        </w:rPr>
        <w:t>,</w:t>
      </w:r>
      <w:r w:rsidR="005B4EDE">
        <w:rPr>
          <w:szCs w:val="24"/>
        </w:rPr>
        <w:t xml:space="preserve"> </w:t>
      </w:r>
      <w:r w:rsidR="00A15DC4">
        <w:rPr>
          <w:szCs w:val="24"/>
        </w:rPr>
        <w:t>t</w:t>
      </w:r>
      <w:r w:rsidRPr="00A15DC4">
        <w:rPr>
          <w:szCs w:val="24"/>
        </w:rPr>
        <w:t>he coverage is BDT 1</w:t>
      </w:r>
      <w:proofErr w:type="gramStart"/>
      <w:r w:rsidR="00A15DC4" w:rsidRPr="00A15DC4">
        <w:rPr>
          <w:szCs w:val="24"/>
        </w:rPr>
        <w:t>,</w:t>
      </w:r>
      <w:r w:rsidRPr="00A15DC4">
        <w:rPr>
          <w:szCs w:val="24"/>
        </w:rPr>
        <w:t>50</w:t>
      </w:r>
      <w:r w:rsidR="00A15DC4" w:rsidRPr="00A15DC4">
        <w:rPr>
          <w:szCs w:val="24"/>
        </w:rPr>
        <w:t>,</w:t>
      </w:r>
      <w:r w:rsidRPr="00A15DC4">
        <w:rPr>
          <w:szCs w:val="24"/>
        </w:rPr>
        <w:t>000</w:t>
      </w:r>
      <w:proofErr w:type="gramEnd"/>
      <w:r w:rsidRPr="00A15DC4">
        <w:rPr>
          <w:szCs w:val="24"/>
        </w:rPr>
        <w:t xml:space="preserve"> for each card holder who will be paid to the card member's nominee in case of accidental death. </w:t>
      </w:r>
    </w:p>
    <w:p w:rsidR="002B25D8" w:rsidRDefault="002B25D8" w:rsidP="002B25D8">
      <w:pPr>
        <w:numPr>
          <w:ilvl w:val="0"/>
          <w:numId w:val="22"/>
        </w:numPr>
        <w:spacing w:before="240" w:line="360" w:lineRule="auto"/>
        <w:jc w:val="both"/>
        <w:rPr>
          <w:szCs w:val="24"/>
        </w:rPr>
      </w:pPr>
      <w:r w:rsidRPr="001938E6">
        <w:rPr>
          <w:b/>
          <w:bCs/>
          <w:szCs w:val="24"/>
        </w:rPr>
        <w:t>Double benefit insurance</w:t>
      </w:r>
      <w:r w:rsidRPr="001938E6">
        <w:rPr>
          <w:szCs w:val="24"/>
        </w:rPr>
        <w:t xml:space="preserve">: </w:t>
      </w:r>
      <w:r w:rsidR="00DD2DD8">
        <w:rPr>
          <w:szCs w:val="24"/>
        </w:rPr>
        <w:t>I</w:t>
      </w:r>
      <w:r w:rsidR="00DD2DD8" w:rsidRPr="001938E6">
        <w:rPr>
          <w:szCs w:val="24"/>
        </w:rPr>
        <w:t xml:space="preserve">n the unfortunate event of death or permanent total </w:t>
      </w:r>
      <w:proofErr w:type="gramStart"/>
      <w:r w:rsidR="00DD2DD8" w:rsidRPr="001938E6">
        <w:rPr>
          <w:szCs w:val="24"/>
        </w:rPr>
        <w:t xml:space="preserve">disability </w:t>
      </w:r>
      <w:r w:rsidR="00DD2DD8">
        <w:rPr>
          <w:szCs w:val="24"/>
        </w:rPr>
        <w:t>,</w:t>
      </w:r>
      <w:proofErr w:type="gramEnd"/>
      <w:r w:rsidR="00DD2DD8">
        <w:rPr>
          <w:szCs w:val="24"/>
        </w:rPr>
        <w:t xml:space="preserve"> </w:t>
      </w:r>
      <w:r w:rsidRPr="001938E6">
        <w:rPr>
          <w:szCs w:val="24"/>
        </w:rPr>
        <w:t>card member are insured on the outstanding balance of the card</w:t>
      </w:r>
      <w:r w:rsidR="00DD2DD8">
        <w:rPr>
          <w:szCs w:val="24"/>
        </w:rPr>
        <w:t>. E</w:t>
      </w:r>
      <w:r w:rsidR="00DD2DD8" w:rsidRPr="001938E6">
        <w:rPr>
          <w:szCs w:val="24"/>
        </w:rPr>
        <w:t>very month</w:t>
      </w:r>
      <w:r w:rsidR="00DD2DD8">
        <w:rPr>
          <w:szCs w:val="24"/>
        </w:rPr>
        <w:t>,</w:t>
      </w:r>
      <w:r w:rsidR="00DD2DD8" w:rsidRPr="001938E6">
        <w:rPr>
          <w:szCs w:val="24"/>
        </w:rPr>
        <w:t xml:space="preserve"> </w:t>
      </w:r>
      <w:r w:rsidR="00DD2DD8">
        <w:rPr>
          <w:szCs w:val="24"/>
        </w:rPr>
        <w:t>c</w:t>
      </w:r>
      <w:r w:rsidRPr="001938E6">
        <w:rPr>
          <w:szCs w:val="24"/>
        </w:rPr>
        <w:t>ard holder will be charged 0.35% premium rate automatically.</w:t>
      </w:r>
    </w:p>
    <w:p w:rsidR="00A15DC4" w:rsidRPr="00A15DC4" w:rsidRDefault="00A15DC4" w:rsidP="00A15DC4">
      <w:pPr>
        <w:pStyle w:val="ListParagraph"/>
        <w:numPr>
          <w:ilvl w:val="0"/>
          <w:numId w:val="96"/>
        </w:numPr>
        <w:spacing w:before="240" w:line="360" w:lineRule="auto"/>
        <w:rPr>
          <w:b/>
          <w:bCs/>
          <w:szCs w:val="24"/>
        </w:rPr>
      </w:pPr>
      <w:r w:rsidRPr="00A15DC4">
        <w:rPr>
          <w:b/>
          <w:bCs/>
          <w:szCs w:val="24"/>
        </w:rPr>
        <w:t xml:space="preserve">Visa Debit Card </w:t>
      </w:r>
    </w:p>
    <w:p w:rsidR="002B25D8" w:rsidRPr="001938E6" w:rsidRDefault="002B25D8" w:rsidP="002B25D8">
      <w:pPr>
        <w:spacing w:before="240" w:line="360" w:lineRule="auto"/>
        <w:jc w:val="both"/>
        <w:rPr>
          <w:b/>
          <w:bCs/>
          <w:szCs w:val="24"/>
        </w:rPr>
      </w:pPr>
      <w:r w:rsidRPr="001938E6">
        <w:rPr>
          <w:b/>
          <w:bCs/>
          <w:szCs w:val="24"/>
        </w:rPr>
        <w:t xml:space="preserve">Features </w:t>
      </w:r>
    </w:p>
    <w:p w:rsidR="002B25D8" w:rsidRPr="001938E6" w:rsidRDefault="006B7038" w:rsidP="002B25D8">
      <w:pPr>
        <w:numPr>
          <w:ilvl w:val="0"/>
          <w:numId w:val="26"/>
        </w:numPr>
        <w:spacing w:before="240" w:line="360" w:lineRule="auto"/>
        <w:jc w:val="both"/>
        <w:rPr>
          <w:szCs w:val="24"/>
        </w:rPr>
      </w:pPr>
      <w:r>
        <w:rPr>
          <w:szCs w:val="24"/>
        </w:rPr>
        <w:t>Customer can c</w:t>
      </w:r>
      <w:r w:rsidR="002B25D8" w:rsidRPr="001938E6">
        <w:rPr>
          <w:szCs w:val="24"/>
        </w:rPr>
        <w:t>ash withdrawal from visa enabled ATMs 24/7/365 all over the country</w:t>
      </w:r>
    </w:p>
    <w:p w:rsidR="002B25D8" w:rsidRPr="001938E6" w:rsidRDefault="006B7038" w:rsidP="002B25D8">
      <w:pPr>
        <w:numPr>
          <w:ilvl w:val="0"/>
          <w:numId w:val="26"/>
        </w:numPr>
        <w:spacing w:before="240" w:line="360" w:lineRule="auto"/>
        <w:jc w:val="both"/>
        <w:rPr>
          <w:szCs w:val="24"/>
        </w:rPr>
      </w:pPr>
      <w:r>
        <w:rPr>
          <w:szCs w:val="24"/>
        </w:rPr>
        <w:t xml:space="preserve">Customer can </w:t>
      </w:r>
      <w:r w:rsidR="00E27A0E">
        <w:rPr>
          <w:szCs w:val="24"/>
        </w:rPr>
        <w:t>s</w:t>
      </w:r>
      <w:r w:rsidR="002B25D8" w:rsidRPr="001938E6">
        <w:rPr>
          <w:szCs w:val="24"/>
        </w:rPr>
        <w:t xml:space="preserve">hop and dine at </w:t>
      </w:r>
      <w:proofErr w:type="spellStart"/>
      <w:r w:rsidR="002B25D8" w:rsidRPr="001938E6">
        <w:rPr>
          <w:szCs w:val="24"/>
        </w:rPr>
        <w:t>thousand</w:t>
      </w:r>
      <w:proofErr w:type="spellEnd"/>
      <w:r w:rsidR="002B25D8" w:rsidRPr="001938E6">
        <w:rPr>
          <w:szCs w:val="24"/>
        </w:rPr>
        <w:t xml:space="preserve"> of merchant</w:t>
      </w:r>
    </w:p>
    <w:p w:rsidR="002B25D8" w:rsidRPr="001938E6" w:rsidRDefault="002B25D8" w:rsidP="002B25D8">
      <w:pPr>
        <w:numPr>
          <w:ilvl w:val="0"/>
          <w:numId w:val="26"/>
        </w:numPr>
        <w:spacing w:before="240" w:line="360" w:lineRule="auto"/>
        <w:jc w:val="both"/>
        <w:rPr>
          <w:szCs w:val="24"/>
        </w:rPr>
      </w:pPr>
      <w:r w:rsidRPr="001938E6">
        <w:rPr>
          <w:szCs w:val="24"/>
        </w:rPr>
        <w:t>Visa outlets all over the country</w:t>
      </w:r>
    </w:p>
    <w:p w:rsidR="002B25D8" w:rsidRPr="001938E6" w:rsidRDefault="00E27A0E" w:rsidP="002B25D8">
      <w:pPr>
        <w:numPr>
          <w:ilvl w:val="0"/>
          <w:numId w:val="26"/>
        </w:numPr>
        <w:spacing w:before="240" w:line="360" w:lineRule="auto"/>
        <w:jc w:val="both"/>
        <w:rPr>
          <w:szCs w:val="24"/>
        </w:rPr>
      </w:pPr>
      <w:r>
        <w:rPr>
          <w:szCs w:val="24"/>
        </w:rPr>
        <w:t>Balance i</w:t>
      </w:r>
      <w:r w:rsidR="002B25D8" w:rsidRPr="001938E6">
        <w:rPr>
          <w:szCs w:val="24"/>
        </w:rPr>
        <w:t xml:space="preserve">nquiry pin change </w:t>
      </w:r>
    </w:p>
    <w:p w:rsidR="002B25D8" w:rsidRPr="001938E6" w:rsidRDefault="00DD2DD8" w:rsidP="002B25D8">
      <w:pPr>
        <w:numPr>
          <w:ilvl w:val="0"/>
          <w:numId w:val="26"/>
        </w:numPr>
        <w:spacing w:before="240" w:line="360" w:lineRule="auto"/>
        <w:jc w:val="both"/>
        <w:rPr>
          <w:szCs w:val="24"/>
        </w:rPr>
      </w:pPr>
      <w:r>
        <w:rPr>
          <w:szCs w:val="24"/>
        </w:rPr>
        <w:t>S</w:t>
      </w:r>
      <w:r w:rsidRPr="001938E6">
        <w:rPr>
          <w:szCs w:val="24"/>
        </w:rPr>
        <w:t>mall</w:t>
      </w:r>
      <w:r w:rsidR="002B25D8" w:rsidRPr="001938E6">
        <w:rPr>
          <w:szCs w:val="24"/>
        </w:rPr>
        <w:t xml:space="preserve"> statement</w:t>
      </w:r>
    </w:p>
    <w:p w:rsidR="002B25D8" w:rsidRPr="001938E6" w:rsidRDefault="002B25D8" w:rsidP="002B25D8">
      <w:pPr>
        <w:spacing w:before="240" w:line="360" w:lineRule="auto"/>
        <w:jc w:val="both"/>
        <w:rPr>
          <w:b/>
          <w:bCs/>
          <w:szCs w:val="24"/>
        </w:rPr>
      </w:pPr>
      <w:r w:rsidRPr="001938E6">
        <w:rPr>
          <w:b/>
          <w:bCs/>
          <w:szCs w:val="24"/>
        </w:rPr>
        <w:t>Eligibility</w:t>
      </w:r>
    </w:p>
    <w:p w:rsidR="002B25D8" w:rsidRDefault="002B25D8" w:rsidP="002B25D8">
      <w:pPr>
        <w:spacing w:before="240" w:line="360" w:lineRule="auto"/>
        <w:jc w:val="both"/>
        <w:rPr>
          <w:szCs w:val="24"/>
        </w:rPr>
      </w:pPr>
      <w:r w:rsidRPr="001938E6">
        <w:rPr>
          <w:szCs w:val="24"/>
        </w:rPr>
        <w:t xml:space="preserve">If customer is an individual and have a savings or current account in </w:t>
      </w:r>
      <w:r w:rsidR="00E27A0E" w:rsidRPr="001938E6">
        <w:rPr>
          <w:szCs w:val="24"/>
        </w:rPr>
        <w:t xml:space="preserve">The City Bank Limited, </w:t>
      </w:r>
      <w:r w:rsidRPr="001938E6">
        <w:rPr>
          <w:szCs w:val="24"/>
        </w:rPr>
        <w:t xml:space="preserve">customer is </w:t>
      </w:r>
      <w:r w:rsidR="00DD2DD8" w:rsidRPr="001938E6">
        <w:rPr>
          <w:szCs w:val="24"/>
        </w:rPr>
        <w:t>adequate</w:t>
      </w:r>
      <w:r w:rsidRPr="001938E6">
        <w:rPr>
          <w:szCs w:val="24"/>
        </w:rPr>
        <w:t xml:space="preserve"> avail this card. Just drop in any nearby the city bank branch, collect an application form and submit duly filled up form. </w:t>
      </w:r>
      <w:r w:rsidR="00DD2DD8">
        <w:rPr>
          <w:szCs w:val="24"/>
        </w:rPr>
        <w:t>C</w:t>
      </w:r>
      <w:r w:rsidRPr="001938E6">
        <w:rPr>
          <w:szCs w:val="24"/>
        </w:rPr>
        <w:t>ustomer will get the card delivered at customer designated branch</w:t>
      </w:r>
      <w:r w:rsidR="00DD2DD8" w:rsidRPr="00DD2DD8">
        <w:rPr>
          <w:szCs w:val="24"/>
        </w:rPr>
        <w:t xml:space="preserve"> </w:t>
      </w:r>
      <w:r w:rsidR="00DD2DD8">
        <w:rPr>
          <w:szCs w:val="24"/>
        </w:rPr>
        <w:t>w</w:t>
      </w:r>
      <w:r w:rsidR="00DD2DD8" w:rsidRPr="001938E6">
        <w:rPr>
          <w:szCs w:val="24"/>
        </w:rPr>
        <w:t>ithin shortest time</w:t>
      </w:r>
      <w:r w:rsidR="00DD2DD8">
        <w:rPr>
          <w:szCs w:val="24"/>
        </w:rPr>
        <w:t>.</w:t>
      </w:r>
    </w:p>
    <w:p w:rsidR="002B25D8" w:rsidRPr="001938E6" w:rsidRDefault="002B25D8" w:rsidP="002B25D8">
      <w:pPr>
        <w:spacing w:before="240" w:line="360" w:lineRule="auto"/>
        <w:jc w:val="both"/>
        <w:rPr>
          <w:szCs w:val="24"/>
        </w:rPr>
      </w:pPr>
      <w:r w:rsidRPr="001938E6">
        <w:rPr>
          <w:b/>
          <w:bCs/>
          <w:szCs w:val="24"/>
        </w:rPr>
        <w:t>Fees&amp; Charges:</w:t>
      </w:r>
    </w:p>
    <w:tbl>
      <w:tblPr>
        <w:tblStyle w:val="TableGrid"/>
        <w:tblW w:w="0" w:type="auto"/>
        <w:tblLook w:val="04A0" w:firstRow="1" w:lastRow="0" w:firstColumn="1" w:lastColumn="0" w:noHBand="0" w:noVBand="1"/>
      </w:tblPr>
      <w:tblGrid>
        <w:gridCol w:w="4788"/>
        <w:gridCol w:w="4788"/>
      </w:tblGrid>
      <w:tr w:rsidR="002B25D8" w:rsidRPr="00DD2DD8" w:rsidTr="002B25D8">
        <w:tc>
          <w:tcPr>
            <w:tcW w:w="4788" w:type="dxa"/>
            <w:shd w:val="clear" w:color="auto" w:fill="FABF8F" w:themeFill="accent6" w:themeFillTint="99"/>
          </w:tcPr>
          <w:p w:rsidR="002B25D8" w:rsidRPr="00DD2DD8" w:rsidRDefault="002B25D8" w:rsidP="002B25D8">
            <w:pPr>
              <w:spacing w:before="240" w:after="200" w:line="360" w:lineRule="auto"/>
              <w:jc w:val="both"/>
              <w:rPr>
                <w:b/>
                <w:bCs/>
                <w:sz w:val="24"/>
                <w:szCs w:val="24"/>
              </w:rPr>
            </w:pPr>
            <w:r w:rsidRPr="00DD2DD8">
              <w:rPr>
                <w:b/>
                <w:bCs/>
                <w:sz w:val="24"/>
                <w:szCs w:val="24"/>
              </w:rPr>
              <w:t>Particulars</w:t>
            </w:r>
          </w:p>
        </w:tc>
        <w:tc>
          <w:tcPr>
            <w:tcW w:w="4788" w:type="dxa"/>
            <w:shd w:val="clear" w:color="auto" w:fill="FABF8F" w:themeFill="accent6" w:themeFillTint="99"/>
          </w:tcPr>
          <w:p w:rsidR="002B25D8" w:rsidRPr="00DD2DD8" w:rsidRDefault="002B25D8" w:rsidP="002B25D8">
            <w:pPr>
              <w:spacing w:before="240" w:after="200" w:line="360" w:lineRule="auto"/>
              <w:jc w:val="both"/>
              <w:rPr>
                <w:b/>
                <w:bCs/>
                <w:sz w:val="24"/>
                <w:szCs w:val="24"/>
              </w:rPr>
            </w:pPr>
            <w:r w:rsidRPr="00DD2DD8">
              <w:rPr>
                <w:b/>
                <w:bCs/>
                <w:sz w:val="24"/>
                <w:szCs w:val="24"/>
              </w:rPr>
              <w:t xml:space="preserve">Visa Debit Card </w:t>
            </w:r>
          </w:p>
        </w:tc>
      </w:tr>
      <w:tr w:rsidR="002B25D8" w:rsidRPr="001938E6" w:rsidTr="002B25D8">
        <w:tc>
          <w:tcPr>
            <w:tcW w:w="4788" w:type="dxa"/>
          </w:tcPr>
          <w:p w:rsidR="002B25D8" w:rsidRPr="001938E6" w:rsidRDefault="00E27A0E" w:rsidP="002B25D8">
            <w:pPr>
              <w:spacing w:before="240" w:after="200" w:line="360" w:lineRule="auto"/>
              <w:jc w:val="both"/>
              <w:rPr>
                <w:sz w:val="24"/>
                <w:szCs w:val="24"/>
              </w:rPr>
            </w:pPr>
            <w:r>
              <w:rPr>
                <w:sz w:val="24"/>
                <w:szCs w:val="24"/>
              </w:rPr>
              <w:t>Y</w:t>
            </w:r>
            <w:r w:rsidRPr="001938E6">
              <w:rPr>
                <w:sz w:val="24"/>
                <w:szCs w:val="24"/>
              </w:rPr>
              <w:t>early</w:t>
            </w:r>
            <w:r w:rsidR="002B25D8" w:rsidRPr="001938E6">
              <w:rPr>
                <w:sz w:val="24"/>
                <w:szCs w:val="24"/>
              </w:rPr>
              <w:t xml:space="preserve"> </w:t>
            </w:r>
            <w:r w:rsidR="00DD2DD8" w:rsidRPr="001938E6">
              <w:rPr>
                <w:sz w:val="24"/>
                <w:szCs w:val="24"/>
              </w:rPr>
              <w:t xml:space="preserve">Fee </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BDT 500 </w:t>
            </w:r>
            <w:r w:rsidR="00E27A0E" w:rsidRPr="001938E6">
              <w:rPr>
                <w:sz w:val="24"/>
                <w:szCs w:val="24"/>
              </w:rPr>
              <w:t>valuable</w:t>
            </w:r>
            <w:r w:rsidRPr="001938E6">
              <w:rPr>
                <w:sz w:val="24"/>
                <w:szCs w:val="24"/>
              </w:rPr>
              <w:t xml:space="preserve"> from 15th march, 2019</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lastRenderedPageBreak/>
              <w:t xml:space="preserve">Card </w:t>
            </w:r>
            <w:r w:rsidR="00E27A0E">
              <w:rPr>
                <w:sz w:val="24"/>
                <w:szCs w:val="24"/>
              </w:rPr>
              <w:t>S</w:t>
            </w:r>
            <w:r w:rsidR="00E27A0E" w:rsidRPr="001938E6">
              <w:rPr>
                <w:sz w:val="24"/>
                <w:szCs w:val="24"/>
              </w:rPr>
              <w:t>ubstitute</w:t>
            </w:r>
            <w:r w:rsidR="00DD2DD8" w:rsidRPr="001938E6">
              <w:rPr>
                <w:sz w:val="24"/>
                <w:szCs w:val="24"/>
              </w:rPr>
              <w:t xml:space="preserve"> Fee</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BDT 300</w:t>
            </w:r>
          </w:p>
        </w:tc>
      </w:tr>
      <w:tr w:rsidR="002B25D8" w:rsidRPr="001938E6" w:rsidTr="002B25D8">
        <w:tc>
          <w:tcPr>
            <w:tcW w:w="4788" w:type="dxa"/>
          </w:tcPr>
          <w:p w:rsidR="002B25D8" w:rsidRPr="001938E6" w:rsidRDefault="002B25D8" w:rsidP="002B25D8">
            <w:pPr>
              <w:spacing w:before="240" w:after="200" w:line="360" w:lineRule="auto"/>
              <w:jc w:val="both"/>
              <w:rPr>
                <w:sz w:val="24"/>
                <w:szCs w:val="24"/>
              </w:rPr>
            </w:pPr>
            <w:r w:rsidRPr="001938E6">
              <w:rPr>
                <w:sz w:val="24"/>
                <w:szCs w:val="24"/>
              </w:rPr>
              <w:t xml:space="preserve">Captured </w:t>
            </w:r>
            <w:r w:rsidR="00DD2DD8" w:rsidRPr="001938E6">
              <w:rPr>
                <w:sz w:val="24"/>
                <w:szCs w:val="24"/>
              </w:rPr>
              <w:t>Card Replacement</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BDT 200</w:t>
            </w:r>
          </w:p>
        </w:tc>
      </w:tr>
      <w:tr w:rsidR="002B25D8" w:rsidRPr="001938E6" w:rsidTr="002B25D8">
        <w:tc>
          <w:tcPr>
            <w:tcW w:w="4788" w:type="dxa"/>
            <w:tcBorders>
              <w:bottom w:val="single" w:sz="4" w:space="0" w:color="auto"/>
            </w:tcBorders>
          </w:tcPr>
          <w:p w:rsidR="002B25D8" w:rsidRPr="001938E6" w:rsidRDefault="002B25D8" w:rsidP="002B25D8">
            <w:pPr>
              <w:spacing w:before="240" w:after="200" w:line="360" w:lineRule="auto"/>
              <w:jc w:val="both"/>
              <w:rPr>
                <w:sz w:val="24"/>
                <w:szCs w:val="24"/>
              </w:rPr>
            </w:pPr>
            <w:r>
              <w:rPr>
                <w:sz w:val="24"/>
                <w:szCs w:val="24"/>
              </w:rPr>
              <w:t xml:space="preserve">Cash </w:t>
            </w:r>
            <w:r w:rsidR="00DD2DD8">
              <w:rPr>
                <w:sz w:val="24"/>
                <w:szCs w:val="24"/>
              </w:rPr>
              <w:t>Withdrawal Fee</w:t>
            </w: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City Bank ATM Free</w:t>
            </w:r>
          </w:p>
        </w:tc>
      </w:tr>
      <w:tr w:rsidR="002B25D8" w:rsidRPr="001938E6" w:rsidTr="002B25D8">
        <w:tc>
          <w:tcPr>
            <w:tcW w:w="4788" w:type="dxa"/>
            <w:tcBorders>
              <w:top w:val="single" w:sz="4" w:space="0" w:color="auto"/>
              <w:left w:val="single" w:sz="4" w:space="0" w:color="auto"/>
              <w:bottom w:val="nil"/>
              <w:right w:val="single" w:sz="4" w:space="0" w:color="auto"/>
            </w:tcBorders>
          </w:tcPr>
          <w:p w:rsidR="002B25D8" w:rsidRPr="001938E6" w:rsidRDefault="002B25D8" w:rsidP="002B25D8">
            <w:pPr>
              <w:spacing w:before="240" w:after="200" w:line="360" w:lineRule="auto"/>
              <w:jc w:val="both"/>
              <w:rPr>
                <w:sz w:val="24"/>
                <w:szCs w:val="24"/>
              </w:rPr>
            </w:pPr>
            <w:r w:rsidRPr="001938E6">
              <w:rPr>
                <w:sz w:val="24"/>
                <w:szCs w:val="24"/>
              </w:rPr>
              <w:t xml:space="preserve">City </w:t>
            </w:r>
            <w:r w:rsidR="00DD2DD8" w:rsidRPr="001938E6">
              <w:rPr>
                <w:sz w:val="24"/>
                <w:szCs w:val="24"/>
              </w:rPr>
              <w:t>Withdrawal Fee</w:t>
            </w:r>
          </w:p>
        </w:tc>
        <w:tc>
          <w:tcPr>
            <w:tcW w:w="4788" w:type="dxa"/>
            <w:tcBorders>
              <w:left w:val="single" w:sz="4" w:space="0" w:color="auto"/>
            </w:tcBorders>
          </w:tcPr>
          <w:p w:rsidR="002B25D8" w:rsidRPr="001938E6" w:rsidRDefault="002B25D8" w:rsidP="002B25D8">
            <w:pPr>
              <w:spacing w:before="240" w:after="200" w:line="360" w:lineRule="auto"/>
              <w:jc w:val="both"/>
              <w:rPr>
                <w:sz w:val="24"/>
                <w:szCs w:val="24"/>
              </w:rPr>
            </w:pPr>
            <w:r w:rsidRPr="001938E6">
              <w:rPr>
                <w:sz w:val="24"/>
                <w:szCs w:val="24"/>
              </w:rPr>
              <w:t>Q CASH ATM BDT 10</w:t>
            </w:r>
          </w:p>
        </w:tc>
      </w:tr>
      <w:tr w:rsidR="002B25D8" w:rsidRPr="001938E6" w:rsidTr="002B25D8">
        <w:tc>
          <w:tcPr>
            <w:tcW w:w="4788" w:type="dxa"/>
            <w:tcBorders>
              <w:top w:val="nil"/>
              <w:bottom w:val="single" w:sz="4" w:space="0" w:color="auto"/>
            </w:tcBorders>
          </w:tcPr>
          <w:p w:rsidR="002B25D8" w:rsidRPr="001938E6" w:rsidRDefault="002B25D8" w:rsidP="002B25D8">
            <w:pPr>
              <w:spacing w:before="240" w:after="200" w:line="360" w:lineRule="auto"/>
              <w:jc w:val="both"/>
              <w:rPr>
                <w:sz w:val="24"/>
                <w:szCs w:val="24"/>
              </w:rPr>
            </w:pP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NPSB ATM BDT 15</w:t>
            </w:r>
          </w:p>
        </w:tc>
      </w:tr>
      <w:tr w:rsidR="002B25D8" w:rsidRPr="001938E6" w:rsidTr="002B25D8">
        <w:tc>
          <w:tcPr>
            <w:tcW w:w="4788" w:type="dxa"/>
            <w:tcBorders>
              <w:top w:val="single" w:sz="4" w:space="0" w:color="auto"/>
              <w:left w:val="single" w:sz="4" w:space="0" w:color="auto"/>
              <w:bottom w:val="nil"/>
              <w:right w:val="single" w:sz="4" w:space="0" w:color="auto"/>
            </w:tcBorders>
          </w:tcPr>
          <w:p w:rsidR="002B25D8" w:rsidRPr="001938E6" w:rsidRDefault="002B25D8" w:rsidP="002B25D8">
            <w:pPr>
              <w:spacing w:before="240" w:after="200" w:line="360" w:lineRule="auto"/>
              <w:jc w:val="both"/>
              <w:rPr>
                <w:sz w:val="24"/>
                <w:szCs w:val="24"/>
              </w:rPr>
            </w:pPr>
            <w:r>
              <w:rPr>
                <w:sz w:val="24"/>
                <w:szCs w:val="24"/>
              </w:rPr>
              <w:t xml:space="preserve">ATM </w:t>
            </w:r>
            <w:r w:rsidR="00DD2DD8">
              <w:rPr>
                <w:sz w:val="24"/>
                <w:szCs w:val="24"/>
              </w:rPr>
              <w:t>Cash With</w:t>
            </w:r>
            <w:r w:rsidR="00DD2DD8" w:rsidRPr="001938E6">
              <w:rPr>
                <w:sz w:val="24"/>
                <w:szCs w:val="24"/>
              </w:rPr>
              <w:t xml:space="preserve">drawal Limit </w:t>
            </w:r>
          </w:p>
        </w:tc>
        <w:tc>
          <w:tcPr>
            <w:tcW w:w="4788" w:type="dxa"/>
            <w:tcBorders>
              <w:left w:val="single" w:sz="4" w:space="0" w:color="auto"/>
            </w:tcBorders>
          </w:tcPr>
          <w:p w:rsidR="002B25D8" w:rsidRPr="001938E6" w:rsidRDefault="002B25D8" w:rsidP="002B25D8">
            <w:pPr>
              <w:spacing w:before="240" w:after="200" w:line="360" w:lineRule="auto"/>
              <w:jc w:val="both"/>
              <w:rPr>
                <w:sz w:val="24"/>
                <w:szCs w:val="24"/>
              </w:rPr>
            </w:pPr>
            <w:r w:rsidRPr="001938E6">
              <w:rPr>
                <w:sz w:val="24"/>
                <w:szCs w:val="24"/>
              </w:rPr>
              <w:t xml:space="preserve">BDT 20000 </w:t>
            </w:r>
            <w:r w:rsidR="00E27A0E" w:rsidRPr="001938E6">
              <w:rPr>
                <w:sz w:val="24"/>
                <w:szCs w:val="24"/>
              </w:rPr>
              <w:t>(Per Transaction</w:t>
            </w:r>
            <w:r w:rsidRPr="001938E6">
              <w:rPr>
                <w:sz w:val="24"/>
                <w:szCs w:val="24"/>
              </w:rPr>
              <w:t>)</w:t>
            </w:r>
          </w:p>
        </w:tc>
      </w:tr>
      <w:tr w:rsidR="002B25D8" w:rsidRPr="001938E6" w:rsidTr="002B25D8">
        <w:tc>
          <w:tcPr>
            <w:tcW w:w="4788" w:type="dxa"/>
            <w:tcBorders>
              <w:top w:val="nil"/>
            </w:tcBorders>
          </w:tcPr>
          <w:p w:rsidR="002B25D8" w:rsidRPr="001938E6" w:rsidRDefault="002B25D8" w:rsidP="002B25D8">
            <w:pPr>
              <w:spacing w:before="240" w:after="200" w:line="360" w:lineRule="auto"/>
              <w:jc w:val="both"/>
              <w:rPr>
                <w:sz w:val="24"/>
                <w:szCs w:val="24"/>
              </w:rPr>
            </w:pPr>
          </w:p>
        </w:tc>
        <w:tc>
          <w:tcPr>
            <w:tcW w:w="4788" w:type="dxa"/>
          </w:tcPr>
          <w:p w:rsidR="002B25D8" w:rsidRPr="001938E6" w:rsidRDefault="002B25D8" w:rsidP="002B25D8">
            <w:pPr>
              <w:spacing w:before="240" w:after="200" w:line="360" w:lineRule="auto"/>
              <w:jc w:val="both"/>
              <w:rPr>
                <w:sz w:val="24"/>
                <w:szCs w:val="24"/>
              </w:rPr>
            </w:pPr>
            <w:r w:rsidRPr="001938E6">
              <w:rPr>
                <w:sz w:val="24"/>
                <w:szCs w:val="24"/>
              </w:rPr>
              <w:t>BDT 100000 or USD equivalent (per day)</w:t>
            </w:r>
          </w:p>
        </w:tc>
      </w:tr>
    </w:tbl>
    <w:p w:rsidR="002B25D8" w:rsidRPr="001938E6" w:rsidRDefault="002B25D8" w:rsidP="002B25D8">
      <w:pPr>
        <w:spacing w:before="240" w:line="360" w:lineRule="auto"/>
        <w:jc w:val="both"/>
        <w:rPr>
          <w:b/>
          <w:bCs/>
          <w:szCs w:val="24"/>
        </w:rPr>
      </w:pPr>
      <w:r w:rsidRPr="001938E6">
        <w:rPr>
          <w:b/>
          <w:bCs/>
          <w:szCs w:val="24"/>
        </w:rPr>
        <w:t xml:space="preserve">Visa Platinum Card </w:t>
      </w:r>
    </w:p>
    <w:p w:rsidR="002B25D8" w:rsidRDefault="002B25D8" w:rsidP="002B25D8">
      <w:pPr>
        <w:spacing w:before="240" w:line="360" w:lineRule="auto"/>
        <w:jc w:val="both"/>
        <w:rPr>
          <w:szCs w:val="24"/>
        </w:rPr>
      </w:pPr>
      <w:r w:rsidRPr="001938E6">
        <w:rPr>
          <w:szCs w:val="24"/>
        </w:rPr>
        <w:t>City visa card is designed to help customer enjoy his lifestyle with many privileges.</w:t>
      </w:r>
    </w:p>
    <w:p w:rsidR="002B25D8" w:rsidRPr="00F154E5" w:rsidRDefault="002B25D8" w:rsidP="002B25D8">
      <w:pPr>
        <w:spacing w:before="240" w:line="360" w:lineRule="auto"/>
        <w:jc w:val="both"/>
        <w:rPr>
          <w:szCs w:val="24"/>
        </w:rPr>
      </w:pPr>
      <w:r w:rsidRPr="001938E6">
        <w:rPr>
          <w:b/>
          <w:bCs/>
          <w:szCs w:val="24"/>
        </w:rPr>
        <w:t xml:space="preserve">Double Benefit Insurance </w:t>
      </w:r>
    </w:p>
    <w:p w:rsidR="002B25D8" w:rsidRPr="001938E6" w:rsidRDefault="002B25D8" w:rsidP="002B25D8">
      <w:pPr>
        <w:spacing w:before="240" w:line="360" w:lineRule="auto"/>
        <w:jc w:val="both"/>
        <w:rPr>
          <w:szCs w:val="24"/>
        </w:rPr>
      </w:pPr>
      <w:r w:rsidRPr="001938E6">
        <w:rPr>
          <w:szCs w:val="24"/>
        </w:rPr>
        <w:t>Customer is insured on the outstanding balance of city visa credit card by enrolling into DBI program. His full outstanding balance will be paid off and an equal amount will be paid to his nominee.</w:t>
      </w:r>
    </w:p>
    <w:p w:rsidR="002B25D8" w:rsidRDefault="002B25D8" w:rsidP="002B25D8">
      <w:pPr>
        <w:spacing w:before="240" w:line="360" w:lineRule="auto"/>
        <w:jc w:val="both"/>
        <w:rPr>
          <w:szCs w:val="24"/>
        </w:rPr>
      </w:pPr>
      <w:r w:rsidRPr="001938E6">
        <w:rPr>
          <w:szCs w:val="24"/>
        </w:rPr>
        <w:t>Maximum payout amount will be twice the outstanding amount or BDT 200000 whichever is lower.</w:t>
      </w:r>
    </w:p>
    <w:p w:rsidR="002B25D8" w:rsidRPr="001938E6" w:rsidRDefault="002B25D8" w:rsidP="002B25D8">
      <w:pPr>
        <w:spacing w:before="240" w:line="360" w:lineRule="auto"/>
        <w:jc w:val="both"/>
        <w:rPr>
          <w:b/>
          <w:bCs/>
          <w:szCs w:val="24"/>
        </w:rPr>
      </w:pPr>
      <w:r w:rsidRPr="001938E6">
        <w:rPr>
          <w:b/>
          <w:bCs/>
          <w:szCs w:val="24"/>
        </w:rPr>
        <w:t xml:space="preserve">All Accidental Death Insurance Coverage </w:t>
      </w:r>
    </w:p>
    <w:p w:rsidR="002B25D8" w:rsidRPr="00A50416" w:rsidRDefault="002B25D8" w:rsidP="002B25D8">
      <w:pPr>
        <w:spacing w:before="240" w:line="360" w:lineRule="auto"/>
        <w:jc w:val="both"/>
        <w:rPr>
          <w:szCs w:val="24"/>
        </w:rPr>
      </w:pPr>
      <w:r w:rsidRPr="001938E6">
        <w:rPr>
          <w:szCs w:val="24"/>
        </w:rPr>
        <w:t xml:space="preserve">All accidental death insurance gives free of cost coverage 500000 paid off to customer's nominee in case of accidental death. </w:t>
      </w:r>
    </w:p>
    <w:p w:rsidR="002B25D8" w:rsidRPr="00BE1417" w:rsidRDefault="002B25D8" w:rsidP="002B25D8">
      <w:pPr>
        <w:spacing w:before="240" w:line="360" w:lineRule="auto"/>
        <w:jc w:val="both"/>
        <w:rPr>
          <w:b/>
          <w:bCs/>
          <w:color w:val="4F81BD" w:themeColor="accent1"/>
          <w:sz w:val="28"/>
          <w:szCs w:val="26"/>
        </w:rPr>
      </w:pPr>
      <w:r w:rsidRPr="00BE1417">
        <w:rPr>
          <w:b/>
          <w:bCs/>
          <w:color w:val="4F81BD" w:themeColor="accent1"/>
          <w:sz w:val="28"/>
          <w:szCs w:val="26"/>
        </w:rPr>
        <w:lastRenderedPageBreak/>
        <w:t xml:space="preserve">4.1.3 Loan Section </w:t>
      </w:r>
    </w:p>
    <w:p w:rsidR="002B25D8" w:rsidRPr="00F154E5" w:rsidRDefault="002B25D8" w:rsidP="002B25D8">
      <w:pPr>
        <w:numPr>
          <w:ilvl w:val="0"/>
          <w:numId w:val="65"/>
        </w:numPr>
        <w:spacing w:before="240" w:line="360" w:lineRule="auto"/>
        <w:jc w:val="both"/>
        <w:rPr>
          <w:b/>
          <w:bCs/>
          <w:szCs w:val="24"/>
        </w:rPr>
      </w:pPr>
      <w:r w:rsidRPr="00F154E5">
        <w:rPr>
          <w:b/>
          <w:bCs/>
          <w:szCs w:val="24"/>
        </w:rPr>
        <w:t>Personal Loan</w:t>
      </w:r>
    </w:p>
    <w:p w:rsidR="002B25D8" w:rsidRPr="001938E6" w:rsidRDefault="002B25D8" w:rsidP="002B25D8">
      <w:pPr>
        <w:spacing w:before="240" w:line="360" w:lineRule="auto"/>
        <w:jc w:val="both"/>
        <w:rPr>
          <w:szCs w:val="24"/>
        </w:rPr>
      </w:pPr>
      <w:r w:rsidRPr="001938E6">
        <w:rPr>
          <w:szCs w:val="24"/>
        </w:rPr>
        <w:t xml:space="preserve">Whatever the </w:t>
      </w:r>
      <w:r w:rsidR="00DD2DD8" w:rsidRPr="001938E6">
        <w:rPr>
          <w:szCs w:val="24"/>
        </w:rPr>
        <w:t>event</w:t>
      </w:r>
      <w:r w:rsidRPr="001938E6">
        <w:rPr>
          <w:szCs w:val="24"/>
        </w:rPr>
        <w:t xml:space="preserve"> or requirement, personal loan from </w:t>
      </w:r>
      <w:r w:rsidR="00DB6A72" w:rsidRPr="001938E6">
        <w:rPr>
          <w:szCs w:val="24"/>
        </w:rPr>
        <w:t xml:space="preserve">The City Bank </w:t>
      </w:r>
      <w:r w:rsidRPr="001938E6">
        <w:rPr>
          <w:szCs w:val="24"/>
        </w:rPr>
        <w:t xml:space="preserve">is </w:t>
      </w:r>
      <w:r w:rsidR="00E27A0E" w:rsidRPr="001938E6">
        <w:rPr>
          <w:szCs w:val="24"/>
        </w:rPr>
        <w:t>here</w:t>
      </w:r>
      <w:r w:rsidRPr="001938E6">
        <w:rPr>
          <w:szCs w:val="24"/>
        </w:rPr>
        <w:t xml:space="preserve"> to fulfill all customers' dreams.</w:t>
      </w:r>
    </w:p>
    <w:p w:rsidR="002B25D8" w:rsidRDefault="002B25D8" w:rsidP="002B25D8">
      <w:pPr>
        <w:spacing w:before="240" w:line="360" w:lineRule="auto"/>
        <w:jc w:val="both"/>
        <w:rPr>
          <w:b/>
          <w:bCs/>
          <w:szCs w:val="24"/>
        </w:rPr>
      </w:pPr>
      <w:r w:rsidRPr="001938E6">
        <w:rPr>
          <w:b/>
          <w:bCs/>
          <w:szCs w:val="24"/>
        </w:rPr>
        <w:t xml:space="preserve"> Customer can get loan from BDT 1 lac to BDT 20 lac for 12 to 60 months.</w:t>
      </w:r>
    </w:p>
    <w:p w:rsidR="002B25D8" w:rsidRPr="001938E6" w:rsidRDefault="00DB6A72" w:rsidP="002B25D8">
      <w:pPr>
        <w:spacing w:before="240" w:line="360" w:lineRule="auto"/>
        <w:jc w:val="both"/>
        <w:rPr>
          <w:b/>
          <w:bCs/>
          <w:szCs w:val="24"/>
        </w:rPr>
      </w:pPr>
      <w:r>
        <w:rPr>
          <w:b/>
          <w:bCs/>
          <w:szCs w:val="24"/>
        </w:rPr>
        <w:t>Appearance</w:t>
      </w:r>
    </w:p>
    <w:p w:rsidR="002B25D8" w:rsidRPr="001938E6" w:rsidRDefault="006B7038" w:rsidP="002B25D8">
      <w:pPr>
        <w:numPr>
          <w:ilvl w:val="0"/>
          <w:numId w:val="32"/>
        </w:numPr>
        <w:spacing w:before="240" w:line="360" w:lineRule="auto"/>
        <w:jc w:val="both"/>
        <w:rPr>
          <w:szCs w:val="24"/>
        </w:rPr>
      </w:pPr>
      <w:r>
        <w:rPr>
          <w:szCs w:val="24"/>
        </w:rPr>
        <w:t>Customer can l</w:t>
      </w:r>
      <w:r w:rsidR="002B25D8" w:rsidRPr="001938E6">
        <w:rPr>
          <w:szCs w:val="24"/>
        </w:rPr>
        <w:t xml:space="preserve">oan from BDT 1 lac to BDT 20 lac </w:t>
      </w:r>
    </w:p>
    <w:p w:rsidR="002B25D8" w:rsidRPr="001938E6" w:rsidRDefault="006B7038" w:rsidP="002B25D8">
      <w:pPr>
        <w:numPr>
          <w:ilvl w:val="0"/>
          <w:numId w:val="32"/>
        </w:numPr>
        <w:spacing w:before="240" w:line="360" w:lineRule="auto"/>
        <w:jc w:val="both"/>
        <w:rPr>
          <w:szCs w:val="24"/>
        </w:rPr>
      </w:pPr>
      <w:r>
        <w:rPr>
          <w:szCs w:val="24"/>
        </w:rPr>
        <w:t>Customer can l</w:t>
      </w:r>
      <w:r w:rsidR="002B25D8" w:rsidRPr="001938E6">
        <w:rPr>
          <w:szCs w:val="24"/>
        </w:rPr>
        <w:t xml:space="preserve">oan tenure 12 to 60 months </w:t>
      </w:r>
    </w:p>
    <w:p w:rsidR="002B25D8" w:rsidRPr="001938E6" w:rsidRDefault="002B25D8" w:rsidP="002B25D8">
      <w:pPr>
        <w:numPr>
          <w:ilvl w:val="0"/>
          <w:numId w:val="32"/>
        </w:numPr>
        <w:spacing w:before="240" w:line="360" w:lineRule="auto"/>
        <w:jc w:val="both"/>
        <w:rPr>
          <w:szCs w:val="24"/>
        </w:rPr>
      </w:pPr>
      <w:r w:rsidRPr="001938E6">
        <w:rPr>
          <w:szCs w:val="24"/>
        </w:rPr>
        <w:t xml:space="preserve">No hidden charges </w:t>
      </w:r>
      <w:r w:rsidR="00DB6A72">
        <w:rPr>
          <w:szCs w:val="24"/>
        </w:rPr>
        <w:t xml:space="preserve"> </w:t>
      </w:r>
    </w:p>
    <w:p w:rsidR="002B25D8" w:rsidRPr="001938E6" w:rsidRDefault="002B25D8" w:rsidP="002B25D8">
      <w:pPr>
        <w:numPr>
          <w:ilvl w:val="0"/>
          <w:numId w:val="32"/>
        </w:numPr>
        <w:spacing w:before="240" w:line="360" w:lineRule="auto"/>
        <w:jc w:val="both"/>
        <w:rPr>
          <w:szCs w:val="24"/>
        </w:rPr>
      </w:pPr>
      <w:r w:rsidRPr="001938E6">
        <w:rPr>
          <w:szCs w:val="24"/>
        </w:rPr>
        <w:t xml:space="preserve">Competitive interest rate </w:t>
      </w:r>
    </w:p>
    <w:p w:rsidR="002B25D8" w:rsidRPr="001938E6" w:rsidRDefault="002B25D8" w:rsidP="002B25D8">
      <w:pPr>
        <w:numPr>
          <w:ilvl w:val="0"/>
          <w:numId w:val="32"/>
        </w:numPr>
        <w:spacing w:before="240" w:line="360" w:lineRule="auto"/>
        <w:jc w:val="both"/>
        <w:rPr>
          <w:szCs w:val="24"/>
        </w:rPr>
      </w:pPr>
      <w:r w:rsidRPr="001938E6">
        <w:rPr>
          <w:szCs w:val="24"/>
        </w:rPr>
        <w:t>Processing fee</w:t>
      </w:r>
    </w:p>
    <w:p w:rsidR="002B25D8" w:rsidRPr="001938E6" w:rsidRDefault="002B25D8" w:rsidP="002B25D8">
      <w:pPr>
        <w:numPr>
          <w:ilvl w:val="0"/>
          <w:numId w:val="32"/>
        </w:numPr>
        <w:spacing w:before="240" w:line="360" w:lineRule="auto"/>
        <w:jc w:val="both"/>
        <w:rPr>
          <w:szCs w:val="24"/>
        </w:rPr>
      </w:pPr>
      <w:r w:rsidRPr="001938E6">
        <w:rPr>
          <w:szCs w:val="24"/>
        </w:rPr>
        <w:t xml:space="preserve">2% on loan amount </w:t>
      </w:r>
    </w:p>
    <w:p w:rsidR="002B25D8" w:rsidRPr="001938E6" w:rsidRDefault="002B25D8" w:rsidP="002B25D8">
      <w:pPr>
        <w:numPr>
          <w:ilvl w:val="0"/>
          <w:numId w:val="32"/>
        </w:numPr>
        <w:spacing w:before="240" w:line="360" w:lineRule="auto"/>
        <w:jc w:val="both"/>
        <w:rPr>
          <w:szCs w:val="24"/>
        </w:rPr>
      </w:pPr>
      <w:r w:rsidRPr="001938E6">
        <w:rPr>
          <w:szCs w:val="24"/>
        </w:rPr>
        <w:t xml:space="preserve">No processing fee on takeover amount </w:t>
      </w:r>
    </w:p>
    <w:p w:rsidR="002B25D8" w:rsidRPr="001938E6" w:rsidRDefault="00E27A0E" w:rsidP="002B25D8">
      <w:pPr>
        <w:spacing w:before="240" w:line="360" w:lineRule="auto"/>
        <w:jc w:val="both"/>
        <w:rPr>
          <w:b/>
          <w:bCs/>
          <w:szCs w:val="24"/>
        </w:rPr>
      </w:pPr>
      <w:r>
        <w:rPr>
          <w:b/>
          <w:bCs/>
          <w:szCs w:val="24"/>
        </w:rPr>
        <w:t>Ability</w:t>
      </w:r>
    </w:p>
    <w:p w:rsidR="002B25D8" w:rsidRPr="00AF06A2" w:rsidRDefault="002B25D8" w:rsidP="002B25D8">
      <w:pPr>
        <w:numPr>
          <w:ilvl w:val="0"/>
          <w:numId w:val="33"/>
        </w:numPr>
        <w:spacing w:before="240" w:line="360" w:lineRule="auto"/>
        <w:jc w:val="both"/>
        <w:rPr>
          <w:szCs w:val="24"/>
        </w:rPr>
      </w:pPr>
      <w:r w:rsidRPr="001938E6">
        <w:rPr>
          <w:szCs w:val="24"/>
        </w:rPr>
        <w:t>Customer must be 22 to 60 years old</w:t>
      </w:r>
    </w:p>
    <w:p w:rsidR="002B25D8" w:rsidRPr="001938E6" w:rsidRDefault="002B25D8" w:rsidP="002B25D8">
      <w:pPr>
        <w:spacing w:before="240" w:line="360" w:lineRule="auto"/>
        <w:jc w:val="both"/>
        <w:rPr>
          <w:b/>
          <w:bCs/>
          <w:szCs w:val="24"/>
        </w:rPr>
      </w:pPr>
      <w:r w:rsidRPr="001938E6">
        <w:rPr>
          <w:b/>
          <w:bCs/>
          <w:szCs w:val="24"/>
        </w:rPr>
        <w:t xml:space="preserve">Experience </w:t>
      </w:r>
    </w:p>
    <w:p w:rsidR="002B25D8" w:rsidRPr="001938E6" w:rsidRDefault="002B25D8" w:rsidP="002B25D8">
      <w:pPr>
        <w:numPr>
          <w:ilvl w:val="0"/>
          <w:numId w:val="33"/>
        </w:numPr>
        <w:spacing w:before="240" w:line="360" w:lineRule="auto"/>
        <w:jc w:val="both"/>
        <w:rPr>
          <w:szCs w:val="24"/>
        </w:rPr>
      </w:pPr>
      <w:r w:rsidRPr="001938E6">
        <w:rPr>
          <w:szCs w:val="24"/>
        </w:rPr>
        <w:t>For salaried</w:t>
      </w:r>
      <w:r w:rsidR="00DB6A72">
        <w:rPr>
          <w:szCs w:val="24"/>
        </w:rPr>
        <w:t xml:space="preserve"> person</w:t>
      </w:r>
      <w:r w:rsidRPr="001938E6">
        <w:rPr>
          <w:szCs w:val="24"/>
        </w:rPr>
        <w:t xml:space="preserve">  should have </w:t>
      </w:r>
      <w:r w:rsidR="00E27A0E" w:rsidRPr="001938E6">
        <w:rPr>
          <w:szCs w:val="24"/>
        </w:rPr>
        <w:t>least</w:t>
      </w:r>
      <w:r w:rsidRPr="001938E6">
        <w:rPr>
          <w:szCs w:val="24"/>
        </w:rPr>
        <w:t xml:space="preserve"> 1 year experience </w:t>
      </w:r>
    </w:p>
    <w:p w:rsidR="002B25D8" w:rsidRPr="001938E6" w:rsidRDefault="002B25D8" w:rsidP="002B25D8">
      <w:pPr>
        <w:numPr>
          <w:ilvl w:val="0"/>
          <w:numId w:val="33"/>
        </w:numPr>
        <w:spacing w:before="240" w:line="360" w:lineRule="auto"/>
        <w:jc w:val="both"/>
        <w:rPr>
          <w:szCs w:val="24"/>
        </w:rPr>
      </w:pPr>
      <w:r w:rsidRPr="001938E6">
        <w:rPr>
          <w:szCs w:val="24"/>
        </w:rPr>
        <w:t>For professional</w:t>
      </w:r>
      <w:r w:rsidR="00E27A0E">
        <w:rPr>
          <w:szCs w:val="24"/>
        </w:rPr>
        <w:t>,</w:t>
      </w:r>
      <w:r w:rsidRPr="001938E6">
        <w:rPr>
          <w:szCs w:val="24"/>
        </w:rPr>
        <w:t xml:space="preserve"> </w:t>
      </w:r>
      <w:r w:rsidR="00E27A0E" w:rsidRPr="001938E6">
        <w:rPr>
          <w:szCs w:val="24"/>
        </w:rPr>
        <w:t>least</w:t>
      </w:r>
      <w:r w:rsidRPr="001938E6">
        <w:rPr>
          <w:szCs w:val="24"/>
        </w:rPr>
        <w:t xml:space="preserve"> 2 years of practice</w:t>
      </w:r>
    </w:p>
    <w:p w:rsidR="002B25D8" w:rsidRPr="001938E6" w:rsidRDefault="002B25D8" w:rsidP="002B25D8">
      <w:pPr>
        <w:numPr>
          <w:ilvl w:val="0"/>
          <w:numId w:val="33"/>
        </w:numPr>
        <w:spacing w:before="240" w:line="360" w:lineRule="auto"/>
        <w:jc w:val="both"/>
        <w:rPr>
          <w:szCs w:val="24"/>
        </w:rPr>
      </w:pPr>
      <w:r w:rsidRPr="001938E6">
        <w:rPr>
          <w:szCs w:val="24"/>
        </w:rPr>
        <w:t xml:space="preserve">For businessman should have 3 </w:t>
      </w:r>
      <w:proofErr w:type="spellStart"/>
      <w:r w:rsidRPr="001938E6">
        <w:rPr>
          <w:szCs w:val="24"/>
        </w:rPr>
        <w:t>years experience</w:t>
      </w:r>
      <w:proofErr w:type="spellEnd"/>
    </w:p>
    <w:p w:rsidR="00E27A0E" w:rsidRPr="001938E6" w:rsidRDefault="002B25D8" w:rsidP="002B25D8">
      <w:pPr>
        <w:spacing w:before="240" w:line="360" w:lineRule="auto"/>
        <w:jc w:val="both"/>
        <w:rPr>
          <w:b/>
          <w:bCs/>
          <w:szCs w:val="24"/>
        </w:rPr>
      </w:pPr>
      <w:r w:rsidRPr="001938E6">
        <w:rPr>
          <w:b/>
          <w:bCs/>
          <w:szCs w:val="24"/>
        </w:rPr>
        <w:lastRenderedPageBreak/>
        <w:t xml:space="preserve">Monthly </w:t>
      </w:r>
      <w:r w:rsidR="00E27A0E">
        <w:rPr>
          <w:b/>
          <w:bCs/>
          <w:szCs w:val="24"/>
        </w:rPr>
        <w:t>Standard</w:t>
      </w:r>
    </w:p>
    <w:p w:rsidR="002B25D8" w:rsidRPr="001938E6" w:rsidRDefault="002B25D8" w:rsidP="00DB6A72">
      <w:pPr>
        <w:numPr>
          <w:ilvl w:val="0"/>
          <w:numId w:val="97"/>
        </w:numPr>
        <w:spacing w:before="240" w:line="360" w:lineRule="auto"/>
        <w:jc w:val="both"/>
        <w:rPr>
          <w:szCs w:val="24"/>
        </w:rPr>
      </w:pPr>
      <w:r w:rsidRPr="001938E6">
        <w:rPr>
          <w:szCs w:val="24"/>
        </w:rPr>
        <w:t>For Salaried</w:t>
      </w:r>
      <w:r w:rsidR="00E27A0E">
        <w:rPr>
          <w:szCs w:val="24"/>
        </w:rPr>
        <w:t xml:space="preserve"> Person</w:t>
      </w:r>
      <w:r w:rsidRPr="001938E6">
        <w:rPr>
          <w:szCs w:val="24"/>
        </w:rPr>
        <w:t>:</w:t>
      </w:r>
      <w:r w:rsidR="00E27A0E">
        <w:rPr>
          <w:szCs w:val="24"/>
        </w:rPr>
        <w:t xml:space="preserve"> </w:t>
      </w:r>
      <w:r w:rsidRPr="001938E6">
        <w:rPr>
          <w:szCs w:val="24"/>
        </w:rPr>
        <w:t>BDT 20,000</w:t>
      </w:r>
    </w:p>
    <w:p w:rsidR="002B25D8" w:rsidRPr="001938E6" w:rsidRDefault="002B25D8" w:rsidP="00DB6A72">
      <w:pPr>
        <w:numPr>
          <w:ilvl w:val="0"/>
          <w:numId w:val="97"/>
        </w:numPr>
        <w:spacing w:before="240" w:line="360" w:lineRule="auto"/>
        <w:jc w:val="both"/>
        <w:rPr>
          <w:szCs w:val="24"/>
        </w:rPr>
      </w:pPr>
      <w:r w:rsidRPr="001938E6">
        <w:rPr>
          <w:szCs w:val="24"/>
        </w:rPr>
        <w:t>Landlord :BDT30,000</w:t>
      </w:r>
    </w:p>
    <w:p w:rsidR="002B25D8" w:rsidRPr="001938E6" w:rsidRDefault="002B25D8" w:rsidP="00DB6A72">
      <w:pPr>
        <w:numPr>
          <w:ilvl w:val="0"/>
          <w:numId w:val="97"/>
        </w:numPr>
        <w:spacing w:before="240" w:line="360" w:lineRule="auto"/>
        <w:jc w:val="both"/>
        <w:rPr>
          <w:szCs w:val="24"/>
        </w:rPr>
      </w:pPr>
      <w:r w:rsidRPr="001938E6">
        <w:rPr>
          <w:szCs w:val="24"/>
        </w:rPr>
        <w:t>Professional :BDT 50,000</w:t>
      </w:r>
    </w:p>
    <w:p w:rsidR="002B25D8" w:rsidRPr="001938E6" w:rsidRDefault="002B25D8" w:rsidP="00DB6A72">
      <w:pPr>
        <w:numPr>
          <w:ilvl w:val="0"/>
          <w:numId w:val="97"/>
        </w:numPr>
        <w:spacing w:before="240" w:line="360" w:lineRule="auto"/>
        <w:jc w:val="both"/>
        <w:rPr>
          <w:szCs w:val="24"/>
        </w:rPr>
      </w:pPr>
      <w:r w:rsidRPr="001938E6">
        <w:rPr>
          <w:szCs w:val="24"/>
        </w:rPr>
        <w:t>Business Person :BDT 50,000</w:t>
      </w:r>
    </w:p>
    <w:p w:rsidR="000467DA" w:rsidRPr="000467DA" w:rsidRDefault="000467DA" w:rsidP="000467DA">
      <w:pPr>
        <w:pStyle w:val="ListParagraph"/>
        <w:numPr>
          <w:ilvl w:val="0"/>
          <w:numId w:val="65"/>
        </w:numPr>
        <w:spacing w:before="240" w:line="360" w:lineRule="auto"/>
        <w:rPr>
          <w:b/>
          <w:bCs/>
          <w:szCs w:val="24"/>
        </w:rPr>
      </w:pPr>
      <w:r w:rsidRPr="003318B0">
        <w:rPr>
          <w:b/>
          <w:bCs/>
          <w:szCs w:val="24"/>
        </w:rPr>
        <w:t xml:space="preserve">Home Loan </w:t>
      </w:r>
    </w:p>
    <w:p w:rsidR="002B25D8" w:rsidRPr="001938E6" w:rsidRDefault="002B25D8" w:rsidP="002B25D8">
      <w:pPr>
        <w:spacing w:before="240" w:line="360" w:lineRule="auto"/>
        <w:jc w:val="both"/>
        <w:rPr>
          <w:szCs w:val="24"/>
        </w:rPr>
      </w:pPr>
      <w:r w:rsidRPr="001938E6">
        <w:rPr>
          <w:szCs w:val="24"/>
        </w:rPr>
        <w:t xml:space="preserve">When customer decides to own his home, the city bank will help </w:t>
      </w:r>
      <w:proofErr w:type="spellStart"/>
      <w:r w:rsidRPr="001938E6">
        <w:rPr>
          <w:szCs w:val="24"/>
        </w:rPr>
        <w:t>hp</w:t>
      </w:r>
      <w:proofErr w:type="spellEnd"/>
      <w:r w:rsidRPr="001938E6">
        <w:rPr>
          <w:szCs w:val="24"/>
        </w:rPr>
        <w:t xml:space="preserve"> make his dream come true. </w:t>
      </w:r>
    </w:p>
    <w:p w:rsidR="002B25D8" w:rsidRPr="001938E6" w:rsidRDefault="002B25D8" w:rsidP="002B25D8">
      <w:pPr>
        <w:spacing w:before="240" w:line="360" w:lineRule="auto"/>
        <w:jc w:val="both"/>
        <w:rPr>
          <w:b/>
          <w:bCs/>
          <w:szCs w:val="24"/>
        </w:rPr>
      </w:pPr>
      <w:r w:rsidRPr="001938E6">
        <w:rPr>
          <w:b/>
          <w:bCs/>
          <w:szCs w:val="24"/>
        </w:rPr>
        <w:t>Features:</w:t>
      </w:r>
    </w:p>
    <w:p w:rsidR="002B25D8" w:rsidRPr="001938E6" w:rsidRDefault="002B25D8" w:rsidP="002B25D8">
      <w:pPr>
        <w:numPr>
          <w:ilvl w:val="0"/>
          <w:numId w:val="36"/>
        </w:numPr>
        <w:spacing w:before="240" w:line="360" w:lineRule="auto"/>
        <w:jc w:val="both"/>
        <w:rPr>
          <w:szCs w:val="24"/>
        </w:rPr>
      </w:pPr>
      <w:r w:rsidRPr="001938E6">
        <w:rPr>
          <w:szCs w:val="24"/>
        </w:rPr>
        <w:t xml:space="preserve">Loan amount ranging from BDT 5 Lac To BDT 120 Lac </w:t>
      </w:r>
    </w:p>
    <w:p w:rsidR="002B25D8" w:rsidRPr="001938E6" w:rsidRDefault="002B25D8" w:rsidP="002B25D8">
      <w:pPr>
        <w:numPr>
          <w:ilvl w:val="0"/>
          <w:numId w:val="36"/>
        </w:numPr>
        <w:spacing w:before="240" w:line="360" w:lineRule="auto"/>
        <w:jc w:val="both"/>
        <w:rPr>
          <w:szCs w:val="24"/>
        </w:rPr>
      </w:pPr>
      <w:r w:rsidRPr="001938E6">
        <w:rPr>
          <w:szCs w:val="24"/>
        </w:rPr>
        <w:t>Repayment tenure 1 year to 25 years</w:t>
      </w:r>
    </w:p>
    <w:p w:rsidR="002B25D8" w:rsidRPr="001938E6" w:rsidRDefault="002B25D8" w:rsidP="002B25D8">
      <w:pPr>
        <w:numPr>
          <w:ilvl w:val="0"/>
          <w:numId w:val="36"/>
        </w:numPr>
        <w:spacing w:before="240" w:line="360" w:lineRule="auto"/>
        <w:jc w:val="both"/>
        <w:rPr>
          <w:szCs w:val="24"/>
        </w:rPr>
      </w:pPr>
      <w:r w:rsidRPr="001938E6">
        <w:rPr>
          <w:szCs w:val="24"/>
        </w:rPr>
        <w:t xml:space="preserve">Financing up to 70% of property value </w:t>
      </w:r>
    </w:p>
    <w:p w:rsidR="002B25D8" w:rsidRPr="001938E6" w:rsidRDefault="002B25D8" w:rsidP="002B25D8">
      <w:pPr>
        <w:numPr>
          <w:ilvl w:val="0"/>
          <w:numId w:val="36"/>
        </w:numPr>
        <w:spacing w:before="240" w:line="360" w:lineRule="auto"/>
        <w:jc w:val="both"/>
        <w:rPr>
          <w:szCs w:val="24"/>
        </w:rPr>
      </w:pPr>
      <w:r w:rsidRPr="001938E6">
        <w:rPr>
          <w:szCs w:val="24"/>
        </w:rPr>
        <w:t>Early statement facility</w:t>
      </w:r>
    </w:p>
    <w:p w:rsidR="002B25D8" w:rsidRPr="001938E6" w:rsidRDefault="002B25D8" w:rsidP="002B25D8">
      <w:pPr>
        <w:numPr>
          <w:ilvl w:val="0"/>
          <w:numId w:val="36"/>
        </w:numPr>
        <w:spacing w:before="240" w:line="360" w:lineRule="auto"/>
        <w:jc w:val="both"/>
        <w:rPr>
          <w:szCs w:val="24"/>
        </w:rPr>
      </w:pPr>
      <w:r w:rsidRPr="001938E6">
        <w:rPr>
          <w:szCs w:val="24"/>
        </w:rPr>
        <w:t>No hidden cost</w:t>
      </w:r>
    </w:p>
    <w:p w:rsidR="002B25D8" w:rsidRPr="001938E6" w:rsidRDefault="002B25D8" w:rsidP="002B25D8">
      <w:pPr>
        <w:numPr>
          <w:ilvl w:val="0"/>
          <w:numId w:val="36"/>
        </w:numPr>
        <w:spacing w:before="240" w:line="360" w:lineRule="auto"/>
        <w:jc w:val="both"/>
        <w:rPr>
          <w:szCs w:val="24"/>
        </w:rPr>
      </w:pPr>
      <w:r w:rsidRPr="001938E6">
        <w:rPr>
          <w:szCs w:val="24"/>
        </w:rPr>
        <w:t xml:space="preserve">Phase disbursement facility </w:t>
      </w:r>
    </w:p>
    <w:p w:rsidR="002B25D8" w:rsidRPr="001938E6" w:rsidRDefault="002B25D8" w:rsidP="002B25D8">
      <w:pPr>
        <w:numPr>
          <w:ilvl w:val="0"/>
          <w:numId w:val="36"/>
        </w:numPr>
        <w:spacing w:before="240" w:line="360" w:lineRule="auto"/>
        <w:jc w:val="both"/>
        <w:rPr>
          <w:szCs w:val="24"/>
        </w:rPr>
      </w:pPr>
      <w:r w:rsidRPr="001938E6">
        <w:rPr>
          <w:szCs w:val="24"/>
        </w:rPr>
        <w:t>Loan across the country</w:t>
      </w:r>
    </w:p>
    <w:p w:rsidR="002B25D8" w:rsidRPr="001938E6" w:rsidRDefault="002B25D8" w:rsidP="002B25D8">
      <w:pPr>
        <w:spacing w:before="240" w:line="360" w:lineRule="auto"/>
        <w:jc w:val="both"/>
        <w:rPr>
          <w:b/>
          <w:bCs/>
          <w:szCs w:val="24"/>
        </w:rPr>
      </w:pPr>
      <w:r w:rsidRPr="001938E6">
        <w:rPr>
          <w:b/>
          <w:bCs/>
          <w:szCs w:val="24"/>
        </w:rPr>
        <w:t>Processing fee</w:t>
      </w:r>
    </w:p>
    <w:p w:rsidR="002B25D8" w:rsidRPr="001938E6" w:rsidRDefault="002B25D8" w:rsidP="002B25D8">
      <w:pPr>
        <w:numPr>
          <w:ilvl w:val="0"/>
          <w:numId w:val="35"/>
        </w:numPr>
        <w:spacing w:before="240" w:line="360" w:lineRule="auto"/>
        <w:jc w:val="both"/>
        <w:rPr>
          <w:szCs w:val="24"/>
        </w:rPr>
      </w:pPr>
      <w:r w:rsidRPr="001938E6">
        <w:rPr>
          <w:szCs w:val="24"/>
        </w:rPr>
        <w:t xml:space="preserve">1 % processing fee on any loan </w:t>
      </w:r>
    </w:p>
    <w:p w:rsidR="002B25D8" w:rsidRDefault="002B25D8" w:rsidP="002B25D8">
      <w:pPr>
        <w:numPr>
          <w:ilvl w:val="0"/>
          <w:numId w:val="35"/>
        </w:numPr>
        <w:spacing w:before="240" w:line="360" w:lineRule="auto"/>
        <w:jc w:val="both"/>
        <w:rPr>
          <w:szCs w:val="24"/>
        </w:rPr>
      </w:pPr>
      <w:r w:rsidRPr="001938E6">
        <w:rPr>
          <w:szCs w:val="24"/>
        </w:rPr>
        <w:t xml:space="preserve">No processing fee on takeover and encashment facilities </w:t>
      </w:r>
    </w:p>
    <w:p w:rsidR="000467DA" w:rsidRPr="00104052" w:rsidRDefault="000467DA" w:rsidP="000467DA">
      <w:pPr>
        <w:spacing w:before="240" w:line="360" w:lineRule="auto"/>
        <w:ind w:left="720"/>
        <w:jc w:val="both"/>
        <w:rPr>
          <w:szCs w:val="24"/>
        </w:rPr>
      </w:pPr>
    </w:p>
    <w:p w:rsidR="002B25D8" w:rsidRPr="001938E6" w:rsidRDefault="002B25D8" w:rsidP="002B25D8">
      <w:pPr>
        <w:spacing w:before="240" w:line="360" w:lineRule="auto"/>
        <w:jc w:val="both"/>
        <w:rPr>
          <w:b/>
          <w:bCs/>
          <w:szCs w:val="24"/>
        </w:rPr>
      </w:pPr>
      <w:r w:rsidRPr="001938E6">
        <w:rPr>
          <w:b/>
          <w:bCs/>
          <w:szCs w:val="24"/>
        </w:rPr>
        <w:lastRenderedPageBreak/>
        <w:t xml:space="preserve">Eligibility </w:t>
      </w:r>
    </w:p>
    <w:p w:rsidR="002B25D8" w:rsidRPr="001938E6" w:rsidRDefault="002B25D8" w:rsidP="002B25D8">
      <w:pPr>
        <w:numPr>
          <w:ilvl w:val="0"/>
          <w:numId w:val="39"/>
        </w:numPr>
        <w:spacing w:before="240" w:line="360" w:lineRule="auto"/>
        <w:jc w:val="both"/>
        <w:rPr>
          <w:szCs w:val="24"/>
        </w:rPr>
      </w:pPr>
      <w:r w:rsidRPr="001938E6">
        <w:rPr>
          <w:szCs w:val="24"/>
        </w:rPr>
        <w:t xml:space="preserve">Customer must be 22  to 65 years old </w:t>
      </w:r>
    </w:p>
    <w:p w:rsidR="002B25D8" w:rsidRPr="001938E6" w:rsidRDefault="002B25D8" w:rsidP="002B25D8">
      <w:pPr>
        <w:spacing w:before="240" w:line="360" w:lineRule="auto"/>
        <w:jc w:val="both"/>
        <w:rPr>
          <w:b/>
          <w:bCs/>
          <w:szCs w:val="24"/>
        </w:rPr>
      </w:pPr>
      <w:r w:rsidRPr="001938E6">
        <w:rPr>
          <w:b/>
          <w:bCs/>
          <w:szCs w:val="24"/>
        </w:rPr>
        <w:t>Experience:</w:t>
      </w:r>
    </w:p>
    <w:p w:rsidR="002B25D8" w:rsidRPr="001938E6" w:rsidRDefault="002B25D8" w:rsidP="002B25D8">
      <w:pPr>
        <w:numPr>
          <w:ilvl w:val="0"/>
          <w:numId w:val="38"/>
        </w:numPr>
        <w:spacing w:before="240" w:line="360" w:lineRule="auto"/>
        <w:jc w:val="both"/>
        <w:rPr>
          <w:szCs w:val="24"/>
        </w:rPr>
      </w:pPr>
      <w:r w:rsidRPr="001938E6">
        <w:rPr>
          <w:szCs w:val="24"/>
        </w:rPr>
        <w:t xml:space="preserve">Customer should have 3 </w:t>
      </w:r>
      <w:proofErr w:type="spellStart"/>
      <w:r w:rsidRPr="001938E6">
        <w:rPr>
          <w:szCs w:val="24"/>
        </w:rPr>
        <w:t>years experience</w:t>
      </w:r>
      <w:proofErr w:type="spellEnd"/>
      <w:r w:rsidRPr="001938E6">
        <w:rPr>
          <w:szCs w:val="24"/>
        </w:rPr>
        <w:t xml:space="preserve"> in their respective field.</w:t>
      </w:r>
    </w:p>
    <w:p w:rsidR="002B25D8" w:rsidRPr="001938E6" w:rsidRDefault="002B25D8" w:rsidP="002B25D8">
      <w:pPr>
        <w:spacing w:before="240" w:line="360" w:lineRule="auto"/>
        <w:jc w:val="both"/>
        <w:rPr>
          <w:b/>
          <w:bCs/>
          <w:szCs w:val="24"/>
        </w:rPr>
      </w:pPr>
      <w:r w:rsidRPr="001938E6">
        <w:rPr>
          <w:b/>
          <w:bCs/>
          <w:szCs w:val="24"/>
        </w:rPr>
        <w:t>Income Criteria</w:t>
      </w:r>
    </w:p>
    <w:p w:rsidR="002B25D8" w:rsidRPr="001938E6" w:rsidRDefault="002B25D8" w:rsidP="0007348F">
      <w:pPr>
        <w:numPr>
          <w:ilvl w:val="0"/>
          <w:numId w:val="100"/>
        </w:numPr>
        <w:spacing w:before="240" w:line="360" w:lineRule="auto"/>
        <w:jc w:val="both"/>
        <w:rPr>
          <w:szCs w:val="24"/>
        </w:rPr>
      </w:pPr>
      <w:r w:rsidRPr="001938E6">
        <w:rPr>
          <w:szCs w:val="24"/>
        </w:rPr>
        <w:t>BDT 50,000 and above</w:t>
      </w:r>
    </w:p>
    <w:p w:rsidR="0007348F" w:rsidRDefault="002B25D8" w:rsidP="0007348F">
      <w:pPr>
        <w:numPr>
          <w:ilvl w:val="0"/>
          <w:numId w:val="100"/>
        </w:numPr>
        <w:spacing w:before="240" w:line="360" w:lineRule="auto"/>
        <w:jc w:val="both"/>
        <w:rPr>
          <w:szCs w:val="24"/>
        </w:rPr>
      </w:pPr>
      <w:r w:rsidRPr="001938E6">
        <w:rPr>
          <w:szCs w:val="24"/>
        </w:rPr>
        <w:t>BDT 30,000 ( Government officials only)</w:t>
      </w:r>
    </w:p>
    <w:p w:rsidR="0007348F" w:rsidRPr="0007348F" w:rsidRDefault="0007348F" w:rsidP="0007348F">
      <w:pPr>
        <w:numPr>
          <w:ilvl w:val="0"/>
          <w:numId w:val="37"/>
        </w:numPr>
        <w:spacing w:before="240" w:line="360" w:lineRule="auto"/>
        <w:ind w:left="720"/>
        <w:jc w:val="both"/>
        <w:rPr>
          <w:szCs w:val="24"/>
        </w:rPr>
      </w:pPr>
      <w:r w:rsidRPr="0007348F">
        <w:rPr>
          <w:b/>
          <w:bCs/>
          <w:szCs w:val="24"/>
        </w:rPr>
        <w:t xml:space="preserve">City Bike Loan </w:t>
      </w:r>
    </w:p>
    <w:p w:rsidR="002B25D8" w:rsidRPr="001938E6" w:rsidRDefault="002B25D8" w:rsidP="0007348F">
      <w:pPr>
        <w:spacing w:before="240" w:line="360" w:lineRule="auto"/>
        <w:jc w:val="both"/>
        <w:rPr>
          <w:szCs w:val="24"/>
        </w:rPr>
      </w:pPr>
      <w:r w:rsidRPr="001938E6">
        <w:rPr>
          <w:szCs w:val="24"/>
        </w:rPr>
        <w:t>Customer can take loan up to BDT 5 lac and it's financing up to 80% of the bike's retail value .And easy installment of 24 months.</w:t>
      </w:r>
    </w:p>
    <w:p w:rsidR="002B25D8" w:rsidRPr="00FC0242" w:rsidRDefault="002B25D8" w:rsidP="002B25D8">
      <w:pPr>
        <w:spacing w:before="240" w:line="360" w:lineRule="auto"/>
        <w:jc w:val="both"/>
        <w:rPr>
          <w:szCs w:val="24"/>
        </w:rPr>
      </w:pPr>
      <w:r w:rsidRPr="001938E6">
        <w:rPr>
          <w:b/>
          <w:bCs/>
          <w:szCs w:val="24"/>
        </w:rPr>
        <w:t>Processing Fee:</w:t>
      </w:r>
      <w:r w:rsidRPr="001938E6">
        <w:rPr>
          <w:szCs w:val="24"/>
        </w:rPr>
        <w:t xml:space="preserve">  1% loan amou</w:t>
      </w:r>
      <w:r>
        <w:rPr>
          <w:szCs w:val="24"/>
        </w:rPr>
        <w:t>nt</w:t>
      </w:r>
    </w:p>
    <w:p w:rsidR="002B25D8" w:rsidRPr="003E0F6C" w:rsidRDefault="002B25D8" w:rsidP="002B25D8">
      <w:pPr>
        <w:spacing w:before="240" w:line="360" w:lineRule="auto"/>
        <w:jc w:val="both"/>
        <w:rPr>
          <w:szCs w:val="24"/>
        </w:rPr>
      </w:pPr>
      <w:r w:rsidRPr="001938E6">
        <w:rPr>
          <w:b/>
          <w:bCs/>
          <w:szCs w:val="24"/>
        </w:rPr>
        <w:t>Experience</w:t>
      </w:r>
    </w:p>
    <w:p w:rsidR="002B25D8" w:rsidRPr="001938E6" w:rsidRDefault="002B25D8" w:rsidP="002B25D8">
      <w:pPr>
        <w:numPr>
          <w:ilvl w:val="0"/>
          <w:numId w:val="40"/>
        </w:numPr>
        <w:spacing w:before="240" w:line="360" w:lineRule="auto"/>
        <w:jc w:val="both"/>
        <w:rPr>
          <w:szCs w:val="24"/>
        </w:rPr>
      </w:pPr>
      <w:r w:rsidRPr="001938E6">
        <w:rPr>
          <w:szCs w:val="24"/>
        </w:rPr>
        <w:t xml:space="preserve">For salaried executive should have </w:t>
      </w:r>
      <w:r w:rsidR="00E27A0E" w:rsidRPr="001938E6">
        <w:rPr>
          <w:szCs w:val="24"/>
        </w:rPr>
        <w:t>least</w:t>
      </w:r>
      <w:r w:rsidRPr="001938E6">
        <w:rPr>
          <w:szCs w:val="24"/>
        </w:rPr>
        <w:t xml:space="preserve"> 1 year </w:t>
      </w:r>
      <w:r w:rsidR="00E27A0E" w:rsidRPr="001938E6">
        <w:rPr>
          <w:szCs w:val="24"/>
        </w:rPr>
        <w:t>practice</w:t>
      </w:r>
      <w:r w:rsidRPr="001938E6">
        <w:rPr>
          <w:szCs w:val="24"/>
        </w:rPr>
        <w:t xml:space="preserve"> including 3 months with </w:t>
      </w:r>
      <w:r w:rsidR="00E27A0E" w:rsidRPr="001938E6">
        <w:rPr>
          <w:szCs w:val="24"/>
        </w:rPr>
        <w:t>present</w:t>
      </w:r>
      <w:r w:rsidRPr="001938E6">
        <w:rPr>
          <w:szCs w:val="24"/>
        </w:rPr>
        <w:t xml:space="preserve"> </w:t>
      </w:r>
      <w:r w:rsidR="00E27A0E" w:rsidRPr="001938E6">
        <w:rPr>
          <w:szCs w:val="24"/>
        </w:rPr>
        <w:t>owner</w:t>
      </w:r>
      <w:r w:rsidRPr="001938E6">
        <w:rPr>
          <w:szCs w:val="24"/>
        </w:rPr>
        <w:t>.</w:t>
      </w:r>
    </w:p>
    <w:p w:rsidR="002B25D8" w:rsidRPr="001938E6" w:rsidRDefault="002B25D8" w:rsidP="002B25D8">
      <w:pPr>
        <w:numPr>
          <w:ilvl w:val="0"/>
          <w:numId w:val="40"/>
        </w:numPr>
        <w:spacing w:before="240" w:line="360" w:lineRule="auto"/>
        <w:jc w:val="both"/>
        <w:rPr>
          <w:szCs w:val="24"/>
        </w:rPr>
      </w:pPr>
      <w:r w:rsidRPr="001938E6">
        <w:rPr>
          <w:szCs w:val="24"/>
        </w:rPr>
        <w:t xml:space="preserve">For professional should have minimum 1 year experience of practice. </w:t>
      </w:r>
    </w:p>
    <w:p w:rsidR="002B25D8" w:rsidRDefault="002B25D8" w:rsidP="002B25D8">
      <w:pPr>
        <w:numPr>
          <w:ilvl w:val="0"/>
          <w:numId w:val="40"/>
        </w:numPr>
        <w:spacing w:before="240" w:line="360" w:lineRule="auto"/>
        <w:jc w:val="both"/>
        <w:rPr>
          <w:szCs w:val="24"/>
        </w:rPr>
      </w:pPr>
      <w:r w:rsidRPr="001938E6">
        <w:rPr>
          <w:szCs w:val="24"/>
        </w:rPr>
        <w:t>For businessman should have minimum 1 year experience</w:t>
      </w:r>
    </w:p>
    <w:p w:rsidR="002B25D8" w:rsidRPr="001938E6" w:rsidRDefault="002B25D8" w:rsidP="002B25D8">
      <w:pPr>
        <w:spacing w:before="240" w:line="360" w:lineRule="auto"/>
        <w:jc w:val="both"/>
        <w:rPr>
          <w:b/>
          <w:bCs/>
          <w:szCs w:val="24"/>
        </w:rPr>
      </w:pPr>
      <w:r w:rsidRPr="001938E6">
        <w:rPr>
          <w:b/>
          <w:bCs/>
          <w:szCs w:val="24"/>
        </w:rPr>
        <w:t>Income Criteria</w:t>
      </w:r>
    </w:p>
    <w:p w:rsidR="002B25D8" w:rsidRPr="001938E6" w:rsidRDefault="002B25D8" w:rsidP="002B25D8">
      <w:pPr>
        <w:numPr>
          <w:ilvl w:val="0"/>
          <w:numId w:val="41"/>
        </w:numPr>
        <w:spacing w:before="240" w:line="360" w:lineRule="auto"/>
        <w:jc w:val="both"/>
        <w:rPr>
          <w:szCs w:val="24"/>
        </w:rPr>
      </w:pPr>
      <w:r w:rsidRPr="001938E6">
        <w:rPr>
          <w:szCs w:val="24"/>
        </w:rPr>
        <w:t>For salaried executive should have minimum BDT 20,000</w:t>
      </w:r>
    </w:p>
    <w:p w:rsidR="002B25D8" w:rsidRPr="001938E6" w:rsidRDefault="002B25D8" w:rsidP="002B25D8">
      <w:pPr>
        <w:numPr>
          <w:ilvl w:val="0"/>
          <w:numId w:val="41"/>
        </w:numPr>
        <w:spacing w:before="240" w:line="360" w:lineRule="auto"/>
        <w:jc w:val="both"/>
        <w:rPr>
          <w:szCs w:val="24"/>
        </w:rPr>
      </w:pPr>
      <w:r w:rsidRPr="001938E6">
        <w:rPr>
          <w:szCs w:val="24"/>
        </w:rPr>
        <w:t xml:space="preserve">For businessman should have minimum BDT 30,000 </w:t>
      </w:r>
    </w:p>
    <w:p w:rsidR="002B25D8" w:rsidRPr="001938E6" w:rsidRDefault="002B25D8" w:rsidP="002B25D8">
      <w:pPr>
        <w:numPr>
          <w:ilvl w:val="0"/>
          <w:numId w:val="41"/>
        </w:numPr>
        <w:spacing w:before="240" w:line="360" w:lineRule="auto"/>
        <w:jc w:val="both"/>
        <w:rPr>
          <w:szCs w:val="24"/>
        </w:rPr>
      </w:pPr>
      <w:r w:rsidRPr="001938E6">
        <w:rPr>
          <w:szCs w:val="24"/>
        </w:rPr>
        <w:t>For professional  should have minimum BDT 30,000</w:t>
      </w:r>
    </w:p>
    <w:p w:rsidR="002B25D8" w:rsidRDefault="002B25D8" w:rsidP="002B25D8">
      <w:pPr>
        <w:numPr>
          <w:ilvl w:val="0"/>
          <w:numId w:val="41"/>
        </w:numPr>
        <w:spacing w:before="240" w:line="360" w:lineRule="auto"/>
        <w:jc w:val="both"/>
        <w:rPr>
          <w:szCs w:val="24"/>
        </w:rPr>
      </w:pPr>
      <w:r w:rsidRPr="001938E6">
        <w:rPr>
          <w:szCs w:val="24"/>
        </w:rPr>
        <w:lastRenderedPageBreak/>
        <w:t>For land lord should have minimum BDT 30,000</w:t>
      </w:r>
    </w:p>
    <w:p w:rsidR="002B25D8" w:rsidRPr="00F154E5" w:rsidRDefault="002B25D8" w:rsidP="002B25D8">
      <w:pPr>
        <w:spacing w:before="240" w:line="360" w:lineRule="auto"/>
        <w:jc w:val="both"/>
        <w:rPr>
          <w:szCs w:val="24"/>
        </w:rPr>
      </w:pPr>
      <w:r w:rsidRPr="00F154E5">
        <w:rPr>
          <w:b/>
          <w:bCs/>
          <w:szCs w:val="24"/>
        </w:rPr>
        <w:t>Secured Facilities</w:t>
      </w:r>
    </w:p>
    <w:p w:rsidR="002B25D8" w:rsidRPr="001938E6" w:rsidRDefault="002B25D8" w:rsidP="002B25D8">
      <w:pPr>
        <w:spacing w:before="240" w:line="360" w:lineRule="auto"/>
        <w:jc w:val="both"/>
        <w:rPr>
          <w:szCs w:val="24"/>
        </w:rPr>
      </w:pPr>
      <w:r w:rsidRPr="001938E6">
        <w:rPr>
          <w:szCs w:val="24"/>
        </w:rPr>
        <w:t xml:space="preserve">City bank secured loan facility helps customer manage his </w:t>
      </w:r>
      <w:r w:rsidR="006B7038" w:rsidRPr="001938E6">
        <w:rPr>
          <w:szCs w:val="24"/>
        </w:rPr>
        <w:t>insistent</w:t>
      </w:r>
      <w:r w:rsidRPr="001938E6">
        <w:rPr>
          <w:szCs w:val="24"/>
        </w:rPr>
        <w:t xml:space="preserve"> cash requirement against his security deposit.</w:t>
      </w:r>
    </w:p>
    <w:p w:rsidR="002B25D8" w:rsidRPr="001938E6" w:rsidRDefault="002B25D8" w:rsidP="002B25D8">
      <w:pPr>
        <w:spacing w:before="240" w:line="360" w:lineRule="auto"/>
        <w:jc w:val="both"/>
        <w:rPr>
          <w:b/>
          <w:bCs/>
          <w:szCs w:val="24"/>
        </w:rPr>
      </w:pPr>
      <w:r w:rsidRPr="001938E6">
        <w:rPr>
          <w:b/>
          <w:bCs/>
          <w:szCs w:val="24"/>
        </w:rPr>
        <w:t>Loan type</w:t>
      </w:r>
    </w:p>
    <w:p w:rsidR="002B25D8" w:rsidRPr="001938E6" w:rsidRDefault="002B25D8" w:rsidP="002B25D8">
      <w:pPr>
        <w:spacing w:before="240" w:line="360" w:lineRule="auto"/>
        <w:jc w:val="both"/>
        <w:rPr>
          <w:szCs w:val="24"/>
        </w:rPr>
      </w:pPr>
      <w:proofErr w:type="gramStart"/>
      <w:r w:rsidRPr="001938E6">
        <w:rPr>
          <w:b/>
          <w:bCs/>
          <w:szCs w:val="24"/>
        </w:rPr>
        <w:t xml:space="preserve">Secured </w:t>
      </w:r>
      <w:r w:rsidR="00DB6A72" w:rsidRPr="001938E6">
        <w:rPr>
          <w:b/>
          <w:bCs/>
          <w:szCs w:val="24"/>
        </w:rPr>
        <w:t>Loan</w:t>
      </w:r>
      <w:r w:rsidRPr="001938E6">
        <w:rPr>
          <w:szCs w:val="24"/>
        </w:rPr>
        <w:t xml:space="preserve">: A term loan </w:t>
      </w:r>
      <w:r w:rsidR="00DB6A72" w:rsidRPr="001938E6">
        <w:rPr>
          <w:szCs w:val="24"/>
        </w:rPr>
        <w:t>ability</w:t>
      </w:r>
      <w:r w:rsidRPr="001938E6">
        <w:rPr>
          <w:szCs w:val="24"/>
        </w:rPr>
        <w:t xml:space="preserve"> for any appropriate personal </w:t>
      </w:r>
      <w:r w:rsidR="00DB6A72" w:rsidRPr="001938E6">
        <w:rPr>
          <w:szCs w:val="24"/>
        </w:rPr>
        <w:t>reason</w:t>
      </w:r>
      <w:r w:rsidRPr="001938E6">
        <w:rPr>
          <w:szCs w:val="24"/>
        </w:rPr>
        <w:t xml:space="preserve"> against security deposit.</w:t>
      </w:r>
      <w:proofErr w:type="gramEnd"/>
    </w:p>
    <w:p w:rsidR="002B25D8" w:rsidRPr="001938E6" w:rsidRDefault="002B25D8" w:rsidP="002B25D8">
      <w:pPr>
        <w:spacing w:before="240" w:line="360" w:lineRule="auto"/>
        <w:jc w:val="both"/>
        <w:rPr>
          <w:szCs w:val="24"/>
        </w:rPr>
      </w:pPr>
      <w:r w:rsidRPr="001938E6">
        <w:rPr>
          <w:b/>
          <w:bCs/>
          <w:szCs w:val="24"/>
        </w:rPr>
        <w:t xml:space="preserve">Secured </w:t>
      </w:r>
      <w:r w:rsidR="00DB6A72" w:rsidRPr="001938E6">
        <w:rPr>
          <w:b/>
          <w:bCs/>
          <w:szCs w:val="24"/>
        </w:rPr>
        <w:t>Overdraft</w:t>
      </w:r>
      <w:r w:rsidR="00DB6A72" w:rsidRPr="001938E6">
        <w:rPr>
          <w:szCs w:val="24"/>
        </w:rPr>
        <w:t xml:space="preserve">: </w:t>
      </w:r>
      <w:r w:rsidRPr="001938E6">
        <w:rPr>
          <w:szCs w:val="24"/>
        </w:rPr>
        <w:t xml:space="preserve">An obtaining </w:t>
      </w:r>
      <w:r w:rsidR="00DB6A72" w:rsidRPr="001938E6">
        <w:rPr>
          <w:szCs w:val="24"/>
        </w:rPr>
        <w:t>ability</w:t>
      </w:r>
      <w:r w:rsidRPr="001938E6">
        <w:rPr>
          <w:szCs w:val="24"/>
        </w:rPr>
        <w:t xml:space="preserve"> for any appropriate personal </w:t>
      </w:r>
      <w:r w:rsidR="00DB6A72" w:rsidRPr="001938E6">
        <w:rPr>
          <w:szCs w:val="24"/>
        </w:rPr>
        <w:t>reason</w:t>
      </w:r>
      <w:r w:rsidRPr="001938E6">
        <w:rPr>
          <w:szCs w:val="24"/>
        </w:rPr>
        <w:t xml:space="preserve"> against security deposit</w:t>
      </w:r>
    </w:p>
    <w:p w:rsidR="002B25D8" w:rsidRPr="003B2B49" w:rsidRDefault="002B25D8" w:rsidP="002B25D8">
      <w:pPr>
        <w:spacing w:before="240" w:line="360" w:lineRule="auto"/>
        <w:jc w:val="both"/>
        <w:rPr>
          <w:szCs w:val="24"/>
        </w:rPr>
      </w:pPr>
      <w:r w:rsidRPr="001938E6">
        <w:rPr>
          <w:b/>
          <w:bCs/>
          <w:szCs w:val="24"/>
        </w:rPr>
        <w:t xml:space="preserve">Secured </w:t>
      </w:r>
      <w:r w:rsidR="00DB6A72" w:rsidRPr="001938E6">
        <w:rPr>
          <w:b/>
          <w:bCs/>
          <w:szCs w:val="24"/>
        </w:rPr>
        <w:t>Loan Bullet Payment</w:t>
      </w:r>
      <w:r w:rsidR="00DB6A72" w:rsidRPr="001938E6">
        <w:rPr>
          <w:szCs w:val="24"/>
        </w:rPr>
        <w:t xml:space="preserve">: </w:t>
      </w:r>
      <w:r w:rsidRPr="001938E6">
        <w:rPr>
          <w:szCs w:val="24"/>
        </w:rPr>
        <w:t xml:space="preserve">A fixed term (monthly quarterly interest payment) loan facility any appropriate personal </w:t>
      </w:r>
      <w:r w:rsidR="00DB6A72" w:rsidRPr="001938E6">
        <w:rPr>
          <w:szCs w:val="24"/>
        </w:rPr>
        <w:t>reason</w:t>
      </w:r>
      <w:r w:rsidRPr="001938E6">
        <w:rPr>
          <w:szCs w:val="24"/>
        </w:rPr>
        <w:t xml:space="preserve"> against security deposit.</w:t>
      </w:r>
    </w:p>
    <w:p w:rsidR="002B25D8" w:rsidRPr="001938E6" w:rsidRDefault="002B25D8" w:rsidP="002B25D8">
      <w:pPr>
        <w:spacing w:before="240" w:line="360" w:lineRule="auto"/>
        <w:jc w:val="both"/>
        <w:rPr>
          <w:b/>
          <w:bCs/>
          <w:szCs w:val="24"/>
        </w:rPr>
      </w:pPr>
      <w:r w:rsidRPr="001938E6">
        <w:rPr>
          <w:b/>
          <w:bCs/>
          <w:szCs w:val="24"/>
        </w:rPr>
        <w:t>Features:</w:t>
      </w:r>
    </w:p>
    <w:p w:rsidR="002B25D8" w:rsidRPr="001938E6" w:rsidRDefault="002B25D8" w:rsidP="002B25D8">
      <w:pPr>
        <w:spacing w:before="240" w:line="360" w:lineRule="auto"/>
        <w:jc w:val="both"/>
        <w:rPr>
          <w:szCs w:val="24"/>
        </w:rPr>
      </w:pPr>
      <w:r w:rsidRPr="001938E6">
        <w:rPr>
          <w:szCs w:val="24"/>
        </w:rPr>
        <w:t>Loan amount:</w:t>
      </w:r>
      <w:r w:rsidR="005053C5">
        <w:rPr>
          <w:szCs w:val="24"/>
        </w:rPr>
        <w:t xml:space="preserve"> lower limit </w:t>
      </w:r>
      <w:r w:rsidRPr="001938E6">
        <w:rPr>
          <w:szCs w:val="24"/>
        </w:rPr>
        <w:t xml:space="preserve">BDT 50,000 to </w:t>
      </w:r>
      <w:r w:rsidR="005053C5">
        <w:rPr>
          <w:szCs w:val="24"/>
        </w:rPr>
        <w:t>upper limit</w:t>
      </w:r>
      <w:r w:rsidRPr="001938E6">
        <w:rPr>
          <w:szCs w:val="24"/>
        </w:rPr>
        <w:t xml:space="preserve"> 90% against securities</w:t>
      </w:r>
    </w:p>
    <w:p w:rsidR="002B25D8" w:rsidRPr="001938E6" w:rsidRDefault="002B25D8" w:rsidP="002B25D8">
      <w:pPr>
        <w:spacing w:before="240" w:line="360" w:lineRule="auto"/>
        <w:jc w:val="both"/>
        <w:rPr>
          <w:b/>
          <w:bCs/>
          <w:szCs w:val="24"/>
        </w:rPr>
      </w:pPr>
      <w:r w:rsidRPr="001938E6">
        <w:rPr>
          <w:b/>
          <w:bCs/>
          <w:szCs w:val="24"/>
        </w:rPr>
        <w:t>Loan Tenure:</w:t>
      </w:r>
    </w:p>
    <w:p w:rsidR="002B25D8" w:rsidRPr="001938E6" w:rsidRDefault="002B25D8" w:rsidP="002B25D8">
      <w:pPr>
        <w:spacing w:before="240" w:line="360" w:lineRule="auto"/>
        <w:jc w:val="both"/>
        <w:rPr>
          <w:b/>
          <w:bCs/>
          <w:szCs w:val="24"/>
        </w:rPr>
      </w:pPr>
      <w:r w:rsidRPr="001938E6">
        <w:rPr>
          <w:szCs w:val="24"/>
        </w:rPr>
        <w:t>Secured loan</w:t>
      </w:r>
      <w:r w:rsidRPr="001938E6">
        <w:rPr>
          <w:b/>
          <w:bCs/>
          <w:szCs w:val="24"/>
        </w:rPr>
        <w:t>: 12</w:t>
      </w:r>
      <w:r w:rsidRPr="001938E6">
        <w:rPr>
          <w:szCs w:val="24"/>
        </w:rPr>
        <w:t xml:space="preserve"> months to 60 months</w:t>
      </w:r>
    </w:p>
    <w:p w:rsidR="002B25D8" w:rsidRPr="001938E6" w:rsidRDefault="002B25D8" w:rsidP="002B25D8">
      <w:pPr>
        <w:spacing w:before="240" w:line="360" w:lineRule="auto"/>
        <w:jc w:val="both"/>
        <w:rPr>
          <w:szCs w:val="24"/>
        </w:rPr>
      </w:pPr>
      <w:r w:rsidRPr="001938E6">
        <w:rPr>
          <w:szCs w:val="24"/>
        </w:rPr>
        <w:t>Secured overdraft: 1 year</w:t>
      </w:r>
    </w:p>
    <w:p w:rsidR="002B25D8" w:rsidRPr="001938E6" w:rsidRDefault="002B25D8" w:rsidP="002B25D8">
      <w:pPr>
        <w:spacing w:before="240" w:line="360" w:lineRule="auto"/>
        <w:jc w:val="both"/>
        <w:rPr>
          <w:szCs w:val="24"/>
        </w:rPr>
      </w:pPr>
      <w:r w:rsidRPr="001938E6">
        <w:rPr>
          <w:szCs w:val="24"/>
        </w:rPr>
        <w:t xml:space="preserve">Secured bullet </w:t>
      </w:r>
      <w:r w:rsidR="005053C5" w:rsidRPr="001938E6">
        <w:rPr>
          <w:szCs w:val="24"/>
        </w:rPr>
        <w:t>cost</w:t>
      </w:r>
      <w:r w:rsidRPr="001938E6">
        <w:rPr>
          <w:szCs w:val="24"/>
        </w:rPr>
        <w:t>: 12 months to 24 months</w:t>
      </w:r>
    </w:p>
    <w:p w:rsidR="002B25D8" w:rsidRPr="001938E6" w:rsidRDefault="002B25D8" w:rsidP="002B25D8">
      <w:pPr>
        <w:spacing w:before="240" w:line="360" w:lineRule="auto"/>
        <w:jc w:val="both"/>
        <w:rPr>
          <w:b/>
          <w:bCs/>
          <w:szCs w:val="24"/>
        </w:rPr>
      </w:pPr>
      <w:r w:rsidRPr="001938E6">
        <w:rPr>
          <w:b/>
          <w:bCs/>
          <w:szCs w:val="24"/>
        </w:rPr>
        <w:t>Eligibility</w:t>
      </w:r>
    </w:p>
    <w:p w:rsidR="002B25D8" w:rsidRPr="001938E6" w:rsidRDefault="002B25D8" w:rsidP="002B25D8">
      <w:pPr>
        <w:spacing w:before="240" w:line="360" w:lineRule="auto"/>
        <w:jc w:val="both"/>
        <w:rPr>
          <w:szCs w:val="24"/>
        </w:rPr>
      </w:pPr>
      <w:r w:rsidRPr="001938E6">
        <w:rPr>
          <w:szCs w:val="24"/>
        </w:rPr>
        <w:t>Customer should have minimum 18 years old.</w:t>
      </w:r>
    </w:p>
    <w:p w:rsidR="002B25D8" w:rsidRDefault="002B25D8" w:rsidP="002B25D8">
      <w:pPr>
        <w:spacing w:before="240" w:line="360" w:lineRule="auto"/>
        <w:jc w:val="both"/>
        <w:rPr>
          <w:szCs w:val="24"/>
        </w:rPr>
      </w:pPr>
      <w:r w:rsidRPr="001938E6">
        <w:rPr>
          <w:szCs w:val="24"/>
        </w:rPr>
        <w:t>And customer should have minimum BDT 15,000(monthly) personal inco</w:t>
      </w:r>
      <w:r>
        <w:rPr>
          <w:szCs w:val="24"/>
        </w:rPr>
        <w:t>me</w:t>
      </w:r>
    </w:p>
    <w:p w:rsidR="000467DA" w:rsidRDefault="000467DA" w:rsidP="002B25D8">
      <w:pPr>
        <w:spacing w:before="240"/>
        <w:rPr>
          <w:szCs w:val="24"/>
        </w:rPr>
      </w:pPr>
    </w:p>
    <w:p w:rsidR="000467DA" w:rsidRDefault="000467DA" w:rsidP="002B25D8">
      <w:pPr>
        <w:spacing w:before="240"/>
        <w:rPr>
          <w:szCs w:val="24"/>
        </w:rPr>
      </w:pPr>
    </w:p>
    <w:p w:rsidR="002B25D8" w:rsidRPr="00BE1417" w:rsidRDefault="002B25D8" w:rsidP="002B25D8">
      <w:pPr>
        <w:spacing w:before="240"/>
        <w:rPr>
          <w:b/>
          <w:bCs/>
          <w:color w:val="4F81BD" w:themeColor="accent1"/>
          <w:sz w:val="28"/>
          <w:szCs w:val="30"/>
        </w:rPr>
      </w:pPr>
      <w:r w:rsidRPr="00BE1417">
        <w:rPr>
          <w:b/>
          <w:bCs/>
          <w:color w:val="4F81BD" w:themeColor="accent1"/>
          <w:sz w:val="28"/>
          <w:szCs w:val="30"/>
        </w:rPr>
        <w:lastRenderedPageBreak/>
        <w:t>4.1.4 Cash Section:</w:t>
      </w:r>
    </w:p>
    <w:p w:rsidR="002B25D8" w:rsidRDefault="002B25D8" w:rsidP="002B25D8">
      <w:pPr>
        <w:spacing w:before="240" w:line="360" w:lineRule="auto"/>
      </w:pPr>
      <w:r>
        <w:t>Cash is the most liquid assets for a bank and it should be dealt very carefully. So this department is truly delivered with accurate care. This department starts the day with cash in vault. All cash receipts and payments are completed by this department. Operation of this department opens at the start of banking hour. Cash officers start making transaction by taking away money from vault known as the opening cash balance. Vault is kept in much secured room. Keys of vault are kept under cash officer and branch operation manager.</w:t>
      </w:r>
      <w:r w:rsidRPr="00555BB9">
        <w:t xml:space="preserve"> </w:t>
      </w:r>
      <w:r>
        <w:t>The opening amount cash balance is recorded into a register. End of the day, whole transaction extra of the money remains in the cash counter would be put back in vault and known as closing balance.</w:t>
      </w:r>
    </w:p>
    <w:p w:rsidR="002B25D8" w:rsidRPr="00985136" w:rsidRDefault="002B25D8" w:rsidP="002B25D8">
      <w:pPr>
        <w:spacing w:before="240" w:line="360" w:lineRule="auto"/>
        <w:rPr>
          <w:b/>
          <w:bCs/>
        </w:rPr>
      </w:pPr>
      <w:r w:rsidRPr="00985136">
        <w:rPr>
          <w:b/>
          <w:bCs/>
        </w:rPr>
        <w:t>Cash receipt:</w:t>
      </w:r>
    </w:p>
    <w:p w:rsidR="002B25D8" w:rsidRDefault="002B25D8" w:rsidP="002B25D8">
      <w:pPr>
        <w:spacing w:before="240" w:line="360" w:lineRule="auto"/>
      </w:pPr>
      <w:r>
        <w:t>Depositors deposit money in their account in this section by writing all the necessary information in deposit slip. This segment also receives cash from customer for any pay orders made by customers.</w:t>
      </w:r>
    </w:p>
    <w:p w:rsidR="002B25D8" w:rsidRPr="00985136" w:rsidRDefault="002B25D8" w:rsidP="002B25D8">
      <w:pPr>
        <w:spacing w:before="240"/>
        <w:rPr>
          <w:b/>
          <w:bCs/>
        </w:rPr>
      </w:pPr>
      <w:r w:rsidRPr="00985136">
        <w:rPr>
          <w:b/>
          <w:bCs/>
        </w:rPr>
        <w:t>Cash payment:</w:t>
      </w:r>
    </w:p>
    <w:p w:rsidR="002B25D8" w:rsidRPr="00FC0242" w:rsidRDefault="002B25D8" w:rsidP="002B25D8">
      <w:pPr>
        <w:spacing w:before="240" w:line="360" w:lineRule="auto"/>
      </w:pPr>
      <w:r>
        <w:t xml:space="preserve">This section accepts the </w:t>
      </w:r>
      <w:proofErr w:type="spellStart"/>
      <w:r>
        <w:t>cheques</w:t>
      </w:r>
      <w:proofErr w:type="spellEnd"/>
      <w:r>
        <w:t xml:space="preserve"> from the depositors for payment in cash. After receiving </w:t>
      </w:r>
      <w:proofErr w:type="spellStart"/>
      <w:r>
        <w:t>cheque</w:t>
      </w:r>
      <w:proofErr w:type="spellEnd"/>
      <w:r>
        <w:t xml:space="preserve">, it will be scurried to see whether it is valid or not. Cash officers verify the amount, information, signature, date. Then they finally authorized officer compares the sign on the </w:t>
      </w:r>
      <w:proofErr w:type="spellStart"/>
      <w:r>
        <w:t>cheque</w:t>
      </w:r>
      <w:proofErr w:type="spellEnd"/>
      <w:r>
        <w:t xml:space="preserve">. If these are satisfactory, then payment will be made against the </w:t>
      </w:r>
      <w:proofErr w:type="spellStart"/>
      <w:r>
        <w:t>cheque</w:t>
      </w:r>
      <w:proofErr w:type="spellEnd"/>
      <w:r>
        <w:t>.</w:t>
      </w: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2B25D8" w:rsidRPr="00A96850" w:rsidRDefault="002B25D8" w:rsidP="002B25D8">
      <w:pPr>
        <w:spacing w:before="240" w:line="360" w:lineRule="auto"/>
        <w:jc w:val="center"/>
        <w:rPr>
          <w:b/>
          <w:bCs/>
          <w:color w:val="1F497D" w:themeColor="text2"/>
          <w:sz w:val="56"/>
          <w:szCs w:val="40"/>
          <w:u w:val="single"/>
        </w:rPr>
      </w:pPr>
      <w:r w:rsidRPr="00A96850">
        <w:rPr>
          <w:b/>
          <w:bCs/>
          <w:color w:val="1F497D" w:themeColor="text2"/>
          <w:sz w:val="56"/>
          <w:szCs w:val="40"/>
          <w:u w:val="single"/>
        </w:rPr>
        <w:lastRenderedPageBreak/>
        <w:t>Chapter 05</w:t>
      </w:r>
    </w:p>
    <w:p w:rsidR="002B25D8" w:rsidRPr="00A96850" w:rsidRDefault="002B25D8" w:rsidP="002B25D8">
      <w:pPr>
        <w:spacing w:before="240" w:line="360" w:lineRule="auto"/>
        <w:jc w:val="center"/>
        <w:rPr>
          <w:b/>
          <w:bCs/>
          <w:color w:val="1F497D" w:themeColor="text2"/>
          <w:sz w:val="56"/>
          <w:szCs w:val="40"/>
          <w:u w:val="single"/>
        </w:rPr>
      </w:pPr>
      <w:r w:rsidRPr="00A96850">
        <w:rPr>
          <w:b/>
          <w:bCs/>
          <w:color w:val="1F497D" w:themeColor="text2"/>
          <w:sz w:val="56"/>
          <w:szCs w:val="40"/>
          <w:u w:val="single"/>
        </w:rPr>
        <w:t xml:space="preserve">Retail Banking Strategy </w:t>
      </w:r>
      <w:proofErr w:type="gramStart"/>
      <w:r w:rsidRPr="00A96850">
        <w:rPr>
          <w:b/>
          <w:bCs/>
          <w:color w:val="1F497D" w:themeColor="text2"/>
          <w:sz w:val="56"/>
          <w:szCs w:val="40"/>
          <w:u w:val="single"/>
        </w:rPr>
        <w:t>Of  The</w:t>
      </w:r>
      <w:proofErr w:type="gramEnd"/>
      <w:r w:rsidRPr="00A96850">
        <w:rPr>
          <w:b/>
          <w:bCs/>
          <w:color w:val="1F497D" w:themeColor="text2"/>
          <w:sz w:val="56"/>
          <w:szCs w:val="40"/>
          <w:u w:val="single"/>
        </w:rPr>
        <w:t xml:space="preserve"> City Bank</w:t>
      </w:r>
    </w:p>
    <w:p w:rsidR="002B25D8" w:rsidRPr="00A96850" w:rsidRDefault="002B25D8" w:rsidP="002B25D8">
      <w:pPr>
        <w:spacing w:before="240" w:line="360" w:lineRule="auto"/>
        <w:jc w:val="center"/>
        <w:rPr>
          <w:b/>
          <w:bCs/>
          <w:color w:val="1F497D" w:themeColor="text2"/>
          <w:sz w:val="72"/>
          <w:szCs w:val="42"/>
        </w:rPr>
      </w:pP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D530F5" w:rsidRDefault="00D530F5" w:rsidP="002B25D8">
      <w:pPr>
        <w:spacing w:before="240" w:line="360" w:lineRule="auto"/>
        <w:jc w:val="center"/>
        <w:rPr>
          <w:b/>
          <w:bCs/>
          <w:szCs w:val="24"/>
        </w:rPr>
      </w:pPr>
    </w:p>
    <w:p w:rsidR="00D530F5" w:rsidRDefault="00D530F5"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0467DA" w:rsidRDefault="000467DA" w:rsidP="002B25D8">
      <w:pPr>
        <w:spacing w:before="240" w:line="360" w:lineRule="auto"/>
        <w:jc w:val="center"/>
        <w:rPr>
          <w:b/>
          <w:bCs/>
          <w:szCs w:val="24"/>
        </w:rPr>
      </w:pPr>
    </w:p>
    <w:p w:rsidR="000467DA" w:rsidRDefault="000467DA" w:rsidP="002B25D8">
      <w:pPr>
        <w:spacing w:before="240" w:line="360" w:lineRule="auto"/>
        <w:jc w:val="center"/>
        <w:rPr>
          <w:b/>
          <w:bCs/>
          <w:szCs w:val="24"/>
        </w:rPr>
      </w:pPr>
    </w:p>
    <w:p w:rsidR="005B4EDE" w:rsidRDefault="005B4EDE" w:rsidP="002B25D8">
      <w:pPr>
        <w:spacing w:before="240" w:line="360" w:lineRule="auto"/>
        <w:jc w:val="center"/>
        <w:rPr>
          <w:b/>
          <w:bCs/>
          <w:szCs w:val="24"/>
        </w:rPr>
      </w:pPr>
    </w:p>
    <w:p w:rsidR="002B25D8" w:rsidRPr="00AF06A2" w:rsidRDefault="002B25D8" w:rsidP="002B25D8">
      <w:pPr>
        <w:spacing w:before="120" w:after="120" w:line="360" w:lineRule="auto"/>
        <w:ind w:left="864" w:right="864"/>
        <w:jc w:val="both"/>
        <w:rPr>
          <w:b/>
          <w:bCs/>
          <w:color w:val="215868" w:themeColor="accent5" w:themeShade="80"/>
          <w:sz w:val="32"/>
          <w:u w:val="single"/>
        </w:rPr>
      </w:pPr>
      <w:r w:rsidRPr="00AF06A2">
        <w:rPr>
          <w:b/>
          <w:bCs/>
          <w:color w:val="215868" w:themeColor="accent5" w:themeShade="80"/>
          <w:sz w:val="32"/>
          <w:u w:val="single"/>
        </w:rPr>
        <w:lastRenderedPageBreak/>
        <w:t>5.1 Retail banking strategy</w:t>
      </w:r>
    </w:p>
    <w:p w:rsidR="002B25D8" w:rsidRDefault="002B25D8" w:rsidP="002B25D8">
      <w:pPr>
        <w:spacing w:before="240" w:line="360" w:lineRule="auto"/>
        <w:jc w:val="both"/>
        <w:rPr>
          <w:szCs w:val="24"/>
        </w:rPr>
      </w:pPr>
      <w:r>
        <w:rPr>
          <w:b/>
          <w:bCs/>
          <w:szCs w:val="24"/>
        </w:rPr>
        <w:t xml:space="preserve"> </w:t>
      </w:r>
      <w:r w:rsidRPr="009E0E54">
        <w:rPr>
          <w:szCs w:val="24"/>
        </w:rPr>
        <w:t>A retail strategy is a statement</w:t>
      </w:r>
      <w:r>
        <w:rPr>
          <w:szCs w:val="24"/>
        </w:rPr>
        <w:t xml:space="preserve"> identifying the retailer's tar</w:t>
      </w:r>
      <w:r w:rsidRPr="009E0E54">
        <w:rPr>
          <w:szCs w:val="24"/>
        </w:rPr>
        <w:t>get market , the format the retailer plans to use to satisfy   the target market's needs and, the base upon which the retailer plans to build a sustainable aggressive reward. The target market is the market segments on the way to which</w:t>
      </w:r>
      <w:r>
        <w:rPr>
          <w:szCs w:val="24"/>
        </w:rPr>
        <w:t xml:space="preserve"> the m</w:t>
      </w:r>
      <w:r w:rsidRPr="009E0E54">
        <w:rPr>
          <w:szCs w:val="24"/>
        </w:rPr>
        <w:t>erchant plans to focus its resources and retail mix. A sustainable competitive advantage is an advantage competition that can be maintained over a long time.</w:t>
      </w:r>
    </w:p>
    <w:p w:rsidR="002B25D8" w:rsidRPr="00AF06A2" w:rsidRDefault="002B25D8" w:rsidP="002B25D8">
      <w:pPr>
        <w:spacing w:before="120" w:after="120" w:line="360" w:lineRule="auto"/>
        <w:ind w:left="864" w:right="864"/>
        <w:jc w:val="both"/>
        <w:rPr>
          <w:b/>
          <w:bCs/>
          <w:color w:val="215868" w:themeColor="accent5" w:themeShade="80"/>
          <w:sz w:val="32"/>
          <w:szCs w:val="32"/>
          <w:u w:val="single"/>
        </w:rPr>
      </w:pPr>
      <w:r w:rsidRPr="00AF06A2">
        <w:rPr>
          <w:b/>
          <w:bCs/>
          <w:color w:val="215868" w:themeColor="accent5" w:themeShade="80"/>
          <w:sz w:val="32"/>
          <w:szCs w:val="32"/>
          <w:u w:val="single"/>
        </w:rPr>
        <w:t>5.2 Retail Banking Strategy of the City Bank:</w:t>
      </w:r>
    </w:p>
    <w:p w:rsidR="002B25D8" w:rsidRPr="006C3DE4" w:rsidRDefault="002B25D8" w:rsidP="00161F28">
      <w:pPr>
        <w:numPr>
          <w:ilvl w:val="0"/>
          <w:numId w:val="88"/>
        </w:numPr>
        <w:tabs>
          <w:tab w:val="left" w:pos="843"/>
        </w:tabs>
        <w:spacing w:before="240" w:line="360" w:lineRule="auto"/>
        <w:rPr>
          <w:szCs w:val="24"/>
        </w:rPr>
      </w:pPr>
      <w:r w:rsidRPr="006C3DE4">
        <w:rPr>
          <w:szCs w:val="24"/>
        </w:rPr>
        <w:tab/>
        <w:t>The City Bank is focusing on quality and not on quantity and delivering high quality customer services</w:t>
      </w:r>
    </w:p>
    <w:p w:rsidR="002B25D8" w:rsidRPr="006C3DE4" w:rsidRDefault="002B25D8" w:rsidP="00161F28">
      <w:pPr>
        <w:numPr>
          <w:ilvl w:val="0"/>
          <w:numId w:val="88"/>
        </w:numPr>
        <w:tabs>
          <w:tab w:val="left" w:pos="843"/>
        </w:tabs>
        <w:spacing w:before="240" w:line="360" w:lineRule="auto"/>
        <w:jc w:val="both"/>
        <w:rPr>
          <w:szCs w:val="24"/>
        </w:rPr>
      </w:pPr>
      <w:r w:rsidRPr="006C3DE4">
        <w:rPr>
          <w:szCs w:val="24"/>
        </w:rPr>
        <w:t>The bank maintain current high standards for assets quality though disciplined credit risk management</w:t>
      </w:r>
    </w:p>
    <w:p w:rsidR="002B25D8" w:rsidRPr="006C3DE4" w:rsidRDefault="002B25D8" w:rsidP="00161F28">
      <w:pPr>
        <w:numPr>
          <w:ilvl w:val="0"/>
          <w:numId w:val="88"/>
        </w:numPr>
        <w:tabs>
          <w:tab w:val="left" w:pos="843"/>
        </w:tabs>
        <w:spacing w:before="240" w:line="360" w:lineRule="auto"/>
        <w:jc w:val="both"/>
        <w:rPr>
          <w:szCs w:val="24"/>
        </w:rPr>
      </w:pPr>
      <w:r w:rsidRPr="006C3DE4">
        <w:rPr>
          <w:szCs w:val="24"/>
        </w:rPr>
        <w:t>The bank develops innovative products and services like their CITYMAXX as instant debit card attract the customers.</w:t>
      </w:r>
    </w:p>
    <w:p w:rsidR="002B25D8" w:rsidRPr="006C3DE4" w:rsidRDefault="002B25D8" w:rsidP="00161F28">
      <w:pPr>
        <w:numPr>
          <w:ilvl w:val="0"/>
          <w:numId w:val="88"/>
        </w:numPr>
        <w:tabs>
          <w:tab w:val="left" w:pos="843"/>
        </w:tabs>
        <w:spacing w:before="240" w:line="360" w:lineRule="auto"/>
        <w:jc w:val="both"/>
        <w:rPr>
          <w:szCs w:val="24"/>
        </w:rPr>
      </w:pPr>
      <w:r w:rsidRPr="006C3DE4">
        <w:rPr>
          <w:szCs w:val="24"/>
        </w:rPr>
        <w:t xml:space="preserve">The bank also continue to develop products and services that reduces bank's cost of fund </w:t>
      </w:r>
    </w:p>
    <w:p w:rsidR="002B25D8" w:rsidRPr="006C3DE4" w:rsidRDefault="002B25D8" w:rsidP="00161F28">
      <w:pPr>
        <w:numPr>
          <w:ilvl w:val="0"/>
          <w:numId w:val="88"/>
        </w:numPr>
        <w:tabs>
          <w:tab w:val="left" w:pos="843"/>
        </w:tabs>
        <w:spacing w:before="240" w:line="360" w:lineRule="auto"/>
        <w:jc w:val="both"/>
        <w:rPr>
          <w:szCs w:val="24"/>
        </w:rPr>
      </w:pPr>
      <w:r w:rsidRPr="006C3DE4">
        <w:rPr>
          <w:szCs w:val="24"/>
        </w:rPr>
        <w:t>Extend banking time</w:t>
      </w:r>
    </w:p>
    <w:p w:rsidR="002B25D8" w:rsidRPr="006C3DE4" w:rsidRDefault="002B25D8" w:rsidP="00161F28">
      <w:pPr>
        <w:numPr>
          <w:ilvl w:val="0"/>
          <w:numId w:val="88"/>
        </w:numPr>
        <w:tabs>
          <w:tab w:val="left" w:pos="843"/>
        </w:tabs>
        <w:spacing w:before="240" w:line="360" w:lineRule="auto"/>
        <w:jc w:val="both"/>
        <w:rPr>
          <w:szCs w:val="24"/>
        </w:rPr>
      </w:pPr>
      <w:r w:rsidRPr="006C3DE4">
        <w:rPr>
          <w:szCs w:val="24"/>
        </w:rPr>
        <w:t xml:space="preserve">Courier pickup for </w:t>
      </w:r>
      <w:proofErr w:type="spellStart"/>
      <w:r w:rsidRPr="006C3DE4">
        <w:rPr>
          <w:szCs w:val="24"/>
        </w:rPr>
        <w:t>cheques</w:t>
      </w:r>
      <w:proofErr w:type="spellEnd"/>
      <w:r w:rsidRPr="006C3DE4">
        <w:rPr>
          <w:szCs w:val="24"/>
        </w:rPr>
        <w:t xml:space="preserve"> and documents </w:t>
      </w:r>
    </w:p>
    <w:p w:rsidR="002B25D8" w:rsidRPr="006C3DE4" w:rsidRDefault="002B25D8" w:rsidP="00161F28">
      <w:pPr>
        <w:numPr>
          <w:ilvl w:val="0"/>
          <w:numId w:val="88"/>
        </w:numPr>
        <w:tabs>
          <w:tab w:val="left" w:pos="843"/>
        </w:tabs>
        <w:spacing w:before="240" w:line="360" w:lineRule="auto"/>
        <w:jc w:val="both"/>
        <w:rPr>
          <w:szCs w:val="24"/>
        </w:rPr>
      </w:pPr>
      <w:r w:rsidRPr="006C3DE4">
        <w:rPr>
          <w:szCs w:val="24"/>
        </w:rPr>
        <w:t xml:space="preserve">The bank  change policy  time to time to attract the customers </w:t>
      </w:r>
    </w:p>
    <w:p w:rsidR="002B25D8" w:rsidRDefault="002B25D8" w:rsidP="00161F28">
      <w:pPr>
        <w:numPr>
          <w:ilvl w:val="0"/>
          <w:numId w:val="88"/>
        </w:numPr>
        <w:tabs>
          <w:tab w:val="left" w:pos="843"/>
        </w:tabs>
        <w:spacing w:before="240" w:line="360" w:lineRule="auto"/>
        <w:jc w:val="both"/>
        <w:rPr>
          <w:szCs w:val="24"/>
        </w:rPr>
      </w:pPr>
      <w:r w:rsidRPr="006C3DE4">
        <w:rPr>
          <w:szCs w:val="24"/>
        </w:rPr>
        <w:t>To motivate employees, the bank reward  employees basis of their performance</w:t>
      </w:r>
    </w:p>
    <w:p w:rsidR="002B25D8" w:rsidRPr="00063135" w:rsidRDefault="002B25D8" w:rsidP="00161F28">
      <w:pPr>
        <w:numPr>
          <w:ilvl w:val="0"/>
          <w:numId w:val="88"/>
        </w:numPr>
        <w:tabs>
          <w:tab w:val="left" w:pos="843"/>
        </w:tabs>
        <w:spacing w:before="240" w:line="360" w:lineRule="auto"/>
        <w:jc w:val="both"/>
        <w:rPr>
          <w:szCs w:val="24"/>
        </w:rPr>
      </w:pPr>
      <w:r>
        <w:rPr>
          <w:szCs w:val="24"/>
        </w:rPr>
        <w:t>now their target is to give loan the customers</w:t>
      </w:r>
    </w:p>
    <w:p w:rsidR="002B25D8" w:rsidRPr="00014FB0" w:rsidRDefault="002B25D8" w:rsidP="00161F28">
      <w:pPr>
        <w:pStyle w:val="ListParagraph"/>
        <w:numPr>
          <w:ilvl w:val="0"/>
          <w:numId w:val="93"/>
        </w:numPr>
        <w:spacing w:before="240" w:line="360" w:lineRule="auto"/>
        <w:rPr>
          <w:szCs w:val="24"/>
        </w:rPr>
      </w:pPr>
      <w:r w:rsidRPr="00014FB0">
        <w:rPr>
          <w:szCs w:val="24"/>
        </w:rPr>
        <w:t>They develop strong internal as well as external business process and sales practices</w:t>
      </w:r>
    </w:p>
    <w:p w:rsidR="002B25D8" w:rsidRPr="00014FB0" w:rsidRDefault="002B25D8" w:rsidP="00161F28">
      <w:pPr>
        <w:pStyle w:val="ListParagraph"/>
        <w:numPr>
          <w:ilvl w:val="0"/>
          <w:numId w:val="93"/>
        </w:numPr>
        <w:spacing w:before="240" w:line="360" w:lineRule="auto"/>
        <w:rPr>
          <w:szCs w:val="24"/>
        </w:rPr>
      </w:pPr>
      <w:r w:rsidRPr="00014FB0">
        <w:rPr>
          <w:szCs w:val="24"/>
        </w:rPr>
        <w:t xml:space="preserve">The bank focus on the process development and bringing transparency to all the transaction </w:t>
      </w:r>
    </w:p>
    <w:p w:rsidR="002B25D8" w:rsidRPr="00014FB0" w:rsidRDefault="002B25D8" w:rsidP="00161F28">
      <w:pPr>
        <w:pStyle w:val="ListParagraph"/>
        <w:numPr>
          <w:ilvl w:val="0"/>
          <w:numId w:val="93"/>
        </w:numPr>
        <w:spacing w:before="240" w:line="360" w:lineRule="auto"/>
        <w:rPr>
          <w:szCs w:val="24"/>
        </w:rPr>
      </w:pPr>
      <w:r w:rsidRPr="00014FB0">
        <w:rPr>
          <w:szCs w:val="24"/>
        </w:rPr>
        <w:t xml:space="preserve">the bank possess highly motivate dream of professional </w:t>
      </w:r>
    </w:p>
    <w:p w:rsidR="002B25D8" w:rsidRPr="00014FB0" w:rsidRDefault="002B25D8" w:rsidP="00161F28">
      <w:pPr>
        <w:pStyle w:val="ListParagraph"/>
        <w:numPr>
          <w:ilvl w:val="0"/>
          <w:numId w:val="93"/>
        </w:numPr>
        <w:spacing w:before="240" w:line="360" w:lineRule="auto"/>
        <w:rPr>
          <w:szCs w:val="24"/>
        </w:rPr>
      </w:pPr>
      <w:r w:rsidRPr="00014FB0">
        <w:rPr>
          <w:szCs w:val="24"/>
        </w:rPr>
        <w:lastRenderedPageBreak/>
        <w:t>the city bank offer  a unique platform for individual customer as well as cooperate customer to completer transaction by online ( city touch)</w:t>
      </w: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color w:val="1F497D" w:themeColor="text2"/>
          <w:sz w:val="56"/>
          <w:szCs w:val="40"/>
        </w:rPr>
      </w:pPr>
    </w:p>
    <w:p w:rsidR="002B25D8" w:rsidRDefault="002B25D8" w:rsidP="002B25D8">
      <w:pPr>
        <w:spacing w:before="240" w:line="360" w:lineRule="auto"/>
        <w:jc w:val="center"/>
        <w:rPr>
          <w:b/>
          <w:bCs/>
          <w:color w:val="1F497D" w:themeColor="text2"/>
          <w:sz w:val="56"/>
          <w:szCs w:val="40"/>
        </w:rPr>
      </w:pPr>
    </w:p>
    <w:p w:rsidR="002B25D8" w:rsidRDefault="002B25D8" w:rsidP="002B25D8">
      <w:pPr>
        <w:spacing w:before="240" w:line="360" w:lineRule="auto"/>
        <w:jc w:val="center"/>
        <w:rPr>
          <w:b/>
          <w:bCs/>
          <w:color w:val="1F497D" w:themeColor="text2"/>
          <w:sz w:val="56"/>
          <w:szCs w:val="40"/>
        </w:rPr>
      </w:pPr>
    </w:p>
    <w:p w:rsidR="002B25D8" w:rsidRDefault="002B25D8" w:rsidP="002B25D8">
      <w:pPr>
        <w:spacing w:before="240" w:line="360" w:lineRule="auto"/>
        <w:jc w:val="center"/>
        <w:rPr>
          <w:b/>
          <w:bCs/>
          <w:color w:val="1F497D" w:themeColor="text2"/>
          <w:sz w:val="56"/>
          <w:szCs w:val="40"/>
        </w:rPr>
      </w:pPr>
    </w:p>
    <w:p w:rsidR="002B25D8" w:rsidRDefault="002B25D8" w:rsidP="002B25D8">
      <w:pPr>
        <w:spacing w:before="240" w:line="360" w:lineRule="auto"/>
        <w:jc w:val="center"/>
        <w:rPr>
          <w:b/>
          <w:bCs/>
          <w:color w:val="1F497D" w:themeColor="text2"/>
          <w:sz w:val="56"/>
          <w:szCs w:val="40"/>
        </w:rPr>
      </w:pPr>
    </w:p>
    <w:p w:rsidR="002B25D8" w:rsidRDefault="002B25D8" w:rsidP="002B25D8">
      <w:pPr>
        <w:spacing w:before="240" w:line="360" w:lineRule="auto"/>
        <w:jc w:val="center"/>
        <w:rPr>
          <w:b/>
          <w:bCs/>
          <w:color w:val="1F497D" w:themeColor="text2"/>
          <w:sz w:val="56"/>
          <w:szCs w:val="40"/>
        </w:rPr>
      </w:pPr>
    </w:p>
    <w:p w:rsidR="002B25D8" w:rsidRDefault="002B25D8" w:rsidP="002B25D8">
      <w:pPr>
        <w:spacing w:before="240" w:line="360" w:lineRule="auto"/>
        <w:jc w:val="center"/>
        <w:rPr>
          <w:b/>
          <w:bCs/>
          <w:color w:val="1F497D" w:themeColor="text2"/>
          <w:sz w:val="56"/>
          <w:szCs w:val="40"/>
        </w:rPr>
      </w:pPr>
    </w:p>
    <w:p w:rsidR="00A50416" w:rsidRDefault="00A50416" w:rsidP="002B25D8">
      <w:pPr>
        <w:spacing w:before="240" w:line="360" w:lineRule="auto"/>
        <w:jc w:val="center"/>
        <w:rPr>
          <w:b/>
          <w:bCs/>
          <w:color w:val="1F497D" w:themeColor="text2"/>
          <w:sz w:val="56"/>
          <w:szCs w:val="40"/>
        </w:rPr>
      </w:pPr>
    </w:p>
    <w:p w:rsidR="002B25D8" w:rsidRDefault="002B25D8" w:rsidP="002B25D8">
      <w:pPr>
        <w:spacing w:before="240" w:line="360" w:lineRule="auto"/>
        <w:jc w:val="center"/>
        <w:rPr>
          <w:b/>
          <w:bCs/>
          <w:color w:val="1F497D" w:themeColor="text2"/>
          <w:sz w:val="56"/>
          <w:szCs w:val="40"/>
        </w:rPr>
      </w:pPr>
    </w:p>
    <w:p w:rsidR="002B25D8" w:rsidRPr="00A96850" w:rsidRDefault="002B25D8" w:rsidP="002B25D8">
      <w:pPr>
        <w:spacing w:before="240" w:line="360" w:lineRule="auto"/>
        <w:jc w:val="center"/>
        <w:rPr>
          <w:b/>
          <w:bCs/>
          <w:color w:val="1F497D" w:themeColor="text2"/>
          <w:sz w:val="56"/>
          <w:szCs w:val="40"/>
          <w:u w:val="single"/>
        </w:rPr>
      </w:pPr>
      <w:r w:rsidRPr="00A96850">
        <w:rPr>
          <w:b/>
          <w:bCs/>
          <w:color w:val="1F497D" w:themeColor="text2"/>
          <w:sz w:val="56"/>
          <w:szCs w:val="40"/>
          <w:u w:val="single"/>
        </w:rPr>
        <w:t>Chapter 06</w:t>
      </w:r>
    </w:p>
    <w:p w:rsidR="002B25D8" w:rsidRPr="00A96850" w:rsidRDefault="002B25D8" w:rsidP="002B25D8">
      <w:pPr>
        <w:spacing w:before="240" w:line="360" w:lineRule="auto"/>
        <w:jc w:val="center"/>
        <w:rPr>
          <w:b/>
          <w:bCs/>
          <w:color w:val="1F497D" w:themeColor="text2"/>
          <w:sz w:val="56"/>
          <w:szCs w:val="40"/>
          <w:u w:val="single"/>
        </w:rPr>
      </w:pPr>
      <w:r w:rsidRPr="00A96850">
        <w:rPr>
          <w:b/>
          <w:bCs/>
          <w:color w:val="1F497D" w:themeColor="text2"/>
          <w:sz w:val="56"/>
          <w:szCs w:val="40"/>
          <w:u w:val="single"/>
        </w:rPr>
        <w:t xml:space="preserve">SWOT Analysis </w:t>
      </w:r>
      <w:proofErr w:type="gramStart"/>
      <w:r w:rsidRPr="00A96850">
        <w:rPr>
          <w:b/>
          <w:bCs/>
          <w:color w:val="1F497D" w:themeColor="text2"/>
          <w:sz w:val="56"/>
          <w:szCs w:val="40"/>
          <w:u w:val="single"/>
        </w:rPr>
        <w:t>Of</w:t>
      </w:r>
      <w:proofErr w:type="gramEnd"/>
      <w:r w:rsidRPr="00A96850">
        <w:rPr>
          <w:b/>
          <w:bCs/>
          <w:color w:val="1F497D" w:themeColor="text2"/>
          <w:sz w:val="56"/>
          <w:szCs w:val="40"/>
          <w:u w:val="single"/>
        </w:rPr>
        <w:t xml:space="preserve"> Retail Banking </w:t>
      </w:r>
    </w:p>
    <w:p w:rsidR="002B25D8" w:rsidRPr="00AF06A2" w:rsidRDefault="002B25D8" w:rsidP="002B25D8">
      <w:pPr>
        <w:spacing w:before="240" w:line="360" w:lineRule="auto"/>
        <w:jc w:val="center"/>
        <w:rPr>
          <w:b/>
          <w:bCs/>
          <w:szCs w:val="24"/>
          <w:u w:val="single"/>
        </w:rPr>
      </w:pPr>
    </w:p>
    <w:p w:rsidR="002B25D8" w:rsidRDefault="002B25D8" w:rsidP="002B25D8">
      <w:pPr>
        <w:spacing w:before="240" w:line="360" w:lineRule="auto"/>
        <w:jc w:val="center"/>
        <w:rPr>
          <w:b/>
          <w:bCs/>
          <w:szCs w:val="24"/>
        </w:rPr>
      </w:pPr>
    </w:p>
    <w:p w:rsidR="002B25D8" w:rsidRDefault="002B25D8" w:rsidP="002B25D8">
      <w:pPr>
        <w:spacing w:before="240" w:line="360" w:lineRule="auto"/>
        <w:jc w:val="center"/>
        <w:rPr>
          <w:b/>
          <w:bCs/>
          <w:szCs w:val="24"/>
        </w:rPr>
      </w:pPr>
    </w:p>
    <w:p w:rsidR="003520CE" w:rsidRDefault="003520CE" w:rsidP="002B25D8">
      <w:pPr>
        <w:spacing w:before="240" w:line="360" w:lineRule="auto"/>
        <w:jc w:val="center"/>
        <w:rPr>
          <w:b/>
          <w:bCs/>
          <w:szCs w:val="24"/>
        </w:rPr>
      </w:pPr>
    </w:p>
    <w:p w:rsidR="003520CE" w:rsidRDefault="003520CE" w:rsidP="002B25D8">
      <w:pPr>
        <w:spacing w:before="240" w:line="360" w:lineRule="auto"/>
        <w:jc w:val="center"/>
        <w:rPr>
          <w:b/>
          <w:bCs/>
          <w:szCs w:val="24"/>
        </w:rPr>
      </w:pPr>
    </w:p>
    <w:p w:rsidR="003520CE" w:rsidRDefault="003520CE" w:rsidP="002B25D8">
      <w:pPr>
        <w:spacing w:before="240" w:line="360" w:lineRule="auto"/>
        <w:jc w:val="center"/>
        <w:rPr>
          <w:b/>
          <w:bCs/>
          <w:szCs w:val="24"/>
        </w:rPr>
      </w:pPr>
    </w:p>
    <w:p w:rsidR="003520CE" w:rsidRDefault="003520CE" w:rsidP="002B25D8">
      <w:pPr>
        <w:spacing w:before="240" w:line="360" w:lineRule="auto"/>
        <w:jc w:val="center"/>
        <w:rPr>
          <w:b/>
          <w:bCs/>
          <w:szCs w:val="24"/>
        </w:rPr>
      </w:pPr>
    </w:p>
    <w:p w:rsidR="003520CE" w:rsidRDefault="003520CE" w:rsidP="002B25D8">
      <w:pPr>
        <w:spacing w:before="240" w:line="360" w:lineRule="auto"/>
        <w:jc w:val="center"/>
        <w:rPr>
          <w:b/>
          <w:bCs/>
          <w:szCs w:val="24"/>
        </w:rPr>
      </w:pPr>
    </w:p>
    <w:p w:rsidR="00D530F5" w:rsidRPr="00D530F5" w:rsidRDefault="002B25D8" w:rsidP="002B25D8">
      <w:pPr>
        <w:spacing w:before="240" w:line="360" w:lineRule="auto"/>
        <w:jc w:val="center"/>
        <w:rPr>
          <w:b/>
          <w:bCs/>
          <w:szCs w:val="24"/>
        </w:rPr>
      </w:pPr>
      <w:r>
        <w:rPr>
          <w:noProof/>
          <w:lang w:bidi="ar-SA"/>
        </w:rPr>
        <w:drawing>
          <wp:inline distT="0" distB="0" distL="0" distR="0">
            <wp:extent cx="5014343" cy="1575412"/>
            <wp:effectExtent l="19050" t="0" r="0" b="0"/>
            <wp:docPr id="37" name="Picture 2" descr="Image result for swot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wot analysis"/>
                    <pic:cNvPicPr>
                      <a:picLocks noChangeAspect="1" noChangeArrowheads="1"/>
                    </pic:cNvPicPr>
                  </pic:nvPicPr>
                  <pic:blipFill>
                    <a:blip r:embed="rId55"/>
                    <a:srcRect/>
                    <a:stretch>
                      <a:fillRect/>
                    </a:stretch>
                  </pic:blipFill>
                  <pic:spPr bwMode="auto">
                    <a:xfrm>
                      <a:off x="0" y="0"/>
                      <a:ext cx="5012853" cy="1574944"/>
                    </a:xfrm>
                    <a:prstGeom prst="rect">
                      <a:avLst/>
                    </a:prstGeom>
                    <a:noFill/>
                    <a:ln w="9525">
                      <a:noFill/>
                      <a:miter lim="800000"/>
                      <a:headEnd/>
                      <a:tailEnd/>
                    </a:ln>
                  </pic:spPr>
                </pic:pic>
              </a:graphicData>
            </a:graphic>
          </wp:inline>
        </w:drawing>
      </w:r>
    </w:p>
    <w:p w:rsidR="000467DA" w:rsidRDefault="000467DA" w:rsidP="002B25D8">
      <w:pPr>
        <w:spacing w:before="120" w:after="120" w:line="360" w:lineRule="auto"/>
        <w:ind w:left="864" w:right="864"/>
        <w:jc w:val="both"/>
        <w:rPr>
          <w:b/>
          <w:bCs/>
          <w:color w:val="215868" w:themeColor="accent5" w:themeShade="80"/>
          <w:sz w:val="32"/>
          <w:u w:val="single"/>
        </w:rPr>
      </w:pPr>
    </w:p>
    <w:p w:rsidR="002B25D8" w:rsidRPr="00AF06A2" w:rsidRDefault="002B25D8" w:rsidP="002B25D8">
      <w:pPr>
        <w:spacing w:before="120" w:after="120" w:line="360" w:lineRule="auto"/>
        <w:ind w:left="864" w:right="864"/>
        <w:jc w:val="both"/>
        <w:rPr>
          <w:b/>
          <w:bCs/>
          <w:szCs w:val="24"/>
          <w:u w:val="single"/>
        </w:rPr>
      </w:pPr>
      <w:r w:rsidRPr="00AF06A2">
        <w:rPr>
          <w:b/>
          <w:bCs/>
          <w:color w:val="215868" w:themeColor="accent5" w:themeShade="80"/>
          <w:sz w:val="32"/>
          <w:u w:val="single"/>
        </w:rPr>
        <w:lastRenderedPageBreak/>
        <w:t xml:space="preserve">6.1 SWOT analysis of Retail Banking </w:t>
      </w:r>
    </w:p>
    <w:p w:rsidR="002B25D8" w:rsidRPr="006F5FA8" w:rsidRDefault="002B25D8" w:rsidP="002B25D8">
      <w:pPr>
        <w:spacing w:before="240" w:line="360" w:lineRule="auto"/>
        <w:jc w:val="both"/>
        <w:rPr>
          <w:szCs w:val="24"/>
        </w:rPr>
      </w:pPr>
      <w:r w:rsidRPr="006F5FA8">
        <w:rPr>
          <w:b/>
          <w:bCs/>
          <w:szCs w:val="24"/>
        </w:rPr>
        <w:t>Strength</w:t>
      </w:r>
    </w:p>
    <w:p w:rsidR="002B25D8" w:rsidRPr="007D1489" w:rsidRDefault="002B25D8" w:rsidP="002B25D8">
      <w:pPr>
        <w:spacing w:before="240" w:line="360" w:lineRule="auto"/>
        <w:jc w:val="both"/>
        <w:rPr>
          <w:szCs w:val="24"/>
        </w:rPr>
      </w:pPr>
      <w:r w:rsidRPr="007D1489">
        <w:rPr>
          <w:szCs w:val="24"/>
        </w:rPr>
        <w:t>T</w:t>
      </w:r>
      <w:r>
        <w:rPr>
          <w:szCs w:val="24"/>
        </w:rPr>
        <w:t>he City B</w:t>
      </w:r>
      <w:r w:rsidRPr="007D1489">
        <w:rPr>
          <w:szCs w:val="24"/>
        </w:rPr>
        <w:t>ank has the long heating historical past so as to contend protection issues.</w:t>
      </w:r>
    </w:p>
    <w:p w:rsidR="002B25D8" w:rsidRPr="007D1489" w:rsidRDefault="002B25D8" w:rsidP="00161F28">
      <w:pPr>
        <w:numPr>
          <w:ilvl w:val="0"/>
          <w:numId w:val="78"/>
        </w:numPr>
        <w:spacing w:before="240" w:line="360" w:lineRule="auto"/>
        <w:jc w:val="both"/>
        <w:rPr>
          <w:szCs w:val="24"/>
        </w:rPr>
      </w:pPr>
      <w:r w:rsidRPr="007D1489">
        <w:rPr>
          <w:szCs w:val="24"/>
        </w:rPr>
        <w:t xml:space="preserve">Advance innovation and </w:t>
      </w:r>
      <w:r>
        <w:rPr>
          <w:szCs w:val="24"/>
        </w:rPr>
        <w:t xml:space="preserve">IT department </w:t>
      </w:r>
    </w:p>
    <w:p w:rsidR="002B25D8" w:rsidRPr="007D1489" w:rsidRDefault="002B25D8" w:rsidP="00161F28">
      <w:pPr>
        <w:numPr>
          <w:ilvl w:val="0"/>
          <w:numId w:val="78"/>
        </w:numPr>
        <w:spacing w:before="240" w:line="360" w:lineRule="auto"/>
        <w:jc w:val="both"/>
        <w:rPr>
          <w:szCs w:val="24"/>
        </w:rPr>
      </w:pPr>
      <w:r w:rsidRPr="007D1489">
        <w:rPr>
          <w:szCs w:val="24"/>
        </w:rPr>
        <w:t xml:space="preserve">Deliver instant debit card </w:t>
      </w:r>
    </w:p>
    <w:p w:rsidR="002B25D8" w:rsidRPr="007D1489" w:rsidRDefault="002B25D8" w:rsidP="00161F28">
      <w:pPr>
        <w:numPr>
          <w:ilvl w:val="0"/>
          <w:numId w:val="78"/>
        </w:numPr>
        <w:spacing w:before="240" w:line="360" w:lineRule="auto"/>
        <w:jc w:val="both"/>
        <w:rPr>
          <w:szCs w:val="24"/>
        </w:rPr>
      </w:pPr>
      <w:r w:rsidRPr="007D1489">
        <w:rPr>
          <w:szCs w:val="24"/>
        </w:rPr>
        <w:t xml:space="preserve">Advance  centralization banking  framework </w:t>
      </w:r>
    </w:p>
    <w:p w:rsidR="002B25D8" w:rsidRPr="007D1489" w:rsidRDefault="002B25D8" w:rsidP="00161F28">
      <w:pPr>
        <w:numPr>
          <w:ilvl w:val="0"/>
          <w:numId w:val="78"/>
        </w:numPr>
        <w:spacing w:before="240" w:line="360" w:lineRule="auto"/>
        <w:jc w:val="both"/>
        <w:rPr>
          <w:szCs w:val="24"/>
        </w:rPr>
      </w:pPr>
      <w:r w:rsidRPr="007D1489">
        <w:rPr>
          <w:szCs w:val="24"/>
        </w:rPr>
        <w:t xml:space="preserve">Amex credit card well known administration </w:t>
      </w:r>
    </w:p>
    <w:p w:rsidR="002B25D8" w:rsidRPr="007D1489" w:rsidRDefault="002B25D8" w:rsidP="00161F28">
      <w:pPr>
        <w:numPr>
          <w:ilvl w:val="0"/>
          <w:numId w:val="78"/>
        </w:numPr>
        <w:spacing w:before="240" w:line="360" w:lineRule="auto"/>
        <w:jc w:val="both"/>
        <w:rPr>
          <w:szCs w:val="24"/>
        </w:rPr>
      </w:pPr>
      <w:r w:rsidRPr="007D1489">
        <w:rPr>
          <w:szCs w:val="24"/>
        </w:rPr>
        <w:t xml:space="preserve">Advance ATM machine </w:t>
      </w:r>
    </w:p>
    <w:p w:rsidR="002B25D8" w:rsidRPr="007D1489" w:rsidRDefault="002B25D8" w:rsidP="00161F28">
      <w:pPr>
        <w:numPr>
          <w:ilvl w:val="0"/>
          <w:numId w:val="78"/>
        </w:numPr>
        <w:spacing w:before="240" w:line="360" w:lineRule="auto"/>
        <w:jc w:val="both"/>
        <w:rPr>
          <w:szCs w:val="24"/>
        </w:rPr>
      </w:pPr>
      <w:r>
        <w:rPr>
          <w:szCs w:val="24"/>
        </w:rPr>
        <w:t>C</w:t>
      </w:r>
      <w:r w:rsidRPr="007D1489">
        <w:rPr>
          <w:szCs w:val="24"/>
        </w:rPr>
        <w:t xml:space="preserve">orporation with each other </w:t>
      </w:r>
    </w:p>
    <w:p w:rsidR="002B25D8" w:rsidRPr="007D1489" w:rsidRDefault="002B25D8" w:rsidP="00161F28">
      <w:pPr>
        <w:numPr>
          <w:ilvl w:val="0"/>
          <w:numId w:val="78"/>
        </w:numPr>
        <w:spacing w:before="240" w:line="360" w:lineRule="auto"/>
        <w:jc w:val="both"/>
        <w:rPr>
          <w:szCs w:val="24"/>
        </w:rPr>
      </w:pPr>
      <w:r w:rsidRPr="007D1489">
        <w:rPr>
          <w:szCs w:val="24"/>
        </w:rPr>
        <w:t xml:space="preserve">Advance online banking </w:t>
      </w:r>
      <w:r w:rsidRPr="007D1489">
        <w:rPr>
          <w:szCs w:val="24"/>
        </w:rPr>
        <w:tab/>
      </w:r>
    </w:p>
    <w:p w:rsidR="002B25D8" w:rsidRPr="007D1489" w:rsidRDefault="002B25D8" w:rsidP="00161F28">
      <w:pPr>
        <w:numPr>
          <w:ilvl w:val="0"/>
          <w:numId w:val="78"/>
        </w:numPr>
        <w:spacing w:before="240" w:line="360" w:lineRule="auto"/>
        <w:jc w:val="both"/>
        <w:rPr>
          <w:szCs w:val="24"/>
        </w:rPr>
      </w:pPr>
      <w:r w:rsidRPr="007D1489">
        <w:rPr>
          <w:szCs w:val="24"/>
        </w:rPr>
        <w:t xml:space="preserve">Secure online banking convention </w:t>
      </w:r>
    </w:p>
    <w:p w:rsidR="002B25D8" w:rsidRPr="007D1489" w:rsidRDefault="002B25D8" w:rsidP="00161F28">
      <w:pPr>
        <w:numPr>
          <w:ilvl w:val="0"/>
          <w:numId w:val="78"/>
        </w:numPr>
        <w:spacing w:before="240" w:line="360" w:lineRule="auto"/>
        <w:jc w:val="both"/>
        <w:rPr>
          <w:szCs w:val="24"/>
        </w:rPr>
      </w:pPr>
      <w:r w:rsidRPr="007D1489">
        <w:rPr>
          <w:szCs w:val="24"/>
        </w:rPr>
        <w:t>Good management</w:t>
      </w:r>
    </w:p>
    <w:p w:rsidR="002B25D8" w:rsidRPr="007D1489" w:rsidRDefault="002B25D8" w:rsidP="00161F28">
      <w:pPr>
        <w:numPr>
          <w:ilvl w:val="0"/>
          <w:numId w:val="78"/>
        </w:numPr>
        <w:spacing w:before="240" w:line="360" w:lineRule="auto"/>
        <w:jc w:val="both"/>
        <w:rPr>
          <w:szCs w:val="24"/>
        </w:rPr>
      </w:pPr>
      <w:r w:rsidRPr="007D1489">
        <w:rPr>
          <w:szCs w:val="24"/>
        </w:rPr>
        <w:t xml:space="preserve">Large network both </w:t>
      </w:r>
      <w:r w:rsidR="006B7038" w:rsidRPr="007D1489">
        <w:rPr>
          <w:szCs w:val="24"/>
        </w:rPr>
        <w:t>nationwide</w:t>
      </w:r>
      <w:r w:rsidRPr="007D1489">
        <w:rPr>
          <w:szCs w:val="24"/>
        </w:rPr>
        <w:t xml:space="preserve"> and </w:t>
      </w:r>
      <w:r w:rsidR="006B7038" w:rsidRPr="007D1489">
        <w:rPr>
          <w:szCs w:val="24"/>
        </w:rPr>
        <w:t>worldwide</w:t>
      </w:r>
      <w:r w:rsidRPr="007D1489">
        <w:rPr>
          <w:szCs w:val="24"/>
        </w:rPr>
        <w:t xml:space="preserve"> </w:t>
      </w:r>
    </w:p>
    <w:p w:rsidR="002B25D8" w:rsidRPr="007D1489" w:rsidRDefault="005053C5" w:rsidP="00161F28">
      <w:pPr>
        <w:numPr>
          <w:ilvl w:val="0"/>
          <w:numId w:val="78"/>
        </w:numPr>
        <w:spacing w:before="240" w:line="360" w:lineRule="auto"/>
        <w:jc w:val="both"/>
        <w:rPr>
          <w:szCs w:val="24"/>
        </w:rPr>
      </w:pPr>
      <w:r>
        <w:rPr>
          <w:szCs w:val="24"/>
        </w:rPr>
        <w:t>D</w:t>
      </w:r>
      <w:r w:rsidRPr="007D1489">
        <w:rPr>
          <w:szCs w:val="24"/>
        </w:rPr>
        <w:t>ouble</w:t>
      </w:r>
      <w:r w:rsidR="002B25D8" w:rsidRPr="007D1489">
        <w:rPr>
          <w:szCs w:val="24"/>
        </w:rPr>
        <w:t xml:space="preserve"> currency city visa card </w:t>
      </w:r>
      <w:r w:rsidRPr="007D1489">
        <w:rPr>
          <w:szCs w:val="24"/>
        </w:rPr>
        <w:t>exclusive</w:t>
      </w:r>
      <w:r w:rsidR="002B25D8" w:rsidRPr="007D1489">
        <w:rPr>
          <w:szCs w:val="24"/>
        </w:rPr>
        <w:t xml:space="preserve"> in Bangladesh</w:t>
      </w:r>
    </w:p>
    <w:p w:rsidR="002B25D8" w:rsidRPr="007D1489" w:rsidRDefault="002B25D8" w:rsidP="00161F28">
      <w:pPr>
        <w:numPr>
          <w:ilvl w:val="0"/>
          <w:numId w:val="78"/>
        </w:numPr>
        <w:spacing w:before="240" w:line="360" w:lineRule="auto"/>
        <w:jc w:val="both"/>
        <w:rPr>
          <w:szCs w:val="24"/>
        </w:rPr>
      </w:pPr>
      <w:r w:rsidRPr="007D1489">
        <w:rPr>
          <w:szCs w:val="24"/>
        </w:rPr>
        <w:t>City touch online banking</w:t>
      </w:r>
    </w:p>
    <w:p w:rsidR="002B25D8" w:rsidRPr="007D1489" w:rsidRDefault="002B25D8" w:rsidP="002B25D8">
      <w:pPr>
        <w:spacing w:before="240" w:line="360" w:lineRule="auto"/>
        <w:jc w:val="both"/>
        <w:rPr>
          <w:szCs w:val="24"/>
        </w:rPr>
      </w:pPr>
      <w:r w:rsidRPr="007D1489">
        <w:rPr>
          <w:szCs w:val="24"/>
        </w:rPr>
        <w:t>Strength is the abilities and effects that it can use to arrangement, create and help upper hand in the commercial core.</w:t>
      </w:r>
    </w:p>
    <w:p w:rsidR="002B25D8" w:rsidRPr="007D1489" w:rsidRDefault="002B25D8" w:rsidP="00161F28">
      <w:pPr>
        <w:numPr>
          <w:ilvl w:val="0"/>
          <w:numId w:val="79"/>
        </w:numPr>
        <w:spacing w:before="240" w:line="360" w:lineRule="auto"/>
        <w:jc w:val="both"/>
        <w:rPr>
          <w:szCs w:val="24"/>
        </w:rPr>
      </w:pPr>
      <w:r w:rsidRPr="007D1489">
        <w:rPr>
          <w:szCs w:val="24"/>
        </w:rPr>
        <w:t>Su</w:t>
      </w:r>
      <w:r>
        <w:rPr>
          <w:szCs w:val="24"/>
        </w:rPr>
        <w:t>ccess of new object mixture: The City B</w:t>
      </w:r>
      <w:r w:rsidRPr="007D1489">
        <w:rPr>
          <w:szCs w:val="24"/>
        </w:rPr>
        <w:t>ank gives thorough object combine selection to its customers. It helps bank taking into account exclusive purchasers portions in the regional bank industry.</w:t>
      </w:r>
    </w:p>
    <w:p w:rsidR="002B25D8" w:rsidRPr="007D1489" w:rsidRDefault="002B25D8" w:rsidP="00161F28">
      <w:pPr>
        <w:numPr>
          <w:ilvl w:val="0"/>
          <w:numId w:val="79"/>
        </w:numPr>
        <w:spacing w:before="240" w:line="360" w:lineRule="auto"/>
        <w:jc w:val="both"/>
        <w:rPr>
          <w:szCs w:val="24"/>
        </w:rPr>
      </w:pPr>
      <w:r w:rsidRPr="007D1489">
        <w:rPr>
          <w:szCs w:val="24"/>
        </w:rPr>
        <w:lastRenderedPageBreak/>
        <w:t>High limit difference with regional banks industry's opponents.</w:t>
      </w:r>
    </w:p>
    <w:p w:rsidR="002B25D8" w:rsidRPr="007D1489" w:rsidRDefault="002B25D8" w:rsidP="00161F28">
      <w:pPr>
        <w:numPr>
          <w:ilvl w:val="0"/>
          <w:numId w:val="79"/>
        </w:numPr>
        <w:spacing w:before="240" w:line="360" w:lineRule="auto"/>
        <w:jc w:val="both"/>
        <w:rPr>
          <w:szCs w:val="24"/>
        </w:rPr>
      </w:pPr>
      <w:r w:rsidRPr="007D1489">
        <w:rPr>
          <w:szCs w:val="24"/>
        </w:rPr>
        <w:t>First mover benefit in the definitely swarmed industrial center. The new gadget increasing city bank piece in the regional bank industry.</w:t>
      </w:r>
    </w:p>
    <w:p w:rsidR="002B25D8" w:rsidRPr="007D1489" w:rsidRDefault="002B25D8" w:rsidP="00161F28">
      <w:pPr>
        <w:numPr>
          <w:ilvl w:val="0"/>
          <w:numId w:val="79"/>
        </w:numPr>
        <w:spacing w:before="240" w:line="360" w:lineRule="auto"/>
        <w:jc w:val="both"/>
        <w:rPr>
          <w:szCs w:val="24"/>
        </w:rPr>
      </w:pPr>
      <w:r>
        <w:rPr>
          <w:szCs w:val="24"/>
        </w:rPr>
        <w:t>Talent executive at City b</w:t>
      </w:r>
      <w:r w:rsidRPr="007D1489">
        <w:rPr>
          <w:szCs w:val="24"/>
        </w:rPr>
        <w:t>ank piece of the pie in the regional bank industry.</w:t>
      </w:r>
    </w:p>
    <w:p w:rsidR="002B25D8" w:rsidRDefault="002B25D8" w:rsidP="00161F28">
      <w:pPr>
        <w:numPr>
          <w:ilvl w:val="0"/>
          <w:numId w:val="79"/>
        </w:numPr>
        <w:spacing w:before="240" w:line="360" w:lineRule="auto"/>
        <w:jc w:val="both"/>
        <w:rPr>
          <w:szCs w:val="24"/>
        </w:rPr>
      </w:pPr>
      <w:r w:rsidRPr="007D1489">
        <w:rPr>
          <w:szCs w:val="24"/>
        </w:rPr>
        <w:t xml:space="preserve">Brands taking into account exceptional customer's rubbish inner regional bank element-  the city bank huge item contribution have helped  the organization to gain access to diverse purchaser section in bank portion. It has additionally helped the association to increase profits streams. </w:t>
      </w:r>
    </w:p>
    <w:p w:rsidR="002B25D8" w:rsidRPr="00940C18" w:rsidRDefault="002B25D8" w:rsidP="002B25D8">
      <w:pPr>
        <w:spacing w:before="240" w:line="360" w:lineRule="auto"/>
        <w:jc w:val="both"/>
        <w:rPr>
          <w:b/>
          <w:bCs/>
          <w:szCs w:val="24"/>
        </w:rPr>
      </w:pPr>
      <w:r w:rsidRPr="00940C18">
        <w:rPr>
          <w:b/>
          <w:bCs/>
          <w:szCs w:val="24"/>
        </w:rPr>
        <w:t>Weakness</w:t>
      </w:r>
    </w:p>
    <w:p w:rsidR="002B25D8" w:rsidRPr="007D1489" w:rsidRDefault="002B25D8" w:rsidP="00161F28">
      <w:pPr>
        <w:numPr>
          <w:ilvl w:val="0"/>
          <w:numId w:val="80"/>
        </w:numPr>
        <w:spacing w:before="240" w:line="360" w:lineRule="auto"/>
        <w:jc w:val="both"/>
        <w:rPr>
          <w:szCs w:val="24"/>
        </w:rPr>
      </w:pPr>
      <w:r w:rsidRPr="007D1489">
        <w:rPr>
          <w:szCs w:val="24"/>
        </w:rPr>
        <w:t>Too a lot business enterprise complexity to stress any new approach.</w:t>
      </w:r>
    </w:p>
    <w:p w:rsidR="002B25D8" w:rsidRPr="007D1489" w:rsidRDefault="002B25D8" w:rsidP="00161F28">
      <w:pPr>
        <w:numPr>
          <w:ilvl w:val="0"/>
          <w:numId w:val="80"/>
        </w:numPr>
        <w:spacing w:before="240" w:line="360" w:lineRule="auto"/>
        <w:jc w:val="both"/>
        <w:rPr>
          <w:szCs w:val="24"/>
        </w:rPr>
      </w:pPr>
      <w:r w:rsidRPr="007D1489">
        <w:rPr>
          <w:szCs w:val="24"/>
        </w:rPr>
        <w:t>Lack of experienced employees in junior level management.</w:t>
      </w:r>
    </w:p>
    <w:p w:rsidR="002B25D8" w:rsidRPr="007D1489" w:rsidRDefault="002B25D8" w:rsidP="00161F28">
      <w:pPr>
        <w:numPr>
          <w:ilvl w:val="0"/>
          <w:numId w:val="80"/>
        </w:numPr>
        <w:spacing w:before="240" w:line="360" w:lineRule="auto"/>
        <w:jc w:val="both"/>
        <w:rPr>
          <w:szCs w:val="24"/>
        </w:rPr>
      </w:pPr>
      <w:r>
        <w:rPr>
          <w:szCs w:val="24"/>
        </w:rPr>
        <w:t>IT</w:t>
      </w:r>
      <w:r w:rsidRPr="007D1489">
        <w:rPr>
          <w:szCs w:val="24"/>
        </w:rPr>
        <w:t xml:space="preserve"> department have to be migrated , on the grounds  that for late mobility  it's grow to become out to be minimal shaky</w:t>
      </w:r>
    </w:p>
    <w:p w:rsidR="002B25D8" w:rsidRPr="007D1489" w:rsidRDefault="002B25D8" w:rsidP="00161F28">
      <w:pPr>
        <w:numPr>
          <w:ilvl w:val="0"/>
          <w:numId w:val="80"/>
        </w:numPr>
        <w:spacing w:before="240" w:line="360" w:lineRule="auto"/>
        <w:jc w:val="both"/>
        <w:rPr>
          <w:szCs w:val="24"/>
        </w:rPr>
      </w:pPr>
      <w:r w:rsidRPr="007D1489">
        <w:rPr>
          <w:szCs w:val="24"/>
        </w:rPr>
        <w:t xml:space="preserve">Manual registration is use in some specific purpose </w:t>
      </w:r>
    </w:p>
    <w:p w:rsidR="002B25D8" w:rsidRPr="007D1489" w:rsidRDefault="002B25D8" w:rsidP="00161F28">
      <w:pPr>
        <w:numPr>
          <w:ilvl w:val="0"/>
          <w:numId w:val="80"/>
        </w:numPr>
        <w:spacing w:before="240" w:line="360" w:lineRule="auto"/>
        <w:jc w:val="both"/>
        <w:rPr>
          <w:szCs w:val="24"/>
        </w:rPr>
      </w:pPr>
      <w:r w:rsidRPr="007D1489">
        <w:rPr>
          <w:szCs w:val="24"/>
        </w:rPr>
        <w:t>Technology is trade each day but for bank, it's especially challenging observe any innovative trade medium term.</w:t>
      </w:r>
    </w:p>
    <w:p w:rsidR="002B25D8" w:rsidRPr="007D1489" w:rsidRDefault="002B25D8" w:rsidP="00161F28">
      <w:pPr>
        <w:numPr>
          <w:ilvl w:val="0"/>
          <w:numId w:val="80"/>
        </w:numPr>
        <w:spacing w:before="240" w:line="360" w:lineRule="auto"/>
        <w:jc w:val="both"/>
        <w:rPr>
          <w:szCs w:val="24"/>
        </w:rPr>
      </w:pPr>
      <w:r w:rsidRPr="007D1489">
        <w:rPr>
          <w:szCs w:val="24"/>
        </w:rPr>
        <w:t>Employee blessing is little decrease in head office difference with in branch.</w:t>
      </w:r>
    </w:p>
    <w:p w:rsidR="002B25D8" w:rsidRPr="007D1489" w:rsidRDefault="002B25D8" w:rsidP="00161F28">
      <w:pPr>
        <w:numPr>
          <w:ilvl w:val="0"/>
          <w:numId w:val="80"/>
        </w:numPr>
        <w:spacing w:before="240" w:line="360" w:lineRule="auto"/>
        <w:jc w:val="both"/>
        <w:rPr>
          <w:szCs w:val="24"/>
        </w:rPr>
      </w:pPr>
      <w:r w:rsidRPr="007D1489">
        <w:rPr>
          <w:szCs w:val="24"/>
        </w:rPr>
        <w:t>Grade of guards isn't always attractive.</w:t>
      </w:r>
    </w:p>
    <w:p w:rsidR="002B25D8" w:rsidRPr="007D1489" w:rsidRDefault="002B25D8" w:rsidP="002B25D8">
      <w:pPr>
        <w:spacing w:before="240" w:line="360" w:lineRule="auto"/>
        <w:jc w:val="both"/>
        <w:rPr>
          <w:szCs w:val="24"/>
        </w:rPr>
      </w:pPr>
      <w:r w:rsidRPr="007D1489">
        <w:rPr>
          <w:szCs w:val="24"/>
        </w:rPr>
        <w:t>The weakness of the city bank can be used for the strength or resources that are required, however the preparation for it is still no longer exists. The list of debt is quality due to the lack of strategic planning or as a result of a strategic choice.</w:t>
      </w:r>
    </w:p>
    <w:p w:rsidR="002B25D8" w:rsidRPr="007D1489" w:rsidRDefault="002B25D8" w:rsidP="00161F28">
      <w:pPr>
        <w:numPr>
          <w:ilvl w:val="0"/>
          <w:numId w:val="81"/>
        </w:numPr>
        <w:spacing w:before="240" w:line="360" w:lineRule="auto"/>
        <w:jc w:val="both"/>
        <w:rPr>
          <w:szCs w:val="24"/>
        </w:rPr>
      </w:pPr>
      <w:r w:rsidRPr="007D1489">
        <w:rPr>
          <w:szCs w:val="24"/>
        </w:rPr>
        <w:t xml:space="preserve">The city model can be easily imitated by its competitors in the corporate sector. </w:t>
      </w:r>
    </w:p>
    <w:p w:rsidR="002B25D8" w:rsidRPr="007D1489" w:rsidRDefault="002B25D8" w:rsidP="00161F28">
      <w:pPr>
        <w:numPr>
          <w:ilvl w:val="0"/>
          <w:numId w:val="81"/>
        </w:numPr>
        <w:spacing w:before="240" w:line="360" w:lineRule="auto"/>
        <w:jc w:val="both"/>
        <w:rPr>
          <w:szCs w:val="24"/>
        </w:rPr>
      </w:pPr>
      <w:r w:rsidRPr="007D1489">
        <w:rPr>
          <w:szCs w:val="24"/>
        </w:rPr>
        <w:lastRenderedPageBreak/>
        <w:t>Supplier's loyalty among suppliers is low. City bank documents are provided with new improvement in energy rates in the subsidy chain.</w:t>
      </w:r>
    </w:p>
    <w:p w:rsidR="002B25D8" w:rsidRDefault="002B25D8" w:rsidP="00161F28">
      <w:pPr>
        <w:numPr>
          <w:ilvl w:val="0"/>
          <w:numId w:val="81"/>
        </w:numPr>
        <w:spacing w:before="240" w:line="360" w:lineRule="auto"/>
        <w:jc w:val="both"/>
        <w:rPr>
          <w:szCs w:val="24"/>
        </w:rPr>
      </w:pPr>
      <w:r w:rsidRPr="007D1489">
        <w:rPr>
          <w:szCs w:val="24"/>
        </w:rPr>
        <w:t>Decrease city bank's market share is associated with increased revenues; the activity of regional bank is becoming faster than the organization. In this business area, the city bank has intentionally tried to use excellent model within the financial area and gives a feeling to anyone who wants to do for future development.</w:t>
      </w:r>
    </w:p>
    <w:p w:rsidR="002B25D8" w:rsidRPr="00940C18" w:rsidRDefault="002B25D8" w:rsidP="002B25D8">
      <w:pPr>
        <w:spacing w:before="240" w:line="360" w:lineRule="auto"/>
        <w:jc w:val="both"/>
        <w:rPr>
          <w:b/>
          <w:bCs/>
          <w:szCs w:val="24"/>
        </w:rPr>
      </w:pPr>
      <w:r w:rsidRPr="00940C18">
        <w:rPr>
          <w:b/>
          <w:bCs/>
          <w:szCs w:val="24"/>
        </w:rPr>
        <w:t>Opportunities</w:t>
      </w:r>
    </w:p>
    <w:p w:rsidR="002B25D8" w:rsidRPr="007D1489" w:rsidRDefault="005053C5" w:rsidP="00161F28">
      <w:pPr>
        <w:numPr>
          <w:ilvl w:val="0"/>
          <w:numId w:val="82"/>
        </w:numPr>
        <w:spacing w:before="240" w:line="360" w:lineRule="auto"/>
        <w:jc w:val="both"/>
        <w:rPr>
          <w:szCs w:val="24"/>
        </w:rPr>
      </w:pPr>
      <w:r>
        <w:rPr>
          <w:szCs w:val="24"/>
        </w:rPr>
        <w:t>E</w:t>
      </w:r>
      <w:r w:rsidRPr="007D1489">
        <w:rPr>
          <w:szCs w:val="24"/>
        </w:rPr>
        <w:t>normous</w:t>
      </w:r>
      <w:r w:rsidR="002B25D8" w:rsidRPr="007D1489">
        <w:rPr>
          <w:szCs w:val="24"/>
        </w:rPr>
        <w:t xml:space="preserve"> business area</w:t>
      </w:r>
    </w:p>
    <w:p w:rsidR="002B25D8" w:rsidRPr="007D1489" w:rsidRDefault="002B25D8" w:rsidP="00161F28">
      <w:pPr>
        <w:numPr>
          <w:ilvl w:val="0"/>
          <w:numId w:val="82"/>
        </w:numPr>
        <w:spacing w:before="240" w:line="360" w:lineRule="auto"/>
        <w:jc w:val="both"/>
        <w:rPr>
          <w:szCs w:val="24"/>
        </w:rPr>
      </w:pPr>
      <w:r w:rsidRPr="007D1489">
        <w:rPr>
          <w:szCs w:val="24"/>
        </w:rPr>
        <w:t xml:space="preserve">High </w:t>
      </w:r>
      <w:r w:rsidR="005053C5" w:rsidRPr="007D1489">
        <w:rPr>
          <w:szCs w:val="24"/>
        </w:rPr>
        <w:t>enlargement</w:t>
      </w:r>
      <w:r w:rsidRPr="007D1489">
        <w:rPr>
          <w:szCs w:val="24"/>
        </w:rPr>
        <w:t xml:space="preserve"> of sales and trade finance </w:t>
      </w:r>
      <w:r w:rsidR="005053C5" w:rsidRPr="007D1489">
        <w:rPr>
          <w:szCs w:val="24"/>
        </w:rPr>
        <w:t>capacity</w:t>
      </w:r>
    </w:p>
    <w:p w:rsidR="002B25D8" w:rsidRPr="007D1489" w:rsidRDefault="002B25D8" w:rsidP="00161F28">
      <w:pPr>
        <w:numPr>
          <w:ilvl w:val="0"/>
          <w:numId w:val="82"/>
        </w:numPr>
        <w:spacing w:before="240" w:line="360" w:lineRule="auto"/>
        <w:jc w:val="both"/>
        <w:rPr>
          <w:szCs w:val="24"/>
        </w:rPr>
      </w:pPr>
      <w:r w:rsidRPr="007D1489">
        <w:rPr>
          <w:szCs w:val="24"/>
        </w:rPr>
        <w:t>City touch, first time in Bangladesh with entire banking office</w:t>
      </w:r>
    </w:p>
    <w:p w:rsidR="002B25D8" w:rsidRPr="007D1489" w:rsidRDefault="002B25D8" w:rsidP="00161F28">
      <w:pPr>
        <w:numPr>
          <w:ilvl w:val="0"/>
          <w:numId w:val="82"/>
        </w:numPr>
        <w:spacing w:before="240" w:line="360" w:lineRule="auto"/>
        <w:jc w:val="both"/>
        <w:rPr>
          <w:szCs w:val="24"/>
        </w:rPr>
      </w:pPr>
      <w:r w:rsidRPr="007D1489">
        <w:rPr>
          <w:szCs w:val="24"/>
        </w:rPr>
        <w:t>For verifying each issue recognized with security by huge administration support.</w:t>
      </w:r>
    </w:p>
    <w:p w:rsidR="002B25D8" w:rsidRPr="007D1489" w:rsidRDefault="002B25D8" w:rsidP="00161F28">
      <w:pPr>
        <w:numPr>
          <w:ilvl w:val="0"/>
          <w:numId w:val="82"/>
        </w:numPr>
        <w:spacing w:before="240" w:line="360" w:lineRule="auto"/>
        <w:jc w:val="both"/>
        <w:rPr>
          <w:szCs w:val="24"/>
        </w:rPr>
      </w:pPr>
      <w:r w:rsidRPr="007D1489">
        <w:rPr>
          <w:szCs w:val="24"/>
        </w:rPr>
        <w:t>For demonstrating ea</w:t>
      </w:r>
      <w:r>
        <w:rPr>
          <w:szCs w:val="24"/>
        </w:rPr>
        <w:t>sy activity by huge IT</w:t>
      </w:r>
      <w:r w:rsidRPr="007D1489">
        <w:rPr>
          <w:szCs w:val="24"/>
        </w:rPr>
        <w:t xml:space="preserve"> department.</w:t>
      </w:r>
    </w:p>
    <w:p w:rsidR="002B25D8" w:rsidRPr="007D1489" w:rsidRDefault="002B25D8" w:rsidP="00161F28">
      <w:pPr>
        <w:numPr>
          <w:ilvl w:val="0"/>
          <w:numId w:val="82"/>
        </w:numPr>
        <w:spacing w:before="240" w:line="360" w:lineRule="auto"/>
        <w:jc w:val="both"/>
        <w:rPr>
          <w:szCs w:val="24"/>
        </w:rPr>
      </w:pPr>
      <w:r w:rsidRPr="007D1489">
        <w:rPr>
          <w:szCs w:val="24"/>
        </w:rPr>
        <w:t>Banking is an increasing number of tightly closed contrasts with all other decentralized banking framework with centralize banking system.</w:t>
      </w:r>
    </w:p>
    <w:p w:rsidR="002B25D8" w:rsidRPr="007D1489" w:rsidRDefault="002B25D8" w:rsidP="00161F28">
      <w:pPr>
        <w:numPr>
          <w:ilvl w:val="0"/>
          <w:numId w:val="82"/>
        </w:numPr>
        <w:spacing w:before="240" w:line="360" w:lineRule="auto"/>
        <w:jc w:val="both"/>
        <w:rPr>
          <w:szCs w:val="24"/>
        </w:rPr>
      </w:pPr>
      <w:r w:rsidRPr="007D1489">
        <w:rPr>
          <w:szCs w:val="24"/>
        </w:rPr>
        <w:t>Investment on technology</w:t>
      </w:r>
    </w:p>
    <w:p w:rsidR="002B25D8" w:rsidRPr="007D1489" w:rsidRDefault="002B25D8" w:rsidP="00161F28">
      <w:pPr>
        <w:numPr>
          <w:ilvl w:val="0"/>
          <w:numId w:val="82"/>
        </w:numPr>
        <w:spacing w:before="240" w:line="360" w:lineRule="auto"/>
        <w:jc w:val="both"/>
        <w:rPr>
          <w:szCs w:val="24"/>
        </w:rPr>
      </w:pPr>
      <w:r w:rsidRPr="007D1489">
        <w:rPr>
          <w:szCs w:val="24"/>
        </w:rPr>
        <w:t>Provide inflexible online entryway and installment framework.</w:t>
      </w:r>
    </w:p>
    <w:p w:rsidR="002B25D8" w:rsidRPr="007D1489" w:rsidRDefault="002B25D8" w:rsidP="00161F28">
      <w:pPr>
        <w:numPr>
          <w:ilvl w:val="0"/>
          <w:numId w:val="82"/>
        </w:numPr>
        <w:spacing w:before="240" w:line="360" w:lineRule="auto"/>
        <w:jc w:val="both"/>
        <w:rPr>
          <w:szCs w:val="24"/>
        </w:rPr>
      </w:pPr>
      <w:r w:rsidRPr="007D1489">
        <w:rPr>
          <w:szCs w:val="24"/>
        </w:rPr>
        <w:t>Increasing administration satisfactory that likewise builds customer.</w:t>
      </w:r>
    </w:p>
    <w:p w:rsidR="002B25D8" w:rsidRDefault="002B25D8" w:rsidP="00161F28">
      <w:pPr>
        <w:numPr>
          <w:ilvl w:val="0"/>
          <w:numId w:val="82"/>
        </w:numPr>
        <w:spacing w:before="240" w:line="360" w:lineRule="auto"/>
        <w:jc w:val="both"/>
        <w:rPr>
          <w:szCs w:val="24"/>
        </w:rPr>
      </w:pPr>
      <w:r w:rsidRPr="007D1489">
        <w:rPr>
          <w:szCs w:val="24"/>
        </w:rPr>
        <w:t>Steps taken by Bangladesh bank</w:t>
      </w:r>
    </w:p>
    <w:p w:rsidR="002B25D8" w:rsidRPr="007D1489" w:rsidRDefault="002B25D8" w:rsidP="002B25D8">
      <w:pPr>
        <w:spacing w:before="240" w:line="360" w:lineRule="auto"/>
        <w:jc w:val="both"/>
        <w:rPr>
          <w:szCs w:val="24"/>
        </w:rPr>
      </w:pPr>
      <w:r w:rsidRPr="007D1489">
        <w:rPr>
          <w:szCs w:val="24"/>
        </w:rPr>
        <w:t>Some opportunities are: Opportunities are possible areas the organization chain identifies do able for market share, profits and growth.</w:t>
      </w:r>
    </w:p>
    <w:p w:rsidR="002B25D8" w:rsidRPr="007D1489" w:rsidRDefault="002B25D8" w:rsidP="00161F28">
      <w:pPr>
        <w:numPr>
          <w:ilvl w:val="0"/>
          <w:numId w:val="83"/>
        </w:numPr>
        <w:spacing w:before="240" w:line="360" w:lineRule="auto"/>
        <w:jc w:val="both"/>
        <w:rPr>
          <w:szCs w:val="24"/>
        </w:rPr>
      </w:pPr>
      <w:r w:rsidRPr="007D1489">
        <w:rPr>
          <w:szCs w:val="24"/>
        </w:rPr>
        <w:lastRenderedPageBreak/>
        <w:t xml:space="preserve">Increasing the rules of the authorities has made it difficult for unorganized </w:t>
      </w:r>
      <w:r>
        <w:rPr>
          <w:szCs w:val="24"/>
        </w:rPr>
        <w:t xml:space="preserve">bank </w:t>
      </w:r>
      <w:r w:rsidRPr="007D1489">
        <w:rPr>
          <w:szCs w:val="24"/>
        </w:rPr>
        <w:t>to work in the regional banking industry.</w:t>
      </w:r>
      <w:r>
        <w:rPr>
          <w:szCs w:val="24"/>
        </w:rPr>
        <w:t xml:space="preserve"> It can give City B</w:t>
      </w:r>
      <w:r w:rsidRPr="007D1489">
        <w:rPr>
          <w:szCs w:val="24"/>
        </w:rPr>
        <w:t>ank the opportunity to expand its customer base.</w:t>
      </w:r>
    </w:p>
    <w:p w:rsidR="002B25D8" w:rsidRPr="007D1489" w:rsidRDefault="002B25D8" w:rsidP="00161F28">
      <w:pPr>
        <w:numPr>
          <w:ilvl w:val="0"/>
          <w:numId w:val="83"/>
        </w:numPr>
        <w:spacing w:before="240" w:line="360" w:lineRule="auto"/>
        <w:jc w:val="both"/>
        <w:rPr>
          <w:szCs w:val="24"/>
        </w:rPr>
      </w:pPr>
      <w:r w:rsidRPr="007D1489">
        <w:rPr>
          <w:szCs w:val="24"/>
        </w:rPr>
        <w:t>Customer preference change rapidly: increasing disposal income, right to access to statistics and the ability to quickly take technolo</w:t>
      </w:r>
      <w:r>
        <w:rPr>
          <w:szCs w:val="24"/>
        </w:rPr>
        <w:t>gy products in the market. The City B</w:t>
      </w:r>
      <w:r w:rsidRPr="007D1489">
        <w:rPr>
          <w:szCs w:val="24"/>
        </w:rPr>
        <w:t>ank now has wide trend in the regional banking industry but the broad financial sector will also be examined carefully.</w:t>
      </w:r>
    </w:p>
    <w:p w:rsidR="002B25D8" w:rsidRDefault="002B25D8" w:rsidP="00161F28">
      <w:pPr>
        <w:numPr>
          <w:ilvl w:val="0"/>
          <w:numId w:val="83"/>
        </w:numPr>
        <w:spacing w:before="240" w:line="360" w:lineRule="auto"/>
        <w:jc w:val="both"/>
        <w:rPr>
          <w:szCs w:val="24"/>
        </w:rPr>
      </w:pPr>
      <w:r w:rsidRPr="007D1489">
        <w:rPr>
          <w:szCs w:val="24"/>
        </w:rPr>
        <w:t>Immediate technical improvements are increasing the productivity of the industry, making suppliers capable of creating s broad range of prod</w:t>
      </w:r>
      <w:r>
        <w:rPr>
          <w:szCs w:val="24"/>
        </w:rPr>
        <w:t>ucts and services. It can help City B</w:t>
      </w:r>
      <w:r w:rsidRPr="007D1489">
        <w:rPr>
          <w:szCs w:val="24"/>
        </w:rPr>
        <w:t xml:space="preserve">ank to appreciate neighboring products. </w:t>
      </w:r>
    </w:p>
    <w:p w:rsidR="002B25D8" w:rsidRPr="003318B0" w:rsidRDefault="002B25D8" w:rsidP="002B25D8">
      <w:pPr>
        <w:spacing w:before="240" w:line="360" w:lineRule="auto"/>
        <w:jc w:val="both"/>
        <w:rPr>
          <w:szCs w:val="24"/>
        </w:rPr>
      </w:pPr>
      <w:r w:rsidRPr="003318B0">
        <w:rPr>
          <w:b/>
          <w:bCs/>
          <w:szCs w:val="24"/>
        </w:rPr>
        <w:t>Threat:</w:t>
      </w:r>
    </w:p>
    <w:p w:rsidR="002B25D8" w:rsidRPr="007D1489" w:rsidRDefault="002B25D8" w:rsidP="00161F28">
      <w:pPr>
        <w:numPr>
          <w:ilvl w:val="0"/>
          <w:numId w:val="84"/>
        </w:numPr>
        <w:spacing w:before="240" w:line="360" w:lineRule="auto"/>
        <w:jc w:val="both"/>
        <w:rPr>
          <w:szCs w:val="24"/>
        </w:rPr>
      </w:pPr>
      <w:r w:rsidRPr="007D1489">
        <w:rPr>
          <w:szCs w:val="24"/>
        </w:rPr>
        <w:t>Unstable government protection support.</w:t>
      </w:r>
    </w:p>
    <w:p w:rsidR="002B25D8" w:rsidRPr="007D1489" w:rsidRDefault="002B25D8" w:rsidP="00161F28">
      <w:pPr>
        <w:numPr>
          <w:ilvl w:val="0"/>
          <w:numId w:val="84"/>
        </w:numPr>
        <w:spacing w:before="240" w:line="360" w:lineRule="auto"/>
        <w:jc w:val="both"/>
        <w:rPr>
          <w:szCs w:val="24"/>
        </w:rPr>
      </w:pPr>
      <w:r w:rsidRPr="007D1489">
        <w:rPr>
          <w:szCs w:val="24"/>
        </w:rPr>
        <w:t>Need more and more compelling trainings.</w:t>
      </w:r>
    </w:p>
    <w:p w:rsidR="002B25D8" w:rsidRPr="007D1489" w:rsidRDefault="002B25D8" w:rsidP="00161F28">
      <w:pPr>
        <w:numPr>
          <w:ilvl w:val="0"/>
          <w:numId w:val="84"/>
        </w:numPr>
        <w:spacing w:before="240" w:line="360" w:lineRule="auto"/>
        <w:jc w:val="both"/>
        <w:rPr>
          <w:szCs w:val="24"/>
        </w:rPr>
      </w:pPr>
      <w:r w:rsidRPr="007D1489">
        <w:rPr>
          <w:szCs w:val="24"/>
        </w:rPr>
        <w:t>New banks with larger security.</w:t>
      </w:r>
    </w:p>
    <w:p w:rsidR="002B25D8" w:rsidRPr="00940C18" w:rsidRDefault="002B25D8" w:rsidP="00161F28">
      <w:pPr>
        <w:numPr>
          <w:ilvl w:val="0"/>
          <w:numId w:val="84"/>
        </w:numPr>
        <w:spacing w:before="240" w:line="360" w:lineRule="auto"/>
        <w:jc w:val="both"/>
        <w:rPr>
          <w:szCs w:val="24"/>
        </w:rPr>
      </w:pPr>
      <w:r w:rsidRPr="007D1489">
        <w:rPr>
          <w:szCs w:val="24"/>
        </w:rPr>
        <w:t xml:space="preserve">Bangladesh </w:t>
      </w:r>
      <w:r w:rsidRPr="00940C18">
        <w:rPr>
          <w:szCs w:val="24"/>
        </w:rPr>
        <w:t>bank consistence and review issues.</w:t>
      </w:r>
    </w:p>
    <w:p w:rsidR="002B25D8" w:rsidRPr="00940C18" w:rsidRDefault="002B25D8" w:rsidP="00161F28">
      <w:pPr>
        <w:numPr>
          <w:ilvl w:val="0"/>
          <w:numId w:val="84"/>
        </w:numPr>
        <w:spacing w:before="240" w:line="360" w:lineRule="auto"/>
        <w:jc w:val="both"/>
        <w:rPr>
          <w:szCs w:val="24"/>
        </w:rPr>
      </w:pPr>
      <w:r w:rsidRPr="00940C18">
        <w:rPr>
          <w:szCs w:val="24"/>
        </w:rPr>
        <w:t>Very aggressive customer an administration and fulfillment.</w:t>
      </w:r>
    </w:p>
    <w:p w:rsidR="002B25D8" w:rsidRPr="00940C18" w:rsidRDefault="002B25D8" w:rsidP="00161F28">
      <w:pPr>
        <w:numPr>
          <w:ilvl w:val="0"/>
          <w:numId w:val="84"/>
        </w:numPr>
        <w:spacing w:before="240" w:line="360" w:lineRule="auto"/>
        <w:jc w:val="both"/>
        <w:rPr>
          <w:szCs w:val="24"/>
        </w:rPr>
      </w:pPr>
      <w:r w:rsidRPr="00940C18">
        <w:rPr>
          <w:szCs w:val="24"/>
        </w:rPr>
        <w:t>Huge FDI flow</w:t>
      </w:r>
    </w:p>
    <w:p w:rsidR="002B25D8" w:rsidRPr="007D1489" w:rsidRDefault="002B25D8" w:rsidP="00161F28">
      <w:pPr>
        <w:numPr>
          <w:ilvl w:val="0"/>
          <w:numId w:val="84"/>
        </w:numPr>
        <w:spacing w:before="240" w:line="360" w:lineRule="auto"/>
        <w:jc w:val="both"/>
        <w:rPr>
          <w:szCs w:val="24"/>
        </w:rPr>
      </w:pPr>
      <w:r w:rsidRPr="00940C18">
        <w:rPr>
          <w:szCs w:val="24"/>
        </w:rPr>
        <w:t>New kind of progressive</w:t>
      </w:r>
      <w:r w:rsidRPr="007D1489">
        <w:rPr>
          <w:szCs w:val="24"/>
        </w:rPr>
        <w:t xml:space="preserve"> misrepresentation activities.</w:t>
      </w:r>
    </w:p>
    <w:p w:rsidR="002B25D8" w:rsidRPr="007D1489" w:rsidRDefault="002B25D8" w:rsidP="00161F28">
      <w:pPr>
        <w:numPr>
          <w:ilvl w:val="0"/>
          <w:numId w:val="84"/>
        </w:numPr>
        <w:spacing w:before="240" w:line="360" w:lineRule="auto"/>
        <w:jc w:val="both"/>
        <w:rPr>
          <w:szCs w:val="24"/>
        </w:rPr>
      </w:pPr>
      <w:r w:rsidRPr="007D1489">
        <w:rPr>
          <w:szCs w:val="24"/>
        </w:rPr>
        <w:t>Regular improve issues.</w:t>
      </w:r>
    </w:p>
    <w:p w:rsidR="002B25D8" w:rsidRDefault="002B25D8" w:rsidP="00161F28">
      <w:pPr>
        <w:numPr>
          <w:ilvl w:val="0"/>
          <w:numId w:val="84"/>
        </w:numPr>
        <w:spacing w:before="240" w:line="360" w:lineRule="auto"/>
        <w:jc w:val="both"/>
        <w:rPr>
          <w:szCs w:val="24"/>
        </w:rPr>
      </w:pPr>
      <w:r w:rsidRPr="007D1489">
        <w:rPr>
          <w:szCs w:val="24"/>
        </w:rPr>
        <w:t>New sort of common place cheat effort.</w:t>
      </w:r>
    </w:p>
    <w:p w:rsidR="002B25D8" w:rsidRPr="007D1489" w:rsidRDefault="002B25D8" w:rsidP="00161F28">
      <w:pPr>
        <w:numPr>
          <w:ilvl w:val="0"/>
          <w:numId w:val="84"/>
        </w:numPr>
        <w:spacing w:before="240" w:line="360" w:lineRule="auto"/>
        <w:jc w:val="both"/>
        <w:rPr>
          <w:szCs w:val="24"/>
        </w:rPr>
      </w:pPr>
      <w:r w:rsidRPr="007D1489">
        <w:rPr>
          <w:szCs w:val="24"/>
        </w:rPr>
        <w:t>Vulnerable state of peace.</w:t>
      </w:r>
    </w:p>
    <w:p w:rsidR="002B25D8" w:rsidRPr="007D1489" w:rsidRDefault="002B25D8" w:rsidP="002B25D8">
      <w:pPr>
        <w:spacing w:before="240" w:line="360" w:lineRule="auto"/>
        <w:jc w:val="both"/>
        <w:rPr>
          <w:szCs w:val="24"/>
        </w:rPr>
      </w:pPr>
      <w:r w:rsidRPr="007D1489">
        <w:rPr>
          <w:szCs w:val="24"/>
        </w:rPr>
        <w:t>Some threats include:</w:t>
      </w:r>
    </w:p>
    <w:p w:rsidR="002B25D8" w:rsidRPr="007D1489" w:rsidRDefault="002B25D8" w:rsidP="00161F28">
      <w:pPr>
        <w:numPr>
          <w:ilvl w:val="0"/>
          <w:numId w:val="85"/>
        </w:numPr>
        <w:spacing w:before="240" w:line="360" w:lineRule="auto"/>
        <w:jc w:val="both"/>
        <w:rPr>
          <w:szCs w:val="24"/>
        </w:rPr>
      </w:pPr>
      <w:r w:rsidRPr="007D1489">
        <w:rPr>
          <w:szCs w:val="24"/>
        </w:rPr>
        <w:lastRenderedPageBreak/>
        <w:t>The threats are due to the combination of macro financial elements and change of customers' persecution can be manageable danger for the organization's business. Threats can be handled but cannot be controlled anymore.</w:t>
      </w:r>
    </w:p>
    <w:p w:rsidR="002B25D8" w:rsidRPr="007D1489" w:rsidRDefault="002B25D8" w:rsidP="00161F28">
      <w:pPr>
        <w:numPr>
          <w:ilvl w:val="0"/>
          <w:numId w:val="85"/>
        </w:numPr>
        <w:spacing w:before="240" w:line="360" w:lineRule="auto"/>
        <w:jc w:val="both"/>
        <w:rPr>
          <w:szCs w:val="24"/>
        </w:rPr>
      </w:pPr>
      <w:r w:rsidRPr="007D1489">
        <w:rPr>
          <w:szCs w:val="24"/>
        </w:rPr>
        <w:t xml:space="preserve">Some threats include: the threat is due to the combination of macro-financial elements and the change of customer perceptions can be a manageable danger for the company's business fashion. Threats can be handled but cannot be controlled anymore. </w:t>
      </w:r>
    </w:p>
    <w:p w:rsidR="002B25D8" w:rsidRPr="007D1489" w:rsidRDefault="002B25D8" w:rsidP="00161F28">
      <w:pPr>
        <w:numPr>
          <w:ilvl w:val="0"/>
          <w:numId w:val="85"/>
        </w:numPr>
        <w:spacing w:before="240" w:line="360" w:lineRule="auto"/>
        <w:jc w:val="both"/>
        <w:rPr>
          <w:szCs w:val="24"/>
        </w:rPr>
      </w:pPr>
      <w:r w:rsidRPr="007D1489">
        <w:rPr>
          <w:szCs w:val="24"/>
        </w:rPr>
        <w:t xml:space="preserve">Commercial relations between </w:t>
      </w:r>
      <w:proofErr w:type="spellStart"/>
      <w:r w:rsidRPr="007D1489">
        <w:rPr>
          <w:szCs w:val="24"/>
        </w:rPr>
        <w:t>united state</w:t>
      </w:r>
      <w:proofErr w:type="spellEnd"/>
      <w:r w:rsidRPr="007D1489">
        <w:rPr>
          <w:szCs w:val="24"/>
        </w:rPr>
        <w:t xml:space="preserve"> china influence the growth of The City Bank's growth plan. It can create large scale commercial hurdle which prevent the management of the city bank to extend operation in china.</w:t>
      </w:r>
    </w:p>
    <w:p w:rsidR="00A50416" w:rsidRPr="00B1749E" w:rsidRDefault="002B25D8" w:rsidP="00B1749E">
      <w:pPr>
        <w:numPr>
          <w:ilvl w:val="0"/>
          <w:numId w:val="85"/>
        </w:numPr>
        <w:spacing w:before="240" w:line="360" w:lineRule="auto"/>
        <w:jc w:val="both"/>
        <w:rPr>
          <w:szCs w:val="24"/>
        </w:rPr>
      </w:pPr>
      <w:r w:rsidRPr="007D1489">
        <w:rPr>
          <w:szCs w:val="24"/>
        </w:rPr>
        <w:t>The market may face inflation in the rural market for the city bank. This can occur for the advancement in the division of regional bank. One purpose is to create articles in the body market as well as the appropriate creators. In addition, due to the significant separation and absence of The City Bank. The City Bank is more helpless to attend poor buyers than the buyers of the urban areas.</w:t>
      </w:r>
    </w:p>
    <w:p w:rsidR="000467DA" w:rsidRDefault="000467DA" w:rsidP="002B25D8">
      <w:pPr>
        <w:spacing w:before="240" w:line="360" w:lineRule="auto"/>
        <w:jc w:val="center"/>
        <w:rPr>
          <w:b/>
          <w:bCs/>
          <w:color w:val="1F497D" w:themeColor="text2"/>
          <w:sz w:val="56"/>
          <w:szCs w:val="40"/>
          <w:u w:val="single"/>
        </w:rPr>
      </w:pPr>
    </w:p>
    <w:p w:rsidR="000467DA" w:rsidRDefault="000467DA" w:rsidP="002B25D8">
      <w:pPr>
        <w:spacing w:before="240" w:line="360" w:lineRule="auto"/>
        <w:jc w:val="center"/>
        <w:rPr>
          <w:b/>
          <w:bCs/>
          <w:color w:val="1F497D" w:themeColor="text2"/>
          <w:sz w:val="56"/>
          <w:szCs w:val="40"/>
          <w:u w:val="single"/>
        </w:rPr>
      </w:pPr>
    </w:p>
    <w:p w:rsidR="000467DA" w:rsidRDefault="000467DA" w:rsidP="002B25D8">
      <w:pPr>
        <w:spacing w:before="240" w:line="360" w:lineRule="auto"/>
        <w:jc w:val="center"/>
        <w:rPr>
          <w:b/>
          <w:bCs/>
          <w:color w:val="1F497D" w:themeColor="text2"/>
          <w:sz w:val="56"/>
          <w:szCs w:val="40"/>
          <w:u w:val="single"/>
        </w:rPr>
      </w:pPr>
    </w:p>
    <w:p w:rsidR="000467DA" w:rsidRDefault="000467DA" w:rsidP="002B25D8">
      <w:pPr>
        <w:spacing w:before="240" w:line="360" w:lineRule="auto"/>
        <w:jc w:val="center"/>
        <w:rPr>
          <w:b/>
          <w:bCs/>
          <w:color w:val="1F497D" w:themeColor="text2"/>
          <w:sz w:val="56"/>
          <w:szCs w:val="40"/>
          <w:u w:val="single"/>
        </w:rPr>
      </w:pPr>
    </w:p>
    <w:p w:rsidR="002B25D8" w:rsidRPr="00A96850" w:rsidRDefault="002B25D8" w:rsidP="002B25D8">
      <w:pPr>
        <w:spacing w:before="240" w:line="360" w:lineRule="auto"/>
        <w:jc w:val="center"/>
        <w:rPr>
          <w:b/>
          <w:bCs/>
          <w:color w:val="1F497D" w:themeColor="text2"/>
          <w:sz w:val="56"/>
          <w:szCs w:val="40"/>
          <w:u w:val="single"/>
        </w:rPr>
      </w:pPr>
      <w:r w:rsidRPr="00A96850">
        <w:rPr>
          <w:b/>
          <w:bCs/>
          <w:color w:val="1F497D" w:themeColor="text2"/>
          <w:sz w:val="56"/>
          <w:szCs w:val="40"/>
          <w:u w:val="single"/>
        </w:rPr>
        <w:t>Chapter 07</w:t>
      </w:r>
    </w:p>
    <w:p w:rsidR="002B25D8" w:rsidRPr="00A96850" w:rsidRDefault="002B25D8" w:rsidP="002B25D8">
      <w:pPr>
        <w:spacing w:before="240" w:line="360" w:lineRule="auto"/>
        <w:jc w:val="center"/>
        <w:rPr>
          <w:b/>
          <w:bCs/>
          <w:color w:val="1F497D" w:themeColor="text2"/>
          <w:sz w:val="56"/>
          <w:szCs w:val="40"/>
          <w:u w:val="single"/>
        </w:rPr>
      </w:pPr>
      <w:r w:rsidRPr="00A96850">
        <w:rPr>
          <w:b/>
          <w:bCs/>
          <w:color w:val="1F497D" w:themeColor="text2"/>
          <w:sz w:val="56"/>
          <w:szCs w:val="40"/>
          <w:u w:val="single"/>
        </w:rPr>
        <w:lastRenderedPageBreak/>
        <w:t xml:space="preserve">Internship Job </w:t>
      </w:r>
      <w:proofErr w:type="gramStart"/>
      <w:r w:rsidRPr="00A96850">
        <w:rPr>
          <w:b/>
          <w:bCs/>
          <w:color w:val="1F497D" w:themeColor="text2"/>
          <w:sz w:val="56"/>
          <w:szCs w:val="40"/>
          <w:u w:val="single"/>
        </w:rPr>
        <w:t>And</w:t>
      </w:r>
      <w:proofErr w:type="gramEnd"/>
      <w:r w:rsidRPr="00A96850">
        <w:rPr>
          <w:b/>
          <w:bCs/>
          <w:color w:val="1F497D" w:themeColor="text2"/>
          <w:sz w:val="56"/>
          <w:szCs w:val="40"/>
          <w:u w:val="single"/>
        </w:rPr>
        <w:t xml:space="preserve"> Duties</w:t>
      </w:r>
    </w:p>
    <w:p w:rsidR="002B25D8" w:rsidRPr="00A96850" w:rsidRDefault="002B25D8" w:rsidP="002B25D8">
      <w:pPr>
        <w:spacing w:before="240" w:line="360" w:lineRule="auto"/>
        <w:jc w:val="center"/>
        <w:rPr>
          <w:b/>
          <w:bCs/>
          <w:color w:val="1F497D" w:themeColor="text2"/>
          <w:sz w:val="56"/>
          <w:szCs w:val="40"/>
          <w:u w:val="single"/>
        </w:rPr>
      </w:pPr>
    </w:p>
    <w:p w:rsidR="00B1749E" w:rsidRDefault="00B1749E" w:rsidP="002B25D8">
      <w:pPr>
        <w:spacing w:before="240" w:line="360" w:lineRule="auto"/>
        <w:jc w:val="both"/>
        <w:rPr>
          <w:b/>
          <w:bCs/>
          <w:color w:val="1F497D" w:themeColor="text2"/>
          <w:sz w:val="72"/>
          <w:szCs w:val="42"/>
        </w:rPr>
      </w:pPr>
    </w:p>
    <w:p w:rsidR="00B1749E" w:rsidRDefault="00B1749E" w:rsidP="002B25D8">
      <w:pPr>
        <w:spacing w:before="240" w:line="360" w:lineRule="auto"/>
        <w:jc w:val="both"/>
        <w:rPr>
          <w:b/>
          <w:bCs/>
          <w:color w:val="1F497D" w:themeColor="text2"/>
          <w:sz w:val="72"/>
          <w:szCs w:val="42"/>
        </w:rPr>
      </w:pPr>
    </w:p>
    <w:p w:rsidR="00B1749E" w:rsidRDefault="00B1749E" w:rsidP="002B25D8">
      <w:pPr>
        <w:spacing w:before="240" w:line="360" w:lineRule="auto"/>
        <w:jc w:val="both"/>
        <w:rPr>
          <w:b/>
          <w:bCs/>
          <w:color w:val="1F497D" w:themeColor="text2"/>
          <w:sz w:val="72"/>
          <w:szCs w:val="42"/>
        </w:rPr>
      </w:pPr>
    </w:p>
    <w:p w:rsidR="00B1749E" w:rsidRDefault="00B1749E" w:rsidP="002B25D8">
      <w:pPr>
        <w:spacing w:before="240" w:line="360" w:lineRule="auto"/>
        <w:jc w:val="both"/>
        <w:rPr>
          <w:b/>
          <w:bCs/>
          <w:color w:val="1F497D" w:themeColor="text2"/>
          <w:sz w:val="72"/>
          <w:szCs w:val="42"/>
        </w:rPr>
      </w:pPr>
    </w:p>
    <w:p w:rsidR="00B1749E" w:rsidRDefault="00B1749E" w:rsidP="002B25D8">
      <w:pPr>
        <w:spacing w:before="240" w:line="360" w:lineRule="auto"/>
        <w:jc w:val="both"/>
        <w:rPr>
          <w:b/>
          <w:bCs/>
          <w:color w:val="1F497D" w:themeColor="text2"/>
          <w:sz w:val="72"/>
          <w:szCs w:val="42"/>
        </w:rPr>
      </w:pPr>
    </w:p>
    <w:p w:rsidR="00B1749E" w:rsidRDefault="00B1749E" w:rsidP="002B25D8">
      <w:pPr>
        <w:spacing w:before="240" w:line="360" w:lineRule="auto"/>
        <w:jc w:val="both"/>
        <w:rPr>
          <w:b/>
          <w:bCs/>
          <w:color w:val="1F497D" w:themeColor="text2"/>
          <w:sz w:val="72"/>
          <w:szCs w:val="42"/>
        </w:rPr>
      </w:pPr>
    </w:p>
    <w:p w:rsidR="006B7038" w:rsidRDefault="006B7038" w:rsidP="002B25D8">
      <w:pPr>
        <w:spacing w:before="240" w:line="360" w:lineRule="auto"/>
        <w:jc w:val="both"/>
        <w:rPr>
          <w:b/>
          <w:bCs/>
          <w:color w:val="1F497D" w:themeColor="text2"/>
          <w:sz w:val="72"/>
          <w:szCs w:val="42"/>
        </w:rPr>
      </w:pPr>
    </w:p>
    <w:p w:rsidR="002B25D8" w:rsidRPr="00AD243D" w:rsidRDefault="002B25D8" w:rsidP="002B25D8">
      <w:pPr>
        <w:spacing w:before="240" w:line="360" w:lineRule="auto"/>
        <w:jc w:val="both"/>
        <w:rPr>
          <w:szCs w:val="24"/>
        </w:rPr>
      </w:pPr>
      <w:r w:rsidRPr="00AD243D">
        <w:rPr>
          <w:szCs w:val="24"/>
        </w:rPr>
        <w:lastRenderedPageBreak/>
        <w:t xml:space="preserve">As internship </w:t>
      </w:r>
      <w:r w:rsidR="006B7038">
        <w:rPr>
          <w:szCs w:val="24"/>
        </w:rPr>
        <w:t>period is the part of BBA program</w:t>
      </w:r>
      <w:r w:rsidR="005053C5">
        <w:rPr>
          <w:szCs w:val="24"/>
        </w:rPr>
        <w:t>,</w:t>
      </w:r>
      <w:r w:rsidRPr="00AD243D">
        <w:rPr>
          <w:szCs w:val="24"/>
        </w:rPr>
        <w:t xml:space="preserve"> doing internship in </w:t>
      </w:r>
      <w:r w:rsidR="006B7038" w:rsidRPr="00AD243D">
        <w:rPr>
          <w:szCs w:val="24"/>
        </w:rPr>
        <w:t xml:space="preserve">The City Bank Limited </w:t>
      </w:r>
      <w:r w:rsidRPr="00AD243D">
        <w:rPr>
          <w:szCs w:val="24"/>
        </w:rPr>
        <w:t xml:space="preserve">I </w:t>
      </w:r>
      <w:r w:rsidR="005053C5">
        <w:rPr>
          <w:szCs w:val="24"/>
        </w:rPr>
        <w:t xml:space="preserve">have </w:t>
      </w:r>
      <w:r w:rsidRPr="00AD243D">
        <w:rPr>
          <w:szCs w:val="24"/>
        </w:rPr>
        <w:t>learned lots of things. My internship duration was 3 months. In this three month</w:t>
      </w:r>
      <w:r w:rsidR="005053C5">
        <w:rPr>
          <w:szCs w:val="24"/>
        </w:rPr>
        <w:t>,</w:t>
      </w:r>
      <w:r w:rsidRPr="00AD243D">
        <w:rPr>
          <w:szCs w:val="24"/>
        </w:rPr>
        <w:t xml:space="preserve"> I learned </w:t>
      </w:r>
      <w:proofErr w:type="gramStart"/>
      <w:r w:rsidR="006B7038">
        <w:rPr>
          <w:szCs w:val="24"/>
        </w:rPr>
        <w:t xml:space="preserve">a </w:t>
      </w:r>
      <w:r w:rsidRPr="00AD243D">
        <w:rPr>
          <w:szCs w:val="24"/>
        </w:rPr>
        <w:t>lots</w:t>
      </w:r>
      <w:proofErr w:type="gramEnd"/>
      <w:r w:rsidRPr="00AD243D">
        <w:rPr>
          <w:szCs w:val="24"/>
        </w:rPr>
        <w:t xml:space="preserve"> of things from the bank. I have worked with </w:t>
      </w:r>
      <w:r w:rsidR="005053C5">
        <w:rPr>
          <w:szCs w:val="24"/>
        </w:rPr>
        <w:t>various</w:t>
      </w:r>
      <w:r w:rsidRPr="00AD243D">
        <w:rPr>
          <w:szCs w:val="24"/>
        </w:rPr>
        <w:t xml:space="preserve"> departments in three months.  According to the office rules and regulation I have continued like a regular employee. That's why I had to reach the bank before 10.00 am and attend the meeting. Then I had to serve up from 10.00 am to 6 pm with in office hour every officers of related section. After </w:t>
      </w:r>
      <w:r w:rsidR="006B7038" w:rsidRPr="00AD243D">
        <w:rPr>
          <w:szCs w:val="24"/>
        </w:rPr>
        <w:t>toward the inside</w:t>
      </w:r>
      <w:r w:rsidRPr="00AD243D">
        <w:rPr>
          <w:szCs w:val="24"/>
        </w:rPr>
        <w:t xml:space="preserve"> into the office I would sign attendance sheet like other employees guided me in order for better improvement. As an internee I had also some certain duties and responsibilities that had to perform. Few are them are listed below:</w:t>
      </w:r>
    </w:p>
    <w:p w:rsidR="002B25D8" w:rsidRPr="00AD243D" w:rsidRDefault="002B25D8" w:rsidP="002B25D8">
      <w:pPr>
        <w:spacing w:before="240" w:line="360" w:lineRule="auto"/>
        <w:jc w:val="both"/>
        <w:rPr>
          <w:szCs w:val="24"/>
        </w:rPr>
      </w:pPr>
      <w:r w:rsidRPr="00AD243D">
        <w:rPr>
          <w:b/>
          <w:bCs/>
          <w:szCs w:val="24"/>
        </w:rPr>
        <w:t xml:space="preserve">Retail banking </w:t>
      </w:r>
      <w:r w:rsidR="005053C5">
        <w:rPr>
          <w:b/>
          <w:bCs/>
          <w:szCs w:val="24"/>
        </w:rPr>
        <w:t>exercise</w:t>
      </w:r>
      <w:r w:rsidRPr="00AD243D">
        <w:rPr>
          <w:szCs w:val="24"/>
        </w:rPr>
        <w:t>: I had to work</w:t>
      </w:r>
      <w:r w:rsidR="00DD6F1B">
        <w:rPr>
          <w:szCs w:val="24"/>
        </w:rPr>
        <w:t xml:space="preserve"> on retail banking division at </w:t>
      </w:r>
      <w:proofErr w:type="spellStart"/>
      <w:r w:rsidR="00DD6F1B">
        <w:rPr>
          <w:szCs w:val="24"/>
        </w:rPr>
        <w:t>M</w:t>
      </w:r>
      <w:r w:rsidRPr="00AD243D">
        <w:rPr>
          <w:szCs w:val="24"/>
        </w:rPr>
        <w:t>otijheel</w:t>
      </w:r>
      <w:proofErr w:type="spellEnd"/>
      <w:r w:rsidRPr="00AD243D">
        <w:rPr>
          <w:szCs w:val="24"/>
        </w:rPr>
        <w:t xml:space="preserve"> branch. I had to </w:t>
      </w:r>
      <w:r w:rsidR="005053C5" w:rsidRPr="00AD243D">
        <w:rPr>
          <w:szCs w:val="24"/>
        </w:rPr>
        <w:t>bring together</w:t>
      </w:r>
      <w:r w:rsidRPr="00AD243D">
        <w:rPr>
          <w:szCs w:val="24"/>
        </w:rPr>
        <w:t xml:space="preserve"> </w:t>
      </w:r>
      <w:r w:rsidR="005053C5" w:rsidRPr="00AD243D">
        <w:rPr>
          <w:szCs w:val="24"/>
        </w:rPr>
        <w:t>essential</w:t>
      </w:r>
      <w:r w:rsidRPr="00AD243D">
        <w:rPr>
          <w:szCs w:val="24"/>
        </w:rPr>
        <w:t xml:space="preserve"> </w:t>
      </w:r>
      <w:r w:rsidR="005053C5" w:rsidRPr="00AD243D">
        <w:rPr>
          <w:szCs w:val="24"/>
        </w:rPr>
        <w:t>papers</w:t>
      </w:r>
      <w:r w:rsidRPr="00AD243D">
        <w:rPr>
          <w:szCs w:val="24"/>
        </w:rPr>
        <w:t xml:space="preserve"> from the </w:t>
      </w:r>
      <w:r w:rsidR="005053C5" w:rsidRPr="00AD243D">
        <w:rPr>
          <w:szCs w:val="24"/>
        </w:rPr>
        <w:t>clients</w:t>
      </w:r>
      <w:r w:rsidRPr="00AD243D">
        <w:rPr>
          <w:szCs w:val="24"/>
        </w:rPr>
        <w:t xml:space="preserve"> those who came to open account in the bank, </w:t>
      </w:r>
      <w:r w:rsidR="005053C5">
        <w:rPr>
          <w:szCs w:val="24"/>
        </w:rPr>
        <w:t>p</w:t>
      </w:r>
      <w:r w:rsidR="005053C5" w:rsidRPr="00AD243D">
        <w:rPr>
          <w:szCs w:val="24"/>
        </w:rPr>
        <w:t>apers</w:t>
      </w:r>
      <w:r w:rsidRPr="00AD243D">
        <w:rPr>
          <w:szCs w:val="24"/>
        </w:rPr>
        <w:t xml:space="preserve"> like national ID card</w:t>
      </w:r>
      <w:r w:rsidR="007768A0" w:rsidRPr="00AD243D">
        <w:rPr>
          <w:szCs w:val="24"/>
        </w:rPr>
        <w:t xml:space="preserve">, TIN </w:t>
      </w:r>
      <w:r w:rsidRPr="00AD243D">
        <w:rPr>
          <w:szCs w:val="24"/>
        </w:rPr>
        <w:t>certificate, photo, trade licenses, salary certificate, office id etc.</w:t>
      </w:r>
    </w:p>
    <w:p w:rsidR="002B25D8" w:rsidRPr="00AD243D" w:rsidRDefault="002B25D8" w:rsidP="002B25D8">
      <w:pPr>
        <w:spacing w:before="240" w:line="360" w:lineRule="auto"/>
        <w:jc w:val="both"/>
        <w:rPr>
          <w:szCs w:val="24"/>
        </w:rPr>
      </w:pPr>
      <w:r w:rsidRPr="00AD243D">
        <w:rPr>
          <w:b/>
          <w:bCs/>
          <w:szCs w:val="24"/>
        </w:rPr>
        <w:t>Fill debit card forms</w:t>
      </w:r>
      <w:r>
        <w:rPr>
          <w:b/>
          <w:bCs/>
          <w:szCs w:val="24"/>
        </w:rPr>
        <w:t>:</w:t>
      </w:r>
      <w:r w:rsidRPr="00AD243D">
        <w:rPr>
          <w:szCs w:val="24"/>
        </w:rPr>
        <w:t xml:space="preserve"> I had to collect debit card from the customers and filled up </w:t>
      </w:r>
      <w:r w:rsidR="005053C5" w:rsidRPr="00AD243D">
        <w:rPr>
          <w:szCs w:val="24"/>
        </w:rPr>
        <w:t>obligatory</w:t>
      </w:r>
      <w:r w:rsidRPr="00AD243D">
        <w:rPr>
          <w:szCs w:val="24"/>
        </w:rPr>
        <w:t xml:space="preserve"> papers. After filled up those papers, submit to designate employee.</w:t>
      </w:r>
    </w:p>
    <w:p w:rsidR="002B25D8" w:rsidRPr="00AD243D" w:rsidRDefault="002B25D8" w:rsidP="002B25D8">
      <w:pPr>
        <w:spacing w:before="240" w:line="360" w:lineRule="auto"/>
        <w:jc w:val="both"/>
        <w:rPr>
          <w:szCs w:val="24"/>
        </w:rPr>
      </w:pPr>
      <w:r w:rsidRPr="00AD243D">
        <w:rPr>
          <w:b/>
          <w:bCs/>
          <w:szCs w:val="24"/>
        </w:rPr>
        <w:t>Account opening</w:t>
      </w:r>
      <w:r w:rsidRPr="00AD243D">
        <w:rPr>
          <w:szCs w:val="24"/>
        </w:rPr>
        <w:t xml:space="preserve">: </w:t>
      </w:r>
      <w:r>
        <w:rPr>
          <w:szCs w:val="24"/>
        </w:rPr>
        <w:t>Th</w:t>
      </w:r>
      <w:r w:rsidRPr="00AD243D">
        <w:rPr>
          <w:szCs w:val="24"/>
        </w:rPr>
        <w:t xml:space="preserve">e one part of my task </w:t>
      </w:r>
      <w:r w:rsidR="00BA3CBF">
        <w:rPr>
          <w:szCs w:val="24"/>
        </w:rPr>
        <w:t xml:space="preserve">referred </w:t>
      </w:r>
      <w:r w:rsidRPr="00AD243D">
        <w:rPr>
          <w:szCs w:val="24"/>
        </w:rPr>
        <w:t xml:space="preserve">to </w:t>
      </w:r>
      <w:r w:rsidR="00BA3CBF" w:rsidRPr="00AD243D">
        <w:rPr>
          <w:szCs w:val="24"/>
        </w:rPr>
        <w:t xml:space="preserve">The City Bank </w:t>
      </w:r>
      <w:r w:rsidRPr="00AD243D">
        <w:rPr>
          <w:szCs w:val="24"/>
        </w:rPr>
        <w:t xml:space="preserve">is to account opening form fill up. There are several types of bank accounts, like current, savings, term deposit etc.  Every form has to follow </w:t>
      </w:r>
      <w:r w:rsidR="00BA3CBF">
        <w:rPr>
          <w:szCs w:val="24"/>
        </w:rPr>
        <w:t xml:space="preserve">various </w:t>
      </w:r>
      <w:proofErr w:type="gramStart"/>
      <w:r w:rsidR="007768A0" w:rsidRPr="00AD243D">
        <w:rPr>
          <w:szCs w:val="24"/>
        </w:rPr>
        <w:t>variety</w:t>
      </w:r>
      <w:proofErr w:type="gramEnd"/>
      <w:r w:rsidRPr="00AD243D">
        <w:rPr>
          <w:szCs w:val="24"/>
        </w:rPr>
        <w:t xml:space="preserve"> of rules regarding by Bangladesh ban's rules. And I collected necessary document related account.</w:t>
      </w:r>
    </w:p>
    <w:p w:rsidR="002B25D8" w:rsidRPr="00AD243D" w:rsidRDefault="002B25D8" w:rsidP="002B25D8">
      <w:pPr>
        <w:spacing w:before="240" w:line="360" w:lineRule="auto"/>
        <w:jc w:val="both"/>
        <w:rPr>
          <w:szCs w:val="24"/>
        </w:rPr>
      </w:pPr>
      <w:r w:rsidRPr="00AD243D">
        <w:rPr>
          <w:b/>
          <w:bCs/>
          <w:szCs w:val="24"/>
        </w:rPr>
        <w:t>Address change and name correction of the customers</w:t>
      </w:r>
      <w:r w:rsidRPr="00AD243D">
        <w:rPr>
          <w:szCs w:val="24"/>
        </w:rPr>
        <w:t xml:space="preserve">:  I also used to correct </w:t>
      </w:r>
      <w:r w:rsidR="00BA3CBF" w:rsidRPr="00AD243D">
        <w:rPr>
          <w:szCs w:val="24"/>
        </w:rPr>
        <w:t>clients</w:t>
      </w:r>
      <w:r w:rsidR="00BA3CBF">
        <w:rPr>
          <w:szCs w:val="24"/>
        </w:rPr>
        <w:t>'</w:t>
      </w:r>
      <w:r w:rsidRPr="00AD243D">
        <w:rPr>
          <w:szCs w:val="24"/>
        </w:rPr>
        <w:t xml:space="preserve"> </w:t>
      </w:r>
      <w:r w:rsidR="00BA3CBF" w:rsidRPr="00AD243D">
        <w:rPr>
          <w:szCs w:val="24"/>
        </w:rPr>
        <w:t>given name</w:t>
      </w:r>
      <w:r w:rsidRPr="00AD243D">
        <w:rPr>
          <w:szCs w:val="24"/>
        </w:rPr>
        <w:t xml:space="preserve"> and </w:t>
      </w:r>
      <w:r w:rsidRPr="00BA3CBF">
        <w:rPr>
          <w:sz w:val="28"/>
          <w:szCs w:val="26"/>
        </w:rPr>
        <w:t>address</w:t>
      </w:r>
      <w:r w:rsidRPr="00AD243D">
        <w:rPr>
          <w:szCs w:val="24"/>
        </w:rPr>
        <w:t xml:space="preserve"> if there changes </w:t>
      </w:r>
      <w:r w:rsidR="00BA3CBF" w:rsidRPr="00AD243D">
        <w:rPr>
          <w:szCs w:val="24"/>
        </w:rPr>
        <w:t>compulsory</w:t>
      </w:r>
      <w:r w:rsidRPr="00AD243D">
        <w:rPr>
          <w:szCs w:val="24"/>
        </w:rPr>
        <w:t xml:space="preserve">. I had to </w:t>
      </w:r>
      <w:r w:rsidR="00BA3CBF" w:rsidRPr="00AD243D">
        <w:rPr>
          <w:szCs w:val="24"/>
        </w:rPr>
        <w:t>speak to</w:t>
      </w:r>
      <w:r w:rsidRPr="00AD243D">
        <w:rPr>
          <w:szCs w:val="24"/>
        </w:rPr>
        <w:t xml:space="preserve"> </w:t>
      </w:r>
      <w:r w:rsidR="00BA3CBF" w:rsidRPr="00AD243D">
        <w:rPr>
          <w:szCs w:val="24"/>
        </w:rPr>
        <w:t>clients</w:t>
      </w:r>
      <w:r w:rsidRPr="00AD243D">
        <w:rPr>
          <w:szCs w:val="24"/>
        </w:rPr>
        <w:t xml:space="preserve"> via phone and inform that their address or name have to correct.</w:t>
      </w:r>
    </w:p>
    <w:p w:rsidR="002B25D8" w:rsidRPr="00AD243D" w:rsidRDefault="002B25D8" w:rsidP="002B25D8">
      <w:pPr>
        <w:spacing w:before="240" w:line="360" w:lineRule="auto"/>
        <w:jc w:val="both"/>
        <w:rPr>
          <w:szCs w:val="24"/>
        </w:rPr>
      </w:pPr>
      <w:r w:rsidRPr="00AD243D">
        <w:rPr>
          <w:b/>
          <w:bCs/>
          <w:szCs w:val="24"/>
        </w:rPr>
        <w:t>Update customer information:</w:t>
      </w:r>
      <w:r>
        <w:rPr>
          <w:szCs w:val="24"/>
        </w:rPr>
        <w:t xml:space="preserve"> </w:t>
      </w:r>
      <w:r w:rsidR="00BA3CBF">
        <w:rPr>
          <w:szCs w:val="24"/>
        </w:rPr>
        <w:t xml:space="preserve">The customers </w:t>
      </w:r>
      <w:r w:rsidRPr="00AD243D">
        <w:rPr>
          <w:szCs w:val="24"/>
        </w:rPr>
        <w:t xml:space="preserve">need to update their information like their transaction profile </w:t>
      </w:r>
      <w:r w:rsidR="007768A0">
        <w:rPr>
          <w:szCs w:val="24"/>
        </w:rPr>
        <w:t>and other relevant information, phone number, e-mail</w:t>
      </w:r>
      <w:r w:rsidRPr="00AD243D">
        <w:rPr>
          <w:szCs w:val="24"/>
        </w:rPr>
        <w:t xml:space="preserve"> address</w:t>
      </w:r>
      <w:r w:rsidR="00BA3CBF">
        <w:rPr>
          <w:szCs w:val="24"/>
        </w:rPr>
        <w:t>,</w:t>
      </w:r>
      <w:r w:rsidR="00BA3CBF" w:rsidRPr="00AD243D">
        <w:rPr>
          <w:szCs w:val="24"/>
        </w:rPr>
        <w:t xml:space="preserve"> who opened their bank account before 2004</w:t>
      </w:r>
      <w:r w:rsidR="00BA3CBF">
        <w:rPr>
          <w:szCs w:val="24"/>
        </w:rPr>
        <w:t>.</w:t>
      </w:r>
    </w:p>
    <w:p w:rsidR="002B25D8" w:rsidRPr="00AD243D" w:rsidRDefault="002B25D8" w:rsidP="002B25D8">
      <w:pPr>
        <w:spacing w:before="240" w:line="360" w:lineRule="auto"/>
        <w:jc w:val="both"/>
        <w:rPr>
          <w:szCs w:val="24"/>
        </w:rPr>
      </w:pPr>
      <w:r w:rsidRPr="00AD243D">
        <w:rPr>
          <w:b/>
          <w:bCs/>
          <w:szCs w:val="24"/>
        </w:rPr>
        <w:t>Provide information about American express card</w:t>
      </w:r>
      <w:r w:rsidR="007768A0">
        <w:rPr>
          <w:szCs w:val="24"/>
        </w:rPr>
        <w:t>: C</w:t>
      </w:r>
      <w:r w:rsidRPr="00AD243D">
        <w:rPr>
          <w:szCs w:val="24"/>
        </w:rPr>
        <w:t xml:space="preserve">ustomer who asked me about American express card features, benefit, processing </w:t>
      </w:r>
      <w:proofErr w:type="spellStart"/>
      <w:r w:rsidRPr="00AD243D">
        <w:rPr>
          <w:szCs w:val="24"/>
        </w:rPr>
        <w:t>etc</w:t>
      </w:r>
      <w:proofErr w:type="spellEnd"/>
      <w:r w:rsidRPr="00AD243D">
        <w:rPr>
          <w:szCs w:val="24"/>
        </w:rPr>
        <w:t>, I helped to provide information to customers.</w:t>
      </w:r>
    </w:p>
    <w:p w:rsidR="002B25D8" w:rsidRPr="00AD243D" w:rsidRDefault="002B25D8" w:rsidP="002B25D8">
      <w:pPr>
        <w:spacing w:before="240" w:line="360" w:lineRule="auto"/>
        <w:jc w:val="both"/>
        <w:rPr>
          <w:szCs w:val="24"/>
        </w:rPr>
      </w:pPr>
      <w:r w:rsidRPr="00AD243D">
        <w:rPr>
          <w:b/>
          <w:bCs/>
          <w:szCs w:val="24"/>
        </w:rPr>
        <w:lastRenderedPageBreak/>
        <w:t xml:space="preserve">Account closure:  </w:t>
      </w:r>
      <w:r w:rsidRPr="00AD243D">
        <w:rPr>
          <w:szCs w:val="24"/>
        </w:rPr>
        <w:t xml:space="preserve">I worked for account closing also.  If an account holder </w:t>
      </w:r>
      <w:r w:rsidR="00BA3CBF" w:rsidRPr="00AD243D">
        <w:rPr>
          <w:szCs w:val="24"/>
        </w:rPr>
        <w:t>requests</w:t>
      </w:r>
      <w:r w:rsidRPr="00AD243D">
        <w:rPr>
          <w:szCs w:val="24"/>
        </w:rPr>
        <w:t xml:space="preserve"> to close his account, it must be closed.  After </w:t>
      </w:r>
      <w:r w:rsidR="007768A0" w:rsidRPr="00AD243D">
        <w:rPr>
          <w:szCs w:val="24"/>
        </w:rPr>
        <w:t xml:space="preserve">in receipt </w:t>
      </w:r>
      <w:proofErr w:type="gramStart"/>
      <w:r w:rsidR="007768A0" w:rsidRPr="00AD243D">
        <w:rPr>
          <w:szCs w:val="24"/>
        </w:rPr>
        <w:t>of</w:t>
      </w:r>
      <w:r w:rsidRPr="00AD243D">
        <w:rPr>
          <w:szCs w:val="24"/>
        </w:rPr>
        <w:t xml:space="preserve">  an</w:t>
      </w:r>
      <w:proofErr w:type="gramEnd"/>
      <w:r w:rsidRPr="00AD243D">
        <w:rPr>
          <w:szCs w:val="24"/>
        </w:rPr>
        <w:t xml:space="preserve"> application from customer to close an account , it is doing to close the  account.</w:t>
      </w:r>
    </w:p>
    <w:p w:rsidR="002B25D8" w:rsidRPr="00940C18" w:rsidRDefault="002B25D8" w:rsidP="002B25D8">
      <w:pPr>
        <w:spacing w:before="240" w:line="360" w:lineRule="auto"/>
        <w:jc w:val="both"/>
        <w:rPr>
          <w:szCs w:val="24"/>
        </w:rPr>
      </w:pPr>
    </w:p>
    <w:p w:rsidR="002B25D8" w:rsidRPr="00940C18" w:rsidRDefault="002B25D8" w:rsidP="002B25D8">
      <w:pPr>
        <w:spacing w:before="240" w:line="360" w:lineRule="auto"/>
        <w:jc w:val="both"/>
        <w:rPr>
          <w:color w:val="215868" w:themeColor="accent5" w:themeShade="80"/>
          <w:szCs w:val="24"/>
        </w:rPr>
      </w:pPr>
    </w:p>
    <w:p w:rsidR="002B25D8" w:rsidRPr="00723559" w:rsidRDefault="002B25D8" w:rsidP="002B25D8">
      <w:pPr>
        <w:spacing w:before="240" w:line="360" w:lineRule="auto"/>
        <w:jc w:val="center"/>
        <w:rPr>
          <w:b/>
          <w:bCs/>
          <w:sz w:val="44"/>
          <w:szCs w:val="34"/>
        </w:rPr>
      </w:pPr>
    </w:p>
    <w:p w:rsidR="002B25D8" w:rsidRDefault="002B25D8" w:rsidP="002B25D8">
      <w:pPr>
        <w:spacing w:before="240" w:line="360" w:lineRule="auto"/>
        <w:jc w:val="center"/>
        <w:rPr>
          <w:b/>
          <w:bCs/>
          <w:sz w:val="72"/>
          <w:szCs w:val="42"/>
        </w:rPr>
      </w:pPr>
    </w:p>
    <w:p w:rsidR="002B25D8" w:rsidRDefault="002B25D8" w:rsidP="002B25D8">
      <w:pPr>
        <w:spacing w:before="240" w:line="360" w:lineRule="auto"/>
        <w:jc w:val="center"/>
        <w:rPr>
          <w:b/>
          <w:bCs/>
          <w:sz w:val="72"/>
          <w:szCs w:val="42"/>
        </w:rPr>
      </w:pPr>
    </w:p>
    <w:p w:rsidR="002B25D8" w:rsidRDefault="002B25D8" w:rsidP="002B25D8">
      <w:pPr>
        <w:spacing w:before="240" w:line="360" w:lineRule="auto"/>
        <w:jc w:val="center"/>
        <w:rPr>
          <w:b/>
          <w:bCs/>
          <w:sz w:val="72"/>
          <w:szCs w:val="42"/>
        </w:rPr>
      </w:pPr>
    </w:p>
    <w:p w:rsidR="002B25D8" w:rsidRDefault="002B25D8" w:rsidP="002B25D8">
      <w:pPr>
        <w:spacing w:before="240" w:line="360" w:lineRule="auto"/>
        <w:jc w:val="center"/>
        <w:rPr>
          <w:b/>
          <w:bCs/>
          <w:sz w:val="72"/>
          <w:szCs w:val="42"/>
        </w:rPr>
      </w:pPr>
    </w:p>
    <w:p w:rsidR="00A50416" w:rsidRDefault="00A50416" w:rsidP="002B25D8">
      <w:pPr>
        <w:spacing w:before="240" w:line="360" w:lineRule="auto"/>
        <w:jc w:val="center"/>
        <w:rPr>
          <w:b/>
          <w:bCs/>
          <w:sz w:val="72"/>
          <w:szCs w:val="42"/>
        </w:rPr>
      </w:pPr>
    </w:p>
    <w:p w:rsidR="002B25D8" w:rsidRDefault="002B25D8" w:rsidP="002B25D8">
      <w:pPr>
        <w:spacing w:before="240" w:line="360" w:lineRule="auto"/>
        <w:jc w:val="center"/>
        <w:rPr>
          <w:b/>
          <w:bCs/>
          <w:sz w:val="72"/>
          <w:szCs w:val="42"/>
        </w:rPr>
      </w:pPr>
    </w:p>
    <w:p w:rsidR="002B25D8" w:rsidRPr="00AF06A2" w:rsidRDefault="002B25D8" w:rsidP="002B25D8">
      <w:pPr>
        <w:spacing w:before="240" w:line="360" w:lineRule="auto"/>
        <w:jc w:val="center"/>
        <w:rPr>
          <w:b/>
          <w:bCs/>
          <w:color w:val="1F497D" w:themeColor="text2"/>
          <w:sz w:val="56"/>
          <w:szCs w:val="40"/>
          <w:u w:val="single"/>
        </w:rPr>
      </w:pPr>
      <w:r>
        <w:rPr>
          <w:b/>
          <w:bCs/>
          <w:color w:val="1F497D" w:themeColor="text2"/>
          <w:sz w:val="56"/>
          <w:szCs w:val="40"/>
          <w:u w:val="single"/>
        </w:rPr>
        <w:lastRenderedPageBreak/>
        <w:t>Chapter 08</w:t>
      </w:r>
    </w:p>
    <w:p w:rsidR="002B25D8" w:rsidRPr="00AF06A2" w:rsidRDefault="002B25D8" w:rsidP="002B25D8">
      <w:pPr>
        <w:spacing w:before="240"/>
        <w:jc w:val="center"/>
        <w:rPr>
          <w:b/>
          <w:bCs/>
          <w:color w:val="1F497D" w:themeColor="text2"/>
          <w:sz w:val="56"/>
          <w:szCs w:val="40"/>
          <w:u w:val="single"/>
        </w:rPr>
      </w:pPr>
      <w:r w:rsidRPr="00AF06A2">
        <w:rPr>
          <w:b/>
          <w:bCs/>
          <w:color w:val="1F497D" w:themeColor="text2"/>
          <w:sz w:val="56"/>
          <w:szCs w:val="40"/>
          <w:u w:val="single"/>
        </w:rPr>
        <w:t>Findings &amp;</w:t>
      </w:r>
    </w:p>
    <w:p w:rsidR="002B25D8" w:rsidRPr="00AF06A2" w:rsidRDefault="002B25D8" w:rsidP="002B25D8">
      <w:pPr>
        <w:spacing w:before="240"/>
        <w:jc w:val="center"/>
        <w:rPr>
          <w:b/>
          <w:bCs/>
          <w:color w:val="1F497D" w:themeColor="text2"/>
          <w:sz w:val="56"/>
          <w:szCs w:val="40"/>
          <w:u w:val="single"/>
        </w:rPr>
      </w:pPr>
      <w:r w:rsidRPr="00AF06A2">
        <w:rPr>
          <w:b/>
          <w:bCs/>
          <w:color w:val="1F497D" w:themeColor="text2"/>
          <w:sz w:val="56"/>
          <w:szCs w:val="40"/>
          <w:u w:val="single"/>
        </w:rPr>
        <w:t>Recommendation</w:t>
      </w:r>
    </w:p>
    <w:p w:rsidR="002B25D8" w:rsidRDefault="002B25D8" w:rsidP="002B25D8">
      <w:pPr>
        <w:spacing w:before="240"/>
        <w:jc w:val="center"/>
        <w:rPr>
          <w:b/>
          <w:bCs/>
          <w:color w:val="1F497D" w:themeColor="text2"/>
          <w:sz w:val="72"/>
          <w:szCs w:val="42"/>
        </w:rPr>
      </w:pPr>
    </w:p>
    <w:p w:rsidR="002B25D8" w:rsidRDefault="002B25D8" w:rsidP="002B25D8">
      <w:pPr>
        <w:spacing w:before="120" w:after="120" w:line="360" w:lineRule="auto"/>
        <w:ind w:left="864" w:right="864"/>
        <w:rPr>
          <w:b/>
          <w:bCs/>
          <w:color w:val="1F497D" w:themeColor="text2"/>
          <w:szCs w:val="24"/>
        </w:rPr>
      </w:pPr>
    </w:p>
    <w:p w:rsidR="002B25D8" w:rsidRDefault="002B25D8" w:rsidP="002B25D8">
      <w:pPr>
        <w:spacing w:before="120" w:after="120" w:line="360" w:lineRule="auto"/>
        <w:ind w:left="864" w:right="864"/>
        <w:rPr>
          <w:b/>
          <w:bCs/>
          <w:color w:val="1F497D" w:themeColor="text2"/>
          <w:szCs w:val="24"/>
        </w:rPr>
      </w:pPr>
    </w:p>
    <w:p w:rsidR="000467DA" w:rsidRDefault="000467DA" w:rsidP="002B25D8">
      <w:pPr>
        <w:spacing w:before="120" w:after="120" w:line="360" w:lineRule="auto"/>
        <w:ind w:left="864" w:right="864"/>
        <w:rPr>
          <w:b/>
          <w:bCs/>
          <w:color w:val="1F497D" w:themeColor="text2"/>
          <w:szCs w:val="24"/>
        </w:rPr>
      </w:pPr>
    </w:p>
    <w:p w:rsidR="00A50416" w:rsidRDefault="00A50416" w:rsidP="002B25D8">
      <w:pPr>
        <w:spacing w:before="120" w:after="120" w:line="360" w:lineRule="auto"/>
        <w:ind w:left="864" w:right="864"/>
        <w:rPr>
          <w:b/>
          <w:bCs/>
          <w:color w:val="1F497D" w:themeColor="text2"/>
          <w:szCs w:val="24"/>
        </w:rPr>
      </w:pPr>
    </w:p>
    <w:p w:rsidR="000467DA" w:rsidRDefault="000467DA" w:rsidP="002B25D8">
      <w:pPr>
        <w:spacing w:before="120" w:after="120" w:line="360" w:lineRule="auto"/>
        <w:ind w:left="864" w:right="864"/>
        <w:rPr>
          <w:b/>
          <w:bCs/>
          <w:color w:val="1F497D" w:themeColor="text2"/>
          <w:szCs w:val="24"/>
        </w:rPr>
      </w:pPr>
    </w:p>
    <w:p w:rsidR="000467DA" w:rsidRDefault="000467DA" w:rsidP="002B25D8">
      <w:pPr>
        <w:spacing w:before="120" w:after="120" w:line="360" w:lineRule="auto"/>
        <w:ind w:left="864" w:right="864"/>
        <w:rPr>
          <w:b/>
          <w:bCs/>
          <w:color w:val="1F497D" w:themeColor="text2"/>
          <w:szCs w:val="24"/>
        </w:rPr>
      </w:pPr>
    </w:p>
    <w:p w:rsidR="000467DA" w:rsidRDefault="000467DA" w:rsidP="002B25D8">
      <w:pPr>
        <w:spacing w:before="120" w:after="120" w:line="360" w:lineRule="auto"/>
        <w:ind w:left="864" w:right="864"/>
        <w:rPr>
          <w:b/>
          <w:bCs/>
          <w:color w:val="1F497D" w:themeColor="text2"/>
          <w:szCs w:val="24"/>
        </w:rPr>
      </w:pPr>
    </w:p>
    <w:p w:rsidR="000467DA" w:rsidRDefault="000467DA" w:rsidP="002B25D8">
      <w:pPr>
        <w:spacing w:before="120" w:after="120" w:line="360" w:lineRule="auto"/>
        <w:ind w:left="864" w:right="864"/>
        <w:rPr>
          <w:b/>
          <w:bCs/>
          <w:color w:val="1F497D" w:themeColor="text2"/>
          <w:szCs w:val="24"/>
        </w:rPr>
      </w:pPr>
    </w:p>
    <w:p w:rsidR="000467DA" w:rsidRDefault="000467DA" w:rsidP="002B25D8">
      <w:pPr>
        <w:spacing w:before="120" w:after="120" w:line="360" w:lineRule="auto"/>
        <w:ind w:left="864" w:right="864"/>
        <w:rPr>
          <w:b/>
          <w:bCs/>
          <w:color w:val="1F497D" w:themeColor="text2"/>
          <w:szCs w:val="24"/>
        </w:rPr>
      </w:pPr>
    </w:p>
    <w:p w:rsidR="000467DA" w:rsidRDefault="000467DA" w:rsidP="002B25D8">
      <w:pPr>
        <w:spacing w:before="120" w:after="120" w:line="360" w:lineRule="auto"/>
        <w:ind w:left="864" w:right="864"/>
        <w:rPr>
          <w:b/>
          <w:bCs/>
          <w:color w:val="1F497D" w:themeColor="text2"/>
          <w:szCs w:val="24"/>
        </w:rPr>
      </w:pPr>
    </w:p>
    <w:p w:rsidR="000467DA" w:rsidRDefault="000467DA" w:rsidP="002B25D8">
      <w:pPr>
        <w:spacing w:before="120" w:after="120" w:line="360" w:lineRule="auto"/>
        <w:ind w:left="864" w:right="864"/>
        <w:rPr>
          <w:b/>
          <w:bCs/>
          <w:color w:val="1F497D" w:themeColor="text2"/>
          <w:szCs w:val="24"/>
        </w:rPr>
      </w:pPr>
      <w:r>
        <w:rPr>
          <w:b/>
          <w:bCs/>
          <w:noProof/>
          <w:color w:val="1F497D" w:themeColor="text2"/>
          <w:szCs w:val="24"/>
          <w:lang w:bidi="ar-SA"/>
        </w:rPr>
        <w:drawing>
          <wp:anchor distT="0" distB="0" distL="114300" distR="114300" simplePos="0" relativeHeight="251660288" behindDoc="0" locked="0" layoutInCell="1" allowOverlap="1">
            <wp:simplePos x="0" y="0"/>
            <wp:positionH relativeFrom="column">
              <wp:posOffset>1847850</wp:posOffset>
            </wp:positionH>
            <wp:positionV relativeFrom="paragraph">
              <wp:posOffset>-9525</wp:posOffset>
            </wp:positionV>
            <wp:extent cx="2439035" cy="1843405"/>
            <wp:effectExtent l="19050" t="0" r="0" b="0"/>
            <wp:wrapNone/>
            <wp:docPr id="38" name="Picture 1" descr="C:\Users\PRIYAM\Desktop\f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IYAM\Desktop\fin.jpg"/>
                    <pic:cNvPicPr>
                      <a:picLocks noChangeAspect="1" noChangeArrowheads="1"/>
                    </pic:cNvPicPr>
                  </pic:nvPicPr>
                  <pic:blipFill>
                    <a:blip r:embed="rId56"/>
                    <a:srcRect/>
                    <a:stretch>
                      <a:fillRect/>
                    </a:stretch>
                  </pic:blipFill>
                  <pic:spPr bwMode="auto">
                    <a:xfrm>
                      <a:off x="0" y="0"/>
                      <a:ext cx="2439035" cy="1843405"/>
                    </a:xfrm>
                    <a:prstGeom prst="rect">
                      <a:avLst/>
                    </a:prstGeom>
                    <a:noFill/>
                    <a:ln w="9525">
                      <a:noFill/>
                      <a:miter lim="800000"/>
                      <a:headEnd/>
                      <a:tailEnd/>
                    </a:ln>
                  </pic:spPr>
                </pic:pic>
              </a:graphicData>
            </a:graphic>
          </wp:anchor>
        </w:drawing>
      </w:r>
    </w:p>
    <w:p w:rsidR="000467DA" w:rsidRDefault="000467DA" w:rsidP="002B25D8">
      <w:pPr>
        <w:spacing w:before="120" w:after="120" w:line="360" w:lineRule="auto"/>
        <w:ind w:left="864" w:right="864"/>
        <w:rPr>
          <w:b/>
          <w:bCs/>
          <w:color w:val="1F497D" w:themeColor="text2"/>
          <w:szCs w:val="24"/>
        </w:rPr>
      </w:pPr>
    </w:p>
    <w:p w:rsidR="000467DA" w:rsidRDefault="000467DA" w:rsidP="002B25D8">
      <w:pPr>
        <w:spacing w:before="120" w:after="120" w:line="360" w:lineRule="auto"/>
        <w:ind w:left="864" w:right="864"/>
        <w:rPr>
          <w:b/>
          <w:bCs/>
          <w:color w:val="1F497D" w:themeColor="text2"/>
          <w:szCs w:val="24"/>
        </w:rPr>
      </w:pPr>
    </w:p>
    <w:p w:rsidR="000467DA" w:rsidRDefault="000467DA" w:rsidP="002B25D8">
      <w:pPr>
        <w:spacing w:before="120" w:after="120" w:line="360" w:lineRule="auto"/>
        <w:ind w:left="864" w:right="864"/>
        <w:rPr>
          <w:b/>
          <w:bCs/>
          <w:color w:val="1F497D" w:themeColor="text2"/>
          <w:szCs w:val="24"/>
        </w:rPr>
      </w:pPr>
    </w:p>
    <w:p w:rsidR="000467DA" w:rsidRDefault="000467DA" w:rsidP="002B25D8">
      <w:pPr>
        <w:spacing w:before="120" w:after="120" w:line="360" w:lineRule="auto"/>
        <w:ind w:left="864" w:right="864"/>
        <w:rPr>
          <w:b/>
          <w:bCs/>
          <w:color w:val="1F497D" w:themeColor="text2"/>
          <w:szCs w:val="24"/>
        </w:rPr>
      </w:pPr>
    </w:p>
    <w:p w:rsidR="00DB6A72" w:rsidRDefault="00DB6A72" w:rsidP="002B25D8">
      <w:pPr>
        <w:spacing w:before="120" w:after="120" w:line="360" w:lineRule="auto"/>
        <w:ind w:left="864" w:right="864"/>
        <w:rPr>
          <w:b/>
          <w:bCs/>
          <w:color w:val="1F497D" w:themeColor="text2"/>
          <w:szCs w:val="24"/>
        </w:rPr>
      </w:pPr>
    </w:p>
    <w:p w:rsidR="002B25D8" w:rsidRPr="00AF06A2" w:rsidRDefault="002B25D8" w:rsidP="002B25D8">
      <w:pPr>
        <w:spacing w:before="120" w:after="120" w:line="360" w:lineRule="auto"/>
        <w:ind w:left="864" w:right="864"/>
        <w:rPr>
          <w:rFonts w:cs="Times New Roman"/>
          <w:b/>
          <w:bCs/>
          <w:color w:val="215868" w:themeColor="accent5" w:themeShade="80"/>
          <w:sz w:val="32"/>
          <w:szCs w:val="32"/>
          <w:u w:val="single"/>
        </w:rPr>
      </w:pPr>
      <w:r>
        <w:rPr>
          <w:rFonts w:cs="Times New Roman"/>
          <w:b/>
          <w:bCs/>
          <w:color w:val="215868" w:themeColor="accent5" w:themeShade="80"/>
          <w:sz w:val="32"/>
          <w:szCs w:val="32"/>
          <w:u w:val="single"/>
        </w:rPr>
        <w:lastRenderedPageBreak/>
        <w:t>8</w:t>
      </w:r>
      <w:r w:rsidRPr="00AF06A2">
        <w:rPr>
          <w:rFonts w:cs="Times New Roman"/>
          <w:b/>
          <w:bCs/>
          <w:color w:val="215868" w:themeColor="accent5" w:themeShade="80"/>
          <w:sz w:val="32"/>
          <w:szCs w:val="32"/>
          <w:u w:val="single"/>
        </w:rPr>
        <w:t xml:space="preserve">.1 Findings </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Since The City Bank is centralized bank, the bank is extremely brought together. For every </w:t>
      </w:r>
      <w:r w:rsidRPr="00940C18">
        <w:rPr>
          <w:rFonts w:cs="Times New Roman"/>
          <w:szCs w:val="24"/>
        </w:rPr>
        <w:t>single move, branch office had to go for approval from the head office. The head office controls every single branch</w:t>
      </w:r>
      <w:r w:rsidRPr="001938E6">
        <w:rPr>
          <w:rFonts w:cs="Times New Roman"/>
          <w:szCs w:val="24"/>
        </w:rPr>
        <w:t xml:space="preserve"> office. This kind of dependence on head office backs off exercise of branch office.</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Sometimes customer did not get adequate place for receiving service. That's why they had to stand for receiving service.</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Customer get worr</w:t>
      </w:r>
      <w:r w:rsidR="00BA3CBF">
        <w:rPr>
          <w:rFonts w:cs="Times New Roman"/>
          <w:szCs w:val="24"/>
        </w:rPr>
        <w:t>ied on sitting tight for quite</w:t>
      </w:r>
      <w:r w:rsidRPr="001938E6">
        <w:rPr>
          <w:rFonts w:cs="Times New Roman"/>
          <w:szCs w:val="24"/>
        </w:rPr>
        <w:t xml:space="preserve"> </w:t>
      </w:r>
      <w:r w:rsidR="00BA3CBF" w:rsidRPr="001938E6">
        <w:rPr>
          <w:rFonts w:cs="Times New Roman"/>
          <w:szCs w:val="24"/>
        </w:rPr>
        <w:t>as</w:t>
      </w:r>
      <w:r w:rsidRPr="001938E6">
        <w:rPr>
          <w:rFonts w:cs="Times New Roman"/>
          <w:szCs w:val="24"/>
        </w:rPr>
        <w:t xml:space="preserve"> like 30 mints or more to </w:t>
      </w:r>
      <w:r w:rsidR="00BA3CBF" w:rsidRPr="001938E6">
        <w:rPr>
          <w:rFonts w:cs="Times New Roman"/>
          <w:szCs w:val="24"/>
        </w:rPr>
        <w:t>get</w:t>
      </w:r>
      <w:r w:rsidRPr="001938E6">
        <w:rPr>
          <w:rFonts w:cs="Times New Roman"/>
          <w:szCs w:val="24"/>
        </w:rPr>
        <w:t xml:space="preserve"> service. </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In </w:t>
      </w:r>
      <w:proofErr w:type="spellStart"/>
      <w:r>
        <w:rPr>
          <w:rFonts w:cs="Times New Roman"/>
          <w:szCs w:val="24"/>
        </w:rPr>
        <w:t>E</w:t>
      </w:r>
      <w:r w:rsidRPr="001938E6">
        <w:rPr>
          <w:rFonts w:cs="Times New Roman"/>
          <w:szCs w:val="24"/>
        </w:rPr>
        <w:t>id</w:t>
      </w:r>
      <w:proofErr w:type="spellEnd"/>
      <w:r w:rsidRPr="001938E6">
        <w:rPr>
          <w:rFonts w:cs="Times New Roman"/>
          <w:szCs w:val="24"/>
        </w:rPr>
        <w:t xml:space="preserve"> </w:t>
      </w:r>
      <w:proofErr w:type="spellStart"/>
      <w:r w:rsidRPr="001938E6">
        <w:rPr>
          <w:rFonts w:cs="Times New Roman"/>
          <w:szCs w:val="24"/>
        </w:rPr>
        <w:t>Ul</w:t>
      </w:r>
      <w:proofErr w:type="spellEnd"/>
      <w:r w:rsidRPr="001938E6">
        <w:rPr>
          <w:rFonts w:cs="Times New Roman"/>
          <w:szCs w:val="24"/>
        </w:rPr>
        <w:t xml:space="preserve"> </w:t>
      </w:r>
      <w:proofErr w:type="spellStart"/>
      <w:r>
        <w:rPr>
          <w:rFonts w:cs="Times New Roman"/>
          <w:szCs w:val="24"/>
        </w:rPr>
        <w:t>Adah</w:t>
      </w:r>
      <w:proofErr w:type="spellEnd"/>
      <w:r w:rsidRPr="001938E6">
        <w:rPr>
          <w:rFonts w:cs="Times New Roman"/>
          <w:szCs w:val="24"/>
        </w:rPr>
        <w:t xml:space="preserve"> time, it is </w:t>
      </w:r>
      <w:r w:rsidR="00BA3CBF">
        <w:rPr>
          <w:rFonts w:cs="Times New Roman"/>
          <w:szCs w:val="24"/>
        </w:rPr>
        <w:t xml:space="preserve">very hard to deliver the </w:t>
      </w:r>
      <w:r w:rsidRPr="001938E6">
        <w:rPr>
          <w:rFonts w:cs="Times New Roman"/>
          <w:szCs w:val="24"/>
        </w:rPr>
        <w:t xml:space="preserve">service lots of time for pressure. Sometimes they create </w:t>
      </w:r>
      <w:r w:rsidR="00BA3CBF" w:rsidRPr="001938E6">
        <w:rPr>
          <w:rFonts w:cs="Times New Roman"/>
          <w:szCs w:val="24"/>
        </w:rPr>
        <w:t>depressing</w:t>
      </w:r>
      <w:r w:rsidRPr="001938E6">
        <w:rPr>
          <w:rFonts w:cs="Times New Roman"/>
          <w:szCs w:val="24"/>
        </w:rPr>
        <w:t xml:space="preserve"> situation by giving less important to their customer.</w:t>
      </w:r>
    </w:p>
    <w:p w:rsidR="002B25D8" w:rsidRPr="00047BB3"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Sometimes the employees are so much rude their </w:t>
      </w:r>
      <w:r w:rsidR="00BA3CBF" w:rsidRPr="001938E6">
        <w:rPr>
          <w:rFonts w:cs="Times New Roman"/>
          <w:szCs w:val="24"/>
        </w:rPr>
        <w:t>clients</w:t>
      </w:r>
      <w:r w:rsidRPr="001938E6">
        <w:rPr>
          <w:rFonts w:cs="Times New Roman"/>
          <w:szCs w:val="24"/>
        </w:rPr>
        <w:t xml:space="preserve"> for work pressure.</w:t>
      </w:r>
    </w:p>
    <w:p w:rsidR="002B25D8" w:rsidRPr="00A330FE" w:rsidRDefault="002B25D8" w:rsidP="00161F28">
      <w:pPr>
        <w:pStyle w:val="ListParagraph"/>
        <w:numPr>
          <w:ilvl w:val="0"/>
          <w:numId w:val="77"/>
        </w:numPr>
        <w:shd w:val="clear" w:color="auto" w:fill="auto"/>
        <w:tabs>
          <w:tab w:val="clear" w:pos="720"/>
        </w:tabs>
        <w:spacing w:before="0" w:after="200" w:line="360" w:lineRule="auto"/>
        <w:rPr>
          <w:rFonts w:cs="Times New Roman"/>
          <w:szCs w:val="24"/>
        </w:rPr>
      </w:pPr>
      <w:r>
        <w:rPr>
          <w:rFonts w:cs="Times New Roman"/>
          <w:szCs w:val="24"/>
        </w:rPr>
        <w:t>City bank gets its maximum value of deposits from fixed deposit. That means its good at keeping customers encourage in saving their money to the money.</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Customer does not receive proper attention as they deserve.</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In the </w:t>
      </w:r>
      <w:proofErr w:type="spellStart"/>
      <w:r w:rsidRPr="001938E6">
        <w:rPr>
          <w:rFonts w:cs="Times New Roman"/>
          <w:szCs w:val="24"/>
        </w:rPr>
        <w:t>cheque</w:t>
      </w:r>
      <w:proofErr w:type="spellEnd"/>
      <w:r w:rsidRPr="001938E6">
        <w:rPr>
          <w:rFonts w:cs="Times New Roman"/>
          <w:szCs w:val="24"/>
        </w:rPr>
        <w:t xml:space="preserve"> several items need to verify. So that sometimes the customers face difficulty to get the new </w:t>
      </w:r>
      <w:proofErr w:type="spellStart"/>
      <w:r w:rsidRPr="001938E6">
        <w:rPr>
          <w:rFonts w:cs="Times New Roman"/>
          <w:szCs w:val="24"/>
        </w:rPr>
        <w:t>cheque</w:t>
      </w:r>
      <w:proofErr w:type="spellEnd"/>
      <w:r w:rsidRPr="001938E6">
        <w:rPr>
          <w:rFonts w:cs="Times New Roman"/>
          <w:szCs w:val="24"/>
        </w:rPr>
        <w:t xml:space="preserve"> book and it is also time consuming.</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The employees need to complete the target. So it is an extra pressure for them.</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Sometimes, for the huge customer pressure, the employees get small time to provide the service to three customers. It creates negative impression to the customer.</w:t>
      </w:r>
    </w:p>
    <w:p w:rsidR="002B25D8"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In </w:t>
      </w:r>
      <w:proofErr w:type="spellStart"/>
      <w:r w:rsidRPr="001938E6">
        <w:rPr>
          <w:rFonts w:cs="Times New Roman"/>
          <w:szCs w:val="24"/>
        </w:rPr>
        <w:t>Motijheel</w:t>
      </w:r>
      <w:proofErr w:type="spellEnd"/>
      <w:r w:rsidRPr="001938E6">
        <w:rPr>
          <w:rFonts w:cs="Times New Roman"/>
          <w:szCs w:val="24"/>
        </w:rPr>
        <w:t xml:space="preserve"> branch, customer service section and card section are in different place. So the customers become troubled to change the place.</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Pr>
          <w:rFonts w:cs="Times New Roman"/>
          <w:szCs w:val="24"/>
        </w:rPr>
        <w:t xml:space="preserve">They provide instant </w:t>
      </w:r>
      <w:proofErr w:type="spellStart"/>
      <w:r>
        <w:rPr>
          <w:rFonts w:cs="Times New Roman"/>
          <w:szCs w:val="24"/>
        </w:rPr>
        <w:t>cheque</w:t>
      </w:r>
      <w:proofErr w:type="spellEnd"/>
      <w:r>
        <w:rPr>
          <w:rFonts w:cs="Times New Roman"/>
          <w:szCs w:val="24"/>
        </w:rPr>
        <w:t xml:space="preserve"> book to customer </w:t>
      </w:r>
    </w:p>
    <w:p w:rsidR="002B25D8" w:rsidRPr="001D67D4"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 The City Bank</w:t>
      </w:r>
      <w:r>
        <w:rPr>
          <w:rFonts w:cs="Times New Roman"/>
          <w:szCs w:val="24"/>
        </w:rPr>
        <w:t xml:space="preserve"> face rush hour</w:t>
      </w:r>
      <w:r w:rsidRPr="001D67D4">
        <w:rPr>
          <w:rFonts w:cs="Times New Roman"/>
          <w:szCs w:val="24"/>
        </w:rPr>
        <w:t>s. So that if customer wants to solve any problem it takes time.</w:t>
      </w:r>
    </w:p>
    <w:p w:rsidR="002B25D8"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 The City Bank is very much concerned about its innovation and improvement with super service.</w:t>
      </w:r>
    </w:p>
    <w:p w:rsidR="002B25D8" w:rsidRPr="00980245"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Pr>
          <w:rFonts w:cs="Times New Roman"/>
          <w:szCs w:val="24"/>
        </w:rPr>
        <w:t>T</w:t>
      </w:r>
      <w:r w:rsidRPr="00980245">
        <w:rPr>
          <w:rFonts w:cs="Times New Roman"/>
          <w:szCs w:val="24"/>
        </w:rPr>
        <w:t xml:space="preserve">he City Bank recently launched new product like instant personalized debit card  for customers </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City bank limited  provides service facilities to the nonresident Bangladeshi people </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lastRenderedPageBreak/>
        <w:t>Providing better compensation, benefits, loan facilitates to their employees.</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All the branches of this bank are continuously try to follow online banking system like city touch to ensure excellent customer service.</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Failure of ensuring quick and dynamic customer service.</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Sometimes, the computer system or software hanged so that employees can not able to perform their task efficiently.</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 Most of the customer comes for good service but at the end return with a lot of complaints about the service.</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The unsatisfied customers lead to an unhealthy relationship with the employees,</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 Many customer come because of complaints about the customer care call service which is remain responded by the employees.</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Some information is still preserved by manually.</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Everyone is bound to work under work pressure and before deadline the forced work should be completed...</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 Manager and employees everyone trained up from a certain training organization.</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All employees are improved their banking knowledge by attending training program.</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Employees do not work in the bank without wearing id card </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 City bank leave policy is too much attractive and very much perfect.</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 Compensation plan is fair and well designed for the employees.</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 Very experienced administration authority.</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 xml:space="preserve"> Service charge is relatively higher than others.</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Internal environment is not so good.</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Workforce is high in cash department.</w:t>
      </w:r>
    </w:p>
    <w:p w:rsidR="002B25D8" w:rsidRPr="001938E6" w:rsidRDefault="002B25D8" w:rsidP="00161F28">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Same information written again and again.</w:t>
      </w:r>
    </w:p>
    <w:p w:rsidR="0036002B" w:rsidRDefault="002B25D8" w:rsidP="0036002B">
      <w:pPr>
        <w:pStyle w:val="ListParagraph"/>
        <w:numPr>
          <w:ilvl w:val="0"/>
          <w:numId w:val="77"/>
        </w:numPr>
        <w:shd w:val="clear" w:color="auto" w:fill="auto"/>
        <w:tabs>
          <w:tab w:val="clear" w:pos="720"/>
        </w:tabs>
        <w:spacing w:before="240" w:after="200" w:line="360" w:lineRule="auto"/>
        <w:rPr>
          <w:rFonts w:cs="Times New Roman"/>
          <w:szCs w:val="24"/>
        </w:rPr>
      </w:pPr>
      <w:r w:rsidRPr="001938E6">
        <w:rPr>
          <w:rFonts w:cs="Times New Roman"/>
          <w:szCs w:val="24"/>
        </w:rPr>
        <w:t>Most of the customers of the bank are retail users but the bank is focusing more on loan and advances activities.</w:t>
      </w:r>
    </w:p>
    <w:p w:rsidR="0036002B" w:rsidRDefault="0036002B" w:rsidP="0036002B">
      <w:pPr>
        <w:pStyle w:val="ListParagraph"/>
        <w:shd w:val="clear" w:color="auto" w:fill="auto"/>
        <w:tabs>
          <w:tab w:val="clear" w:pos="720"/>
        </w:tabs>
        <w:spacing w:before="240" w:after="200" w:line="360" w:lineRule="auto"/>
        <w:rPr>
          <w:rFonts w:cs="Times New Roman"/>
          <w:szCs w:val="24"/>
        </w:rPr>
      </w:pPr>
    </w:p>
    <w:p w:rsidR="009824C9" w:rsidRDefault="009824C9" w:rsidP="0036002B">
      <w:pPr>
        <w:pStyle w:val="ListParagraph"/>
        <w:shd w:val="clear" w:color="auto" w:fill="auto"/>
        <w:tabs>
          <w:tab w:val="clear" w:pos="720"/>
        </w:tabs>
        <w:spacing w:before="240" w:after="200" w:line="360" w:lineRule="auto"/>
        <w:rPr>
          <w:rFonts w:cs="Times New Roman"/>
          <w:szCs w:val="24"/>
        </w:rPr>
      </w:pPr>
    </w:p>
    <w:p w:rsidR="0036002B" w:rsidRDefault="0036002B" w:rsidP="0036002B">
      <w:pPr>
        <w:pStyle w:val="ListParagraph"/>
        <w:shd w:val="clear" w:color="auto" w:fill="auto"/>
        <w:tabs>
          <w:tab w:val="clear" w:pos="720"/>
        </w:tabs>
        <w:spacing w:before="240" w:after="200" w:line="360" w:lineRule="auto"/>
        <w:rPr>
          <w:rFonts w:cs="Times New Roman"/>
          <w:szCs w:val="24"/>
        </w:rPr>
      </w:pPr>
    </w:p>
    <w:p w:rsidR="0036002B" w:rsidRPr="0036002B" w:rsidRDefault="0036002B" w:rsidP="0036002B">
      <w:pPr>
        <w:pStyle w:val="ListParagraph"/>
        <w:shd w:val="clear" w:color="auto" w:fill="auto"/>
        <w:tabs>
          <w:tab w:val="clear" w:pos="720"/>
        </w:tabs>
        <w:spacing w:before="240" w:after="200" w:line="360" w:lineRule="auto"/>
        <w:rPr>
          <w:rFonts w:cs="Times New Roman"/>
          <w:szCs w:val="24"/>
        </w:rPr>
      </w:pPr>
    </w:p>
    <w:p w:rsidR="002B25D8" w:rsidRDefault="002B25D8" w:rsidP="0036002B">
      <w:pPr>
        <w:pStyle w:val="ListParagraph"/>
        <w:shd w:val="clear" w:color="auto" w:fill="auto"/>
        <w:tabs>
          <w:tab w:val="clear" w:pos="720"/>
        </w:tabs>
        <w:spacing w:before="240" w:after="200" w:line="360" w:lineRule="auto"/>
        <w:rPr>
          <w:b/>
          <w:bCs/>
          <w:color w:val="215868" w:themeColor="accent5" w:themeShade="80"/>
          <w:sz w:val="32"/>
          <w:szCs w:val="26"/>
          <w:u w:val="single"/>
        </w:rPr>
      </w:pPr>
      <w:r w:rsidRPr="0036002B">
        <w:rPr>
          <w:b/>
          <w:bCs/>
          <w:color w:val="215868" w:themeColor="accent5" w:themeShade="80"/>
          <w:sz w:val="36"/>
          <w:szCs w:val="28"/>
          <w:u w:val="single"/>
        </w:rPr>
        <w:lastRenderedPageBreak/>
        <w:t xml:space="preserve">8.2 </w:t>
      </w:r>
      <w:r w:rsidRPr="0036002B">
        <w:rPr>
          <w:b/>
          <w:bCs/>
          <w:color w:val="215868" w:themeColor="accent5" w:themeShade="80"/>
          <w:sz w:val="32"/>
          <w:szCs w:val="26"/>
          <w:u w:val="single"/>
        </w:rPr>
        <w:t>Recommendation</w:t>
      </w:r>
    </w:p>
    <w:p w:rsidR="00DB0BB9" w:rsidRPr="0036002B" w:rsidRDefault="00DB0BB9" w:rsidP="0036002B">
      <w:pPr>
        <w:pStyle w:val="ListParagraph"/>
        <w:shd w:val="clear" w:color="auto" w:fill="auto"/>
        <w:tabs>
          <w:tab w:val="clear" w:pos="720"/>
        </w:tabs>
        <w:spacing w:before="240" w:after="200" w:line="360" w:lineRule="auto"/>
        <w:rPr>
          <w:rFonts w:cs="Times New Roman"/>
          <w:szCs w:val="24"/>
        </w:rPr>
      </w:pPr>
    </w:p>
    <w:p w:rsidR="002B25D8" w:rsidRDefault="002B25D8" w:rsidP="002B25D8">
      <w:pPr>
        <w:pStyle w:val="ListParagraph"/>
        <w:spacing w:before="240" w:line="360" w:lineRule="auto"/>
        <w:ind w:left="360"/>
      </w:pPr>
      <w:r>
        <w:t xml:space="preserve">Bank is mainly </w:t>
      </w:r>
      <w:r w:rsidR="00DB0BB9">
        <w:t xml:space="preserve">financial institution where provides </w:t>
      </w:r>
      <w:r>
        <w:t>service</w:t>
      </w:r>
      <w:r w:rsidR="00DB0BB9">
        <w:t xml:space="preserve"> to customers</w:t>
      </w:r>
      <w:r>
        <w:t xml:space="preserve"> and their main motto is giving best customer service. </w:t>
      </w:r>
      <w:r w:rsidR="009824C9">
        <w:t>Make</w:t>
      </w:r>
      <w:r>
        <w:t xml:space="preserve"> profit is the main objective of world </w:t>
      </w:r>
      <w:r w:rsidR="009824C9">
        <w:t>well-known</w:t>
      </w:r>
      <w:r>
        <w:t xml:space="preserve"> and </w:t>
      </w:r>
      <w:r w:rsidR="009824C9">
        <w:t>doing well</w:t>
      </w:r>
      <w:r>
        <w:t xml:space="preserve"> banking organization through addressing the customers time to time with new pieces of servicer instruments. </w:t>
      </w:r>
      <w:r w:rsidR="009824C9">
        <w:t>Through</w:t>
      </w:r>
      <w:r>
        <w:t xml:space="preserve"> internship program</w:t>
      </w:r>
      <w:r w:rsidR="009824C9">
        <w:t>,</w:t>
      </w:r>
      <w:r>
        <w:t xml:space="preserve"> I saw lots of problems or find different problem in branch so I want to draw some recommendation for bank.</w:t>
      </w:r>
    </w:p>
    <w:p w:rsidR="002B25D8" w:rsidRDefault="002B25D8" w:rsidP="00161F28">
      <w:pPr>
        <w:pStyle w:val="ListParagraph"/>
        <w:numPr>
          <w:ilvl w:val="0"/>
          <w:numId w:val="86"/>
        </w:numPr>
        <w:shd w:val="clear" w:color="auto" w:fill="auto"/>
        <w:tabs>
          <w:tab w:val="clear" w:pos="720"/>
        </w:tabs>
        <w:spacing w:before="240" w:after="200" w:line="360" w:lineRule="auto"/>
        <w:ind w:left="360"/>
      </w:pPr>
      <w:r>
        <w:t xml:space="preserve">Strategic </w:t>
      </w:r>
      <w:r w:rsidR="009824C9">
        <w:t>setting up</w:t>
      </w:r>
      <w:r>
        <w:t xml:space="preserve"> is </w:t>
      </w:r>
      <w:r w:rsidR="009824C9">
        <w:t>required</w:t>
      </w:r>
      <w:r>
        <w:t xml:space="preserve"> for </w:t>
      </w:r>
      <w:r w:rsidR="009824C9">
        <w:t xml:space="preserve">The City Bank Ltd </w:t>
      </w:r>
      <w:r>
        <w:t xml:space="preserve">to the framework and to </w:t>
      </w:r>
      <w:r w:rsidR="00DB0BB9">
        <w:t>hold up</w:t>
      </w:r>
      <w:r>
        <w:t xml:space="preserve"> its large customer important construct </w:t>
      </w:r>
      <w:r w:rsidR="00DB0BB9">
        <w:t>desirable</w:t>
      </w:r>
      <w:r>
        <w:t>.</w:t>
      </w:r>
    </w:p>
    <w:p w:rsidR="002B25D8" w:rsidRPr="009C2F6E" w:rsidRDefault="009824C9" w:rsidP="00161F28">
      <w:pPr>
        <w:pStyle w:val="ListParagraph"/>
        <w:numPr>
          <w:ilvl w:val="0"/>
          <w:numId w:val="86"/>
        </w:numPr>
        <w:shd w:val="clear" w:color="auto" w:fill="auto"/>
        <w:tabs>
          <w:tab w:val="clear" w:pos="720"/>
        </w:tabs>
        <w:spacing w:before="240" w:after="200" w:line="360" w:lineRule="auto"/>
        <w:ind w:left="360"/>
      </w:pPr>
      <w:r>
        <w:t>Clients</w:t>
      </w:r>
      <w:r w:rsidR="002B25D8">
        <w:t xml:space="preserve"> are the main </w:t>
      </w:r>
      <w:r>
        <w:t>factor</w:t>
      </w:r>
      <w:r w:rsidR="002B25D8">
        <w:t xml:space="preserve"> of the bank. Customer</w:t>
      </w:r>
      <w:r w:rsidR="00076D2D">
        <w:t xml:space="preserve"> opinion</w:t>
      </w:r>
      <w:r w:rsidR="002B25D8">
        <w:t xml:space="preserve"> plays an </w:t>
      </w:r>
      <w:r w:rsidR="00076D2D">
        <w:t>imperative</w:t>
      </w:r>
      <w:r w:rsidR="002B25D8">
        <w:t xml:space="preserve"> role to make value to increase right services and relation to the right customers and increase particular </w:t>
      </w:r>
      <w:r w:rsidR="00DB0BB9">
        <w:t>trustworthiness</w:t>
      </w:r>
      <w:r w:rsidR="002B25D8">
        <w:t>, loyalty, trust an</w:t>
      </w:r>
      <w:r w:rsidR="00076D2D">
        <w:t xml:space="preserve">d satisfaction with customer. Through </w:t>
      </w:r>
      <w:r w:rsidR="002B25D8">
        <w:t xml:space="preserve">maintain good relationship with customer bank increase positive </w:t>
      </w:r>
      <w:r w:rsidR="00DB0BB9">
        <w:t>reaction</w:t>
      </w:r>
      <w:r w:rsidR="002B25D8">
        <w:t xml:space="preserve"> from customers.</w:t>
      </w:r>
    </w:p>
    <w:p w:rsidR="002B25D8" w:rsidRDefault="002B25D8" w:rsidP="00161F28">
      <w:pPr>
        <w:pStyle w:val="ListParagraph"/>
        <w:numPr>
          <w:ilvl w:val="0"/>
          <w:numId w:val="86"/>
        </w:numPr>
        <w:shd w:val="clear" w:color="auto" w:fill="auto"/>
        <w:tabs>
          <w:tab w:val="clear" w:pos="720"/>
        </w:tabs>
        <w:spacing w:before="240" w:after="200" w:line="360" w:lineRule="auto"/>
        <w:ind w:left="360"/>
      </w:pPr>
      <w:r>
        <w:t xml:space="preserve">Service charge of </w:t>
      </w:r>
      <w:r w:rsidR="00076D2D">
        <w:t xml:space="preserve">The City Bank </w:t>
      </w:r>
      <w:r>
        <w:t xml:space="preserve">is very </w:t>
      </w:r>
      <w:r w:rsidR="00076D2D">
        <w:t>far above the ground</w:t>
      </w:r>
      <w:r>
        <w:t xml:space="preserve">. As their all </w:t>
      </w:r>
      <w:r w:rsidR="00076D2D">
        <w:t>client</w:t>
      </w:r>
      <w:r>
        <w:t xml:space="preserve"> are not so much </w:t>
      </w:r>
      <w:r w:rsidR="00DB0BB9">
        <w:t>well-off</w:t>
      </w:r>
      <w:r>
        <w:t xml:space="preserve"> and at </w:t>
      </w:r>
      <w:proofErr w:type="spellStart"/>
      <w:r>
        <w:t>Motijheel</w:t>
      </w:r>
      <w:proofErr w:type="spellEnd"/>
      <w:r>
        <w:t xml:space="preserve"> branch, there are lots of middle class customers. Related that </w:t>
      </w:r>
      <w:r w:rsidR="00076D2D">
        <w:t>concern,</w:t>
      </w:r>
      <w:r>
        <w:t xml:space="preserve"> I think they must focus on their servi</w:t>
      </w:r>
      <w:r w:rsidR="00DB0BB9">
        <w:t xml:space="preserve">ce charge and reduce different </w:t>
      </w:r>
      <w:proofErr w:type="gramStart"/>
      <w:r w:rsidR="00DB0BB9">
        <w:t xml:space="preserve">various </w:t>
      </w:r>
      <w:r>
        <w:t xml:space="preserve"> of</w:t>
      </w:r>
      <w:proofErr w:type="gramEnd"/>
      <w:r>
        <w:t xml:space="preserve"> charges.</w:t>
      </w:r>
    </w:p>
    <w:p w:rsidR="002B25D8" w:rsidRPr="009C2F6E" w:rsidRDefault="002B25D8" w:rsidP="00161F28">
      <w:pPr>
        <w:pStyle w:val="ListParagraph"/>
        <w:numPr>
          <w:ilvl w:val="0"/>
          <w:numId w:val="86"/>
        </w:numPr>
        <w:shd w:val="clear" w:color="auto" w:fill="auto"/>
        <w:tabs>
          <w:tab w:val="clear" w:pos="720"/>
        </w:tabs>
        <w:spacing w:before="240" w:after="200" w:line="360" w:lineRule="auto"/>
        <w:ind w:left="360"/>
      </w:pPr>
      <w:r>
        <w:t xml:space="preserve">City bank should require more </w:t>
      </w:r>
      <w:r w:rsidR="00076D2D">
        <w:t>proficient</w:t>
      </w:r>
      <w:r>
        <w:t xml:space="preserve"> and experienced employees for their banking service. Many customers are not so much </w:t>
      </w:r>
      <w:r w:rsidR="00076D2D">
        <w:t>puzzled</w:t>
      </w:r>
      <w:r>
        <w:t xml:space="preserve"> about the hidden charges and loan pricing and cost. So city bank should inform to the customers about the different fees and </w:t>
      </w:r>
      <w:r w:rsidR="00076D2D">
        <w:t>payment</w:t>
      </w:r>
      <w:r>
        <w:t xml:space="preserve"> volume of that particular product before given any service.</w:t>
      </w:r>
    </w:p>
    <w:p w:rsidR="002B25D8" w:rsidRPr="009C2F6E" w:rsidRDefault="002B25D8" w:rsidP="00161F28">
      <w:pPr>
        <w:pStyle w:val="ListParagraph"/>
        <w:numPr>
          <w:ilvl w:val="0"/>
          <w:numId w:val="86"/>
        </w:numPr>
        <w:shd w:val="clear" w:color="auto" w:fill="auto"/>
        <w:tabs>
          <w:tab w:val="clear" w:pos="720"/>
        </w:tabs>
        <w:spacing w:before="240" w:after="200" w:line="360" w:lineRule="auto"/>
        <w:ind w:left="360"/>
      </w:pPr>
      <w:r>
        <w:t>As the city bank provides online banking service throughout the country but many people are not well known about this service. So the bank must focus on it.</w:t>
      </w:r>
    </w:p>
    <w:p w:rsidR="002B25D8" w:rsidRDefault="002B25D8" w:rsidP="00161F28">
      <w:pPr>
        <w:pStyle w:val="ListParagraph"/>
        <w:numPr>
          <w:ilvl w:val="0"/>
          <w:numId w:val="86"/>
        </w:numPr>
        <w:shd w:val="clear" w:color="auto" w:fill="auto"/>
        <w:tabs>
          <w:tab w:val="clear" w:pos="720"/>
        </w:tabs>
        <w:spacing w:before="240" w:after="200" w:line="360" w:lineRule="auto"/>
        <w:ind w:left="360"/>
      </w:pPr>
      <w:r>
        <w:t xml:space="preserve">City bank should keep up mistake free customer's </w:t>
      </w:r>
      <w:r w:rsidR="00076D2D">
        <w:t>verification</w:t>
      </w:r>
      <w:r>
        <w:t xml:space="preserve"> and </w:t>
      </w:r>
      <w:r w:rsidR="00076D2D">
        <w:t>file</w:t>
      </w:r>
      <w:r>
        <w:t xml:space="preserve"> which will recognize the significant customer's office basis.</w:t>
      </w:r>
    </w:p>
    <w:p w:rsidR="002B25D8" w:rsidRDefault="002B25D8" w:rsidP="00161F28">
      <w:pPr>
        <w:pStyle w:val="ListParagraph"/>
        <w:numPr>
          <w:ilvl w:val="0"/>
          <w:numId w:val="87"/>
        </w:numPr>
        <w:shd w:val="clear" w:color="auto" w:fill="auto"/>
        <w:tabs>
          <w:tab w:val="clear" w:pos="720"/>
        </w:tabs>
        <w:spacing w:before="240" w:after="200" w:line="360" w:lineRule="auto"/>
        <w:ind w:left="360"/>
      </w:pPr>
      <w:r>
        <w:t>For student account, they can take less charge from customers.</w:t>
      </w:r>
    </w:p>
    <w:p w:rsidR="002B25D8" w:rsidRDefault="002B25D8" w:rsidP="00161F28">
      <w:pPr>
        <w:pStyle w:val="ListParagraph"/>
        <w:numPr>
          <w:ilvl w:val="0"/>
          <w:numId w:val="87"/>
        </w:numPr>
        <w:shd w:val="clear" w:color="auto" w:fill="auto"/>
        <w:tabs>
          <w:tab w:val="clear" w:pos="720"/>
        </w:tabs>
        <w:spacing w:before="240" w:after="200" w:line="360" w:lineRule="auto"/>
        <w:ind w:left="360"/>
      </w:pPr>
      <w:r>
        <w:t xml:space="preserve">There are some customers of the bank are </w:t>
      </w:r>
      <w:r w:rsidR="00DB0BB9">
        <w:t>complete</w:t>
      </w:r>
      <w:r>
        <w:t xml:space="preserve"> </w:t>
      </w:r>
      <w:proofErr w:type="gramStart"/>
      <w:r>
        <w:t>between 21 to 30</w:t>
      </w:r>
      <w:proofErr w:type="gramEnd"/>
      <w:r>
        <w:t xml:space="preserve">. The bank should consider the items and administrations with less administration charges that are appropriate for the age gathering. </w:t>
      </w:r>
    </w:p>
    <w:p w:rsidR="002B25D8" w:rsidRDefault="002B25D8" w:rsidP="00161F28">
      <w:pPr>
        <w:pStyle w:val="ListParagraph"/>
        <w:numPr>
          <w:ilvl w:val="0"/>
          <w:numId w:val="87"/>
        </w:numPr>
        <w:shd w:val="clear" w:color="auto" w:fill="auto"/>
        <w:tabs>
          <w:tab w:val="clear" w:pos="720"/>
        </w:tabs>
        <w:spacing w:before="240" w:after="200" w:line="360" w:lineRule="auto"/>
        <w:ind w:left="360"/>
      </w:pPr>
      <w:r>
        <w:lastRenderedPageBreak/>
        <w:t xml:space="preserve">City bank should select more </w:t>
      </w:r>
      <w:r w:rsidR="00076D2D">
        <w:t>skillful</w:t>
      </w:r>
      <w:r>
        <w:t xml:space="preserve"> and </w:t>
      </w:r>
      <w:r w:rsidR="00076D2D">
        <w:t>confrontation</w:t>
      </w:r>
      <w:r>
        <w:t xml:space="preserve"> representative to extend the </w:t>
      </w:r>
      <w:r w:rsidR="00076D2D">
        <w:t>objects</w:t>
      </w:r>
      <w:r>
        <w:t xml:space="preserve"> </w:t>
      </w:r>
      <w:r w:rsidR="00DB0BB9">
        <w:t>all over</w:t>
      </w:r>
      <w:r>
        <w:t xml:space="preserve"> </w:t>
      </w:r>
      <w:r w:rsidR="00076D2D">
        <w:t>all through</w:t>
      </w:r>
      <w:r>
        <w:t xml:space="preserve"> country.</w:t>
      </w:r>
    </w:p>
    <w:p w:rsidR="002B25D8" w:rsidRDefault="002B25D8" w:rsidP="00161F28">
      <w:pPr>
        <w:pStyle w:val="ListParagraph"/>
        <w:numPr>
          <w:ilvl w:val="0"/>
          <w:numId w:val="87"/>
        </w:numPr>
        <w:shd w:val="clear" w:color="auto" w:fill="auto"/>
        <w:tabs>
          <w:tab w:val="clear" w:pos="720"/>
        </w:tabs>
        <w:spacing w:before="240" w:after="200" w:line="360" w:lineRule="auto"/>
        <w:ind w:left="360"/>
      </w:pPr>
      <w:r>
        <w:t xml:space="preserve">The bank should introduce more cards for other university students like the university of Dhaka American express credit card as there is lot of reputed and highly populated graduate universities in Bangladesh. </w:t>
      </w:r>
    </w:p>
    <w:p w:rsidR="002B25D8" w:rsidRPr="008D2BAF" w:rsidRDefault="00DB0BB9" w:rsidP="00161F28">
      <w:pPr>
        <w:pStyle w:val="ListParagraph"/>
        <w:numPr>
          <w:ilvl w:val="0"/>
          <w:numId w:val="87"/>
        </w:numPr>
        <w:shd w:val="clear" w:color="auto" w:fill="auto"/>
        <w:tabs>
          <w:tab w:val="clear" w:pos="720"/>
        </w:tabs>
        <w:spacing w:before="240" w:after="200" w:line="360" w:lineRule="auto"/>
        <w:ind w:left="360"/>
      </w:pPr>
      <w:r>
        <w:t>The City B</w:t>
      </w:r>
      <w:r w:rsidR="002B25D8">
        <w:t xml:space="preserve">ank expected to </w:t>
      </w:r>
      <w:r>
        <w:t>accomplish</w:t>
      </w:r>
      <w:r w:rsidR="002B25D8">
        <w:t xml:space="preserve"> the brand an incentive to the customers for working up </w:t>
      </w:r>
      <w:r w:rsidR="00076D2D">
        <w:t>great</w:t>
      </w:r>
      <w:r w:rsidR="002B25D8">
        <w:t xml:space="preserve"> </w:t>
      </w:r>
      <w:r w:rsidR="00076D2D">
        <w:t>connection</w:t>
      </w:r>
      <w:r w:rsidR="002B25D8">
        <w:t xml:space="preserve"> to make rigid customer.</w:t>
      </w:r>
    </w:p>
    <w:p w:rsidR="002B25D8" w:rsidRDefault="002B25D8" w:rsidP="00161F28">
      <w:pPr>
        <w:pStyle w:val="ListParagraph"/>
        <w:numPr>
          <w:ilvl w:val="0"/>
          <w:numId w:val="87"/>
        </w:numPr>
        <w:shd w:val="clear" w:color="auto" w:fill="auto"/>
        <w:tabs>
          <w:tab w:val="clear" w:pos="720"/>
        </w:tabs>
        <w:spacing w:before="240" w:after="200" w:line="360" w:lineRule="auto"/>
        <w:ind w:left="360"/>
      </w:pPr>
      <w:r>
        <w:t>Customer attention should be given by employer to better understand and satisfy them.</w:t>
      </w:r>
    </w:p>
    <w:p w:rsidR="002B25D8" w:rsidRDefault="002B25D8" w:rsidP="00161F28">
      <w:pPr>
        <w:pStyle w:val="ListParagraph"/>
        <w:numPr>
          <w:ilvl w:val="0"/>
          <w:numId w:val="87"/>
        </w:numPr>
        <w:shd w:val="clear" w:color="auto" w:fill="auto"/>
        <w:tabs>
          <w:tab w:val="clear" w:pos="720"/>
        </w:tabs>
        <w:spacing w:before="240" w:after="200" w:line="360" w:lineRule="auto"/>
        <w:ind w:left="360"/>
      </w:pPr>
      <w:r>
        <w:t>Training of employees should be proper so that they will be more professional and efficient to deal with their problems.</w:t>
      </w:r>
    </w:p>
    <w:p w:rsidR="002B25D8" w:rsidRDefault="002B25D8" w:rsidP="00161F28">
      <w:pPr>
        <w:pStyle w:val="ListParagraph"/>
        <w:numPr>
          <w:ilvl w:val="0"/>
          <w:numId w:val="87"/>
        </w:numPr>
        <w:shd w:val="clear" w:color="auto" w:fill="auto"/>
        <w:tabs>
          <w:tab w:val="clear" w:pos="720"/>
        </w:tabs>
        <w:spacing w:before="240" w:after="200" w:line="360" w:lineRule="auto"/>
        <w:ind w:left="360"/>
      </w:pPr>
      <w:r>
        <w:t xml:space="preserve">The City Bank is </w:t>
      </w:r>
      <w:r w:rsidR="00DB0BB9">
        <w:t>wanted</w:t>
      </w:r>
      <w:r>
        <w:t xml:space="preserve"> to </w:t>
      </w:r>
      <w:r w:rsidR="00076D2D">
        <w:t>attain</w:t>
      </w:r>
      <w:r>
        <w:t xml:space="preserve"> the brand value to the customer for building up </w:t>
      </w:r>
      <w:r w:rsidR="00DB0BB9">
        <w:t>supreme</w:t>
      </w:r>
      <w:r>
        <w:t xml:space="preserve"> relationship to create loyal customers.</w:t>
      </w:r>
    </w:p>
    <w:p w:rsidR="002B25D8" w:rsidRDefault="002B25D8" w:rsidP="00161F28">
      <w:pPr>
        <w:pStyle w:val="ListParagraph"/>
        <w:numPr>
          <w:ilvl w:val="0"/>
          <w:numId w:val="87"/>
        </w:numPr>
        <w:shd w:val="clear" w:color="auto" w:fill="auto"/>
        <w:tabs>
          <w:tab w:val="clear" w:pos="720"/>
        </w:tabs>
        <w:spacing w:before="240" w:after="200" w:line="360" w:lineRule="auto"/>
        <w:ind w:left="360"/>
      </w:pPr>
      <w:r>
        <w:t>The working condition needs to be improved. They should provide adequate working resources to the employee. So they \can perform well.</w:t>
      </w:r>
    </w:p>
    <w:p w:rsidR="002B25D8" w:rsidRDefault="002B25D8" w:rsidP="00161F28">
      <w:pPr>
        <w:pStyle w:val="ListParagraph"/>
        <w:numPr>
          <w:ilvl w:val="0"/>
          <w:numId w:val="87"/>
        </w:numPr>
        <w:shd w:val="clear" w:color="auto" w:fill="auto"/>
        <w:tabs>
          <w:tab w:val="clear" w:pos="720"/>
        </w:tabs>
        <w:spacing w:before="240" w:after="200" w:line="360" w:lineRule="auto"/>
        <w:ind w:left="360"/>
      </w:pPr>
      <w:r>
        <w:t xml:space="preserve">The speed of retail banking activities needs to be increased. There must be adequate development in the deposit section. The bank should </w:t>
      </w:r>
      <w:proofErr w:type="gramStart"/>
      <w:r>
        <w:t>arise</w:t>
      </w:r>
      <w:proofErr w:type="gramEnd"/>
      <w:r>
        <w:t xml:space="preserve"> new schemes.</w:t>
      </w:r>
    </w:p>
    <w:p w:rsidR="002B25D8" w:rsidRDefault="002B25D8" w:rsidP="00161F28">
      <w:pPr>
        <w:pStyle w:val="ListParagraph"/>
        <w:numPr>
          <w:ilvl w:val="0"/>
          <w:numId w:val="87"/>
        </w:numPr>
        <w:shd w:val="clear" w:color="auto" w:fill="auto"/>
        <w:tabs>
          <w:tab w:val="clear" w:pos="720"/>
        </w:tabs>
        <w:spacing w:before="240" w:after="200" w:line="360" w:lineRule="auto"/>
        <w:ind w:left="360"/>
      </w:pPr>
      <w:r>
        <w:t>The City Bank Limited need to create a new marketing strategy which can increase total export and import business and can draw more customers.</w:t>
      </w:r>
    </w:p>
    <w:p w:rsidR="002B25D8" w:rsidRDefault="002B25D8" w:rsidP="00161F28">
      <w:pPr>
        <w:pStyle w:val="ListParagraph"/>
        <w:numPr>
          <w:ilvl w:val="0"/>
          <w:numId w:val="87"/>
        </w:numPr>
        <w:shd w:val="clear" w:color="auto" w:fill="auto"/>
        <w:tabs>
          <w:tab w:val="clear" w:pos="720"/>
        </w:tabs>
        <w:spacing w:before="240" w:after="200" w:line="360" w:lineRule="auto"/>
        <w:ind w:left="360"/>
      </w:pPr>
      <w:r>
        <w:t>The City Bank has to promote its American express cards so that the customer may be aware of the benefits; they are going to be received if they purchase a credit card from the bank.</w:t>
      </w:r>
    </w:p>
    <w:p w:rsidR="002B25D8" w:rsidRPr="00047BB3" w:rsidRDefault="002B25D8" w:rsidP="00161F28">
      <w:pPr>
        <w:pStyle w:val="ListParagraph"/>
        <w:numPr>
          <w:ilvl w:val="0"/>
          <w:numId w:val="87"/>
        </w:numPr>
        <w:shd w:val="clear" w:color="auto" w:fill="auto"/>
        <w:tabs>
          <w:tab w:val="clear" w:pos="720"/>
        </w:tabs>
        <w:spacing w:before="240" w:after="200" w:line="360" w:lineRule="auto"/>
        <w:ind w:left="360"/>
      </w:pPr>
      <w:r>
        <w:t xml:space="preserve">Employees should get </w:t>
      </w:r>
      <w:r w:rsidR="00076D2D">
        <w:t>proper</w:t>
      </w:r>
      <w:r>
        <w:t xml:space="preserve"> learning on items and offices to express customer with </w:t>
      </w:r>
      <w:r w:rsidR="00076D2D">
        <w:t>value</w:t>
      </w:r>
      <w:r>
        <w:t xml:space="preserve"> to correct time.</w:t>
      </w:r>
    </w:p>
    <w:p w:rsidR="002B25D8"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D530F5" w:rsidRDefault="00D530F5" w:rsidP="002B25D8">
      <w:pPr>
        <w:spacing w:before="240" w:line="360" w:lineRule="auto"/>
        <w:jc w:val="both"/>
        <w:rPr>
          <w:szCs w:val="24"/>
        </w:rPr>
      </w:pPr>
    </w:p>
    <w:p w:rsidR="00732EC8" w:rsidRDefault="00732EC8" w:rsidP="002B25D8">
      <w:pPr>
        <w:spacing w:before="240" w:line="360" w:lineRule="auto"/>
        <w:jc w:val="both"/>
        <w:rPr>
          <w:szCs w:val="24"/>
        </w:rPr>
      </w:pPr>
    </w:p>
    <w:p w:rsidR="00D530F5" w:rsidRDefault="00D530F5" w:rsidP="002B25D8">
      <w:pPr>
        <w:spacing w:before="240" w:line="360" w:lineRule="auto"/>
        <w:jc w:val="both"/>
        <w:rPr>
          <w:szCs w:val="24"/>
        </w:rPr>
      </w:pPr>
    </w:p>
    <w:p w:rsidR="002B25D8" w:rsidRPr="00A96850" w:rsidRDefault="002B25D8" w:rsidP="002B25D8">
      <w:pPr>
        <w:spacing w:before="240" w:line="360" w:lineRule="auto"/>
        <w:jc w:val="center"/>
        <w:rPr>
          <w:b/>
          <w:bCs/>
          <w:color w:val="1F497D" w:themeColor="text2"/>
          <w:sz w:val="56"/>
          <w:szCs w:val="40"/>
          <w:u w:val="single"/>
        </w:rPr>
      </w:pPr>
      <w:r w:rsidRPr="00A96850">
        <w:rPr>
          <w:b/>
          <w:bCs/>
          <w:color w:val="1F497D" w:themeColor="text2"/>
          <w:sz w:val="56"/>
          <w:szCs w:val="40"/>
          <w:u w:val="single"/>
        </w:rPr>
        <w:t>Chapter 09</w:t>
      </w:r>
    </w:p>
    <w:p w:rsidR="002B25D8" w:rsidRPr="002F0D79" w:rsidRDefault="002B25D8" w:rsidP="002B25D8">
      <w:pPr>
        <w:spacing w:before="240" w:line="360" w:lineRule="auto"/>
        <w:jc w:val="center"/>
        <w:rPr>
          <w:b/>
          <w:bCs/>
          <w:color w:val="1F497D" w:themeColor="text2"/>
          <w:sz w:val="56"/>
          <w:szCs w:val="40"/>
          <w:u w:val="single"/>
        </w:rPr>
      </w:pPr>
      <w:r w:rsidRPr="002F0D79">
        <w:rPr>
          <w:b/>
          <w:bCs/>
          <w:color w:val="1F497D" w:themeColor="text2"/>
          <w:sz w:val="56"/>
          <w:szCs w:val="40"/>
          <w:u w:val="single"/>
        </w:rPr>
        <w:t>Conclusion</w:t>
      </w:r>
    </w:p>
    <w:p w:rsidR="002B25D8" w:rsidRDefault="002B25D8" w:rsidP="002B25D8">
      <w:pPr>
        <w:spacing w:before="240" w:line="360" w:lineRule="auto"/>
        <w:jc w:val="both"/>
        <w:rPr>
          <w:szCs w:val="24"/>
        </w:rPr>
      </w:pPr>
    </w:p>
    <w:p w:rsidR="002B25D8" w:rsidRDefault="002B25D8" w:rsidP="002B25D8">
      <w:pPr>
        <w:spacing w:before="240" w:line="360" w:lineRule="auto"/>
        <w:jc w:val="both"/>
        <w:rPr>
          <w:szCs w:val="24"/>
        </w:rPr>
      </w:pPr>
    </w:p>
    <w:p w:rsidR="002B25D8" w:rsidRDefault="002B25D8" w:rsidP="002B25D8">
      <w:pPr>
        <w:spacing w:before="240" w:line="360" w:lineRule="auto"/>
        <w:jc w:val="center"/>
        <w:rPr>
          <w:szCs w:val="24"/>
        </w:rPr>
      </w:pPr>
    </w:p>
    <w:p w:rsidR="002B25D8" w:rsidRDefault="002B25D8" w:rsidP="002B25D8">
      <w:pPr>
        <w:spacing w:before="240" w:line="360" w:lineRule="auto"/>
        <w:jc w:val="both"/>
        <w:rPr>
          <w:szCs w:val="24"/>
        </w:rPr>
      </w:pPr>
    </w:p>
    <w:p w:rsidR="002B25D8" w:rsidRDefault="002B25D8" w:rsidP="002B25D8">
      <w:pPr>
        <w:spacing w:before="240" w:line="360" w:lineRule="auto"/>
        <w:jc w:val="both"/>
      </w:pPr>
    </w:p>
    <w:p w:rsidR="002B25D8" w:rsidRDefault="002B25D8" w:rsidP="002B25D8">
      <w:pPr>
        <w:spacing w:before="240" w:line="360" w:lineRule="auto"/>
        <w:jc w:val="both"/>
      </w:pPr>
    </w:p>
    <w:p w:rsidR="002B25D8" w:rsidRDefault="002B25D8" w:rsidP="002B25D8">
      <w:pPr>
        <w:spacing w:before="240" w:line="360" w:lineRule="auto"/>
        <w:jc w:val="both"/>
      </w:pPr>
    </w:p>
    <w:p w:rsidR="002B25D8" w:rsidRDefault="002B25D8" w:rsidP="002B25D8">
      <w:pPr>
        <w:spacing w:before="240" w:line="360" w:lineRule="auto"/>
        <w:jc w:val="both"/>
      </w:pPr>
    </w:p>
    <w:p w:rsidR="00C04463" w:rsidRDefault="00C04463" w:rsidP="002B25D8">
      <w:pPr>
        <w:spacing w:before="240" w:line="360" w:lineRule="auto"/>
        <w:jc w:val="both"/>
      </w:pPr>
    </w:p>
    <w:p w:rsidR="00C04463" w:rsidRDefault="00C04463" w:rsidP="002B25D8">
      <w:pPr>
        <w:spacing w:before="240" w:line="360" w:lineRule="auto"/>
        <w:jc w:val="both"/>
      </w:pPr>
    </w:p>
    <w:p w:rsidR="00C04463" w:rsidRDefault="00C04463" w:rsidP="002B25D8">
      <w:pPr>
        <w:spacing w:before="240" w:line="360" w:lineRule="auto"/>
        <w:jc w:val="both"/>
      </w:pPr>
    </w:p>
    <w:p w:rsidR="002B25D8" w:rsidRDefault="00C04463" w:rsidP="002B25D8">
      <w:pPr>
        <w:spacing w:before="240" w:line="360" w:lineRule="auto"/>
        <w:jc w:val="center"/>
      </w:pPr>
      <w:r>
        <w:rPr>
          <w:noProof/>
          <w:lang w:bidi="ar-SA"/>
        </w:rPr>
        <w:drawing>
          <wp:inline distT="0" distB="0" distL="0" distR="0">
            <wp:extent cx="3288665" cy="1395730"/>
            <wp:effectExtent l="19050" t="0" r="6985" b="0"/>
            <wp:docPr id="6" name="Picture 5" descr="Image result for bibli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ibliography"/>
                    <pic:cNvPicPr>
                      <a:picLocks noChangeAspect="1" noChangeArrowheads="1"/>
                    </pic:cNvPicPr>
                  </pic:nvPicPr>
                  <pic:blipFill>
                    <a:blip r:embed="rId57"/>
                    <a:srcRect/>
                    <a:stretch>
                      <a:fillRect/>
                    </a:stretch>
                  </pic:blipFill>
                  <pic:spPr bwMode="auto">
                    <a:xfrm>
                      <a:off x="0" y="0"/>
                      <a:ext cx="3288665" cy="1395730"/>
                    </a:xfrm>
                    <a:prstGeom prst="rect">
                      <a:avLst/>
                    </a:prstGeom>
                    <a:noFill/>
                    <a:ln w="9525">
                      <a:noFill/>
                      <a:miter lim="800000"/>
                      <a:headEnd/>
                      <a:tailEnd/>
                    </a:ln>
                  </pic:spPr>
                </pic:pic>
              </a:graphicData>
            </a:graphic>
          </wp:inline>
        </w:drawing>
      </w:r>
    </w:p>
    <w:p w:rsidR="002B25D8" w:rsidRPr="00C04463" w:rsidRDefault="00A50416" w:rsidP="00C04463">
      <w:pPr>
        <w:tabs>
          <w:tab w:val="left" w:pos="3385"/>
        </w:tabs>
        <w:spacing w:before="120" w:after="120" w:line="360" w:lineRule="auto"/>
        <w:ind w:left="864" w:right="864"/>
        <w:jc w:val="both"/>
        <w:rPr>
          <w:b/>
          <w:bCs/>
          <w:u w:val="single"/>
        </w:rPr>
      </w:pPr>
      <w:r w:rsidRPr="00C04463">
        <w:rPr>
          <w:b/>
          <w:bCs/>
          <w:color w:val="215868" w:themeColor="accent5" w:themeShade="80"/>
          <w:sz w:val="32"/>
          <w:szCs w:val="32"/>
          <w:u w:val="single"/>
        </w:rPr>
        <w:lastRenderedPageBreak/>
        <w:t>9</w:t>
      </w:r>
      <w:r w:rsidR="002B25D8" w:rsidRPr="00C04463">
        <w:rPr>
          <w:b/>
          <w:bCs/>
          <w:color w:val="215868" w:themeColor="accent5" w:themeShade="80"/>
          <w:sz w:val="32"/>
          <w:szCs w:val="32"/>
          <w:u w:val="single"/>
        </w:rPr>
        <w:t>.1 Conclusion</w:t>
      </w:r>
    </w:p>
    <w:p w:rsidR="002B25D8" w:rsidRPr="00E63BB9" w:rsidRDefault="002B25D8" w:rsidP="002B25D8">
      <w:pPr>
        <w:spacing w:before="240" w:line="360" w:lineRule="auto"/>
        <w:jc w:val="both"/>
      </w:pPr>
      <w:r>
        <w:t>The City Bank Limited is one of the oldes</w:t>
      </w:r>
      <w:r w:rsidR="00DB6A72">
        <w:t>t and popular banks in Bangladesh</w:t>
      </w:r>
      <w:r>
        <w:t xml:space="preserve">. It is always concerned about customer satisfaction and services which give the vital solution and way of trade for new era of banking environment. The City Bank constantly try to improve its product as well as services like loan facility, credit card facility, interest, helping country by remittance funds, financial loan, interest. In corporate business sector it gives many capital loan and different types of corporate facility to the businessman. So it is the promising banks in the banking sector in Bangladesh.  </w:t>
      </w:r>
    </w:p>
    <w:p w:rsidR="00BB7E2E" w:rsidRDefault="002B25D8" w:rsidP="002B25D8">
      <w:pPr>
        <w:spacing w:before="240" w:line="360" w:lineRule="auto"/>
        <w:jc w:val="both"/>
        <w:rPr>
          <w:szCs w:val="24"/>
        </w:rPr>
      </w:pPr>
      <w:r>
        <w:rPr>
          <w:szCs w:val="24"/>
        </w:rPr>
        <w:t>The City Bank has started its journey in retail banking. Understanding customer's savings tendency and market demand the bank launched some n</w:t>
      </w:r>
      <w:r w:rsidR="00732EC8">
        <w:rPr>
          <w:szCs w:val="24"/>
        </w:rPr>
        <w:t xml:space="preserve">ew products. It has already arrangement </w:t>
      </w:r>
      <w:r>
        <w:rPr>
          <w:szCs w:val="24"/>
        </w:rPr>
        <w:t>centralized retail credit</w:t>
      </w:r>
      <w:r w:rsidR="00732EC8">
        <w:rPr>
          <w:szCs w:val="24"/>
        </w:rPr>
        <w:t>, a retail finance center</w:t>
      </w:r>
      <w:r>
        <w:rPr>
          <w:szCs w:val="24"/>
        </w:rPr>
        <w:t xml:space="preserve"> and collection management unit to mass retail loan for individual. </w:t>
      </w:r>
    </w:p>
    <w:p w:rsidR="002B25D8" w:rsidRDefault="002B25D8" w:rsidP="002B25D8">
      <w:pPr>
        <w:spacing w:before="240" w:line="360" w:lineRule="auto"/>
        <w:jc w:val="both"/>
        <w:rPr>
          <w:szCs w:val="24"/>
        </w:rPr>
      </w:pPr>
      <w:r>
        <w:rPr>
          <w:szCs w:val="24"/>
        </w:rPr>
        <w:t xml:space="preserve"> I have improved my </w:t>
      </w:r>
      <w:r w:rsidR="00732EC8">
        <w:rPr>
          <w:szCs w:val="24"/>
        </w:rPr>
        <w:t>understanding</w:t>
      </w:r>
      <w:r>
        <w:rPr>
          <w:szCs w:val="24"/>
        </w:rPr>
        <w:t xml:space="preserve"> as much as possible that would be useful </w:t>
      </w:r>
      <w:proofErr w:type="gramStart"/>
      <w:r>
        <w:rPr>
          <w:szCs w:val="24"/>
        </w:rPr>
        <w:t>my to</w:t>
      </w:r>
      <w:proofErr w:type="gramEnd"/>
      <w:r>
        <w:rPr>
          <w:szCs w:val="24"/>
        </w:rPr>
        <w:t xml:space="preserve"> develop my carrier positively</w:t>
      </w:r>
      <w:r w:rsidR="00BB7E2E">
        <w:rPr>
          <w:szCs w:val="24"/>
        </w:rPr>
        <w:t>, during my internship period</w:t>
      </w:r>
      <w:r>
        <w:rPr>
          <w:szCs w:val="24"/>
        </w:rPr>
        <w:t xml:space="preserve">. </w:t>
      </w:r>
      <w:proofErr w:type="gramStart"/>
      <w:r w:rsidR="00BB7E2E">
        <w:rPr>
          <w:szCs w:val="24"/>
        </w:rPr>
        <w:t>although</w:t>
      </w:r>
      <w:proofErr w:type="gramEnd"/>
      <w:r>
        <w:rPr>
          <w:szCs w:val="24"/>
        </w:rPr>
        <w:t xml:space="preserve"> all section are covered in the internship period, it is not possible to t</w:t>
      </w:r>
      <w:r w:rsidR="00BB7E2E">
        <w:rPr>
          <w:szCs w:val="24"/>
        </w:rPr>
        <w:t>he each activities of division due to</w:t>
      </w:r>
      <w:r w:rsidR="00732EC8">
        <w:rPr>
          <w:szCs w:val="24"/>
        </w:rPr>
        <w:t xml:space="preserve"> time limitation. However, I</w:t>
      </w:r>
      <w:r>
        <w:rPr>
          <w:szCs w:val="24"/>
        </w:rPr>
        <w:t xml:space="preserve">, highest effort has </w:t>
      </w:r>
      <w:proofErr w:type="gramStart"/>
      <w:r>
        <w:rPr>
          <w:szCs w:val="24"/>
        </w:rPr>
        <w:t>been  given</w:t>
      </w:r>
      <w:proofErr w:type="gramEnd"/>
      <w:r>
        <w:rPr>
          <w:szCs w:val="24"/>
        </w:rPr>
        <w:t xml:space="preserve"> to attain the objective  for the period of internship program and have gathered knowledge  that period.</w:t>
      </w:r>
    </w:p>
    <w:p w:rsidR="002B25D8" w:rsidRDefault="002B25D8" w:rsidP="002B25D8">
      <w:pPr>
        <w:spacing w:before="240" w:line="360" w:lineRule="auto"/>
        <w:jc w:val="both"/>
        <w:rPr>
          <w:szCs w:val="24"/>
        </w:rPr>
      </w:pPr>
    </w:p>
    <w:p w:rsidR="002D25B5" w:rsidRDefault="002D25B5">
      <w:pPr>
        <w:rPr>
          <w:rFonts w:cs="Times New Roman"/>
          <w:b/>
          <w:bCs/>
          <w:sz w:val="36"/>
          <w:szCs w:val="44"/>
        </w:rPr>
        <w:sectPr w:rsidR="002D25B5" w:rsidSect="002D25B5">
          <w:headerReference w:type="even" r:id="rId58"/>
          <w:headerReference w:type="default" r:id="rId59"/>
          <w:footerReference w:type="default" r:id="rId60"/>
          <w:headerReference w:type="first" r:id="rId61"/>
          <w:footerReference w:type="first" r:id="rId62"/>
          <w:pgSz w:w="12240" w:h="15840"/>
          <w:pgMar w:top="1440" w:right="1440" w:bottom="1440" w:left="1440" w:header="720" w:footer="720" w:gutter="0"/>
          <w:pgNumType w:start="1"/>
          <w:cols w:space="720"/>
          <w:docGrid w:linePitch="360"/>
        </w:sectPr>
      </w:pPr>
    </w:p>
    <w:p w:rsidR="002D25B5" w:rsidRDefault="002D25B5">
      <w:pPr>
        <w:rPr>
          <w:rFonts w:cs="Times New Roman"/>
          <w:b/>
          <w:bCs/>
          <w:sz w:val="36"/>
          <w:szCs w:val="44"/>
        </w:rPr>
      </w:pPr>
    </w:p>
    <w:p w:rsidR="002D25B5" w:rsidRPr="00C04463" w:rsidRDefault="002D25B5" w:rsidP="002D25B5">
      <w:pPr>
        <w:jc w:val="center"/>
        <w:rPr>
          <w:rFonts w:cs="Times New Roman"/>
          <w:b/>
          <w:bCs/>
          <w:color w:val="0F243E" w:themeColor="text2" w:themeShade="80"/>
          <w:sz w:val="56"/>
          <w:szCs w:val="96"/>
          <w:u w:val="single"/>
        </w:rPr>
      </w:pPr>
      <w:r w:rsidRPr="00C04463">
        <w:rPr>
          <w:rFonts w:cs="Times New Roman"/>
          <w:b/>
          <w:bCs/>
          <w:color w:val="0F243E" w:themeColor="text2" w:themeShade="80"/>
          <w:sz w:val="56"/>
          <w:szCs w:val="96"/>
          <w:u w:val="single"/>
        </w:rPr>
        <w:t>Chapter 10</w:t>
      </w:r>
    </w:p>
    <w:p w:rsidR="002D25B5" w:rsidRPr="00C04463" w:rsidRDefault="002D25B5" w:rsidP="002D25B5">
      <w:pPr>
        <w:jc w:val="center"/>
        <w:rPr>
          <w:rFonts w:cs="Times New Roman"/>
          <w:b/>
          <w:bCs/>
          <w:color w:val="0F243E" w:themeColor="text2" w:themeShade="80"/>
          <w:sz w:val="56"/>
          <w:szCs w:val="96"/>
          <w:u w:val="single"/>
        </w:rPr>
      </w:pPr>
      <w:r w:rsidRPr="00C04463">
        <w:rPr>
          <w:rFonts w:cs="Times New Roman"/>
          <w:b/>
          <w:bCs/>
          <w:color w:val="0F243E" w:themeColor="text2" w:themeShade="80"/>
          <w:sz w:val="56"/>
          <w:szCs w:val="96"/>
          <w:u w:val="single"/>
        </w:rPr>
        <w:t>Bibliography</w:t>
      </w:r>
    </w:p>
    <w:p w:rsidR="002D25B5" w:rsidRPr="00C04463" w:rsidRDefault="002D25B5">
      <w:pPr>
        <w:rPr>
          <w:rFonts w:cs="Times New Roman"/>
          <w:b/>
          <w:bCs/>
          <w:sz w:val="36"/>
          <w:szCs w:val="44"/>
          <w:u w:val="single"/>
        </w:rPr>
      </w:pPr>
    </w:p>
    <w:p w:rsidR="002D25B5" w:rsidRPr="00C04463" w:rsidRDefault="002D25B5">
      <w:pPr>
        <w:rPr>
          <w:rFonts w:cs="Times New Roman"/>
          <w:b/>
          <w:bCs/>
          <w:sz w:val="36"/>
          <w:szCs w:val="44"/>
          <w:u w:val="single"/>
        </w:rPr>
      </w:pPr>
    </w:p>
    <w:p w:rsidR="002D25B5" w:rsidRDefault="002D25B5">
      <w:pPr>
        <w:rPr>
          <w:rFonts w:cs="Times New Roman"/>
          <w:b/>
          <w:bCs/>
          <w:sz w:val="36"/>
          <w:szCs w:val="44"/>
        </w:rPr>
      </w:pPr>
    </w:p>
    <w:p w:rsidR="002D25B5" w:rsidRDefault="002D25B5">
      <w:pPr>
        <w:rPr>
          <w:rFonts w:cs="Times New Roman"/>
          <w:b/>
          <w:bCs/>
          <w:sz w:val="36"/>
          <w:szCs w:val="44"/>
        </w:rPr>
      </w:pPr>
    </w:p>
    <w:p w:rsidR="002D25B5" w:rsidRDefault="002D25B5">
      <w:pPr>
        <w:rPr>
          <w:rFonts w:cs="Times New Roman"/>
          <w:b/>
          <w:bCs/>
          <w:sz w:val="36"/>
          <w:szCs w:val="44"/>
        </w:rPr>
      </w:pPr>
    </w:p>
    <w:p w:rsidR="00C04463" w:rsidRDefault="00C04463">
      <w:pPr>
        <w:rPr>
          <w:rFonts w:cs="Times New Roman"/>
          <w:b/>
          <w:bCs/>
          <w:sz w:val="36"/>
          <w:szCs w:val="44"/>
        </w:rPr>
      </w:pPr>
    </w:p>
    <w:p w:rsidR="00C04463" w:rsidRDefault="00C04463">
      <w:pPr>
        <w:rPr>
          <w:rFonts w:cs="Times New Roman"/>
          <w:b/>
          <w:bCs/>
          <w:sz w:val="36"/>
          <w:szCs w:val="44"/>
        </w:rPr>
      </w:pPr>
    </w:p>
    <w:p w:rsidR="00C04463" w:rsidRDefault="00C04463">
      <w:pPr>
        <w:rPr>
          <w:rFonts w:cs="Times New Roman"/>
          <w:b/>
          <w:bCs/>
          <w:sz w:val="36"/>
          <w:szCs w:val="44"/>
        </w:rPr>
      </w:pPr>
    </w:p>
    <w:p w:rsidR="00C04463" w:rsidRDefault="00C04463" w:rsidP="00C04463">
      <w:pPr>
        <w:jc w:val="center"/>
        <w:rPr>
          <w:rFonts w:cs="Times New Roman"/>
          <w:b/>
          <w:bCs/>
          <w:sz w:val="36"/>
          <w:szCs w:val="44"/>
        </w:rPr>
      </w:pPr>
    </w:p>
    <w:p w:rsidR="00C04463" w:rsidRDefault="00C04463" w:rsidP="00C04463">
      <w:pPr>
        <w:jc w:val="center"/>
        <w:rPr>
          <w:rFonts w:cs="Times New Roman"/>
          <w:b/>
          <w:bCs/>
          <w:sz w:val="36"/>
          <w:szCs w:val="44"/>
        </w:rPr>
      </w:pPr>
    </w:p>
    <w:p w:rsidR="00C04463" w:rsidRDefault="00C04463" w:rsidP="00C04463">
      <w:pPr>
        <w:jc w:val="center"/>
        <w:rPr>
          <w:rFonts w:cs="Times New Roman"/>
          <w:b/>
          <w:bCs/>
          <w:sz w:val="36"/>
          <w:szCs w:val="44"/>
        </w:rPr>
      </w:pPr>
    </w:p>
    <w:p w:rsidR="002D25B5" w:rsidRDefault="00C04463" w:rsidP="00C04463">
      <w:pPr>
        <w:jc w:val="center"/>
        <w:rPr>
          <w:rFonts w:cs="Times New Roman"/>
          <w:b/>
          <w:bCs/>
          <w:sz w:val="36"/>
          <w:szCs w:val="44"/>
        </w:rPr>
      </w:pPr>
      <w:r>
        <w:rPr>
          <w:noProof/>
          <w:lang w:bidi="ar-SA"/>
        </w:rPr>
        <w:drawing>
          <wp:inline distT="0" distB="0" distL="0" distR="0">
            <wp:extent cx="3015615" cy="1524000"/>
            <wp:effectExtent l="19050" t="0" r="0" b="0"/>
            <wp:docPr id="2" name="Picture 2" descr="Image result for bibli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ibliography"/>
                    <pic:cNvPicPr>
                      <a:picLocks noChangeAspect="1" noChangeArrowheads="1"/>
                    </pic:cNvPicPr>
                  </pic:nvPicPr>
                  <pic:blipFill>
                    <a:blip r:embed="rId63"/>
                    <a:srcRect/>
                    <a:stretch>
                      <a:fillRect/>
                    </a:stretch>
                  </pic:blipFill>
                  <pic:spPr bwMode="auto">
                    <a:xfrm>
                      <a:off x="0" y="0"/>
                      <a:ext cx="3015615" cy="1524000"/>
                    </a:xfrm>
                    <a:prstGeom prst="rect">
                      <a:avLst/>
                    </a:prstGeom>
                    <a:noFill/>
                    <a:ln w="9525">
                      <a:noFill/>
                      <a:miter lim="800000"/>
                      <a:headEnd/>
                      <a:tailEnd/>
                    </a:ln>
                  </pic:spPr>
                </pic:pic>
              </a:graphicData>
            </a:graphic>
          </wp:inline>
        </w:drawing>
      </w:r>
    </w:p>
    <w:p w:rsidR="002D25B5" w:rsidRPr="00C04463" w:rsidRDefault="00C04463" w:rsidP="00C04463">
      <w:pPr>
        <w:tabs>
          <w:tab w:val="left" w:pos="3385"/>
        </w:tabs>
        <w:spacing w:before="120" w:after="120" w:line="360" w:lineRule="auto"/>
        <w:ind w:left="864" w:right="864"/>
        <w:jc w:val="both"/>
        <w:rPr>
          <w:rFonts w:cs="Times New Roman"/>
          <w:b/>
          <w:bCs/>
          <w:color w:val="215868" w:themeColor="accent5" w:themeShade="80"/>
          <w:sz w:val="32"/>
          <w:szCs w:val="40"/>
          <w:u w:val="single"/>
        </w:rPr>
      </w:pPr>
      <w:r w:rsidRPr="00C04463">
        <w:rPr>
          <w:rFonts w:cs="Times New Roman"/>
          <w:b/>
          <w:bCs/>
          <w:color w:val="215868" w:themeColor="accent5" w:themeShade="80"/>
          <w:sz w:val="32"/>
          <w:szCs w:val="40"/>
          <w:u w:val="single"/>
        </w:rPr>
        <w:lastRenderedPageBreak/>
        <w:t xml:space="preserve"> 10.1 </w:t>
      </w:r>
      <w:r w:rsidR="002D25B5" w:rsidRPr="00C04463">
        <w:rPr>
          <w:b/>
          <w:bCs/>
          <w:color w:val="215868" w:themeColor="accent5" w:themeShade="80"/>
          <w:sz w:val="32"/>
          <w:szCs w:val="32"/>
          <w:u w:val="single"/>
        </w:rPr>
        <w:t>Bibliography</w:t>
      </w:r>
      <w:r w:rsidR="002D25B5" w:rsidRPr="00C04463">
        <w:rPr>
          <w:rFonts w:cs="Times New Roman"/>
          <w:b/>
          <w:bCs/>
          <w:color w:val="215868" w:themeColor="accent5" w:themeShade="80"/>
          <w:sz w:val="32"/>
          <w:szCs w:val="40"/>
          <w:u w:val="single"/>
        </w:rPr>
        <w:tab/>
      </w:r>
    </w:p>
    <w:p w:rsidR="002D25B5" w:rsidRPr="00ED4995" w:rsidRDefault="002D25B5" w:rsidP="00ED4995">
      <w:pPr>
        <w:numPr>
          <w:ilvl w:val="0"/>
          <w:numId w:val="98"/>
        </w:numPr>
        <w:spacing w:before="240" w:line="360" w:lineRule="auto"/>
        <w:jc w:val="both"/>
        <w:rPr>
          <w:rFonts w:cs="Times New Roman"/>
          <w:szCs w:val="30"/>
        </w:rPr>
      </w:pPr>
      <w:r w:rsidRPr="00ED4995">
        <w:rPr>
          <w:rFonts w:cs="Times New Roman"/>
          <w:szCs w:val="30"/>
        </w:rPr>
        <w:t>https://thefinancialexpress.com.bd/views/banking-industry-bangladesh-perspective-1544538692</w:t>
      </w:r>
    </w:p>
    <w:p w:rsidR="002D25B5" w:rsidRPr="00ED4995" w:rsidRDefault="002D25B5" w:rsidP="00ED4995">
      <w:pPr>
        <w:numPr>
          <w:ilvl w:val="0"/>
          <w:numId w:val="98"/>
        </w:numPr>
        <w:spacing w:before="240" w:line="360" w:lineRule="auto"/>
        <w:jc w:val="both"/>
        <w:rPr>
          <w:rFonts w:cs="Times New Roman"/>
          <w:szCs w:val="30"/>
        </w:rPr>
      </w:pPr>
      <w:r w:rsidRPr="00ED4995">
        <w:rPr>
          <w:rFonts w:cs="Times New Roman"/>
          <w:szCs w:val="30"/>
        </w:rPr>
        <w:t>https://en.wikipedia.org/wiki/History_of_banking</w:t>
      </w:r>
    </w:p>
    <w:p w:rsidR="002D25B5" w:rsidRPr="00ED4995" w:rsidRDefault="002D25B5" w:rsidP="00ED4995">
      <w:pPr>
        <w:numPr>
          <w:ilvl w:val="0"/>
          <w:numId w:val="98"/>
        </w:numPr>
        <w:spacing w:before="240" w:line="360" w:lineRule="auto"/>
        <w:jc w:val="both"/>
        <w:rPr>
          <w:rFonts w:cs="Times New Roman"/>
          <w:szCs w:val="30"/>
        </w:rPr>
      </w:pPr>
      <w:r w:rsidRPr="00ED4995">
        <w:rPr>
          <w:rFonts w:cs="Times New Roman"/>
          <w:szCs w:val="30"/>
        </w:rPr>
        <w:t>https://www.thecitybank.com/report/annualreports</w:t>
      </w:r>
    </w:p>
    <w:p w:rsidR="002D25B5" w:rsidRPr="00ED4995" w:rsidRDefault="002D25B5" w:rsidP="00ED4995">
      <w:pPr>
        <w:numPr>
          <w:ilvl w:val="0"/>
          <w:numId w:val="98"/>
        </w:numPr>
        <w:spacing w:before="240" w:line="360" w:lineRule="auto"/>
        <w:jc w:val="both"/>
        <w:rPr>
          <w:rFonts w:cs="Times New Roman"/>
          <w:szCs w:val="30"/>
        </w:rPr>
      </w:pPr>
      <w:r w:rsidRPr="00ED4995">
        <w:rPr>
          <w:rFonts w:cs="Times New Roman"/>
          <w:szCs w:val="30"/>
        </w:rPr>
        <w:t>https://www.google.com/search?sxsrf=ACYBGNSwoLx7_NZ_ubuAX7rTGukbXREnxg%3A1569785259512&amp;ei=qwWRXcPtHovjz7sP66Wx0AY&amp;q=commercial+banking&amp;oq=commercial+banki&amp;gs_l=psy-ab.1.0.0l5j0i20i263j0l4.2855.7621</w:t>
      </w:r>
      <w:proofErr w:type="gramStart"/>
      <w:r w:rsidRPr="00ED4995">
        <w:rPr>
          <w:rFonts w:cs="Times New Roman"/>
          <w:szCs w:val="30"/>
        </w:rPr>
        <w:t>..</w:t>
      </w:r>
      <w:proofErr w:type="gramEnd"/>
      <w:r w:rsidRPr="00ED4995">
        <w:rPr>
          <w:rFonts w:cs="Times New Roman"/>
          <w:szCs w:val="30"/>
        </w:rPr>
        <w:t>9370...2.2..1.428.2149.1j15j4-1......0....1..gws-wiz.....10..0i71j35i362i39j35i39j0i273j0i131j0i131i273j0i67j0i131i67j0i13.9Qk_0C7LUQ4</w:t>
      </w:r>
    </w:p>
    <w:p w:rsidR="002D25B5" w:rsidRPr="00ED4995" w:rsidRDefault="002D25B5" w:rsidP="00ED4995">
      <w:pPr>
        <w:numPr>
          <w:ilvl w:val="0"/>
          <w:numId w:val="98"/>
        </w:numPr>
        <w:spacing w:before="240" w:line="360" w:lineRule="auto"/>
        <w:jc w:val="both"/>
        <w:rPr>
          <w:rFonts w:cs="Times New Roman"/>
          <w:szCs w:val="30"/>
        </w:rPr>
      </w:pPr>
      <w:r w:rsidRPr="00ED4995">
        <w:rPr>
          <w:rFonts w:cs="Times New Roman"/>
          <w:szCs w:val="30"/>
        </w:rPr>
        <w:t>https://thefinancialexpress.com.bd/views/banking-industry-bangladesh-perspective-1544538692</w:t>
      </w:r>
    </w:p>
    <w:p w:rsidR="002D25B5" w:rsidRPr="00ED4995" w:rsidRDefault="002D25B5" w:rsidP="00ED4995">
      <w:pPr>
        <w:numPr>
          <w:ilvl w:val="0"/>
          <w:numId w:val="98"/>
        </w:numPr>
        <w:spacing w:before="240" w:line="360" w:lineRule="auto"/>
        <w:jc w:val="both"/>
        <w:rPr>
          <w:rFonts w:cs="Times New Roman"/>
          <w:szCs w:val="30"/>
        </w:rPr>
      </w:pPr>
      <w:r w:rsidRPr="00ED4995">
        <w:rPr>
          <w:rFonts w:cs="Times New Roman"/>
          <w:szCs w:val="30"/>
        </w:rPr>
        <w:t>https://en.wikipedia.org/wiki/History_of_banking</w:t>
      </w:r>
    </w:p>
    <w:p w:rsidR="00D834CB" w:rsidRPr="00302BE6" w:rsidRDefault="00D834CB" w:rsidP="0029460F">
      <w:pPr>
        <w:spacing w:before="240" w:line="360" w:lineRule="auto"/>
        <w:jc w:val="both"/>
        <w:rPr>
          <w:rFonts w:cs="Times New Roman"/>
          <w:szCs w:val="30"/>
        </w:rPr>
      </w:pPr>
    </w:p>
    <w:sectPr w:rsidR="00D834CB" w:rsidRPr="00302BE6" w:rsidSect="002D25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D97" w:rsidRDefault="00071D97" w:rsidP="00F360A2">
      <w:pPr>
        <w:spacing w:after="0" w:line="240" w:lineRule="auto"/>
      </w:pPr>
      <w:r>
        <w:separator/>
      </w:r>
    </w:p>
  </w:endnote>
  <w:endnote w:type="continuationSeparator" w:id="0">
    <w:p w:rsidR="00071D97" w:rsidRDefault="00071D97" w:rsidP="00F36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00500000000020004"/>
    <w:charset w:val="00"/>
    <w:family w:val="auto"/>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Liberation Serif">
    <w:altName w:val="Times New Roman"/>
    <w:charset w:val="00"/>
    <w:family w:val="roman"/>
    <w:pitch w:val="variable"/>
  </w:font>
  <w:font w:name="Noto Sans CJK SC Regular">
    <w:altName w:val="Cambria"/>
    <w:panose1 w:val="00000000000000000000"/>
    <w:charset w:val="00"/>
    <w:family w:val="roman"/>
    <w:notTrueType/>
    <w:pitch w:val="default"/>
  </w:font>
  <w:font w:name="FreeSans">
    <w:altName w:val="Calibri"/>
    <w:panose1 w:val="00000000000000000000"/>
    <w:charset w:val="00"/>
    <w:family w:val="roman"/>
    <w:notTrueType/>
    <w:pitch w:val="default"/>
  </w:font>
  <w:font w:name="Nirmala UI">
    <w:altName w:val="Iskoola Pota"/>
    <w:charset w:val="00"/>
    <w:family w:val="swiss"/>
    <w:pitch w:val="variable"/>
    <w:sig w:usb0="00000003" w:usb1="0000004A" w:usb2="000002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364793"/>
      <w:docPartObj>
        <w:docPartGallery w:val="Page Numbers (Bottom of Page)"/>
        <w:docPartUnique/>
      </w:docPartObj>
    </w:sdtPr>
    <w:sdtEndPr/>
    <w:sdtContent>
      <w:p w:rsidR="004570A6" w:rsidRDefault="00071D97">
        <w:pPr>
          <w:pStyle w:val="Footer"/>
          <w:jc w:val="right"/>
        </w:pPr>
      </w:p>
    </w:sdtContent>
  </w:sdt>
  <w:p w:rsidR="004570A6" w:rsidRDefault="004570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364794"/>
      <w:docPartObj>
        <w:docPartGallery w:val="Page Numbers (Bottom of Page)"/>
        <w:docPartUnique/>
      </w:docPartObj>
    </w:sdtPr>
    <w:sdtEndPr/>
    <w:sdtContent>
      <w:p w:rsidR="004570A6" w:rsidRDefault="00071D97">
        <w:pPr>
          <w:pStyle w:val="Footer"/>
          <w:jc w:val="right"/>
        </w:pPr>
        <w:r>
          <w:fldChar w:fldCharType="begin"/>
        </w:r>
        <w:r>
          <w:instrText xml:space="preserve"> PAGE   \* MERGEFORMAT </w:instrText>
        </w:r>
        <w:r>
          <w:fldChar w:fldCharType="separate"/>
        </w:r>
        <w:r w:rsidR="004918E7">
          <w:rPr>
            <w:noProof/>
          </w:rPr>
          <w:t>iv</w:t>
        </w:r>
        <w:r>
          <w:rPr>
            <w:noProof/>
          </w:rPr>
          <w:fldChar w:fldCharType="end"/>
        </w:r>
      </w:p>
    </w:sdtContent>
  </w:sdt>
  <w:p w:rsidR="004570A6" w:rsidRDefault="004570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364797"/>
      <w:docPartObj>
        <w:docPartGallery w:val="Page Numbers (Bottom of Page)"/>
        <w:docPartUnique/>
      </w:docPartObj>
    </w:sdtPr>
    <w:sdtEndPr/>
    <w:sdtContent>
      <w:p w:rsidR="004570A6" w:rsidRDefault="00071D97">
        <w:pPr>
          <w:pStyle w:val="Footer"/>
          <w:jc w:val="right"/>
        </w:pPr>
        <w:r>
          <w:fldChar w:fldCharType="begin"/>
        </w:r>
        <w:r>
          <w:instrText xml:space="preserve"> PAGE   \* MERGEFORMAT </w:instrText>
        </w:r>
        <w:r>
          <w:fldChar w:fldCharType="separate"/>
        </w:r>
        <w:r w:rsidR="004570A6">
          <w:rPr>
            <w:noProof/>
          </w:rPr>
          <w:t>i</w:t>
        </w:r>
        <w:r>
          <w:rPr>
            <w:noProof/>
          </w:rPr>
          <w:fldChar w:fldCharType="end"/>
        </w:r>
      </w:p>
    </w:sdtContent>
  </w:sdt>
  <w:p w:rsidR="004570A6" w:rsidRDefault="004570A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4570A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Pr="002942C4" w:rsidRDefault="004570A6">
    <w:pPr>
      <w:pStyle w:val="Footer"/>
      <w:jc w:val="right"/>
      <w:rPr>
        <w:b/>
        <w:bCs/>
      </w:rPr>
    </w:pPr>
    <w:r w:rsidRPr="002942C4">
      <w:rPr>
        <w:b/>
        <w:bCs/>
      </w:rPr>
      <w:fldChar w:fldCharType="begin"/>
    </w:r>
    <w:r w:rsidRPr="002942C4">
      <w:rPr>
        <w:b/>
        <w:bCs/>
      </w:rPr>
      <w:instrText xml:space="preserve"> PAGE   \* MERGEFORMAT </w:instrText>
    </w:r>
    <w:r w:rsidRPr="002942C4">
      <w:rPr>
        <w:b/>
        <w:bCs/>
      </w:rPr>
      <w:fldChar w:fldCharType="separate"/>
    </w:r>
    <w:r w:rsidR="00C70873">
      <w:rPr>
        <w:b/>
        <w:bCs/>
        <w:noProof/>
      </w:rPr>
      <w:t>4</w:t>
    </w:r>
    <w:r w:rsidRPr="002942C4">
      <w:rPr>
        <w:b/>
        <w:bCs/>
      </w:rPr>
      <w:fldChar w:fldCharType="end"/>
    </w:r>
  </w:p>
  <w:p w:rsidR="004570A6" w:rsidRPr="002942C4" w:rsidRDefault="004570A6">
    <w:pPr>
      <w:pStyle w:val="Footer"/>
      <w:rPr>
        <w:b/>
        <w:bCs/>
      </w:rPr>
    </w:pPr>
    <w:r w:rsidRPr="002942C4">
      <w:rPr>
        <w:b/>
        <w:bCs/>
      </w:rPr>
      <w:t>"The Retail Banking Activities of The City Bank Limited"</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071D97">
    <w:pPr>
      <w:pStyle w:val="Footer"/>
      <w:jc w:val="right"/>
    </w:pPr>
    <w:r>
      <w:fldChar w:fldCharType="begin"/>
    </w:r>
    <w:r>
      <w:instrText xml:space="preserve"> PAGE   \* MERGEFORMAT </w:instrText>
    </w:r>
    <w:r>
      <w:fldChar w:fldCharType="separate"/>
    </w:r>
    <w:r w:rsidR="004570A6">
      <w:rPr>
        <w:noProof/>
      </w:rPr>
      <w:t>1</w:t>
    </w:r>
    <w:r>
      <w:rPr>
        <w:noProof/>
      </w:rPr>
      <w:fldChar w:fldCharType="end"/>
    </w:r>
  </w:p>
  <w:p w:rsidR="004570A6" w:rsidRDefault="004570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D97" w:rsidRDefault="00071D97" w:rsidP="00F360A2">
      <w:pPr>
        <w:spacing w:after="0" w:line="240" w:lineRule="auto"/>
      </w:pPr>
      <w:r>
        <w:separator/>
      </w:r>
    </w:p>
  </w:footnote>
  <w:footnote w:type="continuationSeparator" w:id="0">
    <w:p w:rsidR="00071D97" w:rsidRDefault="00071D97" w:rsidP="00F360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071D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86422" o:spid="_x0000_s2108" type="#_x0000_t75" style="position:absolute;margin-left:0;margin-top:0;width:467.95pt;height:331.25pt;z-index:-251657216;mso-position-horizontal:center;mso-position-horizontal-relative:margin;mso-position-vertical:center;mso-position-vertical-relative:margin" o:allowincell="f">
          <v:imagedata r:id="rId1" o:title="cc"/>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4570A6" w:rsidP="00A50416">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071D97" w:rsidP="00A50416">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86421" o:spid="_x0000_s2107" type="#_x0000_t75" style="position:absolute;left:0;text-align:left;margin-left:0;margin-top:0;width:467.95pt;height:331.25pt;z-index:-251658240;mso-position-horizontal:center;mso-position-horizontal-relative:margin;mso-position-vertical:center;mso-position-vertical-relative:margin" o:allowincell="f">
          <v:imagedata r:id="rId1" o:title="cc"/>
          <w10:wrap anchorx="margin" anchory="margin"/>
        </v:shape>
      </w:pict>
    </w:r>
    <w:r w:rsidR="004570A6" w:rsidRPr="00A50416">
      <w:rPr>
        <w:noProof/>
        <w:lang w:bidi="ar-SA"/>
      </w:rPr>
      <w:drawing>
        <wp:inline distT="0" distB="0" distL="0" distR="0">
          <wp:extent cx="1252048" cy="673768"/>
          <wp:effectExtent l="19050" t="0" r="5252" b="0"/>
          <wp:docPr id="42" name="Picture 3" descr="C:\Users\PRIYAM\Desktop\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IYAM\Desktop\cc.png"/>
                  <pic:cNvPicPr>
                    <a:picLocks noChangeAspect="1" noChangeArrowheads="1"/>
                  </pic:cNvPicPr>
                </pic:nvPicPr>
                <pic:blipFill>
                  <a:blip r:embed="rId2"/>
                  <a:srcRect/>
                  <a:stretch>
                    <a:fillRect/>
                  </a:stretch>
                </pic:blipFill>
                <pic:spPr bwMode="auto">
                  <a:xfrm>
                    <a:off x="0" y="0"/>
                    <a:ext cx="1251839" cy="673655"/>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071D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86425" o:spid="_x0000_s2111" type="#_x0000_t75" style="position:absolute;margin-left:0;margin-top:0;width:467.95pt;height:331.25pt;z-index:-251654144;mso-position-horizontal:center;mso-position-horizontal-relative:margin;mso-position-vertical:center;mso-position-vertical-relative:margin" o:allowincell="f">
          <v:imagedata r:id="rId1" o:title="cc"/>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4570A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071D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86424" o:spid="_x0000_s2110" type="#_x0000_t75" style="position:absolute;margin-left:0;margin-top:0;width:467.95pt;height:331.25pt;z-index:-251655168;mso-position-horizontal:center;mso-position-horizontal-relative:margin;mso-position-vertical:center;mso-position-vertical-relative:margin" o:allowincell="f">
          <v:imagedata r:id="rId1" o:title="cc"/>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071D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86428" o:spid="_x0000_s2114" type="#_x0000_t75" style="position:absolute;margin-left:0;margin-top:0;width:467.95pt;height:331.25pt;z-index:-251651072;mso-position-horizontal:center;mso-position-horizontal-relative:margin;mso-position-vertical:center;mso-position-vertical-relative:margin" o:allowincell="f">
          <v:imagedata r:id="rId1" o:title="cc"/>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4570A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071D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86427" o:spid="_x0000_s2113" type="#_x0000_t75" style="position:absolute;margin-left:0;margin-top:0;width:467.95pt;height:331.25pt;z-index:-251652096;mso-position-horizontal:center;mso-position-horizontal-relative:margin;mso-position-vertical:center;mso-position-vertical-relative:margin" o:allowincell="f">
          <v:imagedata r:id="rId1" o:title="cc"/>
          <w10:wrap anchorx="margin" anchory="margin"/>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071D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86431" o:spid="_x0000_s2117" type="#_x0000_t75" style="position:absolute;margin-left:0;margin-top:0;width:467.95pt;height:331.25pt;z-index:-251648000;mso-position-horizontal:center;mso-position-horizontal-relative:margin;mso-position-vertical:center;mso-position-vertical-relative:margin" o:allowincell="f">
          <v:imagedata r:id="rId1" o:title="cc"/>
          <w10:wrap anchorx="margin" anchory="margin"/>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Default="00071D97" w:rsidP="00A50416">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86432" o:spid="_x0000_s2118" type="#_x0000_t75" style="position:absolute;left:0;text-align:left;margin-left:0;margin-top:0;width:467.95pt;height:331.25pt;z-index:-251646976;mso-position-horizontal:center;mso-position-horizontal-relative:margin;mso-position-vertical:center;mso-position-vertical-relative:margin" o:allowincell="f">
          <v:imagedata r:id="rId1" o:title="cc"/>
          <w10:wrap anchorx="margin" anchory="margin"/>
        </v:shape>
      </w:pict>
    </w:r>
    <w:r w:rsidR="004570A6" w:rsidRPr="00A50416">
      <w:rPr>
        <w:noProof/>
        <w:lang w:bidi="ar-SA"/>
      </w:rPr>
      <w:drawing>
        <wp:inline distT="0" distB="0" distL="0" distR="0">
          <wp:extent cx="1252048" cy="673768"/>
          <wp:effectExtent l="19050" t="0" r="5252" b="0"/>
          <wp:docPr id="44" name="Picture 3" descr="C:\Users\PRIYAM\Desktop\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IYAM\Desktop\cc.png"/>
                  <pic:cNvPicPr>
                    <a:picLocks noChangeAspect="1" noChangeArrowheads="1"/>
                  </pic:cNvPicPr>
                </pic:nvPicPr>
                <pic:blipFill>
                  <a:blip r:embed="rId2"/>
                  <a:srcRect/>
                  <a:stretch>
                    <a:fillRect/>
                  </a:stretch>
                </pic:blipFill>
                <pic:spPr bwMode="auto">
                  <a:xfrm>
                    <a:off x="0" y="0"/>
                    <a:ext cx="1251839" cy="673655"/>
                  </a:xfrm>
                  <a:prstGeom prst="rect">
                    <a:avLst/>
                  </a:prstGeom>
                  <a:noFill/>
                  <a:ln w="9525">
                    <a:noFill/>
                    <a:miter lim="800000"/>
                    <a:headEnd/>
                    <a:tailEnd/>
                  </a:ln>
                </pic:spPr>
              </pic:pic>
            </a:graphicData>
          </a:graphic>
        </wp:inline>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A6" w:rsidRPr="00AF2753" w:rsidRDefault="00071D97" w:rsidP="00AF2753">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86430" o:spid="_x0000_s2116" type="#_x0000_t75" style="position:absolute;left:0;text-align:left;margin-left:0;margin-top:0;width:467.95pt;height:331.25pt;z-index:-251649024;mso-position-horizontal:center;mso-position-horizontal-relative:margin;mso-position-vertical:center;mso-position-vertical-relative:margin" o:allowincell="f">
          <v:imagedata r:id="rId1" o:title="cc"/>
          <w10:wrap anchorx="margin" anchory="margin"/>
        </v:shape>
      </w:pict>
    </w:r>
    <w:r w:rsidR="004570A6" w:rsidRPr="00AF2753">
      <w:rPr>
        <w:noProof/>
        <w:lang w:bidi="ar-SA"/>
      </w:rPr>
      <w:drawing>
        <wp:inline distT="0" distB="0" distL="0" distR="0">
          <wp:extent cx="1252048" cy="673768"/>
          <wp:effectExtent l="19050" t="0" r="5252" b="0"/>
          <wp:docPr id="53" name="Picture 3" descr="C:\Users\PRIYAM\Desktop\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IYAM\Desktop\cc.png"/>
                  <pic:cNvPicPr>
                    <a:picLocks noChangeAspect="1" noChangeArrowheads="1"/>
                  </pic:cNvPicPr>
                </pic:nvPicPr>
                <pic:blipFill>
                  <a:blip r:embed="rId2"/>
                  <a:srcRect/>
                  <a:stretch>
                    <a:fillRect/>
                  </a:stretch>
                </pic:blipFill>
                <pic:spPr bwMode="auto">
                  <a:xfrm>
                    <a:off x="0" y="0"/>
                    <a:ext cx="1251839" cy="67365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3pt;height:11.3pt" o:bullet="t">
        <v:imagedata r:id="rId1" o:title="mso9110"/>
      </v:shape>
    </w:pict>
  </w:numPicBullet>
  <w:abstractNum w:abstractNumId="0">
    <w:nsid w:val="00A97E52"/>
    <w:multiLevelType w:val="hybridMultilevel"/>
    <w:tmpl w:val="AE8EF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105EE2"/>
    <w:multiLevelType w:val="hybridMultilevel"/>
    <w:tmpl w:val="781A1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CC75D5"/>
    <w:multiLevelType w:val="hybridMultilevel"/>
    <w:tmpl w:val="6D7A828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E74C94"/>
    <w:multiLevelType w:val="hybridMultilevel"/>
    <w:tmpl w:val="093A77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9108DD"/>
    <w:multiLevelType w:val="hybridMultilevel"/>
    <w:tmpl w:val="20D2A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DA0360"/>
    <w:multiLevelType w:val="hybridMultilevel"/>
    <w:tmpl w:val="84DA36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89D30B4"/>
    <w:multiLevelType w:val="hybridMultilevel"/>
    <w:tmpl w:val="2BB8BF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890360"/>
    <w:multiLevelType w:val="multilevel"/>
    <w:tmpl w:val="34EA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212E36"/>
    <w:multiLevelType w:val="hybridMultilevel"/>
    <w:tmpl w:val="180015B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B4B797F"/>
    <w:multiLevelType w:val="hybridMultilevel"/>
    <w:tmpl w:val="2E0249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B52702D"/>
    <w:multiLevelType w:val="hybridMultilevel"/>
    <w:tmpl w:val="D3481B6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FD1932"/>
    <w:multiLevelType w:val="hybridMultilevel"/>
    <w:tmpl w:val="76E22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C670C27"/>
    <w:multiLevelType w:val="hybridMultilevel"/>
    <w:tmpl w:val="BD501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D995172"/>
    <w:multiLevelType w:val="multilevel"/>
    <w:tmpl w:val="9DC4E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DBB68E0"/>
    <w:multiLevelType w:val="hybridMultilevel"/>
    <w:tmpl w:val="73A27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ECB3099"/>
    <w:multiLevelType w:val="hybridMultilevel"/>
    <w:tmpl w:val="1B72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2D77349"/>
    <w:multiLevelType w:val="hybridMultilevel"/>
    <w:tmpl w:val="7D4E91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3C34449"/>
    <w:multiLevelType w:val="hybridMultilevel"/>
    <w:tmpl w:val="B8DE8F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68D644F"/>
    <w:multiLevelType w:val="hybridMultilevel"/>
    <w:tmpl w:val="FD821FA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FB41B3"/>
    <w:multiLevelType w:val="hybridMultilevel"/>
    <w:tmpl w:val="4914D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70B39F0"/>
    <w:multiLevelType w:val="hybridMultilevel"/>
    <w:tmpl w:val="D74AD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79D149E"/>
    <w:multiLevelType w:val="hybridMultilevel"/>
    <w:tmpl w:val="675CB3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91F67CA"/>
    <w:multiLevelType w:val="hybridMultilevel"/>
    <w:tmpl w:val="0992A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AE1634D"/>
    <w:multiLevelType w:val="hybridMultilevel"/>
    <w:tmpl w:val="A7BA0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B14109B"/>
    <w:multiLevelType w:val="hybridMultilevel"/>
    <w:tmpl w:val="89D08C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1C5E0811"/>
    <w:multiLevelType w:val="hybridMultilevel"/>
    <w:tmpl w:val="6FDA6B3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3A94611"/>
    <w:multiLevelType w:val="hybridMultilevel"/>
    <w:tmpl w:val="896C5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495285D"/>
    <w:multiLevelType w:val="hybridMultilevel"/>
    <w:tmpl w:val="796225E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261A6018"/>
    <w:multiLevelType w:val="hybridMultilevel"/>
    <w:tmpl w:val="8728811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269F6432"/>
    <w:multiLevelType w:val="hybridMultilevel"/>
    <w:tmpl w:val="CF9C11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273B33E0"/>
    <w:multiLevelType w:val="hybridMultilevel"/>
    <w:tmpl w:val="BC86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8F32C5D"/>
    <w:multiLevelType w:val="hybridMultilevel"/>
    <w:tmpl w:val="5C26A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92414DB"/>
    <w:multiLevelType w:val="hybridMultilevel"/>
    <w:tmpl w:val="9EEAFA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1140F89"/>
    <w:multiLevelType w:val="hybridMultilevel"/>
    <w:tmpl w:val="396AF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25942F7"/>
    <w:multiLevelType w:val="hybridMultilevel"/>
    <w:tmpl w:val="6B867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29C53AD"/>
    <w:multiLevelType w:val="hybridMultilevel"/>
    <w:tmpl w:val="CCD8F4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2C01B4B"/>
    <w:multiLevelType w:val="hybridMultilevel"/>
    <w:tmpl w:val="6BB0D9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46F5421"/>
    <w:multiLevelType w:val="hybridMultilevel"/>
    <w:tmpl w:val="F2125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8276BBD"/>
    <w:multiLevelType w:val="hybridMultilevel"/>
    <w:tmpl w:val="F006AC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9CC0605"/>
    <w:multiLevelType w:val="hybridMultilevel"/>
    <w:tmpl w:val="2370D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A2E488C"/>
    <w:multiLevelType w:val="hybridMultilevel"/>
    <w:tmpl w:val="422C052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3D6A47A2"/>
    <w:multiLevelType w:val="hybridMultilevel"/>
    <w:tmpl w:val="1AEE93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3E062C2C"/>
    <w:multiLevelType w:val="hybridMultilevel"/>
    <w:tmpl w:val="9C1E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EBA2A09"/>
    <w:multiLevelType w:val="hybridMultilevel"/>
    <w:tmpl w:val="7354E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ED823C7"/>
    <w:multiLevelType w:val="hybridMultilevel"/>
    <w:tmpl w:val="7E782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F9D28A9"/>
    <w:multiLevelType w:val="hybridMultilevel"/>
    <w:tmpl w:val="7AC2DA0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4240460B"/>
    <w:multiLevelType w:val="hybridMultilevel"/>
    <w:tmpl w:val="B7769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3CD44AF"/>
    <w:multiLevelType w:val="hybridMultilevel"/>
    <w:tmpl w:val="3BF6B53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458A0E4F"/>
    <w:multiLevelType w:val="hybridMultilevel"/>
    <w:tmpl w:val="45ECDB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46AD1233"/>
    <w:multiLevelType w:val="hybridMultilevel"/>
    <w:tmpl w:val="AACCE9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7204770"/>
    <w:multiLevelType w:val="hybridMultilevel"/>
    <w:tmpl w:val="C82A7B4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47430672"/>
    <w:multiLevelType w:val="hybridMultilevel"/>
    <w:tmpl w:val="C76E72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483B5058"/>
    <w:multiLevelType w:val="hybridMultilevel"/>
    <w:tmpl w:val="2C8A2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AC36773"/>
    <w:multiLevelType w:val="hybridMultilevel"/>
    <w:tmpl w:val="D108D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B6F2511"/>
    <w:multiLevelType w:val="hybridMultilevel"/>
    <w:tmpl w:val="6812E3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CFD514F"/>
    <w:multiLevelType w:val="hybridMultilevel"/>
    <w:tmpl w:val="87B21C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DF4531C"/>
    <w:multiLevelType w:val="hybridMultilevel"/>
    <w:tmpl w:val="4BA69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ED80281"/>
    <w:multiLevelType w:val="hybridMultilevel"/>
    <w:tmpl w:val="996AE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F9309B9"/>
    <w:multiLevelType w:val="hybridMultilevel"/>
    <w:tmpl w:val="4984A1F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0" w:hanging="360"/>
      </w:pPr>
      <w:rPr>
        <w:rFonts w:ascii="Courier New" w:hAnsi="Courier New" w:cs="Courier New" w:hint="default"/>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2160" w:hanging="360"/>
      </w:pPr>
      <w:rPr>
        <w:rFonts w:ascii="Courier New" w:hAnsi="Courier New" w:cs="Courier New" w:hint="default"/>
      </w:rPr>
    </w:lvl>
    <w:lvl w:ilvl="5" w:tplc="04090005">
      <w:start w:val="1"/>
      <w:numFmt w:val="bullet"/>
      <w:lvlText w:val=""/>
      <w:lvlJc w:val="left"/>
      <w:pPr>
        <w:ind w:left="2880" w:hanging="360"/>
      </w:pPr>
      <w:rPr>
        <w:rFonts w:ascii="Wingdings" w:hAnsi="Wingdings" w:hint="default"/>
      </w:rPr>
    </w:lvl>
    <w:lvl w:ilvl="6" w:tplc="0409000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59">
    <w:nsid w:val="507B355E"/>
    <w:multiLevelType w:val="hybridMultilevel"/>
    <w:tmpl w:val="D0E42F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518B123A"/>
    <w:multiLevelType w:val="hybridMultilevel"/>
    <w:tmpl w:val="D66EF3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51D94416"/>
    <w:multiLevelType w:val="hybridMultilevel"/>
    <w:tmpl w:val="6EAA0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356636D"/>
    <w:multiLevelType w:val="hybridMultilevel"/>
    <w:tmpl w:val="573C11E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3F05EA1"/>
    <w:multiLevelType w:val="hybridMultilevel"/>
    <w:tmpl w:val="FE98C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5387CE6"/>
    <w:multiLevelType w:val="hybridMultilevel"/>
    <w:tmpl w:val="6628A93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55D172A9"/>
    <w:multiLevelType w:val="hybridMultilevel"/>
    <w:tmpl w:val="326A6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nsid w:val="5724490F"/>
    <w:multiLevelType w:val="hybridMultilevel"/>
    <w:tmpl w:val="F1C82C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572F5EFE"/>
    <w:multiLevelType w:val="hybridMultilevel"/>
    <w:tmpl w:val="1512B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58976F00"/>
    <w:multiLevelType w:val="hybridMultilevel"/>
    <w:tmpl w:val="4AB0B2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8ED4B96"/>
    <w:multiLevelType w:val="hybridMultilevel"/>
    <w:tmpl w:val="F58EE8A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59346A77"/>
    <w:multiLevelType w:val="hybridMultilevel"/>
    <w:tmpl w:val="4CBC163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5ADD26D9"/>
    <w:multiLevelType w:val="hybridMultilevel"/>
    <w:tmpl w:val="F4FCF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C370678"/>
    <w:multiLevelType w:val="hybridMultilevel"/>
    <w:tmpl w:val="A336D3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5FC84B9E"/>
    <w:multiLevelType w:val="hybridMultilevel"/>
    <w:tmpl w:val="7312F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nsid w:val="5FC97D05"/>
    <w:multiLevelType w:val="hybridMultilevel"/>
    <w:tmpl w:val="0F2E9A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610E25E9"/>
    <w:multiLevelType w:val="hybridMultilevel"/>
    <w:tmpl w:val="4878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18F7A5E"/>
    <w:multiLevelType w:val="hybridMultilevel"/>
    <w:tmpl w:val="69AED2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4D6385E"/>
    <w:multiLevelType w:val="hybridMultilevel"/>
    <w:tmpl w:val="66D471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58F6739"/>
    <w:multiLevelType w:val="hybridMultilevel"/>
    <w:tmpl w:val="A4B6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BC83672"/>
    <w:multiLevelType w:val="hybridMultilevel"/>
    <w:tmpl w:val="CA1AF9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BD76EBD"/>
    <w:multiLevelType w:val="multilevel"/>
    <w:tmpl w:val="2BCC9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6C775E9C"/>
    <w:multiLevelType w:val="hybridMultilevel"/>
    <w:tmpl w:val="B8CAAC1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6D0A59FA"/>
    <w:multiLevelType w:val="hybridMultilevel"/>
    <w:tmpl w:val="30440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F6E1BED"/>
    <w:multiLevelType w:val="hybridMultilevel"/>
    <w:tmpl w:val="FC46B2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1C61AE9"/>
    <w:multiLevelType w:val="hybridMultilevel"/>
    <w:tmpl w:val="05D62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39E413A"/>
    <w:multiLevelType w:val="hybridMultilevel"/>
    <w:tmpl w:val="065EC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50505D0"/>
    <w:multiLevelType w:val="hybridMultilevel"/>
    <w:tmpl w:val="4F4A5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75115CF6"/>
    <w:multiLevelType w:val="hybridMultilevel"/>
    <w:tmpl w:val="1F22C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5B32FD0"/>
    <w:multiLevelType w:val="hybridMultilevel"/>
    <w:tmpl w:val="FDD0A9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76723A76"/>
    <w:multiLevelType w:val="hybridMultilevel"/>
    <w:tmpl w:val="FB2C6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67C3DE9"/>
    <w:multiLevelType w:val="hybridMultilevel"/>
    <w:tmpl w:val="AC2C8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72D3B20"/>
    <w:multiLevelType w:val="hybridMultilevel"/>
    <w:tmpl w:val="08E0E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8970B79"/>
    <w:multiLevelType w:val="hybridMultilevel"/>
    <w:tmpl w:val="DE02AF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78EB2DAF"/>
    <w:multiLevelType w:val="hybridMultilevel"/>
    <w:tmpl w:val="A8F2FB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79074D68"/>
    <w:multiLevelType w:val="hybridMultilevel"/>
    <w:tmpl w:val="1A4A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7A8232A1"/>
    <w:multiLevelType w:val="hybridMultilevel"/>
    <w:tmpl w:val="06207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B84505C"/>
    <w:multiLevelType w:val="hybridMultilevel"/>
    <w:tmpl w:val="6344C16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nsid w:val="7C6761FD"/>
    <w:multiLevelType w:val="hybridMultilevel"/>
    <w:tmpl w:val="87C615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7D893C67"/>
    <w:multiLevelType w:val="hybridMultilevel"/>
    <w:tmpl w:val="054E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DE80C5D"/>
    <w:multiLevelType w:val="hybridMultilevel"/>
    <w:tmpl w:val="E194A5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6"/>
  </w:num>
  <w:num w:numId="2">
    <w:abstractNumId w:val="7"/>
  </w:num>
  <w:num w:numId="3">
    <w:abstractNumId w:val="13"/>
  </w:num>
  <w:num w:numId="4">
    <w:abstractNumId w:val="99"/>
  </w:num>
  <w:num w:numId="5">
    <w:abstractNumId w:val="84"/>
  </w:num>
  <w:num w:numId="6">
    <w:abstractNumId w:val="30"/>
  </w:num>
  <w:num w:numId="7">
    <w:abstractNumId w:val="57"/>
  </w:num>
  <w:num w:numId="8">
    <w:abstractNumId w:val="63"/>
  </w:num>
  <w:num w:numId="9">
    <w:abstractNumId w:val="11"/>
  </w:num>
  <w:num w:numId="10">
    <w:abstractNumId w:val="56"/>
  </w:num>
  <w:num w:numId="11">
    <w:abstractNumId w:val="1"/>
  </w:num>
  <w:num w:numId="12">
    <w:abstractNumId w:val="33"/>
  </w:num>
  <w:num w:numId="13">
    <w:abstractNumId w:val="0"/>
  </w:num>
  <w:num w:numId="14">
    <w:abstractNumId w:val="94"/>
  </w:num>
  <w:num w:numId="15">
    <w:abstractNumId w:val="19"/>
  </w:num>
  <w:num w:numId="16">
    <w:abstractNumId w:val="87"/>
  </w:num>
  <w:num w:numId="17">
    <w:abstractNumId w:val="67"/>
  </w:num>
  <w:num w:numId="18">
    <w:abstractNumId w:val="75"/>
  </w:num>
  <w:num w:numId="19">
    <w:abstractNumId w:val="12"/>
  </w:num>
  <w:num w:numId="20">
    <w:abstractNumId w:val="31"/>
  </w:num>
  <w:num w:numId="21">
    <w:abstractNumId w:val="82"/>
  </w:num>
  <w:num w:numId="22">
    <w:abstractNumId w:val="16"/>
  </w:num>
  <w:num w:numId="23">
    <w:abstractNumId w:val="66"/>
  </w:num>
  <w:num w:numId="24">
    <w:abstractNumId w:val="51"/>
  </w:num>
  <w:num w:numId="25">
    <w:abstractNumId w:val="29"/>
  </w:num>
  <w:num w:numId="26">
    <w:abstractNumId w:val="52"/>
  </w:num>
  <w:num w:numId="27">
    <w:abstractNumId w:val="65"/>
  </w:num>
  <w:num w:numId="28">
    <w:abstractNumId w:val="34"/>
  </w:num>
  <w:num w:numId="29">
    <w:abstractNumId w:val="26"/>
  </w:num>
  <w:num w:numId="30">
    <w:abstractNumId w:val="53"/>
  </w:num>
  <w:num w:numId="31">
    <w:abstractNumId w:val="74"/>
  </w:num>
  <w:num w:numId="32">
    <w:abstractNumId w:val="85"/>
  </w:num>
  <w:num w:numId="33">
    <w:abstractNumId w:val="44"/>
  </w:num>
  <w:num w:numId="34">
    <w:abstractNumId w:val="64"/>
  </w:num>
  <w:num w:numId="35">
    <w:abstractNumId w:val="22"/>
  </w:num>
  <w:num w:numId="36">
    <w:abstractNumId w:val="15"/>
  </w:num>
  <w:num w:numId="37">
    <w:abstractNumId w:val="58"/>
  </w:num>
  <w:num w:numId="38">
    <w:abstractNumId w:val="42"/>
  </w:num>
  <w:num w:numId="39">
    <w:abstractNumId w:val="14"/>
  </w:num>
  <w:num w:numId="40">
    <w:abstractNumId w:val="90"/>
  </w:num>
  <w:num w:numId="41">
    <w:abstractNumId w:val="43"/>
  </w:num>
  <w:num w:numId="42">
    <w:abstractNumId w:val="48"/>
  </w:num>
  <w:num w:numId="43">
    <w:abstractNumId w:val="2"/>
  </w:num>
  <w:num w:numId="44">
    <w:abstractNumId w:val="73"/>
  </w:num>
  <w:num w:numId="45">
    <w:abstractNumId w:val="98"/>
  </w:num>
  <w:num w:numId="46">
    <w:abstractNumId w:val="5"/>
  </w:num>
  <w:num w:numId="47">
    <w:abstractNumId w:val="59"/>
  </w:num>
  <w:num w:numId="48">
    <w:abstractNumId w:val="6"/>
  </w:num>
  <w:num w:numId="49">
    <w:abstractNumId w:val="49"/>
  </w:num>
  <w:num w:numId="50">
    <w:abstractNumId w:val="70"/>
  </w:num>
  <w:num w:numId="51">
    <w:abstractNumId w:val="47"/>
  </w:num>
  <w:num w:numId="52">
    <w:abstractNumId w:val="20"/>
  </w:num>
  <w:num w:numId="53">
    <w:abstractNumId w:val="36"/>
  </w:num>
  <w:num w:numId="54">
    <w:abstractNumId w:val="28"/>
  </w:num>
  <w:num w:numId="55">
    <w:abstractNumId w:val="35"/>
  </w:num>
  <w:num w:numId="56">
    <w:abstractNumId w:val="96"/>
  </w:num>
  <w:num w:numId="57">
    <w:abstractNumId w:val="4"/>
  </w:num>
  <w:num w:numId="58">
    <w:abstractNumId w:val="78"/>
  </w:num>
  <w:num w:numId="59">
    <w:abstractNumId w:val="40"/>
  </w:num>
  <w:num w:numId="60">
    <w:abstractNumId w:val="80"/>
  </w:num>
  <w:num w:numId="61">
    <w:abstractNumId w:val="27"/>
  </w:num>
  <w:num w:numId="62">
    <w:abstractNumId w:val="95"/>
  </w:num>
  <w:num w:numId="63">
    <w:abstractNumId w:val="50"/>
  </w:num>
  <w:num w:numId="64">
    <w:abstractNumId w:val="91"/>
  </w:num>
  <w:num w:numId="65">
    <w:abstractNumId w:val="24"/>
  </w:num>
  <w:num w:numId="66">
    <w:abstractNumId w:val="88"/>
  </w:num>
  <w:num w:numId="67">
    <w:abstractNumId w:val="37"/>
  </w:num>
  <w:num w:numId="68">
    <w:abstractNumId w:val="89"/>
  </w:num>
  <w:num w:numId="69">
    <w:abstractNumId w:val="71"/>
  </w:num>
  <w:num w:numId="70">
    <w:abstractNumId w:val="23"/>
  </w:num>
  <w:num w:numId="71">
    <w:abstractNumId w:val="41"/>
  </w:num>
  <w:num w:numId="72">
    <w:abstractNumId w:val="60"/>
  </w:num>
  <w:num w:numId="73">
    <w:abstractNumId w:val="92"/>
  </w:num>
  <w:num w:numId="74">
    <w:abstractNumId w:val="45"/>
  </w:num>
  <w:num w:numId="75">
    <w:abstractNumId w:val="86"/>
  </w:num>
  <w:num w:numId="76">
    <w:abstractNumId w:val="39"/>
  </w:num>
  <w:num w:numId="77">
    <w:abstractNumId w:val="54"/>
  </w:num>
  <w:num w:numId="78">
    <w:abstractNumId w:val="17"/>
  </w:num>
  <w:num w:numId="79">
    <w:abstractNumId w:val="77"/>
  </w:num>
  <w:num w:numId="80">
    <w:abstractNumId w:val="38"/>
  </w:num>
  <w:num w:numId="81">
    <w:abstractNumId w:val="68"/>
  </w:num>
  <w:num w:numId="82">
    <w:abstractNumId w:val="69"/>
  </w:num>
  <w:num w:numId="83">
    <w:abstractNumId w:val="32"/>
  </w:num>
  <w:num w:numId="84">
    <w:abstractNumId w:val="79"/>
  </w:num>
  <w:num w:numId="85">
    <w:abstractNumId w:val="21"/>
  </w:num>
  <w:num w:numId="86">
    <w:abstractNumId w:val="9"/>
  </w:num>
  <w:num w:numId="87">
    <w:abstractNumId w:val="97"/>
  </w:num>
  <w:num w:numId="88">
    <w:abstractNumId w:val="25"/>
  </w:num>
  <w:num w:numId="89">
    <w:abstractNumId w:val="10"/>
  </w:num>
  <w:num w:numId="90">
    <w:abstractNumId w:val="76"/>
  </w:num>
  <w:num w:numId="91">
    <w:abstractNumId w:val="3"/>
  </w:num>
  <w:num w:numId="92">
    <w:abstractNumId w:val="81"/>
  </w:num>
  <w:num w:numId="93">
    <w:abstractNumId w:val="72"/>
  </w:num>
  <w:num w:numId="94">
    <w:abstractNumId w:val="8"/>
  </w:num>
  <w:num w:numId="95">
    <w:abstractNumId w:val="18"/>
  </w:num>
  <w:num w:numId="96">
    <w:abstractNumId w:val="62"/>
  </w:num>
  <w:num w:numId="97">
    <w:abstractNumId w:val="61"/>
  </w:num>
  <w:num w:numId="98">
    <w:abstractNumId w:val="83"/>
  </w:num>
  <w:num w:numId="99">
    <w:abstractNumId w:val="55"/>
  </w:num>
  <w:num w:numId="100">
    <w:abstractNumId w:val="93"/>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displayBackgroundShape/>
  <w:proofState w:spelling="clean" w:grammar="clean"/>
  <w:defaultTabStop w:val="720"/>
  <w:drawingGridHorizontalSpacing w:val="120"/>
  <w:displayHorizontalDrawingGridEvery w:val="2"/>
  <w:characterSpacingControl w:val="doNotCompress"/>
  <w:hdrShapeDefaults>
    <o:shapedefaults v:ext="edit" spidmax="211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CB1E46"/>
    <w:rsid w:val="00000750"/>
    <w:rsid w:val="00015E18"/>
    <w:rsid w:val="000467DA"/>
    <w:rsid w:val="00071D97"/>
    <w:rsid w:val="0007348F"/>
    <w:rsid w:val="00076D2D"/>
    <w:rsid w:val="00085C47"/>
    <w:rsid w:val="00091B86"/>
    <w:rsid w:val="0009304D"/>
    <w:rsid w:val="000A62C8"/>
    <w:rsid w:val="000B5157"/>
    <w:rsid w:val="000C69E3"/>
    <w:rsid w:val="000D535A"/>
    <w:rsid w:val="000E3849"/>
    <w:rsid w:val="00133C01"/>
    <w:rsid w:val="001379D3"/>
    <w:rsid w:val="00153394"/>
    <w:rsid w:val="00161F28"/>
    <w:rsid w:val="00180209"/>
    <w:rsid w:val="001841CD"/>
    <w:rsid w:val="001A12E6"/>
    <w:rsid w:val="001A3640"/>
    <w:rsid w:val="002012D2"/>
    <w:rsid w:val="00202BA8"/>
    <w:rsid w:val="0020405E"/>
    <w:rsid w:val="00205824"/>
    <w:rsid w:val="00255350"/>
    <w:rsid w:val="00261812"/>
    <w:rsid w:val="002863B5"/>
    <w:rsid w:val="002942C4"/>
    <w:rsid w:val="0029460F"/>
    <w:rsid w:val="002B25D8"/>
    <w:rsid w:val="002B5016"/>
    <w:rsid w:val="002C50C3"/>
    <w:rsid w:val="002D25B5"/>
    <w:rsid w:val="002E1670"/>
    <w:rsid w:val="002E2048"/>
    <w:rsid w:val="002F2761"/>
    <w:rsid w:val="002F72FF"/>
    <w:rsid w:val="00302BE6"/>
    <w:rsid w:val="0032724B"/>
    <w:rsid w:val="003520CE"/>
    <w:rsid w:val="0036002B"/>
    <w:rsid w:val="00377E9F"/>
    <w:rsid w:val="003A2317"/>
    <w:rsid w:val="003C50C3"/>
    <w:rsid w:val="003C60D9"/>
    <w:rsid w:val="003E3EEE"/>
    <w:rsid w:val="0040798E"/>
    <w:rsid w:val="00414310"/>
    <w:rsid w:val="00431B0C"/>
    <w:rsid w:val="004570A6"/>
    <w:rsid w:val="00472413"/>
    <w:rsid w:val="00477C45"/>
    <w:rsid w:val="004918E7"/>
    <w:rsid w:val="004C6E94"/>
    <w:rsid w:val="004D4B73"/>
    <w:rsid w:val="004E5D7B"/>
    <w:rsid w:val="004F6776"/>
    <w:rsid w:val="005053C5"/>
    <w:rsid w:val="00522ECB"/>
    <w:rsid w:val="00541D59"/>
    <w:rsid w:val="005427E4"/>
    <w:rsid w:val="00582665"/>
    <w:rsid w:val="005912A4"/>
    <w:rsid w:val="005A4716"/>
    <w:rsid w:val="005A77E6"/>
    <w:rsid w:val="005B4EDE"/>
    <w:rsid w:val="005D3C64"/>
    <w:rsid w:val="005F6247"/>
    <w:rsid w:val="00622D1F"/>
    <w:rsid w:val="00662A2F"/>
    <w:rsid w:val="00681A5D"/>
    <w:rsid w:val="006840A7"/>
    <w:rsid w:val="00684E2D"/>
    <w:rsid w:val="006B7038"/>
    <w:rsid w:val="006C3343"/>
    <w:rsid w:val="006F03C2"/>
    <w:rsid w:val="00732EC8"/>
    <w:rsid w:val="007424D2"/>
    <w:rsid w:val="007768A0"/>
    <w:rsid w:val="007B7A49"/>
    <w:rsid w:val="007D106C"/>
    <w:rsid w:val="007E5DAE"/>
    <w:rsid w:val="008016C3"/>
    <w:rsid w:val="00810134"/>
    <w:rsid w:val="00813AD2"/>
    <w:rsid w:val="00845977"/>
    <w:rsid w:val="00870F04"/>
    <w:rsid w:val="008745D3"/>
    <w:rsid w:val="0088429A"/>
    <w:rsid w:val="008C6BD7"/>
    <w:rsid w:val="008D4BB7"/>
    <w:rsid w:val="00916B37"/>
    <w:rsid w:val="009306E9"/>
    <w:rsid w:val="00933B92"/>
    <w:rsid w:val="00936E25"/>
    <w:rsid w:val="009824C9"/>
    <w:rsid w:val="009B1A71"/>
    <w:rsid w:val="009B2F25"/>
    <w:rsid w:val="009B33E8"/>
    <w:rsid w:val="009D72B6"/>
    <w:rsid w:val="009E594E"/>
    <w:rsid w:val="00A15DC4"/>
    <w:rsid w:val="00A237C1"/>
    <w:rsid w:val="00A30A08"/>
    <w:rsid w:val="00A3276B"/>
    <w:rsid w:val="00A50416"/>
    <w:rsid w:val="00A51E49"/>
    <w:rsid w:val="00A94182"/>
    <w:rsid w:val="00AD0360"/>
    <w:rsid w:val="00AF2753"/>
    <w:rsid w:val="00B1749E"/>
    <w:rsid w:val="00B245BE"/>
    <w:rsid w:val="00B5325E"/>
    <w:rsid w:val="00B829B7"/>
    <w:rsid w:val="00BA3CBF"/>
    <w:rsid w:val="00BB7E2E"/>
    <w:rsid w:val="00BE62C3"/>
    <w:rsid w:val="00BF773A"/>
    <w:rsid w:val="00C04463"/>
    <w:rsid w:val="00C44B54"/>
    <w:rsid w:val="00C70873"/>
    <w:rsid w:val="00CB1E46"/>
    <w:rsid w:val="00CB3376"/>
    <w:rsid w:val="00CC58D8"/>
    <w:rsid w:val="00D0117F"/>
    <w:rsid w:val="00D01502"/>
    <w:rsid w:val="00D01BAC"/>
    <w:rsid w:val="00D04960"/>
    <w:rsid w:val="00D134EF"/>
    <w:rsid w:val="00D44860"/>
    <w:rsid w:val="00D529C6"/>
    <w:rsid w:val="00D530F5"/>
    <w:rsid w:val="00D834CB"/>
    <w:rsid w:val="00DB0BB9"/>
    <w:rsid w:val="00DB6A72"/>
    <w:rsid w:val="00DD0CA3"/>
    <w:rsid w:val="00DD2DD8"/>
    <w:rsid w:val="00DD6F1B"/>
    <w:rsid w:val="00DE53A3"/>
    <w:rsid w:val="00E10EA6"/>
    <w:rsid w:val="00E27A0E"/>
    <w:rsid w:val="00E509AF"/>
    <w:rsid w:val="00E56173"/>
    <w:rsid w:val="00EB12CB"/>
    <w:rsid w:val="00ED4995"/>
    <w:rsid w:val="00F360A2"/>
    <w:rsid w:val="00F456FA"/>
    <w:rsid w:val="00FA7AD9"/>
    <w:rsid w:val="00FF2246"/>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11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5D8"/>
    <w:rPr>
      <w:rFonts w:ascii="Times New Roman" w:hAnsi="Times New Roman" w:cs="Vrinda"/>
      <w:sz w:val="24"/>
    </w:rPr>
  </w:style>
  <w:style w:type="paragraph" w:styleId="Heading1">
    <w:name w:val="heading 1"/>
    <w:basedOn w:val="Normal"/>
    <w:next w:val="Normal"/>
    <w:link w:val="Heading1Char"/>
    <w:uiPriority w:val="9"/>
    <w:qFormat/>
    <w:rsid w:val="002942C4"/>
    <w:pPr>
      <w:spacing w:after="0" w:line="240" w:lineRule="auto"/>
      <w:jc w:val="center"/>
      <w:outlineLvl w:val="0"/>
    </w:pPr>
    <w:rPr>
      <w:rFonts w:cs="Times New Roman"/>
      <w:b/>
      <w:color w:val="1F497D" w:themeColor="text2"/>
      <w:sz w:val="56"/>
      <w:szCs w:val="24"/>
      <w:u w:val="single"/>
      <w:lang w:bidi="ar-SA"/>
    </w:rPr>
  </w:style>
  <w:style w:type="paragraph" w:styleId="Heading2">
    <w:name w:val="heading 2"/>
    <w:basedOn w:val="Normal"/>
    <w:link w:val="Heading2Char"/>
    <w:uiPriority w:val="9"/>
    <w:qFormat/>
    <w:rsid w:val="002942C4"/>
    <w:pPr>
      <w:shd w:val="clear" w:color="auto" w:fill="FFFFFF"/>
      <w:tabs>
        <w:tab w:val="left" w:pos="720"/>
      </w:tabs>
      <w:spacing w:before="100" w:beforeAutospacing="1" w:after="100" w:afterAutospacing="1" w:line="240" w:lineRule="auto"/>
      <w:jc w:val="both"/>
      <w:outlineLvl w:val="1"/>
    </w:pPr>
    <w:rPr>
      <w:rFonts w:eastAsia="Times New Roman" w:cs="Times New Roman"/>
      <w:b/>
      <w:bCs/>
      <w:color w:val="215868" w:themeColor="accent5" w:themeShade="80"/>
      <w:sz w:val="32"/>
      <w:szCs w:val="36"/>
      <w:u w:val="single"/>
    </w:rPr>
  </w:style>
  <w:style w:type="paragraph" w:styleId="Heading3">
    <w:name w:val="heading 3"/>
    <w:basedOn w:val="Normal"/>
    <w:next w:val="Normal"/>
    <w:link w:val="Heading3Char"/>
    <w:uiPriority w:val="9"/>
    <w:semiHidden/>
    <w:unhideWhenUsed/>
    <w:qFormat/>
    <w:rsid w:val="002B25D8"/>
    <w:pPr>
      <w:keepNext/>
      <w:keepLines/>
      <w:shd w:val="clear" w:color="auto" w:fill="FFFFFF"/>
      <w:tabs>
        <w:tab w:val="left" w:pos="720"/>
      </w:tabs>
      <w:spacing w:before="200" w:after="120"/>
      <w:jc w:val="both"/>
      <w:outlineLvl w:val="2"/>
    </w:pPr>
    <w:rPr>
      <w:rFonts w:asciiTheme="majorHAnsi" w:eastAsiaTheme="majorEastAsia" w:hAnsiTheme="majorHAnsi" w:cstheme="majorBidi"/>
      <w:b/>
      <w:bCs/>
      <w:color w:val="4F81BD" w:themeColor="accent1"/>
      <w:szCs w:val="22"/>
      <w:lang w:bidi="ar-SA"/>
    </w:rPr>
  </w:style>
  <w:style w:type="paragraph" w:styleId="Heading6">
    <w:name w:val="heading 6"/>
    <w:basedOn w:val="Normal"/>
    <w:next w:val="Normal"/>
    <w:link w:val="Heading6Char"/>
    <w:uiPriority w:val="9"/>
    <w:semiHidden/>
    <w:unhideWhenUsed/>
    <w:qFormat/>
    <w:rsid w:val="002B25D8"/>
    <w:pPr>
      <w:keepNext/>
      <w:keepLines/>
      <w:shd w:val="clear" w:color="auto" w:fill="FFFFFF"/>
      <w:tabs>
        <w:tab w:val="left" w:pos="720"/>
      </w:tabs>
      <w:spacing w:before="200" w:after="120"/>
      <w:jc w:val="both"/>
      <w:outlineLvl w:val="5"/>
    </w:pPr>
    <w:rPr>
      <w:rFonts w:asciiTheme="majorHAnsi" w:eastAsiaTheme="majorEastAsia" w:hAnsiTheme="majorHAnsi" w:cstheme="majorBidi"/>
      <w:i/>
      <w:iCs/>
      <w:color w:val="243F60" w:themeColor="accent1" w:themeShade="7F"/>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34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942C4"/>
    <w:rPr>
      <w:rFonts w:ascii="Times New Roman" w:hAnsi="Times New Roman" w:cs="Times New Roman"/>
      <w:b/>
      <w:color w:val="1F497D" w:themeColor="text2"/>
      <w:sz w:val="56"/>
      <w:szCs w:val="24"/>
      <w:u w:val="single"/>
      <w:lang w:bidi="ar-SA"/>
    </w:rPr>
  </w:style>
  <w:style w:type="paragraph" w:styleId="BalloonText">
    <w:name w:val="Balloon Text"/>
    <w:basedOn w:val="Normal"/>
    <w:link w:val="BalloonTextChar"/>
    <w:uiPriority w:val="99"/>
    <w:semiHidden/>
    <w:unhideWhenUsed/>
    <w:rsid w:val="00F360A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F360A2"/>
    <w:rPr>
      <w:rFonts w:ascii="Tahoma" w:hAnsi="Tahoma" w:cs="Tahoma"/>
      <w:sz w:val="16"/>
      <w:szCs w:val="20"/>
    </w:rPr>
  </w:style>
  <w:style w:type="paragraph" w:styleId="Header">
    <w:name w:val="header"/>
    <w:basedOn w:val="Normal"/>
    <w:link w:val="HeaderChar"/>
    <w:uiPriority w:val="99"/>
    <w:semiHidden/>
    <w:unhideWhenUsed/>
    <w:rsid w:val="00F360A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60A2"/>
    <w:rPr>
      <w:rFonts w:cs="Vrinda"/>
    </w:rPr>
  </w:style>
  <w:style w:type="paragraph" w:styleId="Footer">
    <w:name w:val="footer"/>
    <w:basedOn w:val="Normal"/>
    <w:link w:val="FooterChar"/>
    <w:uiPriority w:val="99"/>
    <w:unhideWhenUsed/>
    <w:rsid w:val="00F36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0A2"/>
    <w:rPr>
      <w:rFonts w:cs="Vrinda"/>
    </w:rPr>
  </w:style>
  <w:style w:type="character" w:customStyle="1" w:styleId="Heading2Char">
    <w:name w:val="Heading 2 Char"/>
    <w:basedOn w:val="DefaultParagraphFont"/>
    <w:link w:val="Heading2"/>
    <w:uiPriority w:val="9"/>
    <w:rsid w:val="002942C4"/>
    <w:rPr>
      <w:rFonts w:ascii="Times New Roman" w:eastAsia="Times New Roman" w:hAnsi="Times New Roman" w:cs="Times New Roman"/>
      <w:b/>
      <w:bCs/>
      <w:color w:val="215868" w:themeColor="accent5" w:themeShade="80"/>
      <w:sz w:val="32"/>
      <w:szCs w:val="36"/>
      <w:u w:val="single"/>
      <w:shd w:val="clear" w:color="auto" w:fill="FFFFFF"/>
    </w:rPr>
  </w:style>
  <w:style w:type="character" w:customStyle="1" w:styleId="Heading3Char">
    <w:name w:val="Heading 3 Char"/>
    <w:basedOn w:val="DefaultParagraphFont"/>
    <w:link w:val="Heading3"/>
    <w:uiPriority w:val="9"/>
    <w:semiHidden/>
    <w:rsid w:val="002B25D8"/>
    <w:rPr>
      <w:rFonts w:asciiTheme="majorHAnsi" w:eastAsiaTheme="majorEastAsia" w:hAnsiTheme="majorHAnsi" w:cstheme="majorBidi"/>
      <w:b/>
      <w:bCs/>
      <w:color w:val="4F81BD" w:themeColor="accent1"/>
      <w:sz w:val="24"/>
      <w:szCs w:val="22"/>
      <w:shd w:val="clear" w:color="auto" w:fill="FFFFFF"/>
      <w:lang w:bidi="ar-SA"/>
    </w:rPr>
  </w:style>
  <w:style w:type="character" w:customStyle="1" w:styleId="Heading6Char">
    <w:name w:val="Heading 6 Char"/>
    <w:basedOn w:val="DefaultParagraphFont"/>
    <w:link w:val="Heading6"/>
    <w:uiPriority w:val="9"/>
    <w:semiHidden/>
    <w:rsid w:val="002B25D8"/>
    <w:rPr>
      <w:rFonts w:asciiTheme="majorHAnsi" w:eastAsiaTheme="majorEastAsia" w:hAnsiTheme="majorHAnsi" w:cstheme="majorBidi"/>
      <w:i/>
      <w:iCs/>
      <w:color w:val="243F60" w:themeColor="accent1" w:themeShade="7F"/>
      <w:sz w:val="24"/>
      <w:szCs w:val="22"/>
      <w:shd w:val="clear" w:color="auto" w:fill="FFFFFF"/>
      <w:lang w:bidi="ar-SA"/>
    </w:rPr>
  </w:style>
  <w:style w:type="paragraph" w:styleId="NormalWeb">
    <w:name w:val="Normal (Web)"/>
    <w:basedOn w:val="Normal"/>
    <w:uiPriority w:val="99"/>
    <w:unhideWhenUsed/>
    <w:rsid w:val="002B25D8"/>
    <w:pPr>
      <w:shd w:val="clear" w:color="auto" w:fill="FFFFFF"/>
      <w:tabs>
        <w:tab w:val="left" w:pos="720"/>
      </w:tabs>
      <w:spacing w:before="100" w:beforeAutospacing="1" w:after="100" w:afterAutospacing="1" w:line="240" w:lineRule="auto"/>
      <w:jc w:val="both"/>
    </w:pPr>
    <w:rPr>
      <w:rFonts w:eastAsia="Times New Roman" w:cs="Times New Roman"/>
      <w:szCs w:val="24"/>
    </w:rPr>
  </w:style>
  <w:style w:type="paragraph" w:styleId="ListParagraph">
    <w:name w:val="List Paragraph"/>
    <w:basedOn w:val="Normal"/>
    <w:uiPriority w:val="34"/>
    <w:qFormat/>
    <w:rsid w:val="002B25D8"/>
    <w:pPr>
      <w:shd w:val="clear" w:color="auto" w:fill="FFFFFF"/>
      <w:tabs>
        <w:tab w:val="left" w:pos="720"/>
      </w:tabs>
      <w:spacing w:before="120" w:after="120"/>
      <w:ind w:left="720"/>
      <w:contextualSpacing/>
      <w:jc w:val="both"/>
    </w:pPr>
    <w:rPr>
      <w:rFonts w:eastAsiaTheme="minorHAnsi" w:cstheme="minorBidi"/>
      <w:szCs w:val="22"/>
      <w:lang w:bidi="ar-SA"/>
    </w:rPr>
  </w:style>
  <w:style w:type="paragraph" w:customStyle="1" w:styleId="detail">
    <w:name w:val="detail"/>
    <w:basedOn w:val="Normal"/>
    <w:rsid w:val="002B25D8"/>
    <w:pPr>
      <w:shd w:val="clear" w:color="auto" w:fill="FFFFFF"/>
      <w:tabs>
        <w:tab w:val="left" w:pos="720"/>
      </w:tabs>
      <w:spacing w:before="100" w:beforeAutospacing="1" w:after="100" w:afterAutospacing="1" w:line="240" w:lineRule="auto"/>
      <w:jc w:val="both"/>
    </w:pPr>
    <w:rPr>
      <w:rFonts w:eastAsia="Times New Roman" w:cs="Times New Roman"/>
      <w:szCs w:val="24"/>
    </w:rPr>
  </w:style>
  <w:style w:type="character" w:styleId="Strong">
    <w:name w:val="Strong"/>
    <w:basedOn w:val="DefaultParagraphFont"/>
    <w:uiPriority w:val="22"/>
    <w:qFormat/>
    <w:rsid w:val="002B25D8"/>
    <w:rPr>
      <w:b/>
      <w:bCs/>
    </w:rPr>
  </w:style>
  <w:style w:type="paragraph" w:customStyle="1" w:styleId="designation">
    <w:name w:val="designation"/>
    <w:basedOn w:val="Normal"/>
    <w:rsid w:val="002B25D8"/>
    <w:pPr>
      <w:shd w:val="clear" w:color="auto" w:fill="FFFFFF"/>
      <w:tabs>
        <w:tab w:val="left" w:pos="720"/>
      </w:tabs>
      <w:spacing w:before="100" w:beforeAutospacing="1" w:after="100" w:afterAutospacing="1" w:line="240" w:lineRule="auto"/>
      <w:jc w:val="both"/>
    </w:pPr>
    <w:rPr>
      <w:rFonts w:eastAsia="Times New Roman" w:cs="Times New Roman"/>
      <w:szCs w:val="24"/>
    </w:rPr>
  </w:style>
  <w:style w:type="paragraph" w:customStyle="1" w:styleId="Standard">
    <w:name w:val="Standard"/>
    <w:rsid w:val="002B25D8"/>
    <w:pPr>
      <w:suppressAutoHyphens/>
      <w:autoSpaceDN w:val="0"/>
      <w:spacing w:after="0" w:line="240" w:lineRule="auto"/>
      <w:textAlignment w:val="baseline"/>
    </w:pPr>
    <w:rPr>
      <w:rFonts w:ascii="Liberation Serif" w:eastAsia="Noto Sans CJK SC Regular" w:hAnsi="Liberation Serif" w:cs="FreeSans"/>
      <w:kern w:val="3"/>
      <w:sz w:val="24"/>
      <w:szCs w:val="24"/>
      <w:lang w:bidi="ar-SA"/>
    </w:rPr>
  </w:style>
  <w:style w:type="character" w:customStyle="1" w:styleId="st">
    <w:name w:val="st"/>
    <w:basedOn w:val="DefaultParagraphFont"/>
    <w:rsid w:val="002B25D8"/>
  </w:style>
  <w:style w:type="character" w:styleId="Emphasis">
    <w:name w:val="Emphasis"/>
    <w:basedOn w:val="DefaultParagraphFont"/>
    <w:uiPriority w:val="20"/>
    <w:qFormat/>
    <w:rsid w:val="002B25D8"/>
    <w:rPr>
      <w:i/>
      <w:iCs/>
    </w:rPr>
  </w:style>
  <w:style w:type="character" w:customStyle="1" w:styleId="e24kjd">
    <w:name w:val="e24kjd"/>
    <w:basedOn w:val="DefaultParagraphFont"/>
    <w:rsid w:val="002B25D8"/>
  </w:style>
  <w:style w:type="paragraph" w:styleId="NoSpacing">
    <w:name w:val="No Spacing"/>
    <w:uiPriority w:val="1"/>
    <w:qFormat/>
    <w:rsid w:val="002B25D8"/>
    <w:pPr>
      <w:spacing w:after="0" w:line="240" w:lineRule="auto"/>
    </w:pPr>
    <w:rPr>
      <w:rFonts w:ascii="Times New Roman" w:hAnsi="Times New Roman" w:cs="Vrind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image" Target="media/image7.png"/><Relationship Id="rId39" Type="http://schemas.openxmlformats.org/officeDocument/2006/relationships/diagramQuickStyle" Target="diagrams/quickStyle3.xml"/><Relationship Id="rId21" Type="http://schemas.openxmlformats.org/officeDocument/2006/relationships/header" Target="header8.xml"/><Relationship Id="rId34" Type="http://schemas.openxmlformats.org/officeDocument/2006/relationships/diagramQuickStyle" Target="diagrams/quickStyle2.xml"/><Relationship Id="rId42" Type="http://schemas.openxmlformats.org/officeDocument/2006/relationships/image" Target="media/image8.jpeg"/><Relationship Id="rId47" Type="http://schemas.openxmlformats.org/officeDocument/2006/relationships/diagramData" Target="diagrams/data4.xml"/><Relationship Id="rId50" Type="http://schemas.openxmlformats.org/officeDocument/2006/relationships/diagramColors" Target="diagrams/colors4.xml"/><Relationship Id="rId55" Type="http://schemas.openxmlformats.org/officeDocument/2006/relationships/image" Target="media/image16.jpeg"/><Relationship Id="rId63" Type="http://schemas.openxmlformats.org/officeDocument/2006/relationships/image" Target="media/image19.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diagramQuickStyle" Target="diagrams/quickStyle1.xml"/><Relationship Id="rId41" Type="http://schemas.microsoft.com/office/2007/relationships/diagramDrawing" Target="diagrams/drawing3.xml"/><Relationship Id="rId54" Type="http://schemas.openxmlformats.org/officeDocument/2006/relationships/image" Target="media/image15.png"/><Relationship Id="rId62"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5.png"/><Relationship Id="rId32" Type="http://schemas.openxmlformats.org/officeDocument/2006/relationships/diagramData" Target="diagrams/data2.xml"/><Relationship Id="rId37" Type="http://schemas.openxmlformats.org/officeDocument/2006/relationships/diagramData" Target="diagrams/data3.xml"/><Relationship Id="rId40" Type="http://schemas.openxmlformats.org/officeDocument/2006/relationships/diagramColors" Target="diagrams/colors3.xml"/><Relationship Id="rId45" Type="http://schemas.openxmlformats.org/officeDocument/2006/relationships/image" Target="media/image11.jpeg"/><Relationship Id="rId53" Type="http://schemas.openxmlformats.org/officeDocument/2006/relationships/image" Target="media/image14.png"/><Relationship Id="rId58"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diagramLayout" Target="diagrams/layout1.xml"/><Relationship Id="rId36" Type="http://schemas.microsoft.com/office/2007/relationships/diagramDrawing" Target="diagrams/drawing2.xml"/><Relationship Id="rId49" Type="http://schemas.openxmlformats.org/officeDocument/2006/relationships/diagramQuickStyle" Target="diagrams/quickStyle4.xml"/><Relationship Id="rId57" Type="http://schemas.openxmlformats.org/officeDocument/2006/relationships/image" Target="media/image18.jpeg"/><Relationship Id="rId61"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3.xml"/><Relationship Id="rId31" Type="http://schemas.microsoft.com/office/2007/relationships/diagramDrawing" Target="diagrams/drawing1.xml"/><Relationship Id="rId44" Type="http://schemas.openxmlformats.org/officeDocument/2006/relationships/image" Target="media/image10.jpeg"/><Relationship Id="rId52" Type="http://schemas.openxmlformats.org/officeDocument/2006/relationships/image" Target="media/image13.png"/><Relationship Id="rId60" Type="http://schemas.openxmlformats.org/officeDocument/2006/relationships/footer" Target="footer5.xm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diagramColors" Target="diagrams/colors2.xml"/><Relationship Id="rId43" Type="http://schemas.openxmlformats.org/officeDocument/2006/relationships/image" Target="media/image9.jpeg"/><Relationship Id="rId48" Type="http://schemas.openxmlformats.org/officeDocument/2006/relationships/diagramLayout" Target="diagrams/layout4.xml"/><Relationship Id="rId56" Type="http://schemas.openxmlformats.org/officeDocument/2006/relationships/image" Target="media/image17.jpeg"/><Relationship Id="rId64" Type="http://schemas.openxmlformats.org/officeDocument/2006/relationships/fontTable" Target="fontTable.xml"/><Relationship Id="rId8" Type="http://schemas.openxmlformats.org/officeDocument/2006/relationships/endnotes" Target="endnotes.xml"/><Relationship Id="rId51" Type="http://schemas.microsoft.com/office/2007/relationships/diagramDrawing" Target="diagrams/drawing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6.jpeg"/><Relationship Id="rId33" Type="http://schemas.openxmlformats.org/officeDocument/2006/relationships/diagramLayout" Target="diagrams/layout2.xml"/><Relationship Id="rId38" Type="http://schemas.openxmlformats.org/officeDocument/2006/relationships/diagramLayout" Target="diagrams/layout3.xml"/><Relationship Id="rId46" Type="http://schemas.openxmlformats.org/officeDocument/2006/relationships/image" Target="media/image12.jpeg"/><Relationship Id="rId59" Type="http://schemas.openxmlformats.org/officeDocument/2006/relationships/header" Target="header1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6_5">
  <dgm:title val=""/>
  <dgm:desc val=""/>
  <dgm:catLst>
    <dgm:cat type="accent6" pri="11500"/>
  </dgm:catLst>
  <dgm:styleLbl name="node0">
    <dgm:fillClrLst meth="cycle">
      <a:schemeClr val="accent6">
        <a:alpha val="80000"/>
      </a:schemeClr>
    </dgm:fillClrLst>
    <dgm:linClrLst meth="repeat">
      <a:schemeClr val="lt1"/>
    </dgm:linClrLst>
    <dgm:effectClrLst/>
    <dgm:txLinClrLst/>
    <dgm:txFillClrLst/>
    <dgm:txEffectClrLst/>
  </dgm:styleLbl>
  <dgm:styleLbl name="alignNode1">
    <dgm:fillClrLst>
      <a:schemeClr val="accent6">
        <a:alpha val="90000"/>
      </a:schemeClr>
      <a:schemeClr val="accent6">
        <a:alpha val="50000"/>
      </a:schemeClr>
    </dgm:fillClrLst>
    <dgm:linClrLst>
      <a:schemeClr val="accent6">
        <a:alpha val="90000"/>
      </a:schemeClr>
      <a:schemeClr val="accent6">
        <a:alpha val="50000"/>
      </a:schemeClr>
    </dgm:linClrLst>
    <dgm:effectClrLst/>
    <dgm:txLinClrLst/>
    <dgm:txFillClrLst/>
    <dgm:txEffectClrLst/>
  </dgm:styleLbl>
  <dgm:styleLbl name="node1">
    <dgm:fillClrLst>
      <a:schemeClr val="accent6">
        <a:alpha val="90000"/>
      </a:schemeClr>
      <a:schemeClr val="accent6">
        <a:alpha val="50000"/>
      </a:schemeClr>
    </dgm:fillClrLst>
    <dgm:linClrLst meth="repeat">
      <a:schemeClr val="lt1"/>
    </dgm:linClrLst>
    <dgm:effectClrLst/>
    <dgm:txLinClrLst/>
    <dgm:txFillClrLst/>
    <dgm:txEffectClrLst/>
  </dgm:styleLbl>
  <dgm:styleLbl name="lnNode1">
    <dgm:fillClrLst>
      <a:schemeClr val="accent6">
        <a:shade val="90000"/>
      </a:schemeClr>
      <a:schemeClr val="accent6">
        <a:tint val="50000"/>
        <a:alpha val="5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alpha val="80000"/>
      </a:schemeClr>
    </dgm:fillClrLst>
    <dgm:linClrLst meth="repeat">
      <a:schemeClr val="lt1"/>
    </dgm:linClrLst>
    <dgm:effectClrLst/>
    <dgm:txLinClrLst/>
    <dgm:txFillClrLst/>
    <dgm:txEffectClrLst/>
  </dgm:styleLbl>
  <dgm:styleLbl name="node2">
    <dgm:fillClrLst>
      <a:schemeClr val="accent6">
        <a:alpha val="70000"/>
      </a:schemeClr>
    </dgm:fillClrLst>
    <dgm:linClrLst meth="repeat">
      <a:schemeClr val="lt1"/>
    </dgm:linClrLst>
    <dgm:effectClrLst/>
    <dgm:txLinClrLst/>
    <dgm:txFillClrLst/>
    <dgm:txEffectClrLst/>
  </dgm:styleLbl>
  <dgm:styleLbl name="node3">
    <dgm:fillClrLst>
      <a:schemeClr val="accent6">
        <a:alpha val="50000"/>
      </a:schemeClr>
    </dgm:fillClrLst>
    <dgm:linClrLst meth="repeat">
      <a:schemeClr val="lt1"/>
    </dgm:linClrLst>
    <dgm:effectClrLst/>
    <dgm:txLinClrLst/>
    <dgm:txFillClrLst/>
    <dgm:txEffectClrLst/>
  </dgm:styleLbl>
  <dgm:styleLbl name="node4">
    <dgm:fillClrLst>
      <a:schemeClr val="accent6">
        <a:alpha val="30000"/>
      </a:schemeClr>
    </dgm:fillClrLst>
    <dgm:linClrLst meth="repeat">
      <a:schemeClr val="lt1"/>
    </dgm:linClrLst>
    <dgm:effectClrLst/>
    <dgm:txLinClrLst/>
    <dgm:txFillClrLst/>
    <dgm:txEffectClrLst/>
  </dgm:styleLbl>
  <dgm:styleLbl name="fgImgPlace1">
    <dgm:fillClrLst>
      <a:schemeClr val="accent6">
        <a:tint val="50000"/>
        <a:alpha val="90000"/>
      </a:schemeClr>
      <a:schemeClr val="accent6">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f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b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sibTrans1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alpha val="90000"/>
      </a:schemeClr>
    </dgm:fillClrLst>
    <dgm:linClrLst meth="repeat">
      <a:schemeClr val="lt1"/>
    </dgm:linClrLst>
    <dgm:effectClrLst/>
    <dgm:txLinClrLst/>
    <dgm:txFillClrLst/>
    <dgm:txEffectClrLst/>
  </dgm:styleLbl>
  <dgm:styleLbl name="asst1">
    <dgm:fillClrLst meth="repeat">
      <a:schemeClr val="accent6">
        <a:alpha val="90000"/>
      </a:schemeClr>
    </dgm:fillClrLst>
    <dgm:linClrLst meth="repeat">
      <a:schemeClr val="lt1"/>
    </dgm:linClrLst>
    <dgm:effectClrLst/>
    <dgm:txLinClrLst/>
    <dgm:txFillClrLst/>
    <dgm:txEffectClrLst/>
  </dgm:styleLbl>
  <dgm:styleLbl name="asst2">
    <dgm:fillClrLst>
      <a:schemeClr val="accent6">
        <a:alpha val="90000"/>
      </a:schemeClr>
    </dgm:fillClrLst>
    <dgm:linClrLst meth="repeat">
      <a:schemeClr val="lt1"/>
    </dgm:linClrLst>
    <dgm:effectClrLst/>
    <dgm:txLinClrLst/>
    <dgm:txFillClrLst/>
    <dgm:txEffectClrLst/>
  </dgm:styleLbl>
  <dgm:styleLbl name="asst3">
    <dgm:fillClrLst>
      <a:schemeClr val="accent6">
        <a:alpha val="70000"/>
      </a:schemeClr>
    </dgm:fillClrLst>
    <dgm:linClrLst meth="repeat">
      <a:schemeClr val="lt1"/>
    </dgm:linClrLst>
    <dgm:effectClrLst/>
    <dgm:txLinClrLst/>
    <dgm:txFillClrLst/>
    <dgm:txEffectClrLst/>
  </dgm:styleLbl>
  <dgm:styleLbl name="asst4">
    <dgm:fillClrLst>
      <a:schemeClr val="accent6">
        <a:alpha val="50000"/>
      </a:schemeClr>
    </dgm:fillClrLst>
    <dgm:linClrLst meth="repeat">
      <a:schemeClr val="lt1"/>
    </dgm:linClrLst>
    <dgm:effectClrLst/>
    <dgm:txLinClrLst/>
    <dgm:txFillClrLst/>
    <dgm:txEffectClrLst/>
  </dgm:styleLbl>
  <dgm:styleLbl name="parChTrans2D1">
    <dgm:fillClrLst meth="repeat">
      <a:schemeClr val="accent6">
        <a:shade val="8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a:schemeClr val="accent6">
        <a:alpha val="90000"/>
        <a:tint val="40000"/>
      </a:schemeClr>
      <a:schemeClr val="accent6">
        <a:alpha val="5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35B805-FA2F-48B2-85D5-5512287D69C1}" type="doc">
      <dgm:prSet loTypeId="urn:microsoft.com/office/officeart/2005/8/layout/hierarchy3" loCatId="hierarchy" qsTypeId="urn:microsoft.com/office/officeart/2005/8/quickstyle/simple1" qsCatId="simple" csTypeId="urn:microsoft.com/office/officeart/2005/8/colors/accent6_5" csCatId="accent6" phldr="1"/>
      <dgm:spPr/>
      <dgm:t>
        <a:bodyPr/>
        <a:lstStyle/>
        <a:p>
          <a:endParaRPr lang="en-US"/>
        </a:p>
      </dgm:t>
    </dgm:pt>
    <dgm:pt modelId="{05AF95C5-681F-4055-BB7B-446602812DA1}">
      <dgm:prSet phldrT="[Text]"/>
      <dgm:spPr>
        <a:xfrm>
          <a:off x="1756960" y="667270"/>
          <a:ext cx="852963" cy="533102"/>
        </a:xfrm>
      </dgm:spPr>
      <dgm:t>
        <a:bodyPr/>
        <a:lstStyle/>
        <a:p>
          <a:r>
            <a:rPr lang="en-US" b="1">
              <a:solidFill>
                <a:srgbClr val="002060"/>
              </a:solidFill>
              <a:latin typeface="Times New Roman" pitchFamily="18" charset="0"/>
              <a:ea typeface="+mn-ea"/>
              <a:cs typeface="Times New Roman" pitchFamily="18" charset="0"/>
            </a:rPr>
            <a:t>Accepting Deposit</a:t>
          </a:r>
        </a:p>
      </dgm:t>
    </dgm:pt>
    <dgm:pt modelId="{21626F8D-11D6-4CEE-98D7-8835F1524384}" type="parTrans" cxnId="{9EB118AF-09DE-4525-939F-06FD19B193F6}">
      <dgm:prSet/>
      <dgm:spPr>
        <a:xfrm>
          <a:off x="1650340" y="533995"/>
          <a:ext cx="106620" cy="399826"/>
        </a:xfrm>
      </dgm:spPr>
      <dgm:t>
        <a:bodyPr/>
        <a:lstStyle/>
        <a:p>
          <a:endParaRPr lang="en-US"/>
        </a:p>
      </dgm:t>
    </dgm:pt>
    <dgm:pt modelId="{036AD128-3922-4AF6-BEBA-E2D7EECBF462}" type="sibTrans" cxnId="{9EB118AF-09DE-4525-939F-06FD19B193F6}">
      <dgm:prSet/>
      <dgm:spPr/>
      <dgm:t>
        <a:bodyPr/>
        <a:lstStyle/>
        <a:p>
          <a:endParaRPr lang="en-US"/>
        </a:p>
      </dgm:t>
    </dgm:pt>
    <dgm:pt modelId="{D7494B7E-DB2D-4337-8FAE-709FBFB7D0C1}">
      <dgm:prSet phldrT="[Text]"/>
      <dgm:spPr>
        <a:xfrm>
          <a:off x="1756960" y="1333648"/>
          <a:ext cx="852963" cy="533102"/>
        </a:xfrm>
      </dgm:spPr>
      <dgm:t>
        <a:bodyPr/>
        <a:lstStyle/>
        <a:p>
          <a:r>
            <a:rPr lang="en-US" b="1">
              <a:solidFill>
                <a:srgbClr val="002060"/>
              </a:solidFill>
              <a:latin typeface="Times New Roman" pitchFamily="18" charset="0"/>
              <a:ea typeface="+mn-ea"/>
              <a:cs typeface="Times New Roman" pitchFamily="18" charset="0"/>
            </a:rPr>
            <a:t>Advancing Loan</a:t>
          </a:r>
        </a:p>
      </dgm:t>
    </dgm:pt>
    <dgm:pt modelId="{0E78B30E-6112-4304-839E-01DA3E651A8A}" type="parTrans" cxnId="{C9915222-B7E1-4B21-8AFC-DDE772587E46}">
      <dgm:prSet/>
      <dgm:spPr>
        <a:xfrm>
          <a:off x="1650340" y="533995"/>
          <a:ext cx="106620" cy="1066204"/>
        </a:xfrm>
      </dgm:spPr>
      <dgm:t>
        <a:bodyPr/>
        <a:lstStyle/>
        <a:p>
          <a:endParaRPr lang="en-US"/>
        </a:p>
      </dgm:t>
    </dgm:pt>
    <dgm:pt modelId="{389B0D00-C778-4141-8B01-3873AB339720}" type="sibTrans" cxnId="{C9915222-B7E1-4B21-8AFC-DDE772587E46}">
      <dgm:prSet/>
      <dgm:spPr/>
      <dgm:t>
        <a:bodyPr/>
        <a:lstStyle/>
        <a:p>
          <a:endParaRPr lang="en-US"/>
        </a:p>
      </dgm:t>
    </dgm:pt>
    <dgm:pt modelId="{AA3A1B85-F453-4497-B69E-4124175C9A8C}">
      <dgm:prSet phldrT="[Text]"/>
      <dgm:spPr>
        <a:xfrm>
          <a:off x="2876475" y="892"/>
          <a:ext cx="1066204" cy="533102"/>
        </a:xfrm>
      </dgm:spPr>
      <dgm:t>
        <a:bodyPr/>
        <a:lstStyle/>
        <a:p>
          <a:r>
            <a:rPr lang="en-US" b="1">
              <a:solidFill>
                <a:srgbClr val="002060"/>
              </a:solidFill>
              <a:latin typeface="Times New Roman" pitchFamily="18" charset="0"/>
              <a:ea typeface="+mn-ea"/>
              <a:cs typeface="Times New Roman" pitchFamily="18" charset="0"/>
            </a:rPr>
            <a:t>Secondary Function</a:t>
          </a:r>
        </a:p>
      </dgm:t>
    </dgm:pt>
    <dgm:pt modelId="{D4CF8D01-011E-401A-A7EB-C44698B12278}" type="parTrans" cxnId="{3EFD5BCE-9C13-4787-A047-6259D2877622}">
      <dgm:prSet/>
      <dgm:spPr/>
      <dgm:t>
        <a:bodyPr/>
        <a:lstStyle/>
        <a:p>
          <a:endParaRPr lang="en-US"/>
        </a:p>
      </dgm:t>
    </dgm:pt>
    <dgm:pt modelId="{8FDEB959-483D-4F5D-A86A-E3F5D8149BE2}" type="sibTrans" cxnId="{3EFD5BCE-9C13-4787-A047-6259D2877622}">
      <dgm:prSet/>
      <dgm:spPr/>
      <dgm:t>
        <a:bodyPr/>
        <a:lstStyle/>
        <a:p>
          <a:endParaRPr lang="en-US"/>
        </a:p>
      </dgm:t>
    </dgm:pt>
    <dgm:pt modelId="{F002533E-FD34-4E16-87BA-AB097DF26774}">
      <dgm:prSet phldrT="[Text]"/>
      <dgm:spPr>
        <a:xfrm>
          <a:off x="3089716" y="667270"/>
          <a:ext cx="852963" cy="533102"/>
        </a:xfrm>
      </dgm:spPr>
      <dgm:t>
        <a:bodyPr/>
        <a:lstStyle/>
        <a:p>
          <a:r>
            <a:rPr lang="en-US" b="1">
              <a:solidFill>
                <a:srgbClr val="002060"/>
              </a:solidFill>
              <a:latin typeface="Times New Roman" pitchFamily="18" charset="0"/>
              <a:ea typeface="+mn-ea"/>
              <a:cs typeface="Times New Roman" pitchFamily="18" charset="0"/>
            </a:rPr>
            <a:t>Agency Services</a:t>
          </a:r>
        </a:p>
      </dgm:t>
    </dgm:pt>
    <dgm:pt modelId="{6F1B0B3E-9BEB-4F59-BFC9-F43C82485DA4}" type="parTrans" cxnId="{C2DBC698-FB49-418C-BA0E-E6A27DE74525}">
      <dgm:prSet/>
      <dgm:spPr>
        <a:xfrm>
          <a:off x="2983096" y="533995"/>
          <a:ext cx="106620" cy="399826"/>
        </a:xfrm>
      </dgm:spPr>
      <dgm:t>
        <a:bodyPr/>
        <a:lstStyle/>
        <a:p>
          <a:endParaRPr lang="en-US"/>
        </a:p>
      </dgm:t>
    </dgm:pt>
    <dgm:pt modelId="{6CD786D0-F0B7-4F95-A9F2-33ACE801C7A7}" type="sibTrans" cxnId="{C2DBC698-FB49-418C-BA0E-E6A27DE74525}">
      <dgm:prSet/>
      <dgm:spPr/>
      <dgm:t>
        <a:bodyPr/>
        <a:lstStyle/>
        <a:p>
          <a:endParaRPr lang="en-US"/>
        </a:p>
      </dgm:t>
    </dgm:pt>
    <dgm:pt modelId="{B333647D-042C-43D8-945D-13512413AE0C}">
      <dgm:prSet phldrT="[Text]"/>
      <dgm:spPr>
        <a:xfrm>
          <a:off x="3089716" y="1333648"/>
          <a:ext cx="852963" cy="533102"/>
        </a:xfrm>
      </dgm:spPr>
      <dgm:t>
        <a:bodyPr/>
        <a:lstStyle/>
        <a:p>
          <a:r>
            <a:rPr lang="en-US" b="1">
              <a:solidFill>
                <a:srgbClr val="002060"/>
              </a:solidFill>
              <a:latin typeface="Times New Roman" pitchFamily="18" charset="0"/>
              <a:ea typeface="+mn-ea"/>
              <a:cs typeface="Times New Roman" pitchFamily="18" charset="0"/>
            </a:rPr>
            <a:t>General Utility</a:t>
          </a:r>
        </a:p>
      </dgm:t>
    </dgm:pt>
    <dgm:pt modelId="{9BD413CF-C8BC-448A-B841-56FEA50E0341}" type="parTrans" cxnId="{140A8359-7A5A-4C52-93D2-27780E943CCF}">
      <dgm:prSet/>
      <dgm:spPr>
        <a:xfrm>
          <a:off x="2983096" y="533995"/>
          <a:ext cx="106620" cy="1066204"/>
        </a:xfrm>
      </dgm:spPr>
      <dgm:t>
        <a:bodyPr/>
        <a:lstStyle/>
        <a:p>
          <a:endParaRPr lang="en-US"/>
        </a:p>
      </dgm:t>
    </dgm:pt>
    <dgm:pt modelId="{ECEBDD2A-CFE4-42F7-9256-8CC0D14C64F1}" type="sibTrans" cxnId="{140A8359-7A5A-4C52-93D2-27780E943CCF}">
      <dgm:prSet/>
      <dgm:spPr/>
      <dgm:t>
        <a:bodyPr/>
        <a:lstStyle/>
        <a:p>
          <a:endParaRPr lang="en-US"/>
        </a:p>
      </dgm:t>
    </dgm:pt>
    <dgm:pt modelId="{F531EFCE-96EB-4AEF-8BC0-F63D372ED1D4}">
      <dgm:prSet phldrT="[Text]"/>
      <dgm:spPr>
        <a:xfrm>
          <a:off x="3089716" y="2000026"/>
          <a:ext cx="852963" cy="533102"/>
        </a:xfrm>
      </dgm:spPr>
      <dgm:t>
        <a:bodyPr/>
        <a:lstStyle/>
        <a:p>
          <a:r>
            <a:rPr lang="en-US" b="1">
              <a:solidFill>
                <a:srgbClr val="002060"/>
              </a:solidFill>
              <a:latin typeface="Times New Roman" pitchFamily="18" charset="0"/>
              <a:ea typeface="+mn-ea"/>
              <a:cs typeface="Times New Roman" pitchFamily="18" charset="0"/>
            </a:rPr>
            <a:t>Transfer Of Funds</a:t>
          </a:r>
        </a:p>
      </dgm:t>
    </dgm:pt>
    <dgm:pt modelId="{95381529-74A6-45DE-96B6-74053894F012}" type="parTrans" cxnId="{79E8A21F-E759-408A-83E9-1A016E1B60E9}">
      <dgm:prSet/>
      <dgm:spPr>
        <a:xfrm>
          <a:off x="2983096" y="533995"/>
          <a:ext cx="106620" cy="1732582"/>
        </a:xfrm>
      </dgm:spPr>
      <dgm:t>
        <a:bodyPr/>
        <a:lstStyle/>
        <a:p>
          <a:endParaRPr lang="en-US"/>
        </a:p>
      </dgm:t>
    </dgm:pt>
    <dgm:pt modelId="{99690848-9E47-4A78-862F-E73508A1FBD4}" type="sibTrans" cxnId="{79E8A21F-E759-408A-83E9-1A016E1B60E9}">
      <dgm:prSet/>
      <dgm:spPr/>
      <dgm:t>
        <a:bodyPr/>
        <a:lstStyle/>
        <a:p>
          <a:endParaRPr lang="en-US"/>
        </a:p>
      </dgm:t>
    </dgm:pt>
    <dgm:pt modelId="{2274B66B-B868-4CD4-AB61-9F6169974945}">
      <dgm:prSet phldrT="[Text]"/>
      <dgm:spPr>
        <a:xfrm>
          <a:off x="3089716" y="2666404"/>
          <a:ext cx="852963" cy="533102"/>
        </a:xfrm>
      </dgm:spPr>
      <dgm:t>
        <a:bodyPr/>
        <a:lstStyle/>
        <a:p>
          <a:r>
            <a:rPr lang="en-US" b="1">
              <a:solidFill>
                <a:srgbClr val="002060"/>
              </a:solidFill>
              <a:latin typeface="Times New Roman" pitchFamily="18" charset="0"/>
              <a:ea typeface="+mn-ea"/>
              <a:cs typeface="Times New Roman" pitchFamily="18" charset="0"/>
            </a:rPr>
            <a:t>Credit Creation</a:t>
          </a:r>
        </a:p>
      </dgm:t>
    </dgm:pt>
    <dgm:pt modelId="{1218C949-F545-4DCD-BA95-54ED294D41F2}" type="parTrans" cxnId="{55BC6476-AACB-43F4-B577-3BC35A978BB2}">
      <dgm:prSet/>
      <dgm:spPr>
        <a:xfrm>
          <a:off x="2983096" y="533995"/>
          <a:ext cx="106620" cy="2398960"/>
        </a:xfrm>
      </dgm:spPr>
      <dgm:t>
        <a:bodyPr/>
        <a:lstStyle/>
        <a:p>
          <a:endParaRPr lang="en-US"/>
        </a:p>
      </dgm:t>
    </dgm:pt>
    <dgm:pt modelId="{7BB1EF5B-6E0D-40F1-84A6-C27A6A9234DA}" type="sibTrans" cxnId="{55BC6476-AACB-43F4-B577-3BC35A978BB2}">
      <dgm:prSet/>
      <dgm:spPr/>
      <dgm:t>
        <a:bodyPr/>
        <a:lstStyle/>
        <a:p>
          <a:endParaRPr lang="en-US"/>
        </a:p>
      </dgm:t>
    </dgm:pt>
    <dgm:pt modelId="{C280B426-5E48-4EA2-BD47-8C81A8062AB1}">
      <dgm:prSet phldrT="[Text]"/>
      <dgm:spPr>
        <a:xfrm>
          <a:off x="1543719" y="892"/>
          <a:ext cx="1066204" cy="533102"/>
        </a:xfrm>
      </dgm:spPr>
      <dgm:t>
        <a:bodyPr/>
        <a:lstStyle/>
        <a:p>
          <a:r>
            <a:rPr lang="en-US" b="1">
              <a:solidFill>
                <a:srgbClr val="002060"/>
              </a:solidFill>
              <a:latin typeface="Times New Roman" pitchFamily="18" charset="0"/>
              <a:ea typeface="+mn-ea"/>
              <a:cs typeface="Times New Roman" pitchFamily="18" charset="0"/>
            </a:rPr>
            <a:t>Primary</a:t>
          </a:r>
        </a:p>
        <a:p>
          <a:r>
            <a:rPr lang="en-US" b="1">
              <a:solidFill>
                <a:srgbClr val="002060"/>
              </a:solidFill>
              <a:latin typeface="Times New Roman" pitchFamily="18" charset="0"/>
              <a:ea typeface="+mn-ea"/>
              <a:cs typeface="Times New Roman" pitchFamily="18" charset="0"/>
            </a:rPr>
            <a:t>Function</a:t>
          </a:r>
        </a:p>
      </dgm:t>
    </dgm:pt>
    <dgm:pt modelId="{252C9B31-EDB3-4941-9950-2C1A1B921F92}" type="sibTrans" cxnId="{ED1BE827-4F97-4ECB-A13C-7D43968C5D01}">
      <dgm:prSet/>
      <dgm:spPr/>
      <dgm:t>
        <a:bodyPr/>
        <a:lstStyle/>
        <a:p>
          <a:endParaRPr lang="en-US"/>
        </a:p>
      </dgm:t>
    </dgm:pt>
    <dgm:pt modelId="{783B309A-301F-439C-81CF-8F14B19B39E9}" type="parTrans" cxnId="{ED1BE827-4F97-4ECB-A13C-7D43968C5D01}">
      <dgm:prSet/>
      <dgm:spPr/>
      <dgm:t>
        <a:bodyPr/>
        <a:lstStyle/>
        <a:p>
          <a:endParaRPr lang="en-US"/>
        </a:p>
      </dgm:t>
    </dgm:pt>
    <dgm:pt modelId="{F8C487E1-495E-421F-A813-416B52918C49}" type="pres">
      <dgm:prSet presAssocID="{3C35B805-FA2F-48B2-85D5-5512287D69C1}" presName="diagram" presStyleCnt="0">
        <dgm:presLayoutVars>
          <dgm:chPref val="1"/>
          <dgm:dir/>
          <dgm:animOne val="branch"/>
          <dgm:animLvl val="lvl"/>
          <dgm:resizeHandles/>
        </dgm:presLayoutVars>
      </dgm:prSet>
      <dgm:spPr/>
      <dgm:t>
        <a:bodyPr/>
        <a:lstStyle/>
        <a:p>
          <a:endParaRPr lang="en-US"/>
        </a:p>
      </dgm:t>
    </dgm:pt>
    <dgm:pt modelId="{251A1756-E61C-45AE-BB1F-620389DFC120}" type="pres">
      <dgm:prSet presAssocID="{C280B426-5E48-4EA2-BD47-8C81A8062AB1}" presName="root" presStyleCnt="0"/>
      <dgm:spPr/>
      <dgm:t>
        <a:bodyPr/>
        <a:lstStyle/>
        <a:p>
          <a:endParaRPr lang="en-US"/>
        </a:p>
      </dgm:t>
    </dgm:pt>
    <dgm:pt modelId="{961D80F0-D2EF-4A22-8C7C-8FC933245B50}" type="pres">
      <dgm:prSet presAssocID="{C280B426-5E48-4EA2-BD47-8C81A8062AB1}" presName="rootComposite" presStyleCnt="0"/>
      <dgm:spPr/>
      <dgm:t>
        <a:bodyPr/>
        <a:lstStyle/>
        <a:p>
          <a:endParaRPr lang="en-US"/>
        </a:p>
      </dgm:t>
    </dgm:pt>
    <dgm:pt modelId="{4D19DF51-A861-4947-929F-D3E31F44B74F}" type="pres">
      <dgm:prSet presAssocID="{C280B426-5E48-4EA2-BD47-8C81A8062AB1}" presName="rootText" presStyleLbl="node1" presStyleIdx="0" presStyleCnt="2"/>
      <dgm:spPr>
        <a:prstGeom prst="roundRect">
          <a:avLst>
            <a:gd name="adj" fmla="val 10000"/>
          </a:avLst>
        </a:prstGeom>
      </dgm:spPr>
      <dgm:t>
        <a:bodyPr/>
        <a:lstStyle/>
        <a:p>
          <a:endParaRPr lang="en-US"/>
        </a:p>
      </dgm:t>
    </dgm:pt>
    <dgm:pt modelId="{B2E4FE79-BFC6-4880-956B-3781911EE029}" type="pres">
      <dgm:prSet presAssocID="{C280B426-5E48-4EA2-BD47-8C81A8062AB1}" presName="rootConnector" presStyleLbl="node1" presStyleIdx="0" presStyleCnt="2"/>
      <dgm:spPr/>
      <dgm:t>
        <a:bodyPr/>
        <a:lstStyle/>
        <a:p>
          <a:endParaRPr lang="en-US"/>
        </a:p>
      </dgm:t>
    </dgm:pt>
    <dgm:pt modelId="{17D5C895-7584-403D-AE6D-6590CC15EB6A}" type="pres">
      <dgm:prSet presAssocID="{C280B426-5E48-4EA2-BD47-8C81A8062AB1}" presName="childShape" presStyleCnt="0"/>
      <dgm:spPr/>
      <dgm:t>
        <a:bodyPr/>
        <a:lstStyle/>
        <a:p>
          <a:endParaRPr lang="en-US"/>
        </a:p>
      </dgm:t>
    </dgm:pt>
    <dgm:pt modelId="{C18FC493-97C2-44DC-B60F-278C93DDED95}" type="pres">
      <dgm:prSet presAssocID="{21626F8D-11D6-4CEE-98D7-8835F1524384}" presName="Name13" presStyleLbl="parChTrans1D2" presStyleIdx="0" presStyleCnt="6"/>
      <dgm:spPr>
        <a:custGeom>
          <a:avLst/>
          <a:gdLst/>
          <a:ahLst/>
          <a:cxnLst/>
          <a:rect l="0" t="0" r="0" b="0"/>
          <a:pathLst>
            <a:path>
              <a:moveTo>
                <a:pt x="0" y="0"/>
              </a:moveTo>
              <a:lnTo>
                <a:pt x="0" y="399826"/>
              </a:lnTo>
              <a:lnTo>
                <a:pt x="106620" y="399826"/>
              </a:lnTo>
            </a:path>
          </a:pathLst>
        </a:custGeom>
      </dgm:spPr>
      <dgm:t>
        <a:bodyPr/>
        <a:lstStyle/>
        <a:p>
          <a:endParaRPr lang="en-US"/>
        </a:p>
      </dgm:t>
    </dgm:pt>
    <dgm:pt modelId="{390D1D6D-8E89-4E87-8690-E54A9796EC08}" type="pres">
      <dgm:prSet presAssocID="{05AF95C5-681F-4055-BB7B-446602812DA1}" presName="childText" presStyleLbl="bgAcc1" presStyleIdx="0" presStyleCnt="6">
        <dgm:presLayoutVars>
          <dgm:bulletEnabled val="1"/>
        </dgm:presLayoutVars>
      </dgm:prSet>
      <dgm:spPr>
        <a:prstGeom prst="roundRect">
          <a:avLst>
            <a:gd name="adj" fmla="val 10000"/>
          </a:avLst>
        </a:prstGeom>
      </dgm:spPr>
      <dgm:t>
        <a:bodyPr/>
        <a:lstStyle/>
        <a:p>
          <a:endParaRPr lang="en-US"/>
        </a:p>
      </dgm:t>
    </dgm:pt>
    <dgm:pt modelId="{757F9316-CCE8-40DA-B60B-FDDDF4845904}" type="pres">
      <dgm:prSet presAssocID="{0E78B30E-6112-4304-839E-01DA3E651A8A}" presName="Name13" presStyleLbl="parChTrans1D2" presStyleIdx="1" presStyleCnt="6"/>
      <dgm:spPr>
        <a:custGeom>
          <a:avLst/>
          <a:gdLst/>
          <a:ahLst/>
          <a:cxnLst/>
          <a:rect l="0" t="0" r="0" b="0"/>
          <a:pathLst>
            <a:path>
              <a:moveTo>
                <a:pt x="0" y="0"/>
              </a:moveTo>
              <a:lnTo>
                <a:pt x="0" y="1066204"/>
              </a:lnTo>
              <a:lnTo>
                <a:pt x="106620" y="1066204"/>
              </a:lnTo>
            </a:path>
          </a:pathLst>
        </a:custGeom>
      </dgm:spPr>
      <dgm:t>
        <a:bodyPr/>
        <a:lstStyle/>
        <a:p>
          <a:endParaRPr lang="en-US"/>
        </a:p>
      </dgm:t>
    </dgm:pt>
    <dgm:pt modelId="{5BB865E6-3B54-40C5-95B5-266A75444E90}" type="pres">
      <dgm:prSet presAssocID="{D7494B7E-DB2D-4337-8FAE-709FBFB7D0C1}" presName="childText" presStyleLbl="bgAcc1" presStyleIdx="1" presStyleCnt="6">
        <dgm:presLayoutVars>
          <dgm:bulletEnabled val="1"/>
        </dgm:presLayoutVars>
      </dgm:prSet>
      <dgm:spPr>
        <a:prstGeom prst="roundRect">
          <a:avLst>
            <a:gd name="adj" fmla="val 10000"/>
          </a:avLst>
        </a:prstGeom>
      </dgm:spPr>
      <dgm:t>
        <a:bodyPr/>
        <a:lstStyle/>
        <a:p>
          <a:endParaRPr lang="en-US"/>
        </a:p>
      </dgm:t>
    </dgm:pt>
    <dgm:pt modelId="{74CF865F-B68A-45D9-8E0F-13BF2101E282}" type="pres">
      <dgm:prSet presAssocID="{AA3A1B85-F453-4497-B69E-4124175C9A8C}" presName="root" presStyleCnt="0"/>
      <dgm:spPr/>
      <dgm:t>
        <a:bodyPr/>
        <a:lstStyle/>
        <a:p>
          <a:endParaRPr lang="en-US"/>
        </a:p>
      </dgm:t>
    </dgm:pt>
    <dgm:pt modelId="{9DB73A27-9E33-4A49-9962-B5E82CACA80C}" type="pres">
      <dgm:prSet presAssocID="{AA3A1B85-F453-4497-B69E-4124175C9A8C}" presName="rootComposite" presStyleCnt="0"/>
      <dgm:spPr/>
      <dgm:t>
        <a:bodyPr/>
        <a:lstStyle/>
        <a:p>
          <a:endParaRPr lang="en-US"/>
        </a:p>
      </dgm:t>
    </dgm:pt>
    <dgm:pt modelId="{C9DE1839-49DE-47EE-8344-3BE81DC69A8C}" type="pres">
      <dgm:prSet presAssocID="{AA3A1B85-F453-4497-B69E-4124175C9A8C}" presName="rootText" presStyleLbl="node1" presStyleIdx="1" presStyleCnt="2"/>
      <dgm:spPr>
        <a:prstGeom prst="roundRect">
          <a:avLst>
            <a:gd name="adj" fmla="val 10000"/>
          </a:avLst>
        </a:prstGeom>
      </dgm:spPr>
      <dgm:t>
        <a:bodyPr/>
        <a:lstStyle/>
        <a:p>
          <a:endParaRPr lang="en-US"/>
        </a:p>
      </dgm:t>
    </dgm:pt>
    <dgm:pt modelId="{6A93F4FF-643A-4693-9B5E-CC506A5BC23D}" type="pres">
      <dgm:prSet presAssocID="{AA3A1B85-F453-4497-B69E-4124175C9A8C}" presName="rootConnector" presStyleLbl="node1" presStyleIdx="1" presStyleCnt="2"/>
      <dgm:spPr/>
      <dgm:t>
        <a:bodyPr/>
        <a:lstStyle/>
        <a:p>
          <a:endParaRPr lang="en-US"/>
        </a:p>
      </dgm:t>
    </dgm:pt>
    <dgm:pt modelId="{4E6D7C46-CEEF-441E-95E4-DEC2E11D14D1}" type="pres">
      <dgm:prSet presAssocID="{AA3A1B85-F453-4497-B69E-4124175C9A8C}" presName="childShape" presStyleCnt="0"/>
      <dgm:spPr/>
      <dgm:t>
        <a:bodyPr/>
        <a:lstStyle/>
        <a:p>
          <a:endParaRPr lang="en-US"/>
        </a:p>
      </dgm:t>
    </dgm:pt>
    <dgm:pt modelId="{930BD1AA-C569-4A94-9649-B68DD7E983A4}" type="pres">
      <dgm:prSet presAssocID="{6F1B0B3E-9BEB-4F59-BFC9-F43C82485DA4}" presName="Name13" presStyleLbl="parChTrans1D2" presStyleIdx="2" presStyleCnt="6"/>
      <dgm:spPr>
        <a:custGeom>
          <a:avLst/>
          <a:gdLst/>
          <a:ahLst/>
          <a:cxnLst/>
          <a:rect l="0" t="0" r="0" b="0"/>
          <a:pathLst>
            <a:path>
              <a:moveTo>
                <a:pt x="0" y="0"/>
              </a:moveTo>
              <a:lnTo>
                <a:pt x="0" y="399826"/>
              </a:lnTo>
              <a:lnTo>
                <a:pt x="106620" y="399826"/>
              </a:lnTo>
            </a:path>
          </a:pathLst>
        </a:custGeom>
      </dgm:spPr>
      <dgm:t>
        <a:bodyPr/>
        <a:lstStyle/>
        <a:p>
          <a:endParaRPr lang="en-US"/>
        </a:p>
      </dgm:t>
    </dgm:pt>
    <dgm:pt modelId="{58B28915-AE3A-4FEA-A417-4D95E1956B0C}" type="pres">
      <dgm:prSet presAssocID="{F002533E-FD34-4E16-87BA-AB097DF26774}" presName="childText" presStyleLbl="bgAcc1" presStyleIdx="2" presStyleCnt="6">
        <dgm:presLayoutVars>
          <dgm:bulletEnabled val="1"/>
        </dgm:presLayoutVars>
      </dgm:prSet>
      <dgm:spPr>
        <a:prstGeom prst="roundRect">
          <a:avLst>
            <a:gd name="adj" fmla="val 10000"/>
          </a:avLst>
        </a:prstGeom>
      </dgm:spPr>
      <dgm:t>
        <a:bodyPr/>
        <a:lstStyle/>
        <a:p>
          <a:endParaRPr lang="en-US"/>
        </a:p>
      </dgm:t>
    </dgm:pt>
    <dgm:pt modelId="{AD6AE5FA-E4F5-4206-9B39-9CD1ACED09EC}" type="pres">
      <dgm:prSet presAssocID="{9BD413CF-C8BC-448A-B841-56FEA50E0341}" presName="Name13" presStyleLbl="parChTrans1D2" presStyleIdx="3" presStyleCnt="6"/>
      <dgm:spPr>
        <a:custGeom>
          <a:avLst/>
          <a:gdLst/>
          <a:ahLst/>
          <a:cxnLst/>
          <a:rect l="0" t="0" r="0" b="0"/>
          <a:pathLst>
            <a:path>
              <a:moveTo>
                <a:pt x="0" y="0"/>
              </a:moveTo>
              <a:lnTo>
                <a:pt x="0" y="1066204"/>
              </a:lnTo>
              <a:lnTo>
                <a:pt x="106620" y="1066204"/>
              </a:lnTo>
            </a:path>
          </a:pathLst>
        </a:custGeom>
      </dgm:spPr>
      <dgm:t>
        <a:bodyPr/>
        <a:lstStyle/>
        <a:p>
          <a:endParaRPr lang="en-US"/>
        </a:p>
      </dgm:t>
    </dgm:pt>
    <dgm:pt modelId="{8FAE1731-7319-4C21-AB59-51F1AF18C659}" type="pres">
      <dgm:prSet presAssocID="{B333647D-042C-43D8-945D-13512413AE0C}" presName="childText" presStyleLbl="bgAcc1" presStyleIdx="3" presStyleCnt="6">
        <dgm:presLayoutVars>
          <dgm:bulletEnabled val="1"/>
        </dgm:presLayoutVars>
      </dgm:prSet>
      <dgm:spPr>
        <a:prstGeom prst="roundRect">
          <a:avLst>
            <a:gd name="adj" fmla="val 10000"/>
          </a:avLst>
        </a:prstGeom>
      </dgm:spPr>
      <dgm:t>
        <a:bodyPr/>
        <a:lstStyle/>
        <a:p>
          <a:endParaRPr lang="en-US"/>
        </a:p>
      </dgm:t>
    </dgm:pt>
    <dgm:pt modelId="{6657BA9D-D448-40AC-8E92-2BF421660805}" type="pres">
      <dgm:prSet presAssocID="{95381529-74A6-45DE-96B6-74053894F012}" presName="Name13" presStyleLbl="parChTrans1D2" presStyleIdx="4" presStyleCnt="6"/>
      <dgm:spPr>
        <a:custGeom>
          <a:avLst/>
          <a:gdLst/>
          <a:ahLst/>
          <a:cxnLst/>
          <a:rect l="0" t="0" r="0" b="0"/>
          <a:pathLst>
            <a:path>
              <a:moveTo>
                <a:pt x="0" y="0"/>
              </a:moveTo>
              <a:lnTo>
                <a:pt x="0" y="1732582"/>
              </a:lnTo>
              <a:lnTo>
                <a:pt x="106620" y="1732582"/>
              </a:lnTo>
            </a:path>
          </a:pathLst>
        </a:custGeom>
      </dgm:spPr>
      <dgm:t>
        <a:bodyPr/>
        <a:lstStyle/>
        <a:p>
          <a:endParaRPr lang="en-US"/>
        </a:p>
      </dgm:t>
    </dgm:pt>
    <dgm:pt modelId="{4DA7D612-3E96-4357-878F-29086A57B2A7}" type="pres">
      <dgm:prSet presAssocID="{F531EFCE-96EB-4AEF-8BC0-F63D372ED1D4}" presName="childText" presStyleLbl="bgAcc1" presStyleIdx="4" presStyleCnt="6">
        <dgm:presLayoutVars>
          <dgm:bulletEnabled val="1"/>
        </dgm:presLayoutVars>
      </dgm:prSet>
      <dgm:spPr>
        <a:prstGeom prst="roundRect">
          <a:avLst>
            <a:gd name="adj" fmla="val 10000"/>
          </a:avLst>
        </a:prstGeom>
      </dgm:spPr>
      <dgm:t>
        <a:bodyPr/>
        <a:lstStyle/>
        <a:p>
          <a:endParaRPr lang="en-US"/>
        </a:p>
      </dgm:t>
    </dgm:pt>
    <dgm:pt modelId="{CAF80910-D9E5-4EE4-9F62-A2D757C9D227}" type="pres">
      <dgm:prSet presAssocID="{1218C949-F545-4DCD-BA95-54ED294D41F2}" presName="Name13" presStyleLbl="parChTrans1D2" presStyleIdx="5" presStyleCnt="6"/>
      <dgm:spPr>
        <a:custGeom>
          <a:avLst/>
          <a:gdLst/>
          <a:ahLst/>
          <a:cxnLst/>
          <a:rect l="0" t="0" r="0" b="0"/>
          <a:pathLst>
            <a:path>
              <a:moveTo>
                <a:pt x="0" y="0"/>
              </a:moveTo>
              <a:lnTo>
                <a:pt x="0" y="2398960"/>
              </a:lnTo>
              <a:lnTo>
                <a:pt x="106620" y="2398960"/>
              </a:lnTo>
            </a:path>
          </a:pathLst>
        </a:custGeom>
      </dgm:spPr>
      <dgm:t>
        <a:bodyPr/>
        <a:lstStyle/>
        <a:p>
          <a:endParaRPr lang="en-US"/>
        </a:p>
      </dgm:t>
    </dgm:pt>
    <dgm:pt modelId="{B9076059-D1D2-4BC3-BB48-DBB9A67088AC}" type="pres">
      <dgm:prSet presAssocID="{2274B66B-B868-4CD4-AB61-9F6169974945}" presName="childText" presStyleLbl="bgAcc1" presStyleIdx="5" presStyleCnt="6">
        <dgm:presLayoutVars>
          <dgm:bulletEnabled val="1"/>
        </dgm:presLayoutVars>
      </dgm:prSet>
      <dgm:spPr>
        <a:prstGeom prst="roundRect">
          <a:avLst>
            <a:gd name="adj" fmla="val 10000"/>
          </a:avLst>
        </a:prstGeom>
      </dgm:spPr>
      <dgm:t>
        <a:bodyPr/>
        <a:lstStyle/>
        <a:p>
          <a:endParaRPr lang="en-US"/>
        </a:p>
      </dgm:t>
    </dgm:pt>
  </dgm:ptLst>
  <dgm:cxnLst>
    <dgm:cxn modelId="{36747ADF-B0E0-4B9E-839E-E0081D1FFE21}" type="presOf" srcId="{D7494B7E-DB2D-4337-8FAE-709FBFB7D0C1}" destId="{5BB865E6-3B54-40C5-95B5-266A75444E90}" srcOrd="0" destOrd="0" presId="urn:microsoft.com/office/officeart/2005/8/layout/hierarchy3"/>
    <dgm:cxn modelId="{4167FF0F-8A07-4B73-A0EF-D7B6B2D6040B}" type="presOf" srcId="{F531EFCE-96EB-4AEF-8BC0-F63D372ED1D4}" destId="{4DA7D612-3E96-4357-878F-29086A57B2A7}" srcOrd="0" destOrd="0" presId="urn:microsoft.com/office/officeart/2005/8/layout/hierarchy3"/>
    <dgm:cxn modelId="{8D802099-C535-48B2-AE1D-6EDB108EE42C}" type="presOf" srcId="{AA3A1B85-F453-4497-B69E-4124175C9A8C}" destId="{C9DE1839-49DE-47EE-8344-3BE81DC69A8C}" srcOrd="0" destOrd="0" presId="urn:microsoft.com/office/officeart/2005/8/layout/hierarchy3"/>
    <dgm:cxn modelId="{CF75ADEE-4E6B-4AB2-93E1-4654012224F4}" type="presOf" srcId="{F002533E-FD34-4E16-87BA-AB097DF26774}" destId="{58B28915-AE3A-4FEA-A417-4D95E1956B0C}" srcOrd="0" destOrd="0" presId="urn:microsoft.com/office/officeart/2005/8/layout/hierarchy3"/>
    <dgm:cxn modelId="{79E8A21F-E759-408A-83E9-1A016E1B60E9}" srcId="{AA3A1B85-F453-4497-B69E-4124175C9A8C}" destId="{F531EFCE-96EB-4AEF-8BC0-F63D372ED1D4}" srcOrd="2" destOrd="0" parTransId="{95381529-74A6-45DE-96B6-74053894F012}" sibTransId="{99690848-9E47-4A78-862F-E73508A1FBD4}"/>
    <dgm:cxn modelId="{626ADF73-646E-4C58-8513-C3E4C46625B4}" type="presOf" srcId="{9BD413CF-C8BC-448A-B841-56FEA50E0341}" destId="{AD6AE5FA-E4F5-4206-9B39-9CD1ACED09EC}" srcOrd="0" destOrd="0" presId="urn:microsoft.com/office/officeart/2005/8/layout/hierarchy3"/>
    <dgm:cxn modelId="{596F7B18-0A19-4CB6-B924-1C3BCD1149FF}" type="presOf" srcId="{0E78B30E-6112-4304-839E-01DA3E651A8A}" destId="{757F9316-CCE8-40DA-B60B-FDDDF4845904}" srcOrd="0" destOrd="0" presId="urn:microsoft.com/office/officeart/2005/8/layout/hierarchy3"/>
    <dgm:cxn modelId="{AECCAB42-11F3-4A81-9817-EC4AF7085138}" type="presOf" srcId="{C280B426-5E48-4EA2-BD47-8C81A8062AB1}" destId="{4D19DF51-A861-4947-929F-D3E31F44B74F}" srcOrd="0" destOrd="0" presId="urn:microsoft.com/office/officeart/2005/8/layout/hierarchy3"/>
    <dgm:cxn modelId="{19A293D2-8247-4A5B-9EEC-6A244D310FF4}" type="presOf" srcId="{AA3A1B85-F453-4497-B69E-4124175C9A8C}" destId="{6A93F4FF-643A-4693-9B5E-CC506A5BC23D}" srcOrd="1" destOrd="0" presId="urn:microsoft.com/office/officeart/2005/8/layout/hierarchy3"/>
    <dgm:cxn modelId="{8EDEDEF7-A8DE-4FBB-A520-EA17F7D5B2FA}" type="presOf" srcId="{21626F8D-11D6-4CEE-98D7-8835F1524384}" destId="{C18FC493-97C2-44DC-B60F-278C93DDED95}" srcOrd="0" destOrd="0" presId="urn:microsoft.com/office/officeart/2005/8/layout/hierarchy3"/>
    <dgm:cxn modelId="{AA2BFDAA-3918-485E-B4DF-1BFC86F54FC7}" type="presOf" srcId="{6F1B0B3E-9BEB-4F59-BFC9-F43C82485DA4}" destId="{930BD1AA-C569-4A94-9649-B68DD7E983A4}" srcOrd="0" destOrd="0" presId="urn:microsoft.com/office/officeart/2005/8/layout/hierarchy3"/>
    <dgm:cxn modelId="{140A8359-7A5A-4C52-93D2-27780E943CCF}" srcId="{AA3A1B85-F453-4497-B69E-4124175C9A8C}" destId="{B333647D-042C-43D8-945D-13512413AE0C}" srcOrd="1" destOrd="0" parTransId="{9BD413CF-C8BC-448A-B841-56FEA50E0341}" sibTransId="{ECEBDD2A-CFE4-42F7-9256-8CC0D14C64F1}"/>
    <dgm:cxn modelId="{3EFD5BCE-9C13-4787-A047-6259D2877622}" srcId="{3C35B805-FA2F-48B2-85D5-5512287D69C1}" destId="{AA3A1B85-F453-4497-B69E-4124175C9A8C}" srcOrd="1" destOrd="0" parTransId="{D4CF8D01-011E-401A-A7EB-C44698B12278}" sibTransId="{8FDEB959-483D-4F5D-A86A-E3F5D8149BE2}"/>
    <dgm:cxn modelId="{C9915222-B7E1-4B21-8AFC-DDE772587E46}" srcId="{C280B426-5E48-4EA2-BD47-8C81A8062AB1}" destId="{D7494B7E-DB2D-4337-8FAE-709FBFB7D0C1}" srcOrd="1" destOrd="0" parTransId="{0E78B30E-6112-4304-839E-01DA3E651A8A}" sibTransId="{389B0D00-C778-4141-8B01-3873AB339720}"/>
    <dgm:cxn modelId="{B36A9335-DDA6-4D55-AC04-A6F1C5206767}" type="presOf" srcId="{C280B426-5E48-4EA2-BD47-8C81A8062AB1}" destId="{B2E4FE79-BFC6-4880-956B-3781911EE029}" srcOrd="1" destOrd="0" presId="urn:microsoft.com/office/officeart/2005/8/layout/hierarchy3"/>
    <dgm:cxn modelId="{9EB118AF-09DE-4525-939F-06FD19B193F6}" srcId="{C280B426-5E48-4EA2-BD47-8C81A8062AB1}" destId="{05AF95C5-681F-4055-BB7B-446602812DA1}" srcOrd="0" destOrd="0" parTransId="{21626F8D-11D6-4CEE-98D7-8835F1524384}" sibTransId="{036AD128-3922-4AF6-BEBA-E2D7EECBF462}"/>
    <dgm:cxn modelId="{8C8A0CDB-E5F0-4556-B237-FA90C6F3A93E}" type="presOf" srcId="{3C35B805-FA2F-48B2-85D5-5512287D69C1}" destId="{F8C487E1-495E-421F-A813-416B52918C49}" srcOrd="0" destOrd="0" presId="urn:microsoft.com/office/officeart/2005/8/layout/hierarchy3"/>
    <dgm:cxn modelId="{55BC6476-AACB-43F4-B577-3BC35A978BB2}" srcId="{AA3A1B85-F453-4497-B69E-4124175C9A8C}" destId="{2274B66B-B868-4CD4-AB61-9F6169974945}" srcOrd="3" destOrd="0" parTransId="{1218C949-F545-4DCD-BA95-54ED294D41F2}" sibTransId="{7BB1EF5B-6E0D-40F1-84A6-C27A6A9234DA}"/>
    <dgm:cxn modelId="{3210A361-CF75-4EEC-A1B4-FC83AEFC5841}" type="presOf" srcId="{1218C949-F545-4DCD-BA95-54ED294D41F2}" destId="{CAF80910-D9E5-4EE4-9F62-A2D757C9D227}" srcOrd="0" destOrd="0" presId="urn:microsoft.com/office/officeart/2005/8/layout/hierarchy3"/>
    <dgm:cxn modelId="{8A0BD21D-FABA-4D2B-ADBB-01C8270839ED}" type="presOf" srcId="{05AF95C5-681F-4055-BB7B-446602812DA1}" destId="{390D1D6D-8E89-4E87-8690-E54A9796EC08}" srcOrd="0" destOrd="0" presId="urn:microsoft.com/office/officeart/2005/8/layout/hierarchy3"/>
    <dgm:cxn modelId="{C2DBC698-FB49-418C-BA0E-E6A27DE74525}" srcId="{AA3A1B85-F453-4497-B69E-4124175C9A8C}" destId="{F002533E-FD34-4E16-87BA-AB097DF26774}" srcOrd="0" destOrd="0" parTransId="{6F1B0B3E-9BEB-4F59-BFC9-F43C82485DA4}" sibTransId="{6CD786D0-F0B7-4F95-A9F2-33ACE801C7A7}"/>
    <dgm:cxn modelId="{ED1BE827-4F97-4ECB-A13C-7D43968C5D01}" srcId="{3C35B805-FA2F-48B2-85D5-5512287D69C1}" destId="{C280B426-5E48-4EA2-BD47-8C81A8062AB1}" srcOrd="0" destOrd="0" parTransId="{783B309A-301F-439C-81CF-8F14B19B39E9}" sibTransId="{252C9B31-EDB3-4941-9950-2C1A1B921F92}"/>
    <dgm:cxn modelId="{DDD5D9CB-DBD4-4C8B-8004-F6C3319C4B9D}" type="presOf" srcId="{2274B66B-B868-4CD4-AB61-9F6169974945}" destId="{B9076059-D1D2-4BC3-BB48-DBB9A67088AC}" srcOrd="0" destOrd="0" presId="urn:microsoft.com/office/officeart/2005/8/layout/hierarchy3"/>
    <dgm:cxn modelId="{ADBE6254-9772-40F3-A274-B1AB5BE0BC40}" type="presOf" srcId="{95381529-74A6-45DE-96B6-74053894F012}" destId="{6657BA9D-D448-40AC-8E92-2BF421660805}" srcOrd="0" destOrd="0" presId="urn:microsoft.com/office/officeart/2005/8/layout/hierarchy3"/>
    <dgm:cxn modelId="{55EF718E-E046-4D23-AA6D-A060482404BC}" type="presOf" srcId="{B333647D-042C-43D8-945D-13512413AE0C}" destId="{8FAE1731-7319-4C21-AB59-51F1AF18C659}" srcOrd="0" destOrd="0" presId="urn:microsoft.com/office/officeart/2005/8/layout/hierarchy3"/>
    <dgm:cxn modelId="{9780AD05-F580-43D3-8706-1B916673CF49}" type="presParOf" srcId="{F8C487E1-495E-421F-A813-416B52918C49}" destId="{251A1756-E61C-45AE-BB1F-620389DFC120}" srcOrd="0" destOrd="0" presId="urn:microsoft.com/office/officeart/2005/8/layout/hierarchy3"/>
    <dgm:cxn modelId="{C175C1E6-0C90-4954-BAA3-78C2E90CE72A}" type="presParOf" srcId="{251A1756-E61C-45AE-BB1F-620389DFC120}" destId="{961D80F0-D2EF-4A22-8C7C-8FC933245B50}" srcOrd="0" destOrd="0" presId="urn:microsoft.com/office/officeart/2005/8/layout/hierarchy3"/>
    <dgm:cxn modelId="{AE8DBE98-B0F3-4D07-A6FC-170B85586DE0}" type="presParOf" srcId="{961D80F0-D2EF-4A22-8C7C-8FC933245B50}" destId="{4D19DF51-A861-4947-929F-D3E31F44B74F}" srcOrd="0" destOrd="0" presId="urn:microsoft.com/office/officeart/2005/8/layout/hierarchy3"/>
    <dgm:cxn modelId="{0E613712-975E-4DD2-97CA-1F774E8F0E65}" type="presParOf" srcId="{961D80F0-D2EF-4A22-8C7C-8FC933245B50}" destId="{B2E4FE79-BFC6-4880-956B-3781911EE029}" srcOrd="1" destOrd="0" presId="urn:microsoft.com/office/officeart/2005/8/layout/hierarchy3"/>
    <dgm:cxn modelId="{11D5E1C7-F585-43ED-B8ED-45B134779AD8}" type="presParOf" srcId="{251A1756-E61C-45AE-BB1F-620389DFC120}" destId="{17D5C895-7584-403D-AE6D-6590CC15EB6A}" srcOrd="1" destOrd="0" presId="urn:microsoft.com/office/officeart/2005/8/layout/hierarchy3"/>
    <dgm:cxn modelId="{3D320CD8-2A6C-430F-AC5B-3C5DCA6C0DB6}" type="presParOf" srcId="{17D5C895-7584-403D-AE6D-6590CC15EB6A}" destId="{C18FC493-97C2-44DC-B60F-278C93DDED95}" srcOrd="0" destOrd="0" presId="urn:microsoft.com/office/officeart/2005/8/layout/hierarchy3"/>
    <dgm:cxn modelId="{321459D8-721A-45D7-9B20-6D8F11593AC1}" type="presParOf" srcId="{17D5C895-7584-403D-AE6D-6590CC15EB6A}" destId="{390D1D6D-8E89-4E87-8690-E54A9796EC08}" srcOrd="1" destOrd="0" presId="urn:microsoft.com/office/officeart/2005/8/layout/hierarchy3"/>
    <dgm:cxn modelId="{604B5C1C-A268-458F-B22F-A896E0F0467C}" type="presParOf" srcId="{17D5C895-7584-403D-AE6D-6590CC15EB6A}" destId="{757F9316-CCE8-40DA-B60B-FDDDF4845904}" srcOrd="2" destOrd="0" presId="urn:microsoft.com/office/officeart/2005/8/layout/hierarchy3"/>
    <dgm:cxn modelId="{5EE48568-0243-4D0F-B7D9-9FF16247A2F4}" type="presParOf" srcId="{17D5C895-7584-403D-AE6D-6590CC15EB6A}" destId="{5BB865E6-3B54-40C5-95B5-266A75444E90}" srcOrd="3" destOrd="0" presId="urn:microsoft.com/office/officeart/2005/8/layout/hierarchy3"/>
    <dgm:cxn modelId="{F3290C97-C849-4356-9400-B1D6B047D180}" type="presParOf" srcId="{F8C487E1-495E-421F-A813-416B52918C49}" destId="{74CF865F-B68A-45D9-8E0F-13BF2101E282}" srcOrd="1" destOrd="0" presId="urn:microsoft.com/office/officeart/2005/8/layout/hierarchy3"/>
    <dgm:cxn modelId="{5577AC9A-A878-490A-8025-5CA3ABA48641}" type="presParOf" srcId="{74CF865F-B68A-45D9-8E0F-13BF2101E282}" destId="{9DB73A27-9E33-4A49-9962-B5E82CACA80C}" srcOrd="0" destOrd="0" presId="urn:microsoft.com/office/officeart/2005/8/layout/hierarchy3"/>
    <dgm:cxn modelId="{E5CD498B-D597-47B6-A66D-57CB4A14E2C9}" type="presParOf" srcId="{9DB73A27-9E33-4A49-9962-B5E82CACA80C}" destId="{C9DE1839-49DE-47EE-8344-3BE81DC69A8C}" srcOrd="0" destOrd="0" presId="urn:microsoft.com/office/officeart/2005/8/layout/hierarchy3"/>
    <dgm:cxn modelId="{5129B2E8-89F5-4606-9CBA-3D0F69FC9B99}" type="presParOf" srcId="{9DB73A27-9E33-4A49-9962-B5E82CACA80C}" destId="{6A93F4FF-643A-4693-9B5E-CC506A5BC23D}" srcOrd="1" destOrd="0" presId="urn:microsoft.com/office/officeart/2005/8/layout/hierarchy3"/>
    <dgm:cxn modelId="{F7486762-8C2C-49FE-86A5-573754EF187C}" type="presParOf" srcId="{74CF865F-B68A-45D9-8E0F-13BF2101E282}" destId="{4E6D7C46-CEEF-441E-95E4-DEC2E11D14D1}" srcOrd="1" destOrd="0" presId="urn:microsoft.com/office/officeart/2005/8/layout/hierarchy3"/>
    <dgm:cxn modelId="{BB3860F1-60E5-4DBC-9986-39C51C9E62B2}" type="presParOf" srcId="{4E6D7C46-CEEF-441E-95E4-DEC2E11D14D1}" destId="{930BD1AA-C569-4A94-9649-B68DD7E983A4}" srcOrd="0" destOrd="0" presId="urn:microsoft.com/office/officeart/2005/8/layout/hierarchy3"/>
    <dgm:cxn modelId="{082EAAE0-5238-491A-9691-FA67882D9102}" type="presParOf" srcId="{4E6D7C46-CEEF-441E-95E4-DEC2E11D14D1}" destId="{58B28915-AE3A-4FEA-A417-4D95E1956B0C}" srcOrd="1" destOrd="0" presId="urn:microsoft.com/office/officeart/2005/8/layout/hierarchy3"/>
    <dgm:cxn modelId="{A257C2B4-41BE-44A1-A506-9E19770D7CEB}" type="presParOf" srcId="{4E6D7C46-CEEF-441E-95E4-DEC2E11D14D1}" destId="{AD6AE5FA-E4F5-4206-9B39-9CD1ACED09EC}" srcOrd="2" destOrd="0" presId="urn:microsoft.com/office/officeart/2005/8/layout/hierarchy3"/>
    <dgm:cxn modelId="{817B32C0-3741-4754-8207-6D7D18F65641}" type="presParOf" srcId="{4E6D7C46-CEEF-441E-95E4-DEC2E11D14D1}" destId="{8FAE1731-7319-4C21-AB59-51F1AF18C659}" srcOrd="3" destOrd="0" presId="urn:microsoft.com/office/officeart/2005/8/layout/hierarchy3"/>
    <dgm:cxn modelId="{E5BC07B5-26E1-4431-AFC3-E0DAFD3449A4}" type="presParOf" srcId="{4E6D7C46-CEEF-441E-95E4-DEC2E11D14D1}" destId="{6657BA9D-D448-40AC-8E92-2BF421660805}" srcOrd="4" destOrd="0" presId="urn:microsoft.com/office/officeart/2005/8/layout/hierarchy3"/>
    <dgm:cxn modelId="{BB9FD948-6833-4990-9F4A-B122CAE65E79}" type="presParOf" srcId="{4E6D7C46-CEEF-441E-95E4-DEC2E11D14D1}" destId="{4DA7D612-3E96-4357-878F-29086A57B2A7}" srcOrd="5" destOrd="0" presId="urn:microsoft.com/office/officeart/2005/8/layout/hierarchy3"/>
    <dgm:cxn modelId="{AC6CACE3-F7CF-4E1A-A4B5-0BEEA739E58E}" type="presParOf" srcId="{4E6D7C46-CEEF-441E-95E4-DEC2E11D14D1}" destId="{CAF80910-D9E5-4EE4-9F62-A2D757C9D227}" srcOrd="6" destOrd="0" presId="urn:microsoft.com/office/officeart/2005/8/layout/hierarchy3"/>
    <dgm:cxn modelId="{E5475036-A2ED-4908-83D8-227549085886}" type="presParOf" srcId="{4E6D7C46-CEEF-441E-95E4-DEC2E11D14D1}" destId="{B9076059-D1D2-4BC3-BB48-DBB9A67088AC}" srcOrd="7" destOrd="0" presId="urn:microsoft.com/office/officeart/2005/8/layout/hierarchy3"/>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86AD59F-F83A-4DC9-BD35-36FBEA7E0C6A}" type="doc">
      <dgm:prSet loTypeId="urn:microsoft.com/office/officeart/2005/8/layout/process4" loCatId="process" qsTypeId="urn:microsoft.com/office/officeart/2005/8/quickstyle/simple3" qsCatId="simple" csTypeId="urn:microsoft.com/office/officeart/2005/8/colors/accent6_2" csCatId="accent6" phldr="1"/>
      <dgm:spPr/>
    </dgm:pt>
    <dgm:pt modelId="{2D87A8D1-67A5-442D-935D-A0ABA59A0519}">
      <dgm:prSet phldrT="[Text]" custT="1"/>
      <dgm:spPr/>
      <dgm:t>
        <a:bodyPr/>
        <a:lstStyle/>
        <a:p>
          <a:r>
            <a:rPr lang="en-US" sz="1000" b="1">
              <a:solidFill>
                <a:srgbClr val="7030A0"/>
              </a:solidFill>
              <a:latin typeface="Times New Roman" pitchFamily="18" charset="0"/>
              <a:cs typeface="Times New Roman" pitchFamily="18" charset="0"/>
            </a:rPr>
            <a:t>Managing Director &amp; CEO</a:t>
          </a:r>
        </a:p>
      </dgm:t>
    </dgm:pt>
    <dgm:pt modelId="{A9ACC9AD-78FA-4186-92FE-317127DC4189}" type="parTrans" cxnId="{1DE4A684-D7D7-428F-850F-67B9E39A8EDB}">
      <dgm:prSet/>
      <dgm:spPr/>
      <dgm:t>
        <a:bodyPr/>
        <a:lstStyle/>
        <a:p>
          <a:endParaRPr lang="en-US"/>
        </a:p>
      </dgm:t>
    </dgm:pt>
    <dgm:pt modelId="{55A962B1-5A5C-47B7-8041-17A544E9B4AA}" type="sibTrans" cxnId="{1DE4A684-D7D7-428F-850F-67B9E39A8EDB}">
      <dgm:prSet/>
      <dgm:spPr/>
      <dgm:t>
        <a:bodyPr/>
        <a:lstStyle/>
        <a:p>
          <a:endParaRPr lang="en-US"/>
        </a:p>
      </dgm:t>
    </dgm:pt>
    <dgm:pt modelId="{35C65EFA-F105-4EDF-AFED-EE68E584B0F5}">
      <dgm:prSet phldrT="[Text]" custT="1"/>
      <dgm:spPr/>
      <dgm:t>
        <a:bodyPr/>
        <a:lstStyle/>
        <a:p>
          <a:r>
            <a:rPr lang="en-US" sz="1000" b="1">
              <a:solidFill>
                <a:srgbClr val="7030A0"/>
              </a:solidFill>
              <a:latin typeface="Times New Roman" pitchFamily="18" charset="0"/>
              <a:cs typeface="Times New Roman" pitchFamily="18" charset="0"/>
            </a:rPr>
            <a:t>Head Of Human Resource</a:t>
          </a:r>
        </a:p>
      </dgm:t>
    </dgm:pt>
    <dgm:pt modelId="{4E5AE5F5-C4DF-44DB-8B89-98E585B83A03}" type="parTrans" cxnId="{2D202347-5AE9-4AA9-99E0-150FA369B678}">
      <dgm:prSet/>
      <dgm:spPr/>
      <dgm:t>
        <a:bodyPr/>
        <a:lstStyle/>
        <a:p>
          <a:endParaRPr lang="en-US"/>
        </a:p>
      </dgm:t>
    </dgm:pt>
    <dgm:pt modelId="{34DA8932-6AB0-493F-91BB-86EBE3D55E87}" type="sibTrans" cxnId="{2D202347-5AE9-4AA9-99E0-150FA369B678}">
      <dgm:prSet/>
      <dgm:spPr/>
      <dgm:t>
        <a:bodyPr/>
        <a:lstStyle/>
        <a:p>
          <a:endParaRPr lang="en-US"/>
        </a:p>
      </dgm:t>
    </dgm:pt>
    <dgm:pt modelId="{894C4E4A-7AEF-41E9-8A82-2759A96EF189}">
      <dgm:prSet phldrT="[Text]" custT="1"/>
      <dgm:spPr/>
      <dgm:t>
        <a:bodyPr/>
        <a:lstStyle/>
        <a:p>
          <a:r>
            <a:rPr lang="en-US" sz="1000" b="1">
              <a:solidFill>
                <a:srgbClr val="7030A0"/>
              </a:solidFill>
              <a:latin typeface="Times New Roman" pitchFamily="18" charset="0"/>
              <a:cs typeface="Times New Roman" pitchFamily="18" charset="0"/>
            </a:rPr>
            <a:t>Chief Informantion Officer</a:t>
          </a:r>
        </a:p>
      </dgm:t>
    </dgm:pt>
    <dgm:pt modelId="{9016C7BB-61DE-4BF8-98EB-55DBC70557C8}" type="parTrans" cxnId="{656BB603-1E6D-4745-B856-A23CC7B4DF98}">
      <dgm:prSet/>
      <dgm:spPr/>
      <dgm:t>
        <a:bodyPr/>
        <a:lstStyle/>
        <a:p>
          <a:endParaRPr lang="en-US"/>
        </a:p>
      </dgm:t>
    </dgm:pt>
    <dgm:pt modelId="{9B613212-D5BF-40DB-9C40-1C096DA457D8}" type="sibTrans" cxnId="{656BB603-1E6D-4745-B856-A23CC7B4DF98}">
      <dgm:prSet/>
      <dgm:spPr/>
      <dgm:t>
        <a:bodyPr/>
        <a:lstStyle/>
        <a:p>
          <a:endParaRPr lang="en-US"/>
        </a:p>
      </dgm:t>
    </dgm:pt>
    <dgm:pt modelId="{6E74A0BF-C477-4124-A9D0-BE237A89AB1C}">
      <dgm:prSet phldrT="[Text]" custT="1"/>
      <dgm:spPr/>
      <dgm:t>
        <a:bodyPr/>
        <a:lstStyle/>
        <a:p>
          <a:r>
            <a:rPr lang="en-US" sz="1000" b="1">
              <a:solidFill>
                <a:srgbClr val="7030A0"/>
              </a:solidFill>
              <a:latin typeface="Times New Roman" pitchFamily="18" charset="0"/>
              <a:cs typeface="Times New Roman" pitchFamily="18" charset="0"/>
            </a:rPr>
            <a:t>Head Of Credit</a:t>
          </a:r>
        </a:p>
      </dgm:t>
    </dgm:pt>
    <dgm:pt modelId="{0685E8D4-C080-40D4-8965-654CAB1ED584}" type="parTrans" cxnId="{AC9660B3-B90C-49FF-8F5B-E51902116009}">
      <dgm:prSet/>
      <dgm:spPr/>
      <dgm:t>
        <a:bodyPr/>
        <a:lstStyle/>
        <a:p>
          <a:endParaRPr lang="en-US"/>
        </a:p>
      </dgm:t>
    </dgm:pt>
    <dgm:pt modelId="{C83C0612-102B-4DA1-9922-CA8AA29334E3}" type="sibTrans" cxnId="{AC9660B3-B90C-49FF-8F5B-E51902116009}">
      <dgm:prSet/>
      <dgm:spPr/>
      <dgm:t>
        <a:bodyPr/>
        <a:lstStyle/>
        <a:p>
          <a:endParaRPr lang="en-US"/>
        </a:p>
      </dgm:t>
    </dgm:pt>
    <dgm:pt modelId="{F079072E-A383-463F-89A7-25C7EFDC174B}">
      <dgm:prSet phldrT="[Text]" custT="1"/>
      <dgm:spPr/>
      <dgm:t>
        <a:bodyPr/>
        <a:lstStyle/>
        <a:p>
          <a:r>
            <a:rPr lang="en-US" sz="1000" b="1">
              <a:solidFill>
                <a:srgbClr val="7030A0"/>
              </a:solidFill>
              <a:latin typeface="Times New Roman" pitchFamily="18" charset="0"/>
              <a:cs typeface="Times New Roman" pitchFamily="18" charset="0"/>
            </a:rPr>
            <a:t>Company Secretary &amp; Head Of Regulatory &amp; Internal Control</a:t>
          </a:r>
        </a:p>
      </dgm:t>
    </dgm:pt>
    <dgm:pt modelId="{21CECA87-2500-4275-9E23-84A4EA4A601E}" type="parTrans" cxnId="{85F0AF82-77B1-4703-BB40-F4B2B659D4B2}">
      <dgm:prSet/>
      <dgm:spPr/>
      <dgm:t>
        <a:bodyPr/>
        <a:lstStyle/>
        <a:p>
          <a:endParaRPr lang="en-US"/>
        </a:p>
      </dgm:t>
    </dgm:pt>
    <dgm:pt modelId="{56EC423F-8610-4B80-947C-4CB76C12A90C}" type="sibTrans" cxnId="{85F0AF82-77B1-4703-BB40-F4B2B659D4B2}">
      <dgm:prSet/>
      <dgm:spPr/>
      <dgm:t>
        <a:bodyPr/>
        <a:lstStyle/>
        <a:p>
          <a:endParaRPr lang="en-US"/>
        </a:p>
      </dgm:t>
    </dgm:pt>
    <dgm:pt modelId="{412077BC-BBDD-4CF8-A7C5-95F2880FB14A}">
      <dgm:prSet phldrT="[Text]" custT="1"/>
      <dgm:spPr/>
      <dgm:t>
        <a:bodyPr/>
        <a:lstStyle/>
        <a:p>
          <a:r>
            <a:rPr lang="en-US" sz="1000" b="1">
              <a:solidFill>
                <a:srgbClr val="7030A0"/>
              </a:solidFill>
              <a:latin typeface="Times New Roman" pitchFamily="18" charset="0"/>
              <a:cs typeface="Times New Roman" pitchFamily="18" charset="0"/>
            </a:rPr>
            <a:t>Head Of Probashi Banking </a:t>
          </a:r>
        </a:p>
      </dgm:t>
    </dgm:pt>
    <dgm:pt modelId="{96BDBFB4-C012-45A5-A01E-321111BFD092}" type="parTrans" cxnId="{E143983C-43BD-45DE-A3DE-8440FE799BA8}">
      <dgm:prSet/>
      <dgm:spPr/>
      <dgm:t>
        <a:bodyPr/>
        <a:lstStyle/>
        <a:p>
          <a:endParaRPr lang="en-US"/>
        </a:p>
      </dgm:t>
    </dgm:pt>
    <dgm:pt modelId="{DDA5D5C2-885A-48CC-93D1-B73B5CD36FC5}" type="sibTrans" cxnId="{E143983C-43BD-45DE-A3DE-8440FE799BA8}">
      <dgm:prSet/>
      <dgm:spPr/>
      <dgm:t>
        <a:bodyPr/>
        <a:lstStyle/>
        <a:p>
          <a:endParaRPr lang="en-US"/>
        </a:p>
      </dgm:t>
    </dgm:pt>
    <dgm:pt modelId="{1C69298B-C43C-460D-8139-39124852DDE9}">
      <dgm:prSet phldrT="[Text]" custT="1"/>
      <dgm:spPr/>
      <dgm:t>
        <a:bodyPr/>
        <a:lstStyle/>
        <a:p>
          <a:r>
            <a:rPr lang="en-US" sz="1000" b="1">
              <a:solidFill>
                <a:srgbClr val="7030A0"/>
              </a:solidFill>
              <a:latin typeface="Times New Roman" pitchFamily="18" charset="0"/>
              <a:cs typeface="Times New Roman" pitchFamily="18" charset="0"/>
            </a:rPr>
            <a:t>Head Of Trsury &amp; Financial</a:t>
          </a:r>
        </a:p>
      </dgm:t>
    </dgm:pt>
    <dgm:pt modelId="{402E0643-C304-45EC-96D8-B45874FB4869}" type="parTrans" cxnId="{9FD19026-029E-498A-8F30-3FF245AFA84F}">
      <dgm:prSet/>
      <dgm:spPr/>
      <dgm:t>
        <a:bodyPr/>
        <a:lstStyle/>
        <a:p>
          <a:endParaRPr lang="en-US"/>
        </a:p>
      </dgm:t>
    </dgm:pt>
    <dgm:pt modelId="{BC874DE3-1D91-4130-AF53-DA03EDD9720E}" type="sibTrans" cxnId="{9FD19026-029E-498A-8F30-3FF245AFA84F}">
      <dgm:prSet/>
      <dgm:spPr/>
      <dgm:t>
        <a:bodyPr/>
        <a:lstStyle/>
        <a:p>
          <a:endParaRPr lang="en-US"/>
        </a:p>
      </dgm:t>
    </dgm:pt>
    <dgm:pt modelId="{EF920122-3060-4242-A80E-02CFC0460BA2}">
      <dgm:prSet phldrT="[Text]" custT="1"/>
      <dgm:spPr/>
      <dgm:t>
        <a:bodyPr/>
        <a:lstStyle/>
        <a:p>
          <a:r>
            <a:rPr lang="en-US" sz="1000" b="1">
              <a:solidFill>
                <a:srgbClr val="7030A0"/>
              </a:solidFill>
              <a:latin typeface="Times New Roman" pitchFamily="18" charset="0"/>
              <a:cs typeface="Times New Roman" pitchFamily="18" charset="0"/>
            </a:rPr>
            <a:t>Head Of Corpporate Banking </a:t>
          </a:r>
        </a:p>
      </dgm:t>
    </dgm:pt>
    <dgm:pt modelId="{5A6E0E68-7A51-4279-A10F-48C261E503FB}" type="parTrans" cxnId="{0361254E-5F2A-46F2-A195-809A5D56F11B}">
      <dgm:prSet/>
      <dgm:spPr/>
      <dgm:t>
        <a:bodyPr/>
        <a:lstStyle/>
        <a:p>
          <a:endParaRPr lang="en-US"/>
        </a:p>
      </dgm:t>
    </dgm:pt>
    <dgm:pt modelId="{6128E3F0-D8AD-466D-A425-3744536B36FF}" type="sibTrans" cxnId="{0361254E-5F2A-46F2-A195-809A5D56F11B}">
      <dgm:prSet/>
      <dgm:spPr/>
      <dgm:t>
        <a:bodyPr/>
        <a:lstStyle/>
        <a:p>
          <a:endParaRPr lang="en-US"/>
        </a:p>
      </dgm:t>
    </dgm:pt>
    <dgm:pt modelId="{91E9ED4F-504C-4844-922F-6D59908D5506}">
      <dgm:prSet phldrT="[Text]" custT="1"/>
      <dgm:spPr/>
      <dgm:t>
        <a:bodyPr/>
        <a:lstStyle/>
        <a:p>
          <a:r>
            <a:rPr lang="en-US" sz="1000" b="1">
              <a:solidFill>
                <a:srgbClr val="7030A0"/>
              </a:solidFill>
              <a:latin typeface="Times New Roman" pitchFamily="18" charset="0"/>
              <a:cs typeface="Times New Roman" pitchFamily="18" charset="0"/>
            </a:rPr>
            <a:t>Head Of Enterprise, Risk Management </a:t>
          </a:r>
        </a:p>
      </dgm:t>
    </dgm:pt>
    <dgm:pt modelId="{B09F2053-F891-48FC-A17D-C1C708FECFB2}" type="parTrans" cxnId="{5978BFFB-4F02-4DF1-BD95-3A3D48165B9C}">
      <dgm:prSet/>
      <dgm:spPr/>
      <dgm:t>
        <a:bodyPr/>
        <a:lstStyle/>
        <a:p>
          <a:endParaRPr lang="en-US"/>
        </a:p>
      </dgm:t>
    </dgm:pt>
    <dgm:pt modelId="{5F3336C9-B4EF-46EF-BB50-A2A8B66D6BA1}" type="sibTrans" cxnId="{5978BFFB-4F02-4DF1-BD95-3A3D48165B9C}">
      <dgm:prSet/>
      <dgm:spPr/>
      <dgm:t>
        <a:bodyPr/>
        <a:lstStyle/>
        <a:p>
          <a:endParaRPr lang="en-US"/>
        </a:p>
      </dgm:t>
    </dgm:pt>
    <dgm:pt modelId="{407B6053-3671-40FA-9A28-D4580299B99A}">
      <dgm:prSet phldrT="[Text]" custT="1"/>
      <dgm:spPr/>
      <dgm:t>
        <a:bodyPr/>
        <a:lstStyle/>
        <a:p>
          <a:r>
            <a:rPr lang="en-US" sz="1000" b="1">
              <a:solidFill>
                <a:srgbClr val="7030A0"/>
              </a:solidFill>
              <a:latin typeface="Times New Roman" pitchFamily="18" charset="0"/>
              <a:cs typeface="Times New Roman" pitchFamily="18" charset="0"/>
            </a:rPr>
            <a:t>Chief Financial Officer Hed Of Retail Banking</a:t>
          </a:r>
        </a:p>
      </dgm:t>
    </dgm:pt>
    <dgm:pt modelId="{D755E4A1-31A3-484B-BF36-44915CE7502C}" type="parTrans" cxnId="{F44B8C1B-157B-42A0-9551-4AEB052FF628}">
      <dgm:prSet/>
      <dgm:spPr/>
      <dgm:t>
        <a:bodyPr/>
        <a:lstStyle/>
        <a:p>
          <a:endParaRPr lang="en-US"/>
        </a:p>
      </dgm:t>
    </dgm:pt>
    <dgm:pt modelId="{EFEF88B8-27CE-44DE-93DF-9F31C4D9C40A}" type="sibTrans" cxnId="{F44B8C1B-157B-42A0-9551-4AEB052FF628}">
      <dgm:prSet/>
      <dgm:spPr/>
      <dgm:t>
        <a:bodyPr/>
        <a:lstStyle/>
        <a:p>
          <a:endParaRPr lang="en-US"/>
        </a:p>
      </dgm:t>
    </dgm:pt>
    <dgm:pt modelId="{7D403612-8F44-4166-91D5-EE1EACADC66A}" type="pres">
      <dgm:prSet presAssocID="{786AD59F-F83A-4DC9-BD35-36FBEA7E0C6A}" presName="Name0" presStyleCnt="0">
        <dgm:presLayoutVars>
          <dgm:dir/>
          <dgm:animLvl val="lvl"/>
          <dgm:resizeHandles val="exact"/>
        </dgm:presLayoutVars>
      </dgm:prSet>
      <dgm:spPr/>
    </dgm:pt>
    <dgm:pt modelId="{1920BC2D-9555-402A-BD23-EDE3B4B77623}" type="pres">
      <dgm:prSet presAssocID="{407B6053-3671-40FA-9A28-D4580299B99A}" presName="boxAndChildren" presStyleCnt="0"/>
      <dgm:spPr/>
    </dgm:pt>
    <dgm:pt modelId="{1589E2A3-51D0-49E9-8B0C-AA3958689E22}" type="pres">
      <dgm:prSet presAssocID="{407B6053-3671-40FA-9A28-D4580299B99A}" presName="parentTextBox" presStyleLbl="node1" presStyleIdx="0" presStyleCnt="10"/>
      <dgm:spPr/>
      <dgm:t>
        <a:bodyPr/>
        <a:lstStyle/>
        <a:p>
          <a:endParaRPr lang="en-US"/>
        </a:p>
      </dgm:t>
    </dgm:pt>
    <dgm:pt modelId="{94102F38-55AC-47D5-92F1-02FB0110E423}" type="pres">
      <dgm:prSet presAssocID="{5F3336C9-B4EF-46EF-BB50-A2A8B66D6BA1}" presName="sp" presStyleCnt="0"/>
      <dgm:spPr/>
    </dgm:pt>
    <dgm:pt modelId="{64C17BFD-C180-4C1C-A225-490B63DA8622}" type="pres">
      <dgm:prSet presAssocID="{91E9ED4F-504C-4844-922F-6D59908D5506}" presName="arrowAndChildren" presStyleCnt="0"/>
      <dgm:spPr/>
    </dgm:pt>
    <dgm:pt modelId="{B9276BC8-1CDC-4A88-8E74-9733A44A98EA}" type="pres">
      <dgm:prSet presAssocID="{91E9ED4F-504C-4844-922F-6D59908D5506}" presName="parentTextArrow" presStyleLbl="node1" presStyleIdx="1" presStyleCnt="10"/>
      <dgm:spPr/>
      <dgm:t>
        <a:bodyPr/>
        <a:lstStyle/>
        <a:p>
          <a:endParaRPr lang="en-US"/>
        </a:p>
      </dgm:t>
    </dgm:pt>
    <dgm:pt modelId="{B7F03909-733F-4C88-8DD4-1F05C98A27D4}" type="pres">
      <dgm:prSet presAssocID="{6128E3F0-D8AD-466D-A425-3744536B36FF}" presName="sp" presStyleCnt="0"/>
      <dgm:spPr/>
    </dgm:pt>
    <dgm:pt modelId="{357C5662-0A03-44A8-807A-13873427BAD6}" type="pres">
      <dgm:prSet presAssocID="{EF920122-3060-4242-A80E-02CFC0460BA2}" presName="arrowAndChildren" presStyleCnt="0"/>
      <dgm:spPr/>
    </dgm:pt>
    <dgm:pt modelId="{DADF78C0-B02F-4E90-B9EA-0E255FAA9568}" type="pres">
      <dgm:prSet presAssocID="{EF920122-3060-4242-A80E-02CFC0460BA2}" presName="parentTextArrow" presStyleLbl="node1" presStyleIdx="2" presStyleCnt="10"/>
      <dgm:spPr/>
      <dgm:t>
        <a:bodyPr/>
        <a:lstStyle/>
        <a:p>
          <a:endParaRPr lang="en-US"/>
        </a:p>
      </dgm:t>
    </dgm:pt>
    <dgm:pt modelId="{2D421136-3E87-4145-9FF2-7B4D8FB87EAC}" type="pres">
      <dgm:prSet presAssocID="{BC874DE3-1D91-4130-AF53-DA03EDD9720E}" presName="sp" presStyleCnt="0"/>
      <dgm:spPr/>
    </dgm:pt>
    <dgm:pt modelId="{F8AE5978-5165-4B12-9316-6D0AAC4EE2B4}" type="pres">
      <dgm:prSet presAssocID="{1C69298B-C43C-460D-8139-39124852DDE9}" presName="arrowAndChildren" presStyleCnt="0"/>
      <dgm:spPr/>
    </dgm:pt>
    <dgm:pt modelId="{90000A7A-DA13-4763-8C8B-B2D3784E08EB}" type="pres">
      <dgm:prSet presAssocID="{1C69298B-C43C-460D-8139-39124852DDE9}" presName="parentTextArrow" presStyleLbl="node1" presStyleIdx="3" presStyleCnt="10"/>
      <dgm:spPr/>
      <dgm:t>
        <a:bodyPr/>
        <a:lstStyle/>
        <a:p>
          <a:endParaRPr lang="en-US"/>
        </a:p>
      </dgm:t>
    </dgm:pt>
    <dgm:pt modelId="{F042A9E3-EF91-4992-9F45-EC8D26B29377}" type="pres">
      <dgm:prSet presAssocID="{34DA8932-6AB0-493F-91BB-86EBE3D55E87}" presName="sp" presStyleCnt="0"/>
      <dgm:spPr/>
    </dgm:pt>
    <dgm:pt modelId="{CDA608B2-7354-4859-B205-4C90C093BA99}" type="pres">
      <dgm:prSet presAssocID="{35C65EFA-F105-4EDF-AFED-EE68E584B0F5}" presName="arrowAndChildren" presStyleCnt="0"/>
      <dgm:spPr/>
    </dgm:pt>
    <dgm:pt modelId="{F5014311-FFA4-47DC-86EC-04A764590BF4}" type="pres">
      <dgm:prSet presAssocID="{35C65EFA-F105-4EDF-AFED-EE68E584B0F5}" presName="parentTextArrow" presStyleLbl="node1" presStyleIdx="4" presStyleCnt="10"/>
      <dgm:spPr/>
      <dgm:t>
        <a:bodyPr/>
        <a:lstStyle/>
        <a:p>
          <a:endParaRPr lang="en-US"/>
        </a:p>
      </dgm:t>
    </dgm:pt>
    <dgm:pt modelId="{79AEA81C-7E9B-40CD-8125-EA9FFD55D1C3}" type="pres">
      <dgm:prSet presAssocID="{DDA5D5C2-885A-48CC-93D1-B73B5CD36FC5}" presName="sp" presStyleCnt="0"/>
      <dgm:spPr/>
    </dgm:pt>
    <dgm:pt modelId="{EB7AB543-3929-495A-951D-59AF3DAC1EE8}" type="pres">
      <dgm:prSet presAssocID="{412077BC-BBDD-4CF8-A7C5-95F2880FB14A}" presName="arrowAndChildren" presStyleCnt="0"/>
      <dgm:spPr/>
    </dgm:pt>
    <dgm:pt modelId="{188F9E4E-FB77-482C-B4E8-6F7E28BB5A5B}" type="pres">
      <dgm:prSet presAssocID="{412077BC-BBDD-4CF8-A7C5-95F2880FB14A}" presName="parentTextArrow" presStyleLbl="node1" presStyleIdx="5" presStyleCnt="10"/>
      <dgm:spPr/>
      <dgm:t>
        <a:bodyPr/>
        <a:lstStyle/>
        <a:p>
          <a:endParaRPr lang="en-US"/>
        </a:p>
      </dgm:t>
    </dgm:pt>
    <dgm:pt modelId="{8967213D-572F-4DAD-81E7-6D9DBBC58A44}" type="pres">
      <dgm:prSet presAssocID="{56EC423F-8610-4B80-947C-4CB76C12A90C}" presName="sp" presStyleCnt="0"/>
      <dgm:spPr/>
    </dgm:pt>
    <dgm:pt modelId="{5764BB18-C0CD-4DF4-ABAA-1349763D1D21}" type="pres">
      <dgm:prSet presAssocID="{F079072E-A383-463F-89A7-25C7EFDC174B}" presName="arrowAndChildren" presStyleCnt="0"/>
      <dgm:spPr/>
    </dgm:pt>
    <dgm:pt modelId="{55FB26A8-3144-41A0-A90E-AC9F43D9E2F4}" type="pres">
      <dgm:prSet presAssocID="{F079072E-A383-463F-89A7-25C7EFDC174B}" presName="parentTextArrow" presStyleLbl="node1" presStyleIdx="6" presStyleCnt="10"/>
      <dgm:spPr/>
      <dgm:t>
        <a:bodyPr/>
        <a:lstStyle/>
        <a:p>
          <a:endParaRPr lang="en-US"/>
        </a:p>
      </dgm:t>
    </dgm:pt>
    <dgm:pt modelId="{EDC9033A-1823-4D00-A97C-1AAA870B7052}" type="pres">
      <dgm:prSet presAssocID="{C83C0612-102B-4DA1-9922-CA8AA29334E3}" presName="sp" presStyleCnt="0"/>
      <dgm:spPr/>
    </dgm:pt>
    <dgm:pt modelId="{DD5B2F67-A600-4370-9923-92C8282B0804}" type="pres">
      <dgm:prSet presAssocID="{6E74A0BF-C477-4124-A9D0-BE237A89AB1C}" presName="arrowAndChildren" presStyleCnt="0"/>
      <dgm:spPr/>
    </dgm:pt>
    <dgm:pt modelId="{B415B72C-A2CE-4907-A4ED-DA53F67CEEA6}" type="pres">
      <dgm:prSet presAssocID="{6E74A0BF-C477-4124-A9D0-BE237A89AB1C}" presName="parentTextArrow" presStyleLbl="node1" presStyleIdx="7" presStyleCnt="10"/>
      <dgm:spPr/>
      <dgm:t>
        <a:bodyPr/>
        <a:lstStyle/>
        <a:p>
          <a:endParaRPr lang="en-US"/>
        </a:p>
      </dgm:t>
    </dgm:pt>
    <dgm:pt modelId="{AB0BEC7F-66D0-47AB-A776-17D2B559C5FD}" type="pres">
      <dgm:prSet presAssocID="{9B613212-D5BF-40DB-9C40-1C096DA457D8}" presName="sp" presStyleCnt="0"/>
      <dgm:spPr/>
    </dgm:pt>
    <dgm:pt modelId="{F791D8C6-E4F1-4D6E-A8FD-028032AA9B0B}" type="pres">
      <dgm:prSet presAssocID="{894C4E4A-7AEF-41E9-8A82-2759A96EF189}" presName="arrowAndChildren" presStyleCnt="0"/>
      <dgm:spPr/>
    </dgm:pt>
    <dgm:pt modelId="{6C261B50-E0D6-4E7D-9E92-1036E619FC42}" type="pres">
      <dgm:prSet presAssocID="{894C4E4A-7AEF-41E9-8A82-2759A96EF189}" presName="parentTextArrow" presStyleLbl="node1" presStyleIdx="8" presStyleCnt="10"/>
      <dgm:spPr/>
      <dgm:t>
        <a:bodyPr/>
        <a:lstStyle/>
        <a:p>
          <a:endParaRPr lang="en-US"/>
        </a:p>
      </dgm:t>
    </dgm:pt>
    <dgm:pt modelId="{3455BFF1-1D84-46F8-A25A-5ECC70257D16}" type="pres">
      <dgm:prSet presAssocID="{55A962B1-5A5C-47B7-8041-17A544E9B4AA}" presName="sp" presStyleCnt="0"/>
      <dgm:spPr/>
    </dgm:pt>
    <dgm:pt modelId="{23F479FD-00AD-47D9-BE66-9FDA5AB8A9E6}" type="pres">
      <dgm:prSet presAssocID="{2D87A8D1-67A5-442D-935D-A0ABA59A0519}" presName="arrowAndChildren" presStyleCnt="0"/>
      <dgm:spPr/>
    </dgm:pt>
    <dgm:pt modelId="{CA150D7A-532B-4128-8F4E-707E56BEABA4}" type="pres">
      <dgm:prSet presAssocID="{2D87A8D1-67A5-442D-935D-A0ABA59A0519}" presName="parentTextArrow" presStyleLbl="node1" presStyleIdx="9" presStyleCnt="10"/>
      <dgm:spPr/>
      <dgm:t>
        <a:bodyPr/>
        <a:lstStyle/>
        <a:p>
          <a:endParaRPr lang="en-US"/>
        </a:p>
      </dgm:t>
    </dgm:pt>
  </dgm:ptLst>
  <dgm:cxnLst>
    <dgm:cxn modelId="{0361254E-5F2A-46F2-A195-809A5D56F11B}" srcId="{786AD59F-F83A-4DC9-BD35-36FBEA7E0C6A}" destId="{EF920122-3060-4242-A80E-02CFC0460BA2}" srcOrd="7" destOrd="0" parTransId="{5A6E0E68-7A51-4279-A10F-48C261E503FB}" sibTransId="{6128E3F0-D8AD-466D-A425-3744536B36FF}"/>
    <dgm:cxn modelId="{839CAB89-5A07-4428-9F27-9CFB96D34E79}" type="presOf" srcId="{894C4E4A-7AEF-41E9-8A82-2759A96EF189}" destId="{6C261B50-E0D6-4E7D-9E92-1036E619FC42}" srcOrd="0" destOrd="0" presId="urn:microsoft.com/office/officeart/2005/8/layout/process4"/>
    <dgm:cxn modelId="{9D92D26C-85B7-4F90-9893-2505D0053C6E}" type="presOf" srcId="{2D87A8D1-67A5-442D-935D-A0ABA59A0519}" destId="{CA150D7A-532B-4128-8F4E-707E56BEABA4}" srcOrd="0" destOrd="0" presId="urn:microsoft.com/office/officeart/2005/8/layout/process4"/>
    <dgm:cxn modelId="{0D676310-8FB8-40DC-ACE9-F4179EA91DF5}" type="presOf" srcId="{412077BC-BBDD-4CF8-A7C5-95F2880FB14A}" destId="{188F9E4E-FB77-482C-B4E8-6F7E28BB5A5B}" srcOrd="0" destOrd="0" presId="urn:microsoft.com/office/officeart/2005/8/layout/process4"/>
    <dgm:cxn modelId="{656BB603-1E6D-4745-B856-A23CC7B4DF98}" srcId="{786AD59F-F83A-4DC9-BD35-36FBEA7E0C6A}" destId="{894C4E4A-7AEF-41E9-8A82-2759A96EF189}" srcOrd="1" destOrd="0" parTransId="{9016C7BB-61DE-4BF8-98EB-55DBC70557C8}" sibTransId="{9B613212-D5BF-40DB-9C40-1C096DA457D8}"/>
    <dgm:cxn modelId="{2D202347-5AE9-4AA9-99E0-150FA369B678}" srcId="{786AD59F-F83A-4DC9-BD35-36FBEA7E0C6A}" destId="{35C65EFA-F105-4EDF-AFED-EE68E584B0F5}" srcOrd="5" destOrd="0" parTransId="{4E5AE5F5-C4DF-44DB-8B89-98E585B83A03}" sibTransId="{34DA8932-6AB0-493F-91BB-86EBE3D55E87}"/>
    <dgm:cxn modelId="{B08507BF-2087-45C3-9BF4-0ACB0CB04C89}" type="presOf" srcId="{1C69298B-C43C-460D-8139-39124852DDE9}" destId="{90000A7A-DA13-4763-8C8B-B2D3784E08EB}" srcOrd="0" destOrd="0" presId="urn:microsoft.com/office/officeart/2005/8/layout/process4"/>
    <dgm:cxn modelId="{F9072823-AE17-4CAE-82C1-84FB5368DF55}" type="presOf" srcId="{407B6053-3671-40FA-9A28-D4580299B99A}" destId="{1589E2A3-51D0-49E9-8B0C-AA3958689E22}" srcOrd="0" destOrd="0" presId="urn:microsoft.com/office/officeart/2005/8/layout/process4"/>
    <dgm:cxn modelId="{8BEDE8A9-B548-4B7B-A17D-99AF71549D7F}" type="presOf" srcId="{786AD59F-F83A-4DC9-BD35-36FBEA7E0C6A}" destId="{7D403612-8F44-4166-91D5-EE1EACADC66A}" srcOrd="0" destOrd="0" presId="urn:microsoft.com/office/officeart/2005/8/layout/process4"/>
    <dgm:cxn modelId="{9FD19026-029E-498A-8F30-3FF245AFA84F}" srcId="{786AD59F-F83A-4DC9-BD35-36FBEA7E0C6A}" destId="{1C69298B-C43C-460D-8139-39124852DDE9}" srcOrd="6" destOrd="0" parTransId="{402E0643-C304-45EC-96D8-B45874FB4869}" sibTransId="{BC874DE3-1D91-4130-AF53-DA03EDD9720E}"/>
    <dgm:cxn modelId="{5F98C817-6CA8-4DFC-B445-52F430018A1E}" type="presOf" srcId="{6E74A0BF-C477-4124-A9D0-BE237A89AB1C}" destId="{B415B72C-A2CE-4907-A4ED-DA53F67CEEA6}" srcOrd="0" destOrd="0" presId="urn:microsoft.com/office/officeart/2005/8/layout/process4"/>
    <dgm:cxn modelId="{AC9660B3-B90C-49FF-8F5B-E51902116009}" srcId="{786AD59F-F83A-4DC9-BD35-36FBEA7E0C6A}" destId="{6E74A0BF-C477-4124-A9D0-BE237A89AB1C}" srcOrd="2" destOrd="0" parTransId="{0685E8D4-C080-40D4-8965-654CAB1ED584}" sibTransId="{C83C0612-102B-4DA1-9922-CA8AA29334E3}"/>
    <dgm:cxn modelId="{2A73017B-923B-431B-8D97-AE36BECFC9EC}" type="presOf" srcId="{35C65EFA-F105-4EDF-AFED-EE68E584B0F5}" destId="{F5014311-FFA4-47DC-86EC-04A764590BF4}" srcOrd="0" destOrd="0" presId="urn:microsoft.com/office/officeart/2005/8/layout/process4"/>
    <dgm:cxn modelId="{E143983C-43BD-45DE-A3DE-8440FE799BA8}" srcId="{786AD59F-F83A-4DC9-BD35-36FBEA7E0C6A}" destId="{412077BC-BBDD-4CF8-A7C5-95F2880FB14A}" srcOrd="4" destOrd="0" parTransId="{96BDBFB4-C012-45A5-A01E-321111BFD092}" sibTransId="{DDA5D5C2-885A-48CC-93D1-B73B5CD36FC5}"/>
    <dgm:cxn modelId="{85F0AF82-77B1-4703-BB40-F4B2B659D4B2}" srcId="{786AD59F-F83A-4DC9-BD35-36FBEA7E0C6A}" destId="{F079072E-A383-463F-89A7-25C7EFDC174B}" srcOrd="3" destOrd="0" parTransId="{21CECA87-2500-4275-9E23-84A4EA4A601E}" sibTransId="{56EC423F-8610-4B80-947C-4CB76C12A90C}"/>
    <dgm:cxn modelId="{22C63256-ACFD-4283-9F6B-06B0DFC287DB}" type="presOf" srcId="{EF920122-3060-4242-A80E-02CFC0460BA2}" destId="{DADF78C0-B02F-4E90-B9EA-0E255FAA9568}" srcOrd="0" destOrd="0" presId="urn:microsoft.com/office/officeart/2005/8/layout/process4"/>
    <dgm:cxn modelId="{F44B8C1B-157B-42A0-9551-4AEB052FF628}" srcId="{786AD59F-F83A-4DC9-BD35-36FBEA7E0C6A}" destId="{407B6053-3671-40FA-9A28-D4580299B99A}" srcOrd="9" destOrd="0" parTransId="{D755E4A1-31A3-484B-BF36-44915CE7502C}" sibTransId="{EFEF88B8-27CE-44DE-93DF-9F31C4D9C40A}"/>
    <dgm:cxn modelId="{B5632FE2-D389-4326-9266-51423C7C33A3}" type="presOf" srcId="{F079072E-A383-463F-89A7-25C7EFDC174B}" destId="{55FB26A8-3144-41A0-A90E-AC9F43D9E2F4}" srcOrd="0" destOrd="0" presId="urn:microsoft.com/office/officeart/2005/8/layout/process4"/>
    <dgm:cxn modelId="{1DE4A684-D7D7-428F-850F-67B9E39A8EDB}" srcId="{786AD59F-F83A-4DC9-BD35-36FBEA7E0C6A}" destId="{2D87A8D1-67A5-442D-935D-A0ABA59A0519}" srcOrd="0" destOrd="0" parTransId="{A9ACC9AD-78FA-4186-92FE-317127DC4189}" sibTransId="{55A962B1-5A5C-47B7-8041-17A544E9B4AA}"/>
    <dgm:cxn modelId="{1955015C-1ED9-4C5B-90AD-0DC346E0E18B}" type="presOf" srcId="{91E9ED4F-504C-4844-922F-6D59908D5506}" destId="{B9276BC8-1CDC-4A88-8E74-9733A44A98EA}" srcOrd="0" destOrd="0" presId="urn:microsoft.com/office/officeart/2005/8/layout/process4"/>
    <dgm:cxn modelId="{5978BFFB-4F02-4DF1-BD95-3A3D48165B9C}" srcId="{786AD59F-F83A-4DC9-BD35-36FBEA7E0C6A}" destId="{91E9ED4F-504C-4844-922F-6D59908D5506}" srcOrd="8" destOrd="0" parTransId="{B09F2053-F891-48FC-A17D-C1C708FECFB2}" sibTransId="{5F3336C9-B4EF-46EF-BB50-A2A8B66D6BA1}"/>
    <dgm:cxn modelId="{986D8083-04BB-4E99-92AD-FCAEC609CD66}" type="presParOf" srcId="{7D403612-8F44-4166-91D5-EE1EACADC66A}" destId="{1920BC2D-9555-402A-BD23-EDE3B4B77623}" srcOrd="0" destOrd="0" presId="urn:microsoft.com/office/officeart/2005/8/layout/process4"/>
    <dgm:cxn modelId="{41265ED4-5BEB-4F16-8B8B-30CE61115C42}" type="presParOf" srcId="{1920BC2D-9555-402A-BD23-EDE3B4B77623}" destId="{1589E2A3-51D0-49E9-8B0C-AA3958689E22}" srcOrd="0" destOrd="0" presId="urn:microsoft.com/office/officeart/2005/8/layout/process4"/>
    <dgm:cxn modelId="{29462A23-5082-4CE1-9590-F811B0355FF9}" type="presParOf" srcId="{7D403612-8F44-4166-91D5-EE1EACADC66A}" destId="{94102F38-55AC-47D5-92F1-02FB0110E423}" srcOrd="1" destOrd="0" presId="urn:microsoft.com/office/officeart/2005/8/layout/process4"/>
    <dgm:cxn modelId="{60EB3489-9C94-4646-B62B-3323BD6C846B}" type="presParOf" srcId="{7D403612-8F44-4166-91D5-EE1EACADC66A}" destId="{64C17BFD-C180-4C1C-A225-490B63DA8622}" srcOrd="2" destOrd="0" presId="urn:microsoft.com/office/officeart/2005/8/layout/process4"/>
    <dgm:cxn modelId="{0F14F579-B766-4125-A42E-5C1EAAE00812}" type="presParOf" srcId="{64C17BFD-C180-4C1C-A225-490B63DA8622}" destId="{B9276BC8-1CDC-4A88-8E74-9733A44A98EA}" srcOrd="0" destOrd="0" presId="urn:microsoft.com/office/officeart/2005/8/layout/process4"/>
    <dgm:cxn modelId="{B41FA37B-070C-45C2-A9CE-C23B8BE1D0B4}" type="presParOf" srcId="{7D403612-8F44-4166-91D5-EE1EACADC66A}" destId="{B7F03909-733F-4C88-8DD4-1F05C98A27D4}" srcOrd="3" destOrd="0" presId="urn:microsoft.com/office/officeart/2005/8/layout/process4"/>
    <dgm:cxn modelId="{6863EB75-A346-4539-9A23-0D4805E40569}" type="presParOf" srcId="{7D403612-8F44-4166-91D5-EE1EACADC66A}" destId="{357C5662-0A03-44A8-807A-13873427BAD6}" srcOrd="4" destOrd="0" presId="urn:microsoft.com/office/officeart/2005/8/layout/process4"/>
    <dgm:cxn modelId="{C833C25E-9995-462D-81BD-E234C63C7FDB}" type="presParOf" srcId="{357C5662-0A03-44A8-807A-13873427BAD6}" destId="{DADF78C0-B02F-4E90-B9EA-0E255FAA9568}" srcOrd="0" destOrd="0" presId="urn:microsoft.com/office/officeart/2005/8/layout/process4"/>
    <dgm:cxn modelId="{46881BA1-01CC-47EA-B9D2-D3C16BA60204}" type="presParOf" srcId="{7D403612-8F44-4166-91D5-EE1EACADC66A}" destId="{2D421136-3E87-4145-9FF2-7B4D8FB87EAC}" srcOrd="5" destOrd="0" presId="urn:microsoft.com/office/officeart/2005/8/layout/process4"/>
    <dgm:cxn modelId="{5B2B1157-5059-4636-81FD-7531F19A788A}" type="presParOf" srcId="{7D403612-8F44-4166-91D5-EE1EACADC66A}" destId="{F8AE5978-5165-4B12-9316-6D0AAC4EE2B4}" srcOrd="6" destOrd="0" presId="urn:microsoft.com/office/officeart/2005/8/layout/process4"/>
    <dgm:cxn modelId="{34D3E2F7-3D0E-4C7D-BB3B-891584F22373}" type="presParOf" srcId="{F8AE5978-5165-4B12-9316-6D0AAC4EE2B4}" destId="{90000A7A-DA13-4763-8C8B-B2D3784E08EB}" srcOrd="0" destOrd="0" presId="urn:microsoft.com/office/officeart/2005/8/layout/process4"/>
    <dgm:cxn modelId="{8607E965-1FC6-4EEE-AE9E-9DA2E7489354}" type="presParOf" srcId="{7D403612-8F44-4166-91D5-EE1EACADC66A}" destId="{F042A9E3-EF91-4992-9F45-EC8D26B29377}" srcOrd="7" destOrd="0" presId="urn:microsoft.com/office/officeart/2005/8/layout/process4"/>
    <dgm:cxn modelId="{E6308E11-917B-4640-A72D-3865C4D2B9C7}" type="presParOf" srcId="{7D403612-8F44-4166-91D5-EE1EACADC66A}" destId="{CDA608B2-7354-4859-B205-4C90C093BA99}" srcOrd="8" destOrd="0" presId="urn:microsoft.com/office/officeart/2005/8/layout/process4"/>
    <dgm:cxn modelId="{174F7835-71E6-43DE-9899-5A7C5E8AC0F1}" type="presParOf" srcId="{CDA608B2-7354-4859-B205-4C90C093BA99}" destId="{F5014311-FFA4-47DC-86EC-04A764590BF4}" srcOrd="0" destOrd="0" presId="urn:microsoft.com/office/officeart/2005/8/layout/process4"/>
    <dgm:cxn modelId="{B231EA53-E3C5-4CED-AFAA-F184A8DA6109}" type="presParOf" srcId="{7D403612-8F44-4166-91D5-EE1EACADC66A}" destId="{79AEA81C-7E9B-40CD-8125-EA9FFD55D1C3}" srcOrd="9" destOrd="0" presId="urn:microsoft.com/office/officeart/2005/8/layout/process4"/>
    <dgm:cxn modelId="{0B3C7193-AFFE-48E5-A5A4-0F0A00EC6375}" type="presParOf" srcId="{7D403612-8F44-4166-91D5-EE1EACADC66A}" destId="{EB7AB543-3929-495A-951D-59AF3DAC1EE8}" srcOrd="10" destOrd="0" presId="urn:microsoft.com/office/officeart/2005/8/layout/process4"/>
    <dgm:cxn modelId="{F9106BCD-1DC1-4879-8C14-72916B8BFA00}" type="presParOf" srcId="{EB7AB543-3929-495A-951D-59AF3DAC1EE8}" destId="{188F9E4E-FB77-482C-B4E8-6F7E28BB5A5B}" srcOrd="0" destOrd="0" presId="urn:microsoft.com/office/officeart/2005/8/layout/process4"/>
    <dgm:cxn modelId="{57002637-98EB-4084-B780-12DB43056C21}" type="presParOf" srcId="{7D403612-8F44-4166-91D5-EE1EACADC66A}" destId="{8967213D-572F-4DAD-81E7-6D9DBBC58A44}" srcOrd="11" destOrd="0" presId="urn:microsoft.com/office/officeart/2005/8/layout/process4"/>
    <dgm:cxn modelId="{864C41CB-E402-41BF-A82F-2A1BA0932FE8}" type="presParOf" srcId="{7D403612-8F44-4166-91D5-EE1EACADC66A}" destId="{5764BB18-C0CD-4DF4-ABAA-1349763D1D21}" srcOrd="12" destOrd="0" presId="urn:microsoft.com/office/officeart/2005/8/layout/process4"/>
    <dgm:cxn modelId="{121CF00A-7AD2-4954-B54C-4225A6DB202B}" type="presParOf" srcId="{5764BB18-C0CD-4DF4-ABAA-1349763D1D21}" destId="{55FB26A8-3144-41A0-A90E-AC9F43D9E2F4}" srcOrd="0" destOrd="0" presId="urn:microsoft.com/office/officeart/2005/8/layout/process4"/>
    <dgm:cxn modelId="{CC6A30C7-C5F6-4965-A25E-66B4F5F13672}" type="presParOf" srcId="{7D403612-8F44-4166-91D5-EE1EACADC66A}" destId="{EDC9033A-1823-4D00-A97C-1AAA870B7052}" srcOrd="13" destOrd="0" presId="urn:microsoft.com/office/officeart/2005/8/layout/process4"/>
    <dgm:cxn modelId="{EAEF3245-24A0-480D-A26D-90D16641E9DB}" type="presParOf" srcId="{7D403612-8F44-4166-91D5-EE1EACADC66A}" destId="{DD5B2F67-A600-4370-9923-92C8282B0804}" srcOrd="14" destOrd="0" presId="urn:microsoft.com/office/officeart/2005/8/layout/process4"/>
    <dgm:cxn modelId="{3652A466-818C-460A-A331-85DC616C5D9F}" type="presParOf" srcId="{DD5B2F67-A600-4370-9923-92C8282B0804}" destId="{B415B72C-A2CE-4907-A4ED-DA53F67CEEA6}" srcOrd="0" destOrd="0" presId="urn:microsoft.com/office/officeart/2005/8/layout/process4"/>
    <dgm:cxn modelId="{F0C97A77-642A-4050-8D3B-E04ED767C134}" type="presParOf" srcId="{7D403612-8F44-4166-91D5-EE1EACADC66A}" destId="{AB0BEC7F-66D0-47AB-A776-17D2B559C5FD}" srcOrd="15" destOrd="0" presId="urn:microsoft.com/office/officeart/2005/8/layout/process4"/>
    <dgm:cxn modelId="{B90B5C84-8771-466A-8604-5AC289C87896}" type="presParOf" srcId="{7D403612-8F44-4166-91D5-EE1EACADC66A}" destId="{F791D8C6-E4F1-4D6E-A8FD-028032AA9B0B}" srcOrd="16" destOrd="0" presId="urn:microsoft.com/office/officeart/2005/8/layout/process4"/>
    <dgm:cxn modelId="{5A6ADA75-78A0-41C2-9B8C-9EDFF13DC506}" type="presParOf" srcId="{F791D8C6-E4F1-4D6E-A8FD-028032AA9B0B}" destId="{6C261B50-E0D6-4E7D-9E92-1036E619FC42}" srcOrd="0" destOrd="0" presId="urn:microsoft.com/office/officeart/2005/8/layout/process4"/>
    <dgm:cxn modelId="{AE64849D-31A3-4B21-A835-363C2501ABDB}" type="presParOf" srcId="{7D403612-8F44-4166-91D5-EE1EACADC66A}" destId="{3455BFF1-1D84-46F8-A25A-5ECC70257D16}" srcOrd="17" destOrd="0" presId="urn:microsoft.com/office/officeart/2005/8/layout/process4"/>
    <dgm:cxn modelId="{A93C0D02-0F91-4553-84BC-A8B2BF1FB44B}" type="presParOf" srcId="{7D403612-8F44-4166-91D5-EE1EACADC66A}" destId="{23F479FD-00AD-47D9-BE66-9FDA5AB8A9E6}" srcOrd="18" destOrd="0" presId="urn:microsoft.com/office/officeart/2005/8/layout/process4"/>
    <dgm:cxn modelId="{B22AD70A-1BAD-47D5-8AFF-83C3D5DFEA01}" type="presParOf" srcId="{23F479FD-00AD-47D9-BE66-9FDA5AB8A9E6}" destId="{CA150D7A-532B-4128-8F4E-707E56BEABA4}" srcOrd="0" destOrd="0" presId="urn:microsoft.com/office/officeart/2005/8/layout/process4"/>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242F695-65FD-40F0-A6EA-EA281CA0FED8}" type="doc">
      <dgm:prSet loTypeId="urn:microsoft.com/office/officeart/2005/8/layout/hList3" loCatId="list" qsTypeId="urn:microsoft.com/office/officeart/2005/8/quickstyle/simple1" qsCatId="simple" csTypeId="urn:microsoft.com/office/officeart/2005/8/colors/accent5_5" csCatId="accent5" phldr="1"/>
      <dgm:spPr/>
      <dgm:t>
        <a:bodyPr/>
        <a:lstStyle/>
        <a:p>
          <a:endParaRPr lang="en-US"/>
        </a:p>
      </dgm:t>
    </dgm:pt>
    <dgm:pt modelId="{F49ADC54-48F7-4C78-851C-E46E41A1985D}">
      <dgm:prSet phldrT="[Text]" custT="1"/>
      <dgm:spPr/>
      <dgm:t>
        <a:bodyPr/>
        <a:lstStyle/>
        <a:p>
          <a:r>
            <a:rPr lang="en-US" sz="2800" b="1">
              <a:solidFill>
                <a:schemeClr val="tx2"/>
              </a:solidFill>
              <a:latin typeface="Times New Roman" pitchFamily="18" charset="0"/>
              <a:cs typeface="Times New Roman" pitchFamily="18" charset="0"/>
            </a:rPr>
            <a:t>Products  and Services</a:t>
          </a:r>
        </a:p>
      </dgm:t>
    </dgm:pt>
    <dgm:pt modelId="{1647C490-8920-419F-B694-BB3DDE549E4F}" type="parTrans" cxnId="{CFEFE8E3-A3B4-45DC-95C0-470BA9840CFA}">
      <dgm:prSet/>
      <dgm:spPr/>
      <dgm:t>
        <a:bodyPr/>
        <a:lstStyle/>
        <a:p>
          <a:endParaRPr lang="en-US"/>
        </a:p>
      </dgm:t>
    </dgm:pt>
    <dgm:pt modelId="{3E8984C1-FEB6-4384-85D2-EB11CD69A74C}" type="sibTrans" cxnId="{CFEFE8E3-A3B4-45DC-95C0-470BA9840CFA}">
      <dgm:prSet/>
      <dgm:spPr/>
      <dgm:t>
        <a:bodyPr/>
        <a:lstStyle/>
        <a:p>
          <a:endParaRPr lang="en-US"/>
        </a:p>
      </dgm:t>
    </dgm:pt>
    <dgm:pt modelId="{8D06A6AF-B41A-4CB0-804D-A1DFB3D64E2D}">
      <dgm:prSet phldrT="[Text]"/>
      <dgm:spPr/>
      <dgm:t>
        <a:bodyPr/>
        <a:lstStyle/>
        <a:p>
          <a:r>
            <a:rPr lang="en-US" b="1">
              <a:solidFill>
                <a:schemeClr val="tx2"/>
              </a:solidFill>
              <a:latin typeface="Times New Roman" pitchFamily="18" charset="0"/>
              <a:cs typeface="Times New Roman" pitchFamily="18" charset="0"/>
            </a:rPr>
            <a:t>Corportate And Investing Banking</a:t>
          </a:r>
        </a:p>
      </dgm:t>
    </dgm:pt>
    <dgm:pt modelId="{666D348D-437B-45F0-B25C-FD43254B9BF1}" type="parTrans" cxnId="{F4C520EA-9A28-45FD-8B42-9D23B966B929}">
      <dgm:prSet/>
      <dgm:spPr/>
      <dgm:t>
        <a:bodyPr/>
        <a:lstStyle/>
        <a:p>
          <a:endParaRPr lang="en-US"/>
        </a:p>
      </dgm:t>
    </dgm:pt>
    <dgm:pt modelId="{7A8F5BED-69DE-48FB-82CD-DF328DA9E7D8}" type="sibTrans" cxnId="{F4C520EA-9A28-45FD-8B42-9D23B966B929}">
      <dgm:prSet/>
      <dgm:spPr/>
      <dgm:t>
        <a:bodyPr/>
        <a:lstStyle/>
        <a:p>
          <a:endParaRPr lang="en-US"/>
        </a:p>
      </dgm:t>
    </dgm:pt>
    <dgm:pt modelId="{F37FD511-53CA-448A-BDBB-A5C465C55191}">
      <dgm:prSet phldrT="[Text]"/>
      <dgm:spPr/>
      <dgm:t>
        <a:bodyPr/>
        <a:lstStyle/>
        <a:p>
          <a:r>
            <a:rPr lang="en-US" b="1">
              <a:solidFill>
                <a:schemeClr val="tx2"/>
              </a:solidFill>
              <a:latin typeface="Times New Roman" pitchFamily="18" charset="0"/>
              <a:cs typeface="Times New Roman" pitchFamily="18" charset="0"/>
            </a:rPr>
            <a:t>SME Banking</a:t>
          </a:r>
        </a:p>
      </dgm:t>
    </dgm:pt>
    <dgm:pt modelId="{8E899AFA-04DA-4880-9CD1-6F1724FA93B1}" type="parTrans" cxnId="{0810E655-B91B-4F85-A38E-48C053027F9D}">
      <dgm:prSet/>
      <dgm:spPr/>
      <dgm:t>
        <a:bodyPr/>
        <a:lstStyle/>
        <a:p>
          <a:endParaRPr lang="en-US"/>
        </a:p>
      </dgm:t>
    </dgm:pt>
    <dgm:pt modelId="{3900BF74-3FC5-4144-9766-55AC05B35660}" type="sibTrans" cxnId="{0810E655-B91B-4F85-A38E-48C053027F9D}">
      <dgm:prSet/>
      <dgm:spPr/>
      <dgm:t>
        <a:bodyPr/>
        <a:lstStyle/>
        <a:p>
          <a:endParaRPr lang="en-US"/>
        </a:p>
      </dgm:t>
    </dgm:pt>
    <dgm:pt modelId="{2446F3C9-F1B6-4537-838F-D661CBCE9046}">
      <dgm:prSet phldrT="[Text]"/>
      <dgm:spPr/>
      <dgm:t>
        <a:bodyPr/>
        <a:lstStyle/>
        <a:p>
          <a:r>
            <a:rPr lang="en-US" b="1">
              <a:solidFill>
                <a:schemeClr val="tx2"/>
              </a:solidFill>
              <a:latin typeface="Times New Roman" pitchFamily="18" charset="0"/>
              <a:cs typeface="Times New Roman" pitchFamily="18" charset="0"/>
            </a:rPr>
            <a:t>Treasury And Market Risk</a:t>
          </a:r>
        </a:p>
      </dgm:t>
    </dgm:pt>
    <dgm:pt modelId="{4BB1CA93-8DF8-40B0-A984-C512896391D5}" type="parTrans" cxnId="{4A27CBF1-337B-4F0C-A2EF-1CDE45BCA102}">
      <dgm:prSet/>
      <dgm:spPr/>
      <dgm:t>
        <a:bodyPr/>
        <a:lstStyle/>
        <a:p>
          <a:endParaRPr lang="en-US"/>
        </a:p>
      </dgm:t>
    </dgm:pt>
    <dgm:pt modelId="{D0C85227-DFCA-43B8-A363-A245E5650456}" type="sibTrans" cxnId="{4A27CBF1-337B-4F0C-A2EF-1CDE45BCA102}">
      <dgm:prSet/>
      <dgm:spPr/>
      <dgm:t>
        <a:bodyPr/>
        <a:lstStyle/>
        <a:p>
          <a:endParaRPr lang="en-US"/>
        </a:p>
      </dgm:t>
    </dgm:pt>
    <dgm:pt modelId="{142886FD-C436-4820-81E2-A5A6498E21C5}">
      <dgm:prSet phldrT="[Text]"/>
      <dgm:spPr/>
      <dgm:t>
        <a:bodyPr/>
        <a:lstStyle/>
        <a:p>
          <a:r>
            <a:rPr lang="en-US" b="1">
              <a:solidFill>
                <a:schemeClr val="tx2"/>
              </a:solidFill>
              <a:latin typeface="Times New Roman" pitchFamily="18" charset="0"/>
              <a:cs typeface="Times New Roman" pitchFamily="18" charset="0"/>
            </a:rPr>
            <a:t> Retail Banking</a:t>
          </a:r>
        </a:p>
      </dgm:t>
    </dgm:pt>
    <dgm:pt modelId="{A5CC2CD8-C3DA-4B4B-9434-F89C1E59CA70}" type="parTrans" cxnId="{D4C9ED12-89B7-47E1-8815-5E6EF49A92E1}">
      <dgm:prSet/>
      <dgm:spPr/>
      <dgm:t>
        <a:bodyPr/>
        <a:lstStyle/>
        <a:p>
          <a:endParaRPr lang="en-US"/>
        </a:p>
      </dgm:t>
    </dgm:pt>
    <dgm:pt modelId="{1699FF43-455A-428B-9739-9D147513D52B}" type="sibTrans" cxnId="{D4C9ED12-89B7-47E1-8815-5E6EF49A92E1}">
      <dgm:prSet/>
      <dgm:spPr/>
      <dgm:t>
        <a:bodyPr/>
        <a:lstStyle/>
        <a:p>
          <a:endParaRPr lang="en-US"/>
        </a:p>
      </dgm:t>
    </dgm:pt>
    <dgm:pt modelId="{412F14C6-7D30-4AE0-B872-1D401FB0BEC6}" type="pres">
      <dgm:prSet presAssocID="{8242F695-65FD-40F0-A6EA-EA281CA0FED8}" presName="composite" presStyleCnt="0">
        <dgm:presLayoutVars>
          <dgm:chMax val="1"/>
          <dgm:dir/>
          <dgm:resizeHandles val="exact"/>
        </dgm:presLayoutVars>
      </dgm:prSet>
      <dgm:spPr/>
      <dgm:t>
        <a:bodyPr/>
        <a:lstStyle/>
        <a:p>
          <a:endParaRPr lang="en-US"/>
        </a:p>
      </dgm:t>
    </dgm:pt>
    <dgm:pt modelId="{7C5F9C8D-55D0-4CC1-94B1-A8B554B0F9B9}" type="pres">
      <dgm:prSet presAssocID="{F49ADC54-48F7-4C78-851C-E46E41A1985D}" presName="roof" presStyleLbl="dkBgShp" presStyleIdx="0" presStyleCnt="2"/>
      <dgm:spPr/>
      <dgm:t>
        <a:bodyPr/>
        <a:lstStyle/>
        <a:p>
          <a:endParaRPr lang="en-US"/>
        </a:p>
      </dgm:t>
    </dgm:pt>
    <dgm:pt modelId="{92034731-E195-4EED-91E6-08A08E19BD74}" type="pres">
      <dgm:prSet presAssocID="{F49ADC54-48F7-4C78-851C-E46E41A1985D}" presName="pillars" presStyleCnt="0"/>
      <dgm:spPr/>
    </dgm:pt>
    <dgm:pt modelId="{D8E8EC65-85A3-4AF9-96D4-9B9387430E0C}" type="pres">
      <dgm:prSet presAssocID="{F49ADC54-48F7-4C78-851C-E46E41A1985D}" presName="pillar1" presStyleLbl="node1" presStyleIdx="0" presStyleCnt="4">
        <dgm:presLayoutVars>
          <dgm:bulletEnabled val="1"/>
        </dgm:presLayoutVars>
      </dgm:prSet>
      <dgm:spPr/>
      <dgm:t>
        <a:bodyPr/>
        <a:lstStyle/>
        <a:p>
          <a:endParaRPr lang="en-US"/>
        </a:p>
      </dgm:t>
    </dgm:pt>
    <dgm:pt modelId="{DBD4FEAA-A8B4-4C77-8DDB-36B32BD23D9A}" type="pres">
      <dgm:prSet presAssocID="{F37FD511-53CA-448A-BDBB-A5C465C55191}" presName="pillarX" presStyleLbl="node1" presStyleIdx="1" presStyleCnt="4">
        <dgm:presLayoutVars>
          <dgm:bulletEnabled val="1"/>
        </dgm:presLayoutVars>
      </dgm:prSet>
      <dgm:spPr/>
      <dgm:t>
        <a:bodyPr/>
        <a:lstStyle/>
        <a:p>
          <a:endParaRPr lang="en-US"/>
        </a:p>
      </dgm:t>
    </dgm:pt>
    <dgm:pt modelId="{F060BC61-171F-4CC5-BE5D-96D9ACD4EB5D}" type="pres">
      <dgm:prSet presAssocID="{2446F3C9-F1B6-4537-838F-D661CBCE9046}" presName="pillarX" presStyleLbl="node1" presStyleIdx="2" presStyleCnt="4" custLinFactNeighborX="2440">
        <dgm:presLayoutVars>
          <dgm:bulletEnabled val="1"/>
        </dgm:presLayoutVars>
      </dgm:prSet>
      <dgm:spPr/>
      <dgm:t>
        <a:bodyPr/>
        <a:lstStyle/>
        <a:p>
          <a:endParaRPr lang="en-US"/>
        </a:p>
      </dgm:t>
    </dgm:pt>
    <dgm:pt modelId="{C1711DFC-9457-402E-B631-CF4B2AE98FC0}" type="pres">
      <dgm:prSet presAssocID="{142886FD-C436-4820-81E2-A5A6498E21C5}" presName="pillarX" presStyleLbl="node1" presStyleIdx="3" presStyleCnt="4">
        <dgm:presLayoutVars>
          <dgm:bulletEnabled val="1"/>
        </dgm:presLayoutVars>
      </dgm:prSet>
      <dgm:spPr/>
      <dgm:t>
        <a:bodyPr/>
        <a:lstStyle/>
        <a:p>
          <a:endParaRPr lang="en-US"/>
        </a:p>
      </dgm:t>
    </dgm:pt>
    <dgm:pt modelId="{3733C6EE-66DE-4842-BA6F-496D50A747A3}" type="pres">
      <dgm:prSet presAssocID="{F49ADC54-48F7-4C78-851C-E46E41A1985D}" presName="base" presStyleLbl="dkBgShp" presStyleIdx="1" presStyleCnt="2"/>
      <dgm:spPr/>
    </dgm:pt>
  </dgm:ptLst>
  <dgm:cxnLst>
    <dgm:cxn modelId="{4A27CBF1-337B-4F0C-A2EF-1CDE45BCA102}" srcId="{F49ADC54-48F7-4C78-851C-E46E41A1985D}" destId="{2446F3C9-F1B6-4537-838F-D661CBCE9046}" srcOrd="2" destOrd="0" parTransId="{4BB1CA93-8DF8-40B0-A984-C512896391D5}" sibTransId="{D0C85227-DFCA-43B8-A363-A245E5650456}"/>
    <dgm:cxn modelId="{5CCB8DD3-4911-423E-9DED-B956FFFD3152}" type="presOf" srcId="{8242F695-65FD-40F0-A6EA-EA281CA0FED8}" destId="{412F14C6-7D30-4AE0-B872-1D401FB0BEC6}" srcOrd="0" destOrd="0" presId="urn:microsoft.com/office/officeart/2005/8/layout/hList3"/>
    <dgm:cxn modelId="{818304DF-45A9-47CC-94CE-CD6BBE0B6268}" type="presOf" srcId="{142886FD-C436-4820-81E2-A5A6498E21C5}" destId="{C1711DFC-9457-402E-B631-CF4B2AE98FC0}" srcOrd="0" destOrd="0" presId="urn:microsoft.com/office/officeart/2005/8/layout/hList3"/>
    <dgm:cxn modelId="{CFEFE8E3-A3B4-45DC-95C0-470BA9840CFA}" srcId="{8242F695-65FD-40F0-A6EA-EA281CA0FED8}" destId="{F49ADC54-48F7-4C78-851C-E46E41A1985D}" srcOrd="0" destOrd="0" parTransId="{1647C490-8920-419F-B694-BB3DDE549E4F}" sibTransId="{3E8984C1-FEB6-4384-85D2-EB11CD69A74C}"/>
    <dgm:cxn modelId="{0810E655-B91B-4F85-A38E-48C053027F9D}" srcId="{F49ADC54-48F7-4C78-851C-E46E41A1985D}" destId="{F37FD511-53CA-448A-BDBB-A5C465C55191}" srcOrd="1" destOrd="0" parTransId="{8E899AFA-04DA-4880-9CD1-6F1724FA93B1}" sibTransId="{3900BF74-3FC5-4144-9766-55AC05B35660}"/>
    <dgm:cxn modelId="{61562059-C9B5-45C9-BAF4-E2B556316282}" type="presOf" srcId="{8D06A6AF-B41A-4CB0-804D-A1DFB3D64E2D}" destId="{D8E8EC65-85A3-4AF9-96D4-9B9387430E0C}" srcOrd="0" destOrd="0" presId="urn:microsoft.com/office/officeart/2005/8/layout/hList3"/>
    <dgm:cxn modelId="{D4C9ED12-89B7-47E1-8815-5E6EF49A92E1}" srcId="{F49ADC54-48F7-4C78-851C-E46E41A1985D}" destId="{142886FD-C436-4820-81E2-A5A6498E21C5}" srcOrd="3" destOrd="0" parTransId="{A5CC2CD8-C3DA-4B4B-9434-F89C1E59CA70}" sibTransId="{1699FF43-455A-428B-9739-9D147513D52B}"/>
    <dgm:cxn modelId="{7486DA27-B869-429F-8A6A-BF62599D0B16}" type="presOf" srcId="{F37FD511-53CA-448A-BDBB-A5C465C55191}" destId="{DBD4FEAA-A8B4-4C77-8DDB-36B32BD23D9A}" srcOrd="0" destOrd="0" presId="urn:microsoft.com/office/officeart/2005/8/layout/hList3"/>
    <dgm:cxn modelId="{F4C520EA-9A28-45FD-8B42-9D23B966B929}" srcId="{F49ADC54-48F7-4C78-851C-E46E41A1985D}" destId="{8D06A6AF-B41A-4CB0-804D-A1DFB3D64E2D}" srcOrd="0" destOrd="0" parTransId="{666D348D-437B-45F0-B25C-FD43254B9BF1}" sibTransId="{7A8F5BED-69DE-48FB-82CD-DF328DA9E7D8}"/>
    <dgm:cxn modelId="{FA5831C3-9C63-4CB6-A4DD-A5C82442B9B8}" type="presOf" srcId="{F49ADC54-48F7-4C78-851C-E46E41A1985D}" destId="{7C5F9C8D-55D0-4CC1-94B1-A8B554B0F9B9}" srcOrd="0" destOrd="0" presId="urn:microsoft.com/office/officeart/2005/8/layout/hList3"/>
    <dgm:cxn modelId="{B918C58F-74D3-48E9-B530-F51C76C06F38}" type="presOf" srcId="{2446F3C9-F1B6-4537-838F-D661CBCE9046}" destId="{F060BC61-171F-4CC5-BE5D-96D9ACD4EB5D}" srcOrd="0" destOrd="0" presId="urn:microsoft.com/office/officeart/2005/8/layout/hList3"/>
    <dgm:cxn modelId="{6DC329F2-ACF2-4B09-9D67-67700D2A2609}" type="presParOf" srcId="{412F14C6-7D30-4AE0-B872-1D401FB0BEC6}" destId="{7C5F9C8D-55D0-4CC1-94B1-A8B554B0F9B9}" srcOrd="0" destOrd="0" presId="urn:microsoft.com/office/officeart/2005/8/layout/hList3"/>
    <dgm:cxn modelId="{96F3137B-B55F-48B2-8785-812B0DAC0598}" type="presParOf" srcId="{412F14C6-7D30-4AE0-B872-1D401FB0BEC6}" destId="{92034731-E195-4EED-91E6-08A08E19BD74}" srcOrd="1" destOrd="0" presId="urn:microsoft.com/office/officeart/2005/8/layout/hList3"/>
    <dgm:cxn modelId="{5FAB55DB-DFB3-490A-8C3D-23042845A7DF}" type="presParOf" srcId="{92034731-E195-4EED-91E6-08A08E19BD74}" destId="{D8E8EC65-85A3-4AF9-96D4-9B9387430E0C}" srcOrd="0" destOrd="0" presId="urn:microsoft.com/office/officeart/2005/8/layout/hList3"/>
    <dgm:cxn modelId="{EBCA9178-8BCD-4A54-BCEC-1E0A1D8F402D}" type="presParOf" srcId="{92034731-E195-4EED-91E6-08A08E19BD74}" destId="{DBD4FEAA-A8B4-4C77-8DDB-36B32BD23D9A}" srcOrd="1" destOrd="0" presId="urn:microsoft.com/office/officeart/2005/8/layout/hList3"/>
    <dgm:cxn modelId="{BF9943C0-19F6-4E9E-9EEC-856ACD998C35}" type="presParOf" srcId="{92034731-E195-4EED-91E6-08A08E19BD74}" destId="{F060BC61-171F-4CC5-BE5D-96D9ACD4EB5D}" srcOrd="2" destOrd="0" presId="urn:microsoft.com/office/officeart/2005/8/layout/hList3"/>
    <dgm:cxn modelId="{8A0EF56D-38BF-493D-B22A-2F7CBF7AAA1E}" type="presParOf" srcId="{92034731-E195-4EED-91E6-08A08E19BD74}" destId="{C1711DFC-9457-402E-B631-CF4B2AE98FC0}" srcOrd="3" destOrd="0" presId="urn:microsoft.com/office/officeart/2005/8/layout/hList3"/>
    <dgm:cxn modelId="{1D0C3A06-027F-4733-9345-CCD35C826A36}" type="presParOf" srcId="{412F14C6-7D30-4AE0-B872-1D401FB0BEC6}" destId="{3733C6EE-66DE-4842-BA6F-496D50A747A3}" srcOrd="2" destOrd="0" presId="urn:microsoft.com/office/officeart/2005/8/layout/hList3"/>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2D54171-C1D1-45C8-B99E-BBCB9D59DFF1}" type="doc">
      <dgm:prSet loTypeId="urn:microsoft.com/office/officeart/2005/8/layout/radial5" loCatId="cycle" qsTypeId="urn:microsoft.com/office/officeart/2005/8/quickstyle/simple4" qsCatId="simple" csTypeId="urn:microsoft.com/office/officeart/2005/8/colors/accent5_3" csCatId="accent5" phldr="1"/>
      <dgm:spPr/>
      <dgm:t>
        <a:bodyPr/>
        <a:lstStyle/>
        <a:p>
          <a:endParaRPr lang="en-US"/>
        </a:p>
      </dgm:t>
    </dgm:pt>
    <dgm:pt modelId="{82E39827-1E6D-4CF7-BB53-691EE391E978}">
      <dgm:prSet phldrT="[Text]"/>
      <dgm:spPr/>
      <dgm:t>
        <a:bodyPr/>
        <a:lstStyle/>
        <a:p>
          <a:r>
            <a:rPr lang="en-US" b="1">
              <a:solidFill>
                <a:schemeClr val="tx2">
                  <a:lumMod val="75000"/>
                </a:schemeClr>
              </a:solidFill>
              <a:latin typeface="Times New Roman" pitchFamily="18" charset="0"/>
              <a:cs typeface="Times New Roman" pitchFamily="18" charset="0"/>
            </a:rPr>
            <a:t>Retail Banking Activities</a:t>
          </a:r>
        </a:p>
      </dgm:t>
    </dgm:pt>
    <dgm:pt modelId="{56D898CB-FAC6-4108-B813-82372BE37C1E}" type="parTrans" cxnId="{5115E5CB-6574-4B5B-80FA-49F4BA4215A5}">
      <dgm:prSet/>
      <dgm:spPr/>
      <dgm:t>
        <a:bodyPr/>
        <a:lstStyle/>
        <a:p>
          <a:endParaRPr lang="en-US"/>
        </a:p>
      </dgm:t>
    </dgm:pt>
    <dgm:pt modelId="{6B545289-73B9-4238-A312-EF0978A38A65}" type="sibTrans" cxnId="{5115E5CB-6574-4B5B-80FA-49F4BA4215A5}">
      <dgm:prSet/>
      <dgm:spPr/>
      <dgm:t>
        <a:bodyPr/>
        <a:lstStyle/>
        <a:p>
          <a:endParaRPr lang="en-US"/>
        </a:p>
      </dgm:t>
    </dgm:pt>
    <dgm:pt modelId="{0DE1612E-4E23-49A0-9C4A-AB1275E220BC}">
      <dgm:prSet phldrT="[Text]"/>
      <dgm:spPr/>
      <dgm:t>
        <a:bodyPr/>
        <a:lstStyle/>
        <a:p>
          <a:r>
            <a:rPr lang="en-US" b="1">
              <a:solidFill>
                <a:schemeClr val="tx2">
                  <a:lumMod val="75000"/>
                </a:schemeClr>
              </a:solidFill>
              <a:latin typeface="Times New Roman" pitchFamily="18" charset="0"/>
              <a:cs typeface="Times New Roman" pitchFamily="18" charset="0"/>
            </a:rPr>
            <a:t>Customer Service Section</a:t>
          </a:r>
        </a:p>
      </dgm:t>
    </dgm:pt>
    <dgm:pt modelId="{7E63D454-5920-4806-BC91-B352E6960A6A}" type="parTrans" cxnId="{A6DAE419-4335-4EE5-8B20-F11AB3C75CBB}">
      <dgm:prSet/>
      <dgm:spPr/>
      <dgm:t>
        <a:bodyPr/>
        <a:lstStyle/>
        <a:p>
          <a:endParaRPr lang="en-US"/>
        </a:p>
      </dgm:t>
    </dgm:pt>
    <dgm:pt modelId="{3F84720C-03B0-4C48-9038-A63F0E8DAF9D}" type="sibTrans" cxnId="{A6DAE419-4335-4EE5-8B20-F11AB3C75CBB}">
      <dgm:prSet/>
      <dgm:spPr/>
      <dgm:t>
        <a:bodyPr/>
        <a:lstStyle/>
        <a:p>
          <a:endParaRPr lang="en-US"/>
        </a:p>
      </dgm:t>
    </dgm:pt>
    <dgm:pt modelId="{F14C5875-22C3-4A27-8C8D-14133F00124B}">
      <dgm:prSet phldrT="[Text]"/>
      <dgm:spPr/>
      <dgm:t>
        <a:bodyPr/>
        <a:lstStyle/>
        <a:p>
          <a:r>
            <a:rPr lang="en-US" b="1">
              <a:solidFill>
                <a:schemeClr val="tx2">
                  <a:lumMod val="75000"/>
                </a:schemeClr>
              </a:solidFill>
              <a:latin typeface="Times New Roman" pitchFamily="18" charset="0"/>
              <a:cs typeface="Times New Roman" pitchFamily="18" charset="0"/>
            </a:rPr>
            <a:t>Card Section</a:t>
          </a:r>
        </a:p>
      </dgm:t>
    </dgm:pt>
    <dgm:pt modelId="{C0FED6D5-75FE-45E4-A57E-D0F165C867FC}" type="parTrans" cxnId="{4A9B831B-7F89-4FD4-8D2F-86E7E763978B}">
      <dgm:prSet/>
      <dgm:spPr/>
      <dgm:t>
        <a:bodyPr/>
        <a:lstStyle/>
        <a:p>
          <a:endParaRPr lang="en-US"/>
        </a:p>
      </dgm:t>
    </dgm:pt>
    <dgm:pt modelId="{B010DFC7-F175-41BE-8CDA-7DC3C929B0BA}" type="sibTrans" cxnId="{4A9B831B-7F89-4FD4-8D2F-86E7E763978B}">
      <dgm:prSet/>
      <dgm:spPr/>
      <dgm:t>
        <a:bodyPr/>
        <a:lstStyle/>
        <a:p>
          <a:endParaRPr lang="en-US"/>
        </a:p>
      </dgm:t>
    </dgm:pt>
    <dgm:pt modelId="{8C767A1B-0BFD-45A4-B347-C3EDF34E3D99}">
      <dgm:prSet phldrT="[Text]"/>
      <dgm:spPr/>
      <dgm:t>
        <a:bodyPr/>
        <a:lstStyle/>
        <a:p>
          <a:r>
            <a:rPr lang="en-US" b="1">
              <a:solidFill>
                <a:schemeClr val="tx2">
                  <a:lumMod val="75000"/>
                </a:schemeClr>
              </a:solidFill>
              <a:latin typeface="Times New Roman" pitchFamily="18" charset="0"/>
              <a:cs typeface="Times New Roman" pitchFamily="18" charset="0"/>
            </a:rPr>
            <a:t>Cash Section</a:t>
          </a:r>
        </a:p>
      </dgm:t>
    </dgm:pt>
    <dgm:pt modelId="{0C472C86-EE32-4E70-904F-E20387996EBE}" type="parTrans" cxnId="{69EB8D98-E2B5-4A08-91A0-C3B8BCC4E516}">
      <dgm:prSet/>
      <dgm:spPr/>
      <dgm:t>
        <a:bodyPr/>
        <a:lstStyle/>
        <a:p>
          <a:endParaRPr lang="en-US"/>
        </a:p>
      </dgm:t>
    </dgm:pt>
    <dgm:pt modelId="{F545006E-D0C5-45CA-BFAD-ED81A5EF49D2}" type="sibTrans" cxnId="{69EB8D98-E2B5-4A08-91A0-C3B8BCC4E516}">
      <dgm:prSet/>
      <dgm:spPr/>
      <dgm:t>
        <a:bodyPr/>
        <a:lstStyle/>
        <a:p>
          <a:endParaRPr lang="en-US"/>
        </a:p>
      </dgm:t>
    </dgm:pt>
    <dgm:pt modelId="{4247ED21-CDAD-494C-A83A-F737A182A288}">
      <dgm:prSet phldrT="[Text]"/>
      <dgm:spPr/>
      <dgm:t>
        <a:bodyPr/>
        <a:lstStyle/>
        <a:p>
          <a:r>
            <a:rPr lang="en-US" b="1">
              <a:solidFill>
                <a:schemeClr val="tx2">
                  <a:lumMod val="75000"/>
                </a:schemeClr>
              </a:solidFill>
              <a:latin typeface="Times New Roman" pitchFamily="18" charset="0"/>
              <a:cs typeface="Times New Roman" pitchFamily="18" charset="0"/>
            </a:rPr>
            <a:t>Loan Section</a:t>
          </a:r>
        </a:p>
      </dgm:t>
    </dgm:pt>
    <dgm:pt modelId="{D67CFD7E-3531-4F06-AD4E-1BE0C90D0C8A}" type="parTrans" cxnId="{2036CB85-1317-41C2-9A16-80085228CD35}">
      <dgm:prSet/>
      <dgm:spPr/>
      <dgm:t>
        <a:bodyPr/>
        <a:lstStyle/>
        <a:p>
          <a:endParaRPr lang="en-US"/>
        </a:p>
      </dgm:t>
    </dgm:pt>
    <dgm:pt modelId="{0ECF9DF6-5964-4982-81C3-D7CC7F8594F0}" type="sibTrans" cxnId="{2036CB85-1317-41C2-9A16-80085228CD35}">
      <dgm:prSet/>
      <dgm:spPr/>
      <dgm:t>
        <a:bodyPr/>
        <a:lstStyle/>
        <a:p>
          <a:endParaRPr lang="en-US"/>
        </a:p>
      </dgm:t>
    </dgm:pt>
    <dgm:pt modelId="{AF2492F9-58EB-41D3-86E9-8333720E0789}" type="pres">
      <dgm:prSet presAssocID="{A2D54171-C1D1-45C8-B99E-BBCB9D59DFF1}" presName="Name0" presStyleCnt="0">
        <dgm:presLayoutVars>
          <dgm:chMax val="1"/>
          <dgm:dir/>
          <dgm:animLvl val="ctr"/>
          <dgm:resizeHandles val="exact"/>
        </dgm:presLayoutVars>
      </dgm:prSet>
      <dgm:spPr/>
      <dgm:t>
        <a:bodyPr/>
        <a:lstStyle/>
        <a:p>
          <a:endParaRPr lang="en-US"/>
        </a:p>
      </dgm:t>
    </dgm:pt>
    <dgm:pt modelId="{2A9EE58D-7525-44FD-9F13-C94AFC57D3FE}" type="pres">
      <dgm:prSet presAssocID="{82E39827-1E6D-4CF7-BB53-691EE391E978}" presName="centerShape" presStyleLbl="node0" presStyleIdx="0" presStyleCnt="1"/>
      <dgm:spPr/>
      <dgm:t>
        <a:bodyPr/>
        <a:lstStyle/>
        <a:p>
          <a:endParaRPr lang="en-US"/>
        </a:p>
      </dgm:t>
    </dgm:pt>
    <dgm:pt modelId="{C89C2A14-923C-4BEB-A18A-1E97BC33C203}" type="pres">
      <dgm:prSet presAssocID="{7E63D454-5920-4806-BC91-B352E6960A6A}" presName="parTrans" presStyleLbl="sibTrans2D1" presStyleIdx="0" presStyleCnt="4"/>
      <dgm:spPr/>
      <dgm:t>
        <a:bodyPr/>
        <a:lstStyle/>
        <a:p>
          <a:endParaRPr lang="en-US"/>
        </a:p>
      </dgm:t>
    </dgm:pt>
    <dgm:pt modelId="{B4B3BB11-3102-4D13-8236-2F8D4DC205A0}" type="pres">
      <dgm:prSet presAssocID="{7E63D454-5920-4806-BC91-B352E6960A6A}" presName="connectorText" presStyleLbl="sibTrans2D1" presStyleIdx="0" presStyleCnt="4"/>
      <dgm:spPr/>
      <dgm:t>
        <a:bodyPr/>
        <a:lstStyle/>
        <a:p>
          <a:endParaRPr lang="en-US"/>
        </a:p>
      </dgm:t>
    </dgm:pt>
    <dgm:pt modelId="{84B5BE03-350A-4E7F-8AD9-A223A34DDE91}" type="pres">
      <dgm:prSet presAssocID="{0DE1612E-4E23-49A0-9C4A-AB1275E220BC}" presName="node" presStyleLbl="node1" presStyleIdx="0" presStyleCnt="4">
        <dgm:presLayoutVars>
          <dgm:bulletEnabled val="1"/>
        </dgm:presLayoutVars>
      </dgm:prSet>
      <dgm:spPr/>
      <dgm:t>
        <a:bodyPr/>
        <a:lstStyle/>
        <a:p>
          <a:endParaRPr lang="en-US"/>
        </a:p>
      </dgm:t>
    </dgm:pt>
    <dgm:pt modelId="{1B05E627-9CDD-4CC1-906F-369989125DB3}" type="pres">
      <dgm:prSet presAssocID="{D67CFD7E-3531-4F06-AD4E-1BE0C90D0C8A}" presName="parTrans" presStyleLbl="sibTrans2D1" presStyleIdx="1" presStyleCnt="4"/>
      <dgm:spPr/>
      <dgm:t>
        <a:bodyPr/>
        <a:lstStyle/>
        <a:p>
          <a:endParaRPr lang="en-US"/>
        </a:p>
      </dgm:t>
    </dgm:pt>
    <dgm:pt modelId="{33F61512-D851-47F1-BFD2-6458F0B732AA}" type="pres">
      <dgm:prSet presAssocID="{D67CFD7E-3531-4F06-AD4E-1BE0C90D0C8A}" presName="connectorText" presStyleLbl="sibTrans2D1" presStyleIdx="1" presStyleCnt="4"/>
      <dgm:spPr/>
      <dgm:t>
        <a:bodyPr/>
        <a:lstStyle/>
        <a:p>
          <a:endParaRPr lang="en-US"/>
        </a:p>
      </dgm:t>
    </dgm:pt>
    <dgm:pt modelId="{11132BB3-0F0A-44ED-A505-A2E502B1E676}" type="pres">
      <dgm:prSet presAssocID="{4247ED21-CDAD-494C-A83A-F737A182A288}" presName="node" presStyleLbl="node1" presStyleIdx="1" presStyleCnt="4">
        <dgm:presLayoutVars>
          <dgm:bulletEnabled val="1"/>
        </dgm:presLayoutVars>
      </dgm:prSet>
      <dgm:spPr/>
      <dgm:t>
        <a:bodyPr/>
        <a:lstStyle/>
        <a:p>
          <a:endParaRPr lang="en-US"/>
        </a:p>
      </dgm:t>
    </dgm:pt>
    <dgm:pt modelId="{2D02FCBD-5808-46AE-AAA7-A2D6C78B97E7}" type="pres">
      <dgm:prSet presAssocID="{C0FED6D5-75FE-45E4-A57E-D0F165C867FC}" presName="parTrans" presStyleLbl="sibTrans2D1" presStyleIdx="2" presStyleCnt="4"/>
      <dgm:spPr/>
      <dgm:t>
        <a:bodyPr/>
        <a:lstStyle/>
        <a:p>
          <a:endParaRPr lang="en-US"/>
        </a:p>
      </dgm:t>
    </dgm:pt>
    <dgm:pt modelId="{03686358-BB2D-4A7A-A9B2-E3B91F7D4A55}" type="pres">
      <dgm:prSet presAssocID="{C0FED6D5-75FE-45E4-A57E-D0F165C867FC}" presName="connectorText" presStyleLbl="sibTrans2D1" presStyleIdx="2" presStyleCnt="4"/>
      <dgm:spPr/>
      <dgm:t>
        <a:bodyPr/>
        <a:lstStyle/>
        <a:p>
          <a:endParaRPr lang="en-US"/>
        </a:p>
      </dgm:t>
    </dgm:pt>
    <dgm:pt modelId="{7114B1F0-69EB-40E8-ABC0-231D928C0A9A}" type="pres">
      <dgm:prSet presAssocID="{F14C5875-22C3-4A27-8C8D-14133F00124B}" presName="node" presStyleLbl="node1" presStyleIdx="2" presStyleCnt="4">
        <dgm:presLayoutVars>
          <dgm:bulletEnabled val="1"/>
        </dgm:presLayoutVars>
      </dgm:prSet>
      <dgm:spPr/>
      <dgm:t>
        <a:bodyPr/>
        <a:lstStyle/>
        <a:p>
          <a:endParaRPr lang="en-US"/>
        </a:p>
      </dgm:t>
    </dgm:pt>
    <dgm:pt modelId="{0D4E7113-F72D-408D-B14E-9A7FAF75FF17}" type="pres">
      <dgm:prSet presAssocID="{0C472C86-EE32-4E70-904F-E20387996EBE}" presName="parTrans" presStyleLbl="sibTrans2D1" presStyleIdx="3" presStyleCnt="4"/>
      <dgm:spPr/>
      <dgm:t>
        <a:bodyPr/>
        <a:lstStyle/>
        <a:p>
          <a:endParaRPr lang="en-US"/>
        </a:p>
      </dgm:t>
    </dgm:pt>
    <dgm:pt modelId="{D6FE43EA-C54D-43DB-81A1-F8A1EA491BB7}" type="pres">
      <dgm:prSet presAssocID="{0C472C86-EE32-4E70-904F-E20387996EBE}" presName="connectorText" presStyleLbl="sibTrans2D1" presStyleIdx="3" presStyleCnt="4"/>
      <dgm:spPr/>
      <dgm:t>
        <a:bodyPr/>
        <a:lstStyle/>
        <a:p>
          <a:endParaRPr lang="en-US"/>
        </a:p>
      </dgm:t>
    </dgm:pt>
    <dgm:pt modelId="{E14ABC78-EA3D-430E-BFFB-FB7E9369391B}" type="pres">
      <dgm:prSet presAssocID="{8C767A1B-0BFD-45A4-B347-C3EDF34E3D99}" presName="node" presStyleLbl="node1" presStyleIdx="3" presStyleCnt="4">
        <dgm:presLayoutVars>
          <dgm:bulletEnabled val="1"/>
        </dgm:presLayoutVars>
      </dgm:prSet>
      <dgm:spPr/>
      <dgm:t>
        <a:bodyPr/>
        <a:lstStyle/>
        <a:p>
          <a:endParaRPr lang="en-US"/>
        </a:p>
      </dgm:t>
    </dgm:pt>
  </dgm:ptLst>
  <dgm:cxnLst>
    <dgm:cxn modelId="{D480AB6B-6EF0-4F27-9203-1F3F3B0A0EF8}" type="presOf" srcId="{0DE1612E-4E23-49A0-9C4A-AB1275E220BC}" destId="{84B5BE03-350A-4E7F-8AD9-A223A34DDE91}" srcOrd="0" destOrd="0" presId="urn:microsoft.com/office/officeart/2005/8/layout/radial5"/>
    <dgm:cxn modelId="{E504B318-F9D7-49A5-8AA0-60A56F922DD3}" type="presOf" srcId="{A2D54171-C1D1-45C8-B99E-BBCB9D59DFF1}" destId="{AF2492F9-58EB-41D3-86E9-8333720E0789}" srcOrd="0" destOrd="0" presId="urn:microsoft.com/office/officeart/2005/8/layout/radial5"/>
    <dgm:cxn modelId="{FD02391B-B74B-4B2E-AECB-E4A57F75E0B1}" type="presOf" srcId="{7E63D454-5920-4806-BC91-B352E6960A6A}" destId="{B4B3BB11-3102-4D13-8236-2F8D4DC205A0}" srcOrd="1" destOrd="0" presId="urn:microsoft.com/office/officeart/2005/8/layout/radial5"/>
    <dgm:cxn modelId="{4A9B831B-7F89-4FD4-8D2F-86E7E763978B}" srcId="{82E39827-1E6D-4CF7-BB53-691EE391E978}" destId="{F14C5875-22C3-4A27-8C8D-14133F00124B}" srcOrd="2" destOrd="0" parTransId="{C0FED6D5-75FE-45E4-A57E-D0F165C867FC}" sibTransId="{B010DFC7-F175-41BE-8CDA-7DC3C929B0BA}"/>
    <dgm:cxn modelId="{B86113E3-6008-4D48-A2F0-2300E4AB6328}" type="presOf" srcId="{4247ED21-CDAD-494C-A83A-F737A182A288}" destId="{11132BB3-0F0A-44ED-A505-A2E502B1E676}" srcOrd="0" destOrd="0" presId="urn:microsoft.com/office/officeart/2005/8/layout/radial5"/>
    <dgm:cxn modelId="{DC55FFB1-796D-44E1-B0B7-7FBE10033674}" type="presOf" srcId="{C0FED6D5-75FE-45E4-A57E-D0F165C867FC}" destId="{03686358-BB2D-4A7A-A9B2-E3B91F7D4A55}" srcOrd="1" destOrd="0" presId="urn:microsoft.com/office/officeart/2005/8/layout/radial5"/>
    <dgm:cxn modelId="{69EB8D98-E2B5-4A08-91A0-C3B8BCC4E516}" srcId="{82E39827-1E6D-4CF7-BB53-691EE391E978}" destId="{8C767A1B-0BFD-45A4-B347-C3EDF34E3D99}" srcOrd="3" destOrd="0" parTransId="{0C472C86-EE32-4E70-904F-E20387996EBE}" sibTransId="{F545006E-D0C5-45CA-BFAD-ED81A5EF49D2}"/>
    <dgm:cxn modelId="{FDC05BF9-EDB3-4028-817E-489E2FD0A2D5}" type="presOf" srcId="{D67CFD7E-3531-4F06-AD4E-1BE0C90D0C8A}" destId="{33F61512-D851-47F1-BFD2-6458F0B732AA}" srcOrd="1" destOrd="0" presId="urn:microsoft.com/office/officeart/2005/8/layout/radial5"/>
    <dgm:cxn modelId="{A6DAE419-4335-4EE5-8B20-F11AB3C75CBB}" srcId="{82E39827-1E6D-4CF7-BB53-691EE391E978}" destId="{0DE1612E-4E23-49A0-9C4A-AB1275E220BC}" srcOrd="0" destOrd="0" parTransId="{7E63D454-5920-4806-BC91-B352E6960A6A}" sibTransId="{3F84720C-03B0-4C48-9038-A63F0E8DAF9D}"/>
    <dgm:cxn modelId="{38691B63-85D6-4F78-8E8E-68C5F49F3FBB}" type="presOf" srcId="{7E63D454-5920-4806-BC91-B352E6960A6A}" destId="{C89C2A14-923C-4BEB-A18A-1E97BC33C203}" srcOrd="0" destOrd="0" presId="urn:microsoft.com/office/officeart/2005/8/layout/radial5"/>
    <dgm:cxn modelId="{65EE216F-4684-440D-9E38-0945E667EA9F}" type="presOf" srcId="{82E39827-1E6D-4CF7-BB53-691EE391E978}" destId="{2A9EE58D-7525-44FD-9F13-C94AFC57D3FE}" srcOrd="0" destOrd="0" presId="urn:microsoft.com/office/officeart/2005/8/layout/radial5"/>
    <dgm:cxn modelId="{A782F11B-63BB-43AB-8BCC-6D17B3348069}" type="presOf" srcId="{C0FED6D5-75FE-45E4-A57E-D0F165C867FC}" destId="{2D02FCBD-5808-46AE-AAA7-A2D6C78B97E7}" srcOrd="0" destOrd="0" presId="urn:microsoft.com/office/officeart/2005/8/layout/radial5"/>
    <dgm:cxn modelId="{5E7A2FFA-EB10-4F82-A6D2-DB15E8CB46BB}" type="presOf" srcId="{0C472C86-EE32-4E70-904F-E20387996EBE}" destId="{D6FE43EA-C54D-43DB-81A1-F8A1EA491BB7}" srcOrd="1" destOrd="0" presId="urn:microsoft.com/office/officeart/2005/8/layout/radial5"/>
    <dgm:cxn modelId="{C1CA3B94-69B8-4CAB-87DC-742BA0F1C16B}" type="presOf" srcId="{8C767A1B-0BFD-45A4-B347-C3EDF34E3D99}" destId="{E14ABC78-EA3D-430E-BFFB-FB7E9369391B}" srcOrd="0" destOrd="0" presId="urn:microsoft.com/office/officeart/2005/8/layout/radial5"/>
    <dgm:cxn modelId="{2036CB85-1317-41C2-9A16-80085228CD35}" srcId="{82E39827-1E6D-4CF7-BB53-691EE391E978}" destId="{4247ED21-CDAD-494C-A83A-F737A182A288}" srcOrd="1" destOrd="0" parTransId="{D67CFD7E-3531-4F06-AD4E-1BE0C90D0C8A}" sibTransId="{0ECF9DF6-5964-4982-81C3-D7CC7F8594F0}"/>
    <dgm:cxn modelId="{D0C2CE07-0BAA-4001-BB09-2CDA3BF5061D}" type="presOf" srcId="{D67CFD7E-3531-4F06-AD4E-1BE0C90D0C8A}" destId="{1B05E627-9CDD-4CC1-906F-369989125DB3}" srcOrd="0" destOrd="0" presId="urn:microsoft.com/office/officeart/2005/8/layout/radial5"/>
    <dgm:cxn modelId="{5115E5CB-6574-4B5B-80FA-49F4BA4215A5}" srcId="{A2D54171-C1D1-45C8-B99E-BBCB9D59DFF1}" destId="{82E39827-1E6D-4CF7-BB53-691EE391E978}" srcOrd="0" destOrd="0" parTransId="{56D898CB-FAC6-4108-B813-82372BE37C1E}" sibTransId="{6B545289-73B9-4238-A312-EF0978A38A65}"/>
    <dgm:cxn modelId="{B183DF2F-C910-4B3D-8C90-201026FBE89A}" type="presOf" srcId="{F14C5875-22C3-4A27-8C8D-14133F00124B}" destId="{7114B1F0-69EB-40E8-ABC0-231D928C0A9A}" srcOrd="0" destOrd="0" presId="urn:microsoft.com/office/officeart/2005/8/layout/radial5"/>
    <dgm:cxn modelId="{F75F6F36-81D7-4BA4-8974-AB7631246697}" type="presOf" srcId="{0C472C86-EE32-4E70-904F-E20387996EBE}" destId="{0D4E7113-F72D-408D-B14E-9A7FAF75FF17}" srcOrd="0" destOrd="0" presId="urn:microsoft.com/office/officeart/2005/8/layout/radial5"/>
    <dgm:cxn modelId="{7AE51F88-7D88-4CBD-97EA-9F64E192EC05}" type="presParOf" srcId="{AF2492F9-58EB-41D3-86E9-8333720E0789}" destId="{2A9EE58D-7525-44FD-9F13-C94AFC57D3FE}" srcOrd="0" destOrd="0" presId="urn:microsoft.com/office/officeart/2005/8/layout/radial5"/>
    <dgm:cxn modelId="{B4D7EFF4-08F2-4BA7-BD6A-31668FF7678A}" type="presParOf" srcId="{AF2492F9-58EB-41D3-86E9-8333720E0789}" destId="{C89C2A14-923C-4BEB-A18A-1E97BC33C203}" srcOrd="1" destOrd="0" presId="urn:microsoft.com/office/officeart/2005/8/layout/radial5"/>
    <dgm:cxn modelId="{99A1C5A7-8F61-4301-A2DA-9D4FB2D4CA78}" type="presParOf" srcId="{C89C2A14-923C-4BEB-A18A-1E97BC33C203}" destId="{B4B3BB11-3102-4D13-8236-2F8D4DC205A0}" srcOrd="0" destOrd="0" presId="urn:microsoft.com/office/officeart/2005/8/layout/radial5"/>
    <dgm:cxn modelId="{08D5B397-2F7D-45F7-B73D-007F4DC3898A}" type="presParOf" srcId="{AF2492F9-58EB-41D3-86E9-8333720E0789}" destId="{84B5BE03-350A-4E7F-8AD9-A223A34DDE91}" srcOrd="2" destOrd="0" presId="urn:microsoft.com/office/officeart/2005/8/layout/radial5"/>
    <dgm:cxn modelId="{F94B2A32-AF7D-46B2-A860-E420E3317265}" type="presParOf" srcId="{AF2492F9-58EB-41D3-86E9-8333720E0789}" destId="{1B05E627-9CDD-4CC1-906F-369989125DB3}" srcOrd="3" destOrd="0" presId="urn:microsoft.com/office/officeart/2005/8/layout/radial5"/>
    <dgm:cxn modelId="{F2782D3F-AE7C-4AB1-A5AA-44806607B0D5}" type="presParOf" srcId="{1B05E627-9CDD-4CC1-906F-369989125DB3}" destId="{33F61512-D851-47F1-BFD2-6458F0B732AA}" srcOrd="0" destOrd="0" presId="urn:microsoft.com/office/officeart/2005/8/layout/radial5"/>
    <dgm:cxn modelId="{3012BFDE-A912-455B-8406-C85BDDCCC7B0}" type="presParOf" srcId="{AF2492F9-58EB-41D3-86E9-8333720E0789}" destId="{11132BB3-0F0A-44ED-A505-A2E502B1E676}" srcOrd="4" destOrd="0" presId="urn:microsoft.com/office/officeart/2005/8/layout/radial5"/>
    <dgm:cxn modelId="{BD0927E0-E81E-4B83-9ECB-ECB935A2947F}" type="presParOf" srcId="{AF2492F9-58EB-41D3-86E9-8333720E0789}" destId="{2D02FCBD-5808-46AE-AAA7-A2D6C78B97E7}" srcOrd="5" destOrd="0" presId="urn:microsoft.com/office/officeart/2005/8/layout/radial5"/>
    <dgm:cxn modelId="{6BEC9389-BDF9-4075-A3F8-FE20AF7F5132}" type="presParOf" srcId="{2D02FCBD-5808-46AE-AAA7-A2D6C78B97E7}" destId="{03686358-BB2D-4A7A-A9B2-E3B91F7D4A55}" srcOrd="0" destOrd="0" presId="urn:microsoft.com/office/officeart/2005/8/layout/radial5"/>
    <dgm:cxn modelId="{77534095-D195-4040-81A7-54310D5C8BB4}" type="presParOf" srcId="{AF2492F9-58EB-41D3-86E9-8333720E0789}" destId="{7114B1F0-69EB-40E8-ABC0-231D928C0A9A}" srcOrd="6" destOrd="0" presId="urn:microsoft.com/office/officeart/2005/8/layout/radial5"/>
    <dgm:cxn modelId="{3FE21B65-D4A6-4239-B5C7-51D5A72C70DC}" type="presParOf" srcId="{AF2492F9-58EB-41D3-86E9-8333720E0789}" destId="{0D4E7113-F72D-408D-B14E-9A7FAF75FF17}" srcOrd="7" destOrd="0" presId="urn:microsoft.com/office/officeart/2005/8/layout/radial5"/>
    <dgm:cxn modelId="{DAB7FD99-E75B-40C7-829B-7552BF436ED7}" type="presParOf" srcId="{0D4E7113-F72D-408D-B14E-9A7FAF75FF17}" destId="{D6FE43EA-C54D-43DB-81A1-F8A1EA491BB7}" srcOrd="0" destOrd="0" presId="urn:microsoft.com/office/officeart/2005/8/layout/radial5"/>
    <dgm:cxn modelId="{7238BB95-E146-4E81-94F2-A71A3267E8F2}" type="presParOf" srcId="{AF2492F9-58EB-41D3-86E9-8333720E0789}" destId="{E14ABC78-EA3D-430E-BFFB-FB7E9369391B}" srcOrd="8" destOrd="0" presId="urn:microsoft.com/office/officeart/2005/8/layout/radial5"/>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19DF51-A861-4947-929F-D3E31F44B74F}">
      <dsp:nvSpPr>
        <dsp:cNvPr id="0" name=""/>
        <dsp:cNvSpPr/>
      </dsp:nvSpPr>
      <dsp:spPr>
        <a:xfrm>
          <a:off x="1625390" y="762"/>
          <a:ext cx="1068636" cy="534318"/>
        </a:xfrm>
        <a:prstGeom prst="roundRect">
          <a:avLst>
            <a:gd name="adj" fmla="val 10000"/>
          </a:avLst>
        </a:prstGeom>
        <a:solidFill>
          <a:schemeClr val="accent6">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b="1" kern="1200">
              <a:solidFill>
                <a:srgbClr val="002060"/>
              </a:solidFill>
              <a:latin typeface="Times New Roman" pitchFamily="18" charset="0"/>
              <a:ea typeface="+mn-ea"/>
              <a:cs typeface="Times New Roman" pitchFamily="18" charset="0"/>
            </a:rPr>
            <a:t>Primary</a:t>
          </a:r>
        </a:p>
        <a:p>
          <a:pPr lvl="0" algn="ctr" defTabSz="622300">
            <a:lnSpc>
              <a:spcPct val="90000"/>
            </a:lnSpc>
            <a:spcBef>
              <a:spcPct val="0"/>
            </a:spcBef>
            <a:spcAft>
              <a:spcPct val="35000"/>
            </a:spcAft>
          </a:pPr>
          <a:r>
            <a:rPr lang="en-US" sz="1400" b="1" kern="1200">
              <a:solidFill>
                <a:srgbClr val="002060"/>
              </a:solidFill>
              <a:latin typeface="Times New Roman" pitchFamily="18" charset="0"/>
              <a:ea typeface="+mn-ea"/>
              <a:cs typeface="Times New Roman" pitchFamily="18" charset="0"/>
            </a:rPr>
            <a:t>Function</a:t>
          </a:r>
        </a:p>
      </dsp:txBody>
      <dsp:txXfrm>
        <a:off x="1641040" y="16412"/>
        <a:ext cx="1037336" cy="503018"/>
      </dsp:txXfrm>
    </dsp:sp>
    <dsp:sp modelId="{C18FC493-97C2-44DC-B60F-278C93DDED95}">
      <dsp:nvSpPr>
        <dsp:cNvPr id="0" name=""/>
        <dsp:cNvSpPr/>
      </dsp:nvSpPr>
      <dsp:spPr>
        <a:xfrm>
          <a:off x="1732253" y="535080"/>
          <a:ext cx="106863" cy="400738"/>
        </a:xfrm>
        <a:custGeom>
          <a:avLst/>
          <a:gdLst/>
          <a:ahLst/>
          <a:cxnLst/>
          <a:rect l="0" t="0" r="0" b="0"/>
          <a:pathLst>
            <a:path>
              <a:moveTo>
                <a:pt x="0" y="0"/>
              </a:moveTo>
              <a:lnTo>
                <a:pt x="0" y="399826"/>
              </a:lnTo>
              <a:lnTo>
                <a:pt x="106620" y="399826"/>
              </a:lnTo>
            </a:path>
          </a:pathLst>
        </a:custGeom>
        <a:noFill/>
        <a:ln w="25400" cap="flat" cmpd="sng" algn="ctr">
          <a:solidFill>
            <a:schemeClr val="accent6">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90D1D6D-8E89-4E87-8690-E54A9796EC08}">
      <dsp:nvSpPr>
        <dsp:cNvPr id="0" name=""/>
        <dsp:cNvSpPr/>
      </dsp:nvSpPr>
      <dsp:spPr>
        <a:xfrm>
          <a:off x="1839117" y="668660"/>
          <a:ext cx="854909" cy="534318"/>
        </a:xfrm>
        <a:prstGeom prst="roundRect">
          <a:avLst>
            <a:gd name="adj" fmla="val 10000"/>
          </a:avLst>
        </a:prstGeom>
        <a:solidFill>
          <a:schemeClr val="lt1">
            <a:alpha val="90000"/>
            <a:hueOff val="0"/>
            <a:satOff val="0"/>
            <a:lumOff val="0"/>
            <a:alphaOff val="0"/>
          </a:schemeClr>
        </a:solidFill>
        <a:ln w="25400" cap="flat" cmpd="sng" algn="ctr">
          <a:solidFill>
            <a:schemeClr val="accent6">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b="1" kern="1200">
              <a:solidFill>
                <a:srgbClr val="002060"/>
              </a:solidFill>
              <a:latin typeface="Times New Roman" pitchFamily="18" charset="0"/>
              <a:ea typeface="+mn-ea"/>
              <a:cs typeface="Times New Roman" pitchFamily="18" charset="0"/>
            </a:rPr>
            <a:t>Accepting Deposit</a:t>
          </a:r>
        </a:p>
      </dsp:txBody>
      <dsp:txXfrm>
        <a:off x="1854767" y="684310"/>
        <a:ext cx="823609" cy="503018"/>
      </dsp:txXfrm>
    </dsp:sp>
    <dsp:sp modelId="{757F9316-CCE8-40DA-B60B-FDDDF4845904}">
      <dsp:nvSpPr>
        <dsp:cNvPr id="0" name=""/>
        <dsp:cNvSpPr/>
      </dsp:nvSpPr>
      <dsp:spPr>
        <a:xfrm>
          <a:off x="1732253" y="535080"/>
          <a:ext cx="106863" cy="1068636"/>
        </a:xfrm>
        <a:custGeom>
          <a:avLst/>
          <a:gdLst/>
          <a:ahLst/>
          <a:cxnLst/>
          <a:rect l="0" t="0" r="0" b="0"/>
          <a:pathLst>
            <a:path>
              <a:moveTo>
                <a:pt x="0" y="0"/>
              </a:moveTo>
              <a:lnTo>
                <a:pt x="0" y="1066204"/>
              </a:lnTo>
              <a:lnTo>
                <a:pt x="106620" y="1066204"/>
              </a:lnTo>
            </a:path>
          </a:pathLst>
        </a:custGeom>
        <a:noFill/>
        <a:ln w="25400" cap="flat" cmpd="sng" algn="ctr">
          <a:solidFill>
            <a:schemeClr val="accent6">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BB865E6-3B54-40C5-95B5-266A75444E90}">
      <dsp:nvSpPr>
        <dsp:cNvPr id="0" name=""/>
        <dsp:cNvSpPr/>
      </dsp:nvSpPr>
      <dsp:spPr>
        <a:xfrm>
          <a:off x="1839117" y="1336557"/>
          <a:ext cx="854909" cy="534318"/>
        </a:xfrm>
        <a:prstGeom prst="roundRect">
          <a:avLst>
            <a:gd name="adj" fmla="val 10000"/>
          </a:avLst>
        </a:prstGeom>
        <a:solidFill>
          <a:schemeClr val="lt1">
            <a:alpha val="90000"/>
            <a:hueOff val="0"/>
            <a:satOff val="0"/>
            <a:lumOff val="0"/>
            <a:alphaOff val="0"/>
          </a:schemeClr>
        </a:solidFill>
        <a:ln w="25400" cap="flat" cmpd="sng" algn="ctr">
          <a:solidFill>
            <a:schemeClr val="accent6">
              <a:alpha val="90000"/>
              <a:hueOff val="0"/>
              <a:satOff val="0"/>
              <a:lumOff val="0"/>
              <a:alphaOff val="-8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b="1" kern="1200">
              <a:solidFill>
                <a:srgbClr val="002060"/>
              </a:solidFill>
              <a:latin typeface="Times New Roman" pitchFamily="18" charset="0"/>
              <a:ea typeface="+mn-ea"/>
              <a:cs typeface="Times New Roman" pitchFamily="18" charset="0"/>
            </a:rPr>
            <a:t>Advancing Loan</a:t>
          </a:r>
        </a:p>
      </dsp:txBody>
      <dsp:txXfrm>
        <a:off x="1854767" y="1352207"/>
        <a:ext cx="823609" cy="503018"/>
      </dsp:txXfrm>
    </dsp:sp>
    <dsp:sp modelId="{C9DE1839-49DE-47EE-8344-3BE81DC69A8C}">
      <dsp:nvSpPr>
        <dsp:cNvPr id="0" name=""/>
        <dsp:cNvSpPr/>
      </dsp:nvSpPr>
      <dsp:spPr>
        <a:xfrm>
          <a:off x="2961185" y="762"/>
          <a:ext cx="1068636" cy="534318"/>
        </a:xfrm>
        <a:prstGeom prst="roundRect">
          <a:avLst>
            <a:gd name="adj" fmla="val 10000"/>
          </a:avLst>
        </a:prstGeom>
        <a:solidFill>
          <a:schemeClr val="accent6">
            <a:alpha val="90000"/>
            <a:hueOff val="0"/>
            <a:satOff val="0"/>
            <a:lumOff val="0"/>
            <a:alpha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b="1" kern="1200">
              <a:solidFill>
                <a:srgbClr val="002060"/>
              </a:solidFill>
              <a:latin typeface="Times New Roman" pitchFamily="18" charset="0"/>
              <a:ea typeface="+mn-ea"/>
              <a:cs typeface="Times New Roman" pitchFamily="18" charset="0"/>
            </a:rPr>
            <a:t>Secondary Function</a:t>
          </a:r>
        </a:p>
      </dsp:txBody>
      <dsp:txXfrm>
        <a:off x="2976835" y="16412"/>
        <a:ext cx="1037336" cy="503018"/>
      </dsp:txXfrm>
    </dsp:sp>
    <dsp:sp modelId="{930BD1AA-C569-4A94-9649-B68DD7E983A4}">
      <dsp:nvSpPr>
        <dsp:cNvPr id="0" name=""/>
        <dsp:cNvSpPr/>
      </dsp:nvSpPr>
      <dsp:spPr>
        <a:xfrm>
          <a:off x="3068049" y="535080"/>
          <a:ext cx="106863" cy="400738"/>
        </a:xfrm>
        <a:custGeom>
          <a:avLst/>
          <a:gdLst/>
          <a:ahLst/>
          <a:cxnLst/>
          <a:rect l="0" t="0" r="0" b="0"/>
          <a:pathLst>
            <a:path>
              <a:moveTo>
                <a:pt x="0" y="0"/>
              </a:moveTo>
              <a:lnTo>
                <a:pt x="0" y="399826"/>
              </a:lnTo>
              <a:lnTo>
                <a:pt x="106620" y="399826"/>
              </a:lnTo>
            </a:path>
          </a:pathLst>
        </a:custGeom>
        <a:noFill/>
        <a:ln w="25400" cap="flat" cmpd="sng" algn="ctr">
          <a:solidFill>
            <a:schemeClr val="accent6">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8B28915-AE3A-4FEA-A417-4D95E1956B0C}">
      <dsp:nvSpPr>
        <dsp:cNvPr id="0" name=""/>
        <dsp:cNvSpPr/>
      </dsp:nvSpPr>
      <dsp:spPr>
        <a:xfrm>
          <a:off x="3174912" y="668660"/>
          <a:ext cx="854909" cy="534318"/>
        </a:xfrm>
        <a:prstGeom prst="roundRect">
          <a:avLst>
            <a:gd name="adj" fmla="val 10000"/>
          </a:avLst>
        </a:prstGeom>
        <a:solidFill>
          <a:schemeClr val="lt1">
            <a:alpha val="90000"/>
            <a:hueOff val="0"/>
            <a:satOff val="0"/>
            <a:lumOff val="0"/>
            <a:alphaOff val="0"/>
          </a:schemeClr>
        </a:solidFill>
        <a:ln w="25400" cap="flat" cmpd="sng" algn="ctr">
          <a:solidFill>
            <a:schemeClr val="accent6">
              <a:alpha val="90000"/>
              <a:hueOff val="0"/>
              <a:satOff val="0"/>
              <a:lumOff val="0"/>
              <a:alphaOff val="-16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b="1" kern="1200">
              <a:solidFill>
                <a:srgbClr val="002060"/>
              </a:solidFill>
              <a:latin typeface="Times New Roman" pitchFamily="18" charset="0"/>
              <a:ea typeface="+mn-ea"/>
              <a:cs typeface="Times New Roman" pitchFamily="18" charset="0"/>
            </a:rPr>
            <a:t>Agency Services</a:t>
          </a:r>
        </a:p>
      </dsp:txBody>
      <dsp:txXfrm>
        <a:off x="3190562" y="684310"/>
        <a:ext cx="823609" cy="503018"/>
      </dsp:txXfrm>
    </dsp:sp>
    <dsp:sp modelId="{AD6AE5FA-E4F5-4206-9B39-9CD1ACED09EC}">
      <dsp:nvSpPr>
        <dsp:cNvPr id="0" name=""/>
        <dsp:cNvSpPr/>
      </dsp:nvSpPr>
      <dsp:spPr>
        <a:xfrm>
          <a:off x="3068049" y="535080"/>
          <a:ext cx="106863" cy="1068636"/>
        </a:xfrm>
        <a:custGeom>
          <a:avLst/>
          <a:gdLst/>
          <a:ahLst/>
          <a:cxnLst/>
          <a:rect l="0" t="0" r="0" b="0"/>
          <a:pathLst>
            <a:path>
              <a:moveTo>
                <a:pt x="0" y="0"/>
              </a:moveTo>
              <a:lnTo>
                <a:pt x="0" y="1066204"/>
              </a:lnTo>
              <a:lnTo>
                <a:pt x="106620" y="1066204"/>
              </a:lnTo>
            </a:path>
          </a:pathLst>
        </a:custGeom>
        <a:noFill/>
        <a:ln w="25400" cap="flat" cmpd="sng" algn="ctr">
          <a:solidFill>
            <a:schemeClr val="accent6">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AE1731-7319-4C21-AB59-51F1AF18C659}">
      <dsp:nvSpPr>
        <dsp:cNvPr id="0" name=""/>
        <dsp:cNvSpPr/>
      </dsp:nvSpPr>
      <dsp:spPr>
        <a:xfrm>
          <a:off x="3174912" y="1336557"/>
          <a:ext cx="854909" cy="534318"/>
        </a:xfrm>
        <a:prstGeom prst="roundRect">
          <a:avLst>
            <a:gd name="adj" fmla="val 10000"/>
          </a:avLst>
        </a:prstGeom>
        <a:solidFill>
          <a:schemeClr val="lt1">
            <a:alpha val="90000"/>
            <a:hueOff val="0"/>
            <a:satOff val="0"/>
            <a:lumOff val="0"/>
            <a:alphaOff val="0"/>
          </a:schemeClr>
        </a:solidFill>
        <a:ln w="25400" cap="flat" cmpd="sng" algn="ctr">
          <a:solidFill>
            <a:schemeClr val="accent6">
              <a:alpha val="90000"/>
              <a:hueOff val="0"/>
              <a:satOff val="0"/>
              <a:lumOff val="0"/>
              <a:alphaOff val="-24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b="1" kern="1200">
              <a:solidFill>
                <a:srgbClr val="002060"/>
              </a:solidFill>
              <a:latin typeface="Times New Roman" pitchFamily="18" charset="0"/>
              <a:ea typeface="+mn-ea"/>
              <a:cs typeface="Times New Roman" pitchFamily="18" charset="0"/>
            </a:rPr>
            <a:t>General Utility</a:t>
          </a:r>
        </a:p>
      </dsp:txBody>
      <dsp:txXfrm>
        <a:off x="3190562" y="1352207"/>
        <a:ext cx="823609" cy="503018"/>
      </dsp:txXfrm>
    </dsp:sp>
    <dsp:sp modelId="{6657BA9D-D448-40AC-8E92-2BF421660805}">
      <dsp:nvSpPr>
        <dsp:cNvPr id="0" name=""/>
        <dsp:cNvSpPr/>
      </dsp:nvSpPr>
      <dsp:spPr>
        <a:xfrm>
          <a:off x="3068049" y="535080"/>
          <a:ext cx="106863" cy="1736533"/>
        </a:xfrm>
        <a:custGeom>
          <a:avLst/>
          <a:gdLst/>
          <a:ahLst/>
          <a:cxnLst/>
          <a:rect l="0" t="0" r="0" b="0"/>
          <a:pathLst>
            <a:path>
              <a:moveTo>
                <a:pt x="0" y="0"/>
              </a:moveTo>
              <a:lnTo>
                <a:pt x="0" y="1732582"/>
              </a:lnTo>
              <a:lnTo>
                <a:pt x="106620" y="1732582"/>
              </a:lnTo>
            </a:path>
          </a:pathLst>
        </a:custGeom>
        <a:noFill/>
        <a:ln w="25400" cap="flat" cmpd="sng" algn="ctr">
          <a:solidFill>
            <a:schemeClr val="accent6">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A7D612-3E96-4357-878F-29086A57B2A7}">
      <dsp:nvSpPr>
        <dsp:cNvPr id="0" name=""/>
        <dsp:cNvSpPr/>
      </dsp:nvSpPr>
      <dsp:spPr>
        <a:xfrm>
          <a:off x="3174912" y="2004455"/>
          <a:ext cx="854909" cy="534318"/>
        </a:xfrm>
        <a:prstGeom prst="roundRect">
          <a:avLst>
            <a:gd name="adj" fmla="val 10000"/>
          </a:avLst>
        </a:prstGeom>
        <a:solidFill>
          <a:schemeClr val="lt1">
            <a:alpha val="90000"/>
            <a:hueOff val="0"/>
            <a:satOff val="0"/>
            <a:lumOff val="0"/>
            <a:alphaOff val="0"/>
          </a:schemeClr>
        </a:solidFill>
        <a:ln w="25400" cap="flat" cmpd="sng" algn="ctr">
          <a:solidFill>
            <a:schemeClr val="accent6">
              <a:alpha val="90000"/>
              <a:hueOff val="0"/>
              <a:satOff val="0"/>
              <a:lumOff val="0"/>
              <a:alphaOff val="-32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b="1" kern="1200">
              <a:solidFill>
                <a:srgbClr val="002060"/>
              </a:solidFill>
              <a:latin typeface="Times New Roman" pitchFamily="18" charset="0"/>
              <a:ea typeface="+mn-ea"/>
              <a:cs typeface="Times New Roman" pitchFamily="18" charset="0"/>
            </a:rPr>
            <a:t>Transfer Of Funds</a:t>
          </a:r>
        </a:p>
      </dsp:txBody>
      <dsp:txXfrm>
        <a:off x="3190562" y="2020105"/>
        <a:ext cx="823609" cy="503018"/>
      </dsp:txXfrm>
    </dsp:sp>
    <dsp:sp modelId="{CAF80910-D9E5-4EE4-9F62-A2D757C9D227}">
      <dsp:nvSpPr>
        <dsp:cNvPr id="0" name=""/>
        <dsp:cNvSpPr/>
      </dsp:nvSpPr>
      <dsp:spPr>
        <a:xfrm>
          <a:off x="3068049" y="535080"/>
          <a:ext cx="106863" cy="2404431"/>
        </a:xfrm>
        <a:custGeom>
          <a:avLst/>
          <a:gdLst/>
          <a:ahLst/>
          <a:cxnLst/>
          <a:rect l="0" t="0" r="0" b="0"/>
          <a:pathLst>
            <a:path>
              <a:moveTo>
                <a:pt x="0" y="0"/>
              </a:moveTo>
              <a:lnTo>
                <a:pt x="0" y="2398960"/>
              </a:lnTo>
              <a:lnTo>
                <a:pt x="106620" y="2398960"/>
              </a:lnTo>
            </a:path>
          </a:pathLst>
        </a:custGeom>
        <a:noFill/>
        <a:ln w="25400" cap="flat" cmpd="sng" algn="ctr">
          <a:solidFill>
            <a:schemeClr val="accent6">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076059-D1D2-4BC3-BB48-DBB9A67088AC}">
      <dsp:nvSpPr>
        <dsp:cNvPr id="0" name=""/>
        <dsp:cNvSpPr/>
      </dsp:nvSpPr>
      <dsp:spPr>
        <a:xfrm>
          <a:off x="3174912" y="2672353"/>
          <a:ext cx="854909" cy="534318"/>
        </a:xfrm>
        <a:prstGeom prst="roundRect">
          <a:avLst>
            <a:gd name="adj" fmla="val 10000"/>
          </a:avLst>
        </a:prstGeom>
        <a:solidFill>
          <a:schemeClr val="lt1">
            <a:alpha val="90000"/>
            <a:hueOff val="0"/>
            <a:satOff val="0"/>
            <a:lumOff val="0"/>
            <a:alphaOff val="0"/>
          </a:schemeClr>
        </a:solidFill>
        <a:ln w="25400" cap="flat" cmpd="sng" algn="ctr">
          <a:solidFill>
            <a:schemeClr val="accent6">
              <a:alpha val="90000"/>
              <a:hueOff val="0"/>
              <a:satOff val="0"/>
              <a:lumOff val="0"/>
              <a:alphaOff val="-4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en-US" sz="1300" b="1" kern="1200">
              <a:solidFill>
                <a:srgbClr val="002060"/>
              </a:solidFill>
              <a:latin typeface="Times New Roman" pitchFamily="18" charset="0"/>
              <a:ea typeface="+mn-ea"/>
              <a:cs typeface="Times New Roman" pitchFamily="18" charset="0"/>
            </a:rPr>
            <a:t>Credit Creation</a:t>
          </a:r>
        </a:p>
      </dsp:txBody>
      <dsp:txXfrm>
        <a:off x="3190562" y="2688003"/>
        <a:ext cx="823609" cy="50301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89E2A3-51D0-49E9-8B0C-AA3958689E22}">
      <dsp:nvSpPr>
        <dsp:cNvPr id="0" name=""/>
        <dsp:cNvSpPr/>
      </dsp:nvSpPr>
      <dsp:spPr>
        <a:xfrm>
          <a:off x="0" y="4597048"/>
          <a:ext cx="5486400" cy="335375"/>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a:solidFill>
                <a:srgbClr val="7030A0"/>
              </a:solidFill>
              <a:latin typeface="Times New Roman" pitchFamily="18" charset="0"/>
              <a:cs typeface="Times New Roman" pitchFamily="18" charset="0"/>
            </a:rPr>
            <a:t>Chief Financial Officer Hed Of Retail Banking</a:t>
          </a:r>
        </a:p>
      </dsp:txBody>
      <dsp:txXfrm>
        <a:off x="0" y="4597048"/>
        <a:ext cx="5486400" cy="335375"/>
      </dsp:txXfrm>
    </dsp:sp>
    <dsp:sp modelId="{B9276BC8-1CDC-4A88-8E74-9733A44A98EA}">
      <dsp:nvSpPr>
        <dsp:cNvPr id="0" name=""/>
        <dsp:cNvSpPr/>
      </dsp:nvSpPr>
      <dsp:spPr>
        <a:xfrm rot="10800000">
          <a:off x="0" y="4086271"/>
          <a:ext cx="5486400" cy="515807"/>
        </a:xfrm>
        <a:prstGeom prst="upArrowCallou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a:solidFill>
                <a:srgbClr val="7030A0"/>
              </a:solidFill>
              <a:latin typeface="Times New Roman" pitchFamily="18" charset="0"/>
              <a:cs typeface="Times New Roman" pitchFamily="18" charset="0"/>
            </a:rPr>
            <a:t>Head Of Enterprise, Risk Management </a:t>
          </a:r>
        </a:p>
      </dsp:txBody>
      <dsp:txXfrm rot="10800000">
        <a:off x="0" y="4086271"/>
        <a:ext cx="5486400" cy="335156"/>
      </dsp:txXfrm>
    </dsp:sp>
    <dsp:sp modelId="{DADF78C0-B02F-4E90-B9EA-0E255FAA9568}">
      <dsp:nvSpPr>
        <dsp:cNvPr id="0" name=""/>
        <dsp:cNvSpPr/>
      </dsp:nvSpPr>
      <dsp:spPr>
        <a:xfrm rot="10800000">
          <a:off x="0" y="3575495"/>
          <a:ext cx="5486400" cy="515807"/>
        </a:xfrm>
        <a:prstGeom prst="upArrowCallou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a:solidFill>
                <a:srgbClr val="7030A0"/>
              </a:solidFill>
              <a:latin typeface="Times New Roman" pitchFamily="18" charset="0"/>
              <a:cs typeface="Times New Roman" pitchFamily="18" charset="0"/>
            </a:rPr>
            <a:t>Head Of Corpporate Banking </a:t>
          </a:r>
        </a:p>
      </dsp:txBody>
      <dsp:txXfrm rot="10800000">
        <a:off x="0" y="3575495"/>
        <a:ext cx="5486400" cy="335156"/>
      </dsp:txXfrm>
    </dsp:sp>
    <dsp:sp modelId="{90000A7A-DA13-4763-8C8B-B2D3784E08EB}">
      <dsp:nvSpPr>
        <dsp:cNvPr id="0" name=""/>
        <dsp:cNvSpPr/>
      </dsp:nvSpPr>
      <dsp:spPr>
        <a:xfrm rot="10800000">
          <a:off x="0" y="3064719"/>
          <a:ext cx="5486400" cy="515807"/>
        </a:xfrm>
        <a:prstGeom prst="upArrowCallou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a:solidFill>
                <a:srgbClr val="7030A0"/>
              </a:solidFill>
              <a:latin typeface="Times New Roman" pitchFamily="18" charset="0"/>
              <a:cs typeface="Times New Roman" pitchFamily="18" charset="0"/>
            </a:rPr>
            <a:t>Head Of Trsury &amp; Financial</a:t>
          </a:r>
        </a:p>
      </dsp:txBody>
      <dsp:txXfrm rot="10800000">
        <a:off x="0" y="3064719"/>
        <a:ext cx="5486400" cy="335156"/>
      </dsp:txXfrm>
    </dsp:sp>
    <dsp:sp modelId="{F5014311-FFA4-47DC-86EC-04A764590BF4}">
      <dsp:nvSpPr>
        <dsp:cNvPr id="0" name=""/>
        <dsp:cNvSpPr/>
      </dsp:nvSpPr>
      <dsp:spPr>
        <a:xfrm rot="10800000">
          <a:off x="0" y="2553942"/>
          <a:ext cx="5486400" cy="515807"/>
        </a:xfrm>
        <a:prstGeom prst="upArrowCallou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a:solidFill>
                <a:srgbClr val="7030A0"/>
              </a:solidFill>
              <a:latin typeface="Times New Roman" pitchFamily="18" charset="0"/>
              <a:cs typeface="Times New Roman" pitchFamily="18" charset="0"/>
            </a:rPr>
            <a:t>Head Of Human Resource</a:t>
          </a:r>
        </a:p>
      </dsp:txBody>
      <dsp:txXfrm rot="10800000">
        <a:off x="0" y="2553942"/>
        <a:ext cx="5486400" cy="335156"/>
      </dsp:txXfrm>
    </dsp:sp>
    <dsp:sp modelId="{188F9E4E-FB77-482C-B4E8-6F7E28BB5A5B}">
      <dsp:nvSpPr>
        <dsp:cNvPr id="0" name=""/>
        <dsp:cNvSpPr/>
      </dsp:nvSpPr>
      <dsp:spPr>
        <a:xfrm rot="10800000">
          <a:off x="0" y="2043166"/>
          <a:ext cx="5486400" cy="515807"/>
        </a:xfrm>
        <a:prstGeom prst="upArrowCallou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a:solidFill>
                <a:srgbClr val="7030A0"/>
              </a:solidFill>
              <a:latin typeface="Times New Roman" pitchFamily="18" charset="0"/>
              <a:cs typeface="Times New Roman" pitchFamily="18" charset="0"/>
            </a:rPr>
            <a:t>Head Of Probashi Banking </a:t>
          </a:r>
        </a:p>
      </dsp:txBody>
      <dsp:txXfrm rot="10800000">
        <a:off x="0" y="2043166"/>
        <a:ext cx="5486400" cy="335156"/>
      </dsp:txXfrm>
    </dsp:sp>
    <dsp:sp modelId="{55FB26A8-3144-41A0-A90E-AC9F43D9E2F4}">
      <dsp:nvSpPr>
        <dsp:cNvPr id="0" name=""/>
        <dsp:cNvSpPr/>
      </dsp:nvSpPr>
      <dsp:spPr>
        <a:xfrm rot="10800000">
          <a:off x="0" y="1532389"/>
          <a:ext cx="5486400" cy="515807"/>
        </a:xfrm>
        <a:prstGeom prst="upArrowCallou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a:solidFill>
                <a:srgbClr val="7030A0"/>
              </a:solidFill>
              <a:latin typeface="Times New Roman" pitchFamily="18" charset="0"/>
              <a:cs typeface="Times New Roman" pitchFamily="18" charset="0"/>
            </a:rPr>
            <a:t>Company Secretary &amp; Head Of Regulatory &amp; Internal Control</a:t>
          </a:r>
        </a:p>
      </dsp:txBody>
      <dsp:txXfrm rot="10800000">
        <a:off x="0" y="1532389"/>
        <a:ext cx="5486400" cy="335156"/>
      </dsp:txXfrm>
    </dsp:sp>
    <dsp:sp modelId="{B415B72C-A2CE-4907-A4ED-DA53F67CEEA6}">
      <dsp:nvSpPr>
        <dsp:cNvPr id="0" name=""/>
        <dsp:cNvSpPr/>
      </dsp:nvSpPr>
      <dsp:spPr>
        <a:xfrm rot="10800000">
          <a:off x="0" y="1021613"/>
          <a:ext cx="5486400" cy="515807"/>
        </a:xfrm>
        <a:prstGeom prst="upArrowCallou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a:solidFill>
                <a:srgbClr val="7030A0"/>
              </a:solidFill>
              <a:latin typeface="Times New Roman" pitchFamily="18" charset="0"/>
              <a:cs typeface="Times New Roman" pitchFamily="18" charset="0"/>
            </a:rPr>
            <a:t>Head Of Credit</a:t>
          </a:r>
        </a:p>
      </dsp:txBody>
      <dsp:txXfrm rot="10800000">
        <a:off x="0" y="1021613"/>
        <a:ext cx="5486400" cy="335156"/>
      </dsp:txXfrm>
    </dsp:sp>
    <dsp:sp modelId="{6C261B50-E0D6-4E7D-9E92-1036E619FC42}">
      <dsp:nvSpPr>
        <dsp:cNvPr id="0" name=""/>
        <dsp:cNvSpPr/>
      </dsp:nvSpPr>
      <dsp:spPr>
        <a:xfrm rot="10800000">
          <a:off x="0" y="510836"/>
          <a:ext cx="5486400" cy="515807"/>
        </a:xfrm>
        <a:prstGeom prst="upArrowCallou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a:solidFill>
                <a:srgbClr val="7030A0"/>
              </a:solidFill>
              <a:latin typeface="Times New Roman" pitchFamily="18" charset="0"/>
              <a:cs typeface="Times New Roman" pitchFamily="18" charset="0"/>
            </a:rPr>
            <a:t>Chief Informantion Officer</a:t>
          </a:r>
        </a:p>
      </dsp:txBody>
      <dsp:txXfrm rot="10800000">
        <a:off x="0" y="510836"/>
        <a:ext cx="5486400" cy="335156"/>
      </dsp:txXfrm>
    </dsp:sp>
    <dsp:sp modelId="{CA150D7A-532B-4128-8F4E-707E56BEABA4}">
      <dsp:nvSpPr>
        <dsp:cNvPr id="0" name=""/>
        <dsp:cNvSpPr/>
      </dsp:nvSpPr>
      <dsp:spPr>
        <a:xfrm rot="10800000">
          <a:off x="0" y="60"/>
          <a:ext cx="5486400" cy="515807"/>
        </a:xfrm>
        <a:prstGeom prst="upArrowCallou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a:solidFill>
                <a:srgbClr val="7030A0"/>
              </a:solidFill>
              <a:latin typeface="Times New Roman" pitchFamily="18" charset="0"/>
              <a:cs typeface="Times New Roman" pitchFamily="18" charset="0"/>
            </a:rPr>
            <a:t>Managing Director &amp; CEO</a:t>
          </a:r>
        </a:p>
      </dsp:txBody>
      <dsp:txXfrm rot="10800000">
        <a:off x="0" y="60"/>
        <a:ext cx="5486400" cy="33515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5F9C8D-55D0-4CC1-94B1-A8B554B0F9B9}">
      <dsp:nvSpPr>
        <dsp:cNvPr id="0" name=""/>
        <dsp:cNvSpPr/>
      </dsp:nvSpPr>
      <dsp:spPr>
        <a:xfrm>
          <a:off x="0" y="0"/>
          <a:ext cx="4941863" cy="755435"/>
        </a:xfrm>
        <a:prstGeom prst="rect">
          <a:avLst/>
        </a:prstGeom>
        <a:solidFill>
          <a:schemeClr val="accent5">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pPr>
          <a:r>
            <a:rPr lang="en-US" sz="2800" b="1" kern="1200">
              <a:solidFill>
                <a:schemeClr val="tx2"/>
              </a:solidFill>
              <a:latin typeface="Times New Roman" pitchFamily="18" charset="0"/>
              <a:cs typeface="Times New Roman" pitchFamily="18" charset="0"/>
            </a:rPr>
            <a:t>Products  and Services</a:t>
          </a:r>
        </a:p>
      </dsp:txBody>
      <dsp:txXfrm>
        <a:off x="0" y="0"/>
        <a:ext cx="4941863" cy="755435"/>
      </dsp:txXfrm>
    </dsp:sp>
    <dsp:sp modelId="{D8E8EC65-85A3-4AF9-96D4-9B9387430E0C}">
      <dsp:nvSpPr>
        <dsp:cNvPr id="0" name=""/>
        <dsp:cNvSpPr/>
      </dsp:nvSpPr>
      <dsp:spPr>
        <a:xfrm>
          <a:off x="0" y="755435"/>
          <a:ext cx="1235465" cy="1586413"/>
        </a:xfrm>
        <a:prstGeom prst="rect">
          <a:avLst/>
        </a:prstGeom>
        <a:solidFill>
          <a:schemeClr val="accent5">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solidFill>
                <a:schemeClr val="tx2"/>
              </a:solidFill>
              <a:latin typeface="Times New Roman" pitchFamily="18" charset="0"/>
              <a:cs typeface="Times New Roman" pitchFamily="18" charset="0"/>
            </a:rPr>
            <a:t>Corportate And Investing Banking</a:t>
          </a:r>
        </a:p>
      </dsp:txBody>
      <dsp:txXfrm>
        <a:off x="0" y="755435"/>
        <a:ext cx="1235465" cy="1586413"/>
      </dsp:txXfrm>
    </dsp:sp>
    <dsp:sp modelId="{DBD4FEAA-A8B4-4C77-8DDB-36B32BD23D9A}">
      <dsp:nvSpPr>
        <dsp:cNvPr id="0" name=""/>
        <dsp:cNvSpPr/>
      </dsp:nvSpPr>
      <dsp:spPr>
        <a:xfrm>
          <a:off x="1235465" y="755435"/>
          <a:ext cx="1235465" cy="1586413"/>
        </a:xfrm>
        <a:prstGeom prst="rect">
          <a:avLst/>
        </a:prstGeom>
        <a:solidFill>
          <a:schemeClr val="accent5">
            <a:alpha val="90000"/>
            <a:hueOff val="0"/>
            <a:satOff val="0"/>
            <a:lumOff val="0"/>
            <a:alphaOff val="-13333"/>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solidFill>
                <a:schemeClr val="tx2"/>
              </a:solidFill>
              <a:latin typeface="Times New Roman" pitchFamily="18" charset="0"/>
              <a:cs typeface="Times New Roman" pitchFamily="18" charset="0"/>
            </a:rPr>
            <a:t>SME Banking</a:t>
          </a:r>
        </a:p>
      </dsp:txBody>
      <dsp:txXfrm>
        <a:off x="1235465" y="755435"/>
        <a:ext cx="1235465" cy="1586413"/>
      </dsp:txXfrm>
    </dsp:sp>
    <dsp:sp modelId="{F060BC61-171F-4CC5-BE5D-96D9ACD4EB5D}">
      <dsp:nvSpPr>
        <dsp:cNvPr id="0" name=""/>
        <dsp:cNvSpPr/>
      </dsp:nvSpPr>
      <dsp:spPr>
        <a:xfrm>
          <a:off x="2501076" y="755435"/>
          <a:ext cx="1235465" cy="1586413"/>
        </a:xfrm>
        <a:prstGeom prst="rect">
          <a:avLst/>
        </a:prstGeom>
        <a:solidFill>
          <a:schemeClr val="accent5">
            <a:alpha val="90000"/>
            <a:hueOff val="0"/>
            <a:satOff val="0"/>
            <a:lumOff val="0"/>
            <a:alphaOff val="-26667"/>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solidFill>
                <a:schemeClr val="tx2"/>
              </a:solidFill>
              <a:latin typeface="Times New Roman" pitchFamily="18" charset="0"/>
              <a:cs typeface="Times New Roman" pitchFamily="18" charset="0"/>
            </a:rPr>
            <a:t>Treasury And Market Risk</a:t>
          </a:r>
        </a:p>
      </dsp:txBody>
      <dsp:txXfrm>
        <a:off x="2501076" y="755435"/>
        <a:ext cx="1235465" cy="1586413"/>
      </dsp:txXfrm>
    </dsp:sp>
    <dsp:sp modelId="{C1711DFC-9457-402E-B631-CF4B2AE98FC0}">
      <dsp:nvSpPr>
        <dsp:cNvPr id="0" name=""/>
        <dsp:cNvSpPr/>
      </dsp:nvSpPr>
      <dsp:spPr>
        <a:xfrm>
          <a:off x="3706397" y="755435"/>
          <a:ext cx="1235465" cy="1586413"/>
        </a:xfrm>
        <a:prstGeom prst="rect">
          <a:avLst/>
        </a:prstGeom>
        <a:solidFill>
          <a:schemeClr val="accent5">
            <a:alpha val="90000"/>
            <a:hueOff val="0"/>
            <a:satOff val="0"/>
            <a:lumOff val="0"/>
            <a:alpha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solidFill>
                <a:schemeClr val="tx2"/>
              </a:solidFill>
              <a:latin typeface="Times New Roman" pitchFamily="18" charset="0"/>
              <a:cs typeface="Times New Roman" pitchFamily="18" charset="0"/>
            </a:rPr>
            <a:t> Retail Banking</a:t>
          </a:r>
        </a:p>
      </dsp:txBody>
      <dsp:txXfrm>
        <a:off x="3706397" y="755435"/>
        <a:ext cx="1235465" cy="1586413"/>
      </dsp:txXfrm>
    </dsp:sp>
    <dsp:sp modelId="{3733C6EE-66DE-4842-BA6F-496D50A747A3}">
      <dsp:nvSpPr>
        <dsp:cNvPr id="0" name=""/>
        <dsp:cNvSpPr/>
      </dsp:nvSpPr>
      <dsp:spPr>
        <a:xfrm>
          <a:off x="0" y="2341848"/>
          <a:ext cx="4941863" cy="176268"/>
        </a:xfrm>
        <a:prstGeom prst="rect">
          <a:avLst/>
        </a:prstGeom>
        <a:solidFill>
          <a:schemeClr val="accent5">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9EE58D-7525-44FD-9F13-C94AFC57D3FE}">
      <dsp:nvSpPr>
        <dsp:cNvPr id="0" name=""/>
        <dsp:cNvSpPr/>
      </dsp:nvSpPr>
      <dsp:spPr>
        <a:xfrm>
          <a:off x="2322611" y="1179611"/>
          <a:ext cx="841176" cy="841176"/>
        </a:xfrm>
        <a:prstGeom prst="ellipse">
          <a:avLst/>
        </a:prstGeom>
        <a:gradFill rotWithShape="0">
          <a:gsLst>
            <a:gs pos="0">
              <a:schemeClr val="accent5">
                <a:shade val="80000"/>
                <a:hueOff val="0"/>
                <a:satOff val="0"/>
                <a:lumOff val="0"/>
                <a:alphaOff val="0"/>
                <a:shade val="51000"/>
                <a:satMod val="130000"/>
              </a:schemeClr>
            </a:gs>
            <a:gs pos="80000">
              <a:schemeClr val="accent5">
                <a:shade val="80000"/>
                <a:hueOff val="0"/>
                <a:satOff val="0"/>
                <a:lumOff val="0"/>
                <a:alphaOff val="0"/>
                <a:shade val="93000"/>
                <a:satMod val="130000"/>
              </a:schemeClr>
            </a:gs>
            <a:gs pos="100000">
              <a:schemeClr val="accent5">
                <a:shade val="8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chemeClr val="tx2">
                  <a:lumMod val="75000"/>
                </a:schemeClr>
              </a:solidFill>
              <a:latin typeface="Times New Roman" pitchFamily="18" charset="0"/>
              <a:cs typeface="Times New Roman" pitchFamily="18" charset="0"/>
            </a:rPr>
            <a:t>Retail Banking Activities</a:t>
          </a:r>
        </a:p>
      </dsp:txBody>
      <dsp:txXfrm>
        <a:off x="2445798" y="1302798"/>
        <a:ext cx="594802" cy="594802"/>
      </dsp:txXfrm>
    </dsp:sp>
    <dsp:sp modelId="{C89C2A14-923C-4BEB-A18A-1E97BC33C203}">
      <dsp:nvSpPr>
        <dsp:cNvPr id="0" name=""/>
        <dsp:cNvSpPr/>
      </dsp:nvSpPr>
      <dsp:spPr>
        <a:xfrm rot="16200000">
          <a:off x="2653889" y="873157"/>
          <a:ext cx="178620" cy="286000"/>
        </a:xfrm>
        <a:prstGeom prst="rightArrow">
          <a:avLst>
            <a:gd name="adj1" fmla="val 60000"/>
            <a:gd name="adj2" fmla="val 50000"/>
          </a:avLst>
        </a:prstGeom>
        <a:gradFill rotWithShape="0">
          <a:gsLst>
            <a:gs pos="0">
              <a:schemeClr val="accent5">
                <a:shade val="90000"/>
                <a:hueOff val="0"/>
                <a:satOff val="0"/>
                <a:lumOff val="0"/>
                <a:alphaOff val="0"/>
                <a:shade val="51000"/>
                <a:satMod val="130000"/>
              </a:schemeClr>
            </a:gs>
            <a:gs pos="80000">
              <a:schemeClr val="accent5">
                <a:shade val="90000"/>
                <a:hueOff val="0"/>
                <a:satOff val="0"/>
                <a:lumOff val="0"/>
                <a:alphaOff val="0"/>
                <a:shade val="93000"/>
                <a:satMod val="130000"/>
              </a:schemeClr>
            </a:gs>
            <a:gs pos="100000">
              <a:schemeClr val="accent5">
                <a:shade val="9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2680682" y="957150"/>
        <a:ext cx="125034" cy="171600"/>
      </dsp:txXfrm>
    </dsp:sp>
    <dsp:sp modelId="{84B5BE03-350A-4E7F-8AD9-A223A34DDE91}">
      <dsp:nvSpPr>
        <dsp:cNvPr id="0" name=""/>
        <dsp:cNvSpPr/>
      </dsp:nvSpPr>
      <dsp:spPr>
        <a:xfrm>
          <a:off x="2322611" y="1416"/>
          <a:ext cx="841176" cy="841176"/>
        </a:xfrm>
        <a:prstGeom prst="ellipse">
          <a:avLst/>
        </a:prstGeom>
        <a:gradFill rotWithShape="0">
          <a:gsLst>
            <a:gs pos="0">
              <a:schemeClr val="accent5">
                <a:shade val="80000"/>
                <a:hueOff val="0"/>
                <a:satOff val="0"/>
                <a:lumOff val="0"/>
                <a:alphaOff val="0"/>
                <a:shade val="51000"/>
                <a:satMod val="130000"/>
              </a:schemeClr>
            </a:gs>
            <a:gs pos="80000">
              <a:schemeClr val="accent5">
                <a:shade val="80000"/>
                <a:hueOff val="0"/>
                <a:satOff val="0"/>
                <a:lumOff val="0"/>
                <a:alphaOff val="0"/>
                <a:shade val="93000"/>
                <a:satMod val="130000"/>
              </a:schemeClr>
            </a:gs>
            <a:gs pos="100000">
              <a:schemeClr val="accent5">
                <a:shade val="8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chemeClr val="tx2">
                  <a:lumMod val="75000"/>
                </a:schemeClr>
              </a:solidFill>
              <a:latin typeface="Times New Roman" pitchFamily="18" charset="0"/>
              <a:cs typeface="Times New Roman" pitchFamily="18" charset="0"/>
            </a:rPr>
            <a:t>Customer Service Section</a:t>
          </a:r>
        </a:p>
      </dsp:txBody>
      <dsp:txXfrm>
        <a:off x="2445798" y="124603"/>
        <a:ext cx="594802" cy="594802"/>
      </dsp:txXfrm>
    </dsp:sp>
    <dsp:sp modelId="{1B05E627-9CDD-4CC1-906F-369989125DB3}">
      <dsp:nvSpPr>
        <dsp:cNvPr id="0" name=""/>
        <dsp:cNvSpPr/>
      </dsp:nvSpPr>
      <dsp:spPr>
        <a:xfrm>
          <a:off x="3237932" y="1457199"/>
          <a:ext cx="178620" cy="286000"/>
        </a:xfrm>
        <a:prstGeom prst="rightArrow">
          <a:avLst>
            <a:gd name="adj1" fmla="val 60000"/>
            <a:gd name="adj2" fmla="val 50000"/>
          </a:avLst>
        </a:prstGeom>
        <a:gradFill rotWithShape="0">
          <a:gsLst>
            <a:gs pos="0">
              <a:schemeClr val="accent5">
                <a:shade val="90000"/>
                <a:hueOff val="68430"/>
                <a:satOff val="-1276"/>
                <a:lumOff val="7625"/>
                <a:alphaOff val="0"/>
                <a:shade val="51000"/>
                <a:satMod val="130000"/>
              </a:schemeClr>
            </a:gs>
            <a:gs pos="80000">
              <a:schemeClr val="accent5">
                <a:shade val="90000"/>
                <a:hueOff val="68430"/>
                <a:satOff val="-1276"/>
                <a:lumOff val="7625"/>
                <a:alphaOff val="0"/>
                <a:shade val="93000"/>
                <a:satMod val="130000"/>
              </a:schemeClr>
            </a:gs>
            <a:gs pos="100000">
              <a:schemeClr val="accent5">
                <a:shade val="90000"/>
                <a:hueOff val="68430"/>
                <a:satOff val="-1276"/>
                <a:lumOff val="762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3237932" y="1514399"/>
        <a:ext cx="125034" cy="171600"/>
      </dsp:txXfrm>
    </dsp:sp>
    <dsp:sp modelId="{11132BB3-0F0A-44ED-A505-A2E502B1E676}">
      <dsp:nvSpPr>
        <dsp:cNvPr id="0" name=""/>
        <dsp:cNvSpPr/>
      </dsp:nvSpPr>
      <dsp:spPr>
        <a:xfrm>
          <a:off x="3500807" y="1179611"/>
          <a:ext cx="841176" cy="841176"/>
        </a:xfrm>
        <a:prstGeom prst="ellipse">
          <a:avLst/>
        </a:prstGeom>
        <a:gradFill rotWithShape="0">
          <a:gsLst>
            <a:gs pos="0">
              <a:schemeClr val="accent5">
                <a:shade val="80000"/>
                <a:hueOff val="68408"/>
                <a:satOff val="-746"/>
                <a:lumOff val="8526"/>
                <a:alphaOff val="0"/>
                <a:shade val="51000"/>
                <a:satMod val="130000"/>
              </a:schemeClr>
            </a:gs>
            <a:gs pos="80000">
              <a:schemeClr val="accent5">
                <a:shade val="80000"/>
                <a:hueOff val="68408"/>
                <a:satOff val="-746"/>
                <a:lumOff val="8526"/>
                <a:alphaOff val="0"/>
                <a:shade val="93000"/>
                <a:satMod val="130000"/>
              </a:schemeClr>
            </a:gs>
            <a:gs pos="100000">
              <a:schemeClr val="accent5">
                <a:shade val="80000"/>
                <a:hueOff val="68408"/>
                <a:satOff val="-746"/>
                <a:lumOff val="8526"/>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chemeClr val="tx2">
                  <a:lumMod val="75000"/>
                </a:schemeClr>
              </a:solidFill>
              <a:latin typeface="Times New Roman" pitchFamily="18" charset="0"/>
              <a:cs typeface="Times New Roman" pitchFamily="18" charset="0"/>
            </a:rPr>
            <a:t>Loan Section</a:t>
          </a:r>
        </a:p>
      </dsp:txBody>
      <dsp:txXfrm>
        <a:off x="3623994" y="1302798"/>
        <a:ext cx="594802" cy="594802"/>
      </dsp:txXfrm>
    </dsp:sp>
    <dsp:sp modelId="{2D02FCBD-5808-46AE-AAA7-A2D6C78B97E7}">
      <dsp:nvSpPr>
        <dsp:cNvPr id="0" name=""/>
        <dsp:cNvSpPr/>
      </dsp:nvSpPr>
      <dsp:spPr>
        <a:xfrm rot="5400000">
          <a:off x="2653889" y="2041242"/>
          <a:ext cx="178620" cy="286000"/>
        </a:xfrm>
        <a:prstGeom prst="rightArrow">
          <a:avLst>
            <a:gd name="adj1" fmla="val 60000"/>
            <a:gd name="adj2" fmla="val 50000"/>
          </a:avLst>
        </a:prstGeom>
        <a:gradFill rotWithShape="0">
          <a:gsLst>
            <a:gs pos="0">
              <a:schemeClr val="accent5">
                <a:shade val="90000"/>
                <a:hueOff val="136860"/>
                <a:satOff val="-2552"/>
                <a:lumOff val="15249"/>
                <a:alphaOff val="0"/>
                <a:shade val="51000"/>
                <a:satMod val="130000"/>
              </a:schemeClr>
            </a:gs>
            <a:gs pos="80000">
              <a:schemeClr val="accent5">
                <a:shade val="90000"/>
                <a:hueOff val="136860"/>
                <a:satOff val="-2552"/>
                <a:lumOff val="15249"/>
                <a:alphaOff val="0"/>
                <a:shade val="93000"/>
                <a:satMod val="130000"/>
              </a:schemeClr>
            </a:gs>
            <a:gs pos="100000">
              <a:schemeClr val="accent5">
                <a:shade val="90000"/>
                <a:hueOff val="136860"/>
                <a:satOff val="-2552"/>
                <a:lumOff val="15249"/>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2680682" y="2071649"/>
        <a:ext cx="125034" cy="171600"/>
      </dsp:txXfrm>
    </dsp:sp>
    <dsp:sp modelId="{7114B1F0-69EB-40E8-ABC0-231D928C0A9A}">
      <dsp:nvSpPr>
        <dsp:cNvPr id="0" name=""/>
        <dsp:cNvSpPr/>
      </dsp:nvSpPr>
      <dsp:spPr>
        <a:xfrm>
          <a:off x="2322611" y="2357807"/>
          <a:ext cx="841176" cy="841176"/>
        </a:xfrm>
        <a:prstGeom prst="ellipse">
          <a:avLst/>
        </a:prstGeom>
        <a:gradFill rotWithShape="0">
          <a:gsLst>
            <a:gs pos="0">
              <a:schemeClr val="accent5">
                <a:shade val="80000"/>
                <a:hueOff val="136816"/>
                <a:satOff val="-1492"/>
                <a:lumOff val="17053"/>
                <a:alphaOff val="0"/>
                <a:shade val="51000"/>
                <a:satMod val="130000"/>
              </a:schemeClr>
            </a:gs>
            <a:gs pos="80000">
              <a:schemeClr val="accent5">
                <a:shade val="80000"/>
                <a:hueOff val="136816"/>
                <a:satOff val="-1492"/>
                <a:lumOff val="17053"/>
                <a:alphaOff val="0"/>
                <a:shade val="93000"/>
                <a:satMod val="130000"/>
              </a:schemeClr>
            </a:gs>
            <a:gs pos="100000">
              <a:schemeClr val="accent5">
                <a:shade val="80000"/>
                <a:hueOff val="136816"/>
                <a:satOff val="-1492"/>
                <a:lumOff val="1705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chemeClr val="tx2">
                  <a:lumMod val="75000"/>
                </a:schemeClr>
              </a:solidFill>
              <a:latin typeface="Times New Roman" pitchFamily="18" charset="0"/>
              <a:cs typeface="Times New Roman" pitchFamily="18" charset="0"/>
            </a:rPr>
            <a:t>Card Section</a:t>
          </a:r>
        </a:p>
      </dsp:txBody>
      <dsp:txXfrm>
        <a:off x="2445798" y="2480994"/>
        <a:ext cx="594802" cy="594802"/>
      </dsp:txXfrm>
    </dsp:sp>
    <dsp:sp modelId="{0D4E7113-F72D-408D-B14E-9A7FAF75FF17}">
      <dsp:nvSpPr>
        <dsp:cNvPr id="0" name=""/>
        <dsp:cNvSpPr/>
      </dsp:nvSpPr>
      <dsp:spPr>
        <a:xfrm rot="10800000">
          <a:off x="2069847" y="1457199"/>
          <a:ext cx="178620" cy="286000"/>
        </a:xfrm>
        <a:prstGeom prst="rightArrow">
          <a:avLst>
            <a:gd name="adj1" fmla="val 60000"/>
            <a:gd name="adj2" fmla="val 50000"/>
          </a:avLst>
        </a:prstGeom>
        <a:gradFill rotWithShape="0">
          <a:gsLst>
            <a:gs pos="0">
              <a:schemeClr val="accent5">
                <a:shade val="90000"/>
                <a:hueOff val="205290"/>
                <a:satOff val="-3828"/>
                <a:lumOff val="22874"/>
                <a:alphaOff val="0"/>
                <a:shade val="51000"/>
                <a:satMod val="130000"/>
              </a:schemeClr>
            </a:gs>
            <a:gs pos="80000">
              <a:schemeClr val="accent5">
                <a:shade val="90000"/>
                <a:hueOff val="205290"/>
                <a:satOff val="-3828"/>
                <a:lumOff val="22874"/>
                <a:alphaOff val="0"/>
                <a:shade val="93000"/>
                <a:satMod val="130000"/>
              </a:schemeClr>
            </a:gs>
            <a:gs pos="100000">
              <a:schemeClr val="accent5">
                <a:shade val="90000"/>
                <a:hueOff val="205290"/>
                <a:satOff val="-3828"/>
                <a:lumOff val="22874"/>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0800000">
        <a:off x="2123433" y="1514399"/>
        <a:ext cx="125034" cy="171600"/>
      </dsp:txXfrm>
    </dsp:sp>
    <dsp:sp modelId="{E14ABC78-EA3D-430E-BFFB-FB7E9369391B}">
      <dsp:nvSpPr>
        <dsp:cNvPr id="0" name=""/>
        <dsp:cNvSpPr/>
      </dsp:nvSpPr>
      <dsp:spPr>
        <a:xfrm>
          <a:off x="1144416" y="1179611"/>
          <a:ext cx="841176" cy="841176"/>
        </a:xfrm>
        <a:prstGeom prst="ellipse">
          <a:avLst/>
        </a:prstGeom>
        <a:gradFill rotWithShape="0">
          <a:gsLst>
            <a:gs pos="0">
              <a:schemeClr val="accent5">
                <a:shade val="80000"/>
                <a:hueOff val="205224"/>
                <a:satOff val="-2238"/>
                <a:lumOff val="25579"/>
                <a:alphaOff val="0"/>
                <a:shade val="51000"/>
                <a:satMod val="130000"/>
              </a:schemeClr>
            </a:gs>
            <a:gs pos="80000">
              <a:schemeClr val="accent5">
                <a:shade val="80000"/>
                <a:hueOff val="205224"/>
                <a:satOff val="-2238"/>
                <a:lumOff val="25579"/>
                <a:alphaOff val="0"/>
                <a:shade val="93000"/>
                <a:satMod val="130000"/>
              </a:schemeClr>
            </a:gs>
            <a:gs pos="100000">
              <a:schemeClr val="accent5">
                <a:shade val="80000"/>
                <a:hueOff val="205224"/>
                <a:satOff val="-2238"/>
                <a:lumOff val="25579"/>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chemeClr val="tx2">
                  <a:lumMod val="75000"/>
                </a:schemeClr>
              </a:solidFill>
              <a:latin typeface="Times New Roman" pitchFamily="18" charset="0"/>
              <a:cs typeface="Times New Roman" pitchFamily="18" charset="0"/>
            </a:rPr>
            <a:t>Cash Section</a:t>
          </a:r>
        </a:p>
      </dsp:txBody>
      <dsp:txXfrm>
        <a:off x="1267603" y="1302798"/>
        <a:ext cx="594802" cy="59480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7EA8A-35E2-4B04-B98B-90E87E29B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1</Pages>
  <Words>14990</Words>
  <Characters>85446</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PRIYAM</dc:creator>
  <cp:keywords/>
  <dc:description/>
  <cp:lastModifiedBy>Mimnun Sultana</cp:lastModifiedBy>
  <cp:revision>56</cp:revision>
  <dcterms:created xsi:type="dcterms:W3CDTF">2019-09-29T15:18:00Z</dcterms:created>
  <dcterms:modified xsi:type="dcterms:W3CDTF">2019-10-29T05:04:00Z</dcterms:modified>
</cp:coreProperties>
</file>