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4FF6" w:rsidRPr="00FC314E" w:rsidRDefault="001A0AEE" w:rsidP="00D77584">
      <w:pPr>
        <w:jc w:val="center"/>
        <w:rPr>
          <w:rStyle w:val="markedcontent"/>
          <w:rFonts w:ascii="Times New Roman" w:hAnsi="Times New Roman" w:cs="Times New Roman"/>
          <w:b/>
          <w:color w:val="385623" w:themeColor="accent6" w:themeShade="80"/>
          <w:sz w:val="44"/>
          <w:szCs w:val="44"/>
        </w:rPr>
      </w:pPr>
      <w:r>
        <w:rPr>
          <w:rStyle w:val="markedcontent"/>
          <w:rFonts w:ascii="Times New Roman" w:hAnsi="Times New Roman" w:cs="Times New Roman"/>
          <w:b/>
          <w:color w:val="385623" w:themeColor="accent6" w:themeShade="80"/>
          <w:sz w:val="44"/>
          <w:szCs w:val="28"/>
        </w:rPr>
        <w:t xml:space="preserve">Corporate Social Responsibility in </w:t>
      </w:r>
      <w:r w:rsidR="008D451C">
        <w:rPr>
          <w:rStyle w:val="markedcontent"/>
          <w:rFonts w:ascii="Times New Roman" w:hAnsi="Times New Roman" w:cs="Times New Roman"/>
          <w:b/>
          <w:color w:val="385623" w:themeColor="accent6" w:themeShade="80"/>
          <w:sz w:val="44"/>
          <w:szCs w:val="28"/>
        </w:rPr>
        <w:t>Service Sector</w:t>
      </w:r>
      <w:r>
        <w:rPr>
          <w:rStyle w:val="markedcontent"/>
          <w:rFonts w:ascii="Times New Roman" w:hAnsi="Times New Roman" w:cs="Times New Roman"/>
          <w:b/>
          <w:color w:val="385623" w:themeColor="accent6" w:themeShade="80"/>
          <w:sz w:val="44"/>
          <w:szCs w:val="28"/>
        </w:rPr>
        <w:t xml:space="preserve">: A </w:t>
      </w:r>
      <w:r w:rsidR="008D451C">
        <w:rPr>
          <w:rStyle w:val="markedcontent"/>
          <w:rFonts w:ascii="Times New Roman" w:hAnsi="Times New Roman" w:cs="Times New Roman"/>
          <w:b/>
          <w:color w:val="385623" w:themeColor="accent6" w:themeShade="80"/>
          <w:sz w:val="44"/>
          <w:szCs w:val="28"/>
        </w:rPr>
        <w:t>Study at the</w:t>
      </w:r>
      <w:r>
        <w:rPr>
          <w:rStyle w:val="markedcontent"/>
          <w:rFonts w:ascii="Times New Roman" w:hAnsi="Times New Roman" w:cs="Times New Roman"/>
          <w:b/>
          <w:color w:val="385623" w:themeColor="accent6" w:themeShade="80"/>
          <w:sz w:val="44"/>
          <w:szCs w:val="28"/>
        </w:rPr>
        <w:t xml:space="preserve"> </w:t>
      </w:r>
      <w:r w:rsidR="005231C6" w:rsidRPr="001A75A7">
        <w:rPr>
          <w:rStyle w:val="markedcontent"/>
          <w:rFonts w:ascii="Times New Roman" w:hAnsi="Times New Roman" w:cs="Times New Roman"/>
          <w:b/>
          <w:color w:val="385623" w:themeColor="accent6" w:themeShade="80"/>
          <w:sz w:val="44"/>
          <w:szCs w:val="28"/>
        </w:rPr>
        <w:t>Al-</w:t>
      </w:r>
      <w:proofErr w:type="spellStart"/>
      <w:r w:rsidR="005231C6" w:rsidRPr="001A75A7">
        <w:rPr>
          <w:rStyle w:val="markedcontent"/>
          <w:rFonts w:ascii="Times New Roman" w:hAnsi="Times New Roman" w:cs="Times New Roman"/>
          <w:b/>
          <w:color w:val="385623" w:themeColor="accent6" w:themeShade="80"/>
          <w:sz w:val="44"/>
          <w:szCs w:val="28"/>
        </w:rPr>
        <w:t>Arafah</w:t>
      </w:r>
      <w:proofErr w:type="spellEnd"/>
      <w:r w:rsidR="00D80DAD" w:rsidRPr="001A75A7">
        <w:rPr>
          <w:rStyle w:val="markedcontent"/>
          <w:rFonts w:ascii="Times New Roman" w:hAnsi="Times New Roman" w:cs="Times New Roman"/>
          <w:b/>
          <w:color w:val="385623" w:themeColor="accent6" w:themeShade="80"/>
          <w:sz w:val="44"/>
          <w:szCs w:val="28"/>
        </w:rPr>
        <w:t xml:space="preserve"> </w:t>
      </w:r>
      <w:proofErr w:type="spellStart"/>
      <w:r w:rsidR="00D80DAD" w:rsidRPr="001A75A7">
        <w:rPr>
          <w:rStyle w:val="markedcontent"/>
          <w:rFonts w:ascii="Times New Roman" w:hAnsi="Times New Roman" w:cs="Times New Roman"/>
          <w:b/>
          <w:color w:val="385623" w:themeColor="accent6" w:themeShade="80"/>
          <w:sz w:val="44"/>
          <w:szCs w:val="28"/>
        </w:rPr>
        <w:t>Islami</w:t>
      </w:r>
      <w:proofErr w:type="spellEnd"/>
      <w:r w:rsidR="00D80DAD" w:rsidRPr="001A75A7">
        <w:rPr>
          <w:rStyle w:val="markedcontent"/>
          <w:rFonts w:ascii="Times New Roman" w:hAnsi="Times New Roman" w:cs="Times New Roman"/>
          <w:b/>
          <w:color w:val="385623" w:themeColor="accent6" w:themeShade="80"/>
          <w:sz w:val="44"/>
          <w:szCs w:val="28"/>
        </w:rPr>
        <w:t xml:space="preserve"> Bank Limited</w:t>
      </w:r>
      <w:r w:rsidR="00D80DAD" w:rsidRPr="001A75A7">
        <w:rPr>
          <w:rFonts w:ascii="Times New Roman" w:hAnsi="Times New Roman" w:cs="Times New Roman"/>
        </w:rPr>
        <w:br/>
      </w:r>
    </w:p>
    <w:p w:rsidR="00BE4CD7" w:rsidRPr="00FC314E" w:rsidRDefault="00BE4CD7" w:rsidP="00D77584">
      <w:pPr>
        <w:jc w:val="center"/>
        <w:rPr>
          <w:rStyle w:val="markedcontent"/>
          <w:rFonts w:ascii="Times New Roman" w:hAnsi="Times New Roman" w:cs="Times New Roman"/>
          <w:b/>
          <w:color w:val="385623" w:themeColor="accent6" w:themeShade="80"/>
          <w:sz w:val="44"/>
          <w:szCs w:val="44"/>
        </w:rPr>
      </w:pPr>
    </w:p>
    <w:p w:rsidR="00BE4CD7" w:rsidRPr="00FC314E" w:rsidRDefault="00BE4CD7" w:rsidP="00D77584">
      <w:pPr>
        <w:jc w:val="center"/>
        <w:rPr>
          <w:rStyle w:val="markedcontent"/>
          <w:rFonts w:ascii="Times New Roman" w:hAnsi="Times New Roman" w:cs="Times New Roman"/>
          <w:b/>
          <w:color w:val="385623" w:themeColor="accent6" w:themeShade="80"/>
          <w:sz w:val="44"/>
          <w:szCs w:val="44"/>
        </w:rPr>
      </w:pPr>
    </w:p>
    <w:p w:rsidR="00BE4CD7" w:rsidRPr="00FC314E" w:rsidRDefault="00BE4CD7" w:rsidP="00D77584">
      <w:pPr>
        <w:jc w:val="center"/>
        <w:rPr>
          <w:rStyle w:val="markedcontent"/>
          <w:rFonts w:ascii="Times New Roman" w:hAnsi="Times New Roman" w:cs="Times New Roman"/>
          <w:b/>
          <w:color w:val="385623" w:themeColor="accent6" w:themeShade="80"/>
          <w:sz w:val="44"/>
          <w:szCs w:val="44"/>
        </w:rPr>
      </w:pPr>
    </w:p>
    <w:p w:rsidR="00BE4CD7" w:rsidRPr="00FC314E" w:rsidRDefault="00BE4CD7" w:rsidP="00D77584">
      <w:pPr>
        <w:jc w:val="center"/>
        <w:rPr>
          <w:rStyle w:val="markedcontent"/>
          <w:rFonts w:ascii="Times New Roman" w:hAnsi="Times New Roman" w:cs="Times New Roman"/>
          <w:b/>
          <w:color w:val="385623" w:themeColor="accent6" w:themeShade="80"/>
          <w:sz w:val="44"/>
          <w:szCs w:val="44"/>
        </w:rPr>
      </w:pPr>
    </w:p>
    <w:p w:rsidR="00BE4CD7" w:rsidRPr="00FC314E" w:rsidRDefault="00BE4CD7" w:rsidP="00D77584">
      <w:pPr>
        <w:jc w:val="center"/>
        <w:rPr>
          <w:rStyle w:val="markedcontent"/>
          <w:rFonts w:ascii="Times New Roman" w:hAnsi="Times New Roman" w:cs="Times New Roman"/>
          <w:b/>
          <w:color w:val="385623" w:themeColor="accent6" w:themeShade="80"/>
          <w:sz w:val="44"/>
          <w:szCs w:val="44"/>
        </w:rPr>
      </w:pPr>
    </w:p>
    <w:p w:rsidR="00BE4CD7" w:rsidRDefault="00D80DAD" w:rsidP="005231C6">
      <w:pPr>
        <w:jc w:val="center"/>
        <w:rPr>
          <w:rStyle w:val="markedcontent"/>
          <w:rFonts w:ascii="Times New Roman" w:hAnsi="Times New Roman" w:cs="Times New Roman"/>
          <w:b/>
          <w:sz w:val="32"/>
          <w:szCs w:val="14"/>
        </w:rPr>
      </w:pPr>
      <w:r w:rsidRPr="00FC314E">
        <w:rPr>
          <w:rFonts w:ascii="Times New Roman" w:hAnsi="Times New Roman" w:cs="Times New Roman"/>
          <w:sz w:val="44"/>
          <w:szCs w:val="44"/>
        </w:rPr>
        <w:br/>
      </w:r>
      <w:proofErr w:type="spellStart"/>
      <w:r w:rsidR="00BE4CD7" w:rsidRPr="001A75A7">
        <w:rPr>
          <w:rStyle w:val="markedcontent"/>
          <w:rFonts w:ascii="Times New Roman" w:hAnsi="Times New Roman" w:cs="Times New Roman"/>
          <w:color w:val="385623" w:themeColor="accent6" w:themeShade="80"/>
          <w:sz w:val="28"/>
          <w:szCs w:val="14"/>
        </w:rPr>
        <w:t>Moshiur</w:t>
      </w:r>
      <w:proofErr w:type="spellEnd"/>
      <w:r w:rsidR="00BE4CD7" w:rsidRPr="001A75A7">
        <w:rPr>
          <w:rStyle w:val="markedcontent"/>
          <w:rFonts w:ascii="Times New Roman" w:hAnsi="Times New Roman" w:cs="Times New Roman"/>
          <w:color w:val="385623" w:themeColor="accent6" w:themeShade="80"/>
          <w:sz w:val="28"/>
          <w:szCs w:val="14"/>
        </w:rPr>
        <w:t xml:space="preserve"> </w:t>
      </w:r>
      <w:proofErr w:type="spellStart"/>
      <w:r w:rsidR="00BE4CD7" w:rsidRPr="001A75A7">
        <w:rPr>
          <w:rStyle w:val="markedcontent"/>
          <w:rFonts w:ascii="Times New Roman" w:hAnsi="Times New Roman" w:cs="Times New Roman"/>
          <w:color w:val="385623" w:themeColor="accent6" w:themeShade="80"/>
          <w:sz w:val="28"/>
          <w:szCs w:val="14"/>
        </w:rPr>
        <w:t>Rahaman</w:t>
      </w:r>
      <w:proofErr w:type="spellEnd"/>
      <w:r w:rsidR="00BE4CD7" w:rsidRPr="001A75A7">
        <w:rPr>
          <w:rStyle w:val="markedcontent"/>
          <w:rFonts w:ascii="Times New Roman" w:hAnsi="Times New Roman" w:cs="Times New Roman"/>
          <w:color w:val="385623" w:themeColor="accent6" w:themeShade="80"/>
          <w:sz w:val="28"/>
          <w:szCs w:val="14"/>
        </w:rPr>
        <w:t xml:space="preserve"> </w:t>
      </w:r>
      <w:proofErr w:type="spellStart"/>
      <w:r w:rsidR="00BE4CD7" w:rsidRPr="001A75A7">
        <w:rPr>
          <w:rStyle w:val="markedcontent"/>
          <w:rFonts w:ascii="Times New Roman" w:hAnsi="Times New Roman" w:cs="Times New Roman"/>
          <w:color w:val="385623" w:themeColor="accent6" w:themeShade="80"/>
          <w:sz w:val="28"/>
          <w:szCs w:val="14"/>
        </w:rPr>
        <w:t>Fahim</w:t>
      </w:r>
      <w:proofErr w:type="spellEnd"/>
    </w:p>
    <w:p w:rsidR="007B6169" w:rsidRPr="00FC314E" w:rsidRDefault="007B6169" w:rsidP="000605C8">
      <w:pPr>
        <w:pStyle w:val="NoSpacing"/>
        <w:spacing w:line="360" w:lineRule="auto"/>
        <w:jc w:val="center"/>
        <w:rPr>
          <w:rFonts w:ascii="Times New Roman" w:hAnsi="Times New Roman" w:cs="Times New Roman"/>
          <w:sz w:val="44"/>
          <w:szCs w:val="44"/>
        </w:rPr>
      </w:pPr>
    </w:p>
    <w:p w:rsidR="00FC314E" w:rsidRPr="00FC314E" w:rsidRDefault="00FC314E" w:rsidP="000605C8">
      <w:pPr>
        <w:pStyle w:val="NoSpacing"/>
        <w:spacing w:line="360" w:lineRule="auto"/>
        <w:jc w:val="center"/>
        <w:rPr>
          <w:rFonts w:ascii="Times New Roman" w:hAnsi="Times New Roman" w:cs="Times New Roman"/>
          <w:sz w:val="44"/>
          <w:szCs w:val="44"/>
        </w:rPr>
      </w:pPr>
    </w:p>
    <w:p w:rsidR="00FC314E" w:rsidRPr="00FC314E" w:rsidRDefault="00FC314E" w:rsidP="000605C8">
      <w:pPr>
        <w:pStyle w:val="NoSpacing"/>
        <w:spacing w:line="360" w:lineRule="auto"/>
        <w:jc w:val="center"/>
        <w:rPr>
          <w:rFonts w:ascii="Times New Roman" w:hAnsi="Times New Roman" w:cs="Times New Roman"/>
          <w:sz w:val="44"/>
          <w:szCs w:val="44"/>
        </w:rPr>
      </w:pPr>
    </w:p>
    <w:p w:rsidR="00FC314E" w:rsidRPr="00FC314E" w:rsidRDefault="00FC314E" w:rsidP="000605C8">
      <w:pPr>
        <w:pStyle w:val="NoSpacing"/>
        <w:spacing w:line="360" w:lineRule="auto"/>
        <w:jc w:val="center"/>
        <w:rPr>
          <w:rFonts w:ascii="Times New Roman" w:hAnsi="Times New Roman" w:cs="Times New Roman"/>
          <w:sz w:val="44"/>
          <w:szCs w:val="44"/>
        </w:rPr>
      </w:pPr>
    </w:p>
    <w:p w:rsidR="007B6169" w:rsidRPr="00FC314E" w:rsidRDefault="007B6169" w:rsidP="000605C8">
      <w:pPr>
        <w:pStyle w:val="NoSpacing"/>
        <w:spacing w:line="360" w:lineRule="auto"/>
        <w:jc w:val="center"/>
        <w:rPr>
          <w:rFonts w:ascii="Times New Roman" w:hAnsi="Times New Roman" w:cs="Times New Roman"/>
          <w:sz w:val="44"/>
          <w:szCs w:val="44"/>
        </w:rPr>
      </w:pPr>
    </w:p>
    <w:p w:rsidR="007B6169" w:rsidRPr="00FC314E" w:rsidRDefault="007B6169" w:rsidP="000605C8">
      <w:pPr>
        <w:pStyle w:val="NoSpacing"/>
        <w:spacing w:line="360" w:lineRule="auto"/>
        <w:jc w:val="center"/>
        <w:rPr>
          <w:rFonts w:ascii="Times New Roman" w:hAnsi="Times New Roman" w:cs="Times New Roman"/>
          <w:sz w:val="44"/>
          <w:szCs w:val="44"/>
        </w:rPr>
      </w:pPr>
    </w:p>
    <w:p w:rsidR="000605C8" w:rsidRPr="00C553FA" w:rsidRDefault="000605C8" w:rsidP="00FC314E">
      <w:pPr>
        <w:pStyle w:val="NoSpacing"/>
        <w:spacing w:line="276" w:lineRule="auto"/>
        <w:jc w:val="center"/>
        <w:rPr>
          <w:rFonts w:ascii="Times New Roman" w:hAnsi="Times New Roman" w:cs="Times New Roman"/>
          <w:sz w:val="36"/>
          <w:szCs w:val="36"/>
        </w:rPr>
      </w:pPr>
      <w:r w:rsidRPr="00C553FA">
        <w:rPr>
          <w:rFonts w:ascii="Times New Roman" w:hAnsi="Times New Roman" w:cs="Times New Roman"/>
          <w:sz w:val="36"/>
          <w:szCs w:val="36"/>
        </w:rPr>
        <w:t xml:space="preserve">This report is submitted to the School of Business &amp; Economics United International University in </w:t>
      </w:r>
      <w:proofErr w:type="spellStart"/>
      <w:r w:rsidRPr="00C553FA">
        <w:rPr>
          <w:rFonts w:ascii="Times New Roman" w:hAnsi="Times New Roman" w:cs="Times New Roman"/>
          <w:sz w:val="36"/>
          <w:szCs w:val="36"/>
        </w:rPr>
        <w:t>fulfilment</w:t>
      </w:r>
      <w:proofErr w:type="spellEnd"/>
      <w:r w:rsidRPr="00C553FA">
        <w:rPr>
          <w:rFonts w:ascii="Times New Roman" w:hAnsi="Times New Roman" w:cs="Times New Roman"/>
          <w:sz w:val="36"/>
          <w:szCs w:val="36"/>
        </w:rPr>
        <w:t xml:space="preserve"> of the requirement for the degree of Bachelor of Business Administration</w:t>
      </w:r>
    </w:p>
    <w:p w:rsidR="005231C6" w:rsidRDefault="008D451C" w:rsidP="005231C6">
      <w:pPr>
        <w:jc w:val="center"/>
        <w:rPr>
          <w:rStyle w:val="markedcontent"/>
          <w:rFonts w:ascii="Times New Roman" w:hAnsi="Times New Roman" w:cs="Times New Roman"/>
          <w:b/>
          <w:color w:val="385623" w:themeColor="accent6" w:themeShade="80"/>
          <w:sz w:val="44"/>
          <w:szCs w:val="28"/>
        </w:rPr>
      </w:pPr>
      <w:r>
        <w:rPr>
          <w:rStyle w:val="markedcontent"/>
          <w:rFonts w:ascii="Times New Roman" w:hAnsi="Times New Roman" w:cs="Times New Roman"/>
          <w:b/>
          <w:color w:val="385623" w:themeColor="accent6" w:themeShade="80"/>
          <w:sz w:val="44"/>
          <w:szCs w:val="28"/>
        </w:rPr>
        <w:lastRenderedPageBreak/>
        <w:t xml:space="preserve">Corporate Social Responsibility in Service Sector: A Study at the </w:t>
      </w:r>
      <w:r w:rsidRPr="001A75A7">
        <w:rPr>
          <w:rStyle w:val="markedcontent"/>
          <w:rFonts w:ascii="Times New Roman" w:hAnsi="Times New Roman" w:cs="Times New Roman"/>
          <w:b/>
          <w:color w:val="385623" w:themeColor="accent6" w:themeShade="80"/>
          <w:sz w:val="44"/>
          <w:szCs w:val="28"/>
        </w:rPr>
        <w:t>Al-</w:t>
      </w:r>
      <w:proofErr w:type="spellStart"/>
      <w:r w:rsidRPr="001A75A7">
        <w:rPr>
          <w:rStyle w:val="markedcontent"/>
          <w:rFonts w:ascii="Times New Roman" w:hAnsi="Times New Roman" w:cs="Times New Roman"/>
          <w:b/>
          <w:color w:val="385623" w:themeColor="accent6" w:themeShade="80"/>
          <w:sz w:val="44"/>
          <w:szCs w:val="28"/>
        </w:rPr>
        <w:t>Arafah</w:t>
      </w:r>
      <w:proofErr w:type="spellEnd"/>
      <w:r w:rsidRPr="001A75A7">
        <w:rPr>
          <w:rStyle w:val="markedcontent"/>
          <w:rFonts w:ascii="Times New Roman" w:hAnsi="Times New Roman" w:cs="Times New Roman"/>
          <w:b/>
          <w:color w:val="385623" w:themeColor="accent6" w:themeShade="80"/>
          <w:sz w:val="44"/>
          <w:szCs w:val="28"/>
        </w:rPr>
        <w:t xml:space="preserve"> </w:t>
      </w:r>
      <w:proofErr w:type="spellStart"/>
      <w:r w:rsidRPr="001A75A7">
        <w:rPr>
          <w:rStyle w:val="markedcontent"/>
          <w:rFonts w:ascii="Times New Roman" w:hAnsi="Times New Roman" w:cs="Times New Roman"/>
          <w:b/>
          <w:color w:val="385623" w:themeColor="accent6" w:themeShade="80"/>
          <w:sz w:val="44"/>
          <w:szCs w:val="28"/>
        </w:rPr>
        <w:t>Islami</w:t>
      </w:r>
      <w:proofErr w:type="spellEnd"/>
      <w:r w:rsidRPr="001A75A7">
        <w:rPr>
          <w:rStyle w:val="markedcontent"/>
          <w:rFonts w:ascii="Times New Roman" w:hAnsi="Times New Roman" w:cs="Times New Roman"/>
          <w:b/>
          <w:color w:val="385623" w:themeColor="accent6" w:themeShade="80"/>
          <w:sz w:val="44"/>
          <w:szCs w:val="28"/>
        </w:rPr>
        <w:t xml:space="preserve"> Bank Limited</w:t>
      </w:r>
    </w:p>
    <w:p w:rsidR="008D451C" w:rsidRDefault="008D451C" w:rsidP="005231C6">
      <w:pPr>
        <w:jc w:val="center"/>
        <w:rPr>
          <w:rStyle w:val="markedcontent"/>
          <w:rFonts w:ascii="Times New Roman" w:hAnsi="Times New Roman" w:cs="Times New Roman"/>
          <w:b/>
          <w:color w:val="385623" w:themeColor="accent6" w:themeShade="80"/>
          <w:sz w:val="44"/>
          <w:szCs w:val="28"/>
        </w:rPr>
      </w:pPr>
    </w:p>
    <w:p w:rsidR="008D451C" w:rsidRPr="001A75A7" w:rsidRDefault="008D451C" w:rsidP="005231C6">
      <w:pPr>
        <w:jc w:val="center"/>
        <w:rPr>
          <w:rStyle w:val="markedcontent"/>
          <w:rFonts w:ascii="Times New Roman" w:hAnsi="Times New Roman" w:cs="Times New Roman"/>
          <w:b/>
          <w:sz w:val="32"/>
          <w:szCs w:val="14"/>
        </w:rPr>
      </w:pPr>
    </w:p>
    <w:p w:rsidR="009A1558" w:rsidRPr="001A75A7" w:rsidRDefault="009A1558" w:rsidP="009A1558">
      <w:pPr>
        <w:spacing w:after="0"/>
        <w:jc w:val="center"/>
        <w:rPr>
          <w:rStyle w:val="markedcontent"/>
          <w:rFonts w:ascii="Times New Roman" w:hAnsi="Times New Roman" w:cs="Times New Roman"/>
          <w:color w:val="385623" w:themeColor="accent6" w:themeShade="80"/>
          <w:sz w:val="28"/>
          <w:szCs w:val="14"/>
        </w:rPr>
      </w:pPr>
      <w:r w:rsidRPr="001A75A7">
        <w:rPr>
          <w:rStyle w:val="markedcontent"/>
          <w:rFonts w:ascii="Times New Roman" w:hAnsi="Times New Roman" w:cs="Times New Roman"/>
          <w:b/>
          <w:sz w:val="32"/>
          <w:szCs w:val="14"/>
        </w:rPr>
        <w:t>Submitted By</w:t>
      </w:r>
      <w:r w:rsidRPr="001A75A7">
        <w:rPr>
          <w:rStyle w:val="markedcontent"/>
          <w:rFonts w:ascii="Times New Roman" w:hAnsi="Times New Roman" w:cs="Times New Roman"/>
          <w:sz w:val="32"/>
          <w:szCs w:val="14"/>
        </w:rPr>
        <w:t xml:space="preserve"> </w:t>
      </w:r>
      <w:r w:rsidRPr="001A75A7">
        <w:rPr>
          <w:rFonts w:ascii="Times New Roman" w:hAnsi="Times New Roman" w:cs="Times New Roman"/>
          <w:sz w:val="44"/>
        </w:rPr>
        <w:br/>
      </w:r>
      <w:proofErr w:type="spellStart"/>
      <w:r w:rsidRPr="001A75A7">
        <w:rPr>
          <w:rStyle w:val="markedcontent"/>
          <w:rFonts w:ascii="Times New Roman" w:hAnsi="Times New Roman" w:cs="Times New Roman"/>
          <w:color w:val="385623" w:themeColor="accent6" w:themeShade="80"/>
          <w:sz w:val="28"/>
          <w:szCs w:val="14"/>
        </w:rPr>
        <w:t>Moshiur</w:t>
      </w:r>
      <w:proofErr w:type="spellEnd"/>
      <w:r w:rsidRPr="001A75A7">
        <w:rPr>
          <w:rStyle w:val="markedcontent"/>
          <w:rFonts w:ascii="Times New Roman" w:hAnsi="Times New Roman" w:cs="Times New Roman"/>
          <w:color w:val="385623" w:themeColor="accent6" w:themeShade="80"/>
          <w:sz w:val="28"/>
          <w:szCs w:val="14"/>
        </w:rPr>
        <w:t xml:space="preserve"> </w:t>
      </w:r>
      <w:proofErr w:type="spellStart"/>
      <w:r w:rsidRPr="001A75A7">
        <w:rPr>
          <w:rStyle w:val="markedcontent"/>
          <w:rFonts w:ascii="Times New Roman" w:hAnsi="Times New Roman" w:cs="Times New Roman"/>
          <w:color w:val="385623" w:themeColor="accent6" w:themeShade="80"/>
          <w:sz w:val="28"/>
          <w:szCs w:val="14"/>
        </w:rPr>
        <w:t>Rahaman</w:t>
      </w:r>
      <w:proofErr w:type="spellEnd"/>
      <w:r w:rsidRPr="001A75A7">
        <w:rPr>
          <w:rStyle w:val="markedcontent"/>
          <w:rFonts w:ascii="Times New Roman" w:hAnsi="Times New Roman" w:cs="Times New Roman"/>
          <w:color w:val="385623" w:themeColor="accent6" w:themeShade="80"/>
          <w:sz w:val="28"/>
          <w:szCs w:val="14"/>
        </w:rPr>
        <w:t xml:space="preserve"> </w:t>
      </w:r>
      <w:proofErr w:type="spellStart"/>
      <w:r w:rsidRPr="001A75A7">
        <w:rPr>
          <w:rStyle w:val="markedcontent"/>
          <w:rFonts w:ascii="Times New Roman" w:hAnsi="Times New Roman" w:cs="Times New Roman"/>
          <w:color w:val="385623" w:themeColor="accent6" w:themeShade="80"/>
          <w:sz w:val="28"/>
          <w:szCs w:val="14"/>
        </w:rPr>
        <w:t>Fahim</w:t>
      </w:r>
      <w:proofErr w:type="spellEnd"/>
    </w:p>
    <w:p w:rsidR="009A1558" w:rsidRPr="001A75A7" w:rsidRDefault="00907EAF" w:rsidP="009A1558">
      <w:pPr>
        <w:spacing w:after="0"/>
        <w:jc w:val="center"/>
        <w:rPr>
          <w:rStyle w:val="markedcontent"/>
          <w:rFonts w:ascii="Times New Roman" w:hAnsi="Times New Roman" w:cs="Times New Roman"/>
          <w:color w:val="385623" w:themeColor="accent6" w:themeShade="80"/>
          <w:sz w:val="28"/>
          <w:szCs w:val="14"/>
        </w:rPr>
      </w:pPr>
      <w:r>
        <w:rPr>
          <w:rStyle w:val="markedcontent"/>
          <w:rFonts w:ascii="Times New Roman" w:hAnsi="Times New Roman" w:cs="Times New Roman"/>
          <w:color w:val="385623" w:themeColor="accent6" w:themeShade="80"/>
          <w:sz w:val="28"/>
          <w:szCs w:val="14"/>
        </w:rPr>
        <w:t>ID: 111171</w:t>
      </w:r>
      <w:r w:rsidR="009A1558" w:rsidRPr="001A75A7">
        <w:rPr>
          <w:rStyle w:val="markedcontent"/>
          <w:rFonts w:ascii="Times New Roman" w:hAnsi="Times New Roman" w:cs="Times New Roman"/>
          <w:color w:val="385623" w:themeColor="accent6" w:themeShade="80"/>
          <w:sz w:val="28"/>
          <w:szCs w:val="14"/>
        </w:rPr>
        <w:t>192</w:t>
      </w:r>
    </w:p>
    <w:p w:rsidR="009A1558" w:rsidRPr="001A75A7" w:rsidRDefault="00466647" w:rsidP="009A1558">
      <w:pPr>
        <w:spacing w:after="0" w:line="360" w:lineRule="auto"/>
        <w:jc w:val="center"/>
        <w:rPr>
          <w:rStyle w:val="markedcontent"/>
          <w:rFonts w:ascii="Times New Roman" w:hAnsi="Times New Roman" w:cs="Times New Roman"/>
          <w:color w:val="385623" w:themeColor="accent6" w:themeShade="80"/>
          <w:sz w:val="28"/>
          <w:szCs w:val="14"/>
        </w:rPr>
      </w:pPr>
      <w:r w:rsidRPr="001A75A7">
        <w:rPr>
          <w:rStyle w:val="markedcontent"/>
          <w:rFonts w:ascii="Times New Roman" w:hAnsi="Times New Roman" w:cs="Times New Roman"/>
          <w:color w:val="385623" w:themeColor="accent6" w:themeShade="80"/>
          <w:sz w:val="28"/>
          <w:szCs w:val="14"/>
        </w:rPr>
        <w:t xml:space="preserve">School of Business &amp; Administration </w:t>
      </w:r>
      <w:r w:rsidRPr="001A75A7">
        <w:rPr>
          <w:rFonts w:ascii="Times New Roman" w:hAnsi="Times New Roman" w:cs="Times New Roman"/>
          <w:color w:val="385623" w:themeColor="accent6" w:themeShade="80"/>
          <w:sz w:val="44"/>
        </w:rPr>
        <w:br/>
      </w:r>
      <w:r w:rsidRPr="001A75A7">
        <w:rPr>
          <w:rStyle w:val="markedcontent"/>
          <w:rFonts w:ascii="Times New Roman" w:hAnsi="Times New Roman" w:cs="Times New Roman"/>
          <w:color w:val="385623" w:themeColor="accent6" w:themeShade="80"/>
          <w:sz w:val="28"/>
          <w:szCs w:val="14"/>
        </w:rPr>
        <w:t>United International University</w:t>
      </w:r>
      <w:r>
        <w:rPr>
          <w:rStyle w:val="markedcontent"/>
          <w:rFonts w:ascii="Times New Roman" w:hAnsi="Times New Roman" w:cs="Times New Roman"/>
          <w:color w:val="385623" w:themeColor="accent6" w:themeShade="80"/>
          <w:sz w:val="28"/>
          <w:szCs w:val="14"/>
        </w:rPr>
        <w:t xml:space="preserve"> </w:t>
      </w:r>
    </w:p>
    <w:p w:rsidR="009A1558" w:rsidRPr="001A75A7" w:rsidRDefault="009A1558" w:rsidP="009A1558">
      <w:pPr>
        <w:spacing w:after="0" w:line="360" w:lineRule="auto"/>
        <w:jc w:val="center"/>
        <w:rPr>
          <w:rStyle w:val="markedcontent"/>
          <w:rFonts w:ascii="Times New Roman" w:hAnsi="Times New Roman" w:cs="Times New Roman"/>
          <w:b/>
          <w:color w:val="385623" w:themeColor="accent6" w:themeShade="80"/>
          <w:sz w:val="56"/>
          <w:szCs w:val="32"/>
        </w:rPr>
      </w:pPr>
    </w:p>
    <w:p w:rsidR="009A1558" w:rsidRPr="001A75A7" w:rsidRDefault="009A1558" w:rsidP="00466647">
      <w:pPr>
        <w:jc w:val="center"/>
        <w:rPr>
          <w:rStyle w:val="markedcontent"/>
          <w:rFonts w:ascii="Times New Roman" w:hAnsi="Times New Roman" w:cs="Times New Roman"/>
          <w:b/>
          <w:sz w:val="32"/>
          <w:szCs w:val="14"/>
        </w:rPr>
      </w:pPr>
      <w:r w:rsidRPr="001A75A7">
        <w:rPr>
          <w:rStyle w:val="markedcontent"/>
          <w:rFonts w:ascii="Times New Roman" w:hAnsi="Times New Roman" w:cs="Times New Roman"/>
          <w:b/>
          <w:sz w:val="32"/>
          <w:szCs w:val="14"/>
        </w:rPr>
        <w:t>Supervised by</w:t>
      </w:r>
    </w:p>
    <w:p w:rsidR="005231C6" w:rsidRPr="001A75A7" w:rsidRDefault="00F74FF6" w:rsidP="00466647">
      <w:pPr>
        <w:jc w:val="center"/>
        <w:rPr>
          <w:rStyle w:val="markedcontent"/>
          <w:rFonts w:ascii="Times New Roman" w:hAnsi="Times New Roman" w:cs="Times New Roman"/>
          <w:b/>
          <w:sz w:val="32"/>
          <w:szCs w:val="14"/>
        </w:rPr>
      </w:pPr>
      <w:r w:rsidRPr="001A75A7">
        <w:rPr>
          <w:rStyle w:val="markedcontent"/>
          <w:rFonts w:ascii="Times New Roman" w:hAnsi="Times New Roman" w:cs="Times New Roman"/>
          <w:b/>
          <w:color w:val="385623" w:themeColor="accent6" w:themeShade="80"/>
          <w:sz w:val="28"/>
          <w:szCs w:val="14"/>
        </w:rPr>
        <w:t>Dr. Kawsar Ahmmed</w:t>
      </w:r>
      <w:r w:rsidR="00D80DAD" w:rsidRPr="001A75A7">
        <w:rPr>
          <w:rStyle w:val="markedcontent"/>
          <w:rFonts w:ascii="Times New Roman" w:hAnsi="Times New Roman" w:cs="Times New Roman"/>
          <w:color w:val="385623" w:themeColor="accent6" w:themeShade="80"/>
          <w:sz w:val="28"/>
          <w:szCs w:val="14"/>
        </w:rPr>
        <w:t xml:space="preserve"> </w:t>
      </w:r>
      <w:r w:rsidR="00D80DAD" w:rsidRPr="001A75A7">
        <w:rPr>
          <w:rFonts w:ascii="Times New Roman" w:hAnsi="Times New Roman" w:cs="Times New Roman"/>
          <w:color w:val="385623" w:themeColor="accent6" w:themeShade="80"/>
          <w:sz w:val="44"/>
        </w:rPr>
        <w:br/>
      </w:r>
      <w:r w:rsidRPr="001A75A7">
        <w:rPr>
          <w:rStyle w:val="markedcontent"/>
          <w:rFonts w:ascii="Times New Roman" w:hAnsi="Times New Roman" w:cs="Times New Roman"/>
          <w:color w:val="385623" w:themeColor="accent6" w:themeShade="80"/>
          <w:sz w:val="28"/>
          <w:szCs w:val="14"/>
        </w:rPr>
        <w:t xml:space="preserve"> Professor</w:t>
      </w:r>
      <w:r w:rsidR="00D80DAD" w:rsidRPr="001A75A7">
        <w:rPr>
          <w:rFonts w:ascii="Times New Roman" w:hAnsi="Times New Roman" w:cs="Times New Roman"/>
          <w:color w:val="385623" w:themeColor="accent6" w:themeShade="80"/>
          <w:sz w:val="44"/>
        </w:rPr>
        <w:br/>
      </w:r>
      <w:r w:rsidRPr="001A75A7">
        <w:rPr>
          <w:rStyle w:val="markedcontent"/>
          <w:rFonts w:ascii="Times New Roman" w:hAnsi="Times New Roman" w:cs="Times New Roman"/>
          <w:color w:val="385623" w:themeColor="accent6" w:themeShade="80"/>
          <w:sz w:val="28"/>
          <w:szCs w:val="14"/>
        </w:rPr>
        <w:t>School of Business &amp; Administration</w:t>
      </w:r>
      <w:r w:rsidR="00D80DAD" w:rsidRPr="001A75A7">
        <w:rPr>
          <w:rStyle w:val="markedcontent"/>
          <w:rFonts w:ascii="Times New Roman" w:hAnsi="Times New Roman" w:cs="Times New Roman"/>
          <w:color w:val="385623" w:themeColor="accent6" w:themeShade="80"/>
          <w:sz w:val="28"/>
          <w:szCs w:val="14"/>
        </w:rPr>
        <w:t xml:space="preserve"> </w:t>
      </w:r>
      <w:r w:rsidR="00D80DAD" w:rsidRPr="001A75A7">
        <w:rPr>
          <w:rFonts w:ascii="Times New Roman" w:hAnsi="Times New Roman" w:cs="Times New Roman"/>
          <w:color w:val="385623" w:themeColor="accent6" w:themeShade="80"/>
          <w:sz w:val="44"/>
        </w:rPr>
        <w:br/>
      </w:r>
      <w:r w:rsidRPr="001A75A7">
        <w:rPr>
          <w:rStyle w:val="markedcontent"/>
          <w:rFonts w:ascii="Times New Roman" w:hAnsi="Times New Roman" w:cs="Times New Roman"/>
          <w:color w:val="385623" w:themeColor="accent6" w:themeShade="80"/>
          <w:sz w:val="28"/>
          <w:szCs w:val="14"/>
        </w:rPr>
        <w:t>United International</w:t>
      </w:r>
      <w:r w:rsidR="00D80DAD" w:rsidRPr="001A75A7">
        <w:rPr>
          <w:rStyle w:val="markedcontent"/>
          <w:rFonts w:ascii="Times New Roman" w:hAnsi="Times New Roman" w:cs="Times New Roman"/>
          <w:color w:val="385623" w:themeColor="accent6" w:themeShade="80"/>
          <w:sz w:val="28"/>
          <w:szCs w:val="14"/>
        </w:rPr>
        <w:t xml:space="preserve"> University </w:t>
      </w:r>
      <w:r w:rsidR="00D80DAD" w:rsidRPr="001A75A7">
        <w:rPr>
          <w:rFonts w:ascii="Times New Roman" w:hAnsi="Times New Roman" w:cs="Times New Roman"/>
          <w:sz w:val="44"/>
        </w:rPr>
        <w:br/>
      </w:r>
      <w:r w:rsidR="00D80DAD" w:rsidRPr="001A75A7">
        <w:rPr>
          <w:rFonts w:ascii="Times New Roman" w:hAnsi="Times New Roman" w:cs="Times New Roman"/>
          <w:sz w:val="44"/>
        </w:rPr>
        <w:br/>
      </w:r>
    </w:p>
    <w:p w:rsidR="00424C88" w:rsidRPr="001A75A7" w:rsidRDefault="00424C88" w:rsidP="00214777">
      <w:pPr>
        <w:jc w:val="center"/>
        <w:rPr>
          <w:rStyle w:val="markedcontent"/>
          <w:rFonts w:ascii="Times New Roman" w:hAnsi="Times New Roman" w:cs="Times New Roman"/>
          <w:b/>
          <w:color w:val="385623" w:themeColor="accent6" w:themeShade="80"/>
          <w:sz w:val="32"/>
          <w:szCs w:val="32"/>
        </w:rPr>
      </w:pPr>
    </w:p>
    <w:p w:rsidR="005231C6" w:rsidRPr="001A75A7" w:rsidRDefault="005231C6" w:rsidP="00214777">
      <w:pPr>
        <w:jc w:val="center"/>
        <w:rPr>
          <w:rStyle w:val="markedcontent"/>
          <w:rFonts w:ascii="Times New Roman" w:hAnsi="Times New Roman" w:cs="Times New Roman"/>
          <w:b/>
          <w:color w:val="385623" w:themeColor="accent6" w:themeShade="80"/>
          <w:sz w:val="32"/>
          <w:szCs w:val="32"/>
        </w:rPr>
      </w:pPr>
    </w:p>
    <w:p w:rsidR="005231C6" w:rsidRPr="001A75A7" w:rsidRDefault="005231C6" w:rsidP="00214777">
      <w:pPr>
        <w:jc w:val="center"/>
        <w:rPr>
          <w:rStyle w:val="markedcontent"/>
          <w:rFonts w:ascii="Times New Roman" w:hAnsi="Times New Roman" w:cs="Times New Roman"/>
          <w:b/>
          <w:color w:val="385623" w:themeColor="accent6" w:themeShade="80"/>
          <w:sz w:val="32"/>
          <w:szCs w:val="32"/>
        </w:rPr>
      </w:pPr>
    </w:p>
    <w:p w:rsidR="009703F1" w:rsidRPr="001A75A7" w:rsidRDefault="00424C88" w:rsidP="007E1D7C">
      <w:pPr>
        <w:jc w:val="center"/>
        <w:rPr>
          <w:rStyle w:val="markedcontent"/>
          <w:rFonts w:ascii="Times New Roman" w:eastAsiaTheme="majorEastAsia" w:hAnsi="Times New Roman" w:cs="Times New Roman"/>
          <w:b/>
          <w:color w:val="385623" w:themeColor="accent6" w:themeShade="80"/>
          <w:sz w:val="32"/>
          <w:szCs w:val="32"/>
        </w:rPr>
      </w:pPr>
      <w:r w:rsidRPr="001A75A7">
        <w:rPr>
          <w:rStyle w:val="markedcontent"/>
          <w:rFonts w:ascii="Times New Roman" w:hAnsi="Times New Roman" w:cs="Times New Roman"/>
          <w:b/>
          <w:color w:val="385623" w:themeColor="accent6" w:themeShade="80"/>
          <w:sz w:val="32"/>
          <w:szCs w:val="32"/>
        </w:rPr>
        <w:t xml:space="preserve">Date of Submission: </w:t>
      </w:r>
      <w:r w:rsidR="0087308F">
        <w:rPr>
          <w:rStyle w:val="markedcontent"/>
          <w:rFonts w:ascii="Times New Roman" w:hAnsi="Times New Roman" w:cs="Times New Roman"/>
          <w:b/>
          <w:color w:val="385623" w:themeColor="accent6" w:themeShade="80"/>
          <w:sz w:val="32"/>
          <w:szCs w:val="32"/>
        </w:rPr>
        <w:t>October 11</w:t>
      </w:r>
      <w:r w:rsidR="007E1D7C" w:rsidRPr="001A75A7">
        <w:rPr>
          <w:rStyle w:val="markedcontent"/>
          <w:rFonts w:ascii="Times New Roman" w:hAnsi="Times New Roman" w:cs="Times New Roman"/>
          <w:b/>
          <w:color w:val="385623" w:themeColor="accent6" w:themeShade="80"/>
          <w:sz w:val="32"/>
          <w:szCs w:val="32"/>
        </w:rPr>
        <w:t>, 2022</w:t>
      </w:r>
      <w:r w:rsidR="009703F1" w:rsidRPr="001A75A7">
        <w:rPr>
          <w:rStyle w:val="markedcontent"/>
          <w:rFonts w:ascii="Times New Roman" w:hAnsi="Times New Roman" w:cs="Times New Roman"/>
          <w:b/>
          <w:color w:val="385623" w:themeColor="accent6" w:themeShade="80"/>
        </w:rPr>
        <w:br w:type="page"/>
      </w:r>
    </w:p>
    <w:p w:rsidR="00FA7D03" w:rsidRPr="001A75A7" w:rsidRDefault="00FA7D03" w:rsidP="007A37C9">
      <w:pPr>
        <w:pStyle w:val="Heading1"/>
        <w:rPr>
          <w:rFonts w:ascii="Times New Roman" w:hAnsi="Times New Roman" w:cs="Times New Roman"/>
        </w:rPr>
      </w:pPr>
      <w:bookmarkStart w:id="0" w:name="_Toc116383733"/>
      <w:r w:rsidRPr="001A75A7">
        <w:rPr>
          <w:rFonts w:ascii="Times New Roman" w:hAnsi="Times New Roman" w:cs="Times New Roman"/>
        </w:rPr>
        <w:lastRenderedPageBreak/>
        <w:t>Letter of Transmittal</w:t>
      </w:r>
      <w:bookmarkEnd w:id="0"/>
      <w:r w:rsidRPr="001A75A7">
        <w:rPr>
          <w:rFonts w:ascii="Times New Roman" w:hAnsi="Times New Roman" w:cs="Times New Roman"/>
        </w:rPr>
        <w:t xml:space="preserve"> </w:t>
      </w:r>
      <w:r w:rsidRPr="001A75A7">
        <w:rPr>
          <w:rFonts w:ascii="Times New Roman" w:hAnsi="Times New Roman" w:cs="Times New Roman"/>
        </w:rPr>
        <w:br/>
      </w:r>
    </w:p>
    <w:p w:rsidR="00BA54E8" w:rsidRPr="001A75A7" w:rsidRDefault="00BA54E8" w:rsidP="00FA7D03">
      <w:pPr>
        <w:rPr>
          <w:rStyle w:val="markedcontent"/>
          <w:rFonts w:ascii="Times New Roman" w:hAnsi="Times New Roman" w:cs="Times New Roman"/>
          <w:sz w:val="24"/>
          <w:szCs w:val="24"/>
        </w:rPr>
      </w:pPr>
    </w:p>
    <w:p w:rsidR="0087308F" w:rsidRDefault="0087308F" w:rsidP="00ED4DF5">
      <w:pPr>
        <w:jc w:val="both"/>
        <w:rPr>
          <w:rStyle w:val="markedcontent"/>
          <w:rFonts w:ascii="Times New Roman" w:hAnsi="Times New Roman" w:cs="Times New Roman"/>
          <w:sz w:val="24"/>
          <w:szCs w:val="24"/>
        </w:rPr>
      </w:pPr>
      <w:r>
        <w:rPr>
          <w:rStyle w:val="markedcontent"/>
          <w:rFonts w:ascii="Times New Roman" w:hAnsi="Times New Roman" w:cs="Times New Roman"/>
          <w:sz w:val="24"/>
          <w:szCs w:val="24"/>
        </w:rPr>
        <w:t>11-Oct-22</w:t>
      </w:r>
    </w:p>
    <w:p w:rsidR="0087308F" w:rsidRDefault="00FA7D03" w:rsidP="0087308F">
      <w:pPr>
        <w:spacing w:after="0"/>
        <w:jc w:val="both"/>
        <w:rPr>
          <w:rStyle w:val="markedcontent"/>
          <w:rFonts w:ascii="Times New Roman" w:hAnsi="Times New Roman" w:cs="Times New Roman"/>
          <w:sz w:val="24"/>
          <w:szCs w:val="24"/>
        </w:rPr>
      </w:pPr>
      <w:r w:rsidRPr="001A75A7">
        <w:rPr>
          <w:rFonts w:ascii="Times New Roman" w:hAnsi="Times New Roman" w:cs="Times New Roman"/>
          <w:sz w:val="24"/>
          <w:szCs w:val="24"/>
        </w:rPr>
        <w:br/>
      </w:r>
      <w:r w:rsidRPr="001A75A7">
        <w:rPr>
          <w:rStyle w:val="markedcontent"/>
          <w:rFonts w:ascii="Times New Roman" w:hAnsi="Times New Roman" w:cs="Times New Roman"/>
          <w:sz w:val="24"/>
          <w:szCs w:val="24"/>
        </w:rPr>
        <w:t>Dr. Kawsar Ahmmed</w:t>
      </w:r>
    </w:p>
    <w:p w:rsidR="00ED4DF5" w:rsidRDefault="00FA7D03" w:rsidP="0087308F">
      <w:pPr>
        <w:spacing w:after="0" w:line="360" w:lineRule="auto"/>
        <w:jc w:val="both"/>
        <w:rPr>
          <w:rStyle w:val="markedcontent"/>
          <w:rFonts w:ascii="Times New Roman" w:hAnsi="Times New Roman" w:cs="Times New Roman"/>
          <w:sz w:val="24"/>
          <w:szCs w:val="24"/>
        </w:rPr>
      </w:pPr>
      <w:r w:rsidRPr="001A75A7">
        <w:rPr>
          <w:rStyle w:val="markedcontent"/>
          <w:rFonts w:ascii="Times New Roman" w:hAnsi="Times New Roman" w:cs="Times New Roman"/>
          <w:sz w:val="24"/>
          <w:szCs w:val="24"/>
        </w:rPr>
        <w:t>Professor</w:t>
      </w:r>
      <w:r w:rsidRPr="001A75A7">
        <w:rPr>
          <w:rFonts w:ascii="Times New Roman" w:hAnsi="Times New Roman" w:cs="Times New Roman"/>
          <w:sz w:val="24"/>
          <w:szCs w:val="24"/>
        </w:rPr>
        <w:br/>
      </w:r>
      <w:r w:rsidRPr="001A75A7">
        <w:rPr>
          <w:rStyle w:val="markedcontent"/>
          <w:rFonts w:ascii="Times New Roman" w:hAnsi="Times New Roman" w:cs="Times New Roman"/>
          <w:sz w:val="24"/>
          <w:szCs w:val="24"/>
        </w:rPr>
        <w:t xml:space="preserve">School of Business </w:t>
      </w:r>
      <w:r w:rsidR="00ED4DF5">
        <w:rPr>
          <w:rStyle w:val="markedcontent"/>
          <w:rFonts w:ascii="Times New Roman" w:hAnsi="Times New Roman" w:cs="Times New Roman"/>
          <w:sz w:val="24"/>
          <w:szCs w:val="24"/>
        </w:rPr>
        <w:t xml:space="preserve">&amp; Economics </w:t>
      </w:r>
    </w:p>
    <w:p w:rsidR="00ED4DF5" w:rsidRDefault="00FA7D03" w:rsidP="00ED4DF5">
      <w:pPr>
        <w:jc w:val="both"/>
        <w:rPr>
          <w:rStyle w:val="markedcontent"/>
          <w:rFonts w:ascii="Times New Roman" w:hAnsi="Times New Roman" w:cs="Times New Roman"/>
          <w:sz w:val="24"/>
          <w:szCs w:val="24"/>
        </w:rPr>
      </w:pPr>
      <w:r w:rsidRPr="001A75A7">
        <w:rPr>
          <w:rStyle w:val="markedcontent"/>
          <w:rFonts w:ascii="Times New Roman" w:hAnsi="Times New Roman" w:cs="Times New Roman"/>
          <w:sz w:val="24"/>
          <w:szCs w:val="24"/>
        </w:rPr>
        <w:t xml:space="preserve">United International University </w:t>
      </w:r>
    </w:p>
    <w:p w:rsidR="00ED4DF5" w:rsidRPr="007631BB" w:rsidRDefault="00FA7D03" w:rsidP="00ED4DF5">
      <w:pPr>
        <w:jc w:val="both"/>
        <w:rPr>
          <w:rStyle w:val="markedcontent"/>
          <w:rFonts w:ascii="Times New Roman" w:hAnsi="Times New Roman" w:cs="Times New Roman"/>
          <w:sz w:val="24"/>
          <w:szCs w:val="24"/>
        </w:rPr>
      </w:pPr>
      <w:r w:rsidRPr="001A75A7">
        <w:rPr>
          <w:rFonts w:ascii="Times New Roman" w:hAnsi="Times New Roman" w:cs="Times New Roman"/>
          <w:sz w:val="24"/>
          <w:szCs w:val="24"/>
        </w:rPr>
        <w:br/>
      </w:r>
      <w:r w:rsidRPr="001A75A7">
        <w:rPr>
          <w:rFonts w:ascii="Times New Roman" w:hAnsi="Times New Roman" w:cs="Times New Roman"/>
          <w:sz w:val="24"/>
          <w:szCs w:val="24"/>
        </w:rPr>
        <w:br/>
      </w:r>
      <w:r w:rsidRPr="001A75A7">
        <w:rPr>
          <w:rStyle w:val="markedcontent"/>
          <w:rFonts w:ascii="Times New Roman" w:hAnsi="Times New Roman" w:cs="Times New Roman"/>
          <w:b/>
          <w:sz w:val="24"/>
          <w:szCs w:val="24"/>
        </w:rPr>
        <w:t xml:space="preserve">Subject: </w:t>
      </w:r>
      <w:r w:rsidRPr="00451B29">
        <w:rPr>
          <w:rStyle w:val="markedcontent"/>
          <w:rFonts w:ascii="Times New Roman" w:hAnsi="Times New Roman" w:cs="Times New Roman"/>
          <w:sz w:val="24"/>
          <w:szCs w:val="24"/>
        </w:rPr>
        <w:t xml:space="preserve">Submission of Internship report </w:t>
      </w:r>
      <w:r w:rsidR="00ED4DF5" w:rsidRPr="00451B29">
        <w:rPr>
          <w:rStyle w:val="markedcontent"/>
          <w:rFonts w:ascii="Times New Roman" w:hAnsi="Times New Roman" w:cs="Times New Roman"/>
          <w:sz w:val="24"/>
          <w:szCs w:val="24"/>
        </w:rPr>
        <w:t>on Corporate Social Responsibility in Service Sector: A Study at the</w:t>
      </w:r>
      <w:r w:rsidR="00ED4DF5" w:rsidRPr="007631BB">
        <w:rPr>
          <w:rStyle w:val="markedcontent"/>
          <w:rFonts w:ascii="Times New Roman" w:hAnsi="Times New Roman" w:cs="Times New Roman"/>
          <w:sz w:val="24"/>
          <w:szCs w:val="24"/>
        </w:rPr>
        <w:t xml:space="preserve"> Al-</w:t>
      </w:r>
      <w:proofErr w:type="spellStart"/>
      <w:r w:rsidR="00ED4DF5" w:rsidRPr="007631BB">
        <w:rPr>
          <w:rStyle w:val="markedcontent"/>
          <w:rFonts w:ascii="Times New Roman" w:hAnsi="Times New Roman" w:cs="Times New Roman"/>
          <w:sz w:val="24"/>
          <w:szCs w:val="24"/>
        </w:rPr>
        <w:t>Arafah</w:t>
      </w:r>
      <w:proofErr w:type="spellEnd"/>
      <w:r w:rsidR="00ED4DF5" w:rsidRPr="007631BB">
        <w:rPr>
          <w:rStyle w:val="markedcontent"/>
          <w:rFonts w:ascii="Times New Roman" w:hAnsi="Times New Roman" w:cs="Times New Roman"/>
          <w:sz w:val="24"/>
          <w:szCs w:val="24"/>
        </w:rPr>
        <w:t xml:space="preserve"> </w:t>
      </w:r>
      <w:proofErr w:type="spellStart"/>
      <w:r w:rsidR="00ED4DF5" w:rsidRPr="007631BB">
        <w:rPr>
          <w:rStyle w:val="markedcontent"/>
          <w:rFonts w:ascii="Times New Roman" w:hAnsi="Times New Roman" w:cs="Times New Roman"/>
          <w:sz w:val="24"/>
          <w:szCs w:val="24"/>
        </w:rPr>
        <w:t>Islami</w:t>
      </w:r>
      <w:proofErr w:type="spellEnd"/>
      <w:r w:rsidR="00ED4DF5" w:rsidRPr="007631BB">
        <w:rPr>
          <w:rStyle w:val="markedcontent"/>
          <w:rFonts w:ascii="Times New Roman" w:hAnsi="Times New Roman" w:cs="Times New Roman"/>
          <w:sz w:val="24"/>
          <w:szCs w:val="24"/>
        </w:rPr>
        <w:t xml:space="preserve"> Bank Limited</w:t>
      </w:r>
    </w:p>
    <w:p w:rsidR="00821633" w:rsidRDefault="00FA7D03" w:rsidP="00821633">
      <w:pPr>
        <w:spacing w:line="360" w:lineRule="auto"/>
        <w:jc w:val="both"/>
        <w:rPr>
          <w:rStyle w:val="markedcontent"/>
          <w:rFonts w:ascii="Times New Roman" w:hAnsi="Times New Roman" w:cs="Times New Roman"/>
          <w:sz w:val="24"/>
          <w:szCs w:val="24"/>
        </w:rPr>
      </w:pPr>
      <w:r w:rsidRPr="001A75A7">
        <w:rPr>
          <w:rFonts w:ascii="Times New Roman" w:hAnsi="Times New Roman" w:cs="Times New Roman"/>
          <w:sz w:val="24"/>
          <w:szCs w:val="24"/>
        </w:rPr>
        <w:br/>
      </w:r>
      <w:r w:rsidRPr="001A75A7">
        <w:rPr>
          <w:rFonts w:ascii="Times New Roman" w:hAnsi="Times New Roman" w:cs="Times New Roman"/>
          <w:sz w:val="24"/>
          <w:szCs w:val="24"/>
        </w:rPr>
        <w:br/>
      </w:r>
      <w:r w:rsidRPr="001A75A7">
        <w:rPr>
          <w:rStyle w:val="markedcontent"/>
          <w:rFonts w:ascii="Times New Roman" w:hAnsi="Times New Roman" w:cs="Times New Roman"/>
          <w:sz w:val="24"/>
          <w:szCs w:val="24"/>
        </w:rPr>
        <w:t xml:space="preserve">Honorable Sir, </w:t>
      </w:r>
    </w:p>
    <w:p w:rsidR="00FA3E8B" w:rsidRPr="001A75A7" w:rsidRDefault="00FA7D03" w:rsidP="00821633">
      <w:pPr>
        <w:spacing w:line="360" w:lineRule="auto"/>
        <w:jc w:val="both"/>
        <w:rPr>
          <w:rStyle w:val="markedcontent"/>
          <w:rFonts w:ascii="Times New Roman" w:hAnsi="Times New Roman" w:cs="Times New Roman"/>
          <w:sz w:val="24"/>
          <w:szCs w:val="24"/>
        </w:rPr>
      </w:pPr>
      <w:r w:rsidRPr="001A75A7">
        <w:rPr>
          <w:rStyle w:val="markedcontent"/>
          <w:rFonts w:ascii="Times New Roman" w:hAnsi="Times New Roman" w:cs="Times New Roman"/>
          <w:sz w:val="24"/>
          <w:szCs w:val="24"/>
        </w:rPr>
        <w:t>With great pleasure I am presenting my Internship report on “</w:t>
      </w:r>
      <w:r w:rsidR="00ED4DF5" w:rsidRPr="007631BB">
        <w:rPr>
          <w:rStyle w:val="markedcontent"/>
          <w:rFonts w:ascii="Times New Roman" w:hAnsi="Times New Roman" w:cs="Times New Roman"/>
          <w:sz w:val="24"/>
          <w:szCs w:val="24"/>
        </w:rPr>
        <w:t>Corporate Social Responsibility in Service Sector: A Study at the Al-</w:t>
      </w:r>
      <w:proofErr w:type="spellStart"/>
      <w:r w:rsidR="00ED4DF5" w:rsidRPr="007631BB">
        <w:rPr>
          <w:rStyle w:val="markedcontent"/>
          <w:rFonts w:ascii="Times New Roman" w:hAnsi="Times New Roman" w:cs="Times New Roman"/>
          <w:sz w:val="24"/>
          <w:szCs w:val="24"/>
        </w:rPr>
        <w:t>Arafah</w:t>
      </w:r>
      <w:proofErr w:type="spellEnd"/>
      <w:r w:rsidR="00ED4DF5" w:rsidRPr="007631BB">
        <w:rPr>
          <w:rStyle w:val="markedcontent"/>
          <w:rFonts w:ascii="Times New Roman" w:hAnsi="Times New Roman" w:cs="Times New Roman"/>
          <w:sz w:val="24"/>
          <w:szCs w:val="24"/>
        </w:rPr>
        <w:t xml:space="preserve"> </w:t>
      </w:r>
      <w:proofErr w:type="spellStart"/>
      <w:r w:rsidR="00ED4DF5" w:rsidRPr="007631BB">
        <w:rPr>
          <w:rStyle w:val="markedcontent"/>
          <w:rFonts w:ascii="Times New Roman" w:hAnsi="Times New Roman" w:cs="Times New Roman"/>
          <w:sz w:val="24"/>
          <w:szCs w:val="24"/>
        </w:rPr>
        <w:t>Islami</w:t>
      </w:r>
      <w:proofErr w:type="spellEnd"/>
      <w:r w:rsidR="00ED4DF5" w:rsidRPr="007631BB">
        <w:rPr>
          <w:rStyle w:val="markedcontent"/>
          <w:rFonts w:ascii="Times New Roman" w:hAnsi="Times New Roman" w:cs="Times New Roman"/>
          <w:sz w:val="24"/>
          <w:szCs w:val="24"/>
        </w:rPr>
        <w:t xml:space="preserve"> Bank Limited</w:t>
      </w:r>
      <w:r w:rsidRPr="001A75A7">
        <w:rPr>
          <w:rStyle w:val="markedcontent"/>
          <w:rFonts w:ascii="Times New Roman" w:hAnsi="Times New Roman" w:cs="Times New Roman"/>
          <w:sz w:val="24"/>
          <w:szCs w:val="24"/>
        </w:rPr>
        <w:t xml:space="preserve">”. While preparing this report, I have followed your instructions and guidelines as well as those given by my Bank supervisor. </w:t>
      </w:r>
      <w:r w:rsidRPr="001A75A7">
        <w:rPr>
          <w:rFonts w:ascii="Times New Roman" w:hAnsi="Times New Roman" w:cs="Times New Roman"/>
          <w:sz w:val="24"/>
          <w:szCs w:val="24"/>
        </w:rPr>
        <w:br/>
      </w:r>
      <w:r w:rsidRPr="001A75A7">
        <w:rPr>
          <w:rStyle w:val="markedcontent"/>
          <w:rFonts w:ascii="Times New Roman" w:hAnsi="Times New Roman" w:cs="Times New Roman"/>
          <w:sz w:val="24"/>
          <w:szCs w:val="24"/>
        </w:rPr>
        <w:t>This report has been completed with the experiences I have achieved during the internship period at Al-</w:t>
      </w:r>
      <w:proofErr w:type="spellStart"/>
      <w:r w:rsidRPr="001A75A7">
        <w:rPr>
          <w:rStyle w:val="markedcontent"/>
          <w:rFonts w:ascii="Times New Roman" w:hAnsi="Times New Roman" w:cs="Times New Roman"/>
          <w:sz w:val="24"/>
          <w:szCs w:val="24"/>
        </w:rPr>
        <w:t>Arafah</w:t>
      </w:r>
      <w:proofErr w:type="spellEnd"/>
      <w:r w:rsidRPr="001A75A7">
        <w:rPr>
          <w:rStyle w:val="markedcontent"/>
          <w:rFonts w:ascii="Times New Roman" w:hAnsi="Times New Roman" w:cs="Times New Roman"/>
          <w:sz w:val="24"/>
          <w:szCs w:val="24"/>
        </w:rPr>
        <w:t xml:space="preserve"> </w:t>
      </w:r>
      <w:proofErr w:type="spellStart"/>
      <w:r w:rsidRPr="001A75A7">
        <w:rPr>
          <w:rStyle w:val="markedcontent"/>
          <w:rFonts w:ascii="Times New Roman" w:hAnsi="Times New Roman" w:cs="Times New Roman"/>
          <w:sz w:val="24"/>
          <w:szCs w:val="24"/>
        </w:rPr>
        <w:t>Islami</w:t>
      </w:r>
      <w:proofErr w:type="spellEnd"/>
      <w:r w:rsidRPr="001A75A7">
        <w:rPr>
          <w:rStyle w:val="markedcontent"/>
          <w:rFonts w:ascii="Times New Roman" w:hAnsi="Times New Roman" w:cs="Times New Roman"/>
          <w:sz w:val="24"/>
          <w:szCs w:val="24"/>
        </w:rPr>
        <w:t xml:space="preserve"> Bank Limited, </w:t>
      </w:r>
      <w:proofErr w:type="spellStart"/>
      <w:r w:rsidRPr="001A75A7">
        <w:rPr>
          <w:rStyle w:val="markedcontent"/>
          <w:rFonts w:ascii="Times New Roman" w:hAnsi="Times New Roman" w:cs="Times New Roman"/>
          <w:sz w:val="24"/>
          <w:szCs w:val="24"/>
        </w:rPr>
        <w:t>Shyamoli</w:t>
      </w:r>
      <w:proofErr w:type="spellEnd"/>
      <w:r w:rsidRPr="001A75A7">
        <w:rPr>
          <w:rStyle w:val="markedcontent"/>
          <w:rFonts w:ascii="Times New Roman" w:hAnsi="Times New Roman" w:cs="Times New Roman"/>
          <w:sz w:val="24"/>
          <w:szCs w:val="24"/>
        </w:rPr>
        <w:t xml:space="preserve"> Branch as well as my u</w:t>
      </w:r>
      <w:r w:rsidR="009C2515" w:rsidRPr="001A75A7">
        <w:rPr>
          <w:rStyle w:val="markedcontent"/>
          <w:rFonts w:ascii="Times New Roman" w:hAnsi="Times New Roman" w:cs="Times New Roman"/>
          <w:sz w:val="24"/>
          <w:szCs w:val="24"/>
        </w:rPr>
        <w:t xml:space="preserve">ndergraduate </w:t>
      </w:r>
      <w:r w:rsidRPr="001A75A7">
        <w:rPr>
          <w:rStyle w:val="markedcontent"/>
          <w:rFonts w:ascii="Times New Roman" w:hAnsi="Times New Roman" w:cs="Times New Roman"/>
          <w:sz w:val="24"/>
          <w:szCs w:val="24"/>
        </w:rPr>
        <w:t xml:space="preserve">program at United International University. </w:t>
      </w:r>
      <w:r w:rsidR="00D20C2A" w:rsidRPr="001A75A7">
        <w:rPr>
          <w:rStyle w:val="markedcontent"/>
          <w:rFonts w:ascii="Times New Roman" w:hAnsi="Times New Roman" w:cs="Times New Roman"/>
          <w:sz w:val="24"/>
          <w:szCs w:val="24"/>
        </w:rPr>
        <w:t xml:space="preserve">I hope it will be a great be a great learning for me to do better in my future. And the most important thing is I want to thank you Sir for giving me your valuable time and also for your guidelines and support also. And I have given my best effort to complete this report perfectly. </w:t>
      </w:r>
      <w:r w:rsidRPr="001A75A7">
        <w:rPr>
          <w:rStyle w:val="markedcontent"/>
          <w:rFonts w:ascii="Times New Roman" w:hAnsi="Times New Roman" w:cs="Times New Roman"/>
          <w:sz w:val="24"/>
          <w:szCs w:val="24"/>
        </w:rPr>
        <w:t xml:space="preserve"> I shall be pleased to answer any sort of query you may have regarding this report.</w:t>
      </w:r>
    </w:p>
    <w:p w:rsidR="00FA7D03" w:rsidRPr="001A75A7" w:rsidRDefault="00FA7D03">
      <w:pPr>
        <w:rPr>
          <w:rStyle w:val="markedcontent"/>
          <w:rFonts w:ascii="Times New Roman" w:hAnsi="Times New Roman" w:cs="Times New Roman"/>
          <w:sz w:val="24"/>
          <w:szCs w:val="24"/>
        </w:rPr>
      </w:pPr>
      <w:bookmarkStart w:id="1" w:name="_GoBack"/>
      <w:bookmarkEnd w:id="1"/>
    </w:p>
    <w:p w:rsidR="00FA7D03" w:rsidRPr="001A75A7" w:rsidRDefault="00D028F5">
      <w:pPr>
        <w:rPr>
          <w:rStyle w:val="markedcontent"/>
          <w:rFonts w:ascii="Times New Roman" w:hAnsi="Times New Roman" w:cs="Times New Roman"/>
          <w:sz w:val="24"/>
          <w:szCs w:val="24"/>
        </w:rPr>
      </w:pPr>
      <w:r w:rsidRPr="001A75A7">
        <w:rPr>
          <w:rStyle w:val="markedcontent"/>
          <w:rFonts w:ascii="Times New Roman" w:hAnsi="Times New Roman" w:cs="Times New Roman"/>
          <w:sz w:val="24"/>
          <w:szCs w:val="24"/>
        </w:rPr>
        <w:t>Sincerely</w:t>
      </w:r>
      <w:r w:rsidR="00FA7D03" w:rsidRPr="001A75A7">
        <w:rPr>
          <w:rFonts w:ascii="Times New Roman" w:hAnsi="Times New Roman" w:cs="Times New Roman"/>
          <w:sz w:val="24"/>
          <w:szCs w:val="24"/>
        </w:rPr>
        <w:br/>
      </w:r>
      <w:proofErr w:type="spellStart"/>
      <w:r w:rsidR="00BA54E8" w:rsidRPr="001A75A7">
        <w:rPr>
          <w:rStyle w:val="markedcontent"/>
          <w:rFonts w:ascii="Times New Roman" w:hAnsi="Times New Roman" w:cs="Times New Roman"/>
          <w:sz w:val="24"/>
          <w:szCs w:val="24"/>
        </w:rPr>
        <w:t>Moshiur</w:t>
      </w:r>
      <w:proofErr w:type="spellEnd"/>
      <w:r w:rsidR="00BA54E8" w:rsidRPr="001A75A7">
        <w:rPr>
          <w:rStyle w:val="markedcontent"/>
          <w:rFonts w:ascii="Times New Roman" w:hAnsi="Times New Roman" w:cs="Times New Roman"/>
          <w:sz w:val="24"/>
          <w:szCs w:val="24"/>
        </w:rPr>
        <w:t xml:space="preserve"> </w:t>
      </w:r>
      <w:proofErr w:type="spellStart"/>
      <w:r w:rsidR="00BA54E8" w:rsidRPr="001A75A7">
        <w:rPr>
          <w:rStyle w:val="markedcontent"/>
          <w:rFonts w:ascii="Times New Roman" w:hAnsi="Times New Roman" w:cs="Times New Roman"/>
          <w:sz w:val="24"/>
          <w:szCs w:val="24"/>
        </w:rPr>
        <w:t>Rahaman</w:t>
      </w:r>
      <w:proofErr w:type="spellEnd"/>
      <w:r w:rsidR="00BA54E8" w:rsidRPr="001A75A7">
        <w:rPr>
          <w:rStyle w:val="markedcontent"/>
          <w:rFonts w:ascii="Times New Roman" w:hAnsi="Times New Roman" w:cs="Times New Roman"/>
          <w:sz w:val="24"/>
          <w:szCs w:val="24"/>
        </w:rPr>
        <w:t xml:space="preserve"> </w:t>
      </w:r>
      <w:proofErr w:type="spellStart"/>
      <w:r w:rsidR="00BA54E8" w:rsidRPr="001A75A7">
        <w:rPr>
          <w:rStyle w:val="markedcontent"/>
          <w:rFonts w:ascii="Times New Roman" w:hAnsi="Times New Roman" w:cs="Times New Roman"/>
          <w:sz w:val="24"/>
          <w:szCs w:val="24"/>
        </w:rPr>
        <w:t>Fahim</w:t>
      </w:r>
      <w:proofErr w:type="spellEnd"/>
      <w:r w:rsidR="00FA7D03" w:rsidRPr="001A75A7">
        <w:rPr>
          <w:rFonts w:ascii="Times New Roman" w:hAnsi="Times New Roman" w:cs="Times New Roman"/>
          <w:sz w:val="24"/>
          <w:szCs w:val="24"/>
        </w:rPr>
        <w:br/>
      </w:r>
      <w:r w:rsidR="00BA54E8" w:rsidRPr="001A75A7">
        <w:rPr>
          <w:rStyle w:val="markedcontent"/>
          <w:rFonts w:ascii="Times New Roman" w:hAnsi="Times New Roman" w:cs="Times New Roman"/>
          <w:sz w:val="24"/>
          <w:szCs w:val="24"/>
        </w:rPr>
        <w:t>111 171 192</w:t>
      </w:r>
    </w:p>
    <w:p w:rsidR="00BA54E8" w:rsidRPr="001A75A7" w:rsidRDefault="00BA54E8">
      <w:pPr>
        <w:rPr>
          <w:rStyle w:val="markedcontent"/>
          <w:rFonts w:ascii="Times New Roman" w:hAnsi="Times New Roman" w:cs="Times New Roman"/>
          <w:sz w:val="24"/>
          <w:szCs w:val="24"/>
        </w:rPr>
      </w:pPr>
      <w:r w:rsidRPr="001A75A7">
        <w:rPr>
          <w:rStyle w:val="markedcontent"/>
          <w:rFonts w:ascii="Times New Roman" w:hAnsi="Times New Roman" w:cs="Times New Roman"/>
          <w:sz w:val="24"/>
          <w:szCs w:val="24"/>
        </w:rPr>
        <w:t xml:space="preserve">United International University </w:t>
      </w:r>
    </w:p>
    <w:p w:rsidR="006158F0" w:rsidRPr="001A75A7" w:rsidRDefault="006158F0" w:rsidP="007A37C9">
      <w:pPr>
        <w:pStyle w:val="Heading1"/>
        <w:rPr>
          <w:rFonts w:ascii="Times New Roman" w:hAnsi="Times New Roman" w:cs="Times New Roman"/>
        </w:rPr>
      </w:pPr>
      <w:bookmarkStart w:id="2" w:name="_Toc116383734"/>
      <w:r w:rsidRPr="001A75A7">
        <w:rPr>
          <w:rFonts w:ascii="Times New Roman" w:hAnsi="Times New Roman" w:cs="Times New Roman"/>
        </w:rPr>
        <w:lastRenderedPageBreak/>
        <w:t>Acknowledgement</w:t>
      </w:r>
      <w:bookmarkEnd w:id="2"/>
    </w:p>
    <w:p w:rsidR="006158F0" w:rsidRPr="001A75A7" w:rsidRDefault="006158F0" w:rsidP="006158F0">
      <w:pPr>
        <w:spacing w:after="0" w:line="240" w:lineRule="auto"/>
        <w:rPr>
          <w:rFonts w:ascii="Times New Roman" w:eastAsia="Times New Roman" w:hAnsi="Times New Roman" w:cs="Times New Roman"/>
        </w:rPr>
      </w:pPr>
    </w:p>
    <w:p w:rsidR="006158F0" w:rsidRPr="001A75A7" w:rsidRDefault="006158F0" w:rsidP="006158F0">
      <w:pPr>
        <w:spacing w:after="0" w:line="240" w:lineRule="auto"/>
        <w:rPr>
          <w:rFonts w:ascii="Times New Roman" w:eastAsia="Times New Roman" w:hAnsi="Times New Roman" w:cs="Times New Roman"/>
        </w:rPr>
      </w:pPr>
    </w:p>
    <w:p w:rsidR="003144B3" w:rsidRPr="00710261" w:rsidRDefault="004E6CEA" w:rsidP="00710261">
      <w:pPr>
        <w:spacing w:after="0" w:line="360" w:lineRule="auto"/>
        <w:jc w:val="both"/>
        <w:rPr>
          <w:rFonts w:ascii="Times New Roman" w:eastAsia="Times New Roman" w:hAnsi="Times New Roman" w:cs="Times New Roman"/>
          <w:sz w:val="24"/>
          <w:szCs w:val="24"/>
        </w:rPr>
      </w:pPr>
      <w:r w:rsidRPr="00710261">
        <w:rPr>
          <w:rFonts w:ascii="Times New Roman" w:eastAsia="Times New Roman" w:hAnsi="Times New Roman" w:cs="Times New Roman"/>
          <w:sz w:val="24"/>
          <w:szCs w:val="24"/>
        </w:rPr>
        <w:t>First of all, I'm veritably to The Almighty Allah for giving me the</w:t>
      </w:r>
      <w:r w:rsidR="009C2515" w:rsidRPr="00710261">
        <w:rPr>
          <w:rFonts w:ascii="Times New Roman" w:eastAsia="Times New Roman" w:hAnsi="Times New Roman" w:cs="Times New Roman"/>
          <w:sz w:val="24"/>
          <w:szCs w:val="24"/>
        </w:rPr>
        <w:t xml:space="preserve"> </w:t>
      </w:r>
      <w:r w:rsidR="003144B3" w:rsidRPr="00710261">
        <w:rPr>
          <w:rFonts w:ascii="Times New Roman" w:eastAsia="Times New Roman" w:hAnsi="Times New Roman" w:cs="Times New Roman"/>
          <w:sz w:val="24"/>
          <w:szCs w:val="24"/>
        </w:rPr>
        <w:t>strength so that I can complete my report perfectly.</w:t>
      </w:r>
      <w:r w:rsidRPr="00710261">
        <w:rPr>
          <w:rFonts w:ascii="Times New Roman" w:eastAsia="Times New Roman" w:hAnsi="Times New Roman" w:cs="Times New Roman"/>
          <w:sz w:val="24"/>
          <w:szCs w:val="24"/>
        </w:rPr>
        <w:t xml:space="preserve"> </w:t>
      </w:r>
      <w:r w:rsidR="003144B3" w:rsidRPr="00710261">
        <w:rPr>
          <w:rFonts w:ascii="Times New Roman" w:eastAsia="Times New Roman" w:hAnsi="Times New Roman" w:cs="Times New Roman"/>
          <w:sz w:val="24"/>
          <w:szCs w:val="24"/>
        </w:rPr>
        <w:t>Without his blessing it would not be possible to complete both the internship period as well as this report also.</w:t>
      </w:r>
    </w:p>
    <w:p w:rsidR="004E6CEA" w:rsidRPr="00710261" w:rsidRDefault="004E6CEA" w:rsidP="00710261">
      <w:pPr>
        <w:spacing w:after="0" w:line="360" w:lineRule="auto"/>
        <w:jc w:val="both"/>
        <w:rPr>
          <w:rFonts w:ascii="Times New Roman" w:eastAsia="Times New Roman" w:hAnsi="Times New Roman" w:cs="Times New Roman"/>
          <w:sz w:val="24"/>
          <w:szCs w:val="24"/>
        </w:rPr>
      </w:pPr>
      <w:r w:rsidRPr="00710261">
        <w:rPr>
          <w:rFonts w:ascii="Times New Roman" w:eastAsia="Times New Roman" w:hAnsi="Times New Roman" w:cs="Times New Roman"/>
          <w:sz w:val="24"/>
          <w:szCs w:val="24"/>
        </w:rPr>
        <w:t>And I</w:t>
      </w:r>
      <w:r w:rsidR="003144B3" w:rsidRPr="00710261">
        <w:rPr>
          <w:rFonts w:ascii="Times New Roman" w:eastAsia="Times New Roman" w:hAnsi="Times New Roman" w:cs="Times New Roman"/>
          <w:sz w:val="24"/>
          <w:szCs w:val="24"/>
        </w:rPr>
        <w:t xml:space="preserve"> also</w:t>
      </w:r>
      <w:r w:rsidRPr="00710261">
        <w:rPr>
          <w:rFonts w:ascii="Times New Roman" w:eastAsia="Times New Roman" w:hAnsi="Times New Roman" w:cs="Times New Roman"/>
          <w:sz w:val="24"/>
          <w:szCs w:val="24"/>
        </w:rPr>
        <w:t xml:space="preserve"> would like to give a special thanks and gratefulness go to my </w:t>
      </w:r>
      <w:proofErr w:type="spellStart"/>
      <w:r w:rsidR="00D92285" w:rsidRPr="00710261">
        <w:rPr>
          <w:rFonts w:ascii="Times New Roman" w:eastAsia="Times New Roman" w:hAnsi="Times New Roman" w:cs="Times New Roman"/>
          <w:sz w:val="24"/>
          <w:szCs w:val="24"/>
        </w:rPr>
        <w:t>internship</w:t>
      </w:r>
      <w:r w:rsidRPr="00710261">
        <w:rPr>
          <w:rFonts w:ascii="Times New Roman" w:eastAsia="Times New Roman" w:hAnsi="Times New Roman" w:cs="Times New Roman"/>
          <w:sz w:val="24"/>
          <w:szCs w:val="24"/>
        </w:rPr>
        <w:t>administrator</w:t>
      </w:r>
      <w:proofErr w:type="spellEnd"/>
      <w:r w:rsidR="009C2515" w:rsidRPr="00710261">
        <w:rPr>
          <w:rFonts w:ascii="Times New Roman" w:eastAsia="Times New Roman" w:hAnsi="Times New Roman" w:cs="Times New Roman"/>
          <w:sz w:val="24"/>
          <w:szCs w:val="24"/>
        </w:rPr>
        <w:t xml:space="preserve">, </w:t>
      </w:r>
      <w:r w:rsidRPr="00710261">
        <w:rPr>
          <w:rFonts w:ascii="Times New Roman" w:eastAsia="Times New Roman" w:hAnsi="Times New Roman" w:cs="Times New Roman"/>
          <w:sz w:val="24"/>
          <w:szCs w:val="24"/>
        </w:rPr>
        <w:t xml:space="preserve">Mrs. </w:t>
      </w:r>
      <w:proofErr w:type="spellStart"/>
      <w:r w:rsidRPr="00710261">
        <w:rPr>
          <w:rFonts w:ascii="Times New Roman" w:eastAsia="Times New Roman" w:hAnsi="Times New Roman" w:cs="Times New Roman"/>
          <w:sz w:val="24"/>
          <w:szCs w:val="24"/>
        </w:rPr>
        <w:t>Sadiya</w:t>
      </w:r>
      <w:proofErr w:type="spellEnd"/>
      <w:r w:rsidRPr="00710261">
        <w:rPr>
          <w:rFonts w:ascii="Times New Roman" w:eastAsia="Times New Roman" w:hAnsi="Times New Roman" w:cs="Times New Roman"/>
          <w:sz w:val="24"/>
          <w:szCs w:val="24"/>
        </w:rPr>
        <w:t xml:space="preserve"> </w:t>
      </w:r>
      <w:proofErr w:type="spellStart"/>
      <w:r w:rsidRPr="00710261">
        <w:rPr>
          <w:rFonts w:ascii="Times New Roman" w:eastAsia="Times New Roman" w:hAnsi="Times New Roman" w:cs="Times New Roman"/>
          <w:sz w:val="24"/>
          <w:szCs w:val="24"/>
        </w:rPr>
        <w:t>Nowsin</w:t>
      </w:r>
      <w:proofErr w:type="spellEnd"/>
      <w:r w:rsidRPr="00710261">
        <w:rPr>
          <w:rFonts w:ascii="Times New Roman" w:eastAsia="Times New Roman" w:hAnsi="Times New Roman" w:cs="Times New Roman"/>
          <w:sz w:val="24"/>
          <w:szCs w:val="24"/>
        </w:rPr>
        <w:t xml:space="preserve">. Senior Executive Officer, </w:t>
      </w:r>
      <w:proofErr w:type="spellStart"/>
      <w:r w:rsidRPr="00710261">
        <w:rPr>
          <w:rFonts w:ascii="Times New Roman" w:eastAsia="Times New Roman" w:hAnsi="Times New Roman" w:cs="Times New Roman"/>
          <w:sz w:val="24"/>
          <w:szCs w:val="24"/>
        </w:rPr>
        <w:t>Shyamo</w:t>
      </w:r>
      <w:r w:rsidR="009C2515" w:rsidRPr="00710261">
        <w:rPr>
          <w:rFonts w:ascii="Times New Roman" w:eastAsia="Times New Roman" w:hAnsi="Times New Roman" w:cs="Times New Roman"/>
          <w:sz w:val="24"/>
          <w:szCs w:val="24"/>
        </w:rPr>
        <w:t>li</w:t>
      </w:r>
      <w:proofErr w:type="spellEnd"/>
      <w:r w:rsidR="009C2515" w:rsidRPr="00710261">
        <w:rPr>
          <w:rFonts w:ascii="Times New Roman" w:eastAsia="Times New Roman" w:hAnsi="Times New Roman" w:cs="Times New Roman"/>
          <w:sz w:val="24"/>
          <w:szCs w:val="24"/>
        </w:rPr>
        <w:t xml:space="preserve"> branch. Without her precious </w:t>
      </w:r>
      <w:r w:rsidRPr="00710261">
        <w:rPr>
          <w:rFonts w:ascii="Times New Roman" w:eastAsia="Times New Roman" w:hAnsi="Times New Roman" w:cs="Times New Roman"/>
          <w:sz w:val="24"/>
          <w:szCs w:val="24"/>
        </w:rPr>
        <w:t xml:space="preserve">supervision and direction, it would be veritably hard for me to </w:t>
      </w:r>
      <w:r w:rsidR="003144B3" w:rsidRPr="00710261">
        <w:rPr>
          <w:rFonts w:ascii="Times New Roman" w:eastAsia="Times New Roman" w:hAnsi="Times New Roman" w:cs="Times New Roman"/>
          <w:sz w:val="24"/>
          <w:szCs w:val="24"/>
        </w:rPr>
        <w:t>Successful</w:t>
      </w:r>
      <w:r w:rsidR="00853466" w:rsidRPr="00710261">
        <w:rPr>
          <w:rFonts w:ascii="Times New Roman" w:eastAsia="Times New Roman" w:hAnsi="Times New Roman" w:cs="Times New Roman"/>
          <w:sz w:val="24"/>
          <w:szCs w:val="24"/>
        </w:rPr>
        <w:t xml:space="preserve"> this report. Also I want</w:t>
      </w:r>
      <w:r w:rsidR="009C2515" w:rsidRPr="00710261">
        <w:rPr>
          <w:rFonts w:ascii="Times New Roman" w:eastAsia="Times New Roman" w:hAnsi="Times New Roman" w:cs="Times New Roman"/>
          <w:sz w:val="24"/>
          <w:szCs w:val="24"/>
        </w:rPr>
        <w:t xml:space="preserve"> </w:t>
      </w:r>
      <w:r w:rsidRPr="00710261">
        <w:rPr>
          <w:rFonts w:ascii="Times New Roman" w:eastAsia="Times New Roman" w:hAnsi="Times New Roman" w:cs="Times New Roman"/>
          <w:sz w:val="24"/>
          <w:szCs w:val="24"/>
        </w:rPr>
        <w:t>to expres</w:t>
      </w:r>
      <w:r w:rsidR="00853466" w:rsidRPr="00710261">
        <w:rPr>
          <w:rFonts w:ascii="Times New Roman" w:eastAsia="Times New Roman" w:hAnsi="Times New Roman" w:cs="Times New Roman"/>
          <w:sz w:val="24"/>
          <w:szCs w:val="24"/>
        </w:rPr>
        <w:t xml:space="preserve">s my sincere gratefulness to </w:t>
      </w:r>
      <w:r w:rsidRPr="00710261">
        <w:rPr>
          <w:rFonts w:ascii="Times New Roman" w:eastAsia="Times New Roman" w:hAnsi="Times New Roman" w:cs="Times New Roman"/>
          <w:sz w:val="24"/>
          <w:szCs w:val="24"/>
        </w:rPr>
        <w:t>Al-</w:t>
      </w:r>
      <w:proofErr w:type="spellStart"/>
      <w:r w:rsidRPr="00710261">
        <w:rPr>
          <w:rFonts w:ascii="Times New Roman" w:eastAsia="Times New Roman" w:hAnsi="Times New Roman" w:cs="Times New Roman"/>
          <w:sz w:val="24"/>
          <w:szCs w:val="24"/>
        </w:rPr>
        <w:t>Arafah</w:t>
      </w:r>
      <w:proofErr w:type="spellEnd"/>
      <w:r w:rsidRPr="00710261">
        <w:rPr>
          <w:rFonts w:ascii="Times New Roman" w:eastAsia="Times New Roman" w:hAnsi="Times New Roman" w:cs="Times New Roman"/>
          <w:sz w:val="24"/>
          <w:szCs w:val="24"/>
        </w:rPr>
        <w:t xml:space="preserve"> </w:t>
      </w:r>
      <w:proofErr w:type="spellStart"/>
      <w:r w:rsidRPr="00710261">
        <w:rPr>
          <w:rFonts w:ascii="Times New Roman" w:eastAsia="Times New Roman" w:hAnsi="Times New Roman" w:cs="Times New Roman"/>
          <w:sz w:val="24"/>
          <w:szCs w:val="24"/>
        </w:rPr>
        <w:t>Islami</w:t>
      </w:r>
      <w:proofErr w:type="spellEnd"/>
      <w:r w:rsidRPr="00710261">
        <w:rPr>
          <w:rFonts w:ascii="Times New Roman" w:eastAsia="Times New Roman" w:hAnsi="Times New Roman" w:cs="Times New Roman"/>
          <w:sz w:val="24"/>
          <w:szCs w:val="24"/>
        </w:rPr>
        <w:t xml:space="preserve"> Bank Limited, </w:t>
      </w:r>
      <w:proofErr w:type="spellStart"/>
      <w:r w:rsidRPr="00710261">
        <w:rPr>
          <w:rFonts w:ascii="Times New Roman" w:eastAsia="Times New Roman" w:hAnsi="Times New Roman" w:cs="Times New Roman"/>
          <w:sz w:val="24"/>
          <w:szCs w:val="24"/>
        </w:rPr>
        <w:t>Shyamoli</w:t>
      </w:r>
      <w:proofErr w:type="spellEnd"/>
      <w:r w:rsidR="009C2515" w:rsidRPr="00710261">
        <w:rPr>
          <w:rFonts w:ascii="Times New Roman" w:eastAsia="Times New Roman" w:hAnsi="Times New Roman" w:cs="Times New Roman"/>
          <w:sz w:val="24"/>
          <w:szCs w:val="24"/>
        </w:rPr>
        <w:t xml:space="preserve"> </w:t>
      </w:r>
      <w:r w:rsidRPr="00710261">
        <w:rPr>
          <w:rFonts w:ascii="Times New Roman" w:eastAsia="Times New Roman" w:hAnsi="Times New Roman" w:cs="Times New Roman"/>
          <w:sz w:val="24"/>
          <w:szCs w:val="24"/>
        </w:rPr>
        <w:t>Branch for giving me</w:t>
      </w:r>
      <w:r w:rsidR="00853466" w:rsidRPr="00710261">
        <w:rPr>
          <w:rFonts w:ascii="Times New Roman" w:eastAsia="Times New Roman" w:hAnsi="Times New Roman" w:cs="Times New Roman"/>
          <w:sz w:val="24"/>
          <w:szCs w:val="24"/>
        </w:rPr>
        <w:t xml:space="preserve"> the opportunity</w:t>
      </w:r>
      <w:r w:rsidRPr="00710261">
        <w:rPr>
          <w:rFonts w:ascii="Times New Roman" w:eastAsia="Times New Roman" w:hAnsi="Times New Roman" w:cs="Times New Roman"/>
          <w:sz w:val="24"/>
          <w:szCs w:val="24"/>
        </w:rPr>
        <w:t xml:space="preserve"> to</w:t>
      </w:r>
      <w:r w:rsidR="00853466" w:rsidRPr="00710261">
        <w:rPr>
          <w:rFonts w:ascii="Times New Roman" w:eastAsia="Times New Roman" w:hAnsi="Times New Roman" w:cs="Times New Roman"/>
          <w:sz w:val="24"/>
          <w:szCs w:val="24"/>
        </w:rPr>
        <w:t xml:space="preserve"> successfully</w:t>
      </w:r>
      <w:r w:rsidRPr="00710261">
        <w:rPr>
          <w:rFonts w:ascii="Times New Roman" w:eastAsia="Times New Roman" w:hAnsi="Times New Roman" w:cs="Times New Roman"/>
          <w:sz w:val="24"/>
          <w:szCs w:val="24"/>
        </w:rPr>
        <w:t xml:space="preserve"> complete my </w:t>
      </w:r>
      <w:r w:rsidR="00853466" w:rsidRPr="00710261">
        <w:rPr>
          <w:rFonts w:ascii="Times New Roman" w:eastAsia="Times New Roman" w:hAnsi="Times New Roman" w:cs="Times New Roman"/>
          <w:sz w:val="24"/>
          <w:szCs w:val="24"/>
        </w:rPr>
        <w:t>internship</w:t>
      </w:r>
      <w:r w:rsidRPr="00710261">
        <w:rPr>
          <w:rFonts w:ascii="Times New Roman" w:eastAsia="Times New Roman" w:hAnsi="Times New Roman" w:cs="Times New Roman"/>
          <w:sz w:val="24"/>
          <w:szCs w:val="24"/>
        </w:rPr>
        <w:t xml:space="preserve"> program at their branch</w:t>
      </w:r>
      <w:r w:rsidR="009C2515" w:rsidRPr="00710261">
        <w:rPr>
          <w:rFonts w:ascii="Times New Roman" w:eastAsia="Times New Roman" w:hAnsi="Times New Roman" w:cs="Times New Roman"/>
          <w:sz w:val="24"/>
          <w:szCs w:val="24"/>
        </w:rPr>
        <w:t xml:space="preserve"> </w:t>
      </w:r>
      <w:r w:rsidRPr="00710261">
        <w:rPr>
          <w:rFonts w:ascii="Times New Roman" w:eastAsia="Times New Roman" w:hAnsi="Times New Roman" w:cs="Times New Roman"/>
          <w:sz w:val="24"/>
          <w:szCs w:val="24"/>
        </w:rPr>
        <w:t xml:space="preserve">and for </w:t>
      </w:r>
      <w:r w:rsidR="00853466" w:rsidRPr="00710261">
        <w:rPr>
          <w:rFonts w:ascii="Times New Roman" w:eastAsia="Times New Roman" w:hAnsi="Times New Roman" w:cs="Times New Roman"/>
          <w:sz w:val="24"/>
          <w:szCs w:val="24"/>
        </w:rPr>
        <w:t>giving me the scope and space so that I can collect the valuable information that I need for completing my internship report properly</w:t>
      </w:r>
      <w:r w:rsidRPr="00710261">
        <w:rPr>
          <w:rFonts w:ascii="Times New Roman" w:eastAsia="Times New Roman" w:hAnsi="Times New Roman" w:cs="Times New Roman"/>
          <w:sz w:val="24"/>
          <w:szCs w:val="24"/>
        </w:rPr>
        <w:t xml:space="preserve">. My </w:t>
      </w:r>
      <w:proofErr w:type="spellStart"/>
      <w:r w:rsidR="00EA5FB4" w:rsidRPr="00710261">
        <w:rPr>
          <w:rFonts w:ascii="Times New Roman" w:eastAsia="Times New Roman" w:hAnsi="Times New Roman" w:cs="Times New Roman"/>
          <w:sz w:val="24"/>
          <w:szCs w:val="24"/>
        </w:rPr>
        <w:t>greatefull</w:t>
      </w:r>
      <w:proofErr w:type="spellEnd"/>
      <w:r w:rsidRPr="00710261">
        <w:rPr>
          <w:rFonts w:ascii="Times New Roman" w:eastAsia="Times New Roman" w:hAnsi="Times New Roman" w:cs="Times New Roman"/>
          <w:sz w:val="24"/>
          <w:szCs w:val="24"/>
        </w:rPr>
        <w:t xml:space="preserve"> thanks to go</w:t>
      </w:r>
      <w:r w:rsidR="009C2515" w:rsidRPr="00710261">
        <w:rPr>
          <w:rFonts w:ascii="Times New Roman" w:eastAsia="Times New Roman" w:hAnsi="Times New Roman" w:cs="Times New Roman"/>
          <w:sz w:val="24"/>
          <w:szCs w:val="24"/>
        </w:rPr>
        <w:t xml:space="preserve"> </w:t>
      </w:r>
      <w:r w:rsidRPr="00710261">
        <w:rPr>
          <w:rFonts w:ascii="Times New Roman" w:eastAsia="Times New Roman" w:hAnsi="Times New Roman" w:cs="Times New Roman"/>
          <w:sz w:val="24"/>
          <w:szCs w:val="24"/>
        </w:rPr>
        <w:t xml:space="preserve">Mr. </w:t>
      </w:r>
      <w:proofErr w:type="spellStart"/>
      <w:r w:rsidRPr="00710261">
        <w:rPr>
          <w:rFonts w:ascii="Times New Roman" w:eastAsia="Times New Roman" w:hAnsi="Times New Roman" w:cs="Times New Roman"/>
          <w:sz w:val="24"/>
          <w:szCs w:val="24"/>
        </w:rPr>
        <w:t>Shyfur</w:t>
      </w:r>
      <w:proofErr w:type="spellEnd"/>
      <w:r w:rsidRPr="00710261">
        <w:rPr>
          <w:rFonts w:ascii="Times New Roman" w:eastAsia="Times New Roman" w:hAnsi="Times New Roman" w:cs="Times New Roman"/>
          <w:sz w:val="24"/>
          <w:szCs w:val="24"/>
        </w:rPr>
        <w:t xml:space="preserve"> </w:t>
      </w:r>
      <w:proofErr w:type="spellStart"/>
      <w:r w:rsidRPr="00710261">
        <w:rPr>
          <w:rFonts w:ascii="Times New Roman" w:eastAsia="Times New Roman" w:hAnsi="Times New Roman" w:cs="Times New Roman"/>
          <w:sz w:val="24"/>
          <w:szCs w:val="24"/>
        </w:rPr>
        <w:t>Rahman</w:t>
      </w:r>
      <w:proofErr w:type="spellEnd"/>
      <w:r w:rsidRPr="00710261">
        <w:rPr>
          <w:rFonts w:ascii="Times New Roman" w:eastAsia="Times New Roman" w:hAnsi="Times New Roman" w:cs="Times New Roman"/>
          <w:sz w:val="24"/>
          <w:szCs w:val="24"/>
        </w:rPr>
        <w:t>, SPO</w:t>
      </w:r>
      <w:r w:rsidR="009C2515" w:rsidRPr="00710261">
        <w:rPr>
          <w:rFonts w:ascii="Times New Roman" w:eastAsia="Times New Roman" w:hAnsi="Times New Roman" w:cs="Times New Roman"/>
          <w:sz w:val="24"/>
          <w:szCs w:val="24"/>
        </w:rPr>
        <w:t xml:space="preserve"> </w:t>
      </w:r>
      <w:r w:rsidRPr="00710261">
        <w:rPr>
          <w:rFonts w:ascii="Times New Roman" w:eastAsia="Times New Roman" w:hAnsi="Times New Roman" w:cs="Times New Roman"/>
          <w:sz w:val="24"/>
          <w:szCs w:val="24"/>
        </w:rPr>
        <w:t xml:space="preserve">and Operation Manager, for being patient and supporting me during my </w:t>
      </w:r>
      <w:proofErr w:type="spellStart"/>
      <w:r w:rsidR="00D92285" w:rsidRPr="00710261">
        <w:rPr>
          <w:rFonts w:ascii="Times New Roman" w:eastAsia="Times New Roman" w:hAnsi="Times New Roman" w:cs="Times New Roman"/>
          <w:sz w:val="24"/>
          <w:szCs w:val="24"/>
        </w:rPr>
        <w:t>internship</w:t>
      </w:r>
      <w:r w:rsidRPr="00710261">
        <w:rPr>
          <w:rFonts w:ascii="Times New Roman" w:eastAsia="Times New Roman" w:hAnsi="Times New Roman" w:cs="Times New Roman"/>
          <w:sz w:val="24"/>
          <w:szCs w:val="24"/>
        </w:rPr>
        <w:t>program</w:t>
      </w:r>
      <w:proofErr w:type="spellEnd"/>
      <w:r w:rsidRPr="00710261">
        <w:rPr>
          <w:rFonts w:ascii="Times New Roman" w:eastAsia="Times New Roman" w:hAnsi="Times New Roman" w:cs="Times New Roman"/>
          <w:sz w:val="24"/>
          <w:szCs w:val="24"/>
        </w:rPr>
        <w:t>. I was blessed to have an educator like</w:t>
      </w:r>
      <w:r w:rsidR="009C2515" w:rsidRPr="00710261">
        <w:rPr>
          <w:rFonts w:ascii="Times New Roman" w:eastAsia="Times New Roman" w:hAnsi="Times New Roman" w:cs="Times New Roman"/>
          <w:sz w:val="24"/>
          <w:szCs w:val="24"/>
        </w:rPr>
        <w:t xml:space="preserve"> </w:t>
      </w:r>
      <w:r w:rsidRPr="00710261">
        <w:rPr>
          <w:rFonts w:ascii="Times New Roman" w:eastAsia="Times New Roman" w:hAnsi="Times New Roman" w:cs="Times New Roman"/>
          <w:sz w:val="24"/>
          <w:szCs w:val="24"/>
        </w:rPr>
        <w:t xml:space="preserve">Mr. </w:t>
      </w:r>
      <w:proofErr w:type="spellStart"/>
      <w:r w:rsidRPr="00710261">
        <w:rPr>
          <w:rFonts w:ascii="Times New Roman" w:eastAsia="Times New Roman" w:hAnsi="Times New Roman" w:cs="Times New Roman"/>
          <w:sz w:val="24"/>
          <w:szCs w:val="24"/>
        </w:rPr>
        <w:t>Anwarul</w:t>
      </w:r>
      <w:proofErr w:type="spellEnd"/>
      <w:r w:rsidRPr="00710261">
        <w:rPr>
          <w:rFonts w:ascii="Times New Roman" w:eastAsia="Times New Roman" w:hAnsi="Times New Roman" w:cs="Times New Roman"/>
          <w:sz w:val="24"/>
          <w:szCs w:val="24"/>
        </w:rPr>
        <w:t xml:space="preserve"> </w:t>
      </w:r>
      <w:proofErr w:type="spellStart"/>
      <w:r w:rsidRPr="00710261">
        <w:rPr>
          <w:rFonts w:ascii="Times New Roman" w:eastAsia="Times New Roman" w:hAnsi="Times New Roman" w:cs="Times New Roman"/>
          <w:sz w:val="24"/>
          <w:szCs w:val="24"/>
        </w:rPr>
        <w:t>Azim</w:t>
      </w:r>
      <w:proofErr w:type="spellEnd"/>
      <w:r w:rsidRPr="00710261">
        <w:rPr>
          <w:rFonts w:ascii="Times New Roman" w:eastAsia="Times New Roman" w:hAnsi="Times New Roman" w:cs="Times New Roman"/>
          <w:sz w:val="24"/>
          <w:szCs w:val="24"/>
        </w:rPr>
        <w:t>, Executive</w:t>
      </w:r>
      <w:r w:rsidR="009C2515" w:rsidRPr="00710261">
        <w:rPr>
          <w:rFonts w:ascii="Times New Roman" w:eastAsia="Times New Roman" w:hAnsi="Times New Roman" w:cs="Times New Roman"/>
          <w:sz w:val="24"/>
          <w:szCs w:val="24"/>
        </w:rPr>
        <w:t xml:space="preserve"> </w:t>
      </w:r>
      <w:r w:rsidRPr="00710261">
        <w:rPr>
          <w:rFonts w:ascii="Times New Roman" w:eastAsia="Times New Roman" w:hAnsi="Times New Roman" w:cs="Times New Roman"/>
          <w:sz w:val="24"/>
          <w:szCs w:val="24"/>
        </w:rPr>
        <w:t>Officer. Without his support I would not be suitable to gain knowledge about General</w:t>
      </w:r>
      <w:r w:rsidR="009C2515" w:rsidRPr="00710261">
        <w:rPr>
          <w:rFonts w:ascii="Times New Roman" w:eastAsia="Times New Roman" w:hAnsi="Times New Roman" w:cs="Times New Roman"/>
          <w:sz w:val="24"/>
          <w:szCs w:val="24"/>
        </w:rPr>
        <w:t xml:space="preserve"> </w:t>
      </w:r>
      <w:r w:rsidRPr="00710261">
        <w:rPr>
          <w:rFonts w:ascii="Times New Roman" w:eastAsia="Times New Roman" w:hAnsi="Times New Roman" w:cs="Times New Roman"/>
          <w:sz w:val="24"/>
          <w:szCs w:val="24"/>
        </w:rPr>
        <w:t>Banking and how the content of Marketing also apply in banking sector and</w:t>
      </w:r>
      <w:r w:rsidR="007A43E5" w:rsidRPr="00710261">
        <w:rPr>
          <w:rFonts w:ascii="Times New Roman" w:eastAsia="Times New Roman" w:hAnsi="Times New Roman" w:cs="Times New Roman"/>
          <w:sz w:val="24"/>
          <w:szCs w:val="24"/>
        </w:rPr>
        <w:t xml:space="preserve">    provide me some valuable information for my report. And also want to give a big thanks to Mr. </w:t>
      </w:r>
      <w:proofErr w:type="spellStart"/>
      <w:r w:rsidR="007A43E5" w:rsidRPr="00710261">
        <w:rPr>
          <w:rFonts w:ascii="Times New Roman" w:eastAsia="Times New Roman" w:hAnsi="Times New Roman" w:cs="Times New Roman"/>
          <w:sz w:val="24"/>
          <w:szCs w:val="24"/>
        </w:rPr>
        <w:t>Jashim</w:t>
      </w:r>
      <w:proofErr w:type="spellEnd"/>
      <w:r w:rsidR="007A43E5" w:rsidRPr="00710261">
        <w:rPr>
          <w:rFonts w:ascii="Times New Roman" w:eastAsia="Times New Roman" w:hAnsi="Times New Roman" w:cs="Times New Roman"/>
          <w:sz w:val="24"/>
          <w:szCs w:val="24"/>
        </w:rPr>
        <w:t xml:space="preserve"> </w:t>
      </w:r>
      <w:proofErr w:type="spellStart"/>
      <w:r w:rsidR="007A43E5" w:rsidRPr="00710261">
        <w:rPr>
          <w:rFonts w:ascii="Times New Roman" w:eastAsia="Times New Roman" w:hAnsi="Times New Roman" w:cs="Times New Roman"/>
          <w:sz w:val="24"/>
          <w:szCs w:val="24"/>
        </w:rPr>
        <w:t>Uddin</w:t>
      </w:r>
      <w:proofErr w:type="spellEnd"/>
      <w:r w:rsidR="007A43E5" w:rsidRPr="00710261">
        <w:rPr>
          <w:rFonts w:ascii="Times New Roman" w:eastAsia="Times New Roman" w:hAnsi="Times New Roman" w:cs="Times New Roman"/>
          <w:sz w:val="24"/>
          <w:szCs w:val="24"/>
        </w:rPr>
        <w:t xml:space="preserve">, AFO because he helps me along with them in many </w:t>
      </w:r>
      <w:proofErr w:type="gramStart"/>
      <w:r w:rsidR="007A43E5" w:rsidRPr="00710261">
        <w:rPr>
          <w:rFonts w:ascii="Times New Roman" w:eastAsia="Times New Roman" w:hAnsi="Times New Roman" w:cs="Times New Roman"/>
          <w:sz w:val="24"/>
          <w:szCs w:val="24"/>
        </w:rPr>
        <w:t>situation</w:t>
      </w:r>
      <w:proofErr w:type="gramEnd"/>
      <w:r w:rsidR="007A43E5" w:rsidRPr="00710261">
        <w:rPr>
          <w:rFonts w:ascii="Times New Roman" w:eastAsia="Times New Roman" w:hAnsi="Times New Roman" w:cs="Times New Roman"/>
          <w:sz w:val="24"/>
          <w:szCs w:val="24"/>
        </w:rPr>
        <w:t xml:space="preserve"> and he also provide me some information also that is also important for me also.</w:t>
      </w:r>
      <w:r w:rsidRPr="00710261">
        <w:rPr>
          <w:rFonts w:ascii="Times New Roman" w:eastAsia="Times New Roman" w:hAnsi="Times New Roman" w:cs="Times New Roman"/>
          <w:sz w:val="24"/>
          <w:szCs w:val="24"/>
        </w:rPr>
        <w:t xml:space="preserve"> I also like to give </w:t>
      </w:r>
      <w:r w:rsidR="00D50CD5" w:rsidRPr="00710261">
        <w:rPr>
          <w:rFonts w:ascii="Times New Roman" w:eastAsia="Times New Roman" w:hAnsi="Times New Roman" w:cs="Times New Roman"/>
          <w:sz w:val="24"/>
          <w:szCs w:val="24"/>
        </w:rPr>
        <w:t>a big</w:t>
      </w:r>
      <w:r w:rsidRPr="00710261">
        <w:rPr>
          <w:rFonts w:ascii="Times New Roman" w:eastAsia="Times New Roman" w:hAnsi="Times New Roman" w:cs="Times New Roman"/>
          <w:sz w:val="24"/>
          <w:szCs w:val="24"/>
        </w:rPr>
        <w:t xml:space="preserve"> thanks to Md. </w:t>
      </w:r>
      <w:proofErr w:type="spellStart"/>
      <w:r w:rsidRPr="00710261">
        <w:rPr>
          <w:rFonts w:ascii="Times New Roman" w:eastAsia="Times New Roman" w:hAnsi="Times New Roman" w:cs="Times New Roman"/>
          <w:sz w:val="24"/>
          <w:szCs w:val="24"/>
        </w:rPr>
        <w:t>Niaz</w:t>
      </w:r>
      <w:proofErr w:type="spellEnd"/>
      <w:r w:rsidRPr="00710261">
        <w:rPr>
          <w:rFonts w:ascii="Times New Roman" w:eastAsia="Times New Roman" w:hAnsi="Times New Roman" w:cs="Times New Roman"/>
          <w:sz w:val="24"/>
          <w:szCs w:val="24"/>
        </w:rPr>
        <w:t xml:space="preserve"> </w:t>
      </w:r>
      <w:proofErr w:type="spellStart"/>
      <w:r w:rsidRPr="00710261">
        <w:rPr>
          <w:rFonts w:ascii="Times New Roman" w:eastAsia="Times New Roman" w:hAnsi="Times New Roman" w:cs="Times New Roman"/>
          <w:sz w:val="24"/>
          <w:szCs w:val="24"/>
        </w:rPr>
        <w:t>Morshed</w:t>
      </w:r>
      <w:proofErr w:type="spellEnd"/>
      <w:r w:rsidRPr="00710261">
        <w:rPr>
          <w:rFonts w:ascii="Times New Roman" w:eastAsia="Times New Roman" w:hAnsi="Times New Roman" w:cs="Times New Roman"/>
          <w:sz w:val="24"/>
          <w:szCs w:val="24"/>
        </w:rPr>
        <w:t>, Investment in Charge, for tutoring me all the investment conditioning and he also give me some idea of marketing in the banking sectors.</w:t>
      </w:r>
    </w:p>
    <w:p w:rsidR="00C939B9" w:rsidRPr="00710261" w:rsidRDefault="004E6CEA" w:rsidP="00710261">
      <w:pPr>
        <w:spacing w:after="0" w:line="360" w:lineRule="auto"/>
        <w:jc w:val="both"/>
        <w:rPr>
          <w:rFonts w:ascii="Times New Roman" w:eastAsia="Times New Roman" w:hAnsi="Times New Roman" w:cs="Times New Roman"/>
          <w:sz w:val="24"/>
          <w:szCs w:val="24"/>
        </w:rPr>
      </w:pPr>
      <w:r w:rsidRPr="00710261">
        <w:rPr>
          <w:rFonts w:ascii="Times New Roman" w:eastAsia="Times New Roman" w:hAnsi="Times New Roman" w:cs="Times New Roman"/>
          <w:sz w:val="24"/>
          <w:szCs w:val="24"/>
        </w:rPr>
        <w:t xml:space="preserve">All the </w:t>
      </w:r>
      <w:r w:rsidR="00796181" w:rsidRPr="00710261">
        <w:rPr>
          <w:rFonts w:ascii="Times New Roman" w:eastAsia="Times New Roman" w:hAnsi="Times New Roman" w:cs="Times New Roman"/>
          <w:sz w:val="24"/>
          <w:szCs w:val="24"/>
        </w:rPr>
        <w:t>other person</w:t>
      </w:r>
      <w:r w:rsidRPr="00710261">
        <w:rPr>
          <w:rFonts w:ascii="Times New Roman" w:eastAsia="Times New Roman" w:hAnsi="Times New Roman" w:cs="Times New Roman"/>
          <w:sz w:val="24"/>
          <w:szCs w:val="24"/>
        </w:rPr>
        <w:t xml:space="preserve"> of the branch had been </w:t>
      </w:r>
      <w:r w:rsidR="00796181" w:rsidRPr="00710261">
        <w:rPr>
          <w:rFonts w:ascii="Times New Roman" w:eastAsia="Times New Roman" w:hAnsi="Times New Roman" w:cs="Times New Roman"/>
          <w:sz w:val="24"/>
          <w:szCs w:val="24"/>
        </w:rPr>
        <w:t>very</w:t>
      </w:r>
      <w:r w:rsidRPr="00710261">
        <w:rPr>
          <w:rFonts w:ascii="Times New Roman" w:eastAsia="Times New Roman" w:hAnsi="Times New Roman" w:cs="Times New Roman"/>
          <w:sz w:val="24"/>
          <w:szCs w:val="24"/>
        </w:rPr>
        <w:t xml:space="preserve"> helpful and they made my </w:t>
      </w:r>
      <w:r w:rsidR="00796181" w:rsidRPr="00710261">
        <w:rPr>
          <w:rFonts w:ascii="Times New Roman" w:eastAsia="Times New Roman" w:hAnsi="Times New Roman" w:cs="Times New Roman"/>
          <w:sz w:val="24"/>
          <w:szCs w:val="24"/>
        </w:rPr>
        <w:t>Internship</w:t>
      </w:r>
      <w:r w:rsidR="00767A8A" w:rsidRPr="00710261">
        <w:rPr>
          <w:rFonts w:ascii="Times New Roman" w:eastAsia="Times New Roman" w:hAnsi="Times New Roman" w:cs="Times New Roman"/>
          <w:sz w:val="24"/>
          <w:szCs w:val="24"/>
        </w:rPr>
        <w:t xml:space="preserve"> </w:t>
      </w:r>
      <w:r w:rsidR="00796181" w:rsidRPr="00710261">
        <w:rPr>
          <w:rFonts w:ascii="Times New Roman" w:eastAsia="Times New Roman" w:hAnsi="Times New Roman" w:cs="Times New Roman"/>
          <w:sz w:val="24"/>
          <w:szCs w:val="24"/>
        </w:rPr>
        <w:t>period so much</w:t>
      </w:r>
      <w:r w:rsidRPr="00710261">
        <w:rPr>
          <w:rFonts w:ascii="Times New Roman" w:eastAsia="Times New Roman" w:hAnsi="Times New Roman" w:cs="Times New Roman"/>
          <w:sz w:val="24"/>
          <w:szCs w:val="24"/>
        </w:rPr>
        <w:t xml:space="preserve"> pleasurable and important bone. Eventually, my </w:t>
      </w:r>
      <w:r w:rsidR="00984F9A" w:rsidRPr="00710261">
        <w:rPr>
          <w:rFonts w:ascii="Times New Roman" w:eastAsia="Times New Roman" w:hAnsi="Times New Roman" w:cs="Times New Roman"/>
          <w:sz w:val="24"/>
          <w:szCs w:val="24"/>
        </w:rPr>
        <w:t>heart full</w:t>
      </w:r>
      <w:r w:rsidRPr="00710261">
        <w:rPr>
          <w:rFonts w:ascii="Times New Roman" w:eastAsia="Times New Roman" w:hAnsi="Times New Roman" w:cs="Times New Roman"/>
          <w:sz w:val="24"/>
          <w:szCs w:val="24"/>
        </w:rPr>
        <w:t xml:space="preserve"> gratefulness goes to</w:t>
      </w:r>
      <w:r w:rsidR="00767A8A" w:rsidRPr="00710261">
        <w:rPr>
          <w:rFonts w:ascii="Times New Roman" w:eastAsia="Times New Roman" w:hAnsi="Times New Roman" w:cs="Times New Roman"/>
          <w:sz w:val="24"/>
          <w:szCs w:val="24"/>
        </w:rPr>
        <w:t xml:space="preserve"> United </w:t>
      </w:r>
      <w:r w:rsidRPr="00710261">
        <w:rPr>
          <w:rFonts w:ascii="Times New Roman" w:eastAsia="Times New Roman" w:hAnsi="Times New Roman" w:cs="Times New Roman"/>
          <w:sz w:val="24"/>
          <w:szCs w:val="24"/>
        </w:rPr>
        <w:t xml:space="preserve">International University Authority for </w:t>
      </w:r>
      <w:r w:rsidR="00796181" w:rsidRPr="00710261">
        <w:rPr>
          <w:rFonts w:ascii="Times New Roman" w:eastAsia="Times New Roman" w:hAnsi="Times New Roman" w:cs="Times New Roman"/>
          <w:sz w:val="24"/>
          <w:szCs w:val="24"/>
        </w:rPr>
        <w:t>providing</w:t>
      </w:r>
      <w:r w:rsidRPr="00710261">
        <w:rPr>
          <w:rFonts w:ascii="Times New Roman" w:eastAsia="Times New Roman" w:hAnsi="Times New Roman" w:cs="Times New Roman"/>
          <w:sz w:val="24"/>
          <w:szCs w:val="24"/>
        </w:rPr>
        <w:t xml:space="preserve"> this </w:t>
      </w:r>
      <w:proofErr w:type="spellStart"/>
      <w:r w:rsidR="00D92285" w:rsidRPr="00710261">
        <w:rPr>
          <w:rFonts w:ascii="Times New Roman" w:eastAsia="Times New Roman" w:hAnsi="Times New Roman" w:cs="Times New Roman"/>
          <w:sz w:val="24"/>
          <w:szCs w:val="24"/>
        </w:rPr>
        <w:t>internship</w:t>
      </w:r>
      <w:r w:rsidRPr="00710261">
        <w:rPr>
          <w:rFonts w:ascii="Times New Roman" w:eastAsia="Times New Roman" w:hAnsi="Times New Roman" w:cs="Times New Roman"/>
          <w:sz w:val="24"/>
          <w:szCs w:val="24"/>
        </w:rPr>
        <w:t>program</w:t>
      </w:r>
      <w:proofErr w:type="spellEnd"/>
      <w:r w:rsidRPr="00710261">
        <w:rPr>
          <w:rFonts w:ascii="Times New Roman" w:eastAsia="Times New Roman" w:hAnsi="Times New Roman" w:cs="Times New Roman"/>
          <w:sz w:val="24"/>
          <w:szCs w:val="24"/>
        </w:rPr>
        <w:t xml:space="preserve"> for</w:t>
      </w:r>
      <w:r w:rsidR="00767A8A" w:rsidRPr="00710261">
        <w:rPr>
          <w:rFonts w:ascii="Times New Roman" w:eastAsia="Times New Roman" w:hAnsi="Times New Roman" w:cs="Times New Roman"/>
          <w:sz w:val="24"/>
          <w:szCs w:val="24"/>
        </w:rPr>
        <w:t xml:space="preserve"> </w:t>
      </w:r>
      <w:r w:rsidRPr="00710261">
        <w:rPr>
          <w:rFonts w:ascii="Times New Roman" w:eastAsia="Times New Roman" w:hAnsi="Times New Roman" w:cs="Times New Roman"/>
          <w:sz w:val="24"/>
          <w:szCs w:val="24"/>
        </w:rPr>
        <w:t xml:space="preserve">Scholars. </w:t>
      </w:r>
      <w:r w:rsidR="00796181" w:rsidRPr="00710261">
        <w:rPr>
          <w:rFonts w:ascii="Times New Roman" w:eastAsia="Times New Roman" w:hAnsi="Times New Roman" w:cs="Times New Roman"/>
          <w:sz w:val="24"/>
          <w:szCs w:val="24"/>
        </w:rPr>
        <w:t>This</w:t>
      </w:r>
      <w:r w:rsidRPr="00710261">
        <w:rPr>
          <w:rFonts w:ascii="Times New Roman" w:eastAsia="Times New Roman" w:hAnsi="Times New Roman" w:cs="Times New Roman"/>
          <w:sz w:val="24"/>
          <w:szCs w:val="24"/>
        </w:rPr>
        <w:t xml:space="preserve"> helps introduce scholars to office tasks before entering the</w:t>
      </w:r>
      <w:r w:rsidR="00767A8A" w:rsidRPr="00710261">
        <w:rPr>
          <w:rFonts w:ascii="Times New Roman" w:eastAsia="Times New Roman" w:hAnsi="Times New Roman" w:cs="Times New Roman"/>
          <w:sz w:val="24"/>
          <w:szCs w:val="24"/>
        </w:rPr>
        <w:t xml:space="preserve"> </w:t>
      </w:r>
      <w:r w:rsidRPr="00710261">
        <w:rPr>
          <w:rFonts w:ascii="Times New Roman" w:eastAsia="Times New Roman" w:hAnsi="Times New Roman" w:cs="Times New Roman"/>
          <w:sz w:val="24"/>
          <w:szCs w:val="24"/>
        </w:rPr>
        <w:t>commercial world.</w:t>
      </w:r>
    </w:p>
    <w:p w:rsidR="00C939B9" w:rsidRPr="001A75A7" w:rsidRDefault="00C939B9" w:rsidP="006158F0">
      <w:pPr>
        <w:spacing w:after="0" w:line="360" w:lineRule="auto"/>
        <w:rPr>
          <w:rFonts w:ascii="Times New Roman" w:eastAsia="Times New Roman" w:hAnsi="Times New Roman" w:cs="Times New Roman"/>
          <w:sz w:val="24"/>
          <w:szCs w:val="24"/>
        </w:rPr>
      </w:pPr>
    </w:p>
    <w:p w:rsidR="00C939B9" w:rsidRPr="001A75A7" w:rsidRDefault="00C939B9" w:rsidP="006158F0">
      <w:pPr>
        <w:spacing w:after="0" w:line="360" w:lineRule="auto"/>
        <w:rPr>
          <w:rFonts w:ascii="Times New Roman" w:eastAsia="Times New Roman" w:hAnsi="Times New Roman" w:cs="Times New Roman"/>
          <w:sz w:val="24"/>
          <w:szCs w:val="24"/>
        </w:rPr>
      </w:pPr>
    </w:p>
    <w:p w:rsidR="00C939B9" w:rsidRPr="001A75A7" w:rsidRDefault="00C939B9" w:rsidP="006158F0">
      <w:pPr>
        <w:spacing w:after="0" w:line="360" w:lineRule="auto"/>
        <w:rPr>
          <w:rFonts w:ascii="Times New Roman" w:eastAsia="Times New Roman" w:hAnsi="Times New Roman" w:cs="Times New Roman"/>
          <w:sz w:val="24"/>
          <w:szCs w:val="24"/>
        </w:rPr>
      </w:pPr>
    </w:p>
    <w:p w:rsidR="00587434" w:rsidRPr="001A75A7" w:rsidRDefault="00587434" w:rsidP="00C939B9">
      <w:pPr>
        <w:spacing w:after="0" w:line="360" w:lineRule="auto"/>
        <w:jc w:val="center"/>
        <w:rPr>
          <w:rStyle w:val="markedcontent"/>
          <w:rFonts w:ascii="Times New Roman" w:hAnsi="Times New Roman" w:cs="Times New Roman"/>
          <w:b/>
          <w:sz w:val="32"/>
          <w:szCs w:val="32"/>
        </w:rPr>
      </w:pPr>
    </w:p>
    <w:p w:rsidR="00C939B9" w:rsidRPr="001A75A7" w:rsidRDefault="00C939B9" w:rsidP="007A37C9">
      <w:pPr>
        <w:pStyle w:val="Heading1"/>
        <w:rPr>
          <w:rFonts w:ascii="Times New Roman" w:hAnsi="Times New Roman" w:cs="Times New Roman"/>
        </w:rPr>
      </w:pPr>
      <w:bookmarkStart w:id="3" w:name="_Toc116383735"/>
      <w:r w:rsidRPr="001A75A7">
        <w:rPr>
          <w:rFonts w:ascii="Times New Roman" w:hAnsi="Times New Roman" w:cs="Times New Roman"/>
        </w:rPr>
        <w:lastRenderedPageBreak/>
        <w:t>Executive Summary</w:t>
      </w:r>
      <w:bookmarkEnd w:id="3"/>
    </w:p>
    <w:p w:rsidR="00E23580" w:rsidRPr="00B03022" w:rsidRDefault="00E23580" w:rsidP="00E23580">
      <w:pPr>
        <w:rPr>
          <w:rFonts w:ascii="Times New Roman" w:eastAsia="Times New Roman" w:hAnsi="Times New Roman" w:cs="Times New Roman"/>
          <w:sz w:val="24"/>
          <w:szCs w:val="24"/>
        </w:rPr>
      </w:pPr>
    </w:p>
    <w:p w:rsidR="007F3FCF" w:rsidRPr="007F3FCF" w:rsidRDefault="007F3FCF" w:rsidP="007F3FCF">
      <w:pPr>
        <w:spacing w:after="0" w:line="360" w:lineRule="auto"/>
        <w:jc w:val="both"/>
        <w:rPr>
          <w:rFonts w:ascii="Times New Roman" w:hAnsi="Times New Roman"/>
          <w:sz w:val="24"/>
          <w:szCs w:val="24"/>
          <w:shd w:val="clear" w:color="auto" w:fill="FFFFFF"/>
        </w:rPr>
      </w:pPr>
      <w:r w:rsidRPr="007F3FCF">
        <w:rPr>
          <w:rFonts w:ascii="Times New Roman" w:hAnsi="Times New Roman"/>
          <w:sz w:val="24"/>
          <w:szCs w:val="24"/>
          <w:shd w:val="clear" w:color="auto" w:fill="FFFFFF"/>
        </w:rPr>
        <w:t>The importance of banks in the development of the overall economy of a country cannot be described in short. Satisfactory banking service is a mixture of all general banking actions done by a bank. In Bangladesh, Banking section plays an important role to the economy and Al-</w:t>
      </w:r>
      <w:proofErr w:type="spellStart"/>
      <w:r w:rsidRPr="007F3FCF">
        <w:rPr>
          <w:rFonts w:ascii="Times New Roman" w:hAnsi="Times New Roman"/>
          <w:sz w:val="24"/>
          <w:szCs w:val="24"/>
          <w:shd w:val="clear" w:color="auto" w:fill="FFFFFF"/>
        </w:rPr>
        <w:t>Arafah</w:t>
      </w:r>
      <w:proofErr w:type="spellEnd"/>
      <w:r w:rsidRPr="007F3FCF">
        <w:rPr>
          <w:rFonts w:ascii="Times New Roman" w:hAnsi="Times New Roman"/>
          <w:sz w:val="24"/>
          <w:szCs w:val="24"/>
          <w:shd w:val="clear" w:color="auto" w:fill="FFFFFF"/>
        </w:rPr>
        <w:t xml:space="preserve"> </w:t>
      </w:r>
      <w:proofErr w:type="spellStart"/>
      <w:r w:rsidRPr="007F3FCF">
        <w:rPr>
          <w:rFonts w:ascii="Times New Roman" w:hAnsi="Times New Roman"/>
          <w:sz w:val="24"/>
          <w:szCs w:val="24"/>
          <w:shd w:val="clear" w:color="auto" w:fill="FFFFFF"/>
        </w:rPr>
        <w:t>Islami</w:t>
      </w:r>
      <w:proofErr w:type="spellEnd"/>
      <w:r w:rsidRPr="007F3FCF">
        <w:rPr>
          <w:rFonts w:ascii="Times New Roman" w:hAnsi="Times New Roman"/>
          <w:sz w:val="24"/>
          <w:szCs w:val="24"/>
          <w:shd w:val="clear" w:color="auto" w:fill="FFFFFF"/>
        </w:rPr>
        <w:t xml:space="preserve"> Bank Limited is one of the commercial bank which support to the customer. In this report, I have tried to display the CSR activities of Al-</w:t>
      </w:r>
      <w:proofErr w:type="spellStart"/>
      <w:r w:rsidRPr="007F3FCF">
        <w:rPr>
          <w:rFonts w:ascii="Times New Roman" w:hAnsi="Times New Roman"/>
          <w:sz w:val="24"/>
          <w:szCs w:val="24"/>
          <w:shd w:val="clear" w:color="auto" w:fill="FFFFFF"/>
        </w:rPr>
        <w:t>Arafah</w:t>
      </w:r>
      <w:proofErr w:type="spellEnd"/>
      <w:r w:rsidRPr="007F3FCF">
        <w:rPr>
          <w:rFonts w:ascii="Times New Roman" w:hAnsi="Times New Roman"/>
          <w:sz w:val="24"/>
          <w:szCs w:val="24"/>
          <w:shd w:val="clear" w:color="auto" w:fill="FFFFFF"/>
        </w:rPr>
        <w:t xml:space="preserve"> </w:t>
      </w:r>
      <w:proofErr w:type="spellStart"/>
      <w:r w:rsidRPr="007F3FCF">
        <w:rPr>
          <w:rFonts w:ascii="Times New Roman" w:hAnsi="Times New Roman"/>
          <w:sz w:val="24"/>
          <w:szCs w:val="24"/>
          <w:shd w:val="clear" w:color="auto" w:fill="FFFFFF"/>
        </w:rPr>
        <w:t>Islami</w:t>
      </w:r>
      <w:proofErr w:type="spellEnd"/>
      <w:r w:rsidRPr="007F3FCF">
        <w:rPr>
          <w:rFonts w:ascii="Times New Roman" w:hAnsi="Times New Roman"/>
          <w:sz w:val="24"/>
          <w:szCs w:val="24"/>
          <w:shd w:val="clear" w:color="auto" w:fill="FFFFFF"/>
        </w:rPr>
        <w:t xml:space="preserve"> Bank Limited and tried to discover some areas that require further attention for improvement. </w:t>
      </w:r>
    </w:p>
    <w:p w:rsidR="007F3FCF" w:rsidRPr="007F3FCF" w:rsidRDefault="007F3FCF" w:rsidP="007F3FCF">
      <w:pPr>
        <w:spacing w:after="0" w:line="360" w:lineRule="auto"/>
        <w:jc w:val="both"/>
        <w:rPr>
          <w:rFonts w:ascii="Times New Roman" w:hAnsi="Times New Roman"/>
          <w:sz w:val="24"/>
          <w:szCs w:val="24"/>
          <w:shd w:val="clear" w:color="auto" w:fill="FFFFFF"/>
        </w:rPr>
      </w:pPr>
    </w:p>
    <w:p w:rsidR="007F3FCF" w:rsidRPr="007F3FCF" w:rsidRDefault="007F3FCF" w:rsidP="007F3FCF">
      <w:pPr>
        <w:spacing w:after="0" w:line="360" w:lineRule="auto"/>
        <w:jc w:val="both"/>
        <w:rPr>
          <w:rFonts w:ascii="Times New Roman" w:hAnsi="Times New Roman"/>
          <w:sz w:val="24"/>
          <w:szCs w:val="24"/>
          <w:shd w:val="clear" w:color="auto" w:fill="FFFFFF"/>
        </w:rPr>
      </w:pPr>
      <w:r w:rsidRPr="007F3FCF">
        <w:rPr>
          <w:rFonts w:ascii="Times New Roman" w:hAnsi="Times New Roman"/>
          <w:sz w:val="24"/>
          <w:szCs w:val="24"/>
          <w:shd w:val="clear" w:color="auto" w:fill="FFFFFF"/>
        </w:rPr>
        <w:t>According to UNIDO Corporate Social Responsibility (CSR) is a management concept whereby companies integrate social and environmental concerns in their business operations and interactions with their stakeholders. CSR is generally understood as being the way through which a company achieves a balance of economic, environmental, and social imperatives while at the same time addressing the expectations of shareholders and stakeholders.</w:t>
      </w:r>
    </w:p>
    <w:p w:rsidR="007F3FCF" w:rsidRPr="007F3FCF" w:rsidRDefault="007F3FCF" w:rsidP="007F3FCF">
      <w:pPr>
        <w:spacing w:after="0" w:line="360" w:lineRule="auto"/>
        <w:jc w:val="both"/>
        <w:rPr>
          <w:rFonts w:ascii="Times New Roman" w:hAnsi="Times New Roman"/>
          <w:sz w:val="24"/>
          <w:szCs w:val="24"/>
          <w:shd w:val="clear" w:color="auto" w:fill="FFFFFF"/>
        </w:rPr>
      </w:pPr>
    </w:p>
    <w:p w:rsidR="00FA16C3" w:rsidRDefault="007F3FCF" w:rsidP="007F3FCF">
      <w:pPr>
        <w:spacing w:after="0" w:line="360" w:lineRule="auto"/>
        <w:jc w:val="both"/>
        <w:rPr>
          <w:rFonts w:ascii="Times New Roman" w:hAnsi="Times New Roman"/>
          <w:sz w:val="24"/>
          <w:szCs w:val="24"/>
          <w:shd w:val="clear" w:color="auto" w:fill="FFFFFF"/>
        </w:rPr>
      </w:pPr>
      <w:r w:rsidRPr="007F3FCF">
        <w:rPr>
          <w:rFonts w:ascii="Times New Roman" w:hAnsi="Times New Roman"/>
          <w:sz w:val="24"/>
          <w:szCs w:val="24"/>
          <w:shd w:val="clear" w:color="auto" w:fill="FFFFFF"/>
        </w:rPr>
        <w:t>In this report, the CSR activities of Al-</w:t>
      </w:r>
      <w:proofErr w:type="spellStart"/>
      <w:r w:rsidRPr="007F3FCF">
        <w:rPr>
          <w:rFonts w:ascii="Times New Roman" w:hAnsi="Times New Roman"/>
          <w:sz w:val="24"/>
          <w:szCs w:val="24"/>
          <w:shd w:val="clear" w:color="auto" w:fill="FFFFFF"/>
        </w:rPr>
        <w:t>Arafah</w:t>
      </w:r>
      <w:proofErr w:type="spellEnd"/>
      <w:r w:rsidRPr="007F3FCF">
        <w:rPr>
          <w:rFonts w:ascii="Times New Roman" w:hAnsi="Times New Roman"/>
          <w:sz w:val="24"/>
          <w:szCs w:val="24"/>
          <w:shd w:val="clear" w:color="auto" w:fill="FFFFFF"/>
        </w:rPr>
        <w:t xml:space="preserve"> </w:t>
      </w:r>
      <w:proofErr w:type="spellStart"/>
      <w:r w:rsidRPr="007F3FCF">
        <w:rPr>
          <w:rFonts w:ascii="Times New Roman" w:hAnsi="Times New Roman"/>
          <w:sz w:val="24"/>
          <w:szCs w:val="24"/>
          <w:shd w:val="clear" w:color="auto" w:fill="FFFFFF"/>
        </w:rPr>
        <w:t>Islami</w:t>
      </w:r>
      <w:proofErr w:type="spellEnd"/>
      <w:r w:rsidRPr="007F3FCF">
        <w:rPr>
          <w:rFonts w:ascii="Times New Roman" w:hAnsi="Times New Roman"/>
          <w:sz w:val="24"/>
          <w:szCs w:val="24"/>
          <w:shd w:val="clear" w:color="auto" w:fill="FFFFFF"/>
        </w:rPr>
        <w:t xml:space="preserve"> Bank Limited are evaluated from the categorical points of CSR including economic responsibilities, ethical responsibility, environmental responsibility, and philanthropic responsibility. Based on the evaluation several points have been identified and suggestions are provided for better performance in the field of corporate social responsibility by the Al-</w:t>
      </w:r>
      <w:proofErr w:type="spellStart"/>
      <w:r w:rsidRPr="007F3FCF">
        <w:rPr>
          <w:rFonts w:ascii="Times New Roman" w:hAnsi="Times New Roman"/>
          <w:sz w:val="24"/>
          <w:szCs w:val="24"/>
          <w:shd w:val="clear" w:color="auto" w:fill="FFFFFF"/>
        </w:rPr>
        <w:t>Arafah</w:t>
      </w:r>
      <w:proofErr w:type="spellEnd"/>
      <w:r w:rsidRPr="007F3FCF">
        <w:rPr>
          <w:rFonts w:ascii="Times New Roman" w:hAnsi="Times New Roman"/>
          <w:sz w:val="24"/>
          <w:szCs w:val="24"/>
          <w:shd w:val="clear" w:color="auto" w:fill="FFFFFF"/>
        </w:rPr>
        <w:t xml:space="preserve"> </w:t>
      </w:r>
      <w:proofErr w:type="spellStart"/>
      <w:r w:rsidRPr="007F3FCF">
        <w:rPr>
          <w:rFonts w:ascii="Times New Roman" w:hAnsi="Times New Roman"/>
          <w:sz w:val="24"/>
          <w:szCs w:val="24"/>
          <w:shd w:val="clear" w:color="auto" w:fill="FFFFFF"/>
        </w:rPr>
        <w:t>Islami</w:t>
      </w:r>
      <w:proofErr w:type="spellEnd"/>
      <w:r w:rsidRPr="007F3FCF">
        <w:rPr>
          <w:rFonts w:ascii="Times New Roman" w:hAnsi="Times New Roman"/>
          <w:sz w:val="24"/>
          <w:szCs w:val="24"/>
          <w:shd w:val="clear" w:color="auto" w:fill="FFFFFF"/>
        </w:rPr>
        <w:t xml:space="preserve"> Bank Limited.</w:t>
      </w:r>
    </w:p>
    <w:p w:rsidR="007F3FCF" w:rsidRPr="001A75A7" w:rsidRDefault="007F3FCF" w:rsidP="007F3FCF">
      <w:pPr>
        <w:spacing w:after="0" w:line="360" w:lineRule="auto"/>
        <w:jc w:val="both"/>
        <w:rPr>
          <w:rStyle w:val="markedcontent"/>
          <w:rFonts w:ascii="Times New Roman" w:hAnsi="Times New Roman" w:cs="Times New Roman"/>
          <w:sz w:val="24"/>
          <w:szCs w:val="24"/>
        </w:rPr>
      </w:pPr>
    </w:p>
    <w:p w:rsidR="00767A8A" w:rsidRPr="00BC2508" w:rsidRDefault="007E1D7C" w:rsidP="00940110">
      <w:pPr>
        <w:spacing w:after="0" w:line="360" w:lineRule="auto"/>
        <w:jc w:val="both"/>
        <w:rPr>
          <w:rStyle w:val="markedcontent"/>
          <w:rFonts w:ascii="Times New Roman" w:hAnsi="Times New Roman" w:cs="Times New Roman"/>
          <w:sz w:val="24"/>
          <w:szCs w:val="24"/>
        </w:rPr>
      </w:pPr>
      <w:r w:rsidRPr="00BC2508">
        <w:rPr>
          <w:rStyle w:val="markedcontent"/>
          <w:rFonts w:ascii="Times New Roman" w:hAnsi="Times New Roman" w:cs="Times New Roman"/>
          <w:b/>
          <w:sz w:val="24"/>
          <w:szCs w:val="24"/>
        </w:rPr>
        <w:t>Keywords</w:t>
      </w:r>
      <w:r w:rsidRPr="00BC2508">
        <w:rPr>
          <w:rStyle w:val="markedcontent"/>
          <w:rFonts w:ascii="Times New Roman" w:hAnsi="Times New Roman" w:cs="Times New Roman"/>
          <w:sz w:val="24"/>
          <w:szCs w:val="24"/>
        </w:rPr>
        <w:t xml:space="preserve">: </w:t>
      </w:r>
      <w:r w:rsidR="007F3FCF" w:rsidRPr="00B03022">
        <w:rPr>
          <w:rFonts w:ascii="Times New Roman" w:eastAsia="Times New Roman" w:hAnsi="Times New Roman" w:cs="Times New Roman"/>
          <w:sz w:val="24"/>
          <w:szCs w:val="24"/>
        </w:rPr>
        <w:t>Corporate Social Responsibility</w:t>
      </w:r>
      <w:r w:rsidR="00FA16C3">
        <w:rPr>
          <w:rStyle w:val="markedcontent"/>
          <w:rFonts w:ascii="Times New Roman" w:hAnsi="Times New Roman" w:cs="Times New Roman"/>
          <w:sz w:val="24"/>
          <w:szCs w:val="24"/>
        </w:rPr>
        <w:t xml:space="preserve">, </w:t>
      </w:r>
      <w:r w:rsidR="00FA16C3" w:rsidRPr="00B03022">
        <w:rPr>
          <w:rFonts w:ascii="Times New Roman" w:eastAsia="Times New Roman" w:hAnsi="Times New Roman" w:cs="Times New Roman"/>
          <w:sz w:val="24"/>
          <w:szCs w:val="24"/>
        </w:rPr>
        <w:t>stakeholders</w:t>
      </w:r>
      <w:r w:rsidR="00FA16C3">
        <w:rPr>
          <w:rStyle w:val="markedcontent"/>
          <w:rFonts w:ascii="Times New Roman" w:hAnsi="Times New Roman" w:cs="Times New Roman"/>
          <w:sz w:val="24"/>
          <w:szCs w:val="24"/>
        </w:rPr>
        <w:t xml:space="preserve">, </w:t>
      </w:r>
      <w:r w:rsidR="00FA16C3" w:rsidRPr="001A75A7">
        <w:rPr>
          <w:rStyle w:val="markedcontent"/>
          <w:rFonts w:ascii="Times New Roman" w:hAnsi="Times New Roman" w:cs="Times New Roman"/>
          <w:sz w:val="24"/>
          <w:szCs w:val="24"/>
        </w:rPr>
        <w:t>Al-</w:t>
      </w:r>
      <w:proofErr w:type="spellStart"/>
      <w:r w:rsidR="00FA16C3" w:rsidRPr="001A75A7">
        <w:rPr>
          <w:rStyle w:val="markedcontent"/>
          <w:rFonts w:ascii="Times New Roman" w:hAnsi="Times New Roman" w:cs="Times New Roman"/>
          <w:sz w:val="24"/>
          <w:szCs w:val="24"/>
        </w:rPr>
        <w:t>Arafah</w:t>
      </w:r>
      <w:proofErr w:type="spellEnd"/>
      <w:r w:rsidR="00FA16C3" w:rsidRPr="001A75A7">
        <w:rPr>
          <w:rStyle w:val="markedcontent"/>
          <w:rFonts w:ascii="Times New Roman" w:hAnsi="Times New Roman" w:cs="Times New Roman"/>
          <w:sz w:val="24"/>
          <w:szCs w:val="24"/>
        </w:rPr>
        <w:t xml:space="preserve"> </w:t>
      </w:r>
      <w:proofErr w:type="spellStart"/>
      <w:r w:rsidR="00FA16C3" w:rsidRPr="001A75A7">
        <w:rPr>
          <w:rStyle w:val="markedcontent"/>
          <w:rFonts w:ascii="Times New Roman" w:hAnsi="Times New Roman" w:cs="Times New Roman"/>
          <w:sz w:val="24"/>
          <w:szCs w:val="24"/>
        </w:rPr>
        <w:t>Islami</w:t>
      </w:r>
      <w:proofErr w:type="spellEnd"/>
      <w:r w:rsidR="00FA16C3" w:rsidRPr="001A75A7">
        <w:rPr>
          <w:rStyle w:val="markedcontent"/>
          <w:rFonts w:ascii="Times New Roman" w:hAnsi="Times New Roman" w:cs="Times New Roman"/>
          <w:sz w:val="24"/>
          <w:szCs w:val="24"/>
        </w:rPr>
        <w:t xml:space="preserve"> Bank Limited</w:t>
      </w:r>
      <w:r w:rsidR="00FA16C3">
        <w:rPr>
          <w:rStyle w:val="markedcontent"/>
          <w:rFonts w:ascii="Times New Roman" w:hAnsi="Times New Roman" w:cs="Times New Roman"/>
          <w:sz w:val="24"/>
          <w:szCs w:val="24"/>
        </w:rPr>
        <w:t>, Bangladesh</w:t>
      </w:r>
    </w:p>
    <w:p w:rsidR="00767A8A" w:rsidRPr="00BC2508" w:rsidRDefault="00767A8A" w:rsidP="00C939B9">
      <w:pPr>
        <w:spacing w:after="0" w:line="360" w:lineRule="auto"/>
        <w:rPr>
          <w:rStyle w:val="markedcontent"/>
          <w:rFonts w:ascii="Times New Roman" w:hAnsi="Times New Roman" w:cs="Times New Roman"/>
          <w:sz w:val="24"/>
          <w:szCs w:val="24"/>
        </w:rPr>
      </w:pPr>
    </w:p>
    <w:p w:rsidR="00767A8A" w:rsidRPr="001A75A7" w:rsidRDefault="00767A8A" w:rsidP="00C939B9">
      <w:pPr>
        <w:spacing w:after="0" w:line="360" w:lineRule="auto"/>
        <w:rPr>
          <w:rStyle w:val="markedcontent"/>
          <w:rFonts w:ascii="Times New Roman" w:hAnsi="Times New Roman" w:cs="Times New Roman"/>
          <w:sz w:val="48"/>
          <w:szCs w:val="48"/>
        </w:rPr>
      </w:pPr>
    </w:p>
    <w:p w:rsidR="00A40B77" w:rsidRDefault="00A40B77">
      <w:pPr>
        <w:rPr>
          <w:rStyle w:val="markedcontent"/>
          <w:rFonts w:ascii="Times New Roman" w:hAnsi="Times New Roman" w:cs="Times New Roman"/>
          <w:sz w:val="48"/>
          <w:szCs w:val="48"/>
        </w:rPr>
      </w:pPr>
      <w:r>
        <w:rPr>
          <w:rStyle w:val="markedcontent"/>
          <w:rFonts w:ascii="Times New Roman" w:hAnsi="Times New Roman" w:cs="Times New Roman"/>
          <w:sz w:val="48"/>
          <w:szCs w:val="48"/>
        </w:rPr>
        <w:br w:type="page"/>
      </w:r>
    </w:p>
    <w:sdt>
      <w:sdtPr>
        <w:rPr>
          <w:rFonts w:ascii="Times New Roman" w:eastAsiaTheme="minorHAnsi" w:hAnsi="Times New Roman" w:cs="Times New Roman"/>
          <w:color w:val="385623" w:themeColor="accent6" w:themeShade="80"/>
          <w:sz w:val="22"/>
          <w:szCs w:val="22"/>
        </w:rPr>
        <w:id w:val="-1011140202"/>
        <w:docPartObj>
          <w:docPartGallery w:val="Table of Contents"/>
          <w:docPartUnique/>
        </w:docPartObj>
      </w:sdtPr>
      <w:sdtEndPr>
        <w:rPr>
          <w:b/>
          <w:bCs/>
          <w:noProof/>
          <w:color w:val="auto"/>
        </w:rPr>
      </w:sdtEndPr>
      <w:sdtContent>
        <w:p w:rsidR="001F5FDD" w:rsidRPr="001A75A7" w:rsidRDefault="001F5FDD">
          <w:pPr>
            <w:pStyle w:val="TOCHeading"/>
            <w:rPr>
              <w:rFonts w:ascii="Times New Roman" w:hAnsi="Times New Roman" w:cs="Times New Roman"/>
              <w:color w:val="385623" w:themeColor="accent6" w:themeShade="80"/>
            </w:rPr>
          </w:pPr>
          <w:r w:rsidRPr="001A75A7">
            <w:rPr>
              <w:rFonts w:ascii="Times New Roman" w:hAnsi="Times New Roman" w:cs="Times New Roman"/>
              <w:b/>
              <w:color w:val="385623" w:themeColor="accent6" w:themeShade="80"/>
            </w:rPr>
            <w:t>Contents</w:t>
          </w:r>
        </w:p>
        <w:p w:rsidR="00FC4715" w:rsidRDefault="00694ECC">
          <w:pPr>
            <w:pStyle w:val="TOC1"/>
            <w:tabs>
              <w:tab w:val="right" w:leader="dot" w:pos="9350"/>
            </w:tabs>
            <w:rPr>
              <w:rFonts w:eastAsiaTheme="minorEastAsia"/>
              <w:noProof/>
            </w:rPr>
          </w:pPr>
          <w:r w:rsidRPr="001A75A7">
            <w:rPr>
              <w:rFonts w:ascii="Times New Roman" w:hAnsi="Times New Roman" w:cs="Times New Roman"/>
              <w:color w:val="385623" w:themeColor="accent6" w:themeShade="80"/>
              <w:sz w:val="24"/>
              <w:szCs w:val="24"/>
            </w:rPr>
            <w:fldChar w:fldCharType="begin"/>
          </w:r>
          <w:r w:rsidR="001F5FDD" w:rsidRPr="001A75A7">
            <w:rPr>
              <w:rFonts w:ascii="Times New Roman" w:hAnsi="Times New Roman" w:cs="Times New Roman"/>
              <w:color w:val="385623" w:themeColor="accent6" w:themeShade="80"/>
              <w:sz w:val="24"/>
              <w:szCs w:val="24"/>
            </w:rPr>
            <w:instrText xml:space="preserve"> TOC \o "1-3" \h \z \u </w:instrText>
          </w:r>
          <w:r w:rsidRPr="001A75A7">
            <w:rPr>
              <w:rFonts w:ascii="Times New Roman" w:hAnsi="Times New Roman" w:cs="Times New Roman"/>
              <w:color w:val="385623" w:themeColor="accent6" w:themeShade="80"/>
              <w:sz w:val="24"/>
              <w:szCs w:val="24"/>
            </w:rPr>
            <w:fldChar w:fldCharType="separate"/>
          </w:r>
          <w:hyperlink w:anchor="_Toc116383733" w:history="1">
            <w:r w:rsidR="00FC4715" w:rsidRPr="0078066B">
              <w:rPr>
                <w:rStyle w:val="Hyperlink"/>
                <w:rFonts w:ascii="Times New Roman" w:hAnsi="Times New Roman" w:cs="Times New Roman"/>
                <w:noProof/>
              </w:rPr>
              <w:t>Letter of Transmittal</w:t>
            </w:r>
            <w:r w:rsidR="00FC4715">
              <w:rPr>
                <w:noProof/>
                <w:webHidden/>
              </w:rPr>
              <w:tab/>
            </w:r>
            <w:r w:rsidR="00FC4715">
              <w:rPr>
                <w:noProof/>
                <w:webHidden/>
              </w:rPr>
              <w:fldChar w:fldCharType="begin"/>
            </w:r>
            <w:r w:rsidR="00FC4715">
              <w:rPr>
                <w:noProof/>
                <w:webHidden/>
              </w:rPr>
              <w:instrText xml:space="preserve"> PAGEREF _Toc116383733 \h </w:instrText>
            </w:r>
            <w:r w:rsidR="00FC4715">
              <w:rPr>
                <w:noProof/>
                <w:webHidden/>
              </w:rPr>
            </w:r>
            <w:r w:rsidR="00FC4715">
              <w:rPr>
                <w:noProof/>
                <w:webHidden/>
              </w:rPr>
              <w:fldChar w:fldCharType="separate"/>
            </w:r>
            <w:r w:rsidR="00FC4715">
              <w:rPr>
                <w:noProof/>
                <w:webHidden/>
              </w:rPr>
              <w:t>3</w:t>
            </w:r>
            <w:r w:rsidR="00FC4715">
              <w:rPr>
                <w:noProof/>
                <w:webHidden/>
              </w:rPr>
              <w:fldChar w:fldCharType="end"/>
            </w:r>
          </w:hyperlink>
        </w:p>
        <w:p w:rsidR="00FC4715" w:rsidRDefault="00FC4715">
          <w:pPr>
            <w:pStyle w:val="TOC1"/>
            <w:tabs>
              <w:tab w:val="right" w:leader="dot" w:pos="9350"/>
            </w:tabs>
            <w:rPr>
              <w:rFonts w:eastAsiaTheme="minorEastAsia"/>
              <w:noProof/>
            </w:rPr>
          </w:pPr>
          <w:hyperlink w:anchor="_Toc116383734" w:history="1">
            <w:r w:rsidRPr="0078066B">
              <w:rPr>
                <w:rStyle w:val="Hyperlink"/>
                <w:rFonts w:ascii="Times New Roman" w:hAnsi="Times New Roman" w:cs="Times New Roman"/>
                <w:noProof/>
              </w:rPr>
              <w:t>Acknowledgement</w:t>
            </w:r>
            <w:r>
              <w:rPr>
                <w:noProof/>
                <w:webHidden/>
              </w:rPr>
              <w:tab/>
            </w:r>
            <w:r>
              <w:rPr>
                <w:noProof/>
                <w:webHidden/>
              </w:rPr>
              <w:fldChar w:fldCharType="begin"/>
            </w:r>
            <w:r>
              <w:rPr>
                <w:noProof/>
                <w:webHidden/>
              </w:rPr>
              <w:instrText xml:space="preserve"> PAGEREF _Toc116383734 \h </w:instrText>
            </w:r>
            <w:r>
              <w:rPr>
                <w:noProof/>
                <w:webHidden/>
              </w:rPr>
            </w:r>
            <w:r>
              <w:rPr>
                <w:noProof/>
                <w:webHidden/>
              </w:rPr>
              <w:fldChar w:fldCharType="separate"/>
            </w:r>
            <w:r>
              <w:rPr>
                <w:noProof/>
                <w:webHidden/>
              </w:rPr>
              <w:t>4</w:t>
            </w:r>
            <w:r>
              <w:rPr>
                <w:noProof/>
                <w:webHidden/>
              </w:rPr>
              <w:fldChar w:fldCharType="end"/>
            </w:r>
          </w:hyperlink>
        </w:p>
        <w:p w:rsidR="00FC4715" w:rsidRDefault="00FC4715">
          <w:pPr>
            <w:pStyle w:val="TOC1"/>
            <w:tabs>
              <w:tab w:val="right" w:leader="dot" w:pos="9350"/>
            </w:tabs>
            <w:rPr>
              <w:rFonts w:eastAsiaTheme="minorEastAsia"/>
              <w:noProof/>
            </w:rPr>
          </w:pPr>
          <w:hyperlink w:anchor="_Toc116383735" w:history="1">
            <w:r w:rsidRPr="0078066B">
              <w:rPr>
                <w:rStyle w:val="Hyperlink"/>
                <w:rFonts w:ascii="Times New Roman" w:hAnsi="Times New Roman" w:cs="Times New Roman"/>
                <w:noProof/>
              </w:rPr>
              <w:t>Executive Summary</w:t>
            </w:r>
            <w:r>
              <w:rPr>
                <w:noProof/>
                <w:webHidden/>
              </w:rPr>
              <w:tab/>
            </w:r>
            <w:r>
              <w:rPr>
                <w:noProof/>
                <w:webHidden/>
              </w:rPr>
              <w:fldChar w:fldCharType="begin"/>
            </w:r>
            <w:r>
              <w:rPr>
                <w:noProof/>
                <w:webHidden/>
              </w:rPr>
              <w:instrText xml:space="preserve"> PAGEREF _Toc116383735 \h </w:instrText>
            </w:r>
            <w:r>
              <w:rPr>
                <w:noProof/>
                <w:webHidden/>
              </w:rPr>
            </w:r>
            <w:r>
              <w:rPr>
                <w:noProof/>
                <w:webHidden/>
              </w:rPr>
              <w:fldChar w:fldCharType="separate"/>
            </w:r>
            <w:r>
              <w:rPr>
                <w:noProof/>
                <w:webHidden/>
              </w:rPr>
              <w:t>5</w:t>
            </w:r>
            <w:r>
              <w:rPr>
                <w:noProof/>
                <w:webHidden/>
              </w:rPr>
              <w:fldChar w:fldCharType="end"/>
            </w:r>
          </w:hyperlink>
        </w:p>
        <w:p w:rsidR="00FC4715" w:rsidRDefault="00FC4715">
          <w:pPr>
            <w:pStyle w:val="TOC1"/>
            <w:tabs>
              <w:tab w:val="right" w:leader="dot" w:pos="9350"/>
            </w:tabs>
            <w:rPr>
              <w:rFonts w:eastAsiaTheme="minorEastAsia"/>
              <w:noProof/>
            </w:rPr>
          </w:pPr>
          <w:hyperlink w:anchor="_Toc116383736" w:history="1">
            <w:r w:rsidRPr="0078066B">
              <w:rPr>
                <w:rStyle w:val="Hyperlink"/>
                <w:rFonts w:ascii="Times New Roman" w:hAnsi="Times New Roman" w:cs="Times New Roman"/>
                <w:b/>
                <w:noProof/>
              </w:rPr>
              <w:t>Chapter 1</w:t>
            </w:r>
            <w:r>
              <w:rPr>
                <w:noProof/>
                <w:webHidden/>
              </w:rPr>
              <w:tab/>
            </w:r>
            <w:r>
              <w:rPr>
                <w:noProof/>
                <w:webHidden/>
              </w:rPr>
              <w:fldChar w:fldCharType="begin"/>
            </w:r>
            <w:r>
              <w:rPr>
                <w:noProof/>
                <w:webHidden/>
              </w:rPr>
              <w:instrText xml:space="preserve"> PAGEREF _Toc116383736 \h </w:instrText>
            </w:r>
            <w:r>
              <w:rPr>
                <w:noProof/>
                <w:webHidden/>
              </w:rPr>
            </w:r>
            <w:r>
              <w:rPr>
                <w:noProof/>
                <w:webHidden/>
              </w:rPr>
              <w:fldChar w:fldCharType="separate"/>
            </w:r>
            <w:r>
              <w:rPr>
                <w:noProof/>
                <w:webHidden/>
              </w:rPr>
              <w:t>8</w:t>
            </w:r>
            <w:r>
              <w:rPr>
                <w:noProof/>
                <w:webHidden/>
              </w:rPr>
              <w:fldChar w:fldCharType="end"/>
            </w:r>
          </w:hyperlink>
        </w:p>
        <w:p w:rsidR="00FC4715" w:rsidRDefault="00FC4715">
          <w:pPr>
            <w:pStyle w:val="TOC1"/>
            <w:tabs>
              <w:tab w:val="right" w:leader="dot" w:pos="9350"/>
            </w:tabs>
            <w:rPr>
              <w:rFonts w:eastAsiaTheme="minorEastAsia"/>
              <w:noProof/>
            </w:rPr>
          </w:pPr>
          <w:hyperlink w:anchor="_Toc116383737" w:history="1">
            <w:r w:rsidRPr="0078066B">
              <w:rPr>
                <w:rStyle w:val="Hyperlink"/>
                <w:rFonts w:ascii="Times New Roman" w:hAnsi="Times New Roman" w:cs="Times New Roman"/>
                <w:b/>
                <w:noProof/>
              </w:rPr>
              <w:t>Introduction</w:t>
            </w:r>
            <w:r>
              <w:rPr>
                <w:noProof/>
                <w:webHidden/>
              </w:rPr>
              <w:tab/>
            </w:r>
            <w:r>
              <w:rPr>
                <w:noProof/>
                <w:webHidden/>
              </w:rPr>
              <w:fldChar w:fldCharType="begin"/>
            </w:r>
            <w:r>
              <w:rPr>
                <w:noProof/>
                <w:webHidden/>
              </w:rPr>
              <w:instrText xml:space="preserve"> PAGEREF _Toc116383737 \h </w:instrText>
            </w:r>
            <w:r>
              <w:rPr>
                <w:noProof/>
                <w:webHidden/>
              </w:rPr>
            </w:r>
            <w:r>
              <w:rPr>
                <w:noProof/>
                <w:webHidden/>
              </w:rPr>
              <w:fldChar w:fldCharType="separate"/>
            </w:r>
            <w:r>
              <w:rPr>
                <w:noProof/>
                <w:webHidden/>
              </w:rPr>
              <w:t>8</w:t>
            </w:r>
            <w:r>
              <w:rPr>
                <w:noProof/>
                <w:webHidden/>
              </w:rPr>
              <w:fldChar w:fldCharType="end"/>
            </w:r>
          </w:hyperlink>
        </w:p>
        <w:p w:rsidR="00FC4715" w:rsidRDefault="00FC4715">
          <w:pPr>
            <w:pStyle w:val="TOC2"/>
            <w:tabs>
              <w:tab w:val="right" w:leader="dot" w:pos="9350"/>
            </w:tabs>
            <w:rPr>
              <w:rFonts w:eastAsiaTheme="minorEastAsia"/>
              <w:noProof/>
            </w:rPr>
          </w:pPr>
          <w:hyperlink w:anchor="_Toc116383738" w:history="1">
            <w:r w:rsidRPr="0078066B">
              <w:rPr>
                <w:rStyle w:val="Hyperlink"/>
                <w:b/>
                <w:noProof/>
              </w:rPr>
              <w:t>Al-Arafah Islami Bank Limited: An Overview</w:t>
            </w:r>
            <w:r>
              <w:rPr>
                <w:noProof/>
                <w:webHidden/>
              </w:rPr>
              <w:tab/>
            </w:r>
            <w:r>
              <w:rPr>
                <w:noProof/>
                <w:webHidden/>
              </w:rPr>
              <w:fldChar w:fldCharType="begin"/>
            </w:r>
            <w:r>
              <w:rPr>
                <w:noProof/>
                <w:webHidden/>
              </w:rPr>
              <w:instrText xml:space="preserve"> PAGEREF _Toc116383738 \h </w:instrText>
            </w:r>
            <w:r>
              <w:rPr>
                <w:noProof/>
                <w:webHidden/>
              </w:rPr>
            </w:r>
            <w:r>
              <w:rPr>
                <w:noProof/>
                <w:webHidden/>
              </w:rPr>
              <w:fldChar w:fldCharType="separate"/>
            </w:r>
            <w:r>
              <w:rPr>
                <w:noProof/>
                <w:webHidden/>
              </w:rPr>
              <w:t>9</w:t>
            </w:r>
            <w:r>
              <w:rPr>
                <w:noProof/>
                <w:webHidden/>
              </w:rPr>
              <w:fldChar w:fldCharType="end"/>
            </w:r>
          </w:hyperlink>
        </w:p>
        <w:p w:rsidR="00FC4715" w:rsidRDefault="00FC4715">
          <w:pPr>
            <w:pStyle w:val="TOC3"/>
            <w:tabs>
              <w:tab w:val="right" w:leader="dot" w:pos="9350"/>
            </w:tabs>
            <w:rPr>
              <w:rFonts w:eastAsiaTheme="minorEastAsia"/>
              <w:noProof/>
            </w:rPr>
          </w:pPr>
          <w:hyperlink w:anchor="_Toc116383739" w:history="1">
            <w:r w:rsidRPr="0078066B">
              <w:rPr>
                <w:rStyle w:val="Hyperlink"/>
                <w:rFonts w:ascii="Times New Roman" w:hAnsi="Times New Roman" w:cs="Times New Roman"/>
                <w:noProof/>
              </w:rPr>
              <w:t>Vision</w:t>
            </w:r>
            <w:r>
              <w:rPr>
                <w:noProof/>
                <w:webHidden/>
              </w:rPr>
              <w:tab/>
            </w:r>
            <w:r>
              <w:rPr>
                <w:noProof/>
                <w:webHidden/>
              </w:rPr>
              <w:fldChar w:fldCharType="begin"/>
            </w:r>
            <w:r>
              <w:rPr>
                <w:noProof/>
                <w:webHidden/>
              </w:rPr>
              <w:instrText xml:space="preserve"> PAGEREF _Toc116383739 \h </w:instrText>
            </w:r>
            <w:r>
              <w:rPr>
                <w:noProof/>
                <w:webHidden/>
              </w:rPr>
            </w:r>
            <w:r>
              <w:rPr>
                <w:noProof/>
                <w:webHidden/>
              </w:rPr>
              <w:fldChar w:fldCharType="separate"/>
            </w:r>
            <w:r>
              <w:rPr>
                <w:noProof/>
                <w:webHidden/>
              </w:rPr>
              <w:t>9</w:t>
            </w:r>
            <w:r>
              <w:rPr>
                <w:noProof/>
                <w:webHidden/>
              </w:rPr>
              <w:fldChar w:fldCharType="end"/>
            </w:r>
          </w:hyperlink>
        </w:p>
        <w:p w:rsidR="00FC4715" w:rsidRDefault="00FC4715">
          <w:pPr>
            <w:pStyle w:val="TOC3"/>
            <w:tabs>
              <w:tab w:val="right" w:leader="dot" w:pos="9350"/>
            </w:tabs>
            <w:rPr>
              <w:rFonts w:eastAsiaTheme="minorEastAsia"/>
              <w:noProof/>
            </w:rPr>
          </w:pPr>
          <w:hyperlink w:anchor="_Toc116383740" w:history="1">
            <w:r w:rsidRPr="0078066B">
              <w:rPr>
                <w:rStyle w:val="Hyperlink"/>
                <w:rFonts w:ascii="Times New Roman" w:hAnsi="Times New Roman" w:cs="Times New Roman"/>
                <w:noProof/>
              </w:rPr>
              <w:t>Mission</w:t>
            </w:r>
            <w:r>
              <w:rPr>
                <w:noProof/>
                <w:webHidden/>
              </w:rPr>
              <w:tab/>
            </w:r>
            <w:r>
              <w:rPr>
                <w:noProof/>
                <w:webHidden/>
              </w:rPr>
              <w:fldChar w:fldCharType="begin"/>
            </w:r>
            <w:r>
              <w:rPr>
                <w:noProof/>
                <w:webHidden/>
              </w:rPr>
              <w:instrText xml:space="preserve"> PAGEREF _Toc116383740 \h </w:instrText>
            </w:r>
            <w:r>
              <w:rPr>
                <w:noProof/>
                <w:webHidden/>
              </w:rPr>
            </w:r>
            <w:r>
              <w:rPr>
                <w:noProof/>
                <w:webHidden/>
              </w:rPr>
              <w:fldChar w:fldCharType="separate"/>
            </w:r>
            <w:r>
              <w:rPr>
                <w:noProof/>
                <w:webHidden/>
              </w:rPr>
              <w:t>9</w:t>
            </w:r>
            <w:r>
              <w:rPr>
                <w:noProof/>
                <w:webHidden/>
              </w:rPr>
              <w:fldChar w:fldCharType="end"/>
            </w:r>
          </w:hyperlink>
        </w:p>
        <w:p w:rsidR="00FC4715" w:rsidRDefault="00FC4715">
          <w:pPr>
            <w:pStyle w:val="TOC3"/>
            <w:tabs>
              <w:tab w:val="right" w:leader="dot" w:pos="9350"/>
            </w:tabs>
            <w:rPr>
              <w:rFonts w:eastAsiaTheme="minorEastAsia"/>
              <w:noProof/>
            </w:rPr>
          </w:pPr>
          <w:hyperlink w:anchor="_Toc116383741" w:history="1">
            <w:r w:rsidRPr="0078066B">
              <w:rPr>
                <w:rStyle w:val="Hyperlink"/>
                <w:rFonts w:ascii="Times New Roman" w:hAnsi="Times New Roman" w:cs="Times New Roman"/>
                <w:noProof/>
              </w:rPr>
              <w:t>Special Features of the Bank</w:t>
            </w:r>
            <w:r>
              <w:rPr>
                <w:noProof/>
                <w:webHidden/>
              </w:rPr>
              <w:tab/>
            </w:r>
            <w:r>
              <w:rPr>
                <w:noProof/>
                <w:webHidden/>
              </w:rPr>
              <w:fldChar w:fldCharType="begin"/>
            </w:r>
            <w:r>
              <w:rPr>
                <w:noProof/>
                <w:webHidden/>
              </w:rPr>
              <w:instrText xml:space="preserve"> PAGEREF _Toc116383741 \h </w:instrText>
            </w:r>
            <w:r>
              <w:rPr>
                <w:noProof/>
                <w:webHidden/>
              </w:rPr>
            </w:r>
            <w:r>
              <w:rPr>
                <w:noProof/>
                <w:webHidden/>
              </w:rPr>
              <w:fldChar w:fldCharType="separate"/>
            </w:r>
            <w:r>
              <w:rPr>
                <w:noProof/>
                <w:webHidden/>
              </w:rPr>
              <w:t>10</w:t>
            </w:r>
            <w:r>
              <w:rPr>
                <w:noProof/>
                <w:webHidden/>
              </w:rPr>
              <w:fldChar w:fldCharType="end"/>
            </w:r>
          </w:hyperlink>
        </w:p>
        <w:p w:rsidR="00FC4715" w:rsidRDefault="00FC4715">
          <w:pPr>
            <w:pStyle w:val="TOC2"/>
            <w:tabs>
              <w:tab w:val="right" w:leader="dot" w:pos="9350"/>
            </w:tabs>
            <w:rPr>
              <w:rFonts w:eastAsiaTheme="minorEastAsia"/>
              <w:noProof/>
            </w:rPr>
          </w:pPr>
          <w:hyperlink w:anchor="_Toc116383742" w:history="1">
            <w:r w:rsidRPr="0078066B">
              <w:rPr>
                <w:rStyle w:val="Hyperlink"/>
                <w:b/>
                <w:noProof/>
              </w:rPr>
              <w:t>AIBL at a Glance</w:t>
            </w:r>
            <w:r>
              <w:rPr>
                <w:noProof/>
                <w:webHidden/>
              </w:rPr>
              <w:tab/>
            </w:r>
            <w:r>
              <w:rPr>
                <w:noProof/>
                <w:webHidden/>
              </w:rPr>
              <w:fldChar w:fldCharType="begin"/>
            </w:r>
            <w:r>
              <w:rPr>
                <w:noProof/>
                <w:webHidden/>
              </w:rPr>
              <w:instrText xml:space="preserve"> PAGEREF _Toc116383742 \h </w:instrText>
            </w:r>
            <w:r>
              <w:rPr>
                <w:noProof/>
                <w:webHidden/>
              </w:rPr>
            </w:r>
            <w:r>
              <w:rPr>
                <w:noProof/>
                <w:webHidden/>
              </w:rPr>
              <w:fldChar w:fldCharType="separate"/>
            </w:r>
            <w:r>
              <w:rPr>
                <w:noProof/>
                <w:webHidden/>
              </w:rPr>
              <w:t>11</w:t>
            </w:r>
            <w:r>
              <w:rPr>
                <w:noProof/>
                <w:webHidden/>
              </w:rPr>
              <w:fldChar w:fldCharType="end"/>
            </w:r>
          </w:hyperlink>
        </w:p>
        <w:p w:rsidR="00FC4715" w:rsidRDefault="00FC4715">
          <w:pPr>
            <w:pStyle w:val="TOC3"/>
            <w:tabs>
              <w:tab w:val="right" w:leader="dot" w:pos="9350"/>
            </w:tabs>
            <w:rPr>
              <w:rFonts w:eastAsiaTheme="minorEastAsia"/>
              <w:noProof/>
            </w:rPr>
          </w:pPr>
          <w:hyperlink w:anchor="_Toc116383743" w:history="1">
            <w:r w:rsidRPr="0078066B">
              <w:rPr>
                <w:rStyle w:val="Hyperlink"/>
                <w:rFonts w:ascii="Times New Roman" w:hAnsi="Times New Roman" w:cs="Times New Roman"/>
                <w:noProof/>
              </w:rPr>
              <w:t>5 Year</w:t>
            </w:r>
            <w:r w:rsidRPr="0078066B">
              <w:rPr>
                <w:rStyle w:val="Hyperlink"/>
                <w:rFonts w:ascii="Times New Roman" w:hAnsi="Times New Roman" w:cs="Times New Roman"/>
                <w:b/>
                <w:noProof/>
              </w:rPr>
              <w:t xml:space="preserve"> F</w:t>
            </w:r>
            <w:r w:rsidRPr="0078066B">
              <w:rPr>
                <w:rStyle w:val="Hyperlink"/>
                <w:rFonts w:ascii="Times New Roman" w:hAnsi="Times New Roman" w:cs="Times New Roman"/>
                <w:noProof/>
              </w:rPr>
              <w:t>inancial Hig</w:t>
            </w:r>
            <w:r w:rsidRPr="0078066B">
              <w:rPr>
                <w:rStyle w:val="Hyperlink"/>
                <w:rFonts w:ascii="Times New Roman" w:hAnsi="Times New Roman" w:cs="Times New Roman"/>
                <w:b/>
                <w:noProof/>
              </w:rPr>
              <w:t>h</w:t>
            </w:r>
            <w:r w:rsidRPr="0078066B">
              <w:rPr>
                <w:rStyle w:val="Hyperlink"/>
                <w:rFonts w:ascii="Times New Roman" w:hAnsi="Times New Roman" w:cs="Times New Roman"/>
                <w:noProof/>
              </w:rPr>
              <w:t>lig</w:t>
            </w:r>
            <w:r w:rsidRPr="0078066B">
              <w:rPr>
                <w:rStyle w:val="Hyperlink"/>
                <w:rFonts w:ascii="Times New Roman" w:hAnsi="Times New Roman" w:cs="Times New Roman"/>
                <w:b/>
                <w:noProof/>
              </w:rPr>
              <w:t>h</w:t>
            </w:r>
            <w:r w:rsidRPr="0078066B">
              <w:rPr>
                <w:rStyle w:val="Hyperlink"/>
                <w:rFonts w:ascii="Times New Roman" w:hAnsi="Times New Roman" w:cs="Times New Roman"/>
                <w:noProof/>
              </w:rPr>
              <w:t>ts</w:t>
            </w:r>
            <w:r>
              <w:rPr>
                <w:noProof/>
                <w:webHidden/>
              </w:rPr>
              <w:tab/>
            </w:r>
            <w:r>
              <w:rPr>
                <w:noProof/>
                <w:webHidden/>
              </w:rPr>
              <w:fldChar w:fldCharType="begin"/>
            </w:r>
            <w:r>
              <w:rPr>
                <w:noProof/>
                <w:webHidden/>
              </w:rPr>
              <w:instrText xml:space="preserve"> PAGEREF _Toc116383743 \h </w:instrText>
            </w:r>
            <w:r>
              <w:rPr>
                <w:noProof/>
                <w:webHidden/>
              </w:rPr>
            </w:r>
            <w:r>
              <w:rPr>
                <w:noProof/>
                <w:webHidden/>
              </w:rPr>
              <w:fldChar w:fldCharType="separate"/>
            </w:r>
            <w:r>
              <w:rPr>
                <w:noProof/>
                <w:webHidden/>
              </w:rPr>
              <w:t>13</w:t>
            </w:r>
            <w:r>
              <w:rPr>
                <w:noProof/>
                <w:webHidden/>
              </w:rPr>
              <w:fldChar w:fldCharType="end"/>
            </w:r>
          </w:hyperlink>
        </w:p>
        <w:p w:rsidR="00FC4715" w:rsidRDefault="00FC4715">
          <w:pPr>
            <w:pStyle w:val="TOC3"/>
            <w:tabs>
              <w:tab w:val="right" w:leader="dot" w:pos="9350"/>
            </w:tabs>
            <w:rPr>
              <w:rFonts w:eastAsiaTheme="minorEastAsia"/>
              <w:noProof/>
            </w:rPr>
          </w:pPr>
          <w:hyperlink w:anchor="_Toc116383744" w:history="1">
            <w:r w:rsidRPr="0078066B">
              <w:rPr>
                <w:rStyle w:val="Hyperlink"/>
                <w:rFonts w:ascii="Times New Roman" w:hAnsi="Times New Roman" w:cs="Times New Roman"/>
                <w:noProof/>
              </w:rPr>
              <w:t>Geographic Business location</w:t>
            </w:r>
            <w:r>
              <w:rPr>
                <w:noProof/>
                <w:webHidden/>
              </w:rPr>
              <w:tab/>
            </w:r>
            <w:r>
              <w:rPr>
                <w:noProof/>
                <w:webHidden/>
              </w:rPr>
              <w:fldChar w:fldCharType="begin"/>
            </w:r>
            <w:r>
              <w:rPr>
                <w:noProof/>
                <w:webHidden/>
              </w:rPr>
              <w:instrText xml:space="preserve"> PAGEREF _Toc116383744 \h </w:instrText>
            </w:r>
            <w:r>
              <w:rPr>
                <w:noProof/>
                <w:webHidden/>
              </w:rPr>
            </w:r>
            <w:r>
              <w:rPr>
                <w:noProof/>
                <w:webHidden/>
              </w:rPr>
              <w:fldChar w:fldCharType="separate"/>
            </w:r>
            <w:r>
              <w:rPr>
                <w:noProof/>
                <w:webHidden/>
              </w:rPr>
              <w:t>14</w:t>
            </w:r>
            <w:r>
              <w:rPr>
                <w:noProof/>
                <w:webHidden/>
              </w:rPr>
              <w:fldChar w:fldCharType="end"/>
            </w:r>
          </w:hyperlink>
        </w:p>
        <w:p w:rsidR="00FC4715" w:rsidRDefault="00FC4715">
          <w:pPr>
            <w:pStyle w:val="TOC2"/>
            <w:tabs>
              <w:tab w:val="right" w:leader="dot" w:pos="9350"/>
            </w:tabs>
            <w:rPr>
              <w:rFonts w:eastAsiaTheme="minorEastAsia"/>
              <w:noProof/>
            </w:rPr>
          </w:pPr>
          <w:hyperlink w:anchor="_Toc116383745" w:history="1">
            <w:r w:rsidRPr="0078066B">
              <w:rPr>
                <w:rStyle w:val="Hyperlink"/>
                <w:b/>
                <w:noProof/>
              </w:rPr>
              <w:t>AIBL Management</w:t>
            </w:r>
            <w:r>
              <w:rPr>
                <w:noProof/>
                <w:webHidden/>
              </w:rPr>
              <w:tab/>
            </w:r>
            <w:r>
              <w:rPr>
                <w:noProof/>
                <w:webHidden/>
              </w:rPr>
              <w:fldChar w:fldCharType="begin"/>
            </w:r>
            <w:r>
              <w:rPr>
                <w:noProof/>
                <w:webHidden/>
              </w:rPr>
              <w:instrText xml:space="preserve"> PAGEREF _Toc116383745 \h </w:instrText>
            </w:r>
            <w:r>
              <w:rPr>
                <w:noProof/>
                <w:webHidden/>
              </w:rPr>
            </w:r>
            <w:r>
              <w:rPr>
                <w:noProof/>
                <w:webHidden/>
              </w:rPr>
              <w:fldChar w:fldCharType="separate"/>
            </w:r>
            <w:r>
              <w:rPr>
                <w:noProof/>
                <w:webHidden/>
              </w:rPr>
              <w:t>14</w:t>
            </w:r>
            <w:r>
              <w:rPr>
                <w:noProof/>
                <w:webHidden/>
              </w:rPr>
              <w:fldChar w:fldCharType="end"/>
            </w:r>
          </w:hyperlink>
        </w:p>
        <w:p w:rsidR="00FC4715" w:rsidRDefault="00FC4715">
          <w:pPr>
            <w:pStyle w:val="TOC2"/>
            <w:tabs>
              <w:tab w:val="right" w:leader="dot" w:pos="9350"/>
            </w:tabs>
            <w:rPr>
              <w:rFonts w:eastAsiaTheme="minorEastAsia"/>
              <w:noProof/>
            </w:rPr>
          </w:pPr>
          <w:hyperlink w:anchor="_Toc116383746" w:history="1">
            <w:r w:rsidRPr="0078066B">
              <w:rPr>
                <w:rStyle w:val="Hyperlink"/>
                <w:noProof/>
              </w:rPr>
              <w:t>Committees</w:t>
            </w:r>
            <w:r>
              <w:rPr>
                <w:noProof/>
                <w:webHidden/>
              </w:rPr>
              <w:tab/>
            </w:r>
            <w:r>
              <w:rPr>
                <w:noProof/>
                <w:webHidden/>
              </w:rPr>
              <w:fldChar w:fldCharType="begin"/>
            </w:r>
            <w:r>
              <w:rPr>
                <w:noProof/>
                <w:webHidden/>
              </w:rPr>
              <w:instrText xml:space="preserve"> PAGEREF _Toc116383746 \h </w:instrText>
            </w:r>
            <w:r>
              <w:rPr>
                <w:noProof/>
                <w:webHidden/>
              </w:rPr>
            </w:r>
            <w:r>
              <w:rPr>
                <w:noProof/>
                <w:webHidden/>
              </w:rPr>
              <w:fldChar w:fldCharType="separate"/>
            </w:r>
            <w:r>
              <w:rPr>
                <w:noProof/>
                <w:webHidden/>
              </w:rPr>
              <w:t>15</w:t>
            </w:r>
            <w:r>
              <w:rPr>
                <w:noProof/>
                <w:webHidden/>
              </w:rPr>
              <w:fldChar w:fldCharType="end"/>
            </w:r>
          </w:hyperlink>
        </w:p>
        <w:p w:rsidR="00FC4715" w:rsidRDefault="00FC4715">
          <w:pPr>
            <w:pStyle w:val="TOC3"/>
            <w:tabs>
              <w:tab w:val="right" w:leader="dot" w:pos="9350"/>
            </w:tabs>
            <w:rPr>
              <w:rFonts w:eastAsiaTheme="minorEastAsia"/>
              <w:noProof/>
            </w:rPr>
          </w:pPr>
          <w:hyperlink w:anchor="_Toc116383747" w:history="1">
            <w:r w:rsidRPr="0078066B">
              <w:rPr>
                <w:rStyle w:val="Hyperlink"/>
                <w:rFonts w:ascii="Times New Roman" w:hAnsi="Times New Roman" w:cs="Times New Roman"/>
                <w:noProof/>
              </w:rPr>
              <w:t>Shariah Supervisory Committee</w:t>
            </w:r>
            <w:r>
              <w:rPr>
                <w:noProof/>
                <w:webHidden/>
              </w:rPr>
              <w:tab/>
            </w:r>
            <w:r>
              <w:rPr>
                <w:noProof/>
                <w:webHidden/>
              </w:rPr>
              <w:fldChar w:fldCharType="begin"/>
            </w:r>
            <w:r>
              <w:rPr>
                <w:noProof/>
                <w:webHidden/>
              </w:rPr>
              <w:instrText xml:space="preserve"> PAGEREF _Toc116383747 \h </w:instrText>
            </w:r>
            <w:r>
              <w:rPr>
                <w:noProof/>
                <w:webHidden/>
              </w:rPr>
            </w:r>
            <w:r>
              <w:rPr>
                <w:noProof/>
                <w:webHidden/>
              </w:rPr>
              <w:fldChar w:fldCharType="separate"/>
            </w:r>
            <w:r>
              <w:rPr>
                <w:noProof/>
                <w:webHidden/>
              </w:rPr>
              <w:t>15</w:t>
            </w:r>
            <w:r>
              <w:rPr>
                <w:noProof/>
                <w:webHidden/>
              </w:rPr>
              <w:fldChar w:fldCharType="end"/>
            </w:r>
          </w:hyperlink>
        </w:p>
        <w:p w:rsidR="00FC4715" w:rsidRDefault="00FC4715">
          <w:pPr>
            <w:pStyle w:val="TOC2"/>
            <w:tabs>
              <w:tab w:val="right" w:leader="dot" w:pos="9350"/>
            </w:tabs>
            <w:rPr>
              <w:rFonts w:eastAsiaTheme="minorEastAsia"/>
              <w:noProof/>
            </w:rPr>
          </w:pPr>
          <w:hyperlink w:anchor="_Toc116383748" w:history="1">
            <w:r w:rsidRPr="0078066B">
              <w:rPr>
                <w:rStyle w:val="Hyperlink"/>
                <w:b/>
                <w:noProof/>
              </w:rPr>
              <w:t>Difference between Islamic banks different from regular Banks</w:t>
            </w:r>
            <w:r>
              <w:rPr>
                <w:noProof/>
                <w:webHidden/>
              </w:rPr>
              <w:tab/>
            </w:r>
            <w:r>
              <w:rPr>
                <w:noProof/>
                <w:webHidden/>
              </w:rPr>
              <w:fldChar w:fldCharType="begin"/>
            </w:r>
            <w:r>
              <w:rPr>
                <w:noProof/>
                <w:webHidden/>
              </w:rPr>
              <w:instrText xml:space="preserve"> PAGEREF _Toc116383748 \h </w:instrText>
            </w:r>
            <w:r>
              <w:rPr>
                <w:noProof/>
                <w:webHidden/>
              </w:rPr>
            </w:r>
            <w:r>
              <w:rPr>
                <w:noProof/>
                <w:webHidden/>
              </w:rPr>
              <w:fldChar w:fldCharType="separate"/>
            </w:r>
            <w:r>
              <w:rPr>
                <w:noProof/>
                <w:webHidden/>
              </w:rPr>
              <w:t>16</w:t>
            </w:r>
            <w:r>
              <w:rPr>
                <w:noProof/>
                <w:webHidden/>
              </w:rPr>
              <w:fldChar w:fldCharType="end"/>
            </w:r>
          </w:hyperlink>
        </w:p>
        <w:p w:rsidR="00FC4715" w:rsidRDefault="00FC4715">
          <w:pPr>
            <w:pStyle w:val="TOC2"/>
            <w:tabs>
              <w:tab w:val="right" w:leader="dot" w:pos="9350"/>
            </w:tabs>
            <w:rPr>
              <w:rFonts w:eastAsiaTheme="minorEastAsia"/>
              <w:noProof/>
            </w:rPr>
          </w:pPr>
          <w:hyperlink w:anchor="_Toc116383749" w:history="1">
            <w:r w:rsidRPr="0078066B">
              <w:rPr>
                <w:rStyle w:val="Hyperlink"/>
                <w:b/>
                <w:noProof/>
              </w:rPr>
              <w:t>AIBL Products and Services</w:t>
            </w:r>
            <w:r>
              <w:rPr>
                <w:noProof/>
                <w:webHidden/>
              </w:rPr>
              <w:tab/>
            </w:r>
            <w:r>
              <w:rPr>
                <w:noProof/>
                <w:webHidden/>
              </w:rPr>
              <w:fldChar w:fldCharType="begin"/>
            </w:r>
            <w:r>
              <w:rPr>
                <w:noProof/>
                <w:webHidden/>
              </w:rPr>
              <w:instrText xml:space="preserve"> PAGEREF _Toc116383749 \h </w:instrText>
            </w:r>
            <w:r>
              <w:rPr>
                <w:noProof/>
                <w:webHidden/>
              </w:rPr>
            </w:r>
            <w:r>
              <w:rPr>
                <w:noProof/>
                <w:webHidden/>
              </w:rPr>
              <w:fldChar w:fldCharType="separate"/>
            </w:r>
            <w:r>
              <w:rPr>
                <w:noProof/>
                <w:webHidden/>
              </w:rPr>
              <w:t>18</w:t>
            </w:r>
            <w:r>
              <w:rPr>
                <w:noProof/>
                <w:webHidden/>
              </w:rPr>
              <w:fldChar w:fldCharType="end"/>
            </w:r>
          </w:hyperlink>
        </w:p>
        <w:p w:rsidR="00FC4715" w:rsidRDefault="00FC4715">
          <w:pPr>
            <w:pStyle w:val="TOC2"/>
            <w:tabs>
              <w:tab w:val="right" w:leader="dot" w:pos="9350"/>
            </w:tabs>
            <w:rPr>
              <w:rFonts w:eastAsiaTheme="minorEastAsia"/>
              <w:noProof/>
            </w:rPr>
          </w:pPr>
          <w:hyperlink w:anchor="_Toc116383750" w:history="1">
            <w:r w:rsidRPr="0078066B">
              <w:rPr>
                <w:rStyle w:val="Hyperlink"/>
                <w:b/>
                <w:noProof/>
              </w:rPr>
              <w:t>Investment Department of Al-Arafah Islami Bank</w:t>
            </w:r>
            <w:r>
              <w:rPr>
                <w:noProof/>
                <w:webHidden/>
              </w:rPr>
              <w:tab/>
            </w:r>
            <w:r>
              <w:rPr>
                <w:noProof/>
                <w:webHidden/>
              </w:rPr>
              <w:fldChar w:fldCharType="begin"/>
            </w:r>
            <w:r>
              <w:rPr>
                <w:noProof/>
                <w:webHidden/>
              </w:rPr>
              <w:instrText xml:space="preserve"> PAGEREF _Toc116383750 \h </w:instrText>
            </w:r>
            <w:r>
              <w:rPr>
                <w:noProof/>
                <w:webHidden/>
              </w:rPr>
            </w:r>
            <w:r>
              <w:rPr>
                <w:noProof/>
                <w:webHidden/>
              </w:rPr>
              <w:fldChar w:fldCharType="separate"/>
            </w:r>
            <w:r>
              <w:rPr>
                <w:noProof/>
                <w:webHidden/>
              </w:rPr>
              <w:t>18</w:t>
            </w:r>
            <w:r>
              <w:rPr>
                <w:noProof/>
                <w:webHidden/>
              </w:rPr>
              <w:fldChar w:fldCharType="end"/>
            </w:r>
          </w:hyperlink>
        </w:p>
        <w:p w:rsidR="00FC4715" w:rsidRDefault="00FC4715">
          <w:pPr>
            <w:pStyle w:val="TOC3"/>
            <w:tabs>
              <w:tab w:val="right" w:leader="dot" w:pos="9350"/>
            </w:tabs>
            <w:rPr>
              <w:rFonts w:eastAsiaTheme="minorEastAsia"/>
              <w:noProof/>
            </w:rPr>
          </w:pPr>
          <w:hyperlink w:anchor="_Toc116383751" w:history="1">
            <w:r w:rsidRPr="0078066B">
              <w:rPr>
                <w:rStyle w:val="Hyperlink"/>
                <w:rFonts w:ascii="Times New Roman" w:hAnsi="Times New Roman" w:cs="Times New Roman"/>
                <w:noProof/>
              </w:rPr>
              <w:t>Investment in Bai-Muajjal (GEN) MEF</w:t>
            </w:r>
            <w:r>
              <w:rPr>
                <w:noProof/>
                <w:webHidden/>
              </w:rPr>
              <w:tab/>
            </w:r>
            <w:r>
              <w:rPr>
                <w:noProof/>
                <w:webHidden/>
              </w:rPr>
              <w:fldChar w:fldCharType="begin"/>
            </w:r>
            <w:r>
              <w:rPr>
                <w:noProof/>
                <w:webHidden/>
              </w:rPr>
              <w:instrText xml:space="preserve"> PAGEREF _Toc116383751 \h </w:instrText>
            </w:r>
            <w:r>
              <w:rPr>
                <w:noProof/>
                <w:webHidden/>
              </w:rPr>
            </w:r>
            <w:r>
              <w:rPr>
                <w:noProof/>
                <w:webHidden/>
              </w:rPr>
              <w:fldChar w:fldCharType="separate"/>
            </w:r>
            <w:r>
              <w:rPr>
                <w:noProof/>
                <w:webHidden/>
              </w:rPr>
              <w:t>19</w:t>
            </w:r>
            <w:r>
              <w:rPr>
                <w:noProof/>
                <w:webHidden/>
              </w:rPr>
              <w:fldChar w:fldCharType="end"/>
            </w:r>
          </w:hyperlink>
        </w:p>
        <w:p w:rsidR="00FC4715" w:rsidRDefault="00FC4715">
          <w:pPr>
            <w:pStyle w:val="TOC3"/>
            <w:tabs>
              <w:tab w:val="right" w:leader="dot" w:pos="9350"/>
            </w:tabs>
            <w:rPr>
              <w:rFonts w:eastAsiaTheme="minorEastAsia"/>
              <w:noProof/>
            </w:rPr>
          </w:pPr>
          <w:hyperlink w:anchor="_Toc116383752" w:history="1">
            <w:r w:rsidRPr="0078066B">
              <w:rPr>
                <w:rStyle w:val="Hyperlink"/>
                <w:rFonts w:ascii="Times New Roman" w:hAnsi="Times New Roman" w:cs="Times New Roman"/>
                <w:noProof/>
              </w:rPr>
              <w:t>Investment in Bai-Muajjal PIS (STAFF)</w:t>
            </w:r>
            <w:r>
              <w:rPr>
                <w:noProof/>
                <w:webHidden/>
              </w:rPr>
              <w:tab/>
            </w:r>
            <w:r>
              <w:rPr>
                <w:noProof/>
                <w:webHidden/>
              </w:rPr>
              <w:fldChar w:fldCharType="begin"/>
            </w:r>
            <w:r>
              <w:rPr>
                <w:noProof/>
                <w:webHidden/>
              </w:rPr>
              <w:instrText xml:space="preserve"> PAGEREF _Toc116383752 \h </w:instrText>
            </w:r>
            <w:r>
              <w:rPr>
                <w:noProof/>
                <w:webHidden/>
              </w:rPr>
            </w:r>
            <w:r>
              <w:rPr>
                <w:noProof/>
                <w:webHidden/>
              </w:rPr>
              <w:fldChar w:fldCharType="separate"/>
            </w:r>
            <w:r>
              <w:rPr>
                <w:noProof/>
                <w:webHidden/>
              </w:rPr>
              <w:t>20</w:t>
            </w:r>
            <w:r>
              <w:rPr>
                <w:noProof/>
                <w:webHidden/>
              </w:rPr>
              <w:fldChar w:fldCharType="end"/>
            </w:r>
          </w:hyperlink>
        </w:p>
        <w:p w:rsidR="00FC4715" w:rsidRDefault="00FC4715">
          <w:pPr>
            <w:pStyle w:val="TOC3"/>
            <w:tabs>
              <w:tab w:val="right" w:leader="dot" w:pos="9350"/>
            </w:tabs>
            <w:rPr>
              <w:rFonts w:eastAsiaTheme="minorEastAsia"/>
              <w:noProof/>
            </w:rPr>
          </w:pPr>
          <w:hyperlink w:anchor="_Toc116383753" w:history="1">
            <w:r w:rsidRPr="0078066B">
              <w:rPr>
                <w:rStyle w:val="Hyperlink"/>
                <w:rFonts w:ascii="Times New Roman" w:hAnsi="Times New Roman" w:cs="Times New Roman"/>
                <w:noProof/>
              </w:rPr>
              <w:t>Investment in Bai-Muajjal CIS (STAFF)</w:t>
            </w:r>
            <w:r>
              <w:rPr>
                <w:noProof/>
                <w:webHidden/>
              </w:rPr>
              <w:tab/>
            </w:r>
            <w:r>
              <w:rPr>
                <w:noProof/>
                <w:webHidden/>
              </w:rPr>
              <w:fldChar w:fldCharType="begin"/>
            </w:r>
            <w:r>
              <w:rPr>
                <w:noProof/>
                <w:webHidden/>
              </w:rPr>
              <w:instrText xml:space="preserve"> PAGEREF _Toc116383753 \h </w:instrText>
            </w:r>
            <w:r>
              <w:rPr>
                <w:noProof/>
                <w:webHidden/>
              </w:rPr>
            </w:r>
            <w:r>
              <w:rPr>
                <w:noProof/>
                <w:webHidden/>
              </w:rPr>
              <w:fldChar w:fldCharType="separate"/>
            </w:r>
            <w:r>
              <w:rPr>
                <w:noProof/>
                <w:webHidden/>
              </w:rPr>
              <w:t>20</w:t>
            </w:r>
            <w:r>
              <w:rPr>
                <w:noProof/>
                <w:webHidden/>
              </w:rPr>
              <w:fldChar w:fldCharType="end"/>
            </w:r>
          </w:hyperlink>
        </w:p>
        <w:p w:rsidR="00FC4715" w:rsidRDefault="00FC4715">
          <w:pPr>
            <w:pStyle w:val="TOC3"/>
            <w:tabs>
              <w:tab w:val="right" w:leader="dot" w:pos="9350"/>
            </w:tabs>
            <w:rPr>
              <w:rFonts w:eastAsiaTheme="minorEastAsia"/>
              <w:noProof/>
            </w:rPr>
          </w:pPr>
          <w:hyperlink w:anchor="_Toc116383754" w:history="1">
            <w:r w:rsidRPr="0078066B">
              <w:rPr>
                <w:rStyle w:val="Hyperlink"/>
                <w:rFonts w:ascii="Times New Roman" w:hAnsi="Times New Roman" w:cs="Times New Roman"/>
                <w:noProof/>
              </w:rPr>
              <w:t>Investment in Bai-Murbaha (GENERAL)</w:t>
            </w:r>
            <w:r>
              <w:rPr>
                <w:noProof/>
                <w:webHidden/>
              </w:rPr>
              <w:tab/>
            </w:r>
            <w:r>
              <w:rPr>
                <w:noProof/>
                <w:webHidden/>
              </w:rPr>
              <w:fldChar w:fldCharType="begin"/>
            </w:r>
            <w:r>
              <w:rPr>
                <w:noProof/>
                <w:webHidden/>
              </w:rPr>
              <w:instrText xml:space="preserve"> PAGEREF _Toc116383754 \h </w:instrText>
            </w:r>
            <w:r>
              <w:rPr>
                <w:noProof/>
                <w:webHidden/>
              </w:rPr>
            </w:r>
            <w:r>
              <w:rPr>
                <w:noProof/>
                <w:webHidden/>
              </w:rPr>
              <w:fldChar w:fldCharType="separate"/>
            </w:r>
            <w:r>
              <w:rPr>
                <w:noProof/>
                <w:webHidden/>
              </w:rPr>
              <w:t>21</w:t>
            </w:r>
            <w:r>
              <w:rPr>
                <w:noProof/>
                <w:webHidden/>
              </w:rPr>
              <w:fldChar w:fldCharType="end"/>
            </w:r>
          </w:hyperlink>
        </w:p>
        <w:p w:rsidR="00FC4715" w:rsidRDefault="00FC4715">
          <w:pPr>
            <w:pStyle w:val="TOC1"/>
            <w:tabs>
              <w:tab w:val="right" w:leader="dot" w:pos="9350"/>
            </w:tabs>
            <w:rPr>
              <w:rFonts w:eastAsiaTheme="minorEastAsia"/>
              <w:noProof/>
            </w:rPr>
          </w:pPr>
          <w:hyperlink w:anchor="_Toc116383755" w:history="1">
            <w:r w:rsidRPr="0078066B">
              <w:rPr>
                <w:rStyle w:val="Hyperlink"/>
                <w:rFonts w:ascii="Times New Roman" w:eastAsia="Times New Roman" w:hAnsi="Times New Roman" w:cs="Times New Roman"/>
                <w:b/>
                <w:noProof/>
              </w:rPr>
              <w:t>Chapter 2</w:t>
            </w:r>
            <w:r>
              <w:rPr>
                <w:noProof/>
                <w:webHidden/>
              </w:rPr>
              <w:tab/>
            </w:r>
            <w:r>
              <w:rPr>
                <w:noProof/>
                <w:webHidden/>
              </w:rPr>
              <w:fldChar w:fldCharType="begin"/>
            </w:r>
            <w:r>
              <w:rPr>
                <w:noProof/>
                <w:webHidden/>
              </w:rPr>
              <w:instrText xml:space="preserve"> PAGEREF _Toc116383755 \h </w:instrText>
            </w:r>
            <w:r>
              <w:rPr>
                <w:noProof/>
                <w:webHidden/>
              </w:rPr>
            </w:r>
            <w:r>
              <w:rPr>
                <w:noProof/>
                <w:webHidden/>
              </w:rPr>
              <w:fldChar w:fldCharType="separate"/>
            </w:r>
            <w:r>
              <w:rPr>
                <w:noProof/>
                <w:webHidden/>
              </w:rPr>
              <w:t>22</w:t>
            </w:r>
            <w:r>
              <w:rPr>
                <w:noProof/>
                <w:webHidden/>
              </w:rPr>
              <w:fldChar w:fldCharType="end"/>
            </w:r>
          </w:hyperlink>
        </w:p>
        <w:p w:rsidR="00FC4715" w:rsidRDefault="00FC4715">
          <w:pPr>
            <w:pStyle w:val="TOC1"/>
            <w:tabs>
              <w:tab w:val="right" w:leader="dot" w:pos="9350"/>
            </w:tabs>
            <w:rPr>
              <w:rFonts w:eastAsiaTheme="minorEastAsia"/>
              <w:noProof/>
            </w:rPr>
          </w:pPr>
          <w:hyperlink w:anchor="_Toc116383756" w:history="1">
            <w:r w:rsidRPr="0078066B">
              <w:rPr>
                <w:rStyle w:val="Hyperlink"/>
                <w:rFonts w:ascii="Times New Roman" w:hAnsi="Times New Roman" w:cs="Times New Roman"/>
                <w:b/>
                <w:noProof/>
              </w:rPr>
              <w:t>Corporate Social Responsibility: A Review and Practices</w:t>
            </w:r>
            <w:r>
              <w:rPr>
                <w:noProof/>
                <w:webHidden/>
              </w:rPr>
              <w:tab/>
            </w:r>
            <w:r>
              <w:rPr>
                <w:noProof/>
                <w:webHidden/>
              </w:rPr>
              <w:fldChar w:fldCharType="begin"/>
            </w:r>
            <w:r>
              <w:rPr>
                <w:noProof/>
                <w:webHidden/>
              </w:rPr>
              <w:instrText xml:space="preserve"> PAGEREF _Toc116383756 \h </w:instrText>
            </w:r>
            <w:r>
              <w:rPr>
                <w:noProof/>
                <w:webHidden/>
              </w:rPr>
            </w:r>
            <w:r>
              <w:rPr>
                <w:noProof/>
                <w:webHidden/>
              </w:rPr>
              <w:fldChar w:fldCharType="separate"/>
            </w:r>
            <w:r>
              <w:rPr>
                <w:noProof/>
                <w:webHidden/>
              </w:rPr>
              <w:t>22</w:t>
            </w:r>
            <w:r>
              <w:rPr>
                <w:noProof/>
                <w:webHidden/>
              </w:rPr>
              <w:fldChar w:fldCharType="end"/>
            </w:r>
          </w:hyperlink>
        </w:p>
        <w:p w:rsidR="00FC4715" w:rsidRDefault="00FC4715">
          <w:pPr>
            <w:pStyle w:val="TOC2"/>
            <w:tabs>
              <w:tab w:val="right" w:leader="dot" w:pos="9350"/>
            </w:tabs>
            <w:rPr>
              <w:rFonts w:eastAsiaTheme="minorEastAsia"/>
              <w:noProof/>
            </w:rPr>
          </w:pPr>
          <w:hyperlink w:anchor="_Toc116383757" w:history="1">
            <w:r w:rsidRPr="0078066B">
              <w:rPr>
                <w:rStyle w:val="Hyperlink"/>
                <w:b/>
                <w:noProof/>
              </w:rPr>
              <w:t>Corporate Social responsibility</w:t>
            </w:r>
            <w:r>
              <w:rPr>
                <w:noProof/>
                <w:webHidden/>
              </w:rPr>
              <w:tab/>
            </w:r>
            <w:r>
              <w:rPr>
                <w:noProof/>
                <w:webHidden/>
              </w:rPr>
              <w:fldChar w:fldCharType="begin"/>
            </w:r>
            <w:r>
              <w:rPr>
                <w:noProof/>
                <w:webHidden/>
              </w:rPr>
              <w:instrText xml:space="preserve"> PAGEREF _Toc116383757 \h </w:instrText>
            </w:r>
            <w:r>
              <w:rPr>
                <w:noProof/>
                <w:webHidden/>
              </w:rPr>
            </w:r>
            <w:r>
              <w:rPr>
                <w:noProof/>
                <w:webHidden/>
              </w:rPr>
              <w:fldChar w:fldCharType="separate"/>
            </w:r>
            <w:r>
              <w:rPr>
                <w:noProof/>
                <w:webHidden/>
              </w:rPr>
              <w:t>23</w:t>
            </w:r>
            <w:r>
              <w:rPr>
                <w:noProof/>
                <w:webHidden/>
              </w:rPr>
              <w:fldChar w:fldCharType="end"/>
            </w:r>
          </w:hyperlink>
        </w:p>
        <w:p w:rsidR="00FC4715" w:rsidRDefault="00FC4715">
          <w:pPr>
            <w:pStyle w:val="TOC2"/>
            <w:tabs>
              <w:tab w:val="right" w:leader="dot" w:pos="9350"/>
            </w:tabs>
            <w:rPr>
              <w:rFonts w:eastAsiaTheme="minorEastAsia"/>
              <w:noProof/>
            </w:rPr>
          </w:pPr>
          <w:hyperlink w:anchor="_Toc116383758" w:history="1">
            <w:r w:rsidRPr="0078066B">
              <w:rPr>
                <w:rStyle w:val="Hyperlink"/>
                <w:b/>
                <w:noProof/>
              </w:rPr>
              <w:t>Levels of Corporate Social Responsibility</w:t>
            </w:r>
            <w:r>
              <w:rPr>
                <w:noProof/>
                <w:webHidden/>
              </w:rPr>
              <w:tab/>
            </w:r>
            <w:r>
              <w:rPr>
                <w:noProof/>
                <w:webHidden/>
              </w:rPr>
              <w:fldChar w:fldCharType="begin"/>
            </w:r>
            <w:r>
              <w:rPr>
                <w:noProof/>
                <w:webHidden/>
              </w:rPr>
              <w:instrText xml:space="preserve"> PAGEREF _Toc116383758 \h </w:instrText>
            </w:r>
            <w:r>
              <w:rPr>
                <w:noProof/>
                <w:webHidden/>
              </w:rPr>
            </w:r>
            <w:r>
              <w:rPr>
                <w:noProof/>
                <w:webHidden/>
              </w:rPr>
              <w:fldChar w:fldCharType="separate"/>
            </w:r>
            <w:r>
              <w:rPr>
                <w:noProof/>
                <w:webHidden/>
              </w:rPr>
              <w:t>23</w:t>
            </w:r>
            <w:r>
              <w:rPr>
                <w:noProof/>
                <w:webHidden/>
              </w:rPr>
              <w:fldChar w:fldCharType="end"/>
            </w:r>
          </w:hyperlink>
        </w:p>
        <w:p w:rsidR="00FC4715" w:rsidRDefault="00FC4715">
          <w:pPr>
            <w:pStyle w:val="TOC2"/>
            <w:tabs>
              <w:tab w:val="right" w:leader="dot" w:pos="9350"/>
            </w:tabs>
            <w:rPr>
              <w:rFonts w:eastAsiaTheme="minorEastAsia"/>
              <w:noProof/>
            </w:rPr>
          </w:pPr>
          <w:hyperlink w:anchor="_Toc116383759" w:history="1">
            <w:r w:rsidRPr="0078066B">
              <w:rPr>
                <w:rStyle w:val="Hyperlink"/>
                <w:b/>
                <w:noProof/>
              </w:rPr>
              <w:t>The Pyramid of Corporate Social Responsibility</w:t>
            </w:r>
            <w:r>
              <w:rPr>
                <w:noProof/>
                <w:webHidden/>
              </w:rPr>
              <w:tab/>
            </w:r>
            <w:r>
              <w:rPr>
                <w:noProof/>
                <w:webHidden/>
              </w:rPr>
              <w:fldChar w:fldCharType="begin"/>
            </w:r>
            <w:r>
              <w:rPr>
                <w:noProof/>
                <w:webHidden/>
              </w:rPr>
              <w:instrText xml:space="preserve"> PAGEREF _Toc116383759 \h </w:instrText>
            </w:r>
            <w:r>
              <w:rPr>
                <w:noProof/>
                <w:webHidden/>
              </w:rPr>
            </w:r>
            <w:r>
              <w:rPr>
                <w:noProof/>
                <w:webHidden/>
              </w:rPr>
              <w:fldChar w:fldCharType="separate"/>
            </w:r>
            <w:r>
              <w:rPr>
                <w:noProof/>
                <w:webHidden/>
              </w:rPr>
              <w:t>24</w:t>
            </w:r>
            <w:r>
              <w:rPr>
                <w:noProof/>
                <w:webHidden/>
              </w:rPr>
              <w:fldChar w:fldCharType="end"/>
            </w:r>
          </w:hyperlink>
        </w:p>
        <w:p w:rsidR="00FC4715" w:rsidRDefault="00FC4715">
          <w:pPr>
            <w:pStyle w:val="TOC2"/>
            <w:tabs>
              <w:tab w:val="right" w:leader="dot" w:pos="9350"/>
            </w:tabs>
            <w:rPr>
              <w:rFonts w:eastAsiaTheme="minorEastAsia"/>
              <w:noProof/>
            </w:rPr>
          </w:pPr>
          <w:hyperlink w:anchor="_Toc116383760" w:history="1">
            <w:r w:rsidRPr="0078066B">
              <w:rPr>
                <w:rStyle w:val="Hyperlink"/>
                <w:b/>
                <w:noProof/>
              </w:rPr>
              <w:t>Difficulties of Corporate Social Responsibility</w:t>
            </w:r>
            <w:r>
              <w:rPr>
                <w:noProof/>
                <w:webHidden/>
              </w:rPr>
              <w:tab/>
            </w:r>
            <w:r>
              <w:rPr>
                <w:noProof/>
                <w:webHidden/>
              </w:rPr>
              <w:fldChar w:fldCharType="begin"/>
            </w:r>
            <w:r>
              <w:rPr>
                <w:noProof/>
                <w:webHidden/>
              </w:rPr>
              <w:instrText xml:space="preserve"> PAGEREF _Toc116383760 \h </w:instrText>
            </w:r>
            <w:r>
              <w:rPr>
                <w:noProof/>
                <w:webHidden/>
              </w:rPr>
            </w:r>
            <w:r>
              <w:rPr>
                <w:noProof/>
                <w:webHidden/>
              </w:rPr>
              <w:fldChar w:fldCharType="separate"/>
            </w:r>
            <w:r>
              <w:rPr>
                <w:noProof/>
                <w:webHidden/>
              </w:rPr>
              <w:t>24</w:t>
            </w:r>
            <w:r>
              <w:rPr>
                <w:noProof/>
                <w:webHidden/>
              </w:rPr>
              <w:fldChar w:fldCharType="end"/>
            </w:r>
          </w:hyperlink>
        </w:p>
        <w:p w:rsidR="00FC4715" w:rsidRDefault="00FC4715">
          <w:pPr>
            <w:pStyle w:val="TOC2"/>
            <w:tabs>
              <w:tab w:val="right" w:leader="dot" w:pos="9350"/>
            </w:tabs>
            <w:rPr>
              <w:rFonts w:eastAsiaTheme="minorEastAsia"/>
              <w:noProof/>
            </w:rPr>
          </w:pPr>
          <w:hyperlink w:anchor="_Toc116383761" w:history="1">
            <w:r w:rsidRPr="0078066B">
              <w:rPr>
                <w:rStyle w:val="Hyperlink"/>
                <w:b/>
                <w:noProof/>
              </w:rPr>
              <w:t>Corporate Social responsibilities of AIBL</w:t>
            </w:r>
            <w:r>
              <w:rPr>
                <w:noProof/>
                <w:webHidden/>
              </w:rPr>
              <w:tab/>
            </w:r>
            <w:r>
              <w:rPr>
                <w:noProof/>
                <w:webHidden/>
              </w:rPr>
              <w:fldChar w:fldCharType="begin"/>
            </w:r>
            <w:r>
              <w:rPr>
                <w:noProof/>
                <w:webHidden/>
              </w:rPr>
              <w:instrText xml:space="preserve"> PAGEREF _Toc116383761 \h </w:instrText>
            </w:r>
            <w:r>
              <w:rPr>
                <w:noProof/>
                <w:webHidden/>
              </w:rPr>
            </w:r>
            <w:r>
              <w:rPr>
                <w:noProof/>
                <w:webHidden/>
              </w:rPr>
              <w:fldChar w:fldCharType="separate"/>
            </w:r>
            <w:r>
              <w:rPr>
                <w:noProof/>
                <w:webHidden/>
              </w:rPr>
              <w:t>25</w:t>
            </w:r>
            <w:r>
              <w:rPr>
                <w:noProof/>
                <w:webHidden/>
              </w:rPr>
              <w:fldChar w:fldCharType="end"/>
            </w:r>
          </w:hyperlink>
        </w:p>
        <w:p w:rsidR="00FC4715" w:rsidRDefault="00FC4715">
          <w:pPr>
            <w:pStyle w:val="TOC3"/>
            <w:tabs>
              <w:tab w:val="right" w:leader="dot" w:pos="9350"/>
            </w:tabs>
            <w:rPr>
              <w:rFonts w:eastAsiaTheme="minorEastAsia"/>
              <w:noProof/>
            </w:rPr>
          </w:pPr>
          <w:hyperlink w:anchor="_Toc116383762" w:history="1">
            <w:r w:rsidRPr="0078066B">
              <w:rPr>
                <w:rStyle w:val="Hyperlink"/>
                <w:rFonts w:ascii="Times New Roman" w:eastAsia="Times New Roman" w:hAnsi="Times New Roman" w:cs="Times New Roman"/>
                <w:noProof/>
              </w:rPr>
              <w:t>AIBL Foundation</w:t>
            </w:r>
            <w:r>
              <w:rPr>
                <w:noProof/>
                <w:webHidden/>
              </w:rPr>
              <w:tab/>
            </w:r>
            <w:r>
              <w:rPr>
                <w:noProof/>
                <w:webHidden/>
              </w:rPr>
              <w:fldChar w:fldCharType="begin"/>
            </w:r>
            <w:r>
              <w:rPr>
                <w:noProof/>
                <w:webHidden/>
              </w:rPr>
              <w:instrText xml:space="preserve"> PAGEREF _Toc116383762 \h </w:instrText>
            </w:r>
            <w:r>
              <w:rPr>
                <w:noProof/>
                <w:webHidden/>
              </w:rPr>
            </w:r>
            <w:r>
              <w:rPr>
                <w:noProof/>
                <w:webHidden/>
              </w:rPr>
              <w:fldChar w:fldCharType="separate"/>
            </w:r>
            <w:r>
              <w:rPr>
                <w:noProof/>
                <w:webHidden/>
              </w:rPr>
              <w:t>27</w:t>
            </w:r>
            <w:r>
              <w:rPr>
                <w:noProof/>
                <w:webHidden/>
              </w:rPr>
              <w:fldChar w:fldCharType="end"/>
            </w:r>
          </w:hyperlink>
        </w:p>
        <w:p w:rsidR="00FC4715" w:rsidRDefault="00FC4715">
          <w:pPr>
            <w:pStyle w:val="TOC3"/>
            <w:tabs>
              <w:tab w:val="right" w:leader="dot" w:pos="9350"/>
            </w:tabs>
            <w:rPr>
              <w:rFonts w:eastAsiaTheme="minorEastAsia"/>
              <w:noProof/>
            </w:rPr>
          </w:pPr>
          <w:hyperlink w:anchor="_Toc116383763" w:history="1">
            <w:r w:rsidRPr="0078066B">
              <w:rPr>
                <w:rStyle w:val="Hyperlink"/>
                <w:rFonts w:ascii="Times New Roman" w:eastAsia="Times New Roman" w:hAnsi="Times New Roman" w:cs="Times New Roman"/>
                <w:noProof/>
              </w:rPr>
              <w:t>Al-Arafah Islamic International School &amp; College</w:t>
            </w:r>
            <w:r>
              <w:rPr>
                <w:noProof/>
                <w:webHidden/>
              </w:rPr>
              <w:tab/>
            </w:r>
            <w:r>
              <w:rPr>
                <w:noProof/>
                <w:webHidden/>
              </w:rPr>
              <w:fldChar w:fldCharType="begin"/>
            </w:r>
            <w:r>
              <w:rPr>
                <w:noProof/>
                <w:webHidden/>
              </w:rPr>
              <w:instrText xml:space="preserve"> PAGEREF _Toc116383763 \h </w:instrText>
            </w:r>
            <w:r>
              <w:rPr>
                <w:noProof/>
                <w:webHidden/>
              </w:rPr>
            </w:r>
            <w:r>
              <w:rPr>
                <w:noProof/>
                <w:webHidden/>
              </w:rPr>
              <w:fldChar w:fldCharType="separate"/>
            </w:r>
            <w:r>
              <w:rPr>
                <w:noProof/>
                <w:webHidden/>
              </w:rPr>
              <w:t>27</w:t>
            </w:r>
            <w:r>
              <w:rPr>
                <w:noProof/>
                <w:webHidden/>
              </w:rPr>
              <w:fldChar w:fldCharType="end"/>
            </w:r>
          </w:hyperlink>
        </w:p>
        <w:p w:rsidR="00FC4715" w:rsidRDefault="00FC4715">
          <w:pPr>
            <w:pStyle w:val="TOC1"/>
            <w:tabs>
              <w:tab w:val="right" w:leader="dot" w:pos="9350"/>
            </w:tabs>
            <w:rPr>
              <w:rFonts w:eastAsiaTheme="minorEastAsia"/>
              <w:noProof/>
            </w:rPr>
          </w:pPr>
          <w:hyperlink w:anchor="_Toc116383764" w:history="1">
            <w:r w:rsidRPr="0078066B">
              <w:rPr>
                <w:rStyle w:val="Hyperlink"/>
                <w:rFonts w:ascii="Times New Roman" w:eastAsia="Times New Roman" w:hAnsi="Times New Roman" w:cs="Times New Roman"/>
                <w:b/>
                <w:noProof/>
              </w:rPr>
              <w:t>Chapter 3</w:t>
            </w:r>
            <w:r>
              <w:rPr>
                <w:noProof/>
                <w:webHidden/>
              </w:rPr>
              <w:tab/>
            </w:r>
            <w:r>
              <w:rPr>
                <w:noProof/>
                <w:webHidden/>
              </w:rPr>
              <w:fldChar w:fldCharType="begin"/>
            </w:r>
            <w:r>
              <w:rPr>
                <w:noProof/>
                <w:webHidden/>
              </w:rPr>
              <w:instrText xml:space="preserve"> PAGEREF _Toc116383764 \h </w:instrText>
            </w:r>
            <w:r>
              <w:rPr>
                <w:noProof/>
                <w:webHidden/>
              </w:rPr>
            </w:r>
            <w:r>
              <w:rPr>
                <w:noProof/>
                <w:webHidden/>
              </w:rPr>
              <w:fldChar w:fldCharType="separate"/>
            </w:r>
            <w:r>
              <w:rPr>
                <w:noProof/>
                <w:webHidden/>
              </w:rPr>
              <w:t>28</w:t>
            </w:r>
            <w:r>
              <w:rPr>
                <w:noProof/>
                <w:webHidden/>
              </w:rPr>
              <w:fldChar w:fldCharType="end"/>
            </w:r>
          </w:hyperlink>
        </w:p>
        <w:p w:rsidR="00FC4715" w:rsidRDefault="00FC4715">
          <w:pPr>
            <w:pStyle w:val="TOC1"/>
            <w:tabs>
              <w:tab w:val="right" w:leader="dot" w:pos="9350"/>
            </w:tabs>
            <w:rPr>
              <w:rFonts w:eastAsiaTheme="minorEastAsia"/>
              <w:noProof/>
            </w:rPr>
          </w:pPr>
          <w:hyperlink w:anchor="_Toc116383765" w:history="1">
            <w:r w:rsidRPr="0078066B">
              <w:rPr>
                <w:rStyle w:val="Hyperlink"/>
                <w:rFonts w:ascii="Times New Roman" w:eastAsia="Times New Roman" w:hAnsi="Times New Roman" w:cs="Times New Roman"/>
                <w:b/>
                <w:noProof/>
              </w:rPr>
              <w:t>Internship Experiences</w:t>
            </w:r>
            <w:r>
              <w:rPr>
                <w:noProof/>
                <w:webHidden/>
              </w:rPr>
              <w:tab/>
            </w:r>
            <w:r>
              <w:rPr>
                <w:noProof/>
                <w:webHidden/>
              </w:rPr>
              <w:fldChar w:fldCharType="begin"/>
            </w:r>
            <w:r>
              <w:rPr>
                <w:noProof/>
                <w:webHidden/>
              </w:rPr>
              <w:instrText xml:space="preserve"> PAGEREF _Toc116383765 \h </w:instrText>
            </w:r>
            <w:r>
              <w:rPr>
                <w:noProof/>
                <w:webHidden/>
              </w:rPr>
            </w:r>
            <w:r>
              <w:rPr>
                <w:noProof/>
                <w:webHidden/>
              </w:rPr>
              <w:fldChar w:fldCharType="separate"/>
            </w:r>
            <w:r>
              <w:rPr>
                <w:noProof/>
                <w:webHidden/>
              </w:rPr>
              <w:t>28</w:t>
            </w:r>
            <w:r>
              <w:rPr>
                <w:noProof/>
                <w:webHidden/>
              </w:rPr>
              <w:fldChar w:fldCharType="end"/>
            </w:r>
          </w:hyperlink>
        </w:p>
        <w:p w:rsidR="00FC4715" w:rsidRDefault="00FC4715">
          <w:pPr>
            <w:pStyle w:val="TOC2"/>
            <w:tabs>
              <w:tab w:val="right" w:leader="dot" w:pos="9350"/>
            </w:tabs>
            <w:rPr>
              <w:rFonts w:eastAsiaTheme="minorEastAsia"/>
              <w:noProof/>
            </w:rPr>
          </w:pPr>
          <w:hyperlink w:anchor="_Toc116383766" w:history="1">
            <w:r w:rsidRPr="0078066B">
              <w:rPr>
                <w:rStyle w:val="Hyperlink"/>
                <w:b/>
                <w:noProof/>
              </w:rPr>
              <w:t>Promotional Activities at the  AIBL</w:t>
            </w:r>
            <w:r>
              <w:rPr>
                <w:noProof/>
                <w:webHidden/>
              </w:rPr>
              <w:tab/>
            </w:r>
            <w:r>
              <w:rPr>
                <w:noProof/>
                <w:webHidden/>
              </w:rPr>
              <w:fldChar w:fldCharType="begin"/>
            </w:r>
            <w:r>
              <w:rPr>
                <w:noProof/>
                <w:webHidden/>
              </w:rPr>
              <w:instrText xml:space="preserve"> PAGEREF _Toc116383766 \h </w:instrText>
            </w:r>
            <w:r>
              <w:rPr>
                <w:noProof/>
                <w:webHidden/>
              </w:rPr>
            </w:r>
            <w:r>
              <w:rPr>
                <w:noProof/>
                <w:webHidden/>
              </w:rPr>
              <w:fldChar w:fldCharType="separate"/>
            </w:r>
            <w:r>
              <w:rPr>
                <w:noProof/>
                <w:webHidden/>
              </w:rPr>
              <w:t>29</w:t>
            </w:r>
            <w:r>
              <w:rPr>
                <w:noProof/>
                <w:webHidden/>
              </w:rPr>
              <w:fldChar w:fldCharType="end"/>
            </w:r>
          </w:hyperlink>
        </w:p>
        <w:p w:rsidR="00FC4715" w:rsidRDefault="00FC4715">
          <w:pPr>
            <w:pStyle w:val="TOC2"/>
            <w:tabs>
              <w:tab w:val="right" w:leader="dot" w:pos="9350"/>
            </w:tabs>
            <w:rPr>
              <w:rFonts w:eastAsiaTheme="minorEastAsia"/>
              <w:noProof/>
            </w:rPr>
          </w:pPr>
          <w:hyperlink w:anchor="_Toc116383767" w:history="1">
            <w:r w:rsidRPr="0078066B">
              <w:rPr>
                <w:rStyle w:val="Hyperlink"/>
                <w:rFonts w:eastAsia="Times New Roman"/>
                <w:b/>
                <w:noProof/>
              </w:rPr>
              <w:t>General Banking Department of AIBL</w:t>
            </w:r>
            <w:r>
              <w:rPr>
                <w:noProof/>
                <w:webHidden/>
              </w:rPr>
              <w:tab/>
            </w:r>
            <w:r>
              <w:rPr>
                <w:noProof/>
                <w:webHidden/>
              </w:rPr>
              <w:fldChar w:fldCharType="begin"/>
            </w:r>
            <w:r>
              <w:rPr>
                <w:noProof/>
                <w:webHidden/>
              </w:rPr>
              <w:instrText xml:space="preserve"> PAGEREF _Toc116383767 \h </w:instrText>
            </w:r>
            <w:r>
              <w:rPr>
                <w:noProof/>
                <w:webHidden/>
              </w:rPr>
            </w:r>
            <w:r>
              <w:rPr>
                <w:noProof/>
                <w:webHidden/>
              </w:rPr>
              <w:fldChar w:fldCharType="separate"/>
            </w:r>
            <w:r>
              <w:rPr>
                <w:noProof/>
                <w:webHidden/>
              </w:rPr>
              <w:t>30</w:t>
            </w:r>
            <w:r>
              <w:rPr>
                <w:noProof/>
                <w:webHidden/>
              </w:rPr>
              <w:fldChar w:fldCharType="end"/>
            </w:r>
          </w:hyperlink>
        </w:p>
        <w:p w:rsidR="00FC4715" w:rsidRDefault="00FC4715">
          <w:pPr>
            <w:pStyle w:val="TOC3"/>
            <w:tabs>
              <w:tab w:val="right" w:leader="dot" w:pos="9350"/>
            </w:tabs>
            <w:rPr>
              <w:rFonts w:eastAsiaTheme="minorEastAsia"/>
              <w:noProof/>
            </w:rPr>
          </w:pPr>
          <w:hyperlink w:anchor="_Toc116383768" w:history="1">
            <w:r w:rsidRPr="0078066B">
              <w:rPr>
                <w:rStyle w:val="Hyperlink"/>
                <w:rFonts w:ascii="Times New Roman" w:eastAsia="Times New Roman" w:hAnsi="Times New Roman" w:cs="Times New Roman"/>
                <w:noProof/>
              </w:rPr>
              <w:t>General Instructions for account opening</w:t>
            </w:r>
            <w:r>
              <w:rPr>
                <w:noProof/>
                <w:webHidden/>
              </w:rPr>
              <w:tab/>
            </w:r>
            <w:r>
              <w:rPr>
                <w:noProof/>
                <w:webHidden/>
              </w:rPr>
              <w:fldChar w:fldCharType="begin"/>
            </w:r>
            <w:r>
              <w:rPr>
                <w:noProof/>
                <w:webHidden/>
              </w:rPr>
              <w:instrText xml:space="preserve"> PAGEREF _Toc116383768 \h </w:instrText>
            </w:r>
            <w:r>
              <w:rPr>
                <w:noProof/>
                <w:webHidden/>
              </w:rPr>
            </w:r>
            <w:r>
              <w:rPr>
                <w:noProof/>
                <w:webHidden/>
              </w:rPr>
              <w:fldChar w:fldCharType="separate"/>
            </w:r>
            <w:r>
              <w:rPr>
                <w:noProof/>
                <w:webHidden/>
              </w:rPr>
              <w:t>30</w:t>
            </w:r>
            <w:r>
              <w:rPr>
                <w:noProof/>
                <w:webHidden/>
              </w:rPr>
              <w:fldChar w:fldCharType="end"/>
            </w:r>
          </w:hyperlink>
        </w:p>
        <w:p w:rsidR="00FC4715" w:rsidRDefault="00FC4715">
          <w:pPr>
            <w:pStyle w:val="TOC2"/>
            <w:tabs>
              <w:tab w:val="right" w:leader="dot" w:pos="9350"/>
            </w:tabs>
            <w:rPr>
              <w:rFonts w:eastAsiaTheme="minorEastAsia"/>
              <w:noProof/>
            </w:rPr>
          </w:pPr>
          <w:hyperlink w:anchor="_Toc116383769" w:history="1">
            <w:r w:rsidRPr="0078066B">
              <w:rPr>
                <w:rStyle w:val="Hyperlink"/>
                <w:b/>
                <w:noProof/>
              </w:rPr>
              <w:t>Learning Outcomes from Internship</w:t>
            </w:r>
            <w:r>
              <w:rPr>
                <w:noProof/>
                <w:webHidden/>
              </w:rPr>
              <w:tab/>
            </w:r>
            <w:r>
              <w:rPr>
                <w:noProof/>
                <w:webHidden/>
              </w:rPr>
              <w:fldChar w:fldCharType="begin"/>
            </w:r>
            <w:r>
              <w:rPr>
                <w:noProof/>
                <w:webHidden/>
              </w:rPr>
              <w:instrText xml:space="preserve"> PAGEREF _Toc116383769 \h </w:instrText>
            </w:r>
            <w:r>
              <w:rPr>
                <w:noProof/>
                <w:webHidden/>
              </w:rPr>
            </w:r>
            <w:r>
              <w:rPr>
                <w:noProof/>
                <w:webHidden/>
              </w:rPr>
              <w:fldChar w:fldCharType="separate"/>
            </w:r>
            <w:r>
              <w:rPr>
                <w:noProof/>
                <w:webHidden/>
              </w:rPr>
              <w:t>31</w:t>
            </w:r>
            <w:r>
              <w:rPr>
                <w:noProof/>
                <w:webHidden/>
              </w:rPr>
              <w:fldChar w:fldCharType="end"/>
            </w:r>
          </w:hyperlink>
        </w:p>
        <w:p w:rsidR="00FC4715" w:rsidRDefault="00FC4715">
          <w:pPr>
            <w:pStyle w:val="TOC3"/>
            <w:tabs>
              <w:tab w:val="right" w:leader="dot" w:pos="9350"/>
            </w:tabs>
            <w:rPr>
              <w:rFonts w:eastAsiaTheme="minorEastAsia"/>
              <w:noProof/>
            </w:rPr>
          </w:pPr>
          <w:hyperlink w:anchor="_Toc116383770" w:history="1">
            <w:r w:rsidRPr="0078066B">
              <w:rPr>
                <w:rStyle w:val="Hyperlink"/>
                <w:rFonts w:ascii="Times New Roman" w:eastAsia="Times New Roman" w:hAnsi="Times New Roman" w:cs="Times New Roman"/>
                <w:noProof/>
              </w:rPr>
              <w:t>Professional Learning</w:t>
            </w:r>
            <w:r>
              <w:rPr>
                <w:noProof/>
                <w:webHidden/>
              </w:rPr>
              <w:tab/>
            </w:r>
            <w:r>
              <w:rPr>
                <w:noProof/>
                <w:webHidden/>
              </w:rPr>
              <w:fldChar w:fldCharType="begin"/>
            </w:r>
            <w:r>
              <w:rPr>
                <w:noProof/>
                <w:webHidden/>
              </w:rPr>
              <w:instrText xml:space="preserve"> PAGEREF _Toc116383770 \h </w:instrText>
            </w:r>
            <w:r>
              <w:rPr>
                <w:noProof/>
                <w:webHidden/>
              </w:rPr>
            </w:r>
            <w:r>
              <w:rPr>
                <w:noProof/>
                <w:webHidden/>
              </w:rPr>
              <w:fldChar w:fldCharType="separate"/>
            </w:r>
            <w:r>
              <w:rPr>
                <w:noProof/>
                <w:webHidden/>
              </w:rPr>
              <w:t>31</w:t>
            </w:r>
            <w:r>
              <w:rPr>
                <w:noProof/>
                <w:webHidden/>
              </w:rPr>
              <w:fldChar w:fldCharType="end"/>
            </w:r>
          </w:hyperlink>
        </w:p>
        <w:p w:rsidR="00FC4715" w:rsidRDefault="00FC4715">
          <w:pPr>
            <w:pStyle w:val="TOC3"/>
            <w:tabs>
              <w:tab w:val="right" w:leader="dot" w:pos="9350"/>
            </w:tabs>
            <w:rPr>
              <w:rFonts w:eastAsiaTheme="minorEastAsia"/>
              <w:noProof/>
            </w:rPr>
          </w:pPr>
          <w:hyperlink w:anchor="_Toc116383771" w:history="1">
            <w:r w:rsidRPr="0078066B">
              <w:rPr>
                <w:rStyle w:val="Hyperlink"/>
                <w:rFonts w:ascii="Times New Roman" w:eastAsia="Times New Roman" w:hAnsi="Times New Roman" w:cs="Times New Roman"/>
                <w:noProof/>
              </w:rPr>
              <w:t>Academic Learning</w:t>
            </w:r>
            <w:r>
              <w:rPr>
                <w:noProof/>
                <w:webHidden/>
              </w:rPr>
              <w:tab/>
            </w:r>
            <w:r>
              <w:rPr>
                <w:noProof/>
                <w:webHidden/>
              </w:rPr>
              <w:fldChar w:fldCharType="begin"/>
            </w:r>
            <w:r>
              <w:rPr>
                <w:noProof/>
                <w:webHidden/>
              </w:rPr>
              <w:instrText xml:space="preserve"> PAGEREF _Toc116383771 \h </w:instrText>
            </w:r>
            <w:r>
              <w:rPr>
                <w:noProof/>
                <w:webHidden/>
              </w:rPr>
            </w:r>
            <w:r>
              <w:rPr>
                <w:noProof/>
                <w:webHidden/>
              </w:rPr>
              <w:fldChar w:fldCharType="separate"/>
            </w:r>
            <w:r>
              <w:rPr>
                <w:noProof/>
                <w:webHidden/>
              </w:rPr>
              <w:t>32</w:t>
            </w:r>
            <w:r>
              <w:rPr>
                <w:noProof/>
                <w:webHidden/>
              </w:rPr>
              <w:fldChar w:fldCharType="end"/>
            </w:r>
          </w:hyperlink>
        </w:p>
        <w:p w:rsidR="00FC4715" w:rsidRDefault="00FC4715">
          <w:pPr>
            <w:pStyle w:val="TOC3"/>
            <w:tabs>
              <w:tab w:val="right" w:leader="dot" w:pos="9350"/>
            </w:tabs>
            <w:rPr>
              <w:rFonts w:eastAsiaTheme="minorEastAsia"/>
              <w:noProof/>
            </w:rPr>
          </w:pPr>
          <w:hyperlink w:anchor="_Toc116383772" w:history="1">
            <w:r w:rsidRPr="0078066B">
              <w:rPr>
                <w:rStyle w:val="Hyperlink"/>
                <w:rFonts w:ascii="Times New Roman" w:hAnsi="Times New Roman" w:cs="Times New Roman"/>
                <w:noProof/>
              </w:rPr>
              <w:t>Personal Learning</w:t>
            </w:r>
            <w:r>
              <w:rPr>
                <w:noProof/>
                <w:webHidden/>
              </w:rPr>
              <w:tab/>
            </w:r>
            <w:r>
              <w:rPr>
                <w:noProof/>
                <w:webHidden/>
              </w:rPr>
              <w:fldChar w:fldCharType="begin"/>
            </w:r>
            <w:r>
              <w:rPr>
                <w:noProof/>
                <w:webHidden/>
              </w:rPr>
              <w:instrText xml:space="preserve"> PAGEREF _Toc116383772 \h </w:instrText>
            </w:r>
            <w:r>
              <w:rPr>
                <w:noProof/>
                <w:webHidden/>
              </w:rPr>
            </w:r>
            <w:r>
              <w:rPr>
                <w:noProof/>
                <w:webHidden/>
              </w:rPr>
              <w:fldChar w:fldCharType="separate"/>
            </w:r>
            <w:r>
              <w:rPr>
                <w:noProof/>
                <w:webHidden/>
              </w:rPr>
              <w:t>32</w:t>
            </w:r>
            <w:r>
              <w:rPr>
                <w:noProof/>
                <w:webHidden/>
              </w:rPr>
              <w:fldChar w:fldCharType="end"/>
            </w:r>
          </w:hyperlink>
        </w:p>
        <w:p w:rsidR="00FC4715" w:rsidRDefault="00FC4715">
          <w:pPr>
            <w:pStyle w:val="TOC2"/>
            <w:tabs>
              <w:tab w:val="right" w:leader="dot" w:pos="9350"/>
            </w:tabs>
            <w:rPr>
              <w:rFonts w:eastAsiaTheme="minorEastAsia"/>
              <w:noProof/>
            </w:rPr>
          </w:pPr>
          <w:hyperlink w:anchor="_Toc116383773" w:history="1">
            <w:r w:rsidRPr="0078066B">
              <w:rPr>
                <w:rStyle w:val="Hyperlink"/>
                <w:b/>
                <w:noProof/>
              </w:rPr>
              <w:t>Dealing with the difficulties at AIBL</w:t>
            </w:r>
            <w:r>
              <w:rPr>
                <w:noProof/>
                <w:webHidden/>
              </w:rPr>
              <w:tab/>
            </w:r>
            <w:r>
              <w:rPr>
                <w:noProof/>
                <w:webHidden/>
              </w:rPr>
              <w:fldChar w:fldCharType="begin"/>
            </w:r>
            <w:r>
              <w:rPr>
                <w:noProof/>
                <w:webHidden/>
              </w:rPr>
              <w:instrText xml:space="preserve"> PAGEREF _Toc116383773 \h </w:instrText>
            </w:r>
            <w:r>
              <w:rPr>
                <w:noProof/>
                <w:webHidden/>
              </w:rPr>
            </w:r>
            <w:r>
              <w:rPr>
                <w:noProof/>
                <w:webHidden/>
              </w:rPr>
              <w:fldChar w:fldCharType="separate"/>
            </w:r>
            <w:r>
              <w:rPr>
                <w:noProof/>
                <w:webHidden/>
              </w:rPr>
              <w:t>32</w:t>
            </w:r>
            <w:r>
              <w:rPr>
                <w:noProof/>
                <w:webHidden/>
              </w:rPr>
              <w:fldChar w:fldCharType="end"/>
            </w:r>
          </w:hyperlink>
        </w:p>
        <w:p w:rsidR="00FC4715" w:rsidRDefault="00FC4715">
          <w:pPr>
            <w:pStyle w:val="TOC1"/>
            <w:tabs>
              <w:tab w:val="right" w:leader="dot" w:pos="9350"/>
            </w:tabs>
            <w:rPr>
              <w:rFonts w:eastAsiaTheme="minorEastAsia"/>
              <w:noProof/>
            </w:rPr>
          </w:pPr>
          <w:hyperlink w:anchor="_Toc116383774" w:history="1">
            <w:r w:rsidRPr="0078066B">
              <w:rPr>
                <w:rStyle w:val="Hyperlink"/>
                <w:rFonts w:ascii="Times New Roman" w:hAnsi="Times New Roman" w:cs="Times New Roman"/>
                <w:b/>
                <w:noProof/>
              </w:rPr>
              <w:t>Chapter 4</w:t>
            </w:r>
            <w:r>
              <w:rPr>
                <w:noProof/>
                <w:webHidden/>
              </w:rPr>
              <w:tab/>
            </w:r>
            <w:r>
              <w:rPr>
                <w:noProof/>
                <w:webHidden/>
              </w:rPr>
              <w:fldChar w:fldCharType="begin"/>
            </w:r>
            <w:r>
              <w:rPr>
                <w:noProof/>
                <w:webHidden/>
              </w:rPr>
              <w:instrText xml:space="preserve"> PAGEREF _Toc116383774 \h </w:instrText>
            </w:r>
            <w:r>
              <w:rPr>
                <w:noProof/>
                <w:webHidden/>
              </w:rPr>
            </w:r>
            <w:r>
              <w:rPr>
                <w:noProof/>
                <w:webHidden/>
              </w:rPr>
              <w:fldChar w:fldCharType="separate"/>
            </w:r>
            <w:r>
              <w:rPr>
                <w:noProof/>
                <w:webHidden/>
              </w:rPr>
              <w:t>34</w:t>
            </w:r>
            <w:r>
              <w:rPr>
                <w:noProof/>
                <w:webHidden/>
              </w:rPr>
              <w:fldChar w:fldCharType="end"/>
            </w:r>
          </w:hyperlink>
        </w:p>
        <w:p w:rsidR="00FC4715" w:rsidRDefault="00FC4715">
          <w:pPr>
            <w:pStyle w:val="TOC1"/>
            <w:tabs>
              <w:tab w:val="right" w:leader="dot" w:pos="9350"/>
            </w:tabs>
            <w:rPr>
              <w:rFonts w:eastAsiaTheme="minorEastAsia"/>
              <w:noProof/>
            </w:rPr>
          </w:pPr>
          <w:hyperlink w:anchor="_Toc116383775" w:history="1">
            <w:r w:rsidRPr="0078066B">
              <w:rPr>
                <w:rStyle w:val="Hyperlink"/>
                <w:rFonts w:ascii="Times New Roman" w:hAnsi="Times New Roman" w:cs="Times New Roman"/>
                <w:b/>
                <w:noProof/>
              </w:rPr>
              <w:t>Findings, Recommendations</w:t>
            </w:r>
            <w:r>
              <w:rPr>
                <w:noProof/>
                <w:webHidden/>
              </w:rPr>
              <w:tab/>
            </w:r>
            <w:r>
              <w:rPr>
                <w:noProof/>
                <w:webHidden/>
              </w:rPr>
              <w:fldChar w:fldCharType="begin"/>
            </w:r>
            <w:r>
              <w:rPr>
                <w:noProof/>
                <w:webHidden/>
              </w:rPr>
              <w:instrText xml:space="preserve"> PAGEREF _Toc116383775 \h </w:instrText>
            </w:r>
            <w:r>
              <w:rPr>
                <w:noProof/>
                <w:webHidden/>
              </w:rPr>
            </w:r>
            <w:r>
              <w:rPr>
                <w:noProof/>
                <w:webHidden/>
              </w:rPr>
              <w:fldChar w:fldCharType="separate"/>
            </w:r>
            <w:r>
              <w:rPr>
                <w:noProof/>
                <w:webHidden/>
              </w:rPr>
              <w:t>34</w:t>
            </w:r>
            <w:r>
              <w:rPr>
                <w:noProof/>
                <w:webHidden/>
              </w:rPr>
              <w:fldChar w:fldCharType="end"/>
            </w:r>
          </w:hyperlink>
        </w:p>
        <w:p w:rsidR="00FC4715" w:rsidRDefault="00FC4715">
          <w:pPr>
            <w:pStyle w:val="TOC1"/>
            <w:tabs>
              <w:tab w:val="right" w:leader="dot" w:pos="9350"/>
            </w:tabs>
            <w:rPr>
              <w:rFonts w:eastAsiaTheme="minorEastAsia"/>
              <w:noProof/>
            </w:rPr>
          </w:pPr>
          <w:hyperlink w:anchor="_Toc116383776" w:history="1">
            <w:r w:rsidRPr="0078066B">
              <w:rPr>
                <w:rStyle w:val="Hyperlink"/>
                <w:rFonts w:ascii="Times New Roman" w:hAnsi="Times New Roman" w:cs="Times New Roman"/>
                <w:b/>
                <w:noProof/>
              </w:rPr>
              <w:t>and Conclusion</w:t>
            </w:r>
            <w:r>
              <w:rPr>
                <w:noProof/>
                <w:webHidden/>
              </w:rPr>
              <w:tab/>
            </w:r>
            <w:r>
              <w:rPr>
                <w:noProof/>
                <w:webHidden/>
              </w:rPr>
              <w:fldChar w:fldCharType="begin"/>
            </w:r>
            <w:r>
              <w:rPr>
                <w:noProof/>
                <w:webHidden/>
              </w:rPr>
              <w:instrText xml:space="preserve"> PAGEREF _Toc116383776 \h </w:instrText>
            </w:r>
            <w:r>
              <w:rPr>
                <w:noProof/>
                <w:webHidden/>
              </w:rPr>
            </w:r>
            <w:r>
              <w:rPr>
                <w:noProof/>
                <w:webHidden/>
              </w:rPr>
              <w:fldChar w:fldCharType="separate"/>
            </w:r>
            <w:r>
              <w:rPr>
                <w:noProof/>
                <w:webHidden/>
              </w:rPr>
              <w:t>34</w:t>
            </w:r>
            <w:r>
              <w:rPr>
                <w:noProof/>
                <w:webHidden/>
              </w:rPr>
              <w:fldChar w:fldCharType="end"/>
            </w:r>
          </w:hyperlink>
        </w:p>
        <w:p w:rsidR="00FC4715" w:rsidRDefault="00FC4715">
          <w:pPr>
            <w:pStyle w:val="TOC2"/>
            <w:tabs>
              <w:tab w:val="right" w:leader="dot" w:pos="9350"/>
            </w:tabs>
            <w:rPr>
              <w:rFonts w:eastAsiaTheme="minorEastAsia"/>
              <w:noProof/>
            </w:rPr>
          </w:pPr>
          <w:hyperlink w:anchor="_Toc116383777" w:history="1">
            <w:r w:rsidRPr="0078066B">
              <w:rPr>
                <w:rStyle w:val="Hyperlink"/>
                <w:rFonts w:eastAsia="Times New Roman"/>
                <w:b/>
                <w:noProof/>
              </w:rPr>
              <w:t>Findings: General Banking Department</w:t>
            </w:r>
            <w:r>
              <w:rPr>
                <w:noProof/>
                <w:webHidden/>
              </w:rPr>
              <w:tab/>
            </w:r>
            <w:r>
              <w:rPr>
                <w:noProof/>
                <w:webHidden/>
              </w:rPr>
              <w:fldChar w:fldCharType="begin"/>
            </w:r>
            <w:r>
              <w:rPr>
                <w:noProof/>
                <w:webHidden/>
              </w:rPr>
              <w:instrText xml:space="preserve"> PAGEREF _Toc116383777 \h </w:instrText>
            </w:r>
            <w:r>
              <w:rPr>
                <w:noProof/>
                <w:webHidden/>
              </w:rPr>
            </w:r>
            <w:r>
              <w:rPr>
                <w:noProof/>
                <w:webHidden/>
              </w:rPr>
              <w:fldChar w:fldCharType="separate"/>
            </w:r>
            <w:r>
              <w:rPr>
                <w:noProof/>
                <w:webHidden/>
              </w:rPr>
              <w:t>35</w:t>
            </w:r>
            <w:r>
              <w:rPr>
                <w:noProof/>
                <w:webHidden/>
              </w:rPr>
              <w:fldChar w:fldCharType="end"/>
            </w:r>
          </w:hyperlink>
        </w:p>
        <w:p w:rsidR="00FC4715" w:rsidRDefault="00FC4715">
          <w:pPr>
            <w:pStyle w:val="TOC2"/>
            <w:tabs>
              <w:tab w:val="right" w:leader="dot" w:pos="9350"/>
            </w:tabs>
            <w:rPr>
              <w:rFonts w:eastAsiaTheme="minorEastAsia"/>
              <w:noProof/>
            </w:rPr>
          </w:pPr>
          <w:hyperlink w:anchor="_Toc116383778" w:history="1">
            <w:r w:rsidRPr="0078066B">
              <w:rPr>
                <w:rStyle w:val="Hyperlink"/>
                <w:rFonts w:eastAsia="Times New Roman"/>
                <w:b/>
                <w:noProof/>
              </w:rPr>
              <w:t>Findings: Investment department of AIBL</w:t>
            </w:r>
            <w:r>
              <w:rPr>
                <w:noProof/>
                <w:webHidden/>
              </w:rPr>
              <w:tab/>
            </w:r>
            <w:r>
              <w:rPr>
                <w:noProof/>
                <w:webHidden/>
              </w:rPr>
              <w:fldChar w:fldCharType="begin"/>
            </w:r>
            <w:r>
              <w:rPr>
                <w:noProof/>
                <w:webHidden/>
              </w:rPr>
              <w:instrText xml:space="preserve"> PAGEREF _Toc116383778 \h </w:instrText>
            </w:r>
            <w:r>
              <w:rPr>
                <w:noProof/>
                <w:webHidden/>
              </w:rPr>
            </w:r>
            <w:r>
              <w:rPr>
                <w:noProof/>
                <w:webHidden/>
              </w:rPr>
              <w:fldChar w:fldCharType="separate"/>
            </w:r>
            <w:r>
              <w:rPr>
                <w:noProof/>
                <w:webHidden/>
              </w:rPr>
              <w:t>35</w:t>
            </w:r>
            <w:r>
              <w:rPr>
                <w:noProof/>
                <w:webHidden/>
              </w:rPr>
              <w:fldChar w:fldCharType="end"/>
            </w:r>
          </w:hyperlink>
        </w:p>
        <w:p w:rsidR="00FC4715" w:rsidRDefault="00FC4715">
          <w:pPr>
            <w:pStyle w:val="TOC2"/>
            <w:tabs>
              <w:tab w:val="right" w:leader="dot" w:pos="9350"/>
            </w:tabs>
            <w:rPr>
              <w:rFonts w:eastAsiaTheme="minorEastAsia"/>
              <w:noProof/>
            </w:rPr>
          </w:pPr>
          <w:hyperlink w:anchor="_Toc116383779" w:history="1">
            <w:r w:rsidRPr="0078066B">
              <w:rPr>
                <w:rStyle w:val="Hyperlink"/>
                <w:b/>
                <w:noProof/>
              </w:rPr>
              <w:t>Shortcomings of the bank</w:t>
            </w:r>
            <w:r>
              <w:rPr>
                <w:noProof/>
                <w:webHidden/>
              </w:rPr>
              <w:tab/>
            </w:r>
            <w:r>
              <w:rPr>
                <w:noProof/>
                <w:webHidden/>
              </w:rPr>
              <w:fldChar w:fldCharType="begin"/>
            </w:r>
            <w:r>
              <w:rPr>
                <w:noProof/>
                <w:webHidden/>
              </w:rPr>
              <w:instrText xml:space="preserve"> PAGEREF _Toc116383779 \h </w:instrText>
            </w:r>
            <w:r>
              <w:rPr>
                <w:noProof/>
                <w:webHidden/>
              </w:rPr>
            </w:r>
            <w:r>
              <w:rPr>
                <w:noProof/>
                <w:webHidden/>
              </w:rPr>
              <w:fldChar w:fldCharType="separate"/>
            </w:r>
            <w:r>
              <w:rPr>
                <w:noProof/>
                <w:webHidden/>
              </w:rPr>
              <w:t>36</w:t>
            </w:r>
            <w:r>
              <w:rPr>
                <w:noProof/>
                <w:webHidden/>
              </w:rPr>
              <w:fldChar w:fldCharType="end"/>
            </w:r>
          </w:hyperlink>
        </w:p>
        <w:p w:rsidR="00FC4715" w:rsidRDefault="00FC4715">
          <w:pPr>
            <w:pStyle w:val="TOC2"/>
            <w:tabs>
              <w:tab w:val="right" w:leader="dot" w:pos="9350"/>
            </w:tabs>
            <w:rPr>
              <w:rFonts w:eastAsiaTheme="minorEastAsia"/>
              <w:noProof/>
            </w:rPr>
          </w:pPr>
          <w:hyperlink w:anchor="_Toc116383780" w:history="1">
            <w:r w:rsidRPr="0078066B">
              <w:rPr>
                <w:rStyle w:val="Hyperlink"/>
                <w:b/>
                <w:noProof/>
              </w:rPr>
              <w:t>Areas to Improve</w:t>
            </w:r>
            <w:r>
              <w:rPr>
                <w:noProof/>
                <w:webHidden/>
              </w:rPr>
              <w:tab/>
            </w:r>
            <w:r>
              <w:rPr>
                <w:noProof/>
                <w:webHidden/>
              </w:rPr>
              <w:fldChar w:fldCharType="begin"/>
            </w:r>
            <w:r>
              <w:rPr>
                <w:noProof/>
                <w:webHidden/>
              </w:rPr>
              <w:instrText xml:space="preserve"> PAGEREF _Toc116383780 \h </w:instrText>
            </w:r>
            <w:r>
              <w:rPr>
                <w:noProof/>
                <w:webHidden/>
              </w:rPr>
            </w:r>
            <w:r>
              <w:rPr>
                <w:noProof/>
                <w:webHidden/>
              </w:rPr>
              <w:fldChar w:fldCharType="separate"/>
            </w:r>
            <w:r>
              <w:rPr>
                <w:noProof/>
                <w:webHidden/>
              </w:rPr>
              <w:t>37</w:t>
            </w:r>
            <w:r>
              <w:rPr>
                <w:noProof/>
                <w:webHidden/>
              </w:rPr>
              <w:fldChar w:fldCharType="end"/>
            </w:r>
          </w:hyperlink>
        </w:p>
        <w:p w:rsidR="00FC4715" w:rsidRDefault="00FC4715">
          <w:pPr>
            <w:pStyle w:val="TOC3"/>
            <w:tabs>
              <w:tab w:val="right" w:leader="dot" w:pos="9350"/>
            </w:tabs>
            <w:rPr>
              <w:rFonts w:eastAsiaTheme="minorEastAsia"/>
              <w:noProof/>
            </w:rPr>
          </w:pPr>
          <w:hyperlink w:anchor="_Toc116383781" w:history="1">
            <w:r w:rsidRPr="0078066B">
              <w:rPr>
                <w:rStyle w:val="Hyperlink"/>
                <w:rFonts w:ascii="Times New Roman" w:hAnsi="Times New Roman" w:cs="Times New Roman"/>
                <w:noProof/>
              </w:rPr>
              <w:t>Lack of force</w:t>
            </w:r>
            <w:r>
              <w:rPr>
                <w:noProof/>
                <w:webHidden/>
              </w:rPr>
              <w:tab/>
            </w:r>
            <w:r>
              <w:rPr>
                <w:noProof/>
                <w:webHidden/>
              </w:rPr>
              <w:fldChar w:fldCharType="begin"/>
            </w:r>
            <w:r>
              <w:rPr>
                <w:noProof/>
                <w:webHidden/>
              </w:rPr>
              <w:instrText xml:space="preserve"> PAGEREF _Toc116383781 \h </w:instrText>
            </w:r>
            <w:r>
              <w:rPr>
                <w:noProof/>
                <w:webHidden/>
              </w:rPr>
            </w:r>
            <w:r>
              <w:rPr>
                <w:noProof/>
                <w:webHidden/>
              </w:rPr>
              <w:fldChar w:fldCharType="separate"/>
            </w:r>
            <w:r>
              <w:rPr>
                <w:noProof/>
                <w:webHidden/>
              </w:rPr>
              <w:t>37</w:t>
            </w:r>
            <w:r>
              <w:rPr>
                <w:noProof/>
                <w:webHidden/>
              </w:rPr>
              <w:fldChar w:fldCharType="end"/>
            </w:r>
          </w:hyperlink>
        </w:p>
        <w:p w:rsidR="00FC4715" w:rsidRDefault="00FC4715">
          <w:pPr>
            <w:pStyle w:val="TOC3"/>
            <w:tabs>
              <w:tab w:val="right" w:leader="dot" w:pos="9350"/>
            </w:tabs>
            <w:rPr>
              <w:rFonts w:eastAsiaTheme="minorEastAsia"/>
              <w:noProof/>
            </w:rPr>
          </w:pPr>
          <w:hyperlink w:anchor="_Toc116383782" w:history="1">
            <w:r w:rsidRPr="0078066B">
              <w:rPr>
                <w:rStyle w:val="Hyperlink"/>
                <w:rFonts w:ascii="Times New Roman" w:eastAsia="Times New Roman" w:hAnsi="Times New Roman" w:cs="Times New Roman"/>
                <w:noProof/>
              </w:rPr>
              <w:t>Lack of customer service</w:t>
            </w:r>
            <w:r>
              <w:rPr>
                <w:noProof/>
                <w:webHidden/>
              </w:rPr>
              <w:tab/>
            </w:r>
            <w:r>
              <w:rPr>
                <w:noProof/>
                <w:webHidden/>
              </w:rPr>
              <w:fldChar w:fldCharType="begin"/>
            </w:r>
            <w:r>
              <w:rPr>
                <w:noProof/>
                <w:webHidden/>
              </w:rPr>
              <w:instrText xml:space="preserve"> PAGEREF _Toc116383782 \h </w:instrText>
            </w:r>
            <w:r>
              <w:rPr>
                <w:noProof/>
                <w:webHidden/>
              </w:rPr>
            </w:r>
            <w:r>
              <w:rPr>
                <w:noProof/>
                <w:webHidden/>
              </w:rPr>
              <w:fldChar w:fldCharType="separate"/>
            </w:r>
            <w:r>
              <w:rPr>
                <w:noProof/>
                <w:webHidden/>
              </w:rPr>
              <w:t>37</w:t>
            </w:r>
            <w:r>
              <w:rPr>
                <w:noProof/>
                <w:webHidden/>
              </w:rPr>
              <w:fldChar w:fldCharType="end"/>
            </w:r>
          </w:hyperlink>
        </w:p>
        <w:p w:rsidR="00FC4715" w:rsidRDefault="00FC4715">
          <w:pPr>
            <w:pStyle w:val="TOC3"/>
            <w:tabs>
              <w:tab w:val="right" w:leader="dot" w:pos="9350"/>
            </w:tabs>
            <w:rPr>
              <w:rFonts w:eastAsiaTheme="minorEastAsia"/>
              <w:noProof/>
            </w:rPr>
          </w:pPr>
          <w:hyperlink w:anchor="_Toc116383783" w:history="1">
            <w:r w:rsidRPr="0078066B">
              <w:rPr>
                <w:rStyle w:val="Hyperlink"/>
                <w:rFonts w:ascii="Times New Roman" w:eastAsia="Times New Roman" w:hAnsi="Times New Roman" w:cs="Times New Roman"/>
                <w:noProof/>
              </w:rPr>
              <w:t>Shortage of machineries</w:t>
            </w:r>
            <w:r>
              <w:rPr>
                <w:noProof/>
                <w:webHidden/>
              </w:rPr>
              <w:tab/>
            </w:r>
            <w:r>
              <w:rPr>
                <w:noProof/>
                <w:webHidden/>
              </w:rPr>
              <w:fldChar w:fldCharType="begin"/>
            </w:r>
            <w:r>
              <w:rPr>
                <w:noProof/>
                <w:webHidden/>
              </w:rPr>
              <w:instrText xml:space="preserve"> PAGEREF _Toc116383783 \h </w:instrText>
            </w:r>
            <w:r>
              <w:rPr>
                <w:noProof/>
                <w:webHidden/>
              </w:rPr>
            </w:r>
            <w:r>
              <w:rPr>
                <w:noProof/>
                <w:webHidden/>
              </w:rPr>
              <w:fldChar w:fldCharType="separate"/>
            </w:r>
            <w:r>
              <w:rPr>
                <w:noProof/>
                <w:webHidden/>
              </w:rPr>
              <w:t>37</w:t>
            </w:r>
            <w:r>
              <w:rPr>
                <w:noProof/>
                <w:webHidden/>
              </w:rPr>
              <w:fldChar w:fldCharType="end"/>
            </w:r>
          </w:hyperlink>
        </w:p>
        <w:p w:rsidR="00FC4715" w:rsidRDefault="00FC4715">
          <w:pPr>
            <w:pStyle w:val="TOC3"/>
            <w:tabs>
              <w:tab w:val="right" w:leader="dot" w:pos="9350"/>
            </w:tabs>
            <w:rPr>
              <w:rFonts w:eastAsiaTheme="minorEastAsia"/>
              <w:noProof/>
            </w:rPr>
          </w:pPr>
          <w:hyperlink w:anchor="_Toc116383784" w:history="1">
            <w:r w:rsidRPr="0078066B">
              <w:rPr>
                <w:rStyle w:val="Hyperlink"/>
                <w:rFonts w:ascii="Times New Roman" w:eastAsia="Times New Roman" w:hAnsi="Times New Roman" w:cs="Times New Roman"/>
                <w:noProof/>
              </w:rPr>
              <w:t>Congested office area</w:t>
            </w:r>
            <w:r>
              <w:rPr>
                <w:noProof/>
                <w:webHidden/>
              </w:rPr>
              <w:tab/>
            </w:r>
            <w:r>
              <w:rPr>
                <w:noProof/>
                <w:webHidden/>
              </w:rPr>
              <w:fldChar w:fldCharType="begin"/>
            </w:r>
            <w:r>
              <w:rPr>
                <w:noProof/>
                <w:webHidden/>
              </w:rPr>
              <w:instrText xml:space="preserve"> PAGEREF _Toc116383784 \h </w:instrText>
            </w:r>
            <w:r>
              <w:rPr>
                <w:noProof/>
                <w:webHidden/>
              </w:rPr>
            </w:r>
            <w:r>
              <w:rPr>
                <w:noProof/>
                <w:webHidden/>
              </w:rPr>
              <w:fldChar w:fldCharType="separate"/>
            </w:r>
            <w:r>
              <w:rPr>
                <w:noProof/>
                <w:webHidden/>
              </w:rPr>
              <w:t>38</w:t>
            </w:r>
            <w:r>
              <w:rPr>
                <w:noProof/>
                <w:webHidden/>
              </w:rPr>
              <w:fldChar w:fldCharType="end"/>
            </w:r>
          </w:hyperlink>
        </w:p>
        <w:p w:rsidR="00FC4715" w:rsidRDefault="00FC4715">
          <w:pPr>
            <w:pStyle w:val="TOC3"/>
            <w:tabs>
              <w:tab w:val="right" w:leader="dot" w:pos="9350"/>
            </w:tabs>
            <w:rPr>
              <w:rFonts w:eastAsiaTheme="minorEastAsia"/>
              <w:noProof/>
            </w:rPr>
          </w:pPr>
          <w:hyperlink w:anchor="_Toc116383785" w:history="1">
            <w:r w:rsidRPr="0078066B">
              <w:rPr>
                <w:rStyle w:val="Hyperlink"/>
                <w:rFonts w:ascii="Times New Roman" w:eastAsia="Times New Roman" w:hAnsi="Times New Roman" w:cs="Times New Roman"/>
                <w:noProof/>
              </w:rPr>
              <w:t>Transaction Limit</w:t>
            </w:r>
            <w:r>
              <w:rPr>
                <w:noProof/>
                <w:webHidden/>
              </w:rPr>
              <w:tab/>
            </w:r>
            <w:r>
              <w:rPr>
                <w:noProof/>
                <w:webHidden/>
              </w:rPr>
              <w:fldChar w:fldCharType="begin"/>
            </w:r>
            <w:r>
              <w:rPr>
                <w:noProof/>
                <w:webHidden/>
              </w:rPr>
              <w:instrText xml:space="preserve"> PAGEREF _Toc116383785 \h </w:instrText>
            </w:r>
            <w:r>
              <w:rPr>
                <w:noProof/>
                <w:webHidden/>
              </w:rPr>
            </w:r>
            <w:r>
              <w:rPr>
                <w:noProof/>
                <w:webHidden/>
              </w:rPr>
              <w:fldChar w:fldCharType="separate"/>
            </w:r>
            <w:r>
              <w:rPr>
                <w:noProof/>
                <w:webHidden/>
              </w:rPr>
              <w:t>38</w:t>
            </w:r>
            <w:r>
              <w:rPr>
                <w:noProof/>
                <w:webHidden/>
              </w:rPr>
              <w:fldChar w:fldCharType="end"/>
            </w:r>
          </w:hyperlink>
        </w:p>
        <w:p w:rsidR="00FC4715" w:rsidRDefault="00FC4715">
          <w:pPr>
            <w:pStyle w:val="TOC2"/>
            <w:tabs>
              <w:tab w:val="right" w:leader="dot" w:pos="9350"/>
            </w:tabs>
            <w:rPr>
              <w:rFonts w:eastAsiaTheme="minorEastAsia"/>
              <w:noProof/>
            </w:rPr>
          </w:pPr>
          <w:hyperlink w:anchor="_Toc116383786" w:history="1">
            <w:r w:rsidRPr="0078066B">
              <w:rPr>
                <w:rStyle w:val="Hyperlink"/>
                <w:rFonts w:eastAsia="Times New Roman"/>
                <w:b/>
                <w:noProof/>
              </w:rPr>
              <w:t>Recommendations</w:t>
            </w:r>
            <w:r>
              <w:rPr>
                <w:noProof/>
                <w:webHidden/>
              </w:rPr>
              <w:tab/>
            </w:r>
            <w:r>
              <w:rPr>
                <w:noProof/>
                <w:webHidden/>
              </w:rPr>
              <w:fldChar w:fldCharType="begin"/>
            </w:r>
            <w:r>
              <w:rPr>
                <w:noProof/>
                <w:webHidden/>
              </w:rPr>
              <w:instrText xml:space="preserve"> PAGEREF _Toc116383786 \h </w:instrText>
            </w:r>
            <w:r>
              <w:rPr>
                <w:noProof/>
                <w:webHidden/>
              </w:rPr>
            </w:r>
            <w:r>
              <w:rPr>
                <w:noProof/>
                <w:webHidden/>
              </w:rPr>
              <w:fldChar w:fldCharType="separate"/>
            </w:r>
            <w:r>
              <w:rPr>
                <w:noProof/>
                <w:webHidden/>
              </w:rPr>
              <w:t>38</w:t>
            </w:r>
            <w:r>
              <w:rPr>
                <w:noProof/>
                <w:webHidden/>
              </w:rPr>
              <w:fldChar w:fldCharType="end"/>
            </w:r>
          </w:hyperlink>
        </w:p>
        <w:p w:rsidR="00FC4715" w:rsidRDefault="00FC4715">
          <w:pPr>
            <w:pStyle w:val="TOC3"/>
            <w:tabs>
              <w:tab w:val="right" w:leader="dot" w:pos="9350"/>
            </w:tabs>
            <w:rPr>
              <w:rFonts w:eastAsiaTheme="minorEastAsia"/>
              <w:noProof/>
            </w:rPr>
          </w:pPr>
          <w:hyperlink w:anchor="_Toc116383787" w:history="1">
            <w:r w:rsidRPr="0078066B">
              <w:rPr>
                <w:rStyle w:val="Hyperlink"/>
                <w:rFonts w:ascii="Times New Roman" w:eastAsia="Times New Roman" w:hAnsi="Times New Roman" w:cs="Times New Roman"/>
                <w:noProof/>
              </w:rPr>
              <w:t>Recommendations: General Banking Department</w:t>
            </w:r>
            <w:r>
              <w:rPr>
                <w:noProof/>
                <w:webHidden/>
              </w:rPr>
              <w:tab/>
            </w:r>
            <w:r>
              <w:rPr>
                <w:noProof/>
                <w:webHidden/>
              </w:rPr>
              <w:fldChar w:fldCharType="begin"/>
            </w:r>
            <w:r>
              <w:rPr>
                <w:noProof/>
                <w:webHidden/>
              </w:rPr>
              <w:instrText xml:space="preserve"> PAGEREF _Toc116383787 \h </w:instrText>
            </w:r>
            <w:r>
              <w:rPr>
                <w:noProof/>
                <w:webHidden/>
              </w:rPr>
            </w:r>
            <w:r>
              <w:rPr>
                <w:noProof/>
                <w:webHidden/>
              </w:rPr>
              <w:fldChar w:fldCharType="separate"/>
            </w:r>
            <w:r>
              <w:rPr>
                <w:noProof/>
                <w:webHidden/>
              </w:rPr>
              <w:t>38</w:t>
            </w:r>
            <w:r>
              <w:rPr>
                <w:noProof/>
                <w:webHidden/>
              </w:rPr>
              <w:fldChar w:fldCharType="end"/>
            </w:r>
          </w:hyperlink>
        </w:p>
        <w:p w:rsidR="00FC4715" w:rsidRDefault="00FC4715">
          <w:pPr>
            <w:pStyle w:val="TOC3"/>
            <w:tabs>
              <w:tab w:val="right" w:leader="dot" w:pos="9350"/>
            </w:tabs>
            <w:rPr>
              <w:rFonts w:eastAsiaTheme="minorEastAsia"/>
              <w:noProof/>
            </w:rPr>
          </w:pPr>
          <w:hyperlink w:anchor="_Toc116383788" w:history="1">
            <w:r w:rsidRPr="0078066B">
              <w:rPr>
                <w:rStyle w:val="Hyperlink"/>
                <w:rFonts w:ascii="Times New Roman" w:eastAsia="Times New Roman" w:hAnsi="Times New Roman" w:cs="Times New Roman"/>
                <w:noProof/>
              </w:rPr>
              <w:t>Recommendations: Investment department of AIBL</w:t>
            </w:r>
            <w:r>
              <w:rPr>
                <w:noProof/>
                <w:webHidden/>
              </w:rPr>
              <w:tab/>
            </w:r>
            <w:r>
              <w:rPr>
                <w:noProof/>
                <w:webHidden/>
              </w:rPr>
              <w:fldChar w:fldCharType="begin"/>
            </w:r>
            <w:r>
              <w:rPr>
                <w:noProof/>
                <w:webHidden/>
              </w:rPr>
              <w:instrText xml:space="preserve"> PAGEREF _Toc116383788 \h </w:instrText>
            </w:r>
            <w:r>
              <w:rPr>
                <w:noProof/>
                <w:webHidden/>
              </w:rPr>
            </w:r>
            <w:r>
              <w:rPr>
                <w:noProof/>
                <w:webHidden/>
              </w:rPr>
              <w:fldChar w:fldCharType="separate"/>
            </w:r>
            <w:r>
              <w:rPr>
                <w:noProof/>
                <w:webHidden/>
              </w:rPr>
              <w:t>39</w:t>
            </w:r>
            <w:r>
              <w:rPr>
                <w:noProof/>
                <w:webHidden/>
              </w:rPr>
              <w:fldChar w:fldCharType="end"/>
            </w:r>
          </w:hyperlink>
        </w:p>
        <w:p w:rsidR="00FC4715" w:rsidRDefault="00FC4715">
          <w:pPr>
            <w:pStyle w:val="TOC2"/>
            <w:tabs>
              <w:tab w:val="right" w:leader="dot" w:pos="9350"/>
            </w:tabs>
            <w:rPr>
              <w:rFonts w:eastAsiaTheme="minorEastAsia"/>
              <w:noProof/>
            </w:rPr>
          </w:pPr>
          <w:hyperlink w:anchor="_Toc116383789" w:history="1">
            <w:r w:rsidRPr="0078066B">
              <w:rPr>
                <w:rStyle w:val="Hyperlink"/>
                <w:b/>
                <w:noProof/>
              </w:rPr>
              <w:t>Conclusion</w:t>
            </w:r>
            <w:r>
              <w:rPr>
                <w:noProof/>
                <w:webHidden/>
              </w:rPr>
              <w:tab/>
            </w:r>
            <w:r>
              <w:rPr>
                <w:noProof/>
                <w:webHidden/>
              </w:rPr>
              <w:fldChar w:fldCharType="begin"/>
            </w:r>
            <w:r>
              <w:rPr>
                <w:noProof/>
                <w:webHidden/>
              </w:rPr>
              <w:instrText xml:space="preserve"> PAGEREF _Toc116383789 \h </w:instrText>
            </w:r>
            <w:r>
              <w:rPr>
                <w:noProof/>
                <w:webHidden/>
              </w:rPr>
            </w:r>
            <w:r>
              <w:rPr>
                <w:noProof/>
                <w:webHidden/>
              </w:rPr>
              <w:fldChar w:fldCharType="separate"/>
            </w:r>
            <w:r>
              <w:rPr>
                <w:noProof/>
                <w:webHidden/>
              </w:rPr>
              <w:t>40</w:t>
            </w:r>
            <w:r>
              <w:rPr>
                <w:noProof/>
                <w:webHidden/>
              </w:rPr>
              <w:fldChar w:fldCharType="end"/>
            </w:r>
          </w:hyperlink>
        </w:p>
        <w:p w:rsidR="00FC4715" w:rsidRDefault="00FC4715">
          <w:pPr>
            <w:pStyle w:val="TOC1"/>
            <w:tabs>
              <w:tab w:val="right" w:leader="dot" w:pos="9350"/>
            </w:tabs>
            <w:rPr>
              <w:rFonts w:eastAsiaTheme="minorEastAsia"/>
              <w:noProof/>
            </w:rPr>
          </w:pPr>
          <w:hyperlink w:anchor="_Toc116383790" w:history="1">
            <w:r w:rsidRPr="0078066B">
              <w:rPr>
                <w:rStyle w:val="Hyperlink"/>
                <w:rFonts w:ascii="Times New Roman" w:hAnsi="Times New Roman" w:cs="Times New Roman"/>
                <w:b/>
                <w:noProof/>
              </w:rPr>
              <w:t>Reference</w:t>
            </w:r>
            <w:r>
              <w:rPr>
                <w:noProof/>
                <w:webHidden/>
              </w:rPr>
              <w:tab/>
            </w:r>
            <w:r>
              <w:rPr>
                <w:noProof/>
                <w:webHidden/>
              </w:rPr>
              <w:fldChar w:fldCharType="begin"/>
            </w:r>
            <w:r>
              <w:rPr>
                <w:noProof/>
                <w:webHidden/>
              </w:rPr>
              <w:instrText xml:space="preserve"> PAGEREF _Toc116383790 \h </w:instrText>
            </w:r>
            <w:r>
              <w:rPr>
                <w:noProof/>
                <w:webHidden/>
              </w:rPr>
            </w:r>
            <w:r>
              <w:rPr>
                <w:noProof/>
                <w:webHidden/>
              </w:rPr>
              <w:fldChar w:fldCharType="separate"/>
            </w:r>
            <w:r>
              <w:rPr>
                <w:noProof/>
                <w:webHidden/>
              </w:rPr>
              <w:t>41</w:t>
            </w:r>
            <w:r>
              <w:rPr>
                <w:noProof/>
                <w:webHidden/>
              </w:rPr>
              <w:fldChar w:fldCharType="end"/>
            </w:r>
          </w:hyperlink>
        </w:p>
        <w:p w:rsidR="00FC4715" w:rsidRDefault="00FC4715">
          <w:pPr>
            <w:pStyle w:val="TOC1"/>
            <w:tabs>
              <w:tab w:val="right" w:leader="dot" w:pos="9350"/>
            </w:tabs>
            <w:rPr>
              <w:rFonts w:eastAsiaTheme="minorEastAsia"/>
              <w:noProof/>
            </w:rPr>
          </w:pPr>
          <w:hyperlink w:anchor="_Toc116383791" w:history="1">
            <w:r w:rsidRPr="0078066B">
              <w:rPr>
                <w:rStyle w:val="Hyperlink"/>
                <w:rFonts w:ascii="Times New Roman" w:eastAsia="Times New Roman" w:hAnsi="Times New Roman" w:cs="Times New Roman"/>
                <w:b/>
                <w:noProof/>
              </w:rPr>
              <w:t>Appendix</w:t>
            </w:r>
            <w:r>
              <w:rPr>
                <w:noProof/>
                <w:webHidden/>
              </w:rPr>
              <w:tab/>
            </w:r>
            <w:r>
              <w:rPr>
                <w:noProof/>
                <w:webHidden/>
              </w:rPr>
              <w:fldChar w:fldCharType="begin"/>
            </w:r>
            <w:r>
              <w:rPr>
                <w:noProof/>
                <w:webHidden/>
              </w:rPr>
              <w:instrText xml:space="preserve"> PAGEREF _Toc116383791 \h </w:instrText>
            </w:r>
            <w:r>
              <w:rPr>
                <w:noProof/>
                <w:webHidden/>
              </w:rPr>
            </w:r>
            <w:r>
              <w:rPr>
                <w:noProof/>
                <w:webHidden/>
              </w:rPr>
              <w:fldChar w:fldCharType="separate"/>
            </w:r>
            <w:r>
              <w:rPr>
                <w:noProof/>
                <w:webHidden/>
              </w:rPr>
              <w:t>43</w:t>
            </w:r>
            <w:r>
              <w:rPr>
                <w:noProof/>
                <w:webHidden/>
              </w:rPr>
              <w:fldChar w:fldCharType="end"/>
            </w:r>
          </w:hyperlink>
        </w:p>
        <w:p w:rsidR="00FC4715" w:rsidRDefault="00FC4715">
          <w:pPr>
            <w:pStyle w:val="TOC1"/>
            <w:tabs>
              <w:tab w:val="right" w:leader="dot" w:pos="9350"/>
            </w:tabs>
            <w:rPr>
              <w:rFonts w:eastAsiaTheme="minorEastAsia"/>
              <w:noProof/>
            </w:rPr>
          </w:pPr>
          <w:hyperlink w:anchor="_Toc116383792" w:history="1">
            <w:r w:rsidRPr="0078066B">
              <w:rPr>
                <w:rStyle w:val="Hyperlink"/>
                <w:rFonts w:ascii="Times New Roman" w:hAnsi="Times New Roman" w:cs="Times New Roman"/>
                <w:b/>
                <w:noProof/>
              </w:rPr>
              <w:t>Internship Certificate</w:t>
            </w:r>
            <w:r>
              <w:rPr>
                <w:noProof/>
                <w:webHidden/>
              </w:rPr>
              <w:tab/>
            </w:r>
            <w:r>
              <w:rPr>
                <w:noProof/>
                <w:webHidden/>
              </w:rPr>
              <w:fldChar w:fldCharType="begin"/>
            </w:r>
            <w:r>
              <w:rPr>
                <w:noProof/>
                <w:webHidden/>
              </w:rPr>
              <w:instrText xml:space="preserve"> PAGEREF _Toc116383792 \h </w:instrText>
            </w:r>
            <w:r>
              <w:rPr>
                <w:noProof/>
                <w:webHidden/>
              </w:rPr>
            </w:r>
            <w:r>
              <w:rPr>
                <w:noProof/>
                <w:webHidden/>
              </w:rPr>
              <w:fldChar w:fldCharType="separate"/>
            </w:r>
            <w:r>
              <w:rPr>
                <w:noProof/>
                <w:webHidden/>
              </w:rPr>
              <w:t>44</w:t>
            </w:r>
            <w:r>
              <w:rPr>
                <w:noProof/>
                <w:webHidden/>
              </w:rPr>
              <w:fldChar w:fldCharType="end"/>
            </w:r>
          </w:hyperlink>
        </w:p>
        <w:p w:rsidR="003E33BA" w:rsidRPr="001A75A7" w:rsidRDefault="00694ECC" w:rsidP="003E33BA">
          <w:pPr>
            <w:rPr>
              <w:rFonts w:ascii="Times New Roman" w:hAnsi="Times New Roman" w:cs="Times New Roman"/>
              <w:b/>
              <w:bCs/>
              <w:noProof/>
              <w:color w:val="385623" w:themeColor="accent6" w:themeShade="80"/>
            </w:rPr>
          </w:pPr>
          <w:r w:rsidRPr="001A75A7">
            <w:rPr>
              <w:rFonts w:ascii="Times New Roman" w:hAnsi="Times New Roman" w:cs="Times New Roman"/>
              <w:b/>
              <w:bCs/>
              <w:noProof/>
              <w:color w:val="385623" w:themeColor="accent6" w:themeShade="80"/>
              <w:sz w:val="24"/>
              <w:szCs w:val="24"/>
            </w:rPr>
            <w:fldChar w:fldCharType="end"/>
          </w:r>
        </w:p>
      </w:sdtContent>
    </w:sdt>
    <w:p w:rsidR="003E33BA" w:rsidRPr="001A75A7" w:rsidRDefault="003E33BA" w:rsidP="003E33BA">
      <w:pPr>
        <w:pStyle w:val="Heading1"/>
        <w:jc w:val="center"/>
        <w:rPr>
          <w:rFonts w:ascii="Times New Roman" w:eastAsia="Times New Roman" w:hAnsi="Times New Roman" w:cs="Times New Roman"/>
          <w:b/>
          <w:color w:val="385623" w:themeColor="accent6" w:themeShade="80"/>
        </w:rPr>
      </w:pPr>
    </w:p>
    <w:p w:rsidR="003E33BA" w:rsidRPr="001A75A7" w:rsidRDefault="003E33BA" w:rsidP="003E33BA">
      <w:pPr>
        <w:rPr>
          <w:rFonts w:ascii="Times New Roman" w:hAnsi="Times New Roman" w:cs="Times New Roman"/>
        </w:rPr>
      </w:pPr>
    </w:p>
    <w:p w:rsidR="003E33BA" w:rsidRPr="001A75A7" w:rsidRDefault="003E33BA" w:rsidP="003E33BA">
      <w:pPr>
        <w:rPr>
          <w:rFonts w:ascii="Times New Roman" w:hAnsi="Times New Roman" w:cs="Times New Roman"/>
        </w:rPr>
      </w:pPr>
    </w:p>
    <w:p w:rsidR="003E33BA" w:rsidRPr="001A75A7" w:rsidRDefault="003E33BA" w:rsidP="003E33BA">
      <w:pPr>
        <w:rPr>
          <w:rFonts w:ascii="Times New Roman" w:hAnsi="Times New Roman" w:cs="Times New Roman"/>
        </w:rPr>
      </w:pPr>
    </w:p>
    <w:p w:rsidR="003E33BA" w:rsidRPr="001A75A7" w:rsidRDefault="003E33BA" w:rsidP="003E33BA">
      <w:pPr>
        <w:rPr>
          <w:rFonts w:ascii="Times New Roman" w:hAnsi="Times New Roman" w:cs="Times New Roman"/>
        </w:rPr>
      </w:pPr>
    </w:p>
    <w:p w:rsidR="003E33BA" w:rsidRPr="001A75A7" w:rsidRDefault="003E33BA" w:rsidP="003E33BA">
      <w:pPr>
        <w:rPr>
          <w:rFonts w:ascii="Times New Roman" w:hAnsi="Times New Roman" w:cs="Times New Roman"/>
        </w:rPr>
      </w:pPr>
    </w:p>
    <w:p w:rsidR="003E33BA" w:rsidRPr="001A75A7" w:rsidRDefault="003E33BA" w:rsidP="003E33BA">
      <w:pPr>
        <w:rPr>
          <w:rFonts w:ascii="Times New Roman" w:hAnsi="Times New Roman" w:cs="Times New Roman"/>
        </w:rPr>
      </w:pPr>
    </w:p>
    <w:p w:rsidR="003E33BA" w:rsidRPr="001A75A7" w:rsidRDefault="003E33BA" w:rsidP="003E33BA">
      <w:pPr>
        <w:rPr>
          <w:rFonts w:ascii="Times New Roman" w:hAnsi="Times New Roman" w:cs="Times New Roman"/>
        </w:rPr>
      </w:pPr>
    </w:p>
    <w:p w:rsidR="003E33BA" w:rsidRPr="001A75A7" w:rsidRDefault="003E33BA" w:rsidP="003E33BA">
      <w:pPr>
        <w:rPr>
          <w:rFonts w:ascii="Times New Roman" w:hAnsi="Times New Roman" w:cs="Times New Roman"/>
        </w:rPr>
      </w:pPr>
    </w:p>
    <w:p w:rsidR="003E33BA" w:rsidRPr="001A75A7" w:rsidRDefault="003E33BA" w:rsidP="003E33BA">
      <w:pPr>
        <w:rPr>
          <w:rFonts w:ascii="Times New Roman" w:hAnsi="Times New Roman" w:cs="Times New Roman"/>
        </w:rPr>
      </w:pPr>
    </w:p>
    <w:p w:rsidR="003E33BA" w:rsidRPr="001A75A7" w:rsidRDefault="003E33BA" w:rsidP="003E33BA">
      <w:pPr>
        <w:rPr>
          <w:rFonts w:ascii="Times New Roman" w:hAnsi="Times New Roman" w:cs="Times New Roman"/>
        </w:rPr>
      </w:pPr>
    </w:p>
    <w:p w:rsidR="003E33BA" w:rsidRPr="001A75A7" w:rsidRDefault="003E33BA" w:rsidP="003E33BA">
      <w:pPr>
        <w:rPr>
          <w:rFonts w:ascii="Times New Roman" w:hAnsi="Times New Roman" w:cs="Times New Roman"/>
        </w:rPr>
      </w:pPr>
    </w:p>
    <w:p w:rsidR="003E33BA" w:rsidRPr="001A75A7" w:rsidRDefault="003E33BA" w:rsidP="003E33BA">
      <w:pPr>
        <w:rPr>
          <w:rFonts w:ascii="Times New Roman" w:hAnsi="Times New Roman" w:cs="Times New Roman"/>
        </w:rPr>
      </w:pPr>
    </w:p>
    <w:p w:rsidR="003E33BA" w:rsidRPr="001A75A7" w:rsidRDefault="003E33BA" w:rsidP="003E33BA">
      <w:pPr>
        <w:rPr>
          <w:rFonts w:ascii="Times New Roman" w:hAnsi="Times New Roman" w:cs="Times New Roman"/>
        </w:rPr>
      </w:pPr>
    </w:p>
    <w:p w:rsidR="00D13492" w:rsidRPr="001A75A7" w:rsidRDefault="00D13492" w:rsidP="00D13492">
      <w:pPr>
        <w:pStyle w:val="Heading1"/>
        <w:spacing w:before="0"/>
        <w:rPr>
          <w:rFonts w:ascii="Times New Roman" w:eastAsiaTheme="minorHAnsi" w:hAnsi="Times New Roman" w:cs="Times New Roman"/>
          <w:color w:val="auto"/>
          <w:sz w:val="22"/>
          <w:szCs w:val="22"/>
        </w:rPr>
      </w:pPr>
      <w:bookmarkStart w:id="4" w:name="_Toc27919061"/>
    </w:p>
    <w:p w:rsidR="00B1679D" w:rsidRPr="001A75A7" w:rsidRDefault="00B1679D" w:rsidP="00D13492">
      <w:pPr>
        <w:pStyle w:val="Heading1"/>
        <w:spacing w:before="0"/>
        <w:jc w:val="center"/>
        <w:rPr>
          <w:rFonts w:ascii="Times New Roman" w:hAnsi="Times New Roman" w:cs="Times New Roman"/>
          <w:b/>
          <w:color w:val="385623" w:themeColor="accent6" w:themeShade="80"/>
          <w:sz w:val="52"/>
          <w:szCs w:val="52"/>
        </w:rPr>
      </w:pPr>
      <w:bookmarkStart w:id="5" w:name="_Toc116383736"/>
      <w:r w:rsidRPr="001A75A7">
        <w:rPr>
          <w:rFonts w:ascii="Times New Roman" w:hAnsi="Times New Roman" w:cs="Times New Roman"/>
          <w:b/>
          <w:color w:val="385623" w:themeColor="accent6" w:themeShade="80"/>
          <w:sz w:val="52"/>
          <w:szCs w:val="52"/>
        </w:rPr>
        <w:t>Chapter 1</w:t>
      </w:r>
      <w:bookmarkEnd w:id="4"/>
      <w:bookmarkEnd w:id="5"/>
    </w:p>
    <w:p w:rsidR="00B1679D" w:rsidRPr="001A75A7" w:rsidRDefault="00B1679D" w:rsidP="00D13492">
      <w:pPr>
        <w:pStyle w:val="Heading1"/>
        <w:spacing w:before="0"/>
        <w:jc w:val="center"/>
        <w:rPr>
          <w:rFonts w:ascii="Times New Roman" w:hAnsi="Times New Roman" w:cs="Times New Roman"/>
          <w:b/>
          <w:color w:val="385623" w:themeColor="accent6" w:themeShade="80"/>
          <w:sz w:val="40"/>
          <w:szCs w:val="52"/>
        </w:rPr>
      </w:pPr>
      <w:bookmarkStart w:id="6" w:name="_Toc27919062"/>
      <w:bookmarkStart w:id="7" w:name="_Toc116383737"/>
      <w:r w:rsidRPr="001A75A7">
        <w:rPr>
          <w:rFonts w:ascii="Times New Roman" w:hAnsi="Times New Roman" w:cs="Times New Roman"/>
          <w:b/>
          <w:color w:val="385623" w:themeColor="accent6" w:themeShade="80"/>
          <w:sz w:val="40"/>
          <w:szCs w:val="52"/>
        </w:rPr>
        <w:t>Introduction</w:t>
      </w:r>
      <w:bookmarkEnd w:id="6"/>
      <w:bookmarkEnd w:id="7"/>
    </w:p>
    <w:p w:rsidR="00B1679D" w:rsidRPr="001A75A7" w:rsidRDefault="00B1679D" w:rsidP="00D13492">
      <w:pPr>
        <w:jc w:val="center"/>
        <w:rPr>
          <w:rFonts w:ascii="Times New Roman" w:hAnsi="Times New Roman" w:cs="Times New Roman"/>
          <w:sz w:val="16"/>
        </w:rPr>
      </w:pPr>
    </w:p>
    <w:p w:rsidR="00B1679D" w:rsidRPr="001A75A7" w:rsidRDefault="00B1679D" w:rsidP="003E33BA">
      <w:pPr>
        <w:rPr>
          <w:rFonts w:ascii="Times New Roman" w:hAnsi="Times New Roman" w:cs="Times New Roman"/>
        </w:rPr>
      </w:pPr>
    </w:p>
    <w:p w:rsidR="00B1679D" w:rsidRPr="001A75A7" w:rsidRDefault="00B1679D" w:rsidP="003E33BA">
      <w:pPr>
        <w:rPr>
          <w:rFonts w:ascii="Times New Roman" w:hAnsi="Times New Roman" w:cs="Times New Roman"/>
        </w:rPr>
      </w:pPr>
    </w:p>
    <w:p w:rsidR="00B1679D" w:rsidRPr="001A75A7" w:rsidRDefault="00B1679D" w:rsidP="003E33BA">
      <w:pPr>
        <w:rPr>
          <w:rFonts w:ascii="Times New Roman" w:hAnsi="Times New Roman" w:cs="Times New Roman"/>
        </w:rPr>
      </w:pPr>
    </w:p>
    <w:p w:rsidR="00B1679D" w:rsidRPr="001A75A7" w:rsidRDefault="00B1679D" w:rsidP="003E33BA">
      <w:pPr>
        <w:rPr>
          <w:rFonts w:ascii="Times New Roman" w:hAnsi="Times New Roman" w:cs="Times New Roman"/>
        </w:rPr>
      </w:pPr>
    </w:p>
    <w:p w:rsidR="00B1679D" w:rsidRPr="001A75A7" w:rsidRDefault="00B1679D" w:rsidP="003E33BA">
      <w:pPr>
        <w:rPr>
          <w:rFonts w:ascii="Times New Roman" w:hAnsi="Times New Roman" w:cs="Times New Roman"/>
        </w:rPr>
      </w:pPr>
    </w:p>
    <w:p w:rsidR="00B1679D" w:rsidRPr="001A75A7" w:rsidRDefault="00B1679D" w:rsidP="003E33BA">
      <w:pPr>
        <w:rPr>
          <w:rFonts w:ascii="Times New Roman" w:hAnsi="Times New Roman" w:cs="Times New Roman"/>
        </w:rPr>
      </w:pPr>
    </w:p>
    <w:p w:rsidR="00B1679D" w:rsidRPr="001A75A7" w:rsidRDefault="00B1679D" w:rsidP="003E33BA">
      <w:pPr>
        <w:rPr>
          <w:rFonts w:ascii="Times New Roman" w:hAnsi="Times New Roman" w:cs="Times New Roman"/>
        </w:rPr>
      </w:pPr>
    </w:p>
    <w:p w:rsidR="00B1679D" w:rsidRPr="001A75A7" w:rsidRDefault="00B1679D" w:rsidP="003E33BA">
      <w:pPr>
        <w:rPr>
          <w:rFonts w:ascii="Times New Roman" w:hAnsi="Times New Roman" w:cs="Times New Roman"/>
        </w:rPr>
      </w:pPr>
    </w:p>
    <w:p w:rsidR="00B1679D" w:rsidRPr="001A75A7" w:rsidRDefault="00B1679D" w:rsidP="003E33BA">
      <w:pPr>
        <w:rPr>
          <w:rFonts w:ascii="Times New Roman" w:hAnsi="Times New Roman" w:cs="Times New Roman"/>
        </w:rPr>
      </w:pPr>
    </w:p>
    <w:p w:rsidR="00B1679D" w:rsidRPr="001A75A7" w:rsidRDefault="00B1679D" w:rsidP="003E33BA">
      <w:pPr>
        <w:rPr>
          <w:rFonts w:ascii="Times New Roman" w:hAnsi="Times New Roman" w:cs="Times New Roman"/>
        </w:rPr>
      </w:pPr>
    </w:p>
    <w:p w:rsidR="00A97F67" w:rsidRPr="001A75A7" w:rsidRDefault="00A97F67" w:rsidP="003E33BA">
      <w:pPr>
        <w:rPr>
          <w:rFonts w:ascii="Times New Roman" w:hAnsi="Times New Roman" w:cs="Times New Roman"/>
        </w:rPr>
      </w:pPr>
    </w:p>
    <w:p w:rsidR="00721DCC" w:rsidRDefault="00721DCC">
      <w:pPr>
        <w:rPr>
          <w:rFonts w:ascii="Times New Roman" w:hAnsi="Times New Roman" w:cs="Times New Roman"/>
        </w:rPr>
      </w:pPr>
      <w:r>
        <w:rPr>
          <w:rFonts w:ascii="Times New Roman" w:hAnsi="Times New Roman" w:cs="Times New Roman"/>
        </w:rPr>
        <w:br w:type="page"/>
      </w:r>
    </w:p>
    <w:p w:rsidR="004E0AD1" w:rsidRPr="001A75A7" w:rsidRDefault="004D73D5" w:rsidP="00721DCC">
      <w:pPr>
        <w:pStyle w:val="Heading2"/>
        <w:spacing w:before="0" w:line="360" w:lineRule="auto"/>
        <w:jc w:val="both"/>
        <w:rPr>
          <w:b/>
        </w:rPr>
      </w:pPr>
      <w:bookmarkStart w:id="8" w:name="_Toc116383738"/>
      <w:r w:rsidRPr="001A75A7">
        <w:rPr>
          <w:b/>
        </w:rPr>
        <w:lastRenderedPageBreak/>
        <w:t>Al-</w:t>
      </w:r>
      <w:proofErr w:type="spellStart"/>
      <w:r w:rsidRPr="001A75A7">
        <w:rPr>
          <w:b/>
        </w:rPr>
        <w:t>Arafah</w:t>
      </w:r>
      <w:proofErr w:type="spellEnd"/>
      <w:r w:rsidRPr="001A75A7">
        <w:rPr>
          <w:b/>
        </w:rPr>
        <w:t xml:space="preserve"> </w:t>
      </w:r>
      <w:proofErr w:type="spellStart"/>
      <w:r w:rsidRPr="001A75A7">
        <w:rPr>
          <w:b/>
        </w:rPr>
        <w:t>Islami</w:t>
      </w:r>
      <w:proofErr w:type="spellEnd"/>
      <w:r w:rsidRPr="001A75A7">
        <w:rPr>
          <w:b/>
        </w:rPr>
        <w:t xml:space="preserve"> Bank Limited</w:t>
      </w:r>
      <w:r w:rsidR="009703F1" w:rsidRPr="001A75A7">
        <w:rPr>
          <w:b/>
        </w:rPr>
        <w:t>: An Overview</w:t>
      </w:r>
      <w:bookmarkEnd w:id="8"/>
      <w:r w:rsidR="009703F1" w:rsidRPr="001A75A7">
        <w:rPr>
          <w:b/>
        </w:rPr>
        <w:t xml:space="preserve"> </w:t>
      </w:r>
    </w:p>
    <w:p w:rsidR="0052480E" w:rsidRPr="001A75A7" w:rsidRDefault="0052480E" w:rsidP="00721DCC">
      <w:pPr>
        <w:spacing w:after="0" w:line="360" w:lineRule="auto"/>
        <w:jc w:val="both"/>
        <w:rPr>
          <w:rFonts w:ascii="Times New Roman" w:eastAsia="Times New Roman" w:hAnsi="Times New Roman" w:cs="Times New Roman"/>
          <w:sz w:val="24"/>
          <w:szCs w:val="24"/>
        </w:rPr>
      </w:pPr>
    </w:p>
    <w:p w:rsidR="00884325" w:rsidRPr="001A75A7" w:rsidRDefault="0052480E" w:rsidP="00721DCC">
      <w:pPr>
        <w:spacing w:after="0" w:line="360" w:lineRule="auto"/>
        <w:jc w:val="both"/>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Al-</w:t>
      </w:r>
      <w:proofErr w:type="spellStart"/>
      <w:r w:rsidRPr="001A75A7">
        <w:rPr>
          <w:rFonts w:ascii="Times New Roman" w:eastAsia="Times New Roman" w:hAnsi="Times New Roman" w:cs="Times New Roman"/>
          <w:sz w:val="24"/>
          <w:szCs w:val="24"/>
        </w:rPr>
        <w:t>Arafah</w:t>
      </w:r>
      <w:proofErr w:type="spellEnd"/>
      <w:r w:rsidRPr="001A75A7">
        <w:rPr>
          <w:rFonts w:ascii="Times New Roman" w:eastAsia="Times New Roman" w:hAnsi="Times New Roman" w:cs="Times New Roman"/>
          <w:sz w:val="24"/>
          <w:szCs w:val="24"/>
        </w:rPr>
        <w:t xml:space="preserve"> </w:t>
      </w:r>
      <w:proofErr w:type="spellStart"/>
      <w:r w:rsidRPr="001A75A7">
        <w:rPr>
          <w:rFonts w:ascii="Times New Roman" w:eastAsia="Times New Roman" w:hAnsi="Times New Roman" w:cs="Times New Roman"/>
          <w:sz w:val="24"/>
          <w:szCs w:val="24"/>
        </w:rPr>
        <w:t>Islami</w:t>
      </w:r>
      <w:proofErr w:type="spellEnd"/>
      <w:r w:rsidRPr="001A75A7">
        <w:rPr>
          <w:rFonts w:ascii="Times New Roman" w:eastAsia="Times New Roman" w:hAnsi="Times New Roman" w:cs="Times New Roman"/>
          <w:sz w:val="24"/>
          <w:szCs w:val="24"/>
        </w:rPr>
        <w:t xml:space="preserve"> Bank Ltd. Was established on </w:t>
      </w:r>
      <w:r w:rsidR="003C1183" w:rsidRPr="001A75A7">
        <w:rPr>
          <w:rFonts w:ascii="Times New Roman" w:eastAsia="Times New Roman" w:hAnsi="Times New Roman" w:cs="Times New Roman"/>
          <w:sz w:val="24"/>
          <w:szCs w:val="24"/>
        </w:rPr>
        <w:t xml:space="preserve">18 June 1995 and the bank mainly tool place or as we can say initial form 27 September 1995. Mainly AIBL maintain </w:t>
      </w:r>
      <w:proofErr w:type="spellStart"/>
      <w:r w:rsidR="003C1183" w:rsidRPr="001A75A7">
        <w:rPr>
          <w:rFonts w:ascii="Times New Roman" w:eastAsia="Times New Roman" w:hAnsi="Times New Roman" w:cs="Times New Roman"/>
          <w:sz w:val="24"/>
          <w:szCs w:val="24"/>
        </w:rPr>
        <w:t>Sariah</w:t>
      </w:r>
      <w:proofErr w:type="spellEnd"/>
      <w:r w:rsidR="003C1183" w:rsidRPr="001A75A7">
        <w:rPr>
          <w:rFonts w:ascii="Times New Roman" w:eastAsia="Times New Roman" w:hAnsi="Times New Roman" w:cs="Times New Roman"/>
          <w:sz w:val="24"/>
          <w:szCs w:val="24"/>
        </w:rPr>
        <w:t xml:space="preserve"> banking as other Islamic </w:t>
      </w:r>
      <w:proofErr w:type="gramStart"/>
      <w:r w:rsidR="003C1183" w:rsidRPr="001A75A7">
        <w:rPr>
          <w:rFonts w:ascii="Times New Roman" w:eastAsia="Times New Roman" w:hAnsi="Times New Roman" w:cs="Times New Roman"/>
          <w:sz w:val="24"/>
          <w:szCs w:val="24"/>
        </w:rPr>
        <w:t>bank maintain</w:t>
      </w:r>
      <w:proofErr w:type="gramEnd"/>
      <w:r w:rsidR="003C1183" w:rsidRPr="001A75A7">
        <w:rPr>
          <w:rFonts w:ascii="Times New Roman" w:eastAsia="Times New Roman" w:hAnsi="Times New Roman" w:cs="Times New Roman"/>
          <w:sz w:val="24"/>
          <w:szCs w:val="24"/>
        </w:rPr>
        <w:t xml:space="preserve"> the same way which is different from the regular banks. As I found another important information of AIBL is now the authorized capital of AIBL is 15000.00 million TK and on the other hand AIBL paid up capital is 10440.22 million TK</w:t>
      </w:r>
      <w:proofErr w:type="gramStart"/>
      <w:r w:rsidR="003C1183" w:rsidRPr="001A75A7">
        <w:rPr>
          <w:rFonts w:ascii="Times New Roman" w:eastAsia="Times New Roman" w:hAnsi="Times New Roman" w:cs="Times New Roman"/>
          <w:sz w:val="24"/>
          <w:szCs w:val="24"/>
        </w:rPr>
        <w:t>.</w:t>
      </w:r>
      <w:proofErr w:type="gramEnd"/>
      <w:r w:rsidR="004D73D5" w:rsidRPr="001A75A7">
        <w:rPr>
          <w:rFonts w:ascii="Times New Roman" w:eastAsia="Times New Roman" w:hAnsi="Times New Roman" w:cs="Times New Roman"/>
          <w:sz w:val="24"/>
          <w:szCs w:val="24"/>
        </w:rPr>
        <w:br/>
      </w:r>
      <w:r w:rsidR="00884325" w:rsidRPr="001A75A7">
        <w:rPr>
          <w:rFonts w:ascii="Times New Roman" w:eastAsia="Times New Roman" w:hAnsi="Times New Roman" w:cs="Times New Roman"/>
          <w:sz w:val="24"/>
          <w:szCs w:val="24"/>
        </w:rPr>
        <w:t>Famed Islamic Scholars and pious businessmen of the country are</w:t>
      </w:r>
      <w:r w:rsidR="00767A8A" w:rsidRPr="001A75A7">
        <w:rPr>
          <w:rFonts w:ascii="Times New Roman" w:eastAsia="Times New Roman" w:hAnsi="Times New Roman" w:cs="Times New Roman"/>
          <w:sz w:val="24"/>
          <w:szCs w:val="24"/>
        </w:rPr>
        <w:t xml:space="preserve"> </w:t>
      </w:r>
      <w:r w:rsidR="00884325" w:rsidRPr="001A75A7">
        <w:rPr>
          <w:rFonts w:ascii="Times New Roman" w:eastAsia="Times New Roman" w:hAnsi="Times New Roman" w:cs="Times New Roman"/>
          <w:sz w:val="24"/>
          <w:szCs w:val="24"/>
        </w:rPr>
        <w:t>the guarantors of the Bank. 100 of paid up capital is being possessed by indigenous</w:t>
      </w:r>
      <w:r w:rsidR="00767A8A" w:rsidRPr="001A75A7">
        <w:rPr>
          <w:rFonts w:ascii="Times New Roman" w:eastAsia="Times New Roman" w:hAnsi="Times New Roman" w:cs="Times New Roman"/>
          <w:sz w:val="24"/>
          <w:szCs w:val="24"/>
        </w:rPr>
        <w:t xml:space="preserve"> </w:t>
      </w:r>
      <w:r w:rsidR="00884325" w:rsidRPr="001A75A7">
        <w:rPr>
          <w:rFonts w:ascii="Times New Roman" w:eastAsia="Times New Roman" w:hAnsi="Times New Roman" w:cs="Times New Roman"/>
          <w:sz w:val="24"/>
          <w:szCs w:val="24"/>
        </w:rPr>
        <w:t>shareholders.</w:t>
      </w:r>
    </w:p>
    <w:p w:rsidR="007A37C9" w:rsidRPr="001A75A7" w:rsidRDefault="00884325" w:rsidP="00721DCC">
      <w:pPr>
        <w:spacing w:line="360" w:lineRule="auto"/>
        <w:jc w:val="both"/>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 xml:space="preserve">The equity of the bank stood at Tk.2348.32 </w:t>
      </w:r>
      <w:proofErr w:type="spellStart"/>
      <w:r w:rsidRPr="001A75A7">
        <w:rPr>
          <w:rFonts w:ascii="Times New Roman" w:eastAsia="Times New Roman" w:hAnsi="Times New Roman" w:cs="Times New Roman"/>
          <w:sz w:val="24"/>
          <w:szCs w:val="24"/>
        </w:rPr>
        <w:t>crore</w:t>
      </w:r>
      <w:proofErr w:type="spellEnd"/>
      <w:r w:rsidRPr="001A75A7">
        <w:rPr>
          <w:rFonts w:ascii="Times New Roman" w:eastAsia="Times New Roman" w:hAnsi="Times New Roman" w:cs="Times New Roman"/>
          <w:sz w:val="24"/>
          <w:szCs w:val="24"/>
        </w:rPr>
        <w:t>, the force was 3682 and the</w:t>
      </w:r>
      <w:r w:rsidR="00767A8A" w:rsidRPr="001A75A7">
        <w:rPr>
          <w:rFonts w:ascii="Times New Roman" w:eastAsia="Times New Roman" w:hAnsi="Times New Roman" w:cs="Times New Roman"/>
          <w:sz w:val="24"/>
          <w:szCs w:val="24"/>
        </w:rPr>
        <w:t xml:space="preserve"> number of </w:t>
      </w:r>
      <w:r w:rsidRPr="001A75A7">
        <w:rPr>
          <w:rFonts w:ascii="Times New Roman" w:eastAsia="Times New Roman" w:hAnsi="Times New Roman" w:cs="Times New Roman"/>
          <w:sz w:val="24"/>
          <w:szCs w:val="24"/>
        </w:rPr>
        <w:t>shareholders was 25793 as on 31 December 2018. It has achieved a</w:t>
      </w:r>
      <w:r w:rsidR="00767A8A" w:rsidRPr="001A75A7">
        <w:rPr>
          <w:rFonts w:ascii="Times New Roman" w:eastAsia="Times New Roman" w:hAnsi="Times New Roman" w:cs="Times New Roman"/>
          <w:sz w:val="24"/>
          <w:szCs w:val="24"/>
        </w:rPr>
        <w:t xml:space="preserve"> </w:t>
      </w:r>
      <w:r w:rsidRPr="001A75A7">
        <w:rPr>
          <w:rFonts w:ascii="Times New Roman" w:eastAsia="Times New Roman" w:hAnsi="Times New Roman" w:cs="Times New Roman"/>
          <w:sz w:val="24"/>
          <w:szCs w:val="24"/>
        </w:rPr>
        <w:t>nonstop profit and declared a good tip over the times. High quality</w:t>
      </w:r>
      <w:r w:rsidR="00767A8A" w:rsidRPr="001A75A7">
        <w:rPr>
          <w:rFonts w:ascii="Times New Roman" w:eastAsia="Times New Roman" w:hAnsi="Times New Roman" w:cs="Times New Roman"/>
          <w:sz w:val="24"/>
          <w:szCs w:val="24"/>
        </w:rPr>
        <w:t xml:space="preserve"> </w:t>
      </w:r>
      <w:r w:rsidRPr="001A75A7">
        <w:rPr>
          <w:rFonts w:ascii="Times New Roman" w:eastAsia="Times New Roman" w:hAnsi="Times New Roman" w:cs="Times New Roman"/>
          <w:sz w:val="24"/>
          <w:szCs w:val="24"/>
        </w:rPr>
        <w:t>client service through the integration of ultramodern technology and new products is</w:t>
      </w:r>
      <w:r w:rsidR="00767A8A" w:rsidRPr="001A75A7">
        <w:rPr>
          <w:rFonts w:ascii="Times New Roman" w:eastAsia="Times New Roman" w:hAnsi="Times New Roman" w:cs="Times New Roman"/>
          <w:sz w:val="24"/>
          <w:szCs w:val="24"/>
        </w:rPr>
        <w:t xml:space="preserve"> </w:t>
      </w:r>
      <w:r w:rsidRPr="001A75A7">
        <w:rPr>
          <w:rFonts w:ascii="Times New Roman" w:eastAsia="Times New Roman" w:hAnsi="Times New Roman" w:cs="Times New Roman"/>
          <w:sz w:val="24"/>
          <w:szCs w:val="24"/>
        </w:rPr>
        <w:t>the tool of the bank to achieve success. The bank has a different array of precisely</w:t>
      </w:r>
      <w:r w:rsidR="00767A8A" w:rsidRPr="001A75A7">
        <w:rPr>
          <w:rFonts w:ascii="Times New Roman" w:eastAsia="Times New Roman" w:hAnsi="Times New Roman" w:cs="Times New Roman"/>
          <w:sz w:val="24"/>
          <w:szCs w:val="24"/>
        </w:rPr>
        <w:t xml:space="preserve"> </w:t>
      </w:r>
      <w:r w:rsidRPr="001A75A7">
        <w:rPr>
          <w:rFonts w:ascii="Times New Roman" w:eastAsia="Times New Roman" w:hAnsi="Times New Roman" w:cs="Times New Roman"/>
          <w:sz w:val="24"/>
          <w:szCs w:val="24"/>
        </w:rPr>
        <w:t>customized products and services to satisfy client requirements.</w:t>
      </w:r>
      <w:r w:rsidR="00767A8A" w:rsidRPr="001A75A7">
        <w:rPr>
          <w:rFonts w:ascii="Times New Roman" w:eastAsia="Times New Roman" w:hAnsi="Times New Roman" w:cs="Times New Roman"/>
          <w:sz w:val="24"/>
          <w:szCs w:val="24"/>
        </w:rPr>
        <w:t xml:space="preserve"> </w:t>
      </w:r>
      <w:r w:rsidRPr="001A75A7">
        <w:rPr>
          <w:rFonts w:ascii="Times New Roman" w:eastAsia="Times New Roman" w:hAnsi="Times New Roman" w:cs="Times New Roman"/>
          <w:sz w:val="24"/>
          <w:szCs w:val="24"/>
        </w:rPr>
        <w:t>The Bank is committed to contribute significantly to the public frugality. It has</w:t>
      </w:r>
      <w:r w:rsidR="00767A8A" w:rsidRPr="001A75A7">
        <w:rPr>
          <w:rFonts w:ascii="Times New Roman" w:eastAsia="Times New Roman" w:hAnsi="Times New Roman" w:cs="Times New Roman"/>
          <w:sz w:val="24"/>
          <w:szCs w:val="24"/>
        </w:rPr>
        <w:t xml:space="preserve"> made a positive donation </w:t>
      </w:r>
      <w:r w:rsidRPr="001A75A7">
        <w:rPr>
          <w:rFonts w:ascii="Times New Roman" w:eastAsia="Times New Roman" w:hAnsi="Times New Roman" w:cs="Times New Roman"/>
          <w:sz w:val="24"/>
          <w:szCs w:val="24"/>
        </w:rPr>
        <w:t>towards the socio-profitable development of the</w:t>
      </w:r>
      <w:r w:rsidR="00767A8A" w:rsidRPr="001A75A7">
        <w:rPr>
          <w:rFonts w:ascii="Times New Roman" w:eastAsia="Times New Roman" w:hAnsi="Times New Roman" w:cs="Times New Roman"/>
          <w:sz w:val="24"/>
          <w:szCs w:val="24"/>
        </w:rPr>
        <w:t xml:space="preserve"> </w:t>
      </w:r>
      <w:r w:rsidRPr="001A75A7">
        <w:rPr>
          <w:rFonts w:ascii="Times New Roman" w:eastAsia="Times New Roman" w:hAnsi="Times New Roman" w:cs="Times New Roman"/>
          <w:sz w:val="24"/>
          <w:szCs w:val="24"/>
        </w:rPr>
        <w:t>country with 184 branches throughout the country.</w:t>
      </w:r>
    </w:p>
    <w:p w:rsidR="00C55E38" w:rsidRDefault="004D73D5" w:rsidP="00721DCC">
      <w:pPr>
        <w:spacing w:line="360" w:lineRule="auto"/>
        <w:jc w:val="both"/>
        <w:rPr>
          <w:rFonts w:ascii="Times New Roman" w:eastAsia="Times New Roman" w:hAnsi="Times New Roman" w:cs="Times New Roman"/>
        </w:rPr>
      </w:pPr>
      <w:r w:rsidRPr="001A75A7">
        <w:rPr>
          <w:rFonts w:ascii="Times New Roman" w:eastAsia="Times New Roman" w:hAnsi="Times New Roman" w:cs="Times New Roman"/>
          <w:sz w:val="24"/>
          <w:szCs w:val="24"/>
        </w:rPr>
        <w:br/>
      </w:r>
      <w:bookmarkStart w:id="9" w:name="_Toc116383739"/>
      <w:proofErr w:type="gramStart"/>
      <w:r w:rsidR="00C55E38" w:rsidRPr="001A75A7">
        <w:rPr>
          <w:rStyle w:val="Heading3Char"/>
          <w:rFonts w:ascii="Times New Roman" w:hAnsi="Times New Roman" w:cs="Times New Roman"/>
        </w:rPr>
        <w:t>Vision</w:t>
      </w:r>
      <w:bookmarkEnd w:id="9"/>
      <w:r w:rsidR="00C55E38" w:rsidRPr="001A75A7">
        <w:rPr>
          <w:rStyle w:val="Heading3Char"/>
          <w:rFonts w:ascii="Times New Roman" w:hAnsi="Times New Roman" w:cs="Times New Roman"/>
        </w:rPr>
        <w:t xml:space="preserve"> </w:t>
      </w:r>
      <w:r w:rsidR="00C55E38" w:rsidRPr="001A75A7">
        <w:rPr>
          <w:rStyle w:val="Heading3Char"/>
          <w:rFonts w:ascii="Times New Roman" w:hAnsi="Times New Roman" w:cs="Times New Roman"/>
        </w:rPr>
        <w:br/>
      </w:r>
      <w:r w:rsidR="00C55E38" w:rsidRPr="001A75A7">
        <w:rPr>
          <w:rFonts w:ascii="Times New Roman" w:eastAsia="Times New Roman" w:hAnsi="Times New Roman" w:cs="Times New Roman"/>
        </w:rPr>
        <w:t xml:space="preserve">To be a pioneer in </w:t>
      </w:r>
      <w:proofErr w:type="spellStart"/>
      <w:r w:rsidR="00C55E38" w:rsidRPr="001A75A7">
        <w:rPr>
          <w:rFonts w:ascii="Times New Roman" w:eastAsia="Times New Roman" w:hAnsi="Times New Roman" w:cs="Times New Roman"/>
        </w:rPr>
        <w:t>Islami</w:t>
      </w:r>
      <w:proofErr w:type="spellEnd"/>
      <w:r w:rsidR="00C55E38" w:rsidRPr="001A75A7">
        <w:rPr>
          <w:rFonts w:ascii="Times New Roman" w:eastAsia="Times New Roman" w:hAnsi="Times New Roman" w:cs="Times New Roman"/>
        </w:rPr>
        <w:t xml:space="preserve"> Banking in Bangladesh and contribute significantly to the growth of the national economy.</w:t>
      </w:r>
      <w:proofErr w:type="gramEnd"/>
    </w:p>
    <w:p w:rsidR="00767A8A" w:rsidRPr="001A75A7" w:rsidRDefault="00767A8A" w:rsidP="00721DCC">
      <w:pPr>
        <w:spacing w:after="0" w:line="360" w:lineRule="auto"/>
        <w:jc w:val="both"/>
        <w:rPr>
          <w:rFonts w:ascii="Times New Roman" w:eastAsia="Times New Roman" w:hAnsi="Times New Roman" w:cs="Times New Roman"/>
          <w:sz w:val="24"/>
          <w:szCs w:val="24"/>
        </w:rPr>
      </w:pPr>
    </w:p>
    <w:p w:rsidR="00721DCC" w:rsidRDefault="004D73D5" w:rsidP="00721DCC">
      <w:pPr>
        <w:spacing w:after="0" w:line="360" w:lineRule="auto"/>
        <w:jc w:val="both"/>
        <w:rPr>
          <w:rFonts w:ascii="Times New Roman" w:eastAsia="Times New Roman" w:hAnsi="Times New Roman" w:cs="Times New Roman"/>
          <w:sz w:val="24"/>
          <w:szCs w:val="24"/>
        </w:rPr>
      </w:pPr>
      <w:bookmarkStart w:id="10" w:name="_Toc116383740"/>
      <w:r w:rsidRPr="001A75A7">
        <w:rPr>
          <w:rStyle w:val="Heading3Char"/>
          <w:rFonts w:ascii="Times New Roman" w:hAnsi="Times New Roman" w:cs="Times New Roman"/>
        </w:rPr>
        <w:t>Mission</w:t>
      </w:r>
      <w:bookmarkEnd w:id="10"/>
      <w:r w:rsidRPr="001A75A7">
        <w:rPr>
          <w:rStyle w:val="Heading3Char"/>
          <w:rFonts w:ascii="Times New Roman" w:hAnsi="Times New Roman" w:cs="Times New Roman"/>
        </w:rPr>
        <w:t xml:space="preserve"> </w:t>
      </w:r>
      <w:r w:rsidRPr="001A75A7">
        <w:rPr>
          <w:rStyle w:val="Heading3Char"/>
          <w:rFonts w:ascii="Times New Roman" w:hAnsi="Times New Roman" w:cs="Times New Roman"/>
        </w:rPr>
        <w:br/>
      </w:r>
      <w:r w:rsidRPr="001A75A7">
        <w:rPr>
          <w:rFonts w:ascii="Times New Roman" w:eastAsia="Times New Roman" w:hAnsi="Times New Roman" w:cs="Times New Roman"/>
          <w:sz w:val="24"/>
          <w:szCs w:val="24"/>
        </w:rPr>
        <w:t xml:space="preserve">• Achieving the satisfaction of Almighty Allah both here &amp; hereafter. </w:t>
      </w:r>
    </w:p>
    <w:p w:rsidR="00721DCC" w:rsidRDefault="004D73D5" w:rsidP="00721DCC">
      <w:pPr>
        <w:spacing w:after="0" w:line="360" w:lineRule="auto"/>
        <w:jc w:val="both"/>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 xml:space="preserve">• Proliferation of </w:t>
      </w:r>
      <w:proofErr w:type="spellStart"/>
      <w:r w:rsidRPr="001A75A7">
        <w:rPr>
          <w:rFonts w:ascii="Times New Roman" w:eastAsia="Times New Roman" w:hAnsi="Times New Roman" w:cs="Times New Roman"/>
          <w:sz w:val="24"/>
          <w:szCs w:val="24"/>
        </w:rPr>
        <w:t>Shariah</w:t>
      </w:r>
      <w:proofErr w:type="spellEnd"/>
      <w:r w:rsidRPr="001A75A7">
        <w:rPr>
          <w:rFonts w:ascii="Times New Roman" w:eastAsia="Times New Roman" w:hAnsi="Times New Roman" w:cs="Times New Roman"/>
          <w:sz w:val="24"/>
          <w:szCs w:val="24"/>
        </w:rPr>
        <w:t xml:space="preserve"> Based Banking Practices. </w:t>
      </w:r>
    </w:p>
    <w:p w:rsidR="00721DCC" w:rsidRDefault="004D73D5" w:rsidP="00721DCC">
      <w:pPr>
        <w:spacing w:after="0" w:line="360" w:lineRule="auto"/>
        <w:jc w:val="both"/>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 xml:space="preserve">• Quality financial services adopting the latest technology. </w:t>
      </w:r>
    </w:p>
    <w:p w:rsidR="00721DCC" w:rsidRDefault="004D73D5" w:rsidP="00721DCC">
      <w:pPr>
        <w:spacing w:after="0" w:line="360" w:lineRule="auto"/>
        <w:jc w:val="both"/>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 xml:space="preserve">• Fast and efficient customer service. </w:t>
      </w:r>
    </w:p>
    <w:p w:rsidR="00721DCC" w:rsidRDefault="004D73D5" w:rsidP="00721DCC">
      <w:pPr>
        <w:spacing w:after="0" w:line="360" w:lineRule="auto"/>
        <w:jc w:val="both"/>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 xml:space="preserve">• Maintaining high standard of business ethics. </w:t>
      </w:r>
    </w:p>
    <w:p w:rsidR="00721DCC" w:rsidRDefault="004D73D5" w:rsidP="00721DCC">
      <w:pPr>
        <w:spacing w:after="0" w:line="360" w:lineRule="auto"/>
        <w:jc w:val="both"/>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 xml:space="preserve">• Balanced growth with steady &amp; competitive return on shareholders' equity. </w:t>
      </w:r>
    </w:p>
    <w:p w:rsidR="00721DCC" w:rsidRDefault="004D73D5" w:rsidP="00721DCC">
      <w:pPr>
        <w:spacing w:after="0" w:line="360" w:lineRule="auto"/>
        <w:jc w:val="both"/>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 xml:space="preserve">• Innovative banking at a competitive price. </w:t>
      </w:r>
    </w:p>
    <w:p w:rsidR="00721DCC" w:rsidRDefault="004D73D5" w:rsidP="00721DCC">
      <w:pPr>
        <w:spacing w:after="0" w:line="360" w:lineRule="auto"/>
        <w:jc w:val="both"/>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 xml:space="preserve">• Attract and retain quality human resources. </w:t>
      </w:r>
    </w:p>
    <w:p w:rsidR="00721DCC" w:rsidRDefault="004D73D5" w:rsidP="00721DCC">
      <w:pPr>
        <w:spacing w:after="0" w:line="360" w:lineRule="auto"/>
        <w:jc w:val="both"/>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lastRenderedPageBreak/>
        <w:t xml:space="preserve">• Extending competitive compensation packages to the employees. </w:t>
      </w:r>
    </w:p>
    <w:p w:rsidR="00721DCC" w:rsidRDefault="004D73D5" w:rsidP="00721DCC">
      <w:pPr>
        <w:spacing w:after="0" w:line="360" w:lineRule="auto"/>
        <w:jc w:val="both"/>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 xml:space="preserve">• Firm commitment to the growth of national economy. </w:t>
      </w:r>
    </w:p>
    <w:p w:rsidR="00721DCC" w:rsidRDefault="004D73D5" w:rsidP="00721DCC">
      <w:pPr>
        <w:spacing w:after="0" w:line="360" w:lineRule="auto"/>
        <w:jc w:val="both"/>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 xml:space="preserve">• Involving more in Micro and SME financing. </w:t>
      </w:r>
    </w:p>
    <w:p w:rsidR="004D73D5" w:rsidRPr="001A75A7" w:rsidRDefault="004D73D5" w:rsidP="00721DCC">
      <w:pPr>
        <w:spacing w:after="0" w:line="360" w:lineRule="auto"/>
        <w:jc w:val="both"/>
        <w:rPr>
          <w:rFonts w:ascii="Times New Roman" w:eastAsia="Times New Roman" w:hAnsi="Times New Roman" w:cs="Times New Roman"/>
          <w:sz w:val="24"/>
          <w:szCs w:val="24"/>
        </w:rPr>
      </w:pPr>
    </w:p>
    <w:p w:rsidR="00C55E38" w:rsidRPr="001A75A7" w:rsidRDefault="00C55E38" w:rsidP="00721DCC">
      <w:pPr>
        <w:pStyle w:val="Heading3"/>
        <w:spacing w:before="0" w:line="360" w:lineRule="auto"/>
        <w:jc w:val="both"/>
        <w:rPr>
          <w:rFonts w:ascii="Times New Roman" w:hAnsi="Times New Roman" w:cs="Times New Roman"/>
        </w:rPr>
      </w:pPr>
      <w:bookmarkStart w:id="11" w:name="_Toc116383741"/>
      <w:r w:rsidRPr="001A75A7">
        <w:rPr>
          <w:rFonts w:ascii="Times New Roman" w:hAnsi="Times New Roman" w:cs="Times New Roman"/>
        </w:rPr>
        <w:t>Special Features of the Bank</w:t>
      </w:r>
      <w:bookmarkEnd w:id="11"/>
    </w:p>
    <w:p w:rsidR="00C55E38" w:rsidRPr="001A75A7" w:rsidRDefault="00C55E38" w:rsidP="00721DCC">
      <w:pPr>
        <w:spacing w:after="0" w:line="360" w:lineRule="auto"/>
        <w:jc w:val="both"/>
        <w:rPr>
          <w:rFonts w:ascii="Times New Roman" w:eastAsia="Times New Roman" w:hAnsi="Times New Roman" w:cs="Times New Roman"/>
          <w:b/>
          <w:color w:val="385623" w:themeColor="accent6" w:themeShade="80"/>
          <w:sz w:val="32"/>
          <w:szCs w:val="24"/>
        </w:rPr>
      </w:pPr>
    </w:p>
    <w:p w:rsidR="00C55E38" w:rsidRPr="001A75A7" w:rsidRDefault="00C55E38" w:rsidP="00721DCC">
      <w:pPr>
        <w:spacing w:line="360" w:lineRule="auto"/>
        <w:jc w:val="both"/>
        <w:rPr>
          <w:rFonts w:ascii="Times New Roman" w:eastAsia="Times New Roman" w:hAnsi="Times New Roman" w:cs="Times New Roman"/>
          <w:sz w:val="24"/>
        </w:rPr>
      </w:pPr>
      <w:r w:rsidRPr="001A75A7">
        <w:rPr>
          <w:rFonts w:ascii="Times New Roman" w:eastAsia="Times New Roman" w:hAnsi="Times New Roman" w:cs="Times New Roman"/>
          <w:sz w:val="24"/>
        </w:rPr>
        <w:t xml:space="preserve">As AIBL is </w:t>
      </w:r>
      <w:proofErr w:type="gramStart"/>
      <w:r w:rsidRPr="001A75A7">
        <w:rPr>
          <w:rFonts w:ascii="Times New Roman" w:eastAsia="Times New Roman" w:hAnsi="Times New Roman" w:cs="Times New Roman"/>
          <w:sz w:val="24"/>
        </w:rPr>
        <w:t>a</w:t>
      </w:r>
      <w:proofErr w:type="gramEnd"/>
      <w:r w:rsidRPr="001A75A7">
        <w:rPr>
          <w:rFonts w:ascii="Times New Roman" w:eastAsia="Times New Roman" w:hAnsi="Times New Roman" w:cs="Times New Roman"/>
          <w:sz w:val="24"/>
        </w:rPr>
        <w:t xml:space="preserve"> </w:t>
      </w:r>
      <w:proofErr w:type="spellStart"/>
      <w:r w:rsidRPr="001A75A7">
        <w:rPr>
          <w:rFonts w:ascii="Times New Roman" w:eastAsia="Times New Roman" w:hAnsi="Times New Roman" w:cs="Times New Roman"/>
          <w:sz w:val="24"/>
        </w:rPr>
        <w:t>islami</w:t>
      </w:r>
      <w:proofErr w:type="spellEnd"/>
      <w:r w:rsidRPr="001A75A7">
        <w:rPr>
          <w:rFonts w:ascii="Times New Roman" w:eastAsia="Times New Roman" w:hAnsi="Times New Roman" w:cs="Times New Roman"/>
          <w:sz w:val="24"/>
        </w:rPr>
        <w:t xml:space="preserve"> bank so it try to follow the maintain their service in </w:t>
      </w:r>
      <w:proofErr w:type="spellStart"/>
      <w:r w:rsidRPr="001A75A7">
        <w:rPr>
          <w:rFonts w:ascii="Times New Roman" w:eastAsia="Times New Roman" w:hAnsi="Times New Roman" w:cs="Times New Roman"/>
          <w:sz w:val="24"/>
        </w:rPr>
        <w:t>Sariah</w:t>
      </w:r>
      <w:proofErr w:type="spellEnd"/>
      <w:r w:rsidRPr="001A75A7">
        <w:rPr>
          <w:rFonts w:ascii="Times New Roman" w:eastAsia="Times New Roman" w:hAnsi="Times New Roman" w:cs="Times New Roman"/>
          <w:sz w:val="24"/>
        </w:rPr>
        <w:t xml:space="preserve"> in every sector and every kind of service they provide. AIBL is always show uniqueness in their product and services and they do their work with their full honesty. And in my intern I figure out some special feature that make AIBL notable in the sector of  </w:t>
      </w:r>
      <w:proofErr w:type="spellStart"/>
      <w:r w:rsidRPr="001A75A7">
        <w:rPr>
          <w:rFonts w:ascii="Times New Roman" w:eastAsia="Times New Roman" w:hAnsi="Times New Roman" w:cs="Times New Roman"/>
          <w:sz w:val="24"/>
        </w:rPr>
        <w:t>Islami</w:t>
      </w:r>
      <w:proofErr w:type="spellEnd"/>
      <w:r w:rsidRPr="001A75A7">
        <w:rPr>
          <w:rFonts w:ascii="Times New Roman" w:eastAsia="Times New Roman" w:hAnsi="Times New Roman" w:cs="Times New Roman"/>
          <w:sz w:val="24"/>
        </w:rPr>
        <w:t xml:space="preserve"> bank and I am mentioning it in below:</w:t>
      </w:r>
    </w:p>
    <w:p w:rsidR="00C55E38" w:rsidRPr="001A75A7" w:rsidRDefault="00C55E38" w:rsidP="00721DCC">
      <w:pPr>
        <w:spacing w:line="360" w:lineRule="auto"/>
        <w:jc w:val="both"/>
        <w:rPr>
          <w:rFonts w:ascii="Times New Roman" w:eastAsia="Times New Roman" w:hAnsi="Times New Roman" w:cs="Times New Roman"/>
          <w:sz w:val="24"/>
        </w:rPr>
      </w:pPr>
      <w:r w:rsidRPr="001A75A7">
        <w:rPr>
          <w:rFonts w:ascii="Times New Roman" w:eastAsia="Times New Roman" w:hAnsi="Times New Roman" w:cs="Times New Roman"/>
          <w:sz w:val="24"/>
        </w:rPr>
        <w:t xml:space="preserve">▪ As AIBL always follow the </w:t>
      </w:r>
      <w:proofErr w:type="spellStart"/>
      <w:r w:rsidRPr="001A75A7">
        <w:rPr>
          <w:rFonts w:ascii="Times New Roman" w:eastAsia="Times New Roman" w:hAnsi="Times New Roman" w:cs="Times New Roman"/>
          <w:sz w:val="24"/>
        </w:rPr>
        <w:t>Shariah</w:t>
      </w:r>
      <w:proofErr w:type="spellEnd"/>
      <w:r w:rsidRPr="001A75A7">
        <w:rPr>
          <w:rFonts w:ascii="Times New Roman" w:eastAsia="Times New Roman" w:hAnsi="Times New Roman" w:cs="Times New Roman"/>
          <w:sz w:val="24"/>
        </w:rPr>
        <w:t xml:space="preserve"> so the profit and loss calculate system is always done by this. That mean according to </w:t>
      </w:r>
      <w:proofErr w:type="spellStart"/>
      <w:r w:rsidRPr="001A75A7">
        <w:rPr>
          <w:rFonts w:ascii="Times New Roman" w:eastAsia="Times New Roman" w:hAnsi="Times New Roman" w:cs="Times New Roman"/>
          <w:sz w:val="24"/>
        </w:rPr>
        <w:t>Sariah</w:t>
      </w:r>
      <w:proofErr w:type="spellEnd"/>
      <w:r w:rsidRPr="001A75A7">
        <w:rPr>
          <w:rFonts w:ascii="Times New Roman" w:eastAsia="Times New Roman" w:hAnsi="Times New Roman" w:cs="Times New Roman"/>
          <w:sz w:val="24"/>
        </w:rPr>
        <w:t>.</w:t>
      </w:r>
    </w:p>
    <w:p w:rsidR="00C55E38" w:rsidRPr="001A75A7" w:rsidRDefault="00C55E38" w:rsidP="00721DCC">
      <w:pPr>
        <w:spacing w:line="360" w:lineRule="auto"/>
        <w:jc w:val="both"/>
        <w:rPr>
          <w:rFonts w:ascii="Times New Roman" w:eastAsia="Times New Roman" w:hAnsi="Times New Roman" w:cs="Times New Roman"/>
          <w:sz w:val="24"/>
        </w:rPr>
      </w:pPr>
      <w:r w:rsidRPr="001A75A7">
        <w:rPr>
          <w:rFonts w:ascii="Times New Roman" w:eastAsia="Times New Roman" w:hAnsi="Times New Roman" w:cs="Times New Roman"/>
          <w:sz w:val="24"/>
        </w:rPr>
        <w:t xml:space="preserve">▪ </w:t>
      </w:r>
      <w:proofErr w:type="gramStart"/>
      <w:r w:rsidRPr="001A75A7">
        <w:rPr>
          <w:rFonts w:ascii="Times New Roman" w:eastAsia="Times New Roman" w:hAnsi="Times New Roman" w:cs="Times New Roman"/>
          <w:sz w:val="24"/>
        </w:rPr>
        <w:t>All</w:t>
      </w:r>
      <w:proofErr w:type="gramEnd"/>
      <w:r w:rsidRPr="001A75A7">
        <w:rPr>
          <w:rFonts w:ascii="Times New Roman" w:eastAsia="Times New Roman" w:hAnsi="Times New Roman" w:cs="Times New Roman"/>
          <w:sz w:val="24"/>
        </w:rPr>
        <w:t xml:space="preserve"> the program of investment of AIBL is maintain by the board of </w:t>
      </w:r>
      <w:proofErr w:type="spellStart"/>
      <w:r w:rsidRPr="001A75A7">
        <w:rPr>
          <w:rFonts w:ascii="Times New Roman" w:eastAsia="Times New Roman" w:hAnsi="Times New Roman" w:cs="Times New Roman"/>
          <w:sz w:val="24"/>
        </w:rPr>
        <w:t>Shariah</w:t>
      </w:r>
      <w:proofErr w:type="spellEnd"/>
      <w:r w:rsidRPr="001A75A7">
        <w:rPr>
          <w:rFonts w:ascii="Times New Roman" w:eastAsia="Times New Roman" w:hAnsi="Times New Roman" w:cs="Times New Roman"/>
          <w:sz w:val="24"/>
        </w:rPr>
        <w:t xml:space="preserve"> Council.</w:t>
      </w:r>
    </w:p>
    <w:p w:rsidR="00C55E38" w:rsidRPr="001A75A7" w:rsidRDefault="00C55E38" w:rsidP="00721DCC">
      <w:pPr>
        <w:spacing w:line="360" w:lineRule="auto"/>
        <w:jc w:val="both"/>
        <w:rPr>
          <w:rFonts w:ascii="Times New Roman" w:eastAsia="Times New Roman" w:hAnsi="Times New Roman" w:cs="Times New Roman"/>
          <w:sz w:val="24"/>
        </w:rPr>
      </w:pPr>
      <w:proofErr w:type="gramStart"/>
      <w:r w:rsidRPr="001A75A7">
        <w:rPr>
          <w:rFonts w:ascii="Times New Roman" w:eastAsia="Times New Roman" w:hAnsi="Times New Roman" w:cs="Times New Roman"/>
          <w:sz w:val="24"/>
        </w:rPr>
        <w:t>▪  In</w:t>
      </w:r>
      <w:proofErr w:type="gramEnd"/>
      <w:r w:rsidRPr="001A75A7">
        <w:rPr>
          <w:rFonts w:ascii="Times New Roman" w:eastAsia="Times New Roman" w:hAnsi="Times New Roman" w:cs="Times New Roman"/>
          <w:sz w:val="24"/>
        </w:rPr>
        <w:t xml:space="preserve"> 2007 almost 70 of the investment income is provided to the </w:t>
      </w:r>
      <w:proofErr w:type="spellStart"/>
      <w:r w:rsidRPr="001A75A7">
        <w:rPr>
          <w:rFonts w:ascii="Times New Roman" w:eastAsia="Times New Roman" w:hAnsi="Times New Roman" w:cs="Times New Roman"/>
          <w:sz w:val="24"/>
        </w:rPr>
        <w:t>Mudarba</w:t>
      </w:r>
      <w:proofErr w:type="spellEnd"/>
      <w:r w:rsidRPr="001A75A7">
        <w:rPr>
          <w:rFonts w:ascii="Times New Roman" w:eastAsia="Times New Roman" w:hAnsi="Times New Roman" w:cs="Times New Roman"/>
          <w:sz w:val="24"/>
        </w:rPr>
        <w:t xml:space="preserve"> depositors. </w:t>
      </w:r>
    </w:p>
    <w:p w:rsidR="00C55E38" w:rsidRPr="001A75A7" w:rsidRDefault="00C55E38" w:rsidP="00721DCC">
      <w:pPr>
        <w:spacing w:line="360" w:lineRule="auto"/>
        <w:jc w:val="both"/>
        <w:rPr>
          <w:rFonts w:ascii="Times New Roman" w:eastAsia="Times New Roman" w:hAnsi="Times New Roman" w:cs="Times New Roman"/>
          <w:sz w:val="24"/>
        </w:rPr>
      </w:pPr>
      <w:r w:rsidRPr="001A75A7">
        <w:rPr>
          <w:rFonts w:ascii="Times New Roman" w:eastAsia="Times New Roman" w:hAnsi="Times New Roman" w:cs="Times New Roman"/>
          <w:sz w:val="24"/>
        </w:rPr>
        <w:t xml:space="preserve">▪ </w:t>
      </w:r>
      <w:proofErr w:type="gramStart"/>
      <w:r w:rsidRPr="001A75A7">
        <w:rPr>
          <w:rFonts w:ascii="Times New Roman" w:eastAsia="Times New Roman" w:hAnsi="Times New Roman" w:cs="Times New Roman"/>
          <w:sz w:val="24"/>
        </w:rPr>
        <w:t>Mainly</w:t>
      </w:r>
      <w:proofErr w:type="gramEnd"/>
      <w:r w:rsidRPr="001A75A7">
        <w:rPr>
          <w:rFonts w:ascii="Times New Roman" w:eastAsia="Times New Roman" w:hAnsi="Times New Roman" w:cs="Times New Roman"/>
          <w:sz w:val="24"/>
        </w:rPr>
        <w:t xml:space="preserve"> in 2008 AIBL start their journey in online banking widely and on the other hand Bangladeshi software is also introduced to promote the original investor.</w:t>
      </w:r>
    </w:p>
    <w:p w:rsidR="00C55E38" w:rsidRPr="001A75A7" w:rsidRDefault="00C55E38" w:rsidP="00721DCC">
      <w:pPr>
        <w:spacing w:line="360" w:lineRule="auto"/>
        <w:jc w:val="both"/>
        <w:rPr>
          <w:rFonts w:ascii="Times New Roman" w:eastAsia="Times New Roman" w:hAnsi="Times New Roman" w:cs="Times New Roman"/>
          <w:sz w:val="24"/>
        </w:rPr>
      </w:pPr>
      <w:r w:rsidRPr="001A75A7">
        <w:rPr>
          <w:rFonts w:ascii="Times New Roman" w:eastAsia="Times New Roman" w:hAnsi="Times New Roman" w:cs="Times New Roman"/>
          <w:sz w:val="24"/>
        </w:rPr>
        <w:t xml:space="preserve">▪ </w:t>
      </w:r>
      <w:proofErr w:type="gramStart"/>
      <w:r w:rsidRPr="001A75A7">
        <w:rPr>
          <w:rFonts w:ascii="Times New Roman" w:eastAsia="Times New Roman" w:hAnsi="Times New Roman" w:cs="Times New Roman"/>
          <w:sz w:val="24"/>
        </w:rPr>
        <w:t>There</w:t>
      </w:r>
      <w:proofErr w:type="gramEnd"/>
      <w:r w:rsidRPr="001A75A7">
        <w:rPr>
          <w:rFonts w:ascii="Times New Roman" w:eastAsia="Times New Roman" w:hAnsi="Times New Roman" w:cs="Times New Roman"/>
          <w:sz w:val="24"/>
        </w:rPr>
        <w:t xml:space="preserve"> is another positive sign of AIBL is they always arranges a yearly meeting which known as Annual general meeting.</w:t>
      </w:r>
    </w:p>
    <w:p w:rsidR="00C55E38" w:rsidRPr="001A75A7" w:rsidRDefault="00C55E38" w:rsidP="00721DCC">
      <w:pPr>
        <w:spacing w:line="360" w:lineRule="auto"/>
        <w:jc w:val="both"/>
        <w:rPr>
          <w:rFonts w:ascii="Times New Roman" w:eastAsia="Times New Roman" w:hAnsi="Times New Roman" w:cs="Times New Roman"/>
          <w:sz w:val="24"/>
        </w:rPr>
      </w:pPr>
      <w:r w:rsidRPr="001A75A7">
        <w:rPr>
          <w:rFonts w:ascii="Times New Roman" w:eastAsia="Times New Roman" w:hAnsi="Times New Roman" w:cs="Times New Roman"/>
          <w:sz w:val="24"/>
        </w:rPr>
        <w:t>▪ AIBL believes in furnishing devoted services to the guests invested with Islamic spirit of brotherhood, peace and fraternity.</w:t>
      </w:r>
    </w:p>
    <w:p w:rsidR="00C55E38" w:rsidRPr="001A75A7" w:rsidRDefault="00C55E38" w:rsidP="00721DCC">
      <w:pPr>
        <w:spacing w:line="360" w:lineRule="auto"/>
        <w:jc w:val="both"/>
        <w:rPr>
          <w:rFonts w:ascii="Times New Roman" w:eastAsia="Times New Roman" w:hAnsi="Times New Roman" w:cs="Times New Roman"/>
          <w:sz w:val="24"/>
        </w:rPr>
      </w:pPr>
      <w:r w:rsidRPr="001A75A7">
        <w:rPr>
          <w:rFonts w:ascii="Times New Roman" w:eastAsia="Times New Roman" w:hAnsi="Times New Roman" w:cs="Times New Roman"/>
          <w:sz w:val="24"/>
        </w:rPr>
        <w:t xml:space="preserve">▪ </w:t>
      </w:r>
      <w:proofErr w:type="gramStart"/>
      <w:r w:rsidRPr="001A75A7">
        <w:rPr>
          <w:rFonts w:ascii="Times New Roman" w:eastAsia="Times New Roman" w:hAnsi="Times New Roman" w:cs="Times New Roman"/>
          <w:sz w:val="24"/>
        </w:rPr>
        <w:t>The</w:t>
      </w:r>
      <w:proofErr w:type="gramEnd"/>
      <w:r w:rsidRPr="001A75A7">
        <w:rPr>
          <w:rFonts w:ascii="Times New Roman" w:eastAsia="Times New Roman" w:hAnsi="Times New Roman" w:cs="Times New Roman"/>
          <w:sz w:val="24"/>
        </w:rPr>
        <w:t xml:space="preserve"> bank is committed towards establishing a weal- acquainted banking system to meet the requirements of low income and depressed class of people.</w:t>
      </w:r>
    </w:p>
    <w:p w:rsidR="00C55E38" w:rsidRPr="001A75A7" w:rsidRDefault="00C55E38" w:rsidP="00721DCC">
      <w:pPr>
        <w:spacing w:line="360" w:lineRule="auto"/>
        <w:jc w:val="both"/>
        <w:rPr>
          <w:rFonts w:ascii="Times New Roman" w:eastAsia="Times New Roman" w:hAnsi="Times New Roman" w:cs="Times New Roman"/>
          <w:sz w:val="24"/>
        </w:rPr>
      </w:pPr>
      <w:r w:rsidRPr="001A75A7">
        <w:rPr>
          <w:rFonts w:ascii="Times New Roman" w:eastAsia="Times New Roman" w:hAnsi="Times New Roman" w:cs="Times New Roman"/>
          <w:sz w:val="24"/>
        </w:rPr>
        <w:t>▪ The Bank upholds the Islamic values of establishment of a justified profitable system through social liberation and indifferent distribution of wealth.</w:t>
      </w:r>
    </w:p>
    <w:p w:rsidR="00C55E38" w:rsidRPr="001A75A7" w:rsidRDefault="00C55E38" w:rsidP="00721DCC">
      <w:pPr>
        <w:spacing w:line="360" w:lineRule="auto"/>
        <w:jc w:val="both"/>
        <w:rPr>
          <w:rFonts w:ascii="Times New Roman" w:eastAsia="Times New Roman" w:hAnsi="Times New Roman" w:cs="Times New Roman"/>
          <w:sz w:val="24"/>
        </w:rPr>
      </w:pPr>
      <w:r w:rsidRPr="001A75A7">
        <w:rPr>
          <w:rFonts w:ascii="Times New Roman" w:eastAsia="Times New Roman" w:hAnsi="Times New Roman" w:cs="Times New Roman"/>
          <w:sz w:val="24"/>
        </w:rPr>
        <w:lastRenderedPageBreak/>
        <w:t xml:space="preserve">▪ Following the Islamic traditions, it's aiding in the profitable progress of the socially deprived people; in the creation of employment </w:t>
      </w:r>
      <w:proofErr w:type="spellStart"/>
      <w:r w:rsidRPr="001A75A7">
        <w:rPr>
          <w:rFonts w:ascii="Times New Roman" w:eastAsia="Times New Roman" w:hAnsi="Times New Roman" w:cs="Times New Roman"/>
          <w:sz w:val="24"/>
        </w:rPr>
        <w:t>openingsand</w:t>
      </w:r>
      <w:proofErr w:type="spellEnd"/>
      <w:r w:rsidRPr="001A75A7">
        <w:rPr>
          <w:rFonts w:ascii="Times New Roman" w:eastAsia="Times New Roman" w:hAnsi="Times New Roman" w:cs="Times New Roman"/>
          <w:sz w:val="24"/>
        </w:rPr>
        <w:t xml:space="preserve"> in creation of pastoral areas to insure a balance development of the country.</w:t>
      </w:r>
    </w:p>
    <w:p w:rsidR="00C55E38" w:rsidRPr="001A75A7" w:rsidRDefault="00C55E38" w:rsidP="00721DCC">
      <w:pPr>
        <w:spacing w:line="360" w:lineRule="auto"/>
        <w:jc w:val="both"/>
        <w:rPr>
          <w:rFonts w:ascii="Times New Roman" w:eastAsia="Times New Roman" w:hAnsi="Times New Roman" w:cs="Times New Roman"/>
          <w:sz w:val="24"/>
        </w:rPr>
      </w:pPr>
      <w:r w:rsidRPr="001A75A7">
        <w:rPr>
          <w:rFonts w:ascii="Times New Roman" w:eastAsia="Times New Roman" w:hAnsi="Times New Roman" w:cs="Times New Roman"/>
          <w:sz w:val="24"/>
        </w:rPr>
        <w:t xml:space="preserve">▪ The Bank believes in social and humanitarian conditioning and has established AIBL English Medium </w:t>
      </w:r>
      <w:proofErr w:type="spellStart"/>
      <w:r w:rsidRPr="001A75A7">
        <w:rPr>
          <w:rFonts w:ascii="Times New Roman" w:eastAsia="Times New Roman" w:hAnsi="Times New Roman" w:cs="Times New Roman"/>
          <w:sz w:val="24"/>
        </w:rPr>
        <w:t>Madrasha</w:t>
      </w:r>
      <w:proofErr w:type="spellEnd"/>
      <w:r w:rsidRPr="001A75A7">
        <w:rPr>
          <w:rFonts w:ascii="Times New Roman" w:eastAsia="Times New Roman" w:hAnsi="Times New Roman" w:cs="Times New Roman"/>
          <w:sz w:val="24"/>
        </w:rPr>
        <w:t xml:space="preserve"> and AIBL Library. Further trials will </w:t>
      </w:r>
      <w:proofErr w:type="spellStart"/>
      <w:r w:rsidRPr="001A75A7">
        <w:rPr>
          <w:rFonts w:ascii="Times New Roman" w:eastAsia="Times New Roman" w:hAnsi="Times New Roman" w:cs="Times New Roman"/>
          <w:sz w:val="24"/>
        </w:rPr>
        <w:t>inshallah</w:t>
      </w:r>
      <w:proofErr w:type="spellEnd"/>
      <w:r w:rsidRPr="001A75A7">
        <w:rPr>
          <w:rFonts w:ascii="Times New Roman" w:eastAsia="Times New Roman" w:hAnsi="Times New Roman" w:cs="Times New Roman"/>
          <w:sz w:val="24"/>
        </w:rPr>
        <w:t xml:space="preserve"> follow in future.</w:t>
      </w:r>
    </w:p>
    <w:p w:rsidR="006D1ABA" w:rsidRPr="001A75A7" w:rsidRDefault="003948FC" w:rsidP="00721DCC">
      <w:pPr>
        <w:pStyle w:val="Heading2"/>
        <w:spacing w:before="0" w:line="360" w:lineRule="auto"/>
        <w:jc w:val="both"/>
        <w:rPr>
          <w:b/>
        </w:rPr>
      </w:pPr>
      <w:bookmarkStart w:id="12" w:name="_Toc116383742"/>
      <w:r w:rsidRPr="001A75A7">
        <w:rPr>
          <w:b/>
        </w:rPr>
        <w:t>AIBL</w:t>
      </w:r>
      <w:r w:rsidR="006D1ABA" w:rsidRPr="001A75A7">
        <w:rPr>
          <w:b/>
        </w:rPr>
        <w:t xml:space="preserve"> at a Glance</w:t>
      </w:r>
      <w:bookmarkEnd w:id="12"/>
      <w:r w:rsidR="006D1ABA" w:rsidRPr="001A75A7">
        <w:rPr>
          <w:b/>
        </w:rPr>
        <w:t xml:space="preserve"> </w:t>
      </w:r>
      <w:r w:rsidR="006D1ABA" w:rsidRPr="001A75A7">
        <w:rPr>
          <w:b/>
        </w:rPr>
        <w:br/>
      </w:r>
    </w:p>
    <w:p w:rsidR="00EB450B" w:rsidRDefault="00EB450B" w:rsidP="00721DCC">
      <w:pPr>
        <w:spacing w:after="0" w:line="360" w:lineRule="auto"/>
        <w:jc w:val="both"/>
        <w:rPr>
          <w:rStyle w:val="markedcontent"/>
          <w:rFonts w:ascii="Times New Roman" w:hAnsi="Times New Roman" w:cs="Times New Roman"/>
          <w:sz w:val="24"/>
        </w:rPr>
      </w:pPr>
      <w:r w:rsidRPr="001A75A7">
        <w:rPr>
          <w:rStyle w:val="markedcontent"/>
          <w:rFonts w:ascii="Times New Roman" w:hAnsi="Times New Roman" w:cs="Times New Roman"/>
          <w:sz w:val="24"/>
        </w:rPr>
        <w:t>Islam provides us a complete life. Main ideal of Islamic life is to be</w:t>
      </w:r>
      <w:r w:rsidR="00767A8A" w:rsidRPr="001A75A7">
        <w:rPr>
          <w:rStyle w:val="markedcontent"/>
          <w:rFonts w:ascii="Times New Roman" w:hAnsi="Times New Roman" w:cs="Times New Roman"/>
          <w:sz w:val="24"/>
        </w:rPr>
        <w:t xml:space="preserve"> </w:t>
      </w:r>
      <w:r w:rsidRPr="001A75A7">
        <w:rPr>
          <w:rStyle w:val="markedcontent"/>
          <w:rFonts w:ascii="Times New Roman" w:hAnsi="Times New Roman" w:cs="Times New Roman"/>
          <w:sz w:val="24"/>
        </w:rPr>
        <w:t>successful both in our mortal and immortal life. Thus, in every aspect of our</w:t>
      </w:r>
      <w:r w:rsidR="00767A8A" w:rsidRPr="001A75A7">
        <w:rPr>
          <w:rStyle w:val="markedcontent"/>
          <w:rFonts w:ascii="Times New Roman" w:hAnsi="Times New Roman" w:cs="Times New Roman"/>
          <w:sz w:val="24"/>
        </w:rPr>
        <w:t xml:space="preserve"> </w:t>
      </w:r>
      <w:r w:rsidRPr="001A75A7">
        <w:rPr>
          <w:rStyle w:val="markedcontent"/>
          <w:rFonts w:ascii="Times New Roman" w:hAnsi="Times New Roman" w:cs="Times New Roman"/>
          <w:sz w:val="24"/>
        </w:rPr>
        <w:t xml:space="preserve">life we should follow the doctrine of Al-Qur'an and life of </w:t>
      </w:r>
      <w:proofErr w:type="spellStart"/>
      <w:r w:rsidRPr="001A75A7">
        <w:rPr>
          <w:rStyle w:val="markedcontent"/>
          <w:rFonts w:ascii="Times New Roman" w:hAnsi="Times New Roman" w:cs="Times New Roman"/>
          <w:sz w:val="24"/>
        </w:rPr>
        <w:t>Hazrat</w:t>
      </w:r>
      <w:proofErr w:type="spellEnd"/>
      <w:r w:rsidRPr="001A75A7">
        <w:rPr>
          <w:rStyle w:val="markedcontent"/>
          <w:rFonts w:ascii="Times New Roman" w:hAnsi="Times New Roman" w:cs="Times New Roman"/>
          <w:sz w:val="24"/>
        </w:rPr>
        <w:t xml:space="preserve"> Muhammad</w:t>
      </w:r>
      <w:r w:rsidR="00767A8A" w:rsidRPr="001A75A7">
        <w:rPr>
          <w:rStyle w:val="markedcontent"/>
          <w:rFonts w:ascii="Times New Roman" w:hAnsi="Times New Roman" w:cs="Times New Roman"/>
          <w:sz w:val="24"/>
        </w:rPr>
        <w:t xml:space="preserve"> </w:t>
      </w:r>
      <w:r w:rsidRPr="001A75A7">
        <w:rPr>
          <w:rStyle w:val="markedcontent"/>
          <w:rFonts w:ascii="Times New Roman" w:hAnsi="Times New Roman" w:cs="Times New Roman"/>
          <w:sz w:val="24"/>
        </w:rPr>
        <w:t>(Sm.) for our supreme success. Al-</w:t>
      </w:r>
      <w:proofErr w:type="spellStart"/>
      <w:r w:rsidRPr="001A75A7">
        <w:rPr>
          <w:rStyle w:val="markedcontent"/>
          <w:rFonts w:ascii="Times New Roman" w:hAnsi="Times New Roman" w:cs="Times New Roman"/>
          <w:sz w:val="24"/>
        </w:rPr>
        <w:t>Arafah</w:t>
      </w:r>
      <w:proofErr w:type="spellEnd"/>
      <w:r w:rsidRPr="001A75A7">
        <w:rPr>
          <w:rStyle w:val="markedcontent"/>
          <w:rFonts w:ascii="Times New Roman" w:hAnsi="Times New Roman" w:cs="Times New Roman"/>
          <w:sz w:val="24"/>
        </w:rPr>
        <w:t xml:space="preserve"> </w:t>
      </w:r>
      <w:proofErr w:type="spellStart"/>
      <w:r w:rsidRPr="001A75A7">
        <w:rPr>
          <w:rStyle w:val="markedcontent"/>
          <w:rFonts w:ascii="Times New Roman" w:hAnsi="Times New Roman" w:cs="Times New Roman"/>
          <w:sz w:val="24"/>
        </w:rPr>
        <w:t>Islami</w:t>
      </w:r>
      <w:proofErr w:type="spellEnd"/>
      <w:r w:rsidRPr="001A75A7">
        <w:rPr>
          <w:rStyle w:val="markedcontent"/>
          <w:rFonts w:ascii="Times New Roman" w:hAnsi="Times New Roman" w:cs="Times New Roman"/>
          <w:sz w:val="24"/>
        </w:rPr>
        <w:t xml:space="preserve"> Bank started its trip in 1995</w:t>
      </w:r>
      <w:r w:rsidR="00767A8A" w:rsidRPr="001A75A7">
        <w:rPr>
          <w:rStyle w:val="markedcontent"/>
          <w:rFonts w:ascii="Times New Roman" w:hAnsi="Times New Roman" w:cs="Times New Roman"/>
          <w:sz w:val="24"/>
        </w:rPr>
        <w:t xml:space="preserve"> </w:t>
      </w:r>
      <w:r w:rsidRPr="001A75A7">
        <w:rPr>
          <w:rStyle w:val="markedcontent"/>
          <w:rFonts w:ascii="Times New Roman" w:hAnsi="Times New Roman" w:cs="Times New Roman"/>
          <w:sz w:val="24"/>
        </w:rPr>
        <w:t xml:space="preserve">with the said principles in mind and to introduce </w:t>
      </w:r>
      <w:proofErr w:type="gramStart"/>
      <w:r w:rsidRPr="001A75A7">
        <w:rPr>
          <w:rStyle w:val="markedcontent"/>
          <w:rFonts w:ascii="Times New Roman" w:hAnsi="Times New Roman" w:cs="Times New Roman"/>
          <w:sz w:val="24"/>
        </w:rPr>
        <w:t>a</w:t>
      </w:r>
      <w:proofErr w:type="gramEnd"/>
      <w:r w:rsidRPr="001A75A7">
        <w:rPr>
          <w:rStyle w:val="markedcontent"/>
          <w:rFonts w:ascii="Times New Roman" w:hAnsi="Times New Roman" w:cs="Times New Roman"/>
          <w:sz w:val="24"/>
        </w:rPr>
        <w:t xml:space="preserve"> ultramodern banking system grounded</w:t>
      </w:r>
      <w:r w:rsidR="00767A8A" w:rsidRPr="001A75A7">
        <w:rPr>
          <w:rStyle w:val="markedcontent"/>
          <w:rFonts w:ascii="Times New Roman" w:hAnsi="Times New Roman" w:cs="Times New Roman"/>
          <w:sz w:val="24"/>
        </w:rPr>
        <w:t xml:space="preserve"> </w:t>
      </w:r>
      <w:r w:rsidRPr="001A75A7">
        <w:rPr>
          <w:rStyle w:val="markedcontent"/>
          <w:rFonts w:ascii="Times New Roman" w:hAnsi="Times New Roman" w:cs="Times New Roman"/>
          <w:sz w:val="24"/>
        </w:rPr>
        <w:t xml:space="preserve">on Al-Qur'an and </w:t>
      </w:r>
      <w:proofErr w:type="spellStart"/>
      <w:r w:rsidRPr="001A75A7">
        <w:rPr>
          <w:rStyle w:val="markedcontent"/>
          <w:rFonts w:ascii="Times New Roman" w:hAnsi="Times New Roman" w:cs="Times New Roman"/>
          <w:sz w:val="24"/>
        </w:rPr>
        <w:t>Sunnah</w:t>
      </w:r>
      <w:proofErr w:type="spellEnd"/>
      <w:r w:rsidRPr="001A75A7">
        <w:rPr>
          <w:rStyle w:val="markedcontent"/>
          <w:rFonts w:ascii="Times New Roman" w:hAnsi="Times New Roman" w:cs="Times New Roman"/>
          <w:sz w:val="24"/>
        </w:rPr>
        <w:t>.</w:t>
      </w:r>
    </w:p>
    <w:p w:rsidR="00721DCC" w:rsidRPr="001A75A7" w:rsidRDefault="00721DCC" w:rsidP="00721DCC">
      <w:pPr>
        <w:spacing w:after="0" w:line="360" w:lineRule="auto"/>
        <w:jc w:val="both"/>
        <w:rPr>
          <w:rStyle w:val="markedcontent"/>
          <w:rFonts w:ascii="Times New Roman" w:hAnsi="Times New Roman" w:cs="Times New Roman"/>
          <w:sz w:val="24"/>
        </w:rPr>
      </w:pPr>
    </w:p>
    <w:p w:rsidR="00B71215" w:rsidRPr="001A75A7" w:rsidRDefault="00EB450B" w:rsidP="00721DCC">
      <w:pPr>
        <w:spacing w:after="0" w:line="360" w:lineRule="auto"/>
        <w:jc w:val="both"/>
        <w:rPr>
          <w:rStyle w:val="markedcontent"/>
          <w:rFonts w:ascii="Times New Roman" w:hAnsi="Times New Roman" w:cs="Times New Roman"/>
          <w:sz w:val="24"/>
        </w:rPr>
      </w:pPr>
      <w:r w:rsidRPr="001A75A7">
        <w:rPr>
          <w:rStyle w:val="markedcontent"/>
          <w:rFonts w:ascii="Times New Roman" w:hAnsi="Times New Roman" w:cs="Times New Roman"/>
          <w:sz w:val="24"/>
        </w:rPr>
        <w:t>A group of 20 devoted and noted Islamic personalities of Bangladesh are the</w:t>
      </w:r>
      <w:r w:rsidR="00767A8A" w:rsidRPr="001A75A7">
        <w:rPr>
          <w:rStyle w:val="markedcontent"/>
          <w:rFonts w:ascii="Times New Roman" w:hAnsi="Times New Roman" w:cs="Times New Roman"/>
          <w:sz w:val="24"/>
        </w:rPr>
        <w:t xml:space="preserve"> </w:t>
      </w:r>
      <w:r w:rsidRPr="001A75A7">
        <w:rPr>
          <w:rStyle w:val="markedcontent"/>
          <w:rFonts w:ascii="Times New Roman" w:hAnsi="Times New Roman" w:cs="Times New Roman"/>
          <w:sz w:val="24"/>
        </w:rPr>
        <w:t>member of Board of Directors of the bank. They're also noted for their business</w:t>
      </w:r>
      <w:r w:rsidR="00767A8A" w:rsidRPr="001A75A7">
        <w:rPr>
          <w:rStyle w:val="markedcontent"/>
          <w:rFonts w:ascii="Times New Roman" w:hAnsi="Times New Roman" w:cs="Times New Roman"/>
          <w:sz w:val="24"/>
        </w:rPr>
        <w:t xml:space="preserve"> </w:t>
      </w:r>
      <w:r w:rsidR="00D6680A" w:rsidRPr="001A75A7">
        <w:rPr>
          <w:rStyle w:val="markedcontent"/>
          <w:rFonts w:ascii="Times New Roman" w:hAnsi="Times New Roman" w:cs="Times New Roman"/>
          <w:sz w:val="24"/>
        </w:rPr>
        <w:t>Wit. Al-</w:t>
      </w:r>
      <w:proofErr w:type="spellStart"/>
      <w:r w:rsidR="00D6680A" w:rsidRPr="001A75A7">
        <w:rPr>
          <w:rStyle w:val="markedcontent"/>
          <w:rFonts w:ascii="Times New Roman" w:hAnsi="Times New Roman" w:cs="Times New Roman"/>
          <w:sz w:val="24"/>
        </w:rPr>
        <w:t>Arafah</w:t>
      </w:r>
      <w:proofErr w:type="spellEnd"/>
      <w:r w:rsidR="00D6680A" w:rsidRPr="001A75A7">
        <w:rPr>
          <w:rStyle w:val="markedcontent"/>
          <w:rFonts w:ascii="Times New Roman" w:hAnsi="Times New Roman" w:cs="Times New Roman"/>
          <w:sz w:val="24"/>
        </w:rPr>
        <w:t xml:space="preserve"> </w:t>
      </w:r>
      <w:proofErr w:type="spellStart"/>
      <w:r w:rsidR="00D6680A" w:rsidRPr="001A75A7">
        <w:rPr>
          <w:rStyle w:val="markedcontent"/>
          <w:rFonts w:ascii="Times New Roman" w:hAnsi="Times New Roman" w:cs="Times New Roman"/>
          <w:sz w:val="24"/>
        </w:rPr>
        <w:t>Islami</w:t>
      </w:r>
      <w:proofErr w:type="spellEnd"/>
      <w:r w:rsidR="00D6680A" w:rsidRPr="001A75A7">
        <w:rPr>
          <w:rStyle w:val="markedcontent"/>
          <w:rFonts w:ascii="Times New Roman" w:hAnsi="Times New Roman" w:cs="Times New Roman"/>
          <w:sz w:val="24"/>
        </w:rPr>
        <w:t xml:space="preserve"> Bank Ltd. </w:t>
      </w:r>
      <w:proofErr w:type="gramStart"/>
      <w:r w:rsidR="00D6680A" w:rsidRPr="001A75A7">
        <w:rPr>
          <w:rStyle w:val="markedcontent"/>
          <w:rFonts w:ascii="Times New Roman" w:hAnsi="Times New Roman" w:cs="Times New Roman"/>
          <w:sz w:val="24"/>
        </w:rPr>
        <w:t>Has</w:t>
      </w:r>
      <w:proofErr w:type="gramEnd"/>
      <w:r w:rsidR="00D6680A" w:rsidRPr="001A75A7">
        <w:rPr>
          <w:rStyle w:val="markedcontent"/>
          <w:rFonts w:ascii="Times New Roman" w:hAnsi="Times New Roman" w:cs="Times New Roman"/>
          <w:sz w:val="24"/>
        </w:rPr>
        <w:t xml:space="preserve"> many branches all over the Bangladesh. Till 2020 December in a survey it said that there are 184 branches</w:t>
      </w:r>
      <w:r w:rsidRPr="001A75A7">
        <w:rPr>
          <w:rStyle w:val="markedcontent"/>
          <w:rFonts w:ascii="Times New Roman" w:hAnsi="Times New Roman" w:cs="Times New Roman"/>
          <w:sz w:val="24"/>
        </w:rPr>
        <w:t xml:space="preserve"> and </w:t>
      </w:r>
      <w:r w:rsidR="00D6680A" w:rsidRPr="001A75A7">
        <w:rPr>
          <w:rStyle w:val="markedcontent"/>
          <w:rFonts w:ascii="Times New Roman" w:hAnsi="Times New Roman" w:cs="Times New Roman"/>
          <w:sz w:val="24"/>
        </w:rPr>
        <w:t xml:space="preserve">in include </w:t>
      </w:r>
      <w:r w:rsidRPr="001A75A7">
        <w:rPr>
          <w:rStyle w:val="markedcontent"/>
          <w:rFonts w:ascii="Times New Roman" w:hAnsi="Times New Roman" w:cs="Times New Roman"/>
          <w:sz w:val="24"/>
        </w:rPr>
        <w:t>of</w:t>
      </w:r>
      <w:r w:rsidR="00D6680A" w:rsidRPr="001A75A7">
        <w:rPr>
          <w:rStyle w:val="markedcontent"/>
          <w:rFonts w:ascii="Times New Roman" w:hAnsi="Times New Roman" w:cs="Times New Roman"/>
          <w:sz w:val="24"/>
        </w:rPr>
        <w:t xml:space="preserve"> those branches there are almost</w:t>
      </w:r>
      <w:r w:rsidRPr="001A75A7">
        <w:rPr>
          <w:rStyle w:val="markedcontent"/>
          <w:rFonts w:ascii="Times New Roman" w:hAnsi="Times New Roman" w:cs="Times New Roman"/>
          <w:sz w:val="24"/>
        </w:rPr>
        <w:t xml:space="preserve"> 3682 workers </w:t>
      </w:r>
      <w:r w:rsidR="00D6680A" w:rsidRPr="001A75A7">
        <w:rPr>
          <w:rStyle w:val="markedcontent"/>
          <w:rFonts w:ascii="Times New Roman" w:hAnsi="Times New Roman" w:cs="Times New Roman"/>
          <w:sz w:val="24"/>
        </w:rPr>
        <w:t>according to December 2022. AIBL sanctioned capital was</w:t>
      </w:r>
      <w:r w:rsidRPr="001A75A7">
        <w:rPr>
          <w:rStyle w:val="markedcontent"/>
          <w:rFonts w:ascii="Times New Roman" w:hAnsi="Times New Roman" w:cs="Times New Roman"/>
          <w:sz w:val="24"/>
        </w:rPr>
        <w:t xml:space="preserve"> Taka 15000</w:t>
      </w:r>
      <w:r w:rsidR="00767A8A" w:rsidRPr="001A75A7">
        <w:rPr>
          <w:rStyle w:val="markedcontent"/>
          <w:rFonts w:ascii="Times New Roman" w:hAnsi="Times New Roman" w:cs="Times New Roman"/>
          <w:sz w:val="24"/>
        </w:rPr>
        <w:t xml:space="preserve"> </w:t>
      </w:r>
      <w:r w:rsidRPr="001A75A7">
        <w:rPr>
          <w:rStyle w:val="markedcontent"/>
          <w:rFonts w:ascii="Times New Roman" w:hAnsi="Times New Roman" w:cs="Times New Roman"/>
          <w:sz w:val="24"/>
        </w:rPr>
        <w:t>million and</w:t>
      </w:r>
      <w:r w:rsidR="00D6680A" w:rsidRPr="001A75A7">
        <w:rPr>
          <w:rStyle w:val="markedcontent"/>
          <w:rFonts w:ascii="Times New Roman" w:hAnsi="Times New Roman" w:cs="Times New Roman"/>
          <w:sz w:val="24"/>
        </w:rPr>
        <w:t xml:space="preserve"> on the other hand the paid up capital of AIBL is </w:t>
      </w:r>
      <w:r w:rsidRPr="001A75A7">
        <w:rPr>
          <w:rStyle w:val="markedcontent"/>
          <w:rFonts w:ascii="Times New Roman" w:hAnsi="Times New Roman" w:cs="Times New Roman"/>
          <w:sz w:val="24"/>
        </w:rPr>
        <w:t>Taka10440.22 million as on 31 December 2018.</w:t>
      </w:r>
    </w:p>
    <w:p w:rsidR="00B71215" w:rsidRPr="001A75A7" w:rsidRDefault="00B71215" w:rsidP="006D1ABA">
      <w:pPr>
        <w:spacing w:line="360" w:lineRule="auto"/>
        <w:rPr>
          <w:rStyle w:val="markedcontent"/>
          <w:rFonts w:ascii="Times New Roman" w:hAnsi="Times New Roman" w:cs="Times New Roman"/>
          <w:sz w:val="24"/>
        </w:rPr>
      </w:pPr>
    </w:p>
    <w:p w:rsidR="001117DF" w:rsidRPr="001A75A7" w:rsidRDefault="001117DF">
      <w:pPr>
        <w:rPr>
          <w:rStyle w:val="markedcontent"/>
          <w:rFonts w:ascii="Times New Roman" w:hAnsi="Times New Roman" w:cs="Times New Roman"/>
          <w:sz w:val="24"/>
        </w:rPr>
      </w:pPr>
      <w:r w:rsidRPr="001A75A7">
        <w:rPr>
          <w:rStyle w:val="markedcontent"/>
          <w:rFonts w:ascii="Times New Roman" w:hAnsi="Times New Roman" w:cs="Times New Roman"/>
          <w:sz w:val="24"/>
        </w:rPr>
        <w:br w:type="page"/>
      </w:r>
    </w:p>
    <w:p w:rsidR="00B1679D" w:rsidRPr="001A75A7" w:rsidRDefault="00B71215" w:rsidP="00767A8A">
      <w:pPr>
        <w:spacing w:after="0" w:line="240" w:lineRule="auto"/>
        <w:jc w:val="center"/>
        <w:rPr>
          <w:rStyle w:val="Heading1Char"/>
          <w:rFonts w:ascii="Times New Roman" w:hAnsi="Times New Roman" w:cs="Times New Roman"/>
        </w:rPr>
      </w:pPr>
      <w:r w:rsidRPr="001A75A7">
        <w:rPr>
          <w:rFonts w:ascii="Times New Roman" w:eastAsia="Times New Roman" w:hAnsi="Times New Roman" w:cs="Times New Roman"/>
          <w:noProof/>
          <w:sz w:val="24"/>
          <w:szCs w:val="24"/>
        </w:rPr>
        <w:lastRenderedPageBreak/>
        <w:drawing>
          <wp:inline distT="0" distB="0" distL="0" distR="0">
            <wp:extent cx="5515784" cy="83419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61352" cy="8410912"/>
                    </a:xfrm>
                    <a:prstGeom prst="rect">
                      <a:avLst/>
                    </a:prstGeom>
                  </pic:spPr>
                </pic:pic>
              </a:graphicData>
            </a:graphic>
          </wp:inline>
        </w:drawing>
      </w:r>
      <w:r w:rsidR="00032820" w:rsidRPr="001A75A7">
        <w:rPr>
          <w:rStyle w:val="Heading1Char"/>
          <w:rFonts w:ascii="Times New Roman" w:hAnsi="Times New Roman" w:cs="Times New Roman"/>
        </w:rPr>
        <w:t xml:space="preserve"> </w:t>
      </w:r>
    </w:p>
    <w:p w:rsidR="00C55E38" w:rsidRPr="001A75A7" w:rsidRDefault="00C55E38" w:rsidP="00E822A3">
      <w:pPr>
        <w:pStyle w:val="Heading3"/>
        <w:rPr>
          <w:rFonts w:ascii="Times New Roman" w:hAnsi="Times New Roman" w:cs="Times New Roman"/>
        </w:rPr>
      </w:pPr>
      <w:bookmarkStart w:id="13" w:name="_Toc116383743"/>
      <w:r w:rsidRPr="001A75A7">
        <w:rPr>
          <w:rFonts w:ascii="Times New Roman" w:hAnsi="Times New Roman" w:cs="Times New Roman"/>
        </w:rPr>
        <w:lastRenderedPageBreak/>
        <w:t>5 Year</w:t>
      </w:r>
      <w:r w:rsidRPr="001A75A7">
        <w:rPr>
          <w:rStyle w:val="markedcontent"/>
          <w:rFonts w:ascii="Times New Roman" w:hAnsi="Times New Roman" w:cs="Times New Roman"/>
          <w:b/>
          <w:color w:val="385623" w:themeColor="accent6" w:themeShade="80"/>
          <w:szCs w:val="26"/>
        </w:rPr>
        <w:t xml:space="preserve"> F</w:t>
      </w:r>
      <w:r w:rsidRPr="001A75A7">
        <w:rPr>
          <w:rFonts w:ascii="Times New Roman" w:hAnsi="Times New Roman" w:cs="Times New Roman"/>
        </w:rPr>
        <w:t>inancial Hig</w:t>
      </w:r>
      <w:r w:rsidRPr="001A75A7">
        <w:rPr>
          <w:rStyle w:val="markedcontent"/>
          <w:rFonts w:ascii="Times New Roman" w:hAnsi="Times New Roman" w:cs="Times New Roman"/>
          <w:b/>
          <w:color w:val="385623" w:themeColor="accent6" w:themeShade="80"/>
          <w:szCs w:val="26"/>
        </w:rPr>
        <w:t>h</w:t>
      </w:r>
      <w:r w:rsidRPr="001A75A7">
        <w:rPr>
          <w:rFonts w:ascii="Times New Roman" w:hAnsi="Times New Roman" w:cs="Times New Roman"/>
        </w:rPr>
        <w:t>lig</w:t>
      </w:r>
      <w:r w:rsidRPr="001A75A7">
        <w:rPr>
          <w:rStyle w:val="markedcontent"/>
          <w:rFonts w:ascii="Times New Roman" w:hAnsi="Times New Roman" w:cs="Times New Roman"/>
          <w:b/>
          <w:color w:val="385623" w:themeColor="accent6" w:themeShade="80"/>
          <w:szCs w:val="26"/>
        </w:rPr>
        <w:t>h</w:t>
      </w:r>
      <w:r w:rsidRPr="001A75A7">
        <w:rPr>
          <w:rFonts w:ascii="Times New Roman" w:hAnsi="Times New Roman" w:cs="Times New Roman"/>
        </w:rPr>
        <w:t>ts</w:t>
      </w:r>
      <w:bookmarkEnd w:id="13"/>
    </w:p>
    <w:p w:rsidR="00C55E38" w:rsidRPr="001A75A7" w:rsidRDefault="00C55E38" w:rsidP="00C55E38">
      <w:pPr>
        <w:rPr>
          <w:rFonts w:ascii="Times New Roman" w:hAnsi="Times New Roman" w:cs="Times New Roman"/>
        </w:rPr>
      </w:pPr>
      <w:r w:rsidRPr="001A75A7">
        <w:rPr>
          <w:rFonts w:ascii="Times New Roman" w:hAnsi="Times New Roman" w:cs="Times New Roman"/>
          <w:noProof/>
        </w:rPr>
        <w:drawing>
          <wp:inline distT="0" distB="0" distL="0" distR="0">
            <wp:extent cx="6105705" cy="7597422"/>
            <wp:effectExtent l="0" t="0" r="0" b="1905"/>
            <wp:docPr id="2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apture 4.PNG"/>
                    <pic:cNvPicPr/>
                  </pic:nvPicPr>
                  <pic:blipFill rotWithShape="1">
                    <a:blip r:embed="rId10" cstate="print">
                      <a:extLst>
                        <a:ext uri="{28A0092B-C50C-407E-A947-70E740481C1C}">
                          <a14:useLocalDpi xmlns:a14="http://schemas.microsoft.com/office/drawing/2010/main" val="0"/>
                        </a:ext>
                      </a:extLst>
                    </a:blip>
                    <a:srcRect b="727"/>
                    <a:stretch/>
                  </pic:blipFill>
                  <pic:spPr bwMode="auto">
                    <a:xfrm>
                      <a:off x="0" y="0"/>
                      <a:ext cx="6105705" cy="7597422"/>
                    </a:xfrm>
                    <a:prstGeom prst="rect">
                      <a:avLst/>
                    </a:prstGeom>
                    <a:ln>
                      <a:noFill/>
                    </a:ln>
                    <a:extLst>
                      <a:ext uri="{53640926-AAD7-44D8-BBD7-CCE9431645EC}">
                        <a14:shadowObscured xmlns:a14="http://schemas.microsoft.com/office/drawing/2010/main"/>
                      </a:ext>
                    </a:extLst>
                  </pic:spPr>
                </pic:pic>
              </a:graphicData>
            </a:graphic>
          </wp:inline>
        </w:drawing>
      </w:r>
    </w:p>
    <w:p w:rsidR="00870B8F" w:rsidRPr="001A75A7" w:rsidRDefault="00870B8F" w:rsidP="00E822A3">
      <w:pPr>
        <w:pStyle w:val="Heading3"/>
        <w:rPr>
          <w:rFonts w:ascii="Times New Roman" w:hAnsi="Times New Roman" w:cs="Times New Roman"/>
        </w:rPr>
      </w:pPr>
      <w:bookmarkStart w:id="14" w:name="_Toc116383744"/>
      <w:r w:rsidRPr="001A75A7">
        <w:rPr>
          <w:rFonts w:ascii="Times New Roman" w:hAnsi="Times New Roman" w:cs="Times New Roman"/>
        </w:rPr>
        <w:lastRenderedPageBreak/>
        <w:t>Geographic Business location</w:t>
      </w:r>
      <w:bookmarkEnd w:id="14"/>
    </w:p>
    <w:p w:rsidR="00870B8F" w:rsidRPr="001A75A7" w:rsidRDefault="00870B8F" w:rsidP="00870B8F">
      <w:pPr>
        <w:spacing w:line="360" w:lineRule="auto"/>
        <w:rPr>
          <w:rFonts w:ascii="Times New Roman" w:hAnsi="Times New Roman" w:cs="Times New Roman"/>
          <w:b/>
          <w:color w:val="385623" w:themeColor="accent6" w:themeShade="80"/>
          <w:sz w:val="24"/>
          <w:szCs w:val="24"/>
        </w:rPr>
      </w:pPr>
      <w:r w:rsidRPr="001A75A7">
        <w:rPr>
          <w:rStyle w:val="markedcontent"/>
          <w:rFonts w:ascii="Times New Roman" w:hAnsi="Times New Roman" w:cs="Times New Roman"/>
          <w:sz w:val="24"/>
          <w:szCs w:val="24"/>
        </w:rPr>
        <w:t>AIBL has giving there service among 148 branches all over Bangladesh and the list has been given below</w:t>
      </w:r>
      <w:r w:rsidRPr="001A75A7">
        <w:rPr>
          <w:rFonts w:ascii="Times New Roman" w:hAnsi="Times New Roman" w:cs="Times New Roman"/>
          <w:b/>
          <w:noProof/>
          <w:color w:val="70AD47" w:themeColor="accent6"/>
          <w:sz w:val="24"/>
          <w:szCs w:val="24"/>
        </w:rPr>
        <w:drawing>
          <wp:inline distT="0" distB="0" distL="0" distR="0">
            <wp:extent cx="5815946" cy="1446028"/>
            <wp:effectExtent l="0" t="0" r="0" b="1905"/>
            <wp:docPr id="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ptur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75880" cy="1460930"/>
                    </a:xfrm>
                    <a:prstGeom prst="rect">
                      <a:avLst/>
                    </a:prstGeom>
                  </pic:spPr>
                </pic:pic>
              </a:graphicData>
            </a:graphic>
          </wp:inline>
        </w:drawing>
      </w:r>
    </w:p>
    <w:p w:rsidR="00C55E38" w:rsidRPr="001A75A7" w:rsidRDefault="00C55E38" w:rsidP="00A14E2E">
      <w:pPr>
        <w:pStyle w:val="Heading2"/>
        <w:spacing w:line="360" w:lineRule="auto"/>
        <w:jc w:val="both"/>
        <w:rPr>
          <w:b/>
        </w:rPr>
      </w:pPr>
      <w:bookmarkStart w:id="15" w:name="_Toc116383745"/>
      <w:r w:rsidRPr="001A75A7">
        <w:rPr>
          <w:b/>
        </w:rPr>
        <w:t>AIBL Management</w:t>
      </w:r>
      <w:bookmarkEnd w:id="15"/>
    </w:p>
    <w:p w:rsidR="00C55E38" w:rsidRPr="001A75A7" w:rsidRDefault="00C55E38" w:rsidP="00C55E38">
      <w:pPr>
        <w:spacing w:line="360" w:lineRule="auto"/>
        <w:jc w:val="center"/>
        <w:rPr>
          <w:rFonts w:ascii="Times New Roman" w:hAnsi="Times New Roman" w:cs="Times New Roman"/>
          <w:b/>
          <w:color w:val="385623" w:themeColor="accent6" w:themeShade="80"/>
          <w:sz w:val="40"/>
          <w:szCs w:val="24"/>
        </w:rPr>
      </w:pPr>
      <w:r w:rsidRPr="001A75A7">
        <w:rPr>
          <w:rFonts w:ascii="Times New Roman" w:hAnsi="Times New Roman" w:cs="Times New Roman"/>
          <w:b/>
          <w:noProof/>
          <w:color w:val="70AD47" w:themeColor="accent6"/>
          <w:sz w:val="40"/>
          <w:szCs w:val="24"/>
        </w:rPr>
        <w:drawing>
          <wp:inline distT="0" distB="0" distL="0" distR="0">
            <wp:extent cx="6129618" cy="5252484"/>
            <wp:effectExtent l="19050" t="19050" r="23532" b="24366"/>
            <wp:docPr id="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38377" cy="5259989"/>
                    </a:xfrm>
                    <a:prstGeom prst="rect">
                      <a:avLst/>
                    </a:prstGeom>
                    <a:ln>
                      <a:solidFill>
                        <a:schemeClr val="accent1"/>
                      </a:solidFill>
                    </a:ln>
                  </pic:spPr>
                </pic:pic>
              </a:graphicData>
            </a:graphic>
          </wp:inline>
        </w:drawing>
      </w:r>
    </w:p>
    <w:p w:rsidR="00184EF2" w:rsidRPr="001A75A7" w:rsidRDefault="00184EF2" w:rsidP="0098676B">
      <w:pPr>
        <w:pStyle w:val="Heading2"/>
        <w:spacing w:line="360" w:lineRule="auto"/>
        <w:jc w:val="both"/>
      </w:pPr>
      <w:bookmarkStart w:id="16" w:name="_Toc116383746"/>
      <w:r w:rsidRPr="001A75A7">
        <w:lastRenderedPageBreak/>
        <w:t>Committees</w:t>
      </w:r>
      <w:bookmarkEnd w:id="16"/>
      <w:r w:rsidRPr="001A75A7">
        <w:t xml:space="preserve"> </w:t>
      </w:r>
    </w:p>
    <w:p w:rsidR="00E9687B" w:rsidRPr="001A75A7" w:rsidRDefault="00E9687B" w:rsidP="0098676B">
      <w:pPr>
        <w:spacing w:after="0" w:line="360" w:lineRule="auto"/>
        <w:jc w:val="both"/>
        <w:rPr>
          <w:rFonts w:ascii="Times New Roman" w:hAnsi="Times New Roman" w:cs="Times New Roman"/>
          <w:sz w:val="24"/>
        </w:rPr>
      </w:pPr>
      <w:r w:rsidRPr="001A75A7">
        <w:rPr>
          <w:rFonts w:ascii="Times New Roman" w:hAnsi="Times New Roman" w:cs="Times New Roman"/>
          <w:sz w:val="24"/>
        </w:rPr>
        <w:t xml:space="preserve">Several committees at AIBL are responsible for doing </w:t>
      </w:r>
      <w:proofErr w:type="gramStart"/>
      <w:r w:rsidRPr="001A75A7">
        <w:rPr>
          <w:rFonts w:ascii="Times New Roman" w:hAnsi="Times New Roman" w:cs="Times New Roman"/>
          <w:sz w:val="24"/>
        </w:rPr>
        <w:t>may</w:t>
      </w:r>
      <w:proofErr w:type="gramEnd"/>
      <w:r w:rsidRPr="001A75A7">
        <w:rPr>
          <w:rFonts w:ascii="Times New Roman" w:hAnsi="Times New Roman" w:cs="Times New Roman"/>
          <w:sz w:val="24"/>
        </w:rPr>
        <w:t xml:space="preserve"> activities including:</w:t>
      </w:r>
    </w:p>
    <w:p w:rsidR="00661577" w:rsidRPr="001A75A7" w:rsidRDefault="00914B57" w:rsidP="0098676B">
      <w:pPr>
        <w:pStyle w:val="ListParagraph"/>
        <w:numPr>
          <w:ilvl w:val="0"/>
          <w:numId w:val="2"/>
        </w:numPr>
        <w:spacing w:after="0" w:line="360" w:lineRule="auto"/>
        <w:jc w:val="both"/>
        <w:rPr>
          <w:rFonts w:ascii="Times New Roman" w:hAnsi="Times New Roman" w:cs="Times New Roman"/>
          <w:sz w:val="24"/>
        </w:rPr>
      </w:pPr>
      <w:r w:rsidRPr="001A75A7">
        <w:rPr>
          <w:rFonts w:ascii="Times New Roman" w:hAnsi="Times New Roman" w:cs="Times New Roman"/>
          <w:sz w:val="24"/>
        </w:rPr>
        <w:t xml:space="preserve">They try to do always quality investment so that they can keep their position in a good place in </w:t>
      </w:r>
      <w:proofErr w:type="spellStart"/>
      <w:proofErr w:type="gramStart"/>
      <w:r w:rsidRPr="001A75A7">
        <w:rPr>
          <w:rFonts w:ascii="Times New Roman" w:hAnsi="Times New Roman" w:cs="Times New Roman"/>
          <w:sz w:val="24"/>
        </w:rPr>
        <w:t>bangladesh</w:t>
      </w:r>
      <w:proofErr w:type="spellEnd"/>
      <w:proofErr w:type="gramEnd"/>
      <w:r w:rsidRPr="001A75A7">
        <w:rPr>
          <w:rFonts w:ascii="Times New Roman" w:hAnsi="Times New Roman" w:cs="Times New Roman"/>
          <w:sz w:val="24"/>
        </w:rPr>
        <w:t xml:space="preserve"> banking sect</w:t>
      </w:r>
      <w:r w:rsidR="00412AA6" w:rsidRPr="001A75A7">
        <w:rPr>
          <w:rFonts w:ascii="Times New Roman" w:hAnsi="Times New Roman" w:cs="Times New Roman"/>
          <w:sz w:val="24"/>
        </w:rPr>
        <w:t xml:space="preserve">or. </w:t>
      </w:r>
    </w:p>
    <w:p w:rsidR="00412AA6" w:rsidRPr="001A75A7" w:rsidRDefault="00FE7B20" w:rsidP="0098676B">
      <w:pPr>
        <w:pStyle w:val="ListParagraph"/>
        <w:numPr>
          <w:ilvl w:val="0"/>
          <w:numId w:val="2"/>
        </w:numPr>
        <w:spacing w:after="0" w:line="360" w:lineRule="auto"/>
        <w:jc w:val="both"/>
        <w:rPr>
          <w:rFonts w:ascii="Times New Roman" w:hAnsi="Times New Roman" w:cs="Times New Roman"/>
          <w:sz w:val="24"/>
        </w:rPr>
      </w:pPr>
      <w:r w:rsidRPr="001A75A7">
        <w:rPr>
          <w:rFonts w:ascii="Times New Roman" w:hAnsi="Times New Roman" w:cs="Times New Roman"/>
          <w:sz w:val="24"/>
        </w:rPr>
        <w:t>The</w:t>
      </w:r>
      <w:r w:rsidR="00914B57" w:rsidRPr="001A75A7">
        <w:rPr>
          <w:rFonts w:ascii="Times New Roman" w:hAnsi="Times New Roman" w:cs="Times New Roman"/>
          <w:sz w:val="24"/>
        </w:rPr>
        <w:t xml:space="preserve"> commitment of </w:t>
      </w:r>
      <w:proofErr w:type="spellStart"/>
      <w:r w:rsidR="00914B57" w:rsidRPr="001A75A7">
        <w:rPr>
          <w:rFonts w:ascii="Times New Roman" w:hAnsi="Times New Roman" w:cs="Times New Roman"/>
          <w:sz w:val="24"/>
        </w:rPr>
        <w:t>aibl</w:t>
      </w:r>
      <w:proofErr w:type="spellEnd"/>
      <w:r w:rsidR="00914B57" w:rsidRPr="001A75A7">
        <w:rPr>
          <w:rFonts w:ascii="Times New Roman" w:hAnsi="Times New Roman" w:cs="Times New Roman"/>
          <w:sz w:val="24"/>
        </w:rPr>
        <w:t xml:space="preserve"> is they want to give the best service and fastest services to their customers in every braches all over </w:t>
      </w:r>
      <w:proofErr w:type="spellStart"/>
      <w:proofErr w:type="gramStart"/>
      <w:r w:rsidR="00914B57" w:rsidRPr="001A75A7">
        <w:rPr>
          <w:rFonts w:ascii="Times New Roman" w:hAnsi="Times New Roman" w:cs="Times New Roman"/>
          <w:sz w:val="24"/>
        </w:rPr>
        <w:t>bangladesh</w:t>
      </w:r>
      <w:proofErr w:type="spellEnd"/>
      <w:proofErr w:type="gramEnd"/>
      <w:r w:rsidR="00914B57" w:rsidRPr="001A75A7">
        <w:rPr>
          <w:rFonts w:ascii="Times New Roman" w:hAnsi="Times New Roman" w:cs="Times New Roman"/>
          <w:sz w:val="24"/>
        </w:rPr>
        <w:t>.</w:t>
      </w:r>
    </w:p>
    <w:p w:rsidR="00EB450B" w:rsidRPr="001A75A7" w:rsidRDefault="00EB450B" w:rsidP="0098676B">
      <w:pPr>
        <w:pStyle w:val="Title"/>
        <w:numPr>
          <w:ilvl w:val="0"/>
          <w:numId w:val="2"/>
        </w:numPr>
        <w:spacing w:line="360" w:lineRule="auto"/>
        <w:jc w:val="both"/>
        <w:rPr>
          <w:rFonts w:ascii="Times New Roman" w:hAnsi="Times New Roman" w:cs="Times New Roman"/>
          <w:sz w:val="24"/>
        </w:rPr>
      </w:pPr>
      <w:r w:rsidRPr="001A75A7">
        <w:rPr>
          <w:rFonts w:ascii="Times New Roman" w:hAnsi="Times New Roman" w:cs="Times New Roman"/>
          <w:sz w:val="24"/>
        </w:rPr>
        <w:t>To always align our business enterprise with the ever changing artificial and business requirements of</w:t>
      </w:r>
      <w:r w:rsidR="00FE7B20" w:rsidRPr="001A75A7">
        <w:rPr>
          <w:rFonts w:ascii="Times New Roman" w:hAnsi="Times New Roman" w:cs="Times New Roman"/>
          <w:sz w:val="24"/>
        </w:rPr>
        <w:t xml:space="preserve"> </w:t>
      </w:r>
      <w:r w:rsidRPr="001A75A7">
        <w:rPr>
          <w:rFonts w:ascii="Times New Roman" w:hAnsi="Times New Roman" w:cs="Times New Roman"/>
          <w:sz w:val="24"/>
        </w:rPr>
        <w:t>the guests.</w:t>
      </w:r>
    </w:p>
    <w:p w:rsidR="00EB450B" w:rsidRPr="001A75A7" w:rsidRDefault="00EB450B" w:rsidP="0098676B">
      <w:pPr>
        <w:pStyle w:val="Title"/>
        <w:numPr>
          <w:ilvl w:val="0"/>
          <w:numId w:val="2"/>
        </w:numPr>
        <w:spacing w:line="360" w:lineRule="auto"/>
        <w:jc w:val="both"/>
        <w:rPr>
          <w:rFonts w:ascii="Times New Roman" w:hAnsi="Times New Roman" w:cs="Times New Roman"/>
          <w:sz w:val="24"/>
        </w:rPr>
      </w:pPr>
      <w:r w:rsidRPr="001A75A7">
        <w:rPr>
          <w:rFonts w:ascii="Times New Roman" w:hAnsi="Times New Roman" w:cs="Times New Roman"/>
          <w:sz w:val="24"/>
        </w:rPr>
        <w:t>To deliver product and services that creates value for the guests.</w:t>
      </w:r>
    </w:p>
    <w:p w:rsidR="001117DF" w:rsidRPr="001A75A7" w:rsidRDefault="00EB450B" w:rsidP="0098676B">
      <w:pPr>
        <w:pStyle w:val="Title"/>
        <w:numPr>
          <w:ilvl w:val="0"/>
          <w:numId w:val="2"/>
        </w:numPr>
        <w:spacing w:line="360" w:lineRule="auto"/>
        <w:jc w:val="both"/>
        <w:rPr>
          <w:rFonts w:ascii="Times New Roman" w:hAnsi="Times New Roman" w:cs="Times New Roman"/>
          <w:sz w:val="24"/>
        </w:rPr>
      </w:pPr>
      <w:r w:rsidRPr="001A75A7">
        <w:rPr>
          <w:rFonts w:ascii="Times New Roman" w:hAnsi="Times New Roman" w:cs="Times New Roman"/>
          <w:sz w:val="24"/>
        </w:rPr>
        <w:t>To conduct our business in well- defined threat forbearance position.</w:t>
      </w:r>
    </w:p>
    <w:p w:rsidR="001117DF" w:rsidRPr="001A75A7" w:rsidRDefault="001117DF" w:rsidP="0098676B">
      <w:pPr>
        <w:spacing w:line="360" w:lineRule="auto"/>
        <w:jc w:val="both"/>
        <w:rPr>
          <w:rFonts w:ascii="Times New Roman" w:hAnsi="Times New Roman" w:cs="Times New Roman"/>
        </w:rPr>
      </w:pPr>
    </w:p>
    <w:p w:rsidR="00662FB4" w:rsidRPr="001A75A7" w:rsidRDefault="00662FB4" w:rsidP="0098676B">
      <w:pPr>
        <w:pStyle w:val="Heading3"/>
        <w:spacing w:line="360" w:lineRule="auto"/>
        <w:jc w:val="both"/>
        <w:rPr>
          <w:rFonts w:ascii="Times New Roman" w:hAnsi="Times New Roman" w:cs="Times New Roman"/>
        </w:rPr>
      </w:pPr>
      <w:bookmarkStart w:id="17" w:name="_Toc116383747"/>
      <w:proofErr w:type="spellStart"/>
      <w:r w:rsidRPr="001A75A7">
        <w:rPr>
          <w:rFonts w:ascii="Times New Roman" w:hAnsi="Times New Roman" w:cs="Times New Roman"/>
        </w:rPr>
        <w:t>Shariah</w:t>
      </w:r>
      <w:proofErr w:type="spellEnd"/>
      <w:r w:rsidRPr="001A75A7">
        <w:rPr>
          <w:rFonts w:ascii="Times New Roman" w:hAnsi="Times New Roman" w:cs="Times New Roman"/>
        </w:rPr>
        <w:t xml:space="preserve"> Supervisory Committee</w:t>
      </w:r>
      <w:bookmarkEnd w:id="17"/>
    </w:p>
    <w:p w:rsidR="009C543F" w:rsidRPr="001A75A7" w:rsidRDefault="00662FB4" w:rsidP="0098676B">
      <w:pPr>
        <w:spacing w:line="360" w:lineRule="auto"/>
        <w:jc w:val="both"/>
        <w:rPr>
          <w:rStyle w:val="markedcontent"/>
          <w:rFonts w:ascii="Times New Roman" w:hAnsi="Times New Roman" w:cs="Times New Roman"/>
          <w:sz w:val="24"/>
          <w:szCs w:val="14"/>
        </w:rPr>
      </w:pPr>
      <w:r w:rsidRPr="001A75A7">
        <w:rPr>
          <w:rFonts w:ascii="Times New Roman" w:hAnsi="Times New Roman" w:cs="Times New Roman"/>
        </w:rPr>
        <w:br/>
      </w:r>
      <w:r w:rsidR="00EB450B" w:rsidRPr="001A75A7">
        <w:rPr>
          <w:rStyle w:val="markedcontent"/>
          <w:rFonts w:ascii="Times New Roman" w:hAnsi="Times New Roman" w:cs="Times New Roman"/>
          <w:sz w:val="24"/>
          <w:szCs w:val="14"/>
        </w:rPr>
        <w:t>Islamic Banking is operated in Bangladesh as per Instructions/ Guidelines contained</w:t>
      </w:r>
      <w:r w:rsidR="007B10C5" w:rsidRPr="001A75A7">
        <w:rPr>
          <w:rStyle w:val="markedcontent"/>
          <w:rFonts w:ascii="Times New Roman" w:hAnsi="Times New Roman" w:cs="Times New Roman"/>
          <w:sz w:val="24"/>
          <w:szCs w:val="14"/>
        </w:rPr>
        <w:t xml:space="preserve"> in the </w:t>
      </w:r>
      <w:r w:rsidR="00EB450B" w:rsidRPr="001A75A7">
        <w:rPr>
          <w:rStyle w:val="markedcontent"/>
          <w:rFonts w:ascii="Times New Roman" w:hAnsi="Times New Roman" w:cs="Times New Roman"/>
          <w:sz w:val="24"/>
          <w:szCs w:val="14"/>
        </w:rPr>
        <w:t xml:space="preserve">Banking Companies Act, 1991 </w:t>
      </w:r>
      <w:proofErr w:type="gramStart"/>
      <w:r w:rsidR="00EB450B" w:rsidRPr="001A75A7">
        <w:rPr>
          <w:rStyle w:val="markedcontent"/>
          <w:rFonts w:ascii="Times New Roman" w:hAnsi="Times New Roman" w:cs="Times New Roman"/>
          <w:sz w:val="24"/>
          <w:szCs w:val="14"/>
        </w:rPr>
        <w:t>( amended</w:t>
      </w:r>
      <w:proofErr w:type="gramEnd"/>
      <w:r w:rsidR="00EB450B" w:rsidRPr="001A75A7">
        <w:rPr>
          <w:rStyle w:val="markedcontent"/>
          <w:rFonts w:ascii="Times New Roman" w:hAnsi="Times New Roman" w:cs="Times New Roman"/>
          <w:sz w:val="24"/>
          <w:szCs w:val="14"/>
        </w:rPr>
        <w:t xml:space="preserve"> to 2013) and BRPD Circular No-15 Dated09.11.2009, on Islamic Banking. </w:t>
      </w:r>
      <w:proofErr w:type="spellStart"/>
      <w:r w:rsidR="00EB450B" w:rsidRPr="001A75A7">
        <w:rPr>
          <w:rStyle w:val="markedcontent"/>
          <w:rFonts w:ascii="Times New Roman" w:hAnsi="Times New Roman" w:cs="Times New Roman"/>
          <w:sz w:val="24"/>
          <w:szCs w:val="14"/>
        </w:rPr>
        <w:t>Shariah</w:t>
      </w:r>
      <w:proofErr w:type="spellEnd"/>
      <w:r w:rsidR="00EB450B" w:rsidRPr="001A75A7">
        <w:rPr>
          <w:rStyle w:val="markedcontent"/>
          <w:rFonts w:ascii="Times New Roman" w:hAnsi="Times New Roman" w:cs="Times New Roman"/>
          <w:sz w:val="24"/>
          <w:szCs w:val="14"/>
        </w:rPr>
        <w:t xml:space="preserve"> grounded Banks/ Windows/ Units a</w:t>
      </w:r>
      <w:r w:rsidR="007B10C5" w:rsidRPr="001A75A7">
        <w:rPr>
          <w:rStyle w:val="markedcontent"/>
          <w:rFonts w:ascii="Times New Roman" w:hAnsi="Times New Roman" w:cs="Times New Roman"/>
          <w:sz w:val="24"/>
          <w:szCs w:val="14"/>
        </w:rPr>
        <w:t xml:space="preserve">re to be estimated/ supervised, </w:t>
      </w:r>
      <w:r w:rsidR="00EB450B" w:rsidRPr="001A75A7">
        <w:rPr>
          <w:rStyle w:val="markedcontent"/>
          <w:rFonts w:ascii="Times New Roman" w:hAnsi="Times New Roman" w:cs="Times New Roman"/>
          <w:sz w:val="24"/>
          <w:szCs w:val="14"/>
        </w:rPr>
        <w:t xml:space="preserve">as to whether they're following the </w:t>
      </w:r>
      <w:proofErr w:type="spellStart"/>
      <w:r w:rsidR="00EB450B" w:rsidRPr="001A75A7">
        <w:rPr>
          <w:rStyle w:val="markedcontent"/>
          <w:rFonts w:ascii="Times New Roman" w:hAnsi="Times New Roman" w:cs="Times New Roman"/>
          <w:sz w:val="24"/>
          <w:szCs w:val="14"/>
        </w:rPr>
        <w:t>Shariah</w:t>
      </w:r>
      <w:proofErr w:type="spellEnd"/>
      <w:r w:rsidR="00EB450B" w:rsidRPr="001A75A7">
        <w:rPr>
          <w:rStyle w:val="markedcontent"/>
          <w:rFonts w:ascii="Times New Roman" w:hAnsi="Times New Roman" w:cs="Times New Roman"/>
          <w:sz w:val="24"/>
          <w:szCs w:val="14"/>
        </w:rPr>
        <w:t xml:space="preserve"> Guidelines Principles consequently in addition to General Banking Guidelines/ Principles requires </w:t>
      </w:r>
      <w:r w:rsidR="00B13219" w:rsidRPr="001A75A7">
        <w:rPr>
          <w:rStyle w:val="markedcontent"/>
          <w:rFonts w:ascii="Times New Roman" w:hAnsi="Times New Roman" w:cs="Times New Roman"/>
          <w:sz w:val="24"/>
          <w:szCs w:val="14"/>
        </w:rPr>
        <w:t>and the Board of Directors also</w:t>
      </w:r>
      <w:r w:rsidR="00EB450B" w:rsidRPr="001A75A7">
        <w:rPr>
          <w:rStyle w:val="markedcontent"/>
          <w:rFonts w:ascii="Times New Roman" w:hAnsi="Times New Roman" w:cs="Times New Roman"/>
          <w:sz w:val="24"/>
          <w:szCs w:val="14"/>
        </w:rPr>
        <w:t xml:space="preserve"> appoint a </w:t>
      </w:r>
      <w:proofErr w:type="spellStart"/>
      <w:r w:rsidR="00EB450B" w:rsidRPr="001A75A7">
        <w:rPr>
          <w:rStyle w:val="markedcontent"/>
          <w:rFonts w:ascii="Times New Roman" w:hAnsi="Times New Roman" w:cs="Times New Roman"/>
          <w:sz w:val="24"/>
          <w:szCs w:val="14"/>
        </w:rPr>
        <w:t>Sha</w:t>
      </w:r>
      <w:r w:rsidR="00B13219" w:rsidRPr="001A75A7">
        <w:rPr>
          <w:rStyle w:val="markedcontent"/>
          <w:rFonts w:ascii="Times New Roman" w:hAnsi="Times New Roman" w:cs="Times New Roman"/>
          <w:sz w:val="24"/>
          <w:szCs w:val="14"/>
        </w:rPr>
        <w:t>riah</w:t>
      </w:r>
      <w:proofErr w:type="spellEnd"/>
      <w:r w:rsidR="00B13219" w:rsidRPr="001A75A7">
        <w:rPr>
          <w:rStyle w:val="markedcontent"/>
          <w:rFonts w:ascii="Times New Roman" w:hAnsi="Times New Roman" w:cs="Times New Roman"/>
          <w:sz w:val="24"/>
          <w:szCs w:val="14"/>
        </w:rPr>
        <w:t xml:space="preserve"> Supervisory Committee will</w:t>
      </w:r>
      <w:r w:rsidR="00EB450B" w:rsidRPr="001A75A7">
        <w:rPr>
          <w:rStyle w:val="markedcontent"/>
          <w:rFonts w:ascii="Times New Roman" w:hAnsi="Times New Roman" w:cs="Times New Roman"/>
          <w:sz w:val="24"/>
          <w:szCs w:val="14"/>
        </w:rPr>
        <w:t xml:space="preserve"> have a minimum of three and </w:t>
      </w:r>
      <w:proofErr w:type="spellStart"/>
      <w:r w:rsidR="00EB450B" w:rsidRPr="001A75A7">
        <w:rPr>
          <w:rStyle w:val="markedcontent"/>
          <w:rFonts w:ascii="Times New Roman" w:hAnsi="Times New Roman" w:cs="Times New Roman"/>
          <w:sz w:val="24"/>
          <w:szCs w:val="14"/>
        </w:rPr>
        <w:t>a</w:t>
      </w:r>
      <w:proofErr w:type="spellEnd"/>
      <w:r w:rsidR="00EB450B" w:rsidRPr="001A75A7">
        <w:rPr>
          <w:rStyle w:val="markedcontent"/>
          <w:rFonts w:ascii="Times New Roman" w:hAnsi="Times New Roman" w:cs="Times New Roman"/>
          <w:sz w:val="24"/>
          <w:szCs w:val="14"/>
        </w:rPr>
        <w:t xml:space="preserve"> outside of seven Members for a term not exceeding two times and each Member may be </w:t>
      </w:r>
      <w:r w:rsidR="007B10C5" w:rsidRPr="001A75A7">
        <w:rPr>
          <w:rStyle w:val="markedcontent"/>
          <w:rFonts w:ascii="Times New Roman" w:hAnsi="Times New Roman" w:cs="Times New Roman"/>
          <w:sz w:val="24"/>
          <w:szCs w:val="14"/>
        </w:rPr>
        <w:t xml:space="preserve">eligible for reappointment. The </w:t>
      </w:r>
      <w:r w:rsidR="00EB450B" w:rsidRPr="001A75A7">
        <w:rPr>
          <w:rStyle w:val="markedcontent"/>
          <w:rFonts w:ascii="Times New Roman" w:hAnsi="Times New Roman" w:cs="Times New Roman"/>
          <w:sz w:val="24"/>
          <w:szCs w:val="14"/>
        </w:rPr>
        <w:t xml:space="preserve">remuneration of the </w:t>
      </w:r>
      <w:proofErr w:type="gramStart"/>
      <w:r w:rsidR="00B13219" w:rsidRPr="001A75A7">
        <w:rPr>
          <w:rStyle w:val="markedcontent"/>
          <w:rFonts w:ascii="Times New Roman" w:hAnsi="Times New Roman" w:cs="Times New Roman"/>
          <w:sz w:val="24"/>
          <w:szCs w:val="14"/>
        </w:rPr>
        <w:t>people  of</w:t>
      </w:r>
      <w:proofErr w:type="gramEnd"/>
      <w:r w:rsidR="00B13219" w:rsidRPr="001A75A7">
        <w:rPr>
          <w:rStyle w:val="markedcontent"/>
          <w:rFonts w:ascii="Times New Roman" w:hAnsi="Times New Roman" w:cs="Times New Roman"/>
          <w:sz w:val="24"/>
          <w:szCs w:val="14"/>
        </w:rPr>
        <w:t xml:space="preserve"> the </w:t>
      </w:r>
      <w:proofErr w:type="spellStart"/>
      <w:r w:rsidR="00B13219" w:rsidRPr="001A75A7">
        <w:rPr>
          <w:rStyle w:val="markedcontent"/>
          <w:rFonts w:ascii="Times New Roman" w:hAnsi="Times New Roman" w:cs="Times New Roman"/>
          <w:sz w:val="24"/>
          <w:szCs w:val="14"/>
        </w:rPr>
        <w:t>Shariah</w:t>
      </w:r>
      <w:proofErr w:type="spellEnd"/>
      <w:r w:rsidR="00B13219" w:rsidRPr="001A75A7">
        <w:rPr>
          <w:rStyle w:val="markedcontent"/>
          <w:rFonts w:ascii="Times New Roman" w:hAnsi="Times New Roman" w:cs="Times New Roman"/>
          <w:sz w:val="24"/>
          <w:szCs w:val="14"/>
        </w:rPr>
        <w:t xml:space="preserve"> Supervisory</w:t>
      </w:r>
      <w:r w:rsidR="00B13219" w:rsidRPr="001A75A7">
        <w:rPr>
          <w:rStyle w:val="markedcontent"/>
          <w:rFonts w:ascii="Times New Roman" w:hAnsi="Times New Roman" w:cs="Times New Roman"/>
          <w:color w:val="FFFFFF" w:themeColor="background1"/>
          <w:sz w:val="24"/>
          <w:szCs w:val="14"/>
        </w:rPr>
        <w:t xml:space="preserve">. </w:t>
      </w:r>
      <w:r w:rsidR="00EB450B" w:rsidRPr="001A75A7">
        <w:rPr>
          <w:rStyle w:val="markedcontent"/>
          <w:rFonts w:ascii="Times New Roman" w:hAnsi="Times New Roman" w:cs="Times New Roman"/>
          <w:sz w:val="24"/>
          <w:szCs w:val="14"/>
        </w:rPr>
        <w:t>Committee shall from time to time be determined by the Board of Directors</w:t>
      </w:r>
      <w:r w:rsidR="00B13219" w:rsidRPr="001A75A7">
        <w:rPr>
          <w:rStyle w:val="markedcontent"/>
          <w:rFonts w:ascii="Times New Roman" w:hAnsi="Times New Roman" w:cs="Times New Roman"/>
          <w:sz w:val="24"/>
          <w:szCs w:val="14"/>
        </w:rPr>
        <w:t>.</w:t>
      </w:r>
      <w:r w:rsidR="00EB450B" w:rsidRPr="001A75A7">
        <w:rPr>
          <w:rStyle w:val="markedcontent"/>
          <w:rFonts w:ascii="Times New Roman" w:hAnsi="Times New Roman" w:cs="Times New Roman"/>
          <w:sz w:val="24"/>
          <w:szCs w:val="14"/>
        </w:rPr>
        <w:t xml:space="preserve"> </w:t>
      </w:r>
      <w:r w:rsidR="00B13219" w:rsidRPr="001A75A7">
        <w:rPr>
          <w:rStyle w:val="markedcontent"/>
          <w:rFonts w:ascii="Times New Roman" w:hAnsi="Times New Roman" w:cs="Times New Roman"/>
          <w:sz w:val="24"/>
          <w:szCs w:val="14"/>
        </w:rPr>
        <w:t xml:space="preserve">There are </w:t>
      </w:r>
      <w:proofErr w:type="spellStart"/>
      <w:r w:rsidR="00EB450B" w:rsidRPr="001A75A7">
        <w:rPr>
          <w:rStyle w:val="markedcontent"/>
          <w:rFonts w:ascii="Times New Roman" w:hAnsi="Times New Roman" w:cs="Times New Roman"/>
          <w:sz w:val="24"/>
          <w:szCs w:val="14"/>
        </w:rPr>
        <w:t>Shariah</w:t>
      </w:r>
      <w:proofErr w:type="spellEnd"/>
      <w:r w:rsidR="00EB450B" w:rsidRPr="001A75A7">
        <w:rPr>
          <w:rStyle w:val="markedcontent"/>
          <w:rFonts w:ascii="Times New Roman" w:hAnsi="Times New Roman" w:cs="Times New Roman"/>
          <w:sz w:val="24"/>
          <w:szCs w:val="14"/>
        </w:rPr>
        <w:t xml:space="preserve"> Supervisory Committee</w:t>
      </w:r>
      <w:r w:rsidR="00B13219" w:rsidRPr="001A75A7">
        <w:rPr>
          <w:rStyle w:val="markedcontent"/>
          <w:rFonts w:ascii="Times New Roman" w:hAnsi="Times New Roman" w:cs="Times New Roman"/>
          <w:sz w:val="24"/>
          <w:szCs w:val="14"/>
        </w:rPr>
        <w:t xml:space="preserve"> and it holds a large number of member and they</w:t>
      </w:r>
      <w:r w:rsidR="00EB450B" w:rsidRPr="001A75A7">
        <w:rPr>
          <w:rStyle w:val="markedcontent"/>
          <w:rFonts w:ascii="Times New Roman" w:hAnsi="Times New Roman" w:cs="Times New Roman"/>
          <w:sz w:val="24"/>
          <w:szCs w:val="14"/>
        </w:rPr>
        <w:t xml:space="preserve"> sits </w:t>
      </w:r>
      <w:r w:rsidR="009C543F" w:rsidRPr="001A75A7">
        <w:rPr>
          <w:rStyle w:val="markedcontent"/>
          <w:rFonts w:ascii="Times New Roman" w:hAnsi="Times New Roman" w:cs="Times New Roman"/>
          <w:sz w:val="24"/>
          <w:szCs w:val="14"/>
        </w:rPr>
        <w:t>for</w:t>
      </w:r>
      <w:r w:rsidR="00EB450B" w:rsidRPr="001A75A7">
        <w:rPr>
          <w:rStyle w:val="markedcontent"/>
          <w:rFonts w:ascii="Times New Roman" w:hAnsi="Times New Roman" w:cs="Times New Roman"/>
          <w:sz w:val="24"/>
          <w:szCs w:val="14"/>
        </w:rPr>
        <w:t xml:space="preserve"> General Meetings and Exigency Meetings (when necessary) to bandy the </w:t>
      </w:r>
      <w:r w:rsidR="009C543F" w:rsidRPr="001A75A7">
        <w:rPr>
          <w:rStyle w:val="markedcontent"/>
          <w:rFonts w:ascii="Times New Roman" w:hAnsi="Times New Roman" w:cs="Times New Roman"/>
          <w:sz w:val="24"/>
          <w:szCs w:val="14"/>
        </w:rPr>
        <w:t>issue of Bank</w:t>
      </w:r>
      <w:r w:rsidR="00EB450B" w:rsidRPr="001A75A7">
        <w:rPr>
          <w:rStyle w:val="markedcontent"/>
          <w:rFonts w:ascii="Times New Roman" w:hAnsi="Times New Roman" w:cs="Times New Roman"/>
          <w:sz w:val="24"/>
          <w:szCs w:val="14"/>
        </w:rPr>
        <w:t xml:space="preserve"> to give </w:t>
      </w:r>
      <w:r w:rsidR="009C543F" w:rsidRPr="001A75A7">
        <w:rPr>
          <w:rStyle w:val="markedcontent"/>
          <w:rFonts w:ascii="Times New Roman" w:hAnsi="Times New Roman" w:cs="Times New Roman"/>
          <w:sz w:val="24"/>
          <w:szCs w:val="14"/>
        </w:rPr>
        <w:t xml:space="preserve">instruction and </w:t>
      </w:r>
      <w:proofErr w:type="gramStart"/>
      <w:r w:rsidR="009C543F" w:rsidRPr="001A75A7">
        <w:rPr>
          <w:rStyle w:val="markedcontent"/>
          <w:rFonts w:ascii="Times New Roman" w:hAnsi="Times New Roman" w:cs="Times New Roman"/>
          <w:sz w:val="24"/>
          <w:szCs w:val="14"/>
        </w:rPr>
        <w:t xml:space="preserve">guideline </w:t>
      </w:r>
      <w:r w:rsidR="00EB450B" w:rsidRPr="001A75A7">
        <w:rPr>
          <w:rStyle w:val="markedcontent"/>
          <w:rFonts w:ascii="Times New Roman" w:hAnsi="Times New Roman" w:cs="Times New Roman"/>
          <w:sz w:val="24"/>
          <w:szCs w:val="14"/>
        </w:rPr>
        <w:t xml:space="preserve"> &amp;</w:t>
      </w:r>
      <w:proofErr w:type="gramEnd"/>
      <w:r w:rsidR="00EB450B" w:rsidRPr="001A75A7">
        <w:rPr>
          <w:rStyle w:val="markedcontent"/>
          <w:rFonts w:ascii="Times New Roman" w:hAnsi="Times New Roman" w:cs="Times New Roman"/>
          <w:sz w:val="24"/>
          <w:szCs w:val="14"/>
        </w:rPr>
        <w:t xml:space="preserve"> Directives and given results thereof from </w:t>
      </w:r>
      <w:r w:rsidR="009C543F" w:rsidRPr="001A75A7">
        <w:rPr>
          <w:rStyle w:val="markedcontent"/>
          <w:rFonts w:ascii="Times New Roman" w:hAnsi="Times New Roman" w:cs="Times New Roman"/>
          <w:sz w:val="24"/>
          <w:szCs w:val="14"/>
        </w:rPr>
        <w:t xml:space="preserve">the meeting share by the members of </w:t>
      </w:r>
      <w:proofErr w:type="spellStart"/>
      <w:r w:rsidR="009C543F" w:rsidRPr="001A75A7">
        <w:rPr>
          <w:rStyle w:val="markedcontent"/>
          <w:rFonts w:ascii="Times New Roman" w:hAnsi="Times New Roman" w:cs="Times New Roman"/>
          <w:sz w:val="24"/>
          <w:szCs w:val="14"/>
        </w:rPr>
        <w:t>Shariah</w:t>
      </w:r>
      <w:proofErr w:type="spellEnd"/>
      <w:r w:rsidR="009C543F" w:rsidRPr="001A75A7">
        <w:rPr>
          <w:rStyle w:val="markedcontent"/>
          <w:rFonts w:ascii="Times New Roman" w:hAnsi="Times New Roman" w:cs="Times New Roman"/>
          <w:sz w:val="24"/>
          <w:szCs w:val="14"/>
        </w:rPr>
        <w:t xml:space="preserve"> committee </w:t>
      </w:r>
    </w:p>
    <w:p w:rsidR="00EB450B" w:rsidRPr="001A75A7" w:rsidRDefault="009C543F" w:rsidP="0098676B">
      <w:pPr>
        <w:spacing w:line="360" w:lineRule="auto"/>
        <w:jc w:val="both"/>
        <w:rPr>
          <w:rStyle w:val="markedcontent"/>
          <w:rFonts w:ascii="Times New Roman" w:hAnsi="Times New Roman" w:cs="Times New Roman"/>
          <w:sz w:val="24"/>
          <w:szCs w:val="14"/>
        </w:rPr>
      </w:pPr>
      <w:r w:rsidRPr="001A75A7">
        <w:rPr>
          <w:rStyle w:val="markedcontent"/>
          <w:rFonts w:ascii="Times New Roman" w:hAnsi="Times New Roman" w:cs="Times New Roman"/>
          <w:sz w:val="24"/>
          <w:szCs w:val="14"/>
        </w:rPr>
        <w:t xml:space="preserve">As </w:t>
      </w:r>
      <w:proofErr w:type="spellStart"/>
      <w:r w:rsidR="00EB450B" w:rsidRPr="001A75A7">
        <w:rPr>
          <w:rStyle w:val="markedcontent"/>
          <w:rFonts w:ascii="Times New Roman" w:hAnsi="Times New Roman" w:cs="Times New Roman"/>
          <w:sz w:val="24"/>
          <w:szCs w:val="14"/>
        </w:rPr>
        <w:t>Shariah</w:t>
      </w:r>
      <w:proofErr w:type="spellEnd"/>
      <w:r w:rsidR="00EB450B" w:rsidRPr="001A75A7">
        <w:rPr>
          <w:rStyle w:val="markedcontent"/>
          <w:rFonts w:ascii="Times New Roman" w:hAnsi="Times New Roman" w:cs="Times New Roman"/>
          <w:sz w:val="24"/>
          <w:szCs w:val="14"/>
        </w:rPr>
        <w:t xml:space="preserve"> Supervisory Committee (SSC) is represented by 7 (seven) Members conforming of Muslim Religious Scholars in the country, Prominent </w:t>
      </w:r>
      <w:proofErr w:type="spellStart"/>
      <w:r w:rsidR="00EB450B" w:rsidRPr="001A75A7">
        <w:rPr>
          <w:rStyle w:val="markedcontent"/>
          <w:rFonts w:ascii="Times New Roman" w:hAnsi="Times New Roman" w:cs="Times New Roman"/>
          <w:sz w:val="24"/>
          <w:szCs w:val="14"/>
        </w:rPr>
        <w:t>Ulama</w:t>
      </w:r>
      <w:proofErr w:type="spellEnd"/>
      <w:r w:rsidR="00EB450B" w:rsidRPr="001A75A7">
        <w:rPr>
          <w:rStyle w:val="markedcontent"/>
          <w:rFonts w:ascii="Times New Roman" w:hAnsi="Times New Roman" w:cs="Times New Roman"/>
          <w:sz w:val="24"/>
          <w:szCs w:val="14"/>
        </w:rPr>
        <w:t xml:space="preserve">, </w:t>
      </w:r>
      <w:proofErr w:type="spellStart"/>
      <w:r w:rsidR="00EB450B" w:rsidRPr="001A75A7">
        <w:rPr>
          <w:rStyle w:val="markedcontent"/>
          <w:rFonts w:ascii="Times New Roman" w:hAnsi="Times New Roman" w:cs="Times New Roman"/>
          <w:sz w:val="24"/>
          <w:szCs w:val="14"/>
        </w:rPr>
        <w:t>Faqihs</w:t>
      </w:r>
      <w:proofErr w:type="spellEnd"/>
      <w:r w:rsidR="00EB450B" w:rsidRPr="001A75A7">
        <w:rPr>
          <w:rStyle w:val="markedcontent"/>
          <w:rFonts w:ascii="Times New Roman" w:hAnsi="Times New Roman" w:cs="Times New Roman"/>
          <w:sz w:val="24"/>
          <w:szCs w:val="14"/>
        </w:rPr>
        <w:t xml:space="preserve"> having acceptable knowledge is </w:t>
      </w:r>
      <w:proofErr w:type="spellStart"/>
      <w:r w:rsidR="00EB450B" w:rsidRPr="001A75A7">
        <w:rPr>
          <w:rStyle w:val="markedcontent"/>
          <w:rFonts w:ascii="Times New Roman" w:hAnsi="Times New Roman" w:cs="Times New Roman"/>
          <w:sz w:val="24"/>
          <w:szCs w:val="14"/>
        </w:rPr>
        <w:t>Fiqhul</w:t>
      </w:r>
      <w:proofErr w:type="spellEnd"/>
      <w:r w:rsidR="00EB450B" w:rsidRPr="001A75A7">
        <w:rPr>
          <w:rStyle w:val="markedcontent"/>
          <w:rFonts w:ascii="Times New Roman" w:hAnsi="Times New Roman" w:cs="Times New Roman"/>
          <w:sz w:val="24"/>
          <w:szCs w:val="14"/>
        </w:rPr>
        <w:t xml:space="preserve"> </w:t>
      </w:r>
      <w:proofErr w:type="spellStart"/>
      <w:r w:rsidR="00EB450B" w:rsidRPr="001A75A7">
        <w:rPr>
          <w:rStyle w:val="markedcontent"/>
          <w:rFonts w:ascii="Times New Roman" w:hAnsi="Times New Roman" w:cs="Times New Roman"/>
          <w:sz w:val="24"/>
          <w:szCs w:val="14"/>
        </w:rPr>
        <w:t>Muamalat</w:t>
      </w:r>
      <w:proofErr w:type="spellEnd"/>
      <w:r w:rsidR="00EB450B" w:rsidRPr="001A75A7">
        <w:rPr>
          <w:rStyle w:val="markedcontent"/>
          <w:rFonts w:ascii="Times New Roman" w:hAnsi="Times New Roman" w:cs="Times New Roman"/>
          <w:sz w:val="24"/>
          <w:szCs w:val="14"/>
        </w:rPr>
        <w:t xml:space="preserve"> (Islamic Commercial Law), Endured Bankers and Eminent Economists nominated by the Duck of the Bank. It's citable that the decision of the </w:t>
      </w:r>
      <w:proofErr w:type="spellStart"/>
      <w:r w:rsidR="00EB450B" w:rsidRPr="001A75A7">
        <w:rPr>
          <w:rStyle w:val="markedcontent"/>
          <w:rFonts w:ascii="Times New Roman" w:hAnsi="Times New Roman" w:cs="Times New Roman"/>
          <w:sz w:val="24"/>
          <w:szCs w:val="14"/>
        </w:rPr>
        <w:t>Shariah</w:t>
      </w:r>
      <w:proofErr w:type="spellEnd"/>
      <w:r w:rsidR="00EB450B" w:rsidRPr="001A75A7">
        <w:rPr>
          <w:rStyle w:val="markedcontent"/>
          <w:rFonts w:ascii="Times New Roman" w:hAnsi="Times New Roman" w:cs="Times New Roman"/>
          <w:sz w:val="24"/>
          <w:szCs w:val="14"/>
        </w:rPr>
        <w:t xml:space="preserve"> Supervisory Committee is conclusive decision for all of the </w:t>
      </w:r>
      <w:proofErr w:type="gramStart"/>
      <w:r w:rsidR="00EB450B" w:rsidRPr="001A75A7">
        <w:rPr>
          <w:rStyle w:val="markedcontent"/>
          <w:rFonts w:ascii="Times New Roman" w:hAnsi="Times New Roman" w:cs="Times New Roman"/>
          <w:sz w:val="24"/>
          <w:szCs w:val="14"/>
        </w:rPr>
        <w:t>Banks,</w:t>
      </w:r>
      <w:proofErr w:type="gramEnd"/>
      <w:r w:rsidR="00EB450B" w:rsidRPr="001A75A7">
        <w:rPr>
          <w:rStyle w:val="markedcontent"/>
          <w:rFonts w:ascii="Times New Roman" w:hAnsi="Times New Roman" w:cs="Times New Roman"/>
          <w:sz w:val="24"/>
          <w:szCs w:val="14"/>
        </w:rPr>
        <w:t xml:space="preserve"> the Board of Directors is </w:t>
      </w:r>
      <w:r w:rsidR="00EB450B" w:rsidRPr="001A75A7">
        <w:rPr>
          <w:rStyle w:val="markedcontent"/>
          <w:rFonts w:ascii="Times New Roman" w:hAnsi="Times New Roman" w:cs="Times New Roman"/>
          <w:sz w:val="24"/>
          <w:szCs w:val="14"/>
        </w:rPr>
        <w:lastRenderedPageBreak/>
        <w:t xml:space="preserve">obliged to observe the </w:t>
      </w:r>
      <w:proofErr w:type="spellStart"/>
      <w:r w:rsidR="00EB450B" w:rsidRPr="001A75A7">
        <w:rPr>
          <w:rStyle w:val="markedcontent"/>
          <w:rFonts w:ascii="Times New Roman" w:hAnsi="Times New Roman" w:cs="Times New Roman"/>
          <w:sz w:val="24"/>
          <w:szCs w:val="14"/>
        </w:rPr>
        <w:t>Shariah</w:t>
      </w:r>
      <w:proofErr w:type="spellEnd"/>
      <w:r w:rsidR="00EB450B" w:rsidRPr="001A75A7">
        <w:rPr>
          <w:rStyle w:val="markedcontent"/>
          <w:rFonts w:ascii="Times New Roman" w:hAnsi="Times New Roman" w:cs="Times New Roman"/>
          <w:sz w:val="24"/>
          <w:szCs w:val="14"/>
        </w:rPr>
        <w:t xml:space="preserve"> opinions (Fatwas), irrespective of whether </w:t>
      </w:r>
      <w:proofErr w:type="spellStart"/>
      <w:r w:rsidR="00EB450B" w:rsidRPr="001A75A7">
        <w:rPr>
          <w:rStyle w:val="markedcontent"/>
          <w:rFonts w:ascii="Times New Roman" w:hAnsi="Times New Roman" w:cs="Times New Roman"/>
          <w:sz w:val="24"/>
          <w:szCs w:val="14"/>
        </w:rPr>
        <w:t>a</w:t>
      </w:r>
      <w:proofErr w:type="spellEnd"/>
      <w:r w:rsidR="00EB450B" w:rsidRPr="001A75A7">
        <w:rPr>
          <w:rStyle w:val="markedcontent"/>
          <w:rFonts w:ascii="Times New Roman" w:hAnsi="Times New Roman" w:cs="Times New Roman"/>
          <w:sz w:val="24"/>
          <w:szCs w:val="14"/>
        </w:rPr>
        <w:t xml:space="preserve"> amicable or a maturity agreement secured the decision.</w:t>
      </w:r>
    </w:p>
    <w:p w:rsidR="00C92829" w:rsidRPr="001A75A7" w:rsidRDefault="00EB450B" w:rsidP="0098676B">
      <w:pPr>
        <w:spacing w:line="360" w:lineRule="auto"/>
        <w:jc w:val="both"/>
        <w:rPr>
          <w:rStyle w:val="markedcontent"/>
          <w:rFonts w:ascii="Times New Roman" w:hAnsi="Times New Roman" w:cs="Times New Roman"/>
          <w:sz w:val="24"/>
          <w:szCs w:val="14"/>
        </w:rPr>
      </w:pPr>
      <w:r w:rsidRPr="001A75A7">
        <w:rPr>
          <w:rStyle w:val="markedcontent"/>
          <w:rFonts w:ascii="Times New Roman" w:hAnsi="Times New Roman" w:cs="Times New Roman"/>
          <w:sz w:val="24"/>
          <w:szCs w:val="14"/>
        </w:rPr>
        <w:t xml:space="preserve">It'll be the responsibility of the Board of Directors of the separate Banks to insure that the conditioning of the Banks and their products are </w:t>
      </w:r>
      <w:proofErr w:type="spellStart"/>
      <w:r w:rsidRPr="001A75A7">
        <w:rPr>
          <w:rStyle w:val="markedcontent"/>
          <w:rFonts w:ascii="Times New Roman" w:hAnsi="Times New Roman" w:cs="Times New Roman"/>
          <w:sz w:val="24"/>
          <w:szCs w:val="14"/>
        </w:rPr>
        <w:t>Shariah</w:t>
      </w:r>
      <w:proofErr w:type="spellEnd"/>
      <w:r w:rsidRPr="001A75A7">
        <w:rPr>
          <w:rStyle w:val="markedcontent"/>
          <w:rFonts w:ascii="Times New Roman" w:hAnsi="Times New Roman" w:cs="Times New Roman"/>
          <w:sz w:val="24"/>
          <w:szCs w:val="14"/>
        </w:rPr>
        <w:t xml:space="preserve"> Compliant. The Board of the Islamic Banks/ Conventional Marketable Banks having Islamic Branches, thus, </w:t>
      </w:r>
      <w:proofErr w:type="gramStart"/>
      <w:r w:rsidRPr="001A75A7">
        <w:rPr>
          <w:rStyle w:val="markedcontent"/>
          <w:rFonts w:ascii="Times New Roman" w:hAnsi="Times New Roman" w:cs="Times New Roman"/>
          <w:sz w:val="24"/>
          <w:szCs w:val="14"/>
        </w:rPr>
        <w:t>be</w:t>
      </w:r>
      <w:proofErr w:type="gramEnd"/>
      <w:r w:rsidRPr="001A75A7">
        <w:rPr>
          <w:rStyle w:val="markedcontent"/>
          <w:rFonts w:ascii="Times New Roman" w:hAnsi="Times New Roman" w:cs="Times New Roman"/>
          <w:sz w:val="24"/>
          <w:szCs w:val="14"/>
        </w:rPr>
        <w:t xml:space="preserve"> constituted with Directors having needful knowledge and moxie in Islamic Justice. The Board may form an Independent </w:t>
      </w:r>
      <w:proofErr w:type="spellStart"/>
      <w:r w:rsidRPr="001A75A7">
        <w:rPr>
          <w:rStyle w:val="markedcontent"/>
          <w:rFonts w:ascii="Times New Roman" w:hAnsi="Times New Roman" w:cs="Times New Roman"/>
          <w:sz w:val="24"/>
          <w:szCs w:val="14"/>
        </w:rPr>
        <w:t>Shariah</w:t>
      </w:r>
      <w:proofErr w:type="spellEnd"/>
      <w:r w:rsidRPr="001A75A7">
        <w:rPr>
          <w:rStyle w:val="markedcontent"/>
          <w:rFonts w:ascii="Times New Roman" w:hAnsi="Times New Roman" w:cs="Times New Roman"/>
          <w:sz w:val="24"/>
          <w:szCs w:val="14"/>
        </w:rPr>
        <w:t xml:space="preserve"> Supervisory Committee with educated and knowledgeable persons in Islamic Justice. Still, the Board shall be responsible for any setbacks/ irregularities on the part of the </w:t>
      </w:r>
      <w:proofErr w:type="spellStart"/>
      <w:r w:rsidRPr="001A75A7">
        <w:rPr>
          <w:rStyle w:val="markedcontent"/>
          <w:rFonts w:ascii="Times New Roman" w:hAnsi="Times New Roman" w:cs="Times New Roman"/>
          <w:sz w:val="24"/>
          <w:szCs w:val="14"/>
        </w:rPr>
        <w:t>Shariah</w:t>
      </w:r>
      <w:proofErr w:type="spellEnd"/>
      <w:r w:rsidRPr="001A75A7">
        <w:rPr>
          <w:rStyle w:val="markedcontent"/>
          <w:rFonts w:ascii="Times New Roman" w:hAnsi="Times New Roman" w:cs="Times New Roman"/>
          <w:sz w:val="24"/>
          <w:szCs w:val="14"/>
        </w:rPr>
        <w:t xml:space="preserve"> Supervisory Committee.</w:t>
      </w:r>
    </w:p>
    <w:p w:rsidR="002333EF" w:rsidRPr="001A75A7" w:rsidRDefault="002333EF" w:rsidP="0098676B">
      <w:pPr>
        <w:spacing w:line="360" w:lineRule="auto"/>
        <w:jc w:val="both"/>
        <w:rPr>
          <w:rFonts w:ascii="Times New Roman" w:eastAsiaTheme="majorEastAsia" w:hAnsi="Times New Roman" w:cs="Times New Roman"/>
          <w:b/>
          <w:color w:val="2E74B5" w:themeColor="accent1" w:themeShade="BF"/>
          <w:sz w:val="24"/>
          <w:szCs w:val="24"/>
        </w:rPr>
      </w:pPr>
    </w:p>
    <w:p w:rsidR="00E21FCE" w:rsidRPr="001A75A7" w:rsidRDefault="00E21FCE" w:rsidP="0098676B">
      <w:pPr>
        <w:pStyle w:val="Heading2"/>
        <w:spacing w:line="360" w:lineRule="auto"/>
        <w:jc w:val="both"/>
        <w:rPr>
          <w:b/>
        </w:rPr>
      </w:pPr>
      <w:bookmarkStart w:id="18" w:name="_Toc116383748"/>
      <w:r w:rsidRPr="001A75A7">
        <w:rPr>
          <w:b/>
        </w:rPr>
        <w:t>Difference between Islamic banks different from regular Banks</w:t>
      </w:r>
      <w:bookmarkEnd w:id="18"/>
    </w:p>
    <w:p w:rsidR="00E21FCE" w:rsidRPr="001A75A7" w:rsidRDefault="00E21FCE" w:rsidP="0098676B">
      <w:pPr>
        <w:spacing w:after="0" w:line="360" w:lineRule="auto"/>
        <w:jc w:val="both"/>
        <w:rPr>
          <w:rFonts w:ascii="Times New Roman" w:eastAsia="Times New Roman" w:hAnsi="Times New Roman" w:cs="Times New Roman"/>
          <w:sz w:val="24"/>
          <w:szCs w:val="20"/>
        </w:rPr>
      </w:pPr>
    </w:p>
    <w:p w:rsidR="00E21FCE" w:rsidRPr="001A75A7" w:rsidRDefault="00E21FCE" w:rsidP="0098676B">
      <w:pPr>
        <w:spacing w:after="0" w:line="360" w:lineRule="auto"/>
        <w:jc w:val="both"/>
        <w:rPr>
          <w:rStyle w:val="markedcontent"/>
          <w:rFonts w:ascii="Times New Roman" w:hAnsi="Times New Roman" w:cs="Times New Roman"/>
          <w:sz w:val="24"/>
          <w:szCs w:val="20"/>
        </w:rPr>
      </w:pPr>
      <w:r w:rsidRPr="001A75A7">
        <w:rPr>
          <w:rStyle w:val="markedcontent"/>
          <w:rFonts w:ascii="Times New Roman" w:hAnsi="Times New Roman" w:cs="Times New Roman"/>
          <w:sz w:val="24"/>
          <w:szCs w:val="20"/>
        </w:rPr>
        <w:t xml:space="preserve">Conventional banks are in the business of advancing &amp; adopting plutocrat grounded on interest. Islamic Banks aren't plutocrat advancing institutes but they work as a trading investment house. Islamic Banks work under the socio-religious guidelines that enjoin charging and paying interest and avoid all taboo deals like gambling, enterprise, short selling &amp; Trade of debts &amp; receivables, substantially investments. In Conventional Banks, all types of diligence are financed, only businesses supposed illegal by the law of the land aren't supported. Islamic Banks don't permit backing to diligence that beget detriment to the society similar as alcohol, tobacco etc. Also, they do </w:t>
      </w:r>
      <w:proofErr w:type="spellStart"/>
      <w:r w:rsidRPr="001A75A7">
        <w:rPr>
          <w:rStyle w:val="markedcontent"/>
          <w:rFonts w:ascii="Times New Roman" w:hAnsi="Times New Roman" w:cs="Times New Roman"/>
          <w:sz w:val="24"/>
          <w:szCs w:val="20"/>
        </w:rPr>
        <w:t>n’t</w:t>
      </w:r>
      <w:proofErr w:type="spellEnd"/>
      <w:r w:rsidRPr="001A75A7">
        <w:rPr>
          <w:rStyle w:val="markedcontent"/>
          <w:rFonts w:ascii="Times New Roman" w:hAnsi="Times New Roman" w:cs="Times New Roman"/>
          <w:sz w:val="24"/>
          <w:szCs w:val="20"/>
        </w:rPr>
        <w:t xml:space="preserve"> actually advance the plutocrat, the buy the effects people need. For case, if someone comes for a micro loan for buying a sewing machine, if the loan is granted the bank will buy the sewing machine for the customer rather of just giving the plutocrat. And I want to discuss about this in more details in below.</w:t>
      </w:r>
    </w:p>
    <w:p w:rsidR="00E21FCE" w:rsidRPr="001A75A7" w:rsidRDefault="00E21FCE" w:rsidP="0098676B">
      <w:pPr>
        <w:spacing w:after="0" w:line="360" w:lineRule="auto"/>
        <w:jc w:val="both"/>
        <w:rPr>
          <w:rStyle w:val="markedcontent"/>
          <w:rFonts w:ascii="Times New Roman" w:hAnsi="Times New Roman" w:cs="Times New Roman"/>
          <w:sz w:val="24"/>
          <w:szCs w:val="20"/>
        </w:rPr>
      </w:pPr>
      <w:r w:rsidRPr="001A75A7">
        <w:rPr>
          <w:rStyle w:val="markedcontent"/>
          <w:rFonts w:ascii="Times New Roman" w:hAnsi="Times New Roman" w:cs="Times New Roman"/>
          <w:sz w:val="24"/>
          <w:szCs w:val="20"/>
        </w:rPr>
        <w:t xml:space="preserve">According to Sir John Paget Bank is such a financial institution which collects money in current, savings or fixed deposit accounts; collects </w:t>
      </w:r>
      <w:proofErr w:type="spellStart"/>
      <w:r w:rsidRPr="001A75A7">
        <w:rPr>
          <w:rStyle w:val="markedcontent"/>
          <w:rFonts w:ascii="Times New Roman" w:hAnsi="Times New Roman" w:cs="Times New Roman"/>
          <w:sz w:val="24"/>
          <w:szCs w:val="20"/>
        </w:rPr>
        <w:t>cheques</w:t>
      </w:r>
      <w:proofErr w:type="spellEnd"/>
      <w:r w:rsidRPr="001A75A7">
        <w:rPr>
          <w:rStyle w:val="markedcontent"/>
          <w:rFonts w:ascii="Times New Roman" w:hAnsi="Times New Roman" w:cs="Times New Roman"/>
          <w:sz w:val="24"/>
          <w:szCs w:val="20"/>
        </w:rPr>
        <w:t xml:space="preserve"> as deposits and pays money from the depositors account through </w:t>
      </w:r>
      <w:proofErr w:type="spellStart"/>
      <w:r w:rsidRPr="001A75A7">
        <w:rPr>
          <w:rStyle w:val="markedcontent"/>
          <w:rFonts w:ascii="Times New Roman" w:hAnsi="Times New Roman" w:cs="Times New Roman"/>
          <w:sz w:val="24"/>
          <w:szCs w:val="20"/>
        </w:rPr>
        <w:t>cheques</w:t>
      </w:r>
      <w:proofErr w:type="spellEnd"/>
      <w:r w:rsidRPr="001A75A7">
        <w:rPr>
          <w:rStyle w:val="markedcontent"/>
          <w:rFonts w:ascii="Times New Roman" w:hAnsi="Times New Roman" w:cs="Times New Roman"/>
          <w:sz w:val="24"/>
          <w:szCs w:val="20"/>
        </w:rPr>
        <w:t>.</w:t>
      </w:r>
    </w:p>
    <w:p w:rsidR="00E21FCE" w:rsidRPr="001A75A7" w:rsidRDefault="00E21FCE" w:rsidP="0098676B">
      <w:pPr>
        <w:spacing w:after="0" w:line="360" w:lineRule="auto"/>
        <w:jc w:val="both"/>
        <w:rPr>
          <w:rStyle w:val="markedcontent"/>
          <w:rFonts w:ascii="Times New Roman" w:hAnsi="Times New Roman" w:cs="Times New Roman"/>
          <w:sz w:val="24"/>
          <w:szCs w:val="20"/>
        </w:rPr>
      </w:pPr>
      <w:r w:rsidRPr="001A75A7">
        <w:rPr>
          <w:rStyle w:val="markedcontent"/>
          <w:rFonts w:ascii="Times New Roman" w:hAnsi="Times New Roman" w:cs="Times New Roman"/>
          <w:sz w:val="24"/>
          <w:szCs w:val="20"/>
        </w:rPr>
        <w:t xml:space="preserve">Bank is a medium of money saver and borrower. It mainly </w:t>
      </w:r>
      <w:proofErr w:type="gramStart"/>
      <w:r w:rsidRPr="001A75A7">
        <w:rPr>
          <w:rStyle w:val="markedcontent"/>
          <w:rFonts w:ascii="Times New Roman" w:hAnsi="Times New Roman" w:cs="Times New Roman"/>
          <w:sz w:val="24"/>
          <w:szCs w:val="20"/>
        </w:rPr>
        <w:t>operate</w:t>
      </w:r>
      <w:proofErr w:type="gramEnd"/>
      <w:r w:rsidRPr="001A75A7">
        <w:rPr>
          <w:rStyle w:val="markedcontent"/>
          <w:rFonts w:ascii="Times New Roman" w:hAnsi="Times New Roman" w:cs="Times New Roman"/>
          <w:sz w:val="24"/>
          <w:szCs w:val="20"/>
        </w:rPr>
        <w:t xml:space="preserve"> between the person those who borrow and save money. Islamic banking functions with the same purpose as conventional banking but according to the </w:t>
      </w:r>
      <w:proofErr w:type="spellStart"/>
      <w:r w:rsidRPr="001A75A7">
        <w:rPr>
          <w:rStyle w:val="markedcontent"/>
          <w:rFonts w:ascii="Times New Roman" w:hAnsi="Times New Roman" w:cs="Times New Roman"/>
          <w:sz w:val="24"/>
          <w:szCs w:val="20"/>
        </w:rPr>
        <w:t>Shahriah</w:t>
      </w:r>
      <w:proofErr w:type="spellEnd"/>
      <w:r w:rsidRPr="001A75A7">
        <w:rPr>
          <w:rStyle w:val="markedcontent"/>
          <w:rFonts w:ascii="Times New Roman" w:hAnsi="Times New Roman" w:cs="Times New Roman"/>
          <w:sz w:val="24"/>
          <w:szCs w:val="20"/>
        </w:rPr>
        <w:t xml:space="preserve"> rules and regulations. The rules for Islamic banking are called </w:t>
      </w:r>
      <w:proofErr w:type="spellStart"/>
      <w:r w:rsidRPr="001A75A7">
        <w:rPr>
          <w:rStyle w:val="markedcontent"/>
          <w:rFonts w:ascii="Times New Roman" w:hAnsi="Times New Roman" w:cs="Times New Roman"/>
          <w:sz w:val="24"/>
          <w:szCs w:val="20"/>
        </w:rPr>
        <w:t>Figh</w:t>
      </w:r>
      <w:proofErr w:type="spellEnd"/>
      <w:r w:rsidRPr="001A75A7">
        <w:rPr>
          <w:rStyle w:val="markedcontent"/>
          <w:rFonts w:ascii="Times New Roman" w:hAnsi="Times New Roman" w:cs="Times New Roman"/>
          <w:sz w:val="24"/>
          <w:szCs w:val="20"/>
        </w:rPr>
        <w:t xml:space="preserve">- al- </w:t>
      </w:r>
      <w:proofErr w:type="spellStart"/>
      <w:r w:rsidRPr="001A75A7">
        <w:rPr>
          <w:rStyle w:val="markedcontent"/>
          <w:rFonts w:ascii="Times New Roman" w:hAnsi="Times New Roman" w:cs="Times New Roman"/>
          <w:sz w:val="24"/>
          <w:szCs w:val="20"/>
        </w:rPr>
        <w:t>muamalat</w:t>
      </w:r>
      <w:proofErr w:type="spellEnd"/>
      <w:r w:rsidRPr="001A75A7">
        <w:rPr>
          <w:rStyle w:val="markedcontent"/>
          <w:rFonts w:ascii="Times New Roman" w:hAnsi="Times New Roman" w:cs="Times New Roman"/>
          <w:sz w:val="24"/>
          <w:szCs w:val="20"/>
        </w:rPr>
        <w:t xml:space="preserve">. As per </w:t>
      </w:r>
      <w:proofErr w:type="spellStart"/>
      <w:r w:rsidRPr="001A75A7">
        <w:rPr>
          <w:rStyle w:val="markedcontent"/>
          <w:rFonts w:ascii="Times New Roman" w:hAnsi="Times New Roman" w:cs="Times New Roman"/>
          <w:sz w:val="24"/>
          <w:szCs w:val="20"/>
        </w:rPr>
        <w:t>Shahriah</w:t>
      </w:r>
      <w:proofErr w:type="spellEnd"/>
      <w:r w:rsidRPr="001A75A7">
        <w:rPr>
          <w:rStyle w:val="markedcontent"/>
          <w:rFonts w:ascii="Times New Roman" w:hAnsi="Times New Roman" w:cs="Times New Roman"/>
          <w:sz w:val="24"/>
          <w:szCs w:val="20"/>
        </w:rPr>
        <w:t xml:space="preserve"> law an Islamic bank isn't allowed to any kind of </w:t>
      </w:r>
      <w:r w:rsidRPr="001A75A7">
        <w:rPr>
          <w:rStyle w:val="markedcontent"/>
          <w:rFonts w:ascii="Times New Roman" w:hAnsi="Times New Roman" w:cs="Times New Roman"/>
          <w:sz w:val="24"/>
          <w:szCs w:val="20"/>
        </w:rPr>
        <w:lastRenderedPageBreak/>
        <w:t xml:space="preserve">enterprise. The interest rates that are generally assessed by the banks on loans, it's also banned in Islamic banking. By the rules of Islamic banking rather of charging interest while advancing plutocrat or investing banks use equity participation system. The system prohibits charging interest rather the borrower will give share in the profit. If the borrower makes profit it'll give the bank </w:t>
      </w:r>
      <w:proofErr w:type="gramStart"/>
      <w:r w:rsidRPr="001A75A7">
        <w:rPr>
          <w:rStyle w:val="markedcontent"/>
          <w:rFonts w:ascii="Times New Roman" w:hAnsi="Times New Roman" w:cs="Times New Roman"/>
          <w:sz w:val="24"/>
          <w:szCs w:val="20"/>
        </w:rPr>
        <w:t>it’s</w:t>
      </w:r>
      <w:proofErr w:type="gramEnd"/>
      <w:r w:rsidRPr="001A75A7">
        <w:rPr>
          <w:rStyle w:val="markedcontent"/>
          <w:rFonts w:ascii="Times New Roman" w:hAnsi="Times New Roman" w:cs="Times New Roman"/>
          <w:sz w:val="24"/>
          <w:szCs w:val="20"/>
        </w:rPr>
        <w:t xml:space="preserve"> share but if does </w:t>
      </w:r>
      <w:proofErr w:type="spellStart"/>
      <w:r w:rsidRPr="001A75A7">
        <w:rPr>
          <w:rStyle w:val="markedcontent"/>
          <w:rFonts w:ascii="Times New Roman" w:hAnsi="Times New Roman" w:cs="Times New Roman"/>
          <w:sz w:val="24"/>
          <w:szCs w:val="20"/>
        </w:rPr>
        <w:t>n’t</w:t>
      </w:r>
      <w:proofErr w:type="spellEnd"/>
      <w:r w:rsidRPr="001A75A7">
        <w:rPr>
          <w:rStyle w:val="markedcontent"/>
          <w:rFonts w:ascii="Times New Roman" w:hAnsi="Times New Roman" w:cs="Times New Roman"/>
          <w:sz w:val="24"/>
          <w:szCs w:val="20"/>
        </w:rPr>
        <w:t xml:space="preserve"> make profit the bank won't profit. The loss is participated as well as the profit. Islamic banking is collected with Islamic </w:t>
      </w:r>
      <w:proofErr w:type="spellStart"/>
      <w:r w:rsidRPr="001A75A7">
        <w:rPr>
          <w:rStyle w:val="markedcontent"/>
          <w:rFonts w:ascii="Times New Roman" w:hAnsi="Times New Roman" w:cs="Times New Roman"/>
          <w:sz w:val="24"/>
          <w:szCs w:val="20"/>
        </w:rPr>
        <w:t>Shahriah</w:t>
      </w:r>
      <w:proofErr w:type="spellEnd"/>
      <w:r w:rsidRPr="001A75A7">
        <w:rPr>
          <w:rStyle w:val="markedcontent"/>
          <w:rFonts w:ascii="Times New Roman" w:hAnsi="Times New Roman" w:cs="Times New Roman"/>
          <w:sz w:val="24"/>
          <w:szCs w:val="20"/>
        </w:rPr>
        <w:t xml:space="preserve"> Principles. The major difference </w:t>
      </w:r>
      <w:proofErr w:type="spellStart"/>
      <w:r w:rsidRPr="001A75A7">
        <w:rPr>
          <w:rStyle w:val="markedcontent"/>
          <w:rFonts w:ascii="Times New Roman" w:hAnsi="Times New Roman" w:cs="Times New Roman"/>
          <w:sz w:val="24"/>
          <w:szCs w:val="20"/>
        </w:rPr>
        <w:t>withnon-islamic</w:t>
      </w:r>
      <w:proofErr w:type="spellEnd"/>
      <w:r w:rsidRPr="001A75A7">
        <w:rPr>
          <w:rStyle w:val="markedcontent"/>
          <w:rFonts w:ascii="Times New Roman" w:hAnsi="Times New Roman" w:cs="Times New Roman"/>
          <w:sz w:val="24"/>
          <w:szCs w:val="20"/>
        </w:rPr>
        <w:t xml:space="preserve"> banking is according to </w:t>
      </w:r>
      <w:proofErr w:type="spellStart"/>
      <w:r w:rsidRPr="001A75A7">
        <w:rPr>
          <w:rStyle w:val="markedcontent"/>
          <w:rFonts w:ascii="Times New Roman" w:hAnsi="Times New Roman" w:cs="Times New Roman"/>
          <w:sz w:val="24"/>
          <w:szCs w:val="20"/>
        </w:rPr>
        <w:t>Shahriah</w:t>
      </w:r>
      <w:proofErr w:type="spellEnd"/>
      <w:r w:rsidRPr="001A75A7">
        <w:rPr>
          <w:rStyle w:val="markedcontent"/>
          <w:rFonts w:ascii="Times New Roman" w:hAnsi="Times New Roman" w:cs="Times New Roman"/>
          <w:sz w:val="24"/>
          <w:szCs w:val="20"/>
        </w:rPr>
        <w:t xml:space="preserve"> principles interest which is appertained as </w:t>
      </w:r>
      <w:proofErr w:type="gramStart"/>
      <w:r w:rsidRPr="001A75A7">
        <w:rPr>
          <w:rStyle w:val="markedcontent"/>
          <w:rFonts w:ascii="Times New Roman" w:hAnsi="Times New Roman" w:cs="Times New Roman"/>
          <w:sz w:val="24"/>
          <w:szCs w:val="20"/>
        </w:rPr>
        <w:t xml:space="preserve">‘ </w:t>
      </w:r>
      <w:proofErr w:type="spellStart"/>
      <w:r w:rsidRPr="001A75A7">
        <w:rPr>
          <w:rStyle w:val="markedcontent"/>
          <w:rFonts w:ascii="Times New Roman" w:hAnsi="Times New Roman" w:cs="Times New Roman"/>
          <w:sz w:val="24"/>
          <w:szCs w:val="20"/>
        </w:rPr>
        <w:t>Riba</w:t>
      </w:r>
      <w:proofErr w:type="spellEnd"/>
      <w:proofErr w:type="gramEnd"/>
      <w:r w:rsidRPr="001A75A7">
        <w:rPr>
          <w:rStyle w:val="markedcontent"/>
          <w:rFonts w:ascii="Times New Roman" w:hAnsi="Times New Roman" w:cs="Times New Roman"/>
          <w:sz w:val="24"/>
          <w:szCs w:val="20"/>
        </w:rPr>
        <w:t xml:space="preserve"> ’ is banned in Islamic banking. The principles and vittles that are determined for Islamic banking are firstly deduced from Quran, </w:t>
      </w:r>
      <w:proofErr w:type="spellStart"/>
      <w:r w:rsidRPr="001A75A7">
        <w:rPr>
          <w:rStyle w:val="markedcontent"/>
          <w:rFonts w:ascii="Times New Roman" w:hAnsi="Times New Roman" w:cs="Times New Roman"/>
          <w:sz w:val="24"/>
          <w:szCs w:val="20"/>
        </w:rPr>
        <w:t>Sunnah</w:t>
      </w:r>
      <w:proofErr w:type="spellEnd"/>
      <w:r w:rsidRPr="001A75A7">
        <w:rPr>
          <w:rStyle w:val="markedcontent"/>
          <w:rFonts w:ascii="Times New Roman" w:hAnsi="Times New Roman" w:cs="Times New Roman"/>
          <w:sz w:val="24"/>
          <w:szCs w:val="20"/>
        </w:rPr>
        <w:t xml:space="preserve"> and other sources Islamic law. Followed by </w:t>
      </w:r>
      <w:proofErr w:type="spellStart"/>
      <w:r w:rsidRPr="001A75A7">
        <w:rPr>
          <w:rStyle w:val="markedcontent"/>
          <w:rFonts w:ascii="Times New Roman" w:hAnsi="Times New Roman" w:cs="Times New Roman"/>
          <w:sz w:val="24"/>
          <w:szCs w:val="20"/>
        </w:rPr>
        <w:t>Shahriah</w:t>
      </w:r>
      <w:proofErr w:type="spellEnd"/>
      <w:r w:rsidRPr="001A75A7">
        <w:rPr>
          <w:rStyle w:val="markedcontent"/>
          <w:rFonts w:ascii="Times New Roman" w:hAnsi="Times New Roman" w:cs="Times New Roman"/>
          <w:sz w:val="24"/>
          <w:szCs w:val="20"/>
        </w:rPr>
        <w:t xml:space="preserve"> principles Islamic banks aren't allowed to invest in business that are considered to be </w:t>
      </w:r>
      <w:proofErr w:type="gramStart"/>
      <w:r w:rsidRPr="001A75A7">
        <w:rPr>
          <w:rStyle w:val="markedcontent"/>
          <w:rFonts w:ascii="Times New Roman" w:hAnsi="Times New Roman" w:cs="Times New Roman"/>
          <w:sz w:val="24"/>
          <w:szCs w:val="20"/>
        </w:rPr>
        <w:t>‘ Haram</w:t>
      </w:r>
      <w:proofErr w:type="gramEnd"/>
      <w:r w:rsidRPr="001A75A7">
        <w:rPr>
          <w:rStyle w:val="markedcontent"/>
          <w:rFonts w:ascii="Times New Roman" w:hAnsi="Times New Roman" w:cs="Times New Roman"/>
          <w:sz w:val="24"/>
          <w:szCs w:val="20"/>
        </w:rPr>
        <w:t xml:space="preserve"> ’ or banned in Islam. Businesses similar as alcoholic potables, </w:t>
      </w:r>
      <w:proofErr w:type="spellStart"/>
      <w:r w:rsidRPr="001A75A7">
        <w:rPr>
          <w:rStyle w:val="markedcontent"/>
          <w:rFonts w:ascii="Times New Roman" w:hAnsi="Times New Roman" w:cs="Times New Roman"/>
          <w:sz w:val="24"/>
          <w:szCs w:val="20"/>
        </w:rPr>
        <w:t>anti social</w:t>
      </w:r>
      <w:proofErr w:type="spellEnd"/>
      <w:r w:rsidRPr="001A75A7">
        <w:rPr>
          <w:rStyle w:val="markedcontent"/>
          <w:rFonts w:ascii="Times New Roman" w:hAnsi="Times New Roman" w:cs="Times New Roman"/>
          <w:sz w:val="24"/>
          <w:szCs w:val="20"/>
        </w:rPr>
        <w:t xml:space="preserve"> businesses, laying </w:t>
      </w:r>
      <w:proofErr w:type="spellStart"/>
      <w:r w:rsidRPr="001A75A7">
        <w:rPr>
          <w:rStyle w:val="markedcontent"/>
          <w:rFonts w:ascii="Times New Roman" w:hAnsi="Times New Roman" w:cs="Times New Roman"/>
          <w:sz w:val="24"/>
          <w:szCs w:val="20"/>
        </w:rPr>
        <w:t>etc</w:t>
      </w:r>
      <w:proofErr w:type="spellEnd"/>
      <w:r w:rsidRPr="001A75A7">
        <w:rPr>
          <w:rStyle w:val="markedcontent"/>
          <w:rFonts w:ascii="Times New Roman" w:hAnsi="Times New Roman" w:cs="Times New Roman"/>
          <w:sz w:val="24"/>
          <w:szCs w:val="20"/>
        </w:rPr>
        <w:t xml:space="preserve"> are </w:t>
      </w:r>
      <w:proofErr w:type="gramStart"/>
      <w:r w:rsidRPr="001A75A7">
        <w:rPr>
          <w:rStyle w:val="markedcontent"/>
          <w:rFonts w:ascii="Times New Roman" w:hAnsi="Times New Roman" w:cs="Times New Roman"/>
          <w:sz w:val="24"/>
          <w:szCs w:val="20"/>
        </w:rPr>
        <w:t>‘ Haram</w:t>
      </w:r>
      <w:proofErr w:type="gramEnd"/>
      <w:r w:rsidRPr="001A75A7">
        <w:rPr>
          <w:rStyle w:val="markedcontent"/>
          <w:rFonts w:ascii="Times New Roman" w:hAnsi="Times New Roman" w:cs="Times New Roman"/>
          <w:sz w:val="24"/>
          <w:szCs w:val="20"/>
        </w:rPr>
        <w:t xml:space="preserve"> ’ or banned in Islam. Investing in similar businesses isn't allowed for a bank following the </w:t>
      </w:r>
      <w:proofErr w:type="spellStart"/>
      <w:r w:rsidRPr="001A75A7">
        <w:rPr>
          <w:rStyle w:val="markedcontent"/>
          <w:rFonts w:ascii="Times New Roman" w:hAnsi="Times New Roman" w:cs="Times New Roman"/>
          <w:sz w:val="24"/>
          <w:szCs w:val="20"/>
        </w:rPr>
        <w:t>Shahriah</w:t>
      </w:r>
      <w:proofErr w:type="spellEnd"/>
      <w:r w:rsidRPr="001A75A7">
        <w:rPr>
          <w:rStyle w:val="markedcontent"/>
          <w:rFonts w:ascii="Times New Roman" w:hAnsi="Times New Roman" w:cs="Times New Roman"/>
          <w:sz w:val="24"/>
          <w:szCs w:val="20"/>
        </w:rPr>
        <w:t xml:space="preserve"> law. Islamic banks and conventional have the difference grounded on the foundation not on functions. Both forms of banks operate by nearly same functions which are opening bank accounts, investments, deposits, bills etc. The functions could be same but the rules by which the functions are conducted are different. Conventional banks are innovated by the rules, law and principles determined by government or authority bodies. As for Islamic banks the rules and principles are grounded on </w:t>
      </w:r>
      <w:proofErr w:type="spellStart"/>
      <w:r w:rsidRPr="001A75A7">
        <w:rPr>
          <w:rStyle w:val="markedcontent"/>
          <w:rFonts w:ascii="Times New Roman" w:hAnsi="Times New Roman" w:cs="Times New Roman"/>
          <w:sz w:val="24"/>
          <w:szCs w:val="20"/>
        </w:rPr>
        <w:t>Shahriah</w:t>
      </w:r>
      <w:proofErr w:type="spellEnd"/>
      <w:r w:rsidRPr="001A75A7">
        <w:rPr>
          <w:rStyle w:val="markedcontent"/>
          <w:rFonts w:ascii="Times New Roman" w:hAnsi="Times New Roman" w:cs="Times New Roman"/>
          <w:sz w:val="24"/>
          <w:szCs w:val="20"/>
        </w:rPr>
        <w:t xml:space="preserve"> law. Banks are principally business associations and Islamic banks are no different than that. But for Islamic banks profit isn't made by pricing and swapping plutocrat and earning interest. By the </w:t>
      </w:r>
      <w:proofErr w:type="spellStart"/>
      <w:r w:rsidRPr="001A75A7">
        <w:rPr>
          <w:rStyle w:val="markedcontent"/>
          <w:rFonts w:ascii="Times New Roman" w:hAnsi="Times New Roman" w:cs="Times New Roman"/>
          <w:sz w:val="24"/>
          <w:szCs w:val="20"/>
        </w:rPr>
        <w:t>Shahriah</w:t>
      </w:r>
      <w:proofErr w:type="spellEnd"/>
      <w:r w:rsidRPr="001A75A7">
        <w:rPr>
          <w:rStyle w:val="markedcontent"/>
          <w:rFonts w:ascii="Times New Roman" w:hAnsi="Times New Roman" w:cs="Times New Roman"/>
          <w:sz w:val="24"/>
          <w:szCs w:val="20"/>
        </w:rPr>
        <w:t xml:space="preserve"> law Islamic banks trade by dealing goods and services and invest where they </w:t>
      </w:r>
      <w:proofErr w:type="gramStart"/>
      <w:r w:rsidRPr="001A75A7">
        <w:rPr>
          <w:rStyle w:val="markedcontent"/>
          <w:rFonts w:ascii="Times New Roman" w:hAnsi="Times New Roman" w:cs="Times New Roman"/>
          <w:sz w:val="24"/>
          <w:szCs w:val="20"/>
        </w:rPr>
        <w:t>partake</w:t>
      </w:r>
      <w:proofErr w:type="gramEnd"/>
      <w:r w:rsidRPr="001A75A7">
        <w:rPr>
          <w:rStyle w:val="markedcontent"/>
          <w:rFonts w:ascii="Times New Roman" w:hAnsi="Times New Roman" w:cs="Times New Roman"/>
          <w:sz w:val="24"/>
          <w:szCs w:val="20"/>
        </w:rPr>
        <w:t xml:space="preserve"> the profit and loss.</w:t>
      </w:r>
      <w:r w:rsidRPr="001A75A7">
        <w:rPr>
          <w:rStyle w:val="markedcontent"/>
          <w:rFonts w:ascii="Times New Roman" w:hAnsi="Times New Roman" w:cs="Times New Roman"/>
          <w:sz w:val="24"/>
          <w:szCs w:val="20"/>
        </w:rPr>
        <w:cr/>
        <w:t xml:space="preserve">For operating an Islamic bank a whole guideline is taken from Islamic </w:t>
      </w:r>
      <w:proofErr w:type="spellStart"/>
      <w:r w:rsidRPr="001A75A7">
        <w:rPr>
          <w:rStyle w:val="markedcontent"/>
          <w:rFonts w:ascii="Times New Roman" w:hAnsi="Times New Roman" w:cs="Times New Roman"/>
          <w:sz w:val="24"/>
          <w:szCs w:val="20"/>
        </w:rPr>
        <w:t>Shahriah</w:t>
      </w:r>
      <w:proofErr w:type="spellEnd"/>
      <w:r w:rsidRPr="001A75A7">
        <w:rPr>
          <w:rStyle w:val="markedcontent"/>
          <w:rFonts w:ascii="Times New Roman" w:hAnsi="Times New Roman" w:cs="Times New Roman"/>
          <w:sz w:val="24"/>
          <w:szCs w:val="20"/>
        </w:rPr>
        <w:t xml:space="preserve"> law where every minor detail is handed. Amongst those instructions some major principles are significant for address any bank an Islamic bank.</w:t>
      </w:r>
      <w:r w:rsidRPr="001A75A7">
        <w:rPr>
          <w:rStyle w:val="markedcontent"/>
          <w:rFonts w:ascii="Times New Roman" w:hAnsi="Times New Roman" w:cs="Times New Roman"/>
          <w:sz w:val="24"/>
          <w:szCs w:val="20"/>
        </w:rPr>
        <w:cr/>
        <w:t>The major principles of Islamic banking</w:t>
      </w:r>
      <w:r w:rsidRPr="001A75A7">
        <w:rPr>
          <w:rStyle w:val="markedcontent"/>
          <w:rFonts w:ascii="Times New Roman" w:hAnsi="Times New Roman" w:cs="Times New Roman"/>
          <w:sz w:val="24"/>
          <w:szCs w:val="20"/>
        </w:rPr>
        <w:cr/>
        <w:t>1. The deals are interest (</w:t>
      </w:r>
      <w:proofErr w:type="spellStart"/>
      <w:r w:rsidRPr="001A75A7">
        <w:rPr>
          <w:rStyle w:val="markedcontent"/>
          <w:rFonts w:ascii="Times New Roman" w:hAnsi="Times New Roman" w:cs="Times New Roman"/>
          <w:sz w:val="24"/>
          <w:szCs w:val="20"/>
        </w:rPr>
        <w:t>Riba</w:t>
      </w:r>
      <w:proofErr w:type="spellEnd"/>
      <w:r w:rsidRPr="001A75A7">
        <w:rPr>
          <w:rStyle w:val="markedcontent"/>
          <w:rFonts w:ascii="Times New Roman" w:hAnsi="Times New Roman" w:cs="Times New Roman"/>
          <w:sz w:val="24"/>
          <w:szCs w:val="20"/>
        </w:rPr>
        <w:t>) free.</w:t>
      </w:r>
      <w:r w:rsidRPr="001A75A7">
        <w:rPr>
          <w:rStyle w:val="markedcontent"/>
          <w:rFonts w:ascii="Times New Roman" w:hAnsi="Times New Roman" w:cs="Times New Roman"/>
          <w:sz w:val="24"/>
          <w:szCs w:val="20"/>
        </w:rPr>
        <w:cr/>
        <w:t>2. Oppressions (</w:t>
      </w:r>
      <w:proofErr w:type="spellStart"/>
      <w:r w:rsidRPr="001A75A7">
        <w:rPr>
          <w:rStyle w:val="markedcontent"/>
          <w:rFonts w:ascii="Times New Roman" w:hAnsi="Times New Roman" w:cs="Times New Roman"/>
          <w:sz w:val="24"/>
          <w:szCs w:val="20"/>
        </w:rPr>
        <w:t>Dhulm</w:t>
      </w:r>
      <w:proofErr w:type="spellEnd"/>
      <w:r w:rsidRPr="001A75A7">
        <w:rPr>
          <w:rStyle w:val="markedcontent"/>
          <w:rFonts w:ascii="Times New Roman" w:hAnsi="Times New Roman" w:cs="Times New Roman"/>
          <w:sz w:val="24"/>
          <w:szCs w:val="20"/>
        </w:rPr>
        <w:t>) involved profitable conditioning are avoided.</w:t>
      </w:r>
      <w:r w:rsidRPr="001A75A7">
        <w:rPr>
          <w:rStyle w:val="markedcontent"/>
          <w:rFonts w:ascii="Times New Roman" w:hAnsi="Times New Roman" w:cs="Times New Roman"/>
          <w:sz w:val="24"/>
          <w:szCs w:val="20"/>
        </w:rPr>
        <w:cr/>
        <w:t>3. Enterprise (</w:t>
      </w:r>
      <w:proofErr w:type="spellStart"/>
      <w:r w:rsidRPr="001A75A7">
        <w:rPr>
          <w:rStyle w:val="markedcontent"/>
          <w:rFonts w:ascii="Times New Roman" w:hAnsi="Times New Roman" w:cs="Times New Roman"/>
          <w:sz w:val="24"/>
          <w:szCs w:val="20"/>
        </w:rPr>
        <w:t>Gharar</w:t>
      </w:r>
      <w:proofErr w:type="spellEnd"/>
      <w:r w:rsidRPr="001A75A7">
        <w:rPr>
          <w:rStyle w:val="markedcontent"/>
          <w:rFonts w:ascii="Times New Roman" w:hAnsi="Times New Roman" w:cs="Times New Roman"/>
          <w:sz w:val="24"/>
          <w:szCs w:val="20"/>
        </w:rPr>
        <w:t>) involved profitable conditioning are avoided.</w:t>
      </w:r>
      <w:r w:rsidRPr="001A75A7">
        <w:rPr>
          <w:rStyle w:val="markedcontent"/>
          <w:rFonts w:ascii="Times New Roman" w:hAnsi="Times New Roman" w:cs="Times New Roman"/>
          <w:sz w:val="24"/>
          <w:szCs w:val="20"/>
        </w:rPr>
        <w:cr/>
        <w:t>4. Enterprise (</w:t>
      </w:r>
      <w:proofErr w:type="spellStart"/>
      <w:r w:rsidRPr="001A75A7">
        <w:rPr>
          <w:rStyle w:val="markedcontent"/>
          <w:rFonts w:ascii="Times New Roman" w:hAnsi="Times New Roman" w:cs="Times New Roman"/>
          <w:sz w:val="24"/>
          <w:szCs w:val="20"/>
        </w:rPr>
        <w:t>Qimar</w:t>
      </w:r>
      <w:proofErr w:type="spellEnd"/>
      <w:r w:rsidRPr="001A75A7">
        <w:rPr>
          <w:rStyle w:val="markedcontent"/>
          <w:rFonts w:ascii="Times New Roman" w:hAnsi="Times New Roman" w:cs="Times New Roman"/>
          <w:sz w:val="24"/>
          <w:szCs w:val="20"/>
        </w:rPr>
        <w:t xml:space="preserve">) conditioning </w:t>
      </w:r>
      <w:proofErr w:type="gramStart"/>
      <w:r w:rsidRPr="001A75A7">
        <w:rPr>
          <w:rStyle w:val="markedcontent"/>
          <w:rFonts w:ascii="Times New Roman" w:hAnsi="Times New Roman" w:cs="Times New Roman"/>
          <w:sz w:val="24"/>
          <w:szCs w:val="20"/>
        </w:rPr>
        <w:t>are</w:t>
      </w:r>
      <w:proofErr w:type="gramEnd"/>
      <w:r w:rsidRPr="001A75A7">
        <w:rPr>
          <w:rStyle w:val="markedcontent"/>
          <w:rFonts w:ascii="Times New Roman" w:hAnsi="Times New Roman" w:cs="Times New Roman"/>
          <w:sz w:val="24"/>
          <w:szCs w:val="20"/>
        </w:rPr>
        <w:t xml:space="preserve"> avoided.</w:t>
      </w:r>
      <w:r w:rsidRPr="001A75A7">
        <w:rPr>
          <w:rStyle w:val="markedcontent"/>
          <w:rFonts w:ascii="Times New Roman" w:hAnsi="Times New Roman" w:cs="Times New Roman"/>
          <w:sz w:val="24"/>
          <w:szCs w:val="20"/>
        </w:rPr>
        <w:cr/>
        <w:t>5. Investing in businesses that are contradicting (Haram) in Islam is avoided.</w:t>
      </w:r>
    </w:p>
    <w:p w:rsidR="00E21FCE" w:rsidRPr="001A75A7" w:rsidRDefault="00E21FCE" w:rsidP="00453137">
      <w:pPr>
        <w:jc w:val="both"/>
        <w:rPr>
          <w:rStyle w:val="markedcontent"/>
          <w:rFonts w:ascii="Times New Roman" w:hAnsi="Times New Roman" w:cs="Times New Roman"/>
          <w:sz w:val="24"/>
          <w:szCs w:val="14"/>
        </w:rPr>
      </w:pPr>
    </w:p>
    <w:p w:rsidR="002333EF" w:rsidRPr="001A75A7" w:rsidRDefault="002333EF" w:rsidP="002333EF">
      <w:pPr>
        <w:pStyle w:val="Heading2"/>
        <w:rPr>
          <w:b/>
        </w:rPr>
      </w:pPr>
      <w:bookmarkStart w:id="19" w:name="_Toc116383749"/>
      <w:r w:rsidRPr="001A75A7">
        <w:rPr>
          <w:b/>
        </w:rPr>
        <w:lastRenderedPageBreak/>
        <w:t>AIBL Products and Services</w:t>
      </w:r>
      <w:bookmarkEnd w:id="19"/>
    </w:p>
    <w:p w:rsidR="002333EF" w:rsidRPr="001A75A7" w:rsidRDefault="002333EF" w:rsidP="002333EF">
      <w:pPr>
        <w:spacing w:after="0" w:line="360" w:lineRule="auto"/>
        <w:rPr>
          <w:rFonts w:ascii="Times New Roman" w:eastAsia="Times New Roman" w:hAnsi="Times New Roman" w:cs="Times New Roman"/>
          <w:sz w:val="24"/>
          <w:szCs w:val="20"/>
        </w:rPr>
      </w:pPr>
      <w:r w:rsidRPr="001A75A7">
        <w:rPr>
          <w:rFonts w:ascii="Times New Roman" w:hAnsi="Times New Roman" w:cs="Times New Roman"/>
          <w:b/>
          <w:noProof/>
          <w:color w:val="70AD47" w:themeColor="accent6"/>
          <w:sz w:val="36"/>
          <w:szCs w:val="14"/>
        </w:rPr>
        <w:drawing>
          <wp:inline distT="0" distB="0" distL="0" distR="0">
            <wp:extent cx="6243441" cy="6057900"/>
            <wp:effectExtent l="0" t="0" r="5080" b="0"/>
            <wp:docPr id="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263173" cy="6077046"/>
                    </a:xfrm>
                    <a:prstGeom prst="rect">
                      <a:avLst/>
                    </a:prstGeom>
                  </pic:spPr>
                </pic:pic>
              </a:graphicData>
            </a:graphic>
          </wp:inline>
        </w:drawing>
      </w:r>
    </w:p>
    <w:p w:rsidR="002333EF" w:rsidRPr="001A75A7" w:rsidRDefault="002333EF" w:rsidP="00453137">
      <w:pPr>
        <w:jc w:val="both"/>
        <w:rPr>
          <w:rStyle w:val="markedcontent"/>
          <w:rFonts w:ascii="Times New Roman" w:hAnsi="Times New Roman" w:cs="Times New Roman"/>
          <w:sz w:val="24"/>
          <w:szCs w:val="14"/>
        </w:rPr>
      </w:pPr>
    </w:p>
    <w:p w:rsidR="00453137" w:rsidRPr="001A75A7" w:rsidRDefault="00453137" w:rsidP="002333EF">
      <w:pPr>
        <w:pStyle w:val="Heading2"/>
        <w:rPr>
          <w:b/>
        </w:rPr>
      </w:pPr>
      <w:bookmarkStart w:id="20" w:name="_Toc116383750"/>
      <w:r w:rsidRPr="001A75A7">
        <w:rPr>
          <w:b/>
        </w:rPr>
        <w:t>Investment Department of Al-</w:t>
      </w:r>
      <w:proofErr w:type="spellStart"/>
      <w:r w:rsidRPr="001A75A7">
        <w:rPr>
          <w:b/>
        </w:rPr>
        <w:t>Arafah</w:t>
      </w:r>
      <w:proofErr w:type="spellEnd"/>
      <w:r w:rsidRPr="001A75A7">
        <w:rPr>
          <w:b/>
        </w:rPr>
        <w:t xml:space="preserve"> </w:t>
      </w:r>
      <w:proofErr w:type="spellStart"/>
      <w:r w:rsidRPr="001A75A7">
        <w:rPr>
          <w:b/>
        </w:rPr>
        <w:t>Islami</w:t>
      </w:r>
      <w:proofErr w:type="spellEnd"/>
      <w:r w:rsidRPr="001A75A7">
        <w:rPr>
          <w:b/>
        </w:rPr>
        <w:t xml:space="preserve"> Bank</w:t>
      </w:r>
      <w:bookmarkEnd w:id="20"/>
      <w:r w:rsidRPr="001A75A7">
        <w:rPr>
          <w:b/>
        </w:rPr>
        <w:t xml:space="preserve"> </w:t>
      </w:r>
      <w:r w:rsidRPr="001A75A7">
        <w:rPr>
          <w:b/>
        </w:rPr>
        <w:br/>
      </w:r>
    </w:p>
    <w:p w:rsidR="00453137" w:rsidRPr="001A75A7" w:rsidRDefault="00453137" w:rsidP="0098676B">
      <w:pPr>
        <w:spacing w:after="0" w:line="360" w:lineRule="auto"/>
        <w:jc w:val="both"/>
        <w:rPr>
          <w:rStyle w:val="markedcontent"/>
          <w:rFonts w:ascii="Times New Roman" w:hAnsi="Times New Roman" w:cs="Times New Roman"/>
          <w:sz w:val="24"/>
          <w:szCs w:val="20"/>
        </w:rPr>
      </w:pPr>
      <w:r w:rsidRPr="001A75A7">
        <w:rPr>
          <w:rStyle w:val="markedcontent"/>
          <w:rFonts w:ascii="Times New Roman" w:hAnsi="Times New Roman" w:cs="Times New Roman"/>
          <w:sz w:val="24"/>
          <w:szCs w:val="20"/>
        </w:rPr>
        <w:t xml:space="preserve">In this part mainly we measure the investment performance of </w:t>
      </w:r>
      <w:proofErr w:type="spellStart"/>
      <w:r w:rsidRPr="001A75A7">
        <w:rPr>
          <w:rStyle w:val="markedcontent"/>
          <w:rFonts w:ascii="Times New Roman" w:hAnsi="Times New Roman" w:cs="Times New Roman"/>
          <w:sz w:val="24"/>
          <w:szCs w:val="20"/>
        </w:rPr>
        <w:t>Shymali</w:t>
      </w:r>
      <w:proofErr w:type="spellEnd"/>
      <w:r w:rsidRPr="001A75A7">
        <w:rPr>
          <w:rStyle w:val="markedcontent"/>
          <w:rFonts w:ascii="Times New Roman" w:hAnsi="Times New Roman" w:cs="Times New Roman"/>
          <w:sz w:val="24"/>
          <w:szCs w:val="20"/>
        </w:rPr>
        <w:t xml:space="preserve"> branch and some of the information is also given below. Due to lack of available data, I will only discuss information from 2013 to 2016 collected from the Al-</w:t>
      </w:r>
      <w:proofErr w:type="spellStart"/>
      <w:r w:rsidRPr="001A75A7">
        <w:rPr>
          <w:rStyle w:val="markedcontent"/>
          <w:rFonts w:ascii="Times New Roman" w:hAnsi="Times New Roman" w:cs="Times New Roman"/>
          <w:sz w:val="24"/>
          <w:szCs w:val="20"/>
        </w:rPr>
        <w:t>Arafah</w:t>
      </w:r>
      <w:proofErr w:type="spellEnd"/>
      <w:r w:rsidRPr="001A75A7">
        <w:rPr>
          <w:rStyle w:val="markedcontent"/>
          <w:rFonts w:ascii="Times New Roman" w:hAnsi="Times New Roman" w:cs="Times New Roman"/>
          <w:sz w:val="24"/>
          <w:szCs w:val="20"/>
        </w:rPr>
        <w:t xml:space="preserve"> </w:t>
      </w:r>
      <w:proofErr w:type="spellStart"/>
      <w:r w:rsidRPr="001A75A7">
        <w:rPr>
          <w:rStyle w:val="markedcontent"/>
          <w:rFonts w:ascii="Times New Roman" w:hAnsi="Times New Roman" w:cs="Times New Roman"/>
          <w:sz w:val="24"/>
          <w:szCs w:val="20"/>
        </w:rPr>
        <w:t>Islami</w:t>
      </w:r>
      <w:proofErr w:type="spellEnd"/>
      <w:r w:rsidRPr="001A75A7">
        <w:rPr>
          <w:rStyle w:val="markedcontent"/>
          <w:rFonts w:ascii="Times New Roman" w:hAnsi="Times New Roman" w:cs="Times New Roman"/>
          <w:sz w:val="24"/>
          <w:szCs w:val="20"/>
        </w:rPr>
        <w:t xml:space="preserve"> Bank Disbursement Report 2013-2016. </w:t>
      </w:r>
      <w:r w:rsidRPr="001A75A7">
        <w:rPr>
          <w:rFonts w:ascii="Times New Roman" w:hAnsi="Times New Roman" w:cs="Times New Roman"/>
          <w:sz w:val="28"/>
        </w:rPr>
        <w:br/>
      </w:r>
      <w:proofErr w:type="spellStart"/>
      <w:r w:rsidRPr="001A75A7">
        <w:rPr>
          <w:rStyle w:val="Heading3Char"/>
          <w:rFonts w:ascii="Times New Roman" w:hAnsi="Times New Roman" w:cs="Times New Roman"/>
        </w:rPr>
        <w:lastRenderedPageBreak/>
        <w:t>Bai</w:t>
      </w:r>
      <w:proofErr w:type="spellEnd"/>
      <w:r w:rsidRPr="001A75A7">
        <w:rPr>
          <w:rStyle w:val="Heading3Char"/>
          <w:rFonts w:ascii="Times New Roman" w:hAnsi="Times New Roman" w:cs="Times New Roman"/>
        </w:rPr>
        <w:t xml:space="preserve">-Mechanism: </w:t>
      </w:r>
      <w:r w:rsidRPr="001A75A7">
        <w:rPr>
          <w:rStyle w:val="Heading3Char"/>
          <w:rFonts w:ascii="Times New Roman" w:hAnsi="Times New Roman" w:cs="Times New Roman"/>
        </w:rPr>
        <w:br/>
      </w:r>
      <w:r w:rsidRPr="001A75A7">
        <w:rPr>
          <w:rStyle w:val="markedcontent"/>
          <w:rFonts w:ascii="Times New Roman" w:hAnsi="Times New Roman" w:cs="Times New Roman"/>
          <w:sz w:val="24"/>
          <w:szCs w:val="20"/>
        </w:rPr>
        <w:t xml:space="preserve">Investment in </w:t>
      </w:r>
      <w:proofErr w:type="spellStart"/>
      <w:r w:rsidRPr="001A75A7">
        <w:rPr>
          <w:rStyle w:val="markedcontent"/>
          <w:rFonts w:ascii="Times New Roman" w:hAnsi="Times New Roman" w:cs="Times New Roman"/>
          <w:sz w:val="24"/>
          <w:szCs w:val="20"/>
        </w:rPr>
        <w:t>Bai</w:t>
      </w:r>
      <w:proofErr w:type="spellEnd"/>
      <w:r w:rsidRPr="001A75A7">
        <w:rPr>
          <w:rStyle w:val="markedcontent"/>
          <w:rFonts w:ascii="Times New Roman" w:hAnsi="Times New Roman" w:cs="Times New Roman"/>
          <w:sz w:val="24"/>
          <w:szCs w:val="20"/>
        </w:rPr>
        <w:t xml:space="preserve"> </w:t>
      </w:r>
      <w:proofErr w:type="spellStart"/>
      <w:r w:rsidRPr="001A75A7">
        <w:rPr>
          <w:rStyle w:val="markedcontent"/>
          <w:rFonts w:ascii="Times New Roman" w:hAnsi="Times New Roman" w:cs="Times New Roman"/>
          <w:sz w:val="24"/>
          <w:szCs w:val="20"/>
        </w:rPr>
        <w:t>Muajjal</w:t>
      </w:r>
      <w:proofErr w:type="spellEnd"/>
      <w:r w:rsidRPr="001A75A7">
        <w:rPr>
          <w:rStyle w:val="markedcontent"/>
          <w:rFonts w:ascii="Times New Roman" w:hAnsi="Times New Roman" w:cs="Times New Roman"/>
          <w:sz w:val="24"/>
          <w:szCs w:val="20"/>
        </w:rPr>
        <w:t xml:space="preserve"> (General)</w:t>
      </w:r>
    </w:p>
    <w:p w:rsidR="00453137" w:rsidRPr="001A75A7" w:rsidRDefault="00453137" w:rsidP="00E822A3">
      <w:pPr>
        <w:pStyle w:val="NoSpacing"/>
        <w:rPr>
          <w:rFonts w:ascii="Times New Roman" w:hAnsi="Times New Roman" w:cs="Times New Roman"/>
        </w:rPr>
      </w:pPr>
      <w:r w:rsidRPr="001A75A7">
        <w:rPr>
          <w:rFonts w:ascii="Times New Roman" w:hAnsi="Times New Roman" w:cs="Times New Roman"/>
          <w:noProof/>
        </w:rPr>
        <w:drawing>
          <wp:inline distT="0" distB="0" distL="0" distR="0">
            <wp:extent cx="6049645" cy="1052624"/>
            <wp:effectExtent l="19050" t="19050" r="27305" b="14176"/>
            <wp:docPr id="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7.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30064" cy="1066617"/>
                    </a:xfrm>
                    <a:prstGeom prst="rect">
                      <a:avLst/>
                    </a:prstGeom>
                    <a:ln>
                      <a:solidFill>
                        <a:schemeClr val="accent1"/>
                      </a:solidFill>
                    </a:ln>
                  </pic:spPr>
                </pic:pic>
              </a:graphicData>
            </a:graphic>
          </wp:inline>
        </w:drawing>
      </w:r>
    </w:p>
    <w:p w:rsidR="00453137" w:rsidRPr="001A75A7" w:rsidRDefault="00453137" w:rsidP="00453137">
      <w:pPr>
        <w:spacing w:after="0" w:line="360" w:lineRule="auto"/>
        <w:rPr>
          <w:rStyle w:val="markedcontent"/>
          <w:rFonts w:ascii="Times New Roman" w:hAnsi="Times New Roman" w:cs="Times New Roman"/>
          <w:sz w:val="24"/>
          <w:szCs w:val="20"/>
        </w:rPr>
      </w:pPr>
      <w:r w:rsidRPr="001A75A7">
        <w:rPr>
          <w:rStyle w:val="markedcontent"/>
          <w:rFonts w:ascii="Times New Roman" w:hAnsi="Times New Roman" w:cs="Times New Roman"/>
          <w:sz w:val="24"/>
          <w:szCs w:val="20"/>
        </w:rPr>
        <w:t xml:space="preserve">Source: Disbursement report of </w:t>
      </w:r>
      <w:proofErr w:type="spellStart"/>
      <w:r w:rsidRPr="001A75A7">
        <w:rPr>
          <w:rStyle w:val="markedcontent"/>
          <w:rFonts w:ascii="Times New Roman" w:hAnsi="Times New Roman" w:cs="Times New Roman"/>
          <w:sz w:val="24"/>
          <w:szCs w:val="20"/>
        </w:rPr>
        <w:t>Shyamoli</w:t>
      </w:r>
      <w:proofErr w:type="spellEnd"/>
      <w:r w:rsidRPr="001A75A7">
        <w:rPr>
          <w:rStyle w:val="markedcontent"/>
          <w:rFonts w:ascii="Times New Roman" w:hAnsi="Times New Roman" w:cs="Times New Roman"/>
          <w:sz w:val="24"/>
          <w:szCs w:val="20"/>
        </w:rPr>
        <w:t xml:space="preserve"> branch (2013-2016) </w:t>
      </w:r>
      <w:r w:rsidRPr="001A75A7">
        <w:rPr>
          <w:rFonts w:ascii="Times New Roman" w:hAnsi="Times New Roman" w:cs="Times New Roman"/>
        </w:rPr>
        <w:br/>
      </w:r>
    </w:p>
    <w:p w:rsidR="0098676B" w:rsidRDefault="00453137" w:rsidP="0098676B">
      <w:pPr>
        <w:spacing w:after="0" w:line="360" w:lineRule="auto"/>
        <w:jc w:val="both"/>
        <w:rPr>
          <w:rStyle w:val="markedcontent"/>
          <w:rFonts w:ascii="Times New Roman" w:hAnsi="Times New Roman" w:cs="Times New Roman"/>
          <w:sz w:val="24"/>
          <w:szCs w:val="20"/>
        </w:rPr>
      </w:pPr>
      <w:r w:rsidRPr="001A75A7">
        <w:rPr>
          <w:rStyle w:val="markedcontent"/>
          <w:rFonts w:ascii="Times New Roman" w:hAnsi="Times New Roman" w:cs="Times New Roman"/>
          <w:sz w:val="24"/>
          <w:szCs w:val="20"/>
        </w:rPr>
        <w:t xml:space="preserve">Discussion: From this table it's clear that investment in </w:t>
      </w:r>
      <w:proofErr w:type="spellStart"/>
      <w:r w:rsidRPr="001A75A7">
        <w:rPr>
          <w:rStyle w:val="markedcontent"/>
          <w:rFonts w:ascii="Times New Roman" w:hAnsi="Times New Roman" w:cs="Times New Roman"/>
          <w:sz w:val="24"/>
          <w:szCs w:val="20"/>
        </w:rPr>
        <w:t>Bai-Muajjal</w:t>
      </w:r>
      <w:proofErr w:type="spellEnd"/>
      <w:r w:rsidRPr="001A75A7">
        <w:rPr>
          <w:rStyle w:val="markedcontent"/>
          <w:rFonts w:ascii="Times New Roman" w:hAnsi="Times New Roman" w:cs="Times New Roman"/>
          <w:sz w:val="24"/>
          <w:szCs w:val="20"/>
        </w:rPr>
        <w:t xml:space="preserve"> (General) mode drop over the time and it reached 0 in the time of 2016 which indicate that in AIBL covering unit fails to retain their client over the time. In 2013 the bank reached its loftiest position of TK After that their investment drop at a rate of 97 in 2014 and also 87 in 2015 at last there's no investment passed in 2016 which show the weakness of the bank in this particular mode. But in terms of recovery the bank did an excellent job. Their recovery reached loftiest TK in 2013 after that it was decreases 86 compare to 2013. But compare to the investment quantum recovery performance is good. Still, bank needs to ameliorate this situation else guests will switch to different banks or cover products.</w:t>
      </w:r>
    </w:p>
    <w:p w:rsidR="00453137" w:rsidRPr="001A75A7" w:rsidRDefault="00453137" w:rsidP="0098676B">
      <w:pPr>
        <w:spacing w:after="0" w:line="360" w:lineRule="auto"/>
        <w:jc w:val="both"/>
        <w:rPr>
          <w:rStyle w:val="markedcontent"/>
          <w:rFonts w:ascii="Times New Roman" w:hAnsi="Times New Roman" w:cs="Times New Roman"/>
          <w:sz w:val="24"/>
          <w:szCs w:val="20"/>
        </w:rPr>
      </w:pPr>
    </w:p>
    <w:p w:rsidR="00453137" w:rsidRPr="001A75A7" w:rsidRDefault="00453137" w:rsidP="00E822A3">
      <w:pPr>
        <w:pStyle w:val="Heading3"/>
        <w:rPr>
          <w:rFonts w:ascii="Times New Roman" w:hAnsi="Times New Roman" w:cs="Times New Roman"/>
        </w:rPr>
      </w:pPr>
      <w:bookmarkStart w:id="21" w:name="_Toc116383751"/>
      <w:r w:rsidRPr="001A75A7">
        <w:rPr>
          <w:rFonts w:ascii="Times New Roman" w:hAnsi="Times New Roman" w:cs="Times New Roman"/>
        </w:rPr>
        <w:t xml:space="preserve">Investment in </w:t>
      </w:r>
      <w:proofErr w:type="spellStart"/>
      <w:r w:rsidRPr="001A75A7">
        <w:rPr>
          <w:rFonts w:ascii="Times New Roman" w:hAnsi="Times New Roman" w:cs="Times New Roman"/>
        </w:rPr>
        <w:t>Bai-Muajjal</w:t>
      </w:r>
      <w:proofErr w:type="spellEnd"/>
      <w:r w:rsidRPr="001A75A7">
        <w:rPr>
          <w:rFonts w:ascii="Times New Roman" w:hAnsi="Times New Roman" w:cs="Times New Roman"/>
        </w:rPr>
        <w:t xml:space="preserve"> (GEN) MEF</w:t>
      </w:r>
      <w:bookmarkEnd w:id="21"/>
    </w:p>
    <w:p w:rsidR="00453137" w:rsidRPr="001A75A7" w:rsidRDefault="00453137" w:rsidP="00453137">
      <w:pPr>
        <w:spacing w:after="0" w:line="360" w:lineRule="auto"/>
        <w:rPr>
          <w:rStyle w:val="markedcontent"/>
          <w:rFonts w:ascii="Times New Roman" w:hAnsi="Times New Roman" w:cs="Times New Roman"/>
          <w:sz w:val="20"/>
          <w:szCs w:val="20"/>
        </w:rPr>
      </w:pPr>
      <w:r w:rsidRPr="001A75A7">
        <w:rPr>
          <w:rFonts w:ascii="Times New Roman" w:eastAsia="Times New Roman" w:hAnsi="Times New Roman" w:cs="Times New Roman"/>
          <w:noProof/>
          <w:sz w:val="96"/>
          <w:szCs w:val="24"/>
        </w:rPr>
        <w:drawing>
          <wp:inline distT="0" distB="0" distL="0" distR="0">
            <wp:extent cx="6347460" cy="925032"/>
            <wp:effectExtent l="19050" t="19050" r="15240" b="27468"/>
            <wp:docPr id="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8.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08960" cy="933995"/>
                    </a:xfrm>
                    <a:prstGeom prst="rect">
                      <a:avLst/>
                    </a:prstGeom>
                    <a:ln>
                      <a:solidFill>
                        <a:schemeClr val="accent1"/>
                      </a:solidFill>
                    </a:ln>
                  </pic:spPr>
                </pic:pic>
              </a:graphicData>
            </a:graphic>
          </wp:inline>
        </w:drawing>
      </w:r>
      <w:r w:rsidRPr="001A75A7">
        <w:rPr>
          <w:rStyle w:val="markedcontent"/>
          <w:rFonts w:ascii="Times New Roman" w:hAnsi="Times New Roman" w:cs="Times New Roman"/>
          <w:sz w:val="24"/>
          <w:szCs w:val="20"/>
        </w:rPr>
        <w:t xml:space="preserve">Source: Disbursement report of </w:t>
      </w:r>
      <w:proofErr w:type="spellStart"/>
      <w:r w:rsidRPr="001A75A7">
        <w:rPr>
          <w:rStyle w:val="markedcontent"/>
          <w:rFonts w:ascii="Times New Roman" w:hAnsi="Times New Roman" w:cs="Times New Roman"/>
          <w:sz w:val="24"/>
          <w:szCs w:val="20"/>
        </w:rPr>
        <w:t>Shyamoli</w:t>
      </w:r>
      <w:proofErr w:type="spellEnd"/>
      <w:r w:rsidRPr="001A75A7">
        <w:rPr>
          <w:rStyle w:val="markedcontent"/>
          <w:rFonts w:ascii="Times New Roman" w:hAnsi="Times New Roman" w:cs="Times New Roman"/>
          <w:sz w:val="24"/>
          <w:szCs w:val="20"/>
        </w:rPr>
        <w:t xml:space="preserve"> branch (2013-2016) </w:t>
      </w:r>
    </w:p>
    <w:p w:rsidR="00453137" w:rsidRPr="001A75A7" w:rsidRDefault="00453137" w:rsidP="0098676B">
      <w:pPr>
        <w:spacing w:after="0" w:line="360" w:lineRule="auto"/>
        <w:jc w:val="both"/>
        <w:rPr>
          <w:rStyle w:val="markedcontent"/>
          <w:rFonts w:ascii="Times New Roman" w:hAnsi="Times New Roman" w:cs="Times New Roman"/>
          <w:sz w:val="24"/>
          <w:szCs w:val="20"/>
        </w:rPr>
      </w:pPr>
      <w:r w:rsidRPr="001A75A7">
        <w:rPr>
          <w:rFonts w:ascii="Times New Roman" w:hAnsi="Times New Roman" w:cs="Times New Roman"/>
        </w:rPr>
        <w:br/>
      </w:r>
      <w:r w:rsidRPr="001A75A7">
        <w:rPr>
          <w:rStyle w:val="markedcontent"/>
          <w:rFonts w:ascii="Times New Roman" w:hAnsi="Times New Roman" w:cs="Times New Roman"/>
          <w:sz w:val="24"/>
          <w:szCs w:val="20"/>
        </w:rPr>
        <w:t xml:space="preserve">Discussion: In this table it's apparent that the disbursement is changed over the time and in 2013 it stood at TK and also in 2014 it increased and stood at TK which is the loftiest in this order of </w:t>
      </w:r>
      <w:proofErr w:type="spellStart"/>
      <w:r w:rsidRPr="001A75A7">
        <w:rPr>
          <w:rStyle w:val="markedcontent"/>
          <w:rFonts w:ascii="Times New Roman" w:hAnsi="Times New Roman" w:cs="Times New Roman"/>
          <w:sz w:val="24"/>
          <w:szCs w:val="20"/>
        </w:rPr>
        <w:t>Bai</w:t>
      </w:r>
      <w:proofErr w:type="spellEnd"/>
      <w:r w:rsidRPr="001A75A7">
        <w:rPr>
          <w:rStyle w:val="markedcontent"/>
          <w:rFonts w:ascii="Times New Roman" w:hAnsi="Times New Roman" w:cs="Times New Roman"/>
          <w:sz w:val="24"/>
          <w:szCs w:val="20"/>
        </w:rPr>
        <w:t>- Medium after that the quantum dropped gradationally but compared to 2013 it was still good which indicate the bank tried hard to ameliorate the current situation and also tried to attract the client as a result the disbursement changed over the time. But in terms of recovery the bank did an excellent job their recovery increased over the time with a high growth rate.</w:t>
      </w:r>
      <w:r w:rsidRPr="001A75A7">
        <w:rPr>
          <w:rFonts w:ascii="Times New Roman" w:hAnsi="Times New Roman" w:cs="Times New Roman"/>
          <w:sz w:val="28"/>
        </w:rPr>
        <w:br/>
      </w:r>
    </w:p>
    <w:p w:rsidR="00453137" w:rsidRPr="001A75A7" w:rsidRDefault="00453137" w:rsidP="00E822A3">
      <w:pPr>
        <w:pStyle w:val="Heading3"/>
        <w:rPr>
          <w:rFonts w:ascii="Times New Roman" w:hAnsi="Times New Roman" w:cs="Times New Roman"/>
        </w:rPr>
      </w:pPr>
      <w:bookmarkStart w:id="22" w:name="_Toc116383752"/>
      <w:r w:rsidRPr="001A75A7">
        <w:rPr>
          <w:rFonts w:ascii="Times New Roman" w:hAnsi="Times New Roman" w:cs="Times New Roman"/>
        </w:rPr>
        <w:lastRenderedPageBreak/>
        <w:t xml:space="preserve">Investment in </w:t>
      </w:r>
      <w:proofErr w:type="spellStart"/>
      <w:r w:rsidRPr="001A75A7">
        <w:rPr>
          <w:rFonts w:ascii="Times New Roman" w:hAnsi="Times New Roman" w:cs="Times New Roman"/>
        </w:rPr>
        <w:t>Bai-Muajjal</w:t>
      </w:r>
      <w:proofErr w:type="spellEnd"/>
      <w:r w:rsidRPr="001A75A7">
        <w:rPr>
          <w:rFonts w:ascii="Times New Roman" w:hAnsi="Times New Roman" w:cs="Times New Roman"/>
        </w:rPr>
        <w:t xml:space="preserve"> PIS (STAFF)</w:t>
      </w:r>
      <w:bookmarkEnd w:id="22"/>
    </w:p>
    <w:p w:rsidR="002333EF" w:rsidRPr="001A75A7" w:rsidRDefault="00453137" w:rsidP="00453137">
      <w:pPr>
        <w:spacing w:after="0" w:line="360" w:lineRule="auto"/>
        <w:rPr>
          <w:rStyle w:val="markedcontent"/>
          <w:rFonts w:ascii="Times New Roman" w:hAnsi="Times New Roman" w:cs="Times New Roman"/>
          <w:sz w:val="24"/>
          <w:szCs w:val="20"/>
        </w:rPr>
      </w:pPr>
      <w:r w:rsidRPr="001A75A7">
        <w:rPr>
          <w:rFonts w:ascii="Times New Roman" w:eastAsia="Times New Roman" w:hAnsi="Times New Roman" w:cs="Times New Roman"/>
          <w:noProof/>
          <w:sz w:val="200"/>
          <w:szCs w:val="24"/>
        </w:rPr>
        <w:drawing>
          <wp:inline distT="0" distB="0" distL="0" distR="0">
            <wp:extent cx="6745001" cy="1012529"/>
            <wp:effectExtent l="19050" t="19050" r="17749" b="16171"/>
            <wp:docPr id="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9.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865762" cy="1030657"/>
                    </a:xfrm>
                    <a:prstGeom prst="rect">
                      <a:avLst/>
                    </a:prstGeom>
                    <a:ln>
                      <a:solidFill>
                        <a:schemeClr val="accent1"/>
                      </a:solidFill>
                    </a:ln>
                  </pic:spPr>
                </pic:pic>
              </a:graphicData>
            </a:graphic>
          </wp:inline>
        </w:drawing>
      </w:r>
      <w:r w:rsidRPr="001A75A7">
        <w:rPr>
          <w:rStyle w:val="markedcontent"/>
          <w:rFonts w:ascii="Times New Roman" w:hAnsi="Times New Roman" w:cs="Times New Roman"/>
          <w:sz w:val="24"/>
          <w:szCs w:val="20"/>
        </w:rPr>
        <w:t xml:space="preserve">Source: Disbursement report of </w:t>
      </w:r>
      <w:proofErr w:type="spellStart"/>
      <w:r w:rsidRPr="001A75A7">
        <w:rPr>
          <w:rStyle w:val="markedcontent"/>
          <w:rFonts w:ascii="Times New Roman" w:hAnsi="Times New Roman" w:cs="Times New Roman"/>
          <w:sz w:val="24"/>
          <w:szCs w:val="20"/>
        </w:rPr>
        <w:t>Shyamoli</w:t>
      </w:r>
      <w:proofErr w:type="spellEnd"/>
      <w:r w:rsidRPr="001A75A7">
        <w:rPr>
          <w:rStyle w:val="markedcontent"/>
          <w:rFonts w:ascii="Times New Roman" w:hAnsi="Times New Roman" w:cs="Times New Roman"/>
          <w:sz w:val="24"/>
          <w:szCs w:val="20"/>
        </w:rPr>
        <w:t xml:space="preserve"> branch (2013-2016) </w:t>
      </w:r>
      <w:r w:rsidRPr="001A75A7">
        <w:rPr>
          <w:rFonts w:ascii="Times New Roman" w:hAnsi="Times New Roman" w:cs="Times New Roman"/>
        </w:rPr>
        <w:br/>
      </w:r>
    </w:p>
    <w:p w:rsidR="00453137" w:rsidRPr="001A75A7" w:rsidRDefault="00453137" w:rsidP="0098676B">
      <w:pPr>
        <w:spacing w:after="0" w:line="360" w:lineRule="auto"/>
        <w:jc w:val="both"/>
        <w:rPr>
          <w:rStyle w:val="markedcontent"/>
          <w:rFonts w:ascii="Times New Roman" w:hAnsi="Times New Roman" w:cs="Times New Roman"/>
          <w:sz w:val="24"/>
          <w:szCs w:val="20"/>
        </w:rPr>
      </w:pPr>
      <w:r w:rsidRPr="001A75A7">
        <w:rPr>
          <w:rStyle w:val="markedcontent"/>
          <w:rFonts w:ascii="Times New Roman" w:hAnsi="Times New Roman" w:cs="Times New Roman"/>
          <w:sz w:val="24"/>
          <w:szCs w:val="20"/>
        </w:rPr>
        <w:t xml:space="preserve">Discussion: In this graph we can see that there was no disbursement in 2013. But in 2014 it was stood at TK which was loftiest in this order after that quantum dropped gradationally, in 2015 it was at TK and also in 2016 it was TK. But the dropped rate isn't high compared to other orders. In terms of recovery the bank didn't perform well in 2014 but in 2015 bank did a tremendous job and they recovered </w:t>
      </w:r>
      <w:proofErr w:type="spellStart"/>
      <w:r w:rsidRPr="001A75A7">
        <w:rPr>
          <w:rStyle w:val="markedcontent"/>
          <w:rFonts w:ascii="Times New Roman" w:hAnsi="Times New Roman" w:cs="Times New Roman"/>
          <w:sz w:val="24"/>
          <w:szCs w:val="20"/>
        </w:rPr>
        <w:t>Tk</w:t>
      </w:r>
      <w:proofErr w:type="spellEnd"/>
      <w:r w:rsidRPr="001A75A7">
        <w:rPr>
          <w:rStyle w:val="markedcontent"/>
          <w:rFonts w:ascii="Times New Roman" w:hAnsi="Times New Roman" w:cs="Times New Roman"/>
          <w:sz w:val="24"/>
          <w:szCs w:val="20"/>
        </w:rPr>
        <w:t xml:space="preserve"> which was the loftiest in this particular order. After that in 2016 the recovery rate dropped and it stood at</w:t>
      </w:r>
    </w:p>
    <w:p w:rsidR="0098676B" w:rsidRDefault="00453137" w:rsidP="0098676B">
      <w:pPr>
        <w:spacing w:after="0" w:line="360" w:lineRule="auto"/>
        <w:jc w:val="both"/>
        <w:rPr>
          <w:rStyle w:val="markedcontent"/>
          <w:rFonts w:ascii="Times New Roman" w:hAnsi="Times New Roman" w:cs="Times New Roman"/>
          <w:sz w:val="24"/>
          <w:szCs w:val="20"/>
        </w:rPr>
      </w:pPr>
      <w:proofErr w:type="gramStart"/>
      <w:r w:rsidRPr="001A75A7">
        <w:rPr>
          <w:rStyle w:val="markedcontent"/>
          <w:rFonts w:ascii="Times New Roman" w:hAnsi="Times New Roman" w:cs="Times New Roman"/>
          <w:sz w:val="24"/>
          <w:szCs w:val="20"/>
        </w:rPr>
        <w:t>but</w:t>
      </w:r>
      <w:proofErr w:type="gramEnd"/>
      <w:r w:rsidRPr="001A75A7">
        <w:rPr>
          <w:rStyle w:val="markedcontent"/>
          <w:rFonts w:ascii="Times New Roman" w:hAnsi="Times New Roman" w:cs="Times New Roman"/>
          <w:sz w:val="24"/>
          <w:szCs w:val="20"/>
        </w:rPr>
        <w:t xml:space="preserve"> compared to the disbursement quantum recovery is good in this mode which indicates that recovery unit did an excellent job.</w:t>
      </w:r>
    </w:p>
    <w:p w:rsidR="00453137" w:rsidRPr="001A75A7" w:rsidRDefault="00453137" w:rsidP="0098676B">
      <w:pPr>
        <w:spacing w:after="0" w:line="360" w:lineRule="auto"/>
        <w:jc w:val="both"/>
        <w:rPr>
          <w:rStyle w:val="markedcontent"/>
          <w:rFonts w:ascii="Times New Roman" w:hAnsi="Times New Roman" w:cs="Times New Roman"/>
          <w:sz w:val="24"/>
          <w:szCs w:val="20"/>
        </w:rPr>
      </w:pPr>
    </w:p>
    <w:p w:rsidR="00453137" w:rsidRPr="001A75A7" w:rsidRDefault="00453137" w:rsidP="00E822A3">
      <w:pPr>
        <w:pStyle w:val="Heading3"/>
        <w:rPr>
          <w:rFonts w:ascii="Times New Roman" w:hAnsi="Times New Roman" w:cs="Times New Roman"/>
        </w:rPr>
      </w:pPr>
      <w:bookmarkStart w:id="23" w:name="_Toc116383753"/>
      <w:r w:rsidRPr="001A75A7">
        <w:rPr>
          <w:rFonts w:ascii="Times New Roman" w:hAnsi="Times New Roman" w:cs="Times New Roman"/>
        </w:rPr>
        <w:t xml:space="preserve">Investment in </w:t>
      </w:r>
      <w:proofErr w:type="spellStart"/>
      <w:r w:rsidRPr="001A75A7">
        <w:rPr>
          <w:rFonts w:ascii="Times New Roman" w:hAnsi="Times New Roman" w:cs="Times New Roman"/>
        </w:rPr>
        <w:t>Bai-Muajjal</w:t>
      </w:r>
      <w:proofErr w:type="spellEnd"/>
      <w:r w:rsidRPr="001A75A7">
        <w:rPr>
          <w:rFonts w:ascii="Times New Roman" w:hAnsi="Times New Roman" w:cs="Times New Roman"/>
        </w:rPr>
        <w:t xml:space="preserve"> CIS (STAFF)</w:t>
      </w:r>
      <w:bookmarkEnd w:id="23"/>
    </w:p>
    <w:p w:rsidR="00453137" w:rsidRPr="001A75A7" w:rsidRDefault="00453137" w:rsidP="00E822A3">
      <w:pPr>
        <w:pStyle w:val="NoSpacing"/>
        <w:rPr>
          <w:rFonts w:ascii="Times New Roman" w:hAnsi="Times New Roman" w:cs="Times New Roman"/>
        </w:rPr>
      </w:pPr>
      <w:r w:rsidRPr="001A75A7">
        <w:rPr>
          <w:rFonts w:ascii="Times New Roman" w:hAnsi="Times New Roman" w:cs="Times New Roman"/>
          <w:noProof/>
        </w:rPr>
        <w:drawing>
          <wp:inline distT="0" distB="0" distL="0" distR="0">
            <wp:extent cx="6071187" cy="1190847"/>
            <wp:effectExtent l="19050" t="19050" r="24813" b="28353"/>
            <wp:docPr id="3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0.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353722" cy="1246266"/>
                    </a:xfrm>
                    <a:prstGeom prst="rect">
                      <a:avLst/>
                    </a:prstGeom>
                    <a:ln>
                      <a:solidFill>
                        <a:schemeClr val="accent1"/>
                      </a:solidFill>
                    </a:ln>
                  </pic:spPr>
                </pic:pic>
              </a:graphicData>
            </a:graphic>
          </wp:inline>
        </w:drawing>
      </w:r>
    </w:p>
    <w:p w:rsidR="00453137" w:rsidRPr="001A75A7" w:rsidRDefault="00453137" w:rsidP="00453137">
      <w:pPr>
        <w:spacing w:after="0" w:line="360" w:lineRule="auto"/>
        <w:rPr>
          <w:rStyle w:val="markedcontent"/>
          <w:rFonts w:ascii="Times New Roman" w:hAnsi="Times New Roman" w:cs="Times New Roman"/>
          <w:sz w:val="20"/>
          <w:szCs w:val="20"/>
        </w:rPr>
      </w:pPr>
      <w:r w:rsidRPr="001A75A7">
        <w:rPr>
          <w:rStyle w:val="markedcontent"/>
          <w:rFonts w:ascii="Times New Roman" w:hAnsi="Times New Roman" w:cs="Times New Roman"/>
          <w:sz w:val="24"/>
          <w:szCs w:val="20"/>
        </w:rPr>
        <w:t xml:space="preserve">Source: Disbursement report of </w:t>
      </w:r>
      <w:proofErr w:type="spellStart"/>
      <w:r w:rsidRPr="001A75A7">
        <w:rPr>
          <w:rStyle w:val="markedcontent"/>
          <w:rFonts w:ascii="Times New Roman" w:hAnsi="Times New Roman" w:cs="Times New Roman"/>
          <w:sz w:val="24"/>
          <w:szCs w:val="20"/>
        </w:rPr>
        <w:t>Shyamoli</w:t>
      </w:r>
      <w:proofErr w:type="spellEnd"/>
      <w:r w:rsidRPr="001A75A7">
        <w:rPr>
          <w:rStyle w:val="markedcontent"/>
          <w:rFonts w:ascii="Times New Roman" w:hAnsi="Times New Roman" w:cs="Times New Roman"/>
          <w:sz w:val="24"/>
          <w:szCs w:val="20"/>
        </w:rPr>
        <w:t xml:space="preserve"> branch (2013-2016) </w:t>
      </w:r>
      <w:r w:rsidRPr="001A75A7">
        <w:rPr>
          <w:rFonts w:ascii="Times New Roman" w:hAnsi="Times New Roman" w:cs="Times New Roman"/>
        </w:rPr>
        <w:br/>
      </w:r>
    </w:p>
    <w:p w:rsidR="00E822A3" w:rsidRPr="001A75A7" w:rsidRDefault="00453137" w:rsidP="0098676B">
      <w:pPr>
        <w:spacing w:after="0" w:line="360" w:lineRule="auto"/>
        <w:jc w:val="both"/>
        <w:rPr>
          <w:rStyle w:val="markedcontent"/>
          <w:rFonts w:ascii="Times New Roman" w:hAnsi="Times New Roman" w:cs="Times New Roman"/>
          <w:sz w:val="24"/>
          <w:szCs w:val="20"/>
        </w:rPr>
      </w:pPr>
      <w:r w:rsidRPr="001A75A7">
        <w:rPr>
          <w:rStyle w:val="markedcontent"/>
          <w:rFonts w:ascii="Times New Roman" w:hAnsi="Times New Roman" w:cs="Times New Roman"/>
          <w:sz w:val="24"/>
          <w:szCs w:val="20"/>
        </w:rPr>
        <w:t xml:space="preserve">Discussion In this table we can see that disbursement increased over the time. In 2013 it was TK and after that disbursement increased at a rate of22.27 and stood in 2014 than in 2016 it stood at which was the loftiest among the times. </w:t>
      </w:r>
      <w:proofErr w:type="gramStart"/>
      <w:r w:rsidRPr="001A75A7">
        <w:rPr>
          <w:rStyle w:val="markedcontent"/>
          <w:rFonts w:ascii="Times New Roman" w:hAnsi="Times New Roman" w:cs="Times New Roman"/>
          <w:sz w:val="24"/>
          <w:szCs w:val="20"/>
        </w:rPr>
        <w:t>The increased rate between 2013 to 2015 was71.47 which indicated that the bank retained their guests by offering colorful installation.</w:t>
      </w:r>
      <w:proofErr w:type="gramEnd"/>
      <w:r w:rsidRPr="001A75A7">
        <w:rPr>
          <w:rStyle w:val="markedcontent"/>
          <w:rFonts w:ascii="Times New Roman" w:hAnsi="Times New Roman" w:cs="Times New Roman"/>
          <w:sz w:val="24"/>
          <w:szCs w:val="20"/>
        </w:rPr>
        <w:t xml:space="preserve"> Recovery performance is good in this order compared to other orders of </w:t>
      </w:r>
      <w:proofErr w:type="spellStart"/>
      <w:r w:rsidRPr="001A75A7">
        <w:rPr>
          <w:rStyle w:val="markedcontent"/>
          <w:rFonts w:ascii="Times New Roman" w:hAnsi="Times New Roman" w:cs="Times New Roman"/>
          <w:sz w:val="24"/>
          <w:szCs w:val="20"/>
        </w:rPr>
        <w:t>Bai-Muajjal</w:t>
      </w:r>
      <w:proofErr w:type="spellEnd"/>
      <w:r w:rsidRPr="001A75A7">
        <w:rPr>
          <w:rStyle w:val="markedcontent"/>
          <w:rFonts w:ascii="Times New Roman" w:hAnsi="Times New Roman" w:cs="Times New Roman"/>
          <w:sz w:val="24"/>
          <w:szCs w:val="20"/>
        </w:rPr>
        <w:t>. Then the recovery was increased over the time and reached loftiest in 2015 at TK and the suddenly it dropped at 23 and stood at TK in 2016 but compare to 2013 it was still good which indicate that the overall performance in this order was good during the times.</w:t>
      </w:r>
    </w:p>
    <w:p w:rsidR="00453137" w:rsidRPr="001A75A7" w:rsidRDefault="00453137" w:rsidP="00E822A3">
      <w:pPr>
        <w:pStyle w:val="Heading3"/>
        <w:rPr>
          <w:rFonts w:ascii="Times New Roman" w:hAnsi="Times New Roman" w:cs="Times New Roman"/>
        </w:rPr>
      </w:pPr>
      <w:r w:rsidRPr="001A75A7">
        <w:rPr>
          <w:rFonts w:ascii="Times New Roman" w:hAnsi="Times New Roman" w:cs="Times New Roman"/>
        </w:rPr>
        <w:lastRenderedPageBreak/>
        <w:br/>
      </w:r>
      <w:bookmarkStart w:id="24" w:name="_Toc116383754"/>
      <w:r w:rsidRPr="001A75A7">
        <w:rPr>
          <w:rFonts w:ascii="Times New Roman" w:hAnsi="Times New Roman" w:cs="Times New Roman"/>
        </w:rPr>
        <w:t xml:space="preserve">Investment in </w:t>
      </w:r>
      <w:proofErr w:type="spellStart"/>
      <w:r w:rsidRPr="001A75A7">
        <w:rPr>
          <w:rFonts w:ascii="Times New Roman" w:hAnsi="Times New Roman" w:cs="Times New Roman"/>
        </w:rPr>
        <w:t>Bai-Murbaha</w:t>
      </w:r>
      <w:proofErr w:type="spellEnd"/>
      <w:r w:rsidRPr="001A75A7">
        <w:rPr>
          <w:rFonts w:ascii="Times New Roman" w:hAnsi="Times New Roman" w:cs="Times New Roman"/>
        </w:rPr>
        <w:t xml:space="preserve"> (GENERAL)</w:t>
      </w:r>
      <w:bookmarkEnd w:id="24"/>
    </w:p>
    <w:p w:rsidR="00453137" w:rsidRPr="001A75A7" w:rsidRDefault="00453137" w:rsidP="00453137">
      <w:pPr>
        <w:spacing w:after="0" w:line="360" w:lineRule="auto"/>
        <w:rPr>
          <w:rStyle w:val="markedcontent"/>
          <w:rFonts w:ascii="Times New Roman" w:hAnsi="Times New Roman" w:cs="Times New Roman"/>
          <w:sz w:val="24"/>
          <w:szCs w:val="20"/>
        </w:rPr>
      </w:pPr>
      <w:r w:rsidRPr="001A75A7">
        <w:rPr>
          <w:rFonts w:ascii="Times New Roman" w:eastAsia="Times New Roman" w:hAnsi="Times New Roman" w:cs="Times New Roman"/>
          <w:noProof/>
          <w:sz w:val="280"/>
          <w:szCs w:val="24"/>
        </w:rPr>
        <w:drawing>
          <wp:inline distT="0" distB="0" distL="0" distR="0">
            <wp:extent cx="6196131" cy="1446028"/>
            <wp:effectExtent l="19050" t="19050" r="14169" b="20822"/>
            <wp:docPr id="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2.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447744" cy="1504748"/>
                    </a:xfrm>
                    <a:prstGeom prst="rect">
                      <a:avLst/>
                    </a:prstGeom>
                    <a:ln>
                      <a:solidFill>
                        <a:schemeClr val="accent1"/>
                      </a:solidFill>
                    </a:ln>
                  </pic:spPr>
                </pic:pic>
              </a:graphicData>
            </a:graphic>
          </wp:inline>
        </w:drawing>
      </w:r>
      <w:r w:rsidRPr="001A75A7">
        <w:rPr>
          <w:rStyle w:val="markedcontent"/>
          <w:rFonts w:ascii="Times New Roman" w:hAnsi="Times New Roman" w:cs="Times New Roman"/>
          <w:sz w:val="24"/>
          <w:szCs w:val="20"/>
        </w:rPr>
        <w:t xml:space="preserve">Source: Disbursement report of </w:t>
      </w:r>
      <w:proofErr w:type="spellStart"/>
      <w:r w:rsidRPr="001A75A7">
        <w:rPr>
          <w:rStyle w:val="markedcontent"/>
          <w:rFonts w:ascii="Times New Roman" w:hAnsi="Times New Roman" w:cs="Times New Roman"/>
          <w:sz w:val="24"/>
          <w:szCs w:val="20"/>
        </w:rPr>
        <w:t>Shyamoli</w:t>
      </w:r>
      <w:proofErr w:type="spellEnd"/>
      <w:r w:rsidRPr="001A75A7">
        <w:rPr>
          <w:rStyle w:val="markedcontent"/>
          <w:rFonts w:ascii="Times New Roman" w:hAnsi="Times New Roman" w:cs="Times New Roman"/>
          <w:sz w:val="24"/>
          <w:szCs w:val="20"/>
        </w:rPr>
        <w:t xml:space="preserve"> branch (2013-2016)</w:t>
      </w:r>
    </w:p>
    <w:p w:rsidR="00453137" w:rsidRPr="001A75A7" w:rsidRDefault="00453137" w:rsidP="00453137">
      <w:pPr>
        <w:spacing w:after="0" w:line="360" w:lineRule="auto"/>
        <w:rPr>
          <w:rStyle w:val="markedcontent"/>
          <w:rFonts w:ascii="Times New Roman" w:hAnsi="Times New Roman" w:cs="Times New Roman"/>
          <w:sz w:val="24"/>
          <w:szCs w:val="20"/>
        </w:rPr>
      </w:pPr>
    </w:p>
    <w:p w:rsidR="00453137" w:rsidRPr="001A75A7" w:rsidRDefault="00453137" w:rsidP="00453137">
      <w:pPr>
        <w:jc w:val="both"/>
        <w:rPr>
          <w:rStyle w:val="markedcontent"/>
          <w:rFonts w:ascii="Times New Roman" w:hAnsi="Times New Roman" w:cs="Times New Roman"/>
          <w:sz w:val="24"/>
          <w:szCs w:val="14"/>
        </w:rPr>
      </w:pPr>
    </w:p>
    <w:p w:rsidR="00453137" w:rsidRPr="001A75A7" w:rsidRDefault="00453137" w:rsidP="00453137">
      <w:pPr>
        <w:jc w:val="both"/>
        <w:rPr>
          <w:rStyle w:val="markedcontent"/>
          <w:rFonts w:ascii="Times New Roman" w:hAnsi="Times New Roman" w:cs="Times New Roman"/>
          <w:sz w:val="24"/>
          <w:szCs w:val="14"/>
        </w:rPr>
      </w:pPr>
    </w:p>
    <w:p w:rsidR="006E2452" w:rsidRPr="001A75A7" w:rsidRDefault="006E2452" w:rsidP="00662FB4">
      <w:pPr>
        <w:spacing w:line="360" w:lineRule="auto"/>
        <w:rPr>
          <w:rStyle w:val="markedcontent"/>
          <w:rFonts w:ascii="Times New Roman" w:hAnsi="Times New Roman" w:cs="Times New Roman"/>
          <w:sz w:val="24"/>
          <w:szCs w:val="14"/>
        </w:rPr>
      </w:pPr>
    </w:p>
    <w:p w:rsidR="00A064A2" w:rsidRPr="001A75A7" w:rsidRDefault="00A064A2" w:rsidP="00C92829">
      <w:pPr>
        <w:spacing w:line="360" w:lineRule="auto"/>
        <w:jc w:val="center"/>
        <w:rPr>
          <w:rStyle w:val="markedcontent"/>
          <w:rFonts w:ascii="Times New Roman" w:hAnsi="Times New Roman" w:cs="Times New Roman"/>
          <w:b/>
          <w:color w:val="385623" w:themeColor="accent6" w:themeShade="80"/>
          <w:sz w:val="32"/>
        </w:rPr>
      </w:pPr>
    </w:p>
    <w:p w:rsidR="00C92829" w:rsidRPr="001A75A7" w:rsidRDefault="00C92829" w:rsidP="00C92829">
      <w:pPr>
        <w:spacing w:line="360" w:lineRule="auto"/>
        <w:jc w:val="center"/>
        <w:rPr>
          <w:rFonts w:ascii="Times New Roman" w:hAnsi="Times New Roman" w:cs="Times New Roman"/>
          <w:b/>
          <w:color w:val="385623" w:themeColor="accent6" w:themeShade="80"/>
          <w:sz w:val="36"/>
          <w:szCs w:val="14"/>
        </w:rPr>
      </w:pPr>
    </w:p>
    <w:p w:rsidR="00453137" w:rsidRPr="001A75A7" w:rsidRDefault="00453137">
      <w:pPr>
        <w:rPr>
          <w:rFonts w:ascii="Times New Roman" w:eastAsia="Times New Roman" w:hAnsi="Times New Roman" w:cs="Times New Roman"/>
          <w:b/>
          <w:color w:val="385623" w:themeColor="accent6" w:themeShade="80"/>
          <w:sz w:val="48"/>
          <w:szCs w:val="32"/>
        </w:rPr>
      </w:pPr>
      <w:r w:rsidRPr="001A75A7">
        <w:rPr>
          <w:rFonts w:ascii="Times New Roman" w:eastAsia="Times New Roman" w:hAnsi="Times New Roman" w:cs="Times New Roman"/>
          <w:b/>
          <w:color w:val="385623" w:themeColor="accent6" w:themeShade="80"/>
          <w:sz w:val="48"/>
        </w:rPr>
        <w:br w:type="page"/>
      </w:r>
    </w:p>
    <w:p w:rsidR="00453137" w:rsidRPr="001A75A7" w:rsidRDefault="00453137" w:rsidP="00444EBA">
      <w:pPr>
        <w:pStyle w:val="Heading1"/>
        <w:jc w:val="center"/>
        <w:rPr>
          <w:rFonts w:ascii="Times New Roman" w:eastAsia="Times New Roman" w:hAnsi="Times New Roman" w:cs="Times New Roman"/>
          <w:b/>
          <w:color w:val="385623" w:themeColor="accent6" w:themeShade="80"/>
          <w:sz w:val="48"/>
        </w:rPr>
      </w:pPr>
    </w:p>
    <w:p w:rsidR="00453137" w:rsidRDefault="00453137" w:rsidP="00444EBA">
      <w:pPr>
        <w:pStyle w:val="Heading1"/>
        <w:jc w:val="center"/>
        <w:rPr>
          <w:rFonts w:ascii="Times New Roman" w:eastAsia="Times New Roman" w:hAnsi="Times New Roman" w:cs="Times New Roman"/>
          <w:b/>
          <w:color w:val="385623" w:themeColor="accent6" w:themeShade="80"/>
          <w:sz w:val="48"/>
        </w:rPr>
      </w:pPr>
    </w:p>
    <w:p w:rsidR="0098676B" w:rsidRDefault="0098676B" w:rsidP="0098676B"/>
    <w:p w:rsidR="0098676B" w:rsidRDefault="0098676B" w:rsidP="0098676B"/>
    <w:p w:rsidR="0098676B" w:rsidRPr="0098676B" w:rsidRDefault="0098676B" w:rsidP="0098676B"/>
    <w:p w:rsidR="00444EBA" w:rsidRPr="001A75A7" w:rsidRDefault="00444EBA" w:rsidP="00444EBA">
      <w:pPr>
        <w:pStyle w:val="Heading1"/>
        <w:jc w:val="center"/>
        <w:rPr>
          <w:rFonts w:ascii="Times New Roman" w:eastAsia="Times New Roman" w:hAnsi="Times New Roman" w:cs="Times New Roman"/>
          <w:b/>
          <w:color w:val="385623" w:themeColor="accent6" w:themeShade="80"/>
          <w:sz w:val="48"/>
        </w:rPr>
      </w:pPr>
      <w:bookmarkStart w:id="25" w:name="_Toc116383755"/>
      <w:r w:rsidRPr="001A75A7">
        <w:rPr>
          <w:rFonts w:ascii="Times New Roman" w:eastAsia="Times New Roman" w:hAnsi="Times New Roman" w:cs="Times New Roman"/>
          <w:b/>
          <w:color w:val="385623" w:themeColor="accent6" w:themeShade="80"/>
          <w:sz w:val="48"/>
        </w:rPr>
        <w:t xml:space="preserve">Chapter </w:t>
      </w:r>
      <w:r w:rsidR="008A651A" w:rsidRPr="001A75A7">
        <w:rPr>
          <w:rFonts w:ascii="Times New Roman" w:eastAsia="Times New Roman" w:hAnsi="Times New Roman" w:cs="Times New Roman"/>
          <w:b/>
          <w:color w:val="385623" w:themeColor="accent6" w:themeShade="80"/>
          <w:sz w:val="48"/>
        </w:rPr>
        <w:t>2</w:t>
      </w:r>
      <w:bookmarkEnd w:id="25"/>
    </w:p>
    <w:p w:rsidR="00444EBA" w:rsidRPr="001A75A7" w:rsidRDefault="00444EBA" w:rsidP="00444EBA">
      <w:pPr>
        <w:pStyle w:val="Heading1"/>
        <w:jc w:val="center"/>
        <w:rPr>
          <w:rFonts w:ascii="Times New Roman" w:hAnsi="Times New Roman" w:cs="Times New Roman"/>
          <w:b/>
          <w:color w:val="385623" w:themeColor="accent6" w:themeShade="80"/>
        </w:rPr>
      </w:pPr>
      <w:bookmarkStart w:id="26" w:name="_Toc116383756"/>
      <w:r w:rsidRPr="001A75A7">
        <w:rPr>
          <w:rFonts w:ascii="Times New Roman" w:hAnsi="Times New Roman" w:cs="Times New Roman"/>
          <w:b/>
          <w:color w:val="385623" w:themeColor="accent6" w:themeShade="80"/>
        </w:rPr>
        <w:t>Corporate Social Responsibility</w:t>
      </w:r>
      <w:r w:rsidR="008A651A" w:rsidRPr="001A75A7">
        <w:rPr>
          <w:rFonts w:ascii="Times New Roman" w:hAnsi="Times New Roman" w:cs="Times New Roman"/>
          <w:b/>
          <w:color w:val="385623" w:themeColor="accent6" w:themeShade="80"/>
        </w:rPr>
        <w:t>: A Review</w:t>
      </w:r>
      <w:r w:rsidR="0027522A" w:rsidRPr="001A75A7">
        <w:rPr>
          <w:rFonts w:ascii="Times New Roman" w:hAnsi="Times New Roman" w:cs="Times New Roman"/>
          <w:b/>
          <w:color w:val="385623" w:themeColor="accent6" w:themeShade="80"/>
        </w:rPr>
        <w:t xml:space="preserve"> and Practices</w:t>
      </w:r>
      <w:bookmarkEnd w:id="26"/>
      <w:r w:rsidRPr="001A75A7">
        <w:rPr>
          <w:rFonts w:ascii="Times New Roman" w:eastAsia="Times New Roman" w:hAnsi="Times New Roman" w:cs="Times New Roman"/>
          <w:b/>
          <w:color w:val="385623" w:themeColor="accent6" w:themeShade="80"/>
          <w:sz w:val="36"/>
          <w:szCs w:val="24"/>
        </w:rPr>
        <w:br/>
      </w:r>
    </w:p>
    <w:p w:rsidR="00444EBA" w:rsidRPr="001A75A7" w:rsidRDefault="00444EBA" w:rsidP="00611126">
      <w:pPr>
        <w:spacing w:after="0" w:line="240" w:lineRule="auto"/>
        <w:jc w:val="center"/>
        <w:rPr>
          <w:rFonts w:ascii="Times New Roman" w:eastAsia="Times New Roman" w:hAnsi="Times New Roman" w:cs="Times New Roman"/>
          <w:b/>
          <w:color w:val="385623" w:themeColor="accent6" w:themeShade="80"/>
          <w:sz w:val="32"/>
        </w:rPr>
      </w:pPr>
    </w:p>
    <w:p w:rsidR="00444EBA" w:rsidRPr="001A75A7" w:rsidRDefault="00444EBA" w:rsidP="00611126">
      <w:pPr>
        <w:spacing w:after="0" w:line="240" w:lineRule="auto"/>
        <w:jc w:val="center"/>
        <w:rPr>
          <w:rFonts w:ascii="Times New Roman" w:eastAsia="Times New Roman" w:hAnsi="Times New Roman" w:cs="Times New Roman"/>
          <w:b/>
          <w:color w:val="385623" w:themeColor="accent6" w:themeShade="80"/>
          <w:sz w:val="32"/>
        </w:rPr>
      </w:pPr>
    </w:p>
    <w:p w:rsidR="00444EBA" w:rsidRPr="001A75A7" w:rsidRDefault="00444EBA" w:rsidP="00611126">
      <w:pPr>
        <w:spacing w:after="0" w:line="240" w:lineRule="auto"/>
        <w:jc w:val="center"/>
        <w:rPr>
          <w:rFonts w:ascii="Times New Roman" w:eastAsia="Times New Roman" w:hAnsi="Times New Roman" w:cs="Times New Roman"/>
          <w:b/>
          <w:color w:val="385623" w:themeColor="accent6" w:themeShade="80"/>
          <w:sz w:val="32"/>
        </w:rPr>
      </w:pPr>
    </w:p>
    <w:p w:rsidR="00444EBA" w:rsidRPr="001A75A7" w:rsidRDefault="00444EBA" w:rsidP="00611126">
      <w:pPr>
        <w:spacing w:after="0" w:line="240" w:lineRule="auto"/>
        <w:jc w:val="center"/>
        <w:rPr>
          <w:rFonts w:ascii="Times New Roman" w:eastAsia="Times New Roman" w:hAnsi="Times New Roman" w:cs="Times New Roman"/>
          <w:b/>
          <w:color w:val="385623" w:themeColor="accent6" w:themeShade="80"/>
          <w:sz w:val="32"/>
        </w:rPr>
      </w:pPr>
    </w:p>
    <w:p w:rsidR="00444EBA" w:rsidRPr="001A75A7" w:rsidRDefault="00444EBA" w:rsidP="00611126">
      <w:pPr>
        <w:spacing w:after="0" w:line="240" w:lineRule="auto"/>
        <w:jc w:val="center"/>
        <w:rPr>
          <w:rFonts w:ascii="Times New Roman" w:eastAsia="Times New Roman" w:hAnsi="Times New Roman" w:cs="Times New Roman"/>
          <w:b/>
          <w:color w:val="385623" w:themeColor="accent6" w:themeShade="80"/>
          <w:sz w:val="32"/>
        </w:rPr>
      </w:pPr>
    </w:p>
    <w:p w:rsidR="00444EBA" w:rsidRPr="001A75A7" w:rsidRDefault="00444EBA" w:rsidP="00611126">
      <w:pPr>
        <w:spacing w:after="0" w:line="240" w:lineRule="auto"/>
        <w:jc w:val="center"/>
        <w:rPr>
          <w:rFonts w:ascii="Times New Roman" w:eastAsia="Times New Roman" w:hAnsi="Times New Roman" w:cs="Times New Roman"/>
          <w:b/>
          <w:color w:val="385623" w:themeColor="accent6" w:themeShade="80"/>
          <w:sz w:val="32"/>
        </w:rPr>
      </w:pPr>
    </w:p>
    <w:p w:rsidR="00444EBA" w:rsidRPr="001A75A7" w:rsidRDefault="00444EBA" w:rsidP="00611126">
      <w:pPr>
        <w:spacing w:after="0" w:line="240" w:lineRule="auto"/>
        <w:jc w:val="center"/>
        <w:rPr>
          <w:rFonts w:ascii="Times New Roman" w:eastAsia="Times New Roman" w:hAnsi="Times New Roman" w:cs="Times New Roman"/>
          <w:b/>
          <w:color w:val="385623" w:themeColor="accent6" w:themeShade="80"/>
          <w:sz w:val="32"/>
        </w:rPr>
      </w:pPr>
    </w:p>
    <w:p w:rsidR="00444EBA" w:rsidRPr="001A75A7" w:rsidRDefault="00444EBA" w:rsidP="00611126">
      <w:pPr>
        <w:spacing w:after="0" w:line="240" w:lineRule="auto"/>
        <w:jc w:val="center"/>
        <w:rPr>
          <w:rFonts w:ascii="Times New Roman" w:eastAsia="Times New Roman" w:hAnsi="Times New Roman" w:cs="Times New Roman"/>
          <w:b/>
          <w:color w:val="385623" w:themeColor="accent6" w:themeShade="80"/>
          <w:sz w:val="32"/>
        </w:rPr>
      </w:pPr>
    </w:p>
    <w:p w:rsidR="00444EBA" w:rsidRPr="001A75A7" w:rsidRDefault="00444EBA" w:rsidP="00611126">
      <w:pPr>
        <w:spacing w:after="0" w:line="240" w:lineRule="auto"/>
        <w:jc w:val="center"/>
        <w:rPr>
          <w:rFonts w:ascii="Times New Roman" w:eastAsia="Times New Roman" w:hAnsi="Times New Roman" w:cs="Times New Roman"/>
          <w:b/>
          <w:color w:val="385623" w:themeColor="accent6" w:themeShade="80"/>
          <w:sz w:val="32"/>
        </w:rPr>
      </w:pPr>
    </w:p>
    <w:p w:rsidR="00444EBA" w:rsidRPr="001A75A7" w:rsidRDefault="00444EBA" w:rsidP="00611126">
      <w:pPr>
        <w:spacing w:after="0" w:line="240" w:lineRule="auto"/>
        <w:jc w:val="center"/>
        <w:rPr>
          <w:rFonts w:ascii="Times New Roman" w:eastAsia="Times New Roman" w:hAnsi="Times New Roman" w:cs="Times New Roman"/>
          <w:b/>
          <w:color w:val="385623" w:themeColor="accent6" w:themeShade="80"/>
          <w:sz w:val="32"/>
        </w:rPr>
      </w:pPr>
    </w:p>
    <w:p w:rsidR="00444EBA" w:rsidRPr="001A75A7" w:rsidRDefault="00444EBA" w:rsidP="00611126">
      <w:pPr>
        <w:spacing w:after="0" w:line="240" w:lineRule="auto"/>
        <w:jc w:val="center"/>
        <w:rPr>
          <w:rFonts w:ascii="Times New Roman" w:eastAsia="Times New Roman" w:hAnsi="Times New Roman" w:cs="Times New Roman"/>
          <w:b/>
          <w:color w:val="385623" w:themeColor="accent6" w:themeShade="80"/>
          <w:sz w:val="32"/>
        </w:rPr>
      </w:pPr>
    </w:p>
    <w:p w:rsidR="00444EBA" w:rsidRPr="001A75A7" w:rsidRDefault="00444EBA" w:rsidP="00611126">
      <w:pPr>
        <w:spacing w:after="0" w:line="240" w:lineRule="auto"/>
        <w:jc w:val="center"/>
        <w:rPr>
          <w:rFonts w:ascii="Times New Roman" w:eastAsia="Times New Roman" w:hAnsi="Times New Roman" w:cs="Times New Roman"/>
          <w:b/>
          <w:color w:val="385623" w:themeColor="accent6" w:themeShade="80"/>
          <w:sz w:val="32"/>
        </w:rPr>
      </w:pPr>
    </w:p>
    <w:p w:rsidR="00444EBA" w:rsidRPr="001A75A7" w:rsidRDefault="00444EBA" w:rsidP="00611126">
      <w:pPr>
        <w:spacing w:after="0" w:line="240" w:lineRule="auto"/>
        <w:jc w:val="center"/>
        <w:rPr>
          <w:rFonts w:ascii="Times New Roman" w:eastAsia="Times New Roman" w:hAnsi="Times New Roman" w:cs="Times New Roman"/>
          <w:b/>
          <w:color w:val="385623" w:themeColor="accent6" w:themeShade="80"/>
          <w:sz w:val="32"/>
        </w:rPr>
      </w:pPr>
    </w:p>
    <w:p w:rsidR="00444EBA" w:rsidRPr="001A75A7" w:rsidRDefault="00444EBA" w:rsidP="00611126">
      <w:pPr>
        <w:spacing w:after="0" w:line="240" w:lineRule="auto"/>
        <w:jc w:val="center"/>
        <w:rPr>
          <w:rFonts w:ascii="Times New Roman" w:eastAsia="Times New Roman" w:hAnsi="Times New Roman" w:cs="Times New Roman"/>
          <w:b/>
          <w:color w:val="385623" w:themeColor="accent6" w:themeShade="80"/>
          <w:sz w:val="32"/>
        </w:rPr>
      </w:pPr>
    </w:p>
    <w:p w:rsidR="00444EBA" w:rsidRPr="001A75A7" w:rsidRDefault="00444EBA" w:rsidP="00611126">
      <w:pPr>
        <w:spacing w:after="0" w:line="240" w:lineRule="auto"/>
        <w:jc w:val="center"/>
        <w:rPr>
          <w:rFonts w:ascii="Times New Roman" w:eastAsia="Times New Roman" w:hAnsi="Times New Roman" w:cs="Times New Roman"/>
          <w:b/>
          <w:color w:val="385623" w:themeColor="accent6" w:themeShade="80"/>
          <w:sz w:val="32"/>
        </w:rPr>
      </w:pPr>
    </w:p>
    <w:p w:rsidR="00444EBA" w:rsidRPr="001A75A7" w:rsidRDefault="00444EBA" w:rsidP="00611126">
      <w:pPr>
        <w:spacing w:after="0" w:line="240" w:lineRule="auto"/>
        <w:jc w:val="center"/>
        <w:rPr>
          <w:rFonts w:ascii="Times New Roman" w:eastAsia="Times New Roman" w:hAnsi="Times New Roman" w:cs="Times New Roman"/>
          <w:b/>
          <w:color w:val="385623" w:themeColor="accent6" w:themeShade="80"/>
          <w:sz w:val="32"/>
        </w:rPr>
      </w:pPr>
    </w:p>
    <w:p w:rsidR="00444EBA" w:rsidRPr="001A75A7" w:rsidRDefault="00444EBA" w:rsidP="00611126">
      <w:pPr>
        <w:spacing w:after="0" w:line="240" w:lineRule="auto"/>
        <w:jc w:val="center"/>
        <w:rPr>
          <w:rFonts w:ascii="Times New Roman" w:eastAsia="Times New Roman" w:hAnsi="Times New Roman" w:cs="Times New Roman"/>
          <w:b/>
          <w:color w:val="385623" w:themeColor="accent6" w:themeShade="80"/>
          <w:sz w:val="32"/>
        </w:rPr>
      </w:pPr>
    </w:p>
    <w:p w:rsidR="00444EBA" w:rsidRPr="001A75A7" w:rsidRDefault="00444EBA" w:rsidP="00611126">
      <w:pPr>
        <w:spacing w:after="0" w:line="240" w:lineRule="auto"/>
        <w:jc w:val="center"/>
        <w:rPr>
          <w:rFonts w:ascii="Times New Roman" w:eastAsia="Times New Roman" w:hAnsi="Times New Roman" w:cs="Times New Roman"/>
          <w:b/>
          <w:color w:val="385623" w:themeColor="accent6" w:themeShade="80"/>
          <w:sz w:val="32"/>
        </w:rPr>
      </w:pPr>
    </w:p>
    <w:p w:rsidR="00444EBA" w:rsidRPr="001A75A7" w:rsidRDefault="00444EBA" w:rsidP="00611126">
      <w:pPr>
        <w:spacing w:after="0" w:line="240" w:lineRule="auto"/>
        <w:jc w:val="center"/>
        <w:rPr>
          <w:rFonts w:ascii="Times New Roman" w:eastAsia="Times New Roman" w:hAnsi="Times New Roman" w:cs="Times New Roman"/>
          <w:b/>
          <w:color w:val="385623" w:themeColor="accent6" w:themeShade="80"/>
          <w:sz w:val="32"/>
        </w:rPr>
      </w:pPr>
    </w:p>
    <w:p w:rsidR="00444EBA" w:rsidRPr="001A75A7" w:rsidRDefault="00444EBA" w:rsidP="00611126">
      <w:pPr>
        <w:spacing w:after="0" w:line="240" w:lineRule="auto"/>
        <w:jc w:val="center"/>
        <w:rPr>
          <w:rFonts w:ascii="Times New Roman" w:eastAsia="Times New Roman" w:hAnsi="Times New Roman" w:cs="Times New Roman"/>
          <w:b/>
          <w:color w:val="385623" w:themeColor="accent6" w:themeShade="80"/>
          <w:sz w:val="32"/>
        </w:rPr>
      </w:pPr>
    </w:p>
    <w:p w:rsidR="008D5CE5" w:rsidRPr="001A75A7" w:rsidRDefault="008D5CE5">
      <w:pPr>
        <w:rPr>
          <w:rFonts w:ascii="Times New Roman" w:eastAsiaTheme="majorEastAsia" w:hAnsi="Times New Roman" w:cs="Times New Roman"/>
          <w:b/>
          <w:color w:val="385623" w:themeColor="accent6" w:themeShade="80"/>
          <w:sz w:val="32"/>
          <w:szCs w:val="32"/>
        </w:rPr>
      </w:pPr>
      <w:r w:rsidRPr="001A75A7">
        <w:rPr>
          <w:rFonts w:ascii="Times New Roman" w:hAnsi="Times New Roman" w:cs="Times New Roman"/>
          <w:b/>
          <w:color w:val="385623" w:themeColor="accent6" w:themeShade="80"/>
        </w:rPr>
        <w:br w:type="page"/>
      </w:r>
    </w:p>
    <w:p w:rsidR="000F2C48" w:rsidRPr="001A75A7" w:rsidRDefault="00E822A3" w:rsidP="0098676B">
      <w:pPr>
        <w:pStyle w:val="Heading2"/>
        <w:jc w:val="both"/>
        <w:rPr>
          <w:b/>
        </w:rPr>
      </w:pPr>
      <w:bookmarkStart w:id="27" w:name="_Toc116383757"/>
      <w:r w:rsidRPr="001A75A7">
        <w:rPr>
          <w:b/>
        </w:rPr>
        <w:lastRenderedPageBreak/>
        <w:t>Corporate Social responsibility</w:t>
      </w:r>
      <w:bookmarkEnd w:id="27"/>
    </w:p>
    <w:p w:rsidR="00961450" w:rsidRPr="001A75A7" w:rsidRDefault="00961450" w:rsidP="0098676B">
      <w:pPr>
        <w:spacing w:line="360" w:lineRule="auto"/>
        <w:jc w:val="both"/>
        <w:rPr>
          <w:rFonts w:ascii="Times New Roman" w:hAnsi="Times New Roman" w:cs="Times New Roman"/>
          <w:sz w:val="24"/>
          <w:szCs w:val="24"/>
        </w:rPr>
      </w:pPr>
      <w:r w:rsidRPr="001A75A7">
        <w:rPr>
          <w:rFonts w:ascii="Times New Roman" w:hAnsi="Times New Roman" w:cs="Times New Roman"/>
          <w:sz w:val="24"/>
          <w:szCs w:val="24"/>
        </w:rPr>
        <w:t xml:space="preserve">Corporate social responsibility helps a business in many ways. It helps an organization by social accountable and not only this but also their business partner known as stakeholders and also the general person or public also. By doing corporate social responsibility it also creates a good image and good impact in social side. Corporate social responsibility is also known as corporate citizenship. </w:t>
      </w:r>
    </w:p>
    <w:p w:rsidR="00961450" w:rsidRPr="001A75A7" w:rsidRDefault="00961450" w:rsidP="0098676B">
      <w:pPr>
        <w:spacing w:line="360" w:lineRule="auto"/>
        <w:jc w:val="both"/>
        <w:rPr>
          <w:rFonts w:ascii="Times New Roman" w:hAnsi="Times New Roman" w:cs="Times New Roman"/>
          <w:sz w:val="24"/>
          <w:szCs w:val="24"/>
        </w:rPr>
      </w:pPr>
      <w:r w:rsidRPr="001A75A7">
        <w:rPr>
          <w:rFonts w:ascii="Times New Roman" w:hAnsi="Times New Roman" w:cs="Times New Roman"/>
          <w:sz w:val="24"/>
          <w:szCs w:val="24"/>
        </w:rPr>
        <w:t>In Bangladesh many bank are doing corporate social responsibility or activities which is a good sign for the society also. In Bangladesh banking are doing some social activities for example many banking provide disaster relief. There are also many sectors in which banking sector are doing their social responsibility. There are many more examples of CSR of banking like financing in the academic or educational sector, in many kind of public health area say for in hospital sector. Bank sector are now giving sponsorship in also the sports area. Not only sports area but also in many co-curricular and cultural activities.</w:t>
      </w:r>
    </w:p>
    <w:p w:rsidR="00870B8F" w:rsidRPr="001A75A7" w:rsidRDefault="00870B8F" w:rsidP="0098676B">
      <w:pPr>
        <w:pStyle w:val="Heading2"/>
        <w:jc w:val="both"/>
        <w:rPr>
          <w:b/>
        </w:rPr>
      </w:pPr>
      <w:bookmarkStart w:id="28" w:name="_Toc116383758"/>
      <w:r w:rsidRPr="001A75A7">
        <w:rPr>
          <w:b/>
        </w:rPr>
        <w:t>Levels of Corporate Social Responsibility</w:t>
      </w:r>
      <w:bookmarkEnd w:id="28"/>
      <w:r w:rsidRPr="001A75A7">
        <w:rPr>
          <w:b/>
        </w:rPr>
        <w:t xml:space="preserve"> </w:t>
      </w:r>
    </w:p>
    <w:p w:rsidR="00870B8F" w:rsidRPr="001A75A7" w:rsidRDefault="00870B8F" w:rsidP="0098676B">
      <w:pPr>
        <w:spacing w:line="360" w:lineRule="auto"/>
        <w:jc w:val="both"/>
        <w:rPr>
          <w:rFonts w:ascii="Times New Roman" w:hAnsi="Times New Roman" w:cs="Times New Roman"/>
          <w:sz w:val="24"/>
          <w:szCs w:val="24"/>
        </w:rPr>
      </w:pPr>
      <w:r w:rsidRPr="001A75A7">
        <w:rPr>
          <w:rFonts w:ascii="Times New Roman" w:hAnsi="Times New Roman" w:cs="Times New Roman"/>
          <w:sz w:val="24"/>
          <w:szCs w:val="24"/>
        </w:rPr>
        <w:t>We discuss about the CSR activates in above and now we will know the level of CSR. There are mainly 4 levels and I am going to point out them in below.</w:t>
      </w:r>
    </w:p>
    <w:p w:rsidR="00870B8F" w:rsidRPr="001A75A7" w:rsidRDefault="00870B8F" w:rsidP="0098676B">
      <w:pPr>
        <w:numPr>
          <w:ilvl w:val="0"/>
          <w:numId w:val="4"/>
        </w:numPr>
        <w:spacing w:after="0" w:line="360" w:lineRule="auto"/>
        <w:jc w:val="both"/>
        <w:rPr>
          <w:rFonts w:ascii="Times New Roman" w:hAnsi="Times New Roman" w:cs="Times New Roman"/>
          <w:sz w:val="24"/>
          <w:szCs w:val="24"/>
        </w:rPr>
      </w:pPr>
      <w:r w:rsidRPr="001A75A7">
        <w:rPr>
          <w:rFonts w:ascii="Times New Roman" w:hAnsi="Times New Roman" w:cs="Times New Roman"/>
          <w:b/>
          <w:bCs/>
          <w:sz w:val="24"/>
          <w:szCs w:val="24"/>
        </w:rPr>
        <w:t>Economic aspects.</w:t>
      </w:r>
    </w:p>
    <w:p w:rsidR="00870B8F" w:rsidRPr="001A75A7" w:rsidRDefault="00870B8F" w:rsidP="0098676B">
      <w:pPr>
        <w:numPr>
          <w:ilvl w:val="0"/>
          <w:numId w:val="4"/>
        </w:numPr>
        <w:spacing w:after="0" w:line="360" w:lineRule="auto"/>
        <w:jc w:val="both"/>
        <w:rPr>
          <w:rFonts w:ascii="Times New Roman" w:hAnsi="Times New Roman" w:cs="Times New Roman"/>
          <w:sz w:val="24"/>
          <w:szCs w:val="24"/>
        </w:rPr>
      </w:pPr>
      <w:r w:rsidRPr="001A75A7">
        <w:rPr>
          <w:rFonts w:ascii="Times New Roman" w:hAnsi="Times New Roman" w:cs="Times New Roman"/>
          <w:b/>
          <w:bCs/>
          <w:sz w:val="24"/>
          <w:szCs w:val="24"/>
        </w:rPr>
        <w:t>Legal aspects</w:t>
      </w:r>
    </w:p>
    <w:p w:rsidR="00870B8F" w:rsidRPr="001A75A7" w:rsidRDefault="00870B8F" w:rsidP="0098676B">
      <w:pPr>
        <w:numPr>
          <w:ilvl w:val="0"/>
          <w:numId w:val="4"/>
        </w:numPr>
        <w:spacing w:after="0" w:line="360" w:lineRule="auto"/>
        <w:jc w:val="both"/>
        <w:rPr>
          <w:rFonts w:ascii="Times New Roman" w:hAnsi="Times New Roman" w:cs="Times New Roman"/>
          <w:sz w:val="24"/>
          <w:szCs w:val="24"/>
        </w:rPr>
      </w:pPr>
      <w:r w:rsidRPr="001A75A7">
        <w:rPr>
          <w:rFonts w:ascii="Times New Roman" w:hAnsi="Times New Roman" w:cs="Times New Roman"/>
          <w:b/>
          <w:bCs/>
          <w:sz w:val="24"/>
          <w:szCs w:val="24"/>
        </w:rPr>
        <w:t>Ethical aspects</w:t>
      </w:r>
    </w:p>
    <w:p w:rsidR="00870B8F" w:rsidRPr="001A75A7" w:rsidRDefault="00870B8F" w:rsidP="0098676B">
      <w:pPr>
        <w:numPr>
          <w:ilvl w:val="0"/>
          <w:numId w:val="4"/>
        </w:numPr>
        <w:spacing w:after="0" w:line="360" w:lineRule="auto"/>
        <w:jc w:val="both"/>
        <w:rPr>
          <w:rFonts w:ascii="Times New Roman" w:hAnsi="Times New Roman" w:cs="Times New Roman"/>
          <w:sz w:val="24"/>
          <w:szCs w:val="24"/>
        </w:rPr>
      </w:pPr>
      <w:r w:rsidRPr="001A75A7">
        <w:rPr>
          <w:rFonts w:ascii="Times New Roman" w:hAnsi="Times New Roman" w:cs="Times New Roman"/>
          <w:b/>
          <w:bCs/>
          <w:sz w:val="24"/>
          <w:szCs w:val="24"/>
        </w:rPr>
        <w:t>Philanthropic aspects</w:t>
      </w:r>
    </w:p>
    <w:p w:rsidR="00870B8F" w:rsidRPr="001A75A7" w:rsidRDefault="00870B8F" w:rsidP="00870B8F">
      <w:pPr>
        <w:spacing w:after="0" w:line="360" w:lineRule="auto"/>
        <w:rPr>
          <w:rFonts w:ascii="Times New Roman" w:hAnsi="Times New Roman" w:cs="Times New Roman"/>
          <w:b/>
          <w:bCs/>
          <w:sz w:val="24"/>
          <w:szCs w:val="24"/>
        </w:rPr>
      </w:pPr>
    </w:p>
    <w:p w:rsidR="0098676B" w:rsidRDefault="0098676B">
      <w:pPr>
        <w:rPr>
          <w:rFonts w:ascii="Times New Roman" w:eastAsiaTheme="majorEastAsia" w:hAnsi="Times New Roman" w:cs="Times New Roman"/>
          <w:b/>
          <w:color w:val="2E74B5" w:themeColor="accent1" w:themeShade="BF"/>
          <w:sz w:val="24"/>
          <w:szCs w:val="24"/>
        </w:rPr>
      </w:pPr>
      <w:r>
        <w:rPr>
          <w:b/>
        </w:rPr>
        <w:br w:type="page"/>
      </w:r>
    </w:p>
    <w:p w:rsidR="00870B8F" w:rsidRPr="001A75A7" w:rsidRDefault="00870B8F" w:rsidP="00870B8F">
      <w:pPr>
        <w:pStyle w:val="Heading2"/>
        <w:rPr>
          <w:b/>
        </w:rPr>
      </w:pPr>
      <w:bookmarkStart w:id="29" w:name="_Toc116383759"/>
      <w:r w:rsidRPr="001A75A7">
        <w:rPr>
          <w:b/>
        </w:rPr>
        <w:lastRenderedPageBreak/>
        <w:t>The Pyramid of Corporate Social Responsibility</w:t>
      </w:r>
      <w:bookmarkEnd w:id="29"/>
    </w:p>
    <w:p w:rsidR="00870B8F" w:rsidRPr="001A75A7" w:rsidRDefault="00870B8F" w:rsidP="00870B8F">
      <w:pPr>
        <w:rPr>
          <w:rFonts w:ascii="Times New Roman" w:hAnsi="Times New Roman" w:cs="Times New Roman"/>
        </w:rPr>
      </w:pPr>
    </w:p>
    <w:p w:rsidR="00870B8F" w:rsidRPr="001A75A7" w:rsidRDefault="00870B8F" w:rsidP="00870B8F">
      <w:pPr>
        <w:spacing w:line="360" w:lineRule="auto"/>
        <w:rPr>
          <w:rFonts w:ascii="Times New Roman" w:hAnsi="Times New Roman" w:cs="Times New Roman"/>
          <w:sz w:val="24"/>
          <w:szCs w:val="24"/>
        </w:rPr>
      </w:pPr>
      <w:r w:rsidRPr="001A75A7">
        <w:rPr>
          <w:rFonts w:ascii="Times New Roman" w:hAnsi="Times New Roman" w:cs="Times New Roman"/>
          <w:noProof/>
          <w:sz w:val="24"/>
          <w:szCs w:val="24"/>
          <w:highlight w:val="yellow"/>
        </w:rPr>
        <w:drawing>
          <wp:inline distT="0" distB="0" distL="0" distR="0">
            <wp:extent cx="5133975" cy="3209925"/>
            <wp:effectExtent l="0" t="19050" r="0" b="9525"/>
            <wp:docPr id="26" name="Diagram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870B8F" w:rsidRPr="001A75A7" w:rsidRDefault="00870B8F" w:rsidP="00870B8F">
      <w:pPr>
        <w:spacing w:line="360" w:lineRule="auto"/>
        <w:rPr>
          <w:rFonts w:ascii="Times New Roman" w:hAnsi="Times New Roman" w:cs="Times New Roman"/>
          <w:sz w:val="24"/>
          <w:szCs w:val="24"/>
        </w:rPr>
      </w:pPr>
    </w:p>
    <w:p w:rsidR="00870B8F" w:rsidRPr="001A75A7" w:rsidRDefault="00870B8F" w:rsidP="0098676B">
      <w:pPr>
        <w:pStyle w:val="Heading2"/>
        <w:jc w:val="both"/>
        <w:rPr>
          <w:b/>
        </w:rPr>
      </w:pPr>
      <w:bookmarkStart w:id="30" w:name="_Toc116383760"/>
      <w:r w:rsidRPr="001A75A7">
        <w:rPr>
          <w:b/>
        </w:rPr>
        <w:t>Difficulties of Corporate Social Responsibility</w:t>
      </w:r>
      <w:bookmarkEnd w:id="30"/>
      <w:r w:rsidRPr="001A75A7">
        <w:rPr>
          <w:b/>
        </w:rPr>
        <w:t xml:space="preserve">  </w:t>
      </w:r>
    </w:p>
    <w:p w:rsidR="00870B8F" w:rsidRPr="001A75A7" w:rsidRDefault="00870B8F" w:rsidP="0098676B">
      <w:pPr>
        <w:spacing w:line="360" w:lineRule="auto"/>
        <w:jc w:val="both"/>
        <w:rPr>
          <w:rFonts w:ascii="Times New Roman" w:hAnsi="Times New Roman" w:cs="Times New Roman"/>
          <w:sz w:val="24"/>
          <w:szCs w:val="24"/>
        </w:rPr>
      </w:pPr>
      <w:r w:rsidRPr="001A75A7">
        <w:rPr>
          <w:rFonts w:ascii="Times New Roman" w:hAnsi="Times New Roman" w:cs="Times New Roman"/>
          <w:sz w:val="24"/>
          <w:szCs w:val="24"/>
        </w:rPr>
        <w:t>As we know the reason of CSR activates is to create a positive impact in society but on the other hand doing CSR activates is also not that much easy. And there are much reason why CSR is not that much easy to implement. There are some major difficulties that might be face while doing the CSR activities. And they are</w:t>
      </w:r>
    </w:p>
    <w:p w:rsidR="00870B8F" w:rsidRPr="001A75A7" w:rsidRDefault="00870B8F" w:rsidP="0098676B">
      <w:pPr>
        <w:pStyle w:val="ListParagraph"/>
        <w:numPr>
          <w:ilvl w:val="0"/>
          <w:numId w:val="3"/>
        </w:numPr>
        <w:spacing w:after="200" w:line="276" w:lineRule="auto"/>
        <w:jc w:val="both"/>
        <w:rPr>
          <w:rFonts w:ascii="Times New Roman" w:hAnsi="Times New Roman" w:cs="Times New Roman"/>
          <w:sz w:val="24"/>
          <w:szCs w:val="24"/>
        </w:rPr>
      </w:pPr>
      <w:r w:rsidRPr="001A75A7">
        <w:rPr>
          <w:rFonts w:ascii="Times New Roman" w:hAnsi="Times New Roman" w:cs="Times New Roman"/>
          <w:sz w:val="24"/>
          <w:szCs w:val="24"/>
        </w:rPr>
        <w:t>Social Issue</w:t>
      </w:r>
    </w:p>
    <w:p w:rsidR="00870B8F" w:rsidRPr="001A75A7" w:rsidRDefault="00870B8F" w:rsidP="0098676B">
      <w:pPr>
        <w:pStyle w:val="ListParagraph"/>
        <w:numPr>
          <w:ilvl w:val="0"/>
          <w:numId w:val="3"/>
        </w:numPr>
        <w:spacing w:after="200" w:line="276" w:lineRule="auto"/>
        <w:jc w:val="both"/>
        <w:rPr>
          <w:rFonts w:ascii="Times New Roman" w:hAnsi="Times New Roman" w:cs="Times New Roman"/>
          <w:sz w:val="24"/>
          <w:szCs w:val="24"/>
        </w:rPr>
      </w:pPr>
      <w:r w:rsidRPr="001A75A7">
        <w:rPr>
          <w:rFonts w:ascii="Times New Roman" w:hAnsi="Times New Roman" w:cs="Times New Roman"/>
          <w:sz w:val="24"/>
          <w:szCs w:val="24"/>
        </w:rPr>
        <w:t>Sustainability</w:t>
      </w:r>
    </w:p>
    <w:p w:rsidR="00870B8F" w:rsidRPr="001A75A7" w:rsidRDefault="00870B8F" w:rsidP="0098676B">
      <w:pPr>
        <w:pStyle w:val="ListParagraph"/>
        <w:numPr>
          <w:ilvl w:val="0"/>
          <w:numId w:val="3"/>
        </w:numPr>
        <w:spacing w:after="200" w:line="276" w:lineRule="auto"/>
        <w:jc w:val="both"/>
        <w:rPr>
          <w:rFonts w:ascii="Times New Roman" w:hAnsi="Times New Roman" w:cs="Times New Roman"/>
          <w:sz w:val="24"/>
          <w:szCs w:val="24"/>
        </w:rPr>
      </w:pPr>
      <w:r w:rsidRPr="001A75A7">
        <w:rPr>
          <w:rFonts w:ascii="Times New Roman" w:hAnsi="Times New Roman" w:cs="Times New Roman"/>
          <w:sz w:val="24"/>
          <w:szCs w:val="24"/>
        </w:rPr>
        <w:t>Consumer Protection</w:t>
      </w:r>
    </w:p>
    <w:p w:rsidR="00870B8F" w:rsidRPr="001A75A7" w:rsidRDefault="00870B8F" w:rsidP="0098676B">
      <w:pPr>
        <w:pStyle w:val="ListParagraph"/>
        <w:numPr>
          <w:ilvl w:val="0"/>
          <w:numId w:val="3"/>
        </w:numPr>
        <w:spacing w:after="200" w:line="276" w:lineRule="auto"/>
        <w:jc w:val="both"/>
        <w:rPr>
          <w:rFonts w:ascii="Times New Roman" w:hAnsi="Times New Roman" w:cs="Times New Roman"/>
          <w:sz w:val="24"/>
          <w:szCs w:val="24"/>
        </w:rPr>
      </w:pPr>
      <w:r w:rsidRPr="001A75A7">
        <w:rPr>
          <w:rFonts w:ascii="Times New Roman" w:hAnsi="Times New Roman" w:cs="Times New Roman"/>
          <w:sz w:val="24"/>
          <w:szCs w:val="24"/>
        </w:rPr>
        <w:t xml:space="preserve">Corporate Governance </w:t>
      </w:r>
    </w:p>
    <w:p w:rsidR="00870B8F" w:rsidRPr="001A75A7" w:rsidRDefault="00870B8F" w:rsidP="0098676B">
      <w:pPr>
        <w:pStyle w:val="ListParagraph"/>
        <w:numPr>
          <w:ilvl w:val="0"/>
          <w:numId w:val="3"/>
        </w:numPr>
        <w:spacing w:after="200" w:line="276" w:lineRule="auto"/>
        <w:jc w:val="both"/>
        <w:rPr>
          <w:rFonts w:ascii="Times New Roman" w:hAnsi="Times New Roman" w:cs="Times New Roman"/>
          <w:sz w:val="24"/>
          <w:szCs w:val="24"/>
        </w:rPr>
      </w:pPr>
      <w:r w:rsidRPr="001A75A7">
        <w:rPr>
          <w:rFonts w:ascii="Times New Roman" w:hAnsi="Times New Roman" w:cs="Times New Roman"/>
          <w:sz w:val="24"/>
          <w:szCs w:val="24"/>
        </w:rPr>
        <w:t xml:space="preserve">Cost management </w:t>
      </w:r>
    </w:p>
    <w:p w:rsidR="00870B8F" w:rsidRPr="001A75A7" w:rsidRDefault="00870B8F" w:rsidP="0098676B">
      <w:pPr>
        <w:spacing w:line="360" w:lineRule="auto"/>
        <w:jc w:val="both"/>
        <w:rPr>
          <w:rFonts w:ascii="Times New Roman" w:hAnsi="Times New Roman" w:cs="Times New Roman"/>
          <w:sz w:val="24"/>
          <w:szCs w:val="24"/>
        </w:rPr>
      </w:pPr>
      <w:r w:rsidRPr="001A75A7">
        <w:rPr>
          <w:rFonts w:ascii="Times New Roman" w:hAnsi="Times New Roman" w:cs="Times New Roman"/>
          <w:sz w:val="24"/>
          <w:szCs w:val="24"/>
        </w:rPr>
        <w:t>Society means a large number of people. And in society every person or segment has different opinion and perception. If an idea generate for doing any kind of social activities there will be 2 numbers of group. One group will give a positive feedback and other maybe not. So while doing any kind of CSR it can be face many difficulties.</w:t>
      </w:r>
    </w:p>
    <w:p w:rsidR="00870B8F" w:rsidRPr="001A75A7" w:rsidRDefault="00870B8F" w:rsidP="0098676B">
      <w:pPr>
        <w:spacing w:line="360" w:lineRule="auto"/>
        <w:jc w:val="both"/>
        <w:rPr>
          <w:rFonts w:ascii="Times New Roman" w:hAnsi="Times New Roman" w:cs="Times New Roman"/>
          <w:sz w:val="24"/>
          <w:szCs w:val="24"/>
        </w:rPr>
      </w:pPr>
      <w:r w:rsidRPr="001A75A7">
        <w:rPr>
          <w:rFonts w:ascii="Times New Roman" w:hAnsi="Times New Roman" w:cs="Times New Roman"/>
          <w:sz w:val="24"/>
          <w:szCs w:val="24"/>
        </w:rPr>
        <w:lastRenderedPageBreak/>
        <w:t>Otherwise there are many difficulties when a company goes for corporate social responsibility. There might be also face the political barriers also. As political environment and issue plays a big role in our society so CSR activities might be face some difficulties in this sector also. Political person and environment sometime force and dominate the society in many ways and for this reason sometime many work cannot be done properly. And the political environment is also not stable so it is very tough to do any CSR activities in our country.</w:t>
      </w:r>
    </w:p>
    <w:p w:rsidR="00870B8F" w:rsidRPr="001A75A7" w:rsidRDefault="00870B8F" w:rsidP="0098676B">
      <w:pPr>
        <w:spacing w:line="360" w:lineRule="auto"/>
        <w:jc w:val="both"/>
        <w:rPr>
          <w:rFonts w:ascii="Times New Roman" w:hAnsi="Times New Roman" w:cs="Times New Roman"/>
          <w:sz w:val="24"/>
          <w:szCs w:val="24"/>
        </w:rPr>
      </w:pPr>
      <w:r w:rsidRPr="001A75A7">
        <w:rPr>
          <w:rFonts w:ascii="Times New Roman" w:hAnsi="Times New Roman" w:cs="Times New Roman"/>
          <w:sz w:val="24"/>
          <w:szCs w:val="24"/>
        </w:rPr>
        <w:t xml:space="preserve">There is another reason of cost maintaining. Many organizations do not want to do the CSR activities because of cost management or high cost. </w:t>
      </w:r>
      <w:proofErr w:type="gramStart"/>
      <w:r w:rsidRPr="001A75A7">
        <w:rPr>
          <w:rFonts w:ascii="Times New Roman" w:hAnsi="Times New Roman" w:cs="Times New Roman"/>
          <w:sz w:val="24"/>
          <w:szCs w:val="24"/>
        </w:rPr>
        <w:t>Because while doing the CSR activities there need to spend the money also.</w:t>
      </w:r>
      <w:proofErr w:type="gramEnd"/>
      <w:r w:rsidRPr="001A75A7">
        <w:rPr>
          <w:rFonts w:ascii="Times New Roman" w:hAnsi="Times New Roman" w:cs="Times New Roman"/>
          <w:sz w:val="24"/>
          <w:szCs w:val="24"/>
        </w:rPr>
        <w:t xml:space="preserve"> So for this reason many companies do not show their interest in this sector. If the company can fulfill the profit scale in a large then company show interest in CSR activities.</w:t>
      </w:r>
    </w:p>
    <w:p w:rsidR="00870B8F" w:rsidRPr="001A75A7" w:rsidRDefault="00870B8F" w:rsidP="0098676B">
      <w:pPr>
        <w:spacing w:line="360" w:lineRule="auto"/>
        <w:jc w:val="both"/>
        <w:rPr>
          <w:rFonts w:ascii="Times New Roman" w:hAnsi="Times New Roman" w:cs="Times New Roman"/>
          <w:sz w:val="24"/>
          <w:szCs w:val="24"/>
        </w:rPr>
      </w:pPr>
    </w:p>
    <w:p w:rsidR="00961450" w:rsidRPr="001A75A7" w:rsidRDefault="00961450" w:rsidP="0098676B">
      <w:pPr>
        <w:pStyle w:val="Heading2"/>
        <w:jc w:val="both"/>
        <w:rPr>
          <w:b/>
        </w:rPr>
      </w:pPr>
      <w:bookmarkStart w:id="31" w:name="_Toc116383761"/>
      <w:r w:rsidRPr="001A75A7">
        <w:rPr>
          <w:b/>
        </w:rPr>
        <w:t>Corporate Social responsibilities of AIBL</w:t>
      </w:r>
      <w:bookmarkEnd w:id="31"/>
    </w:p>
    <w:p w:rsidR="00696F9C" w:rsidRPr="001A75A7" w:rsidRDefault="00696F9C" w:rsidP="0098676B">
      <w:pPr>
        <w:jc w:val="both"/>
        <w:rPr>
          <w:rFonts w:ascii="Times New Roman" w:hAnsi="Times New Roman" w:cs="Times New Roman"/>
        </w:rPr>
      </w:pPr>
    </w:p>
    <w:p w:rsidR="00961450" w:rsidRPr="001A75A7" w:rsidRDefault="00961450" w:rsidP="0098676B">
      <w:pPr>
        <w:spacing w:line="360" w:lineRule="auto"/>
        <w:jc w:val="both"/>
        <w:rPr>
          <w:rFonts w:ascii="Times New Roman" w:hAnsi="Times New Roman" w:cs="Times New Roman"/>
          <w:sz w:val="24"/>
          <w:szCs w:val="24"/>
        </w:rPr>
      </w:pPr>
      <w:r w:rsidRPr="001A75A7">
        <w:rPr>
          <w:rFonts w:ascii="Times New Roman" w:hAnsi="Times New Roman" w:cs="Times New Roman"/>
          <w:sz w:val="24"/>
          <w:szCs w:val="24"/>
        </w:rPr>
        <w:t xml:space="preserve">In above I explained some basic idea about the CSR. I did my intern from AIBL and AIBL also do much kind of CSR activities. In above I describe what CSR is an in here I am going to describe the CSR activities in details. In here I am going to discuss the benefit and also the difficulties. And by CSR activities it creates a strong a positive image to the stockholders and also in the society. But there are some difficulties also while doing the CSR activities. By doing CSR activities it also brings benefit for the society also. </w:t>
      </w:r>
    </w:p>
    <w:p w:rsidR="00696F9C" w:rsidRPr="001A75A7" w:rsidRDefault="00696F9C" w:rsidP="0098676B">
      <w:pPr>
        <w:spacing w:line="360" w:lineRule="auto"/>
        <w:jc w:val="both"/>
        <w:rPr>
          <w:rFonts w:ascii="Times New Roman" w:hAnsi="Times New Roman" w:cs="Times New Roman"/>
          <w:sz w:val="24"/>
          <w:szCs w:val="24"/>
        </w:rPr>
      </w:pPr>
    </w:p>
    <w:p w:rsidR="00961450" w:rsidRPr="001A75A7" w:rsidRDefault="00961450" w:rsidP="00961450">
      <w:pPr>
        <w:spacing w:after="0"/>
        <w:rPr>
          <w:rFonts w:ascii="Times New Roman" w:hAnsi="Times New Roman" w:cs="Times New Roman"/>
          <w:b/>
          <w:color w:val="5B9BD5" w:themeColor="accent1"/>
          <w:sz w:val="24"/>
          <w:szCs w:val="24"/>
          <w:highlight w:val="yellow"/>
        </w:rPr>
      </w:pPr>
    </w:p>
    <w:tbl>
      <w:tblPr>
        <w:tblStyle w:val="TableGrid"/>
        <w:tblW w:w="9736" w:type="dxa"/>
        <w:tblLook w:val="04A0" w:firstRow="1" w:lastRow="0" w:firstColumn="1" w:lastColumn="0" w:noHBand="0" w:noVBand="1"/>
      </w:tblPr>
      <w:tblGrid>
        <w:gridCol w:w="3479"/>
        <w:gridCol w:w="3479"/>
        <w:gridCol w:w="2778"/>
      </w:tblGrid>
      <w:tr w:rsidR="00961450" w:rsidRPr="001A75A7" w:rsidTr="00D14C05">
        <w:trPr>
          <w:trHeight w:val="508"/>
        </w:trPr>
        <w:tc>
          <w:tcPr>
            <w:tcW w:w="3479" w:type="dxa"/>
          </w:tcPr>
          <w:p w:rsidR="00961450" w:rsidRPr="001A75A7" w:rsidRDefault="00961450" w:rsidP="00D14C05">
            <w:pPr>
              <w:spacing w:line="360" w:lineRule="auto"/>
              <w:jc w:val="center"/>
              <w:rPr>
                <w:rFonts w:ascii="Times New Roman" w:hAnsi="Times New Roman" w:cs="Times New Roman"/>
                <w:b/>
                <w:color w:val="5B9BD5" w:themeColor="accent1"/>
                <w:sz w:val="24"/>
                <w:szCs w:val="24"/>
              </w:rPr>
            </w:pPr>
            <w:r w:rsidRPr="001A75A7">
              <w:rPr>
                <w:rFonts w:ascii="Times New Roman" w:hAnsi="Times New Roman" w:cs="Times New Roman"/>
                <w:b/>
                <w:sz w:val="24"/>
                <w:szCs w:val="24"/>
              </w:rPr>
              <w:t>Activities</w:t>
            </w:r>
          </w:p>
        </w:tc>
        <w:tc>
          <w:tcPr>
            <w:tcW w:w="3479" w:type="dxa"/>
          </w:tcPr>
          <w:p w:rsidR="00961450" w:rsidRPr="001A75A7" w:rsidRDefault="00961450" w:rsidP="00D14C05">
            <w:pPr>
              <w:spacing w:line="360" w:lineRule="auto"/>
              <w:jc w:val="center"/>
              <w:rPr>
                <w:rFonts w:ascii="Times New Roman" w:eastAsia="Times New Roman" w:hAnsi="Times New Roman" w:cs="Times New Roman"/>
                <w:b/>
                <w:color w:val="000000"/>
                <w:sz w:val="24"/>
                <w:szCs w:val="24"/>
              </w:rPr>
            </w:pPr>
            <w:r w:rsidRPr="001A75A7">
              <w:rPr>
                <w:rFonts w:ascii="Times New Roman" w:eastAsia="Times New Roman" w:hAnsi="Times New Roman" w:cs="Times New Roman"/>
                <w:b/>
                <w:color w:val="000000"/>
                <w:sz w:val="24"/>
                <w:szCs w:val="24"/>
              </w:rPr>
              <w:t>2016</w:t>
            </w:r>
          </w:p>
        </w:tc>
        <w:tc>
          <w:tcPr>
            <w:tcW w:w="2778" w:type="dxa"/>
          </w:tcPr>
          <w:p w:rsidR="00961450" w:rsidRPr="001A75A7" w:rsidRDefault="00961450" w:rsidP="00D14C05">
            <w:pPr>
              <w:spacing w:line="360" w:lineRule="auto"/>
              <w:jc w:val="center"/>
              <w:rPr>
                <w:rFonts w:ascii="Times New Roman" w:eastAsia="Times New Roman" w:hAnsi="Times New Roman" w:cs="Times New Roman"/>
                <w:b/>
                <w:color w:val="000000"/>
                <w:sz w:val="24"/>
                <w:szCs w:val="24"/>
              </w:rPr>
            </w:pPr>
            <w:r w:rsidRPr="001A75A7">
              <w:rPr>
                <w:rFonts w:ascii="Times New Roman" w:eastAsia="Times New Roman" w:hAnsi="Times New Roman" w:cs="Times New Roman"/>
                <w:b/>
                <w:color w:val="000000"/>
                <w:sz w:val="24"/>
                <w:szCs w:val="24"/>
              </w:rPr>
              <w:t>2017</w:t>
            </w:r>
          </w:p>
        </w:tc>
      </w:tr>
      <w:tr w:rsidR="00961450" w:rsidRPr="001A75A7" w:rsidTr="00D14C05">
        <w:trPr>
          <w:trHeight w:val="347"/>
        </w:trPr>
        <w:tc>
          <w:tcPr>
            <w:tcW w:w="3479" w:type="dxa"/>
          </w:tcPr>
          <w:p w:rsidR="00961450" w:rsidRPr="001A75A7" w:rsidRDefault="00961450" w:rsidP="00D14C05">
            <w:pPr>
              <w:spacing w:line="360" w:lineRule="auto"/>
              <w:jc w:val="center"/>
              <w:rPr>
                <w:rFonts w:ascii="Times New Roman" w:hAnsi="Times New Roman" w:cs="Times New Roman"/>
                <w:b/>
                <w:sz w:val="24"/>
                <w:szCs w:val="24"/>
              </w:rPr>
            </w:pPr>
            <w:r w:rsidRPr="001A75A7">
              <w:rPr>
                <w:rFonts w:ascii="Times New Roman" w:hAnsi="Times New Roman" w:cs="Times New Roman"/>
                <w:b/>
                <w:sz w:val="24"/>
                <w:szCs w:val="24"/>
              </w:rPr>
              <w:t>Health</w:t>
            </w:r>
          </w:p>
        </w:tc>
        <w:tc>
          <w:tcPr>
            <w:tcW w:w="3479" w:type="dxa"/>
          </w:tcPr>
          <w:p w:rsidR="00961450" w:rsidRPr="001A75A7" w:rsidRDefault="00961450" w:rsidP="00D14C05">
            <w:pPr>
              <w:spacing w:line="360" w:lineRule="auto"/>
              <w:jc w:val="center"/>
              <w:rPr>
                <w:rFonts w:ascii="Times New Roman" w:eastAsia="Times New Roman" w:hAnsi="Times New Roman" w:cs="Times New Roman"/>
                <w:b/>
                <w:color w:val="000000"/>
                <w:sz w:val="24"/>
                <w:szCs w:val="24"/>
              </w:rPr>
            </w:pPr>
            <w:r w:rsidRPr="001A75A7">
              <w:rPr>
                <w:rFonts w:ascii="Times New Roman" w:eastAsia="Times New Roman" w:hAnsi="Times New Roman" w:cs="Times New Roman"/>
                <w:b/>
                <w:color w:val="000000"/>
                <w:sz w:val="24"/>
                <w:szCs w:val="24"/>
              </w:rPr>
              <w:t>64.61</w:t>
            </w:r>
          </w:p>
        </w:tc>
        <w:tc>
          <w:tcPr>
            <w:tcW w:w="2778" w:type="dxa"/>
          </w:tcPr>
          <w:p w:rsidR="00961450" w:rsidRPr="001A75A7" w:rsidRDefault="00961450" w:rsidP="00D14C05">
            <w:pPr>
              <w:spacing w:line="360" w:lineRule="auto"/>
              <w:jc w:val="center"/>
              <w:rPr>
                <w:rFonts w:ascii="Times New Roman" w:eastAsia="Times New Roman" w:hAnsi="Times New Roman" w:cs="Times New Roman"/>
                <w:b/>
                <w:sz w:val="24"/>
                <w:szCs w:val="24"/>
              </w:rPr>
            </w:pPr>
            <w:r w:rsidRPr="001A75A7">
              <w:rPr>
                <w:rFonts w:ascii="Times New Roman" w:eastAsia="Times New Roman" w:hAnsi="Times New Roman" w:cs="Times New Roman"/>
                <w:b/>
                <w:sz w:val="24"/>
                <w:szCs w:val="24"/>
              </w:rPr>
              <w:t>10.81</w:t>
            </w:r>
          </w:p>
        </w:tc>
      </w:tr>
      <w:tr w:rsidR="00961450" w:rsidRPr="001A75A7" w:rsidTr="00D14C05">
        <w:trPr>
          <w:trHeight w:val="290"/>
        </w:trPr>
        <w:tc>
          <w:tcPr>
            <w:tcW w:w="3479" w:type="dxa"/>
          </w:tcPr>
          <w:p w:rsidR="00961450" w:rsidRPr="001A75A7" w:rsidRDefault="00961450" w:rsidP="00D14C05">
            <w:pPr>
              <w:spacing w:line="360" w:lineRule="auto"/>
              <w:jc w:val="center"/>
              <w:rPr>
                <w:rFonts w:ascii="Times New Roman" w:hAnsi="Times New Roman" w:cs="Times New Roman"/>
                <w:b/>
                <w:sz w:val="24"/>
                <w:szCs w:val="24"/>
              </w:rPr>
            </w:pPr>
            <w:r w:rsidRPr="001A75A7">
              <w:rPr>
                <w:rFonts w:ascii="Times New Roman" w:hAnsi="Times New Roman" w:cs="Times New Roman"/>
                <w:b/>
                <w:sz w:val="24"/>
                <w:szCs w:val="24"/>
              </w:rPr>
              <w:t>Education</w:t>
            </w:r>
          </w:p>
        </w:tc>
        <w:tc>
          <w:tcPr>
            <w:tcW w:w="3479" w:type="dxa"/>
          </w:tcPr>
          <w:p w:rsidR="00961450" w:rsidRPr="001A75A7" w:rsidRDefault="00961450" w:rsidP="00D14C05">
            <w:pPr>
              <w:spacing w:line="360" w:lineRule="auto"/>
              <w:jc w:val="center"/>
              <w:rPr>
                <w:rFonts w:ascii="Times New Roman" w:hAnsi="Times New Roman" w:cs="Times New Roman"/>
                <w:b/>
                <w:sz w:val="24"/>
                <w:szCs w:val="24"/>
              </w:rPr>
            </w:pPr>
            <w:r w:rsidRPr="001A75A7">
              <w:rPr>
                <w:rFonts w:ascii="Times New Roman" w:hAnsi="Times New Roman" w:cs="Times New Roman"/>
                <w:b/>
                <w:sz w:val="24"/>
                <w:szCs w:val="24"/>
              </w:rPr>
              <w:t>9.7</w:t>
            </w:r>
          </w:p>
        </w:tc>
        <w:tc>
          <w:tcPr>
            <w:tcW w:w="2778" w:type="dxa"/>
          </w:tcPr>
          <w:p w:rsidR="00961450" w:rsidRPr="001A75A7" w:rsidRDefault="00961450" w:rsidP="00D14C05">
            <w:pPr>
              <w:spacing w:line="360" w:lineRule="auto"/>
              <w:jc w:val="center"/>
              <w:rPr>
                <w:rFonts w:ascii="Times New Roman" w:hAnsi="Times New Roman" w:cs="Times New Roman"/>
                <w:b/>
                <w:sz w:val="24"/>
                <w:szCs w:val="24"/>
              </w:rPr>
            </w:pPr>
            <w:r w:rsidRPr="001A75A7">
              <w:rPr>
                <w:rFonts w:ascii="Times New Roman" w:hAnsi="Times New Roman" w:cs="Times New Roman"/>
                <w:b/>
                <w:sz w:val="24"/>
                <w:szCs w:val="24"/>
              </w:rPr>
              <w:t>8.11</w:t>
            </w:r>
          </w:p>
        </w:tc>
      </w:tr>
      <w:tr w:rsidR="00961450" w:rsidRPr="001A75A7" w:rsidTr="00D14C05">
        <w:trPr>
          <w:trHeight w:val="290"/>
        </w:trPr>
        <w:tc>
          <w:tcPr>
            <w:tcW w:w="3479" w:type="dxa"/>
          </w:tcPr>
          <w:p w:rsidR="00961450" w:rsidRPr="001A75A7" w:rsidRDefault="00961450" w:rsidP="00D14C05">
            <w:pPr>
              <w:spacing w:line="360" w:lineRule="auto"/>
              <w:jc w:val="center"/>
              <w:rPr>
                <w:rFonts w:ascii="Times New Roman" w:hAnsi="Times New Roman" w:cs="Times New Roman"/>
                <w:b/>
                <w:sz w:val="24"/>
                <w:szCs w:val="24"/>
              </w:rPr>
            </w:pPr>
            <w:r w:rsidRPr="001A75A7">
              <w:rPr>
                <w:rFonts w:ascii="Times New Roman" w:hAnsi="Times New Roman" w:cs="Times New Roman"/>
                <w:b/>
                <w:sz w:val="24"/>
                <w:szCs w:val="24"/>
              </w:rPr>
              <w:t>Disaster</w:t>
            </w:r>
          </w:p>
        </w:tc>
        <w:tc>
          <w:tcPr>
            <w:tcW w:w="3479" w:type="dxa"/>
          </w:tcPr>
          <w:p w:rsidR="00961450" w:rsidRPr="001A75A7" w:rsidRDefault="00961450" w:rsidP="00D14C05">
            <w:pPr>
              <w:spacing w:line="360" w:lineRule="auto"/>
              <w:jc w:val="center"/>
              <w:rPr>
                <w:rFonts w:ascii="Times New Roman" w:hAnsi="Times New Roman" w:cs="Times New Roman"/>
                <w:b/>
                <w:sz w:val="24"/>
                <w:szCs w:val="24"/>
              </w:rPr>
            </w:pPr>
            <w:r w:rsidRPr="001A75A7">
              <w:rPr>
                <w:rFonts w:ascii="Times New Roman" w:hAnsi="Times New Roman" w:cs="Times New Roman"/>
                <w:b/>
                <w:sz w:val="24"/>
                <w:szCs w:val="24"/>
              </w:rPr>
              <w:t>23.21</w:t>
            </w:r>
          </w:p>
        </w:tc>
        <w:tc>
          <w:tcPr>
            <w:tcW w:w="2778" w:type="dxa"/>
          </w:tcPr>
          <w:p w:rsidR="00961450" w:rsidRPr="001A75A7" w:rsidRDefault="00961450" w:rsidP="00D14C05">
            <w:pPr>
              <w:spacing w:line="360" w:lineRule="auto"/>
              <w:jc w:val="center"/>
              <w:rPr>
                <w:rFonts w:ascii="Times New Roman" w:hAnsi="Times New Roman" w:cs="Times New Roman"/>
                <w:b/>
                <w:sz w:val="24"/>
                <w:szCs w:val="24"/>
              </w:rPr>
            </w:pPr>
            <w:r w:rsidRPr="001A75A7">
              <w:rPr>
                <w:rFonts w:ascii="Times New Roman" w:hAnsi="Times New Roman" w:cs="Times New Roman"/>
                <w:b/>
                <w:sz w:val="24"/>
                <w:szCs w:val="24"/>
              </w:rPr>
              <w:t>2.62</w:t>
            </w:r>
          </w:p>
        </w:tc>
      </w:tr>
      <w:tr w:rsidR="00961450" w:rsidRPr="001A75A7" w:rsidTr="00D14C05">
        <w:trPr>
          <w:trHeight w:val="290"/>
        </w:trPr>
        <w:tc>
          <w:tcPr>
            <w:tcW w:w="3479" w:type="dxa"/>
          </w:tcPr>
          <w:p w:rsidR="00961450" w:rsidRPr="001A75A7" w:rsidRDefault="00961450" w:rsidP="00D14C05">
            <w:pPr>
              <w:spacing w:line="360" w:lineRule="auto"/>
              <w:jc w:val="center"/>
              <w:rPr>
                <w:rFonts w:ascii="Times New Roman" w:hAnsi="Times New Roman" w:cs="Times New Roman"/>
                <w:b/>
                <w:sz w:val="24"/>
                <w:szCs w:val="24"/>
              </w:rPr>
            </w:pPr>
            <w:r w:rsidRPr="001A75A7">
              <w:rPr>
                <w:rFonts w:ascii="Times New Roman" w:hAnsi="Times New Roman" w:cs="Times New Roman"/>
                <w:b/>
                <w:sz w:val="24"/>
                <w:szCs w:val="24"/>
              </w:rPr>
              <w:t>Cultural activities</w:t>
            </w:r>
          </w:p>
        </w:tc>
        <w:tc>
          <w:tcPr>
            <w:tcW w:w="3479" w:type="dxa"/>
          </w:tcPr>
          <w:p w:rsidR="00961450" w:rsidRPr="001A75A7" w:rsidRDefault="00961450" w:rsidP="00D14C05">
            <w:pPr>
              <w:spacing w:line="360" w:lineRule="auto"/>
              <w:jc w:val="center"/>
              <w:rPr>
                <w:rFonts w:ascii="Times New Roman" w:hAnsi="Times New Roman" w:cs="Times New Roman"/>
                <w:b/>
                <w:sz w:val="24"/>
                <w:szCs w:val="24"/>
              </w:rPr>
            </w:pPr>
            <w:r w:rsidRPr="001A75A7">
              <w:rPr>
                <w:rFonts w:ascii="Times New Roman" w:hAnsi="Times New Roman" w:cs="Times New Roman"/>
                <w:b/>
                <w:sz w:val="24"/>
                <w:szCs w:val="24"/>
              </w:rPr>
              <w:t>2</w:t>
            </w:r>
          </w:p>
        </w:tc>
        <w:tc>
          <w:tcPr>
            <w:tcW w:w="2778" w:type="dxa"/>
          </w:tcPr>
          <w:p w:rsidR="00961450" w:rsidRPr="001A75A7" w:rsidRDefault="00961450" w:rsidP="00D14C05">
            <w:pPr>
              <w:spacing w:line="360" w:lineRule="auto"/>
              <w:jc w:val="center"/>
              <w:rPr>
                <w:rFonts w:ascii="Times New Roman" w:hAnsi="Times New Roman" w:cs="Times New Roman"/>
                <w:b/>
                <w:sz w:val="24"/>
                <w:szCs w:val="24"/>
              </w:rPr>
            </w:pPr>
            <w:r w:rsidRPr="001A75A7">
              <w:rPr>
                <w:rFonts w:ascii="Times New Roman" w:hAnsi="Times New Roman" w:cs="Times New Roman"/>
                <w:b/>
                <w:sz w:val="24"/>
                <w:szCs w:val="24"/>
              </w:rPr>
              <w:t>0.91</w:t>
            </w:r>
          </w:p>
        </w:tc>
      </w:tr>
      <w:tr w:rsidR="00961450" w:rsidRPr="001A75A7" w:rsidTr="00D14C05">
        <w:trPr>
          <w:trHeight w:val="303"/>
        </w:trPr>
        <w:tc>
          <w:tcPr>
            <w:tcW w:w="3479" w:type="dxa"/>
          </w:tcPr>
          <w:p w:rsidR="00961450" w:rsidRPr="001A75A7" w:rsidRDefault="00961450" w:rsidP="00D14C05">
            <w:pPr>
              <w:spacing w:line="360" w:lineRule="auto"/>
              <w:jc w:val="center"/>
              <w:rPr>
                <w:rFonts w:ascii="Times New Roman" w:hAnsi="Times New Roman" w:cs="Times New Roman"/>
                <w:b/>
                <w:sz w:val="24"/>
                <w:szCs w:val="24"/>
              </w:rPr>
            </w:pPr>
            <w:r w:rsidRPr="001A75A7">
              <w:rPr>
                <w:rFonts w:ascii="Times New Roman" w:hAnsi="Times New Roman" w:cs="Times New Roman"/>
                <w:b/>
                <w:sz w:val="24"/>
                <w:szCs w:val="24"/>
              </w:rPr>
              <w:t>Environment</w:t>
            </w:r>
          </w:p>
        </w:tc>
        <w:tc>
          <w:tcPr>
            <w:tcW w:w="3479" w:type="dxa"/>
          </w:tcPr>
          <w:p w:rsidR="00961450" w:rsidRPr="001A75A7" w:rsidRDefault="00961450" w:rsidP="00D14C05">
            <w:pPr>
              <w:spacing w:line="360" w:lineRule="auto"/>
              <w:jc w:val="center"/>
              <w:rPr>
                <w:rFonts w:ascii="Times New Roman" w:hAnsi="Times New Roman" w:cs="Times New Roman"/>
                <w:b/>
                <w:sz w:val="24"/>
                <w:szCs w:val="24"/>
              </w:rPr>
            </w:pPr>
            <w:r w:rsidRPr="001A75A7">
              <w:rPr>
                <w:rFonts w:ascii="Times New Roman" w:hAnsi="Times New Roman" w:cs="Times New Roman"/>
                <w:b/>
                <w:sz w:val="24"/>
                <w:szCs w:val="24"/>
              </w:rPr>
              <w:t>5.81</w:t>
            </w:r>
          </w:p>
        </w:tc>
        <w:tc>
          <w:tcPr>
            <w:tcW w:w="2778" w:type="dxa"/>
          </w:tcPr>
          <w:p w:rsidR="00961450" w:rsidRPr="001A75A7" w:rsidRDefault="00961450" w:rsidP="00D14C05">
            <w:pPr>
              <w:spacing w:line="360" w:lineRule="auto"/>
              <w:jc w:val="center"/>
              <w:rPr>
                <w:rFonts w:ascii="Times New Roman" w:hAnsi="Times New Roman" w:cs="Times New Roman"/>
                <w:b/>
                <w:sz w:val="24"/>
                <w:szCs w:val="24"/>
              </w:rPr>
            </w:pPr>
            <w:r w:rsidRPr="001A75A7">
              <w:rPr>
                <w:rFonts w:ascii="Times New Roman" w:hAnsi="Times New Roman" w:cs="Times New Roman"/>
                <w:b/>
                <w:sz w:val="24"/>
                <w:szCs w:val="24"/>
              </w:rPr>
              <w:t>1.72</w:t>
            </w:r>
          </w:p>
        </w:tc>
      </w:tr>
      <w:tr w:rsidR="00961450" w:rsidRPr="001A75A7" w:rsidTr="00D14C05">
        <w:trPr>
          <w:trHeight w:val="290"/>
        </w:trPr>
        <w:tc>
          <w:tcPr>
            <w:tcW w:w="3479" w:type="dxa"/>
          </w:tcPr>
          <w:p w:rsidR="00961450" w:rsidRPr="001A75A7" w:rsidRDefault="00961450" w:rsidP="00D14C05">
            <w:pPr>
              <w:spacing w:line="360" w:lineRule="auto"/>
              <w:jc w:val="center"/>
              <w:rPr>
                <w:rFonts w:ascii="Times New Roman" w:hAnsi="Times New Roman" w:cs="Times New Roman"/>
                <w:b/>
                <w:sz w:val="24"/>
                <w:szCs w:val="24"/>
              </w:rPr>
            </w:pPr>
            <w:r w:rsidRPr="001A75A7">
              <w:rPr>
                <w:rFonts w:ascii="Times New Roman" w:hAnsi="Times New Roman" w:cs="Times New Roman"/>
                <w:b/>
                <w:sz w:val="24"/>
                <w:szCs w:val="24"/>
              </w:rPr>
              <w:t>Others</w:t>
            </w:r>
          </w:p>
        </w:tc>
        <w:tc>
          <w:tcPr>
            <w:tcW w:w="3479" w:type="dxa"/>
          </w:tcPr>
          <w:p w:rsidR="00961450" w:rsidRPr="001A75A7" w:rsidRDefault="00961450" w:rsidP="00D14C05">
            <w:pPr>
              <w:spacing w:line="360" w:lineRule="auto"/>
              <w:jc w:val="center"/>
              <w:rPr>
                <w:rFonts w:ascii="Times New Roman" w:hAnsi="Times New Roman" w:cs="Times New Roman"/>
                <w:b/>
                <w:sz w:val="24"/>
                <w:szCs w:val="24"/>
              </w:rPr>
            </w:pPr>
            <w:r w:rsidRPr="001A75A7">
              <w:rPr>
                <w:rFonts w:ascii="Times New Roman" w:hAnsi="Times New Roman" w:cs="Times New Roman"/>
                <w:b/>
                <w:sz w:val="24"/>
                <w:szCs w:val="24"/>
              </w:rPr>
              <w:t>0</w:t>
            </w:r>
          </w:p>
        </w:tc>
        <w:tc>
          <w:tcPr>
            <w:tcW w:w="2778" w:type="dxa"/>
          </w:tcPr>
          <w:p w:rsidR="00961450" w:rsidRPr="001A75A7" w:rsidRDefault="00961450" w:rsidP="00D14C05">
            <w:pPr>
              <w:spacing w:line="360" w:lineRule="auto"/>
              <w:jc w:val="center"/>
              <w:rPr>
                <w:rFonts w:ascii="Times New Roman" w:hAnsi="Times New Roman" w:cs="Times New Roman"/>
                <w:b/>
                <w:sz w:val="24"/>
                <w:szCs w:val="24"/>
              </w:rPr>
            </w:pPr>
            <w:r w:rsidRPr="001A75A7">
              <w:rPr>
                <w:rFonts w:ascii="Times New Roman" w:hAnsi="Times New Roman" w:cs="Times New Roman"/>
                <w:b/>
                <w:sz w:val="24"/>
                <w:szCs w:val="24"/>
              </w:rPr>
              <w:t>133.31</w:t>
            </w:r>
          </w:p>
        </w:tc>
      </w:tr>
      <w:tr w:rsidR="00961450" w:rsidRPr="001A75A7" w:rsidTr="00D14C05">
        <w:trPr>
          <w:trHeight w:val="76"/>
        </w:trPr>
        <w:tc>
          <w:tcPr>
            <w:tcW w:w="3479" w:type="dxa"/>
          </w:tcPr>
          <w:p w:rsidR="00961450" w:rsidRPr="001A75A7" w:rsidRDefault="00961450" w:rsidP="00D14C05">
            <w:pPr>
              <w:spacing w:line="360" w:lineRule="auto"/>
              <w:jc w:val="center"/>
              <w:rPr>
                <w:rFonts w:ascii="Times New Roman" w:hAnsi="Times New Roman" w:cs="Times New Roman"/>
                <w:b/>
                <w:sz w:val="24"/>
                <w:szCs w:val="24"/>
              </w:rPr>
            </w:pPr>
            <w:r w:rsidRPr="001A75A7">
              <w:rPr>
                <w:rFonts w:ascii="Times New Roman" w:hAnsi="Times New Roman" w:cs="Times New Roman"/>
                <w:b/>
                <w:sz w:val="24"/>
                <w:szCs w:val="24"/>
              </w:rPr>
              <w:lastRenderedPageBreak/>
              <w:t>Total</w:t>
            </w:r>
          </w:p>
        </w:tc>
        <w:tc>
          <w:tcPr>
            <w:tcW w:w="3479" w:type="dxa"/>
          </w:tcPr>
          <w:p w:rsidR="00961450" w:rsidRPr="001A75A7" w:rsidRDefault="00961450" w:rsidP="00D14C05">
            <w:pPr>
              <w:spacing w:line="360" w:lineRule="auto"/>
              <w:jc w:val="center"/>
              <w:rPr>
                <w:rFonts w:ascii="Times New Roman" w:hAnsi="Times New Roman" w:cs="Times New Roman"/>
                <w:b/>
                <w:sz w:val="24"/>
                <w:szCs w:val="24"/>
              </w:rPr>
            </w:pPr>
            <w:r w:rsidRPr="001A75A7">
              <w:rPr>
                <w:rFonts w:ascii="Times New Roman" w:hAnsi="Times New Roman" w:cs="Times New Roman"/>
                <w:b/>
                <w:sz w:val="24"/>
                <w:szCs w:val="24"/>
              </w:rPr>
              <w:t>105.33</w:t>
            </w:r>
          </w:p>
        </w:tc>
        <w:tc>
          <w:tcPr>
            <w:tcW w:w="2778" w:type="dxa"/>
          </w:tcPr>
          <w:p w:rsidR="00961450" w:rsidRPr="001A75A7" w:rsidRDefault="00961450" w:rsidP="00D14C05">
            <w:pPr>
              <w:spacing w:line="360" w:lineRule="auto"/>
              <w:jc w:val="center"/>
              <w:rPr>
                <w:rFonts w:ascii="Times New Roman" w:hAnsi="Times New Roman" w:cs="Times New Roman"/>
                <w:b/>
                <w:sz w:val="24"/>
                <w:szCs w:val="24"/>
              </w:rPr>
            </w:pPr>
            <w:r w:rsidRPr="001A75A7">
              <w:rPr>
                <w:rFonts w:ascii="Times New Roman" w:hAnsi="Times New Roman" w:cs="Times New Roman"/>
                <w:b/>
                <w:sz w:val="24"/>
                <w:szCs w:val="24"/>
              </w:rPr>
              <w:t>157.48</w:t>
            </w:r>
          </w:p>
        </w:tc>
      </w:tr>
    </w:tbl>
    <w:p w:rsidR="00D73F89" w:rsidRPr="001A75A7" w:rsidRDefault="00961450" w:rsidP="00D73F89">
      <w:pPr>
        <w:rPr>
          <w:rFonts w:ascii="Times New Roman" w:hAnsi="Times New Roman" w:cs="Times New Roman"/>
        </w:rPr>
      </w:pPr>
      <w:r w:rsidRPr="001A75A7">
        <w:rPr>
          <w:rFonts w:ascii="Times New Roman" w:hAnsi="Times New Roman" w:cs="Times New Roman"/>
          <w:b/>
          <w:sz w:val="24"/>
          <w:szCs w:val="24"/>
        </w:rPr>
        <w:t>Table: 1</w:t>
      </w:r>
      <w:r w:rsidR="00D73F89" w:rsidRPr="001A75A7">
        <w:rPr>
          <w:rFonts w:ascii="Times New Roman" w:hAnsi="Times New Roman" w:cs="Times New Roman"/>
          <w:b/>
          <w:sz w:val="24"/>
          <w:szCs w:val="24"/>
        </w:rPr>
        <w:t>-</w:t>
      </w:r>
      <w:r w:rsidR="00D73F89" w:rsidRPr="001A75A7">
        <w:rPr>
          <w:rFonts w:ascii="Times New Roman" w:hAnsi="Times New Roman" w:cs="Times New Roman"/>
        </w:rPr>
        <w:t xml:space="preserve"> CSR POSITION OF AIBL</w:t>
      </w:r>
    </w:p>
    <w:p w:rsidR="00961450" w:rsidRPr="001A75A7" w:rsidRDefault="00961450" w:rsidP="00961450">
      <w:pPr>
        <w:spacing w:after="0" w:line="360" w:lineRule="auto"/>
        <w:jc w:val="center"/>
        <w:rPr>
          <w:rFonts w:ascii="Times New Roman" w:hAnsi="Times New Roman" w:cs="Times New Roman"/>
          <w:b/>
          <w:sz w:val="24"/>
          <w:szCs w:val="24"/>
        </w:rPr>
      </w:pPr>
    </w:p>
    <w:p w:rsidR="00961450" w:rsidRPr="001A75A7" w:rsidRDefault="00961450" w:rsidP="00961450">
      <w:pPr>
        <w:spacing w:after="0"/>
        <w:rPr>
          <w:rFonts w:ascii="Times New Roman" w:hAnsi="Times New Roman" w:cs="Times New Roman"/>
          <w:sz w:val="24"/>
          <w:szCs w:val="24"/>
          <w:highlight w:val="yellow"/>
        </w:rPr>
      </w:pPr>
    </w:p>
    <w:p w:rsidR="00961450" w:rsidRPr="001A75A7" w:rsidRDefault="00961450" w:rsidP="00961450">
      <w:pPr>
        <w:spacing w:after="0"/>
        <w:rPr>
          <w:rFonts w:ascii="Times New Roman" w:hAnsi="Times New Roman" w:cs="Times New Roman"/>
          <w:sz w:val="24"/>
          <w:szCs w:val="24"/>
          <w:highlight w:val="yellow"/>
        </w:rPr>
      </w:pPr>
    </w:p>
    <w:p w:rsidR="00961450" w:rsidRPr="001A75A7" w:rsidRDefault="00961450" w:rsidP="00961450">
      <w:pPr>
        <w:spacing w:after="0"/>
        <w:rPr>
          <w:rFonts w:ascii="Times New Roman" w:hAnsi="Times New Roman" w:cs="Times New Roman"/>
          <w:sz w:val="24"/>
          <w:szCs w:val="24"/>
          <w:highlight w:val="yellow"/>
        </w:rPr>
      </w:pPr>
    </w:p>
    <w:p w:rsidR="00961450" w:rsidRPr="001A75A7" w:rsidRDefault="00961450" w:rsidP="00961450">
      <w:pPr>
        <w:spacing w:after="0"/>
        <w:jc w:val="center"/>
        <w:rPr>
          <w:rFonts w:ascii="Times New Roman" w:hAnsi="Times New Roman" w:cs="Times New Roman"/>
          <w:sz w:val="24"/>
          <w:szCs w:val="24"/>
          <w:highlight w:val="yellow"/>
        </w:rPr>
      </w:pPr>
      <w:r w:rsidRPr="001A75A7">
        <w:rPr>
          <w:rFonts w:ascii="Times New Roman" w:hAnsi="Times New Roman" w:cs="Times New Roman"/>
          <w:noProof/>
          <w:sz w:val="24"/>
          <w:szCs w:val="24"/>
          <w:highlight w:val="yellow"/>
        </w:rPr>
        <w:drawing>
          <wp:inline distT="0" distB="0" distL="0" distR="0">
            <wp:extent cx="4633912" cy="2724150"/>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961450" w:rsidRPr="001A75A7" w:rsidRDefault="00961450" w:rsidP="00961450">
      <w:pPr>
        <w:spacing w:after="0"/>
        <w:jc w:val="center"/>
        <w:rPr>
          <w:rFonts w:ascii="Times New Roman" w:hAnsi="Times New Roman" w:cs="Times New Roman"/>
          <w:sz w:val="24"/>
          <w:szCs w:val="24"/>
          <w:highlight w:val="yellow"/>
        </w:rPr>
      </w:pPr>
    </w:p>
    <w:p w:rsidR="00961450" w:rsidRPr="001A75A7" w:rsidRDefault="00961450" w:rsidP="00961450">
      <w:pPr>
        <w:spacing w:after="0"/>
        <w:jc w:val="center"/>
        <w:rPr>
          <w:rFonts w:ascii="Times New Roman" w:hAnsi="Times New Roman" w:cs="Times New Roman"/>
          <w:sz w:val="24"/>
          <w:szCs w:val="24"/>
        </w:rPr>
      </w:pPr>
      <w:r w:rsidRPr="001A75A7">
        <w:rPr>
          <w:rFonts w:ascii="Times New Roman" w:hAnsi="Times New Roman" w:cs="Times New Roman"/>
          <w:sz w:val="24"/>
          <w:szCs w:val="24"/>
        </w:rPr>
        <w:t>Figure: 1</w:t>
      </w:r>
    </w:p>
    <w:p w:rsidR="00961450" w:rsidRPr="001A75A7" w:rsidRDefault="00961450" w:rsidP="00961450">
      <w:pPr>
        <w:spacing w:after="0"/>
        <w:rPr>
          <w:rFonts w:ascii="Times New Roman" w:hAnsi="Times New Roman" w:cs="Times New Roman"/>
          <w:sz w:val="24"/>
          <w:szCs w:val="24"/>
          <w:highlight w:val="yellow"/>
        </w:rPr>
      </w:pPr>
    </w:p>
    <w:p w:rsidR="00961450" w:rsidRPr="001A75A7" w:rsidRDefault="00961450" w:rsidP="00961450">
      <w:pPr>
        <w:spacing w:after="0"/>
        <w:jc w:val="both"/>
        <w:rPr>
          <w:rFonts w:ascii="Times New Roman" w:hAnsi="Times New Roman" w:cs="Times New Roman"/>
          <w:b/>
          <w:sz w:val="24"/>
          <w:szCs w:val="24"/>
        </w:rPr>
      </w:pPr>
      <w:r w:rsidRPr="001A75A7">
        <w:rPr>
          <w:rFonts w:ascii="Times New Roman" w:hAnsi="Times New Roman" w:cs="Times New Roman"/>
          <w:b/>
          <w:sz w:val="24"/>
          <w:szCs w:val="24"/>
        </w:rPr>
        <w:t xml:space="preserve"> (Amount in million BDT)</w:t>
      </w:r>
    </w:p>
    <w:p w:rsidR="00961450" w:rsidRPr="001A75A7" w:rsidRDefault="00961450" w:rsidP="00961450">
      <w:pPr>
        <w:spacing w:after="0" w:line="360" w:lineRule="auto"/>
        <w:rPr>
          <w:rFonts w:ascii="Times New Roman" w:hAnsi="Times New Roman" w:cs="Times New Roman"/>
          <w:sz w:val="24"/>
          <w:szCs w:val="24"/>
          <w:highlight w:val="yellow"/>
        </w:rPr>
      </w:pPr>
    </w:p>
    <w:tbl>
      <w:tblPr>
        <w:tblStyle w:val="TableGrid"/>
        <w:tblW w:w="0" w:type="auto"/>
        <w:tblLook w:val="04A0" w:firstRow="1" w:lastRow="0" w:firstColumn="1" w:lastColumn="0" w:noHBand="0" w:noVBand="1"/>
      </w:tblPr>
      <w:tblGrid>
        <w:gridCol w:w="4855"/>
        <w:gridCol w:w="2340"/>
        <w:gridCol w:w="2363"/>
      </w:tblGrid>
      <w:tr w:rsidR="00961450" w:rsidRPr="001A75A7" w:rsidTr="00D14C05">
        <w:trPr>
          <w:trHeight w:val="503"/>
        </w:trPr>
        <w:tc>
          <w:tcPr>
            <w:tcW w:w="4855" w:type="dxa"/>
          </w:tcPr>
          <w:p w:rsidR="00961450" w:rsidRPr="001A75A7" w:rsidRDefault="00961450" w:rsidP="00D14C05">
            <w:pPr>
              <w:spacing w:line="360" w:lineRule="auto"/>
              <w:rPr>
                <w:rFonts w:ascii="Times New Roman" w:eastAsia="Times New Roman" w:hAnsi="Times New Roman" w:cs="Times New Roman"/>
                <w:b/>
                <w:sz w:val="24"/>
                <w:szCs w:val="24"/>
              </w:rPr>
            </w:pPr>
            <w:r w:rsidRPr="001A75A7">
              <w:rPr>
                <w:rFonts w:ascii="Times New Roman" w:eastAsia="Times New Roman" w:hAnsi="Times New Roman" w:cs="Times New Roman"/>
                <w:b/>
                <w:sz w:val="24"/>
                <w:szCs w:val="24"/>
              </w:rPr>
              <w:t xml:space="preserve">Particulars </w:t>
            </w:r>
          </w:p>
        </w:tc>
        <w:tc>
          <w:tcPr>
            <w:tcW w:w="2340" w:type="dxa"/>
          </w:tcPr>
          <w:p w:rsidR="00961450" w:rsidRPr="001A75A7" w:rsidRDefault="00961450" w:rsidP="00D14C05">
            <w:pPr>
              <w:spacing w:line="360" w:lineRule="auto"/>
              <w:rPr>
                <w:rFonts w:ascii="Times New Roman" w:eastAsia="Times New Roman" w:hAnsi="Times New Roman" w:cs="Times New Roman"/>
                <w:b/>
                <w:sz w:val="24"/>
                <w:szCs w:val="24"/>
              </w:rPr>
            </w:pPr>
            <w:r w:rsidRPr="001A75A7">
              <w:rPr>
                <w:rFonts w:ascii="Times New Roman" w:eastAsia="Times New Roman" w:hAnsi="Times New Roman" w:cs="Times New Roman"/>
                <w:b/>
                <w:sz w:val="24"/>
                <w:szCs w:val="24"/>
              </w:rPr>
              <w:t>2017</w:t>
            </w:r>
          </w:p>
        </w:tc>
        <w:tc>
          <w:tcPr>
            <w:tcW w:w="2363" w:type="dxa"/>
          </w:tcPr>
          <w:p w:rsidR="00961450" w:rsidRPr="001A75A7" w:rsidRDefault="00961450" w:rsidP="00D14C05">
            <w:pPr>
              <w:spacing w:line="360" w:lineRule="auto"/>
              <w:rPr>
                <w:rFonts w:ascii="Times New Roman" w:eastAsia="Times New Roman" w:hAnsi="Times New Roman" w:cs="Times New Roman"/>
                <w:b/>
                <w:sz w:val="24"/>
                <w:szCs w:val="24"/>
              </w:rPr>
            </w:pPr>
            <w:r w:rsidRPr="001A75A7">
              <w:rPr>
                <w:rFonts w:ascii="Times New Roman" w:eastAsia="Times New Roman" w:hAnsi="Times New Roman" w:cs="Times New Roman"/>
                <w:b/>
                <w:sz w:val="24"/>
                <w:szCs w:val="24"/>
              </w:rPr>
              <w:t>2018</w:t>
            </w:r>
          </w:p>
        </w:tc>
      </w:tr>
      <w:tr w:rsidR="00961450" w:rsidRPr="001A75A7" w:rsidTr="00D14C05">
        <w:trPr>
          <w:trHeight w:val="503"/>
        </w:trPr>
        <w:tc>
          <w:tcPr>
            <w:tcW w:w="4855" w:type="dxa"/>
          </w:tcPr>
          <w:p w:rsidR="00961450" w:rsidRPr="001A75A7" w:rsidRDefault="00961450" w:rsidP="00D14C05">
            <w:pPr>
              <w:spacing w:line="360" w:lineRule="auto"/>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Health sector</w:t>
            </w:r>
          </w:p>
        </w:tc>
        <w:tc>
          <w:tcPr>
            <w:tcW w:w="2340" w:type="dxa"/>
          </w:tcPr>
          <w:p w:rsidR="00961450" w:rsidRPr="001A75A7" w:rsidRDefault="00961450" w:rsidP="00D14C05">
            <w:pPr>
              <w:spacing w:line="360" w:lineRule="auto"/>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10.80</w:t>
            </w:r>
          </w:p>
        </w:tc>
        <w:tc>
          <w:tcPr>
            <w:tcW w:w="2363" w:type="dxa"/>
          </w:tcPr>
          <w:p w:rsidR="00961450" w:rsidRPr="001A75A7" w:rsidRDefault="00961450" w:rsidP="00D14C05">
            <w:pPr>
              <w:spacing w:line="360" w:lineRule="auto"/>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15.03</w:t>
            </w:r>
          </w:p>
        </w:tc>
      </w:tr>
      <w:tr w:rsidR="00961450" w:rsidRPr="001A75A7" w:rsidTr="00D14C05">
        <w:trPr>
          <w:trHeight w:val="503"/>
        </w:trPr>
        <w:tc>
          <w:tcPr>
            <w:tcW w:w="4855" w:type="dxa"/>
          </w:tcPr>
          <w:p w:rsidR="00961450" w:rsidRPr="001A75A7" w:rsidRDefault="00961450" w:rsidP="00D14C05">
            <w:pPr>
              <w:spacing w:line="360" w:lineRule="auto"/>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Education sector</w:t>
            </w:r>
          </w:p>
        </w:tc>
        <w:tc>
          <w:tcPr>
            <w:tcW w:w="2340" w:type="dxa"/>
          </w:tcPr>
          <w:p w:rsidR="00961450" w:rsidRPr="001A75A7" w:rsidRDefault="00961450" w:rsidP="00D14C05">
            <w:pPr>
              <w:spacing w:line="360" w:lineRule="auto"/>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8.10</w:t>
            </w:r>
          </w:p>
        </w:tc>
        <w:tc>
          <w:tcPr>
            <w:tcW w:w="2363" w:type="dxa"/>
          </w:tcPr>
          <w:p w:rsidR="00961450" w:rsidRPr="001A75A7" w:rsidRDefault="00961450" w:rsidP="00D14C05">
            <w:pPr>
              <w:spacing w:line="360" w:lineRule="auto"/>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15.83</w:t>
            </w:r>
          </w:p>
        </w:tc>
      </w:tr>
      <w:tr w:rsidR="00961450" w:rsidRPr="001A75A7" w:rsidTr="00D14C05">
        <w:trPr>
          <w:trHeight w:val="503"/>
        </w:trPr>
        <w:tc>
          <w:tcPr>
            <w:tcW w:w="4855" w:type="dxa"/>
          </w:tcPr>
          <w:p w:rsidR="00961450" w:rsidRPr="001A75A7" w:rsidRDefault="00961450" w:rsidP="00D14C05">
            <w:pPr>
              <w:spacing w:line="360" w:lineRule="auto"/>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Disaster Management</w:t>
            </w:r>
          </w:p>
        </w:tc>
        <w:tc>
          <w:tcPr>
            <w:tcW w:w="2340" w:type="dxa"/>
          </w:tcPr>
          <w:p w:rsidR="00961450" w:rsidRPr="001A75A7" w:rsidRDefault="00961450" w:rsidP="00D14C05">
            <w:pPr>
              <w:spacing w:line="360" w:lineRule="auto"/>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2.60</w:t>
            </w:r>
          </w:p>
        </w:tc>
        <w:tc>
          <w:tcPr>
            <w:tcW w:w="2363" w:type="dxa"/>
          </w:tcPr>
          <w:p w:rsidR="00961450" w:rsidRPr="001A75A7" w:rsidRDefault="00961450" w:rsidP="00D14C05">
            <w:pPr>
              <w:spacing w:line="360" w:lineRule="auto"/>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01.83</w:t>
            </w:r>
          </w:p>
        </w:tc>
      </w:tr>
      <w:tr w:rsidR="00961450" w:rsidRPr="001A75A7" w:rsidTr="00D14C05">
        <w:trPr>
          <w:trHeight w:val="503"/>
        </w:trPr>
        <w:tc>
          <w:tcPr>
            <w:tcW w:w="4855" w:type="dxa"/>
          </w:tcPr>
          <w:p w:rsidR="00961450" w:rsidRPr="001A75A7" w:rsidRDefault="00961450" w:rsidP="00D14C05">
            <w:pPr>
              <w:spacing w:line="360" w:lineRule="auto"/>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Cultural activities</w:t>
            </w:r>
          </w:p>
        </w:tc>
        <w:tc>
          <w:tcPr>
            <w:tcW w:w="2340" w:type="dxa"/>
          </w:tcPr>
          <w:p w:rsidR="00961450" w:rsidRPr="001A75A7" w:rsidRDefault="00961450" w:rsidP="00D14C05">
            <w:pPr>
              <w:spacing w:line="360" w:lineRule="auto"/>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0.90</w:t>
            </w:r>
          </w:p>
        </w:tc>
        <w:tc>
          <w:tcPr>
            <w:tcW w:w="2363" w:type="dxa"/>
          </w:tcPr>
          <w:p w:rsidR="00961450" w:rsidRPr="001A75A7" w:rsidRDefault="00961450" w:rsidP="00D14C05">
            <w:pPr>
              <w:spacing w:line="360" w:lineRule="auto"/>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6.36</w:t>
            </w:r>
          </w:p>
        </w:tc>
      </w:tr>
      <w:tr w:rsidR="00961450" w:rsidRPr="001A75A7" w:rsidTr="00D14C05">
        <w:trPr>
          <w:trHeight w:val="503"/>
        </w:trPr>
        <w:tc>
          <w:tcPr>
            <w:tcW w:w="4855" w:type="dxa"/>
          </w:tcPr>
          <w:p w:rsidR="00961450" w:rsidRPr="001A75A7" w:rsidRDefault="00961450" w:rsidP="00D14C05">
            <w:pPr>
              <w:spacing w:line="360" w:lineRule="auto"/>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 xml:space="preserve">Environment </w:t>
            </w:r>
          </w:p>
        </w:tc>
        <w:tc>
          <w:tcPr>
            <w:tcW w:w="2340" w:type="dxa"/>
          </w:tcPr>
          <w:p w:rsidR="00961450" w:rsidRPr="001A75A7" w:rsidRDefault="00961450" w:rsidP="00D14C05">
            <w:pPr>
              <w:spacing w:line="360" w:lineRule="auto"/>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1.70</w:t>
            </w:r>
          </w:p>
        </w:tc>
        <w:tc>
          <w:tcPr>
            <w:tcW w:w="2363" w:type="dxa"/>
          </w:tcPr>
          <w:p w:rsidR="00961450" w:rsidRPr="001A75A7" w:rsidRDefault="00961450" w:rsidP="00D14C05">
            <w:pPr>
              <w:spacing w:line="360" w:lineRule="auto"/>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7.13</w:t>
            </w:r>
          </w:p>
        </w:tc>
      </w:tr>
      <w:tr w:rsidR="00961450" w:rsidRPr="001A75A7" w:rsidTr="00D14C05">
        <w:trPr>
          <w:trHeight w:val="503"/>
        </w:trPr>
        <w:tc>
          <w:tcPr>
            <w:tcW w:w="4855" w:type="dxa"/>
          </w:tcPr>
          <w:p w:rsidR="00961450" w:rsidRPr="001A75A7" w:rsidRDefault="00961450" w:rsidP="00D14C05">
            <w:pPr>
              <w:spacing w:line="360" w:lineRule="auto"/>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Others</w:t>
            </w:r>
          </w:p>
        </w:tc>
        <w:tc>
          <w:tcPr>
            <w:tcW w:w="2340" w:type="dxa"/>
          </w:tcPr>
          <w:p w:rsidR="00961450" w:rsidRPr="001A75A7" w:rsidRDefault="00961450" w:rsidP="00D14C05">
            <w:pPr>
              <w:spacing w:line="360" w:lineRule="auto"/>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133.30</w:t>
            </w:r>
          </w:p>
        </w:tc>
        <w:tc>
          <w:tcPr>
            <w:tcW w:w="2363" w:type="dxa"/>
          </w:tcPr>
          <w:p w:rsidR="00961450" w:rsidRPr="001A75A7" w:rsidRDefault="00961450" w:rsidP="00D14C05">
            <w:pPr>
              <w:spacing w:line="360" w:lineRule="auto"/>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75.39</w:t>
            </w:r>
          </w:p>
        </w:tc>
      </w:tr>
      <w:tr w:rsidR="00961450" w:rsidRPr="001A75A7" w:rsidTr="00D14C05">
        <w:trPr>
          <w:trHeight w:val="503"/>
        </w:trPr>
        <w:tc>
          <w:tcPr>
            <w:tcW w:w="4855" w:type="dxa"/>
          </w:tcPr>
          <w:p w:rsidR="00961450" w:rsidRPr="001A75A7" w:rsidRDefault="00961450" w:rsidP="00D14C05">
            <w:pPr>
              <w:spacing w:line="360" w:lineRule="auto"/>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Total</w:t>
            </w:r>
          </w:p>
        </w:tc>
        <w:tc>
          <w:tcPr>
            <w:tcW w:w="2340" w:type="dxa"/>
          </w:tcPr>
          <w:p w:rsidR="00961450" w:rsidRPr="001A75A7" w:rsidRDefault="00961450" w:rsidP="00D14C05">
            <w:pPr>
              <w:spacing w:line="360" w:lineRule="auto"/>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157.40</w:t>
            </w:r>
          </w:p>
        </w:tc>
        <w:tc>
          <w:tcPr>
            <w:tcW w:w="2363" w:type="dxa"/>
          </w:tcPr>
          <w:p w:rsidR="00961450" w:rsidRPr="001A75A7" w:rsidRDefault="00961450" w:rsidP="00D14C05">
            <w:pPr>
              <w:spacing w:line="360" w:lineRule="auto"/>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121.57</w:t>
            </w:r>
          </w:p>
        </w:tc>
      </w:tr>
    </w:tbl>
    <w:p w:rsidR="00961450" w:rsidRPr="001A75A7" w:rsidRDefault="00961450" w:rsidP="00961450">
      <w:pPr>
        <w:spacing w:after="0" w:line="360" w:lineRule="auto"/>
        <w:jc w:val="center"/>
        <w:rPr>
          <w:rFonts w:ascii="Times New Roman" w:hAnsi="Times New Roman" w:cs="Times New Roman"/>
          <w:b/>
          <w:sz w:val="24"/>
          <w:szCs w:val="24"/>
        </w:rPr>
      </w:pPr>
      <w:r w:rsidRPr="001A75A7">
        <w:rPr>
          <w:rFonts w:ascii="Times New Roman" w:hAnsi="Times New Roman" w:cs="Times New Roman"/>
          <w:b/>
          <w:sz w:val="24"/>
          <w:szCs w:val="24"/>
        </w:rPr>
        <w:t>Table: 2</w:t>
      </w:r>
    </w:p>
    <w:p w:rsidR="00961450" w:rsidRPr="001A75A7" w:rsidRDefault="00961450" w:rsidP="00961450">
      <w:pPr>
        <w:spacing w:after="0"/>
        <w:jc w:val="center"/>
        <w:rPr>
          <w:rFonts w:ascii="Times New Roman" w:hAnsi="Times New Roman" w:cs="Times New Roman"/>
          <w:sz w:val="24"/>
          <w:szCs w:val="24"/>
          <w:highlight w:val="yellow"/>
        </w:rPr>
      </w:pPr>
    </w:p>
    <w:p w:rsidR="00961450" w:rsidRPr="001A75A7" w:rsidRDefault="00961450" w:rsidP="00961450">
      <w:pPr>
        <w:spacing w:after="0"/>
        <w:jc w:val="center"/>
        <w:rPr>
          <w:rFonts w:ascii="Times New Roman" w:hAnsi="Times New Roman" w:cs="Times New Roman"/>
          <w:sz w:val="24"/>
          <w:szCs w:val="24"/>
          <w:highlight w:val="yellow"/>
        </w:rPr>
      </w:pPr>
      <w:r w:rsidRPr="001A75A7">
        <w:rPr>
          <w:rFonts w:ascii="Times New Roman" w:hAnsi="Times New Roman" w:cs="Times New Roman"/>
          <w:noProof/>
          <w:highlight w:val="yellow"/>
        </w:rPr>
        <w:lastRenderedPageBreak/>
        <w:drawing>
          <wp:inline distT="0" distB="0" distL="0" distR="0">
            <wp:extent cx="4572000" cy="2743200"/>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961450" w:rsidRPr="001A75A7" w:rsidRDefault="00961450" w:rsidP="00961450">
      <w:pPr>
        <w:spacing w:after="0"/>
        <w:jc w:val="center"/>
        <w:rPr>
          <w:rFonts w:ascii="Times New Roman" w:hAnsi="Times New Roman" w:cs="Times New Roman"/>
          <w:b/>
          <w:sz w:val="24"/>
          <w:szCs w:val="24"/>
        </w:rPr>
      </w:pPr>
      <w:r w:rsidRPr="001A75A7">
        <w:rPr>
          <w:rFonts w:ascii="Times New Roman" w:hAnsi="Times New Roman" w:cs="Times New Roman"/>
          <w:b/>
          <w:sz w:val="24"/>
          <w:szCs w:val="24"/>
        </w:rPr>
        <w:t>Figure: 2</w:t>
      </w:r>
    </w:p>
    <w:p w:rsidR="00961450" w:rsidRPr="001A75A7" w:rsidRDefault="00961450" w:rsidP="00961450">
      <w:pPr>
        <w:spacing w:line="360" w:lineRule="auto"/>
        <w:rPr>
          <w:rFonts w:ascii="Times New Roman" w:hAnsi="Times New Roman" w:cs="Times New Roman"/>
          <w:b/>
          <w:sz w:val="24"/>
          <w:szCs w:val="24"/>
          <w:u w:val="single"/>
        </w:rPr>
      </w:pPr>
    </w:p>
    <w:p w:rsidR="00961450" w:rsidRPr="001A75A7" w:rsidRDefault="00961450" w:rsidP="00961450">
      <w:pPr>
        <w:spacing w:line="360" w:lineRule="auto"/>
        <w:rPr>
          <w:rFonts w:ascii="Times New Roman" w:hAnsi="Times New Roman" w:cs="Times New Roman"/>
          <w:sz w:val="24"/>
          <w:szCs w:val="24"/>
        </w:rPr>
      </w:pPr>
      <w:r w:rsidRPr="001A75A7">
        <w:rPr>
          <w:rFonts w:ascii="Times New Roman" w:hAnsi="Times New Roman" w:cs="Times New Roman"/>
          <w:sz w:val="24"/>
          <w:szCs w:val="24"/>
        </w:rPr>
        <w:t>In banking sector AIBL create a strong image in CSR activities. AIBL work on various field and they are:</w:t>
      </w:r>
    </w:p>
    <w:p w:rsidR="00961450" w:rsidRPr="001A75A7" w:rsidRDefault="00961450" w:rsidP="00961450">
      <w:pPr>
        <w:pStyle w:val="ListParagraph"/>
        <w:numPr>
          <w:ilvl w:val="0"/>
          <w:numId w:val="5"/>
        </w:numPr>
        <w:spacing w:after="0" w:line="360" w:lineRule="auto"/>
        <w:jc w:val="both"/>
        <w:rPr>
          <w:rFonts w:ascii="Times New Roman" w:hAnsi="Times New Roman" w:cs="Times New Roman"/>
          <w:sz w:val="24"/>
          <w:szCs w:val="24"/>
        </w:rPr>
      </w:pPr>
      <w:r w:rsidRPr="001A75A7">
        <w:rPr>
          <w:rFonts w:ascii="Times New Roman" w:hAnsi="Times New Roman" w:cs="Times New Roman"/>
          <w:sz w:val="24"/>
          <w:szCs w:val="24"/>
        </w:rPr>
        <w:t>Education</w:t>
      </w:r>
    </w:p>
    <w:p w:rsidR="00961450" w:rsidRPr="001A75A7" w:rsidRDefault="00961450" w:rsidP="00961450">
      <w:pPr>
        <w:pStyle w:val="ListParagraph"/>
        <w:numPr>
          <w:ilvl w:val="0"/>
          <w:numId w:val="5"/>
        </w:numPr>
        <w:spacing w:after="0" w:line="360" w:lineRule="auto"/>
        <w:jc w:val="both"/>
        <w:rPr>
          <w:rFonts w:ascii="Times New Roman" w:hAnsi="Times New Roman" w:cs="Times New Roman"/>
          <w:sz w:val="24"/>
          <w:szCs w:val="24"/>
        </w:rPr>
      </w:pPr>
      <w:r w:rsidRPr="001A75A7">
        <w:rPr>
          <w:rFonts w:ascii="Times New Roman" w:hAnsi="Times New Roman" w:cs="Times New Roman"/>
          <w:sz w:val="24"/>
          <w:szCs w:val="24"/>
        </w:rPr>
        <w:t>Sports</w:t>
      </w:r>
    </w:p>
    <w:p w:rsidR="00961450" w:rsidRPr="001A75A7" w:rsidRDefault="00961450" w:rsidP="00961450">
      <w:pPr>
        <w:pStyle w:val="ListParagraph"/>
        <w:numPr>
          <w:ilvl w:val="0"/>
          <w:numId w:val="5"/>
        </w:numPr>
        <w:spacing w:after="0" w:line="360" w:lineRule="auto"/>
        <w:jc w:val="both"/>
        <w:rPr>
          <w:rFonts w:ascii="Times New Roman" w:hAnsi="Times New Roman" w:cs="Times New Roman"/>
          <w:sz w:val="24"/>
          <w:szCs w:val="24"/>
        </w:rPr>
      </w:pPr>
      <w:r w:rsidRPr="001A75A7">
        <w:rPr>
          <w:rFonts w:ascii="Times New Roman" w:hAnsi="Times New Roman" w:cs="Times New Roman"/>
          <w:sz w:val="24"/>
          <w:szCs w:val="24"/>
        </w:rPr>
        <w:t>Health, etc.</w:t>
      </w:r>
    </w:p>
    <w:p w:rsidR="00961450" w:rsidRPr="001A75A7" w:rsidRDefault="00961450" w:rsidP="00961450">
      <w:pPr>
        <w:rPr>
          <w:rFonts w:ascii="Times New Roman" w:hAnsi="Times New Roman" w:cs="Times New Roman"/>
        </w:rPr>
      </w:pPr>
    </w:p>
    <w:p w:rsidR="00F236EE" w:rsidRPr="001A75A7" w:rsidRDefault="006D1A72" w:rsidP="00E86EDC">
      <w:pPr>
        <w:pStyle w:val="Heading3"/>
        <w:rPr>
          <w:rFonts w:ascii="Times New Roman" w:eastAsia="Times New Roman" w:hAnsi="Times New Roman" w:cs="Times New Roman"/>
        </w:rPr>
      </w:pPr>
      <w:bookmarkStart w:id="32" w:name="_Toc116383762"/>
      <w:r w:rsidRPr="001A75A7">
        <w:rPr>
          <w:rFonts w:ascii="Times New Roman" w:eastAsia="Times New Roman" w:hAnsi="Times New Roman" w:cs="Times New Roman"/>
        </w:rPr>
        <w:t>AIBL</w:t>
      </w:r>
      <w:r w:rsidR="00F236EE" w:rsidRPr="001A75A7">
        <w:rPr>
          <w:rFonts w:ascii="Times New Roman" w:eastAsia="Times New Roman" w:hAnsi="Times New Roman" w:cs="Times New Roman"/>
        </w:rPr>
        <w:t xml:space="preserve"> Foundation</w:t>
      </w:r>
      <w:bookmarkEnd w:id="32"/>
    </w:p>
    <w:p w:rsidR="00F236EE" w:rsidRPr="001A75A7" w:rsidRDefault="00F236EE" w:rsidP="00F236EE">
      <w:pPr>
        <w:spacing w:after="0" w:line="360" w:lineRule="auto"/>
        <w:rPr>
          <w:rFonts w:ascii="Times New Roman" w:eastAsia="Times New Roman" w:hAnsi="Times New Roman" w:cs="Times New Roman"/>
          <w:b/>
          <w:color w:val="385623" w:themeColor="accent6" w:themeShade="80"/>
          <w:sz w:val="24"/>
          <w:szCs w:val="20"/>
        </w:rPr>
      </w:pPr>
    </w:p>
    <w:p w:rsidR="00F236EE" w:rsidRPr="001A75A7" w:rsidRDefault="006D1A72" w:rsidP="00F236EE">
      <w:pPr>
        <w:spacing w:after="0" w:line="360" w:lineRule="auto"/>
        <w:rPr>
          <w:rFonts w:ascii="Times New Roman" w:eastAsia="Times New Roman" w:hAnsi="Times New Roman" w:cs="Times New Roman"/>
          <w:bCs/>
          <w:sz w:val="24"/>
          <w:szCs w:val="20"/>
        </w:rPr>
      </w:pPr>
      <w:proofErr w:type="spellStart"/>
      <w:proofErr w:type="gramStart"/>
      <w:r w:rsidRPr="001A75A7">
        <w:rPr>
          <w:rFonts w:ascii="Times New Roman" w:eastAsia="Times New Roman" w:hAnsi="Times New Roman" w:cs="Times New Roman"/>
          <w:bCs/>
          <w:sz w:val="24"/>
          <w:szCs w:val="20"/>
        </w:rPr>
        <w:t>AIBLfoundation</w:t>
      </w:r>
      <w:proofErr w:type="spellEnd"/>
      <w:r w:rsidRPr="001A75A7">
        <w:rPr>
          <w:rFonts w:ascii="Times New Roman" w:eastAsia="Times New Roman" w:hAnsi="Times New Roman" w:cs="Times New Roman"/>
          <w:bCs/>
          <w:sz w:val="24"/>
          <w:szCs w:val="20"/>
        </w:rPr>
        <w:t xml:space="preserve"> that already launch humanitarian conditioning.</w:t>
      </w:r>
      <w:proofErr w:type="gramEnd"/>
      <w:r w:rsidRPr="001A75A7">
        <w:rPr>
          <w:rFonts w:ascii="Times New Roman" w:eastAsia="Times New Roman" w:hAnsi="Times New Roman" w:cs="Times New Roman"/>
          <w:bCs/>
          <w:sz w:val="24"/>
          <w:szCs w:val="20"/>
        </w:rPr>
        <w:t xml:space="preserve"> And in this there are two major bodies. And one of them </w:t>
      </w:r>
      <w:proofErr w:type="gramStart"/>
      <w:r w:rsidRPr="001A75A7">
        <w:rPr>
          <w:rFonts w:ascii="Times New Roman" w:eastAsia="Times New Roman" w:hAnsi="Times New Roman" w:cs="Times New Roman"/>
          <w:bCs/>
          <w:sz w:val="24"/>
          <w:szCs w:val="20"/>
        </w:rPr>
        <w:t>are</w:t>
      </w:r>
      <w:proofErr w:type="gramEnd"/>
      <w:r w:rsidRPr="001A75A7">
        <w:rPr>
          <w:rFonts w:ascii="Times New Roman" w:eastAsia="Times New Roman" w:hAnsi="Times New Roman" w:cs="Times New Roman"/>
          <w:bCs/>
          <w:sz w:val="24"/>
          <w:szCs w:val="20"/>
        </w:rPr>
        <w:t xml:space="preserve"> AIBL Islamic International School and College and the other one is AIBL Library.</w:t>
      </w:r>
    </w:p>
    <w:p w:rsidR="00F236EE" w:rsidRPr="001A75A7" w:rsidRDefault="00F236EE" w:rsidP="00E86EDC">
      <w:pPr>
        <w:pStyle w:val="Heading3"/>
        <w:rPr>
          <w:rFonts w:ascii="Times New Roman" w:eastAsia="Times New Roman" w:hAnsi="Times New Roman" w:cs="Times New Roman"/>
        </w:rPr>
      </w:pPr>
      <w:bookmarkStart w:id="33" w:name="_Toc116383763"/>
      <w:r w:rsidRPr="001A75A7">
        <w:rPr>
          <w:rFonts w:ascii="Times New Roman" w:eastAsia="Times New Roman" w:hAnsi="Times New Roman" w:cs="Times New Roman"/>
        </w:rPr>
        <w:t>Al-</w:t>
      </w:r>
      <w:proofErr w:type="spellStart"/>
      <w:r w:rsidRPr="001A75A7">
        <w:rPr>
          <w:rFonts w:ascii="Times New Roman" w:eastAsia="Times New Roman" w:hAnsi="Times New Roman" w:cs="Times New Roman"/>
        </w:rPr>
        <w:t>Arafah</w:t>
      </w:r>
      <w:proofErr w:type="spellEnd"/>
      <w:r w:rsidRPr="001A75A7">
        <w:rPr>
          <w:rFonts w:ascii="Times New Roman" w:eastAsia="Times New Roman" w:hAnsi="Times New Roman" w:cs="Times New Roman"/>
        </w:rPr>
        <w:t xml:space="preserve"> Islamic International School &amp; College</w:t>
      </w:r>
      <w:bookmarkEnd w:id="33"/>
    </w:p>
    <w:p w:rsidR="007B10C5" w:rsidRPr="001A75A7" w:rsidRDefault="007B10C5" w:rsidP="00F236EE">
      <w:pPr>
        <w:spacing w:after="0" w:line="360" w:lineRule="auto"/>
        <w:rPr>
          <w:rFonts w:ascii="Times New Roman" w:eastAsia="Times New Roman" w:hAnsi="Times New Roman" w:cs="Times New Roman"/>
          <w:b/>
          <w:color w:val="385623" w:themeColor="accent6" w:themeShade="80"/>
          <w:sz w:val="24"/>
          <w:szCs w:val="20"/>
          <w:u w:val="single"/>
        </w:rPr>
      </w:pPr>
    </w:p>
    <w:p w:rsidR="007B10C5" w:rsidRPr="001A75A7" w:rsidRDefault="006D1A72" w:rsidP="00CF1350">
      <w:pPr>
        <w:spacing w:after="0" w:line="360" w:lineRule="auto"/>
        <w:rPr>
          <w:rFonts w:ascii="Times New Roman" w:eastAsia="Times New Roman" w:hAnsi="Times New Roman" w:cs="Times New Roman"/>
          <w:bCs/>
          <w:sz w:val="24"/>
          <w:szCs w:val="20"/>
        </w:rPr>
      </w:pPr>
      <w:r w:rsidRPr="001A75A7">
        <w:rPr>
          <w:rFonts w:ascii="Times New Roman" w:eastAsia="Times New Roman" w:hAnsi="Times New Roman" w:cs="Times New Roman"/>
          <w:bCs/>
          <w:sz w:val="24"/>
          <w:szCs w:val="20"/>
        </w:rPr>
        <w:t xml:space="preserve">Fund of AIBL mainly established </w:t>
      </w:r>
      <w:r w:rsidR="00F236EE" w:rsidRPr="001A75A7">
        <w:rPr>
          <w:rFonts w:ascii="Times New Roman" w:eastAsia="Times New Roman" w:hAnsi="Times New Roman" w:cs="Times New Roman"/>
          <w:bCs/>
          <w:sz w:val="24"/>
          <w:szCs w:val="20"/>
        </w:rPr>
        <w:t>Al-</w:t>
      </w:r>
      <w:proofErr w:type="spellStart"/>
      <w:r w:rsidR="00F236EE" w:rsidRPr="001A75A7">
        <w:rPr>
          <w:rFonts w:ascii="Times New Roman" w:eastAsia="Times New Roman" w:hAnsi="Times New Roman" w:cs="Times New Roman"/>
          <w:bCs/>
          <w:sz w:val="24"/>
          <w:szCs w:val="20"/>
        </w:rPr>
        <w:t>Arafah</w:t>
      </w:r>
      <w:proofErr w:type="spellEnd"/>
      <w:r w:rsidR="00F236EE" w:rsidRPr="001A75A7">
        <w:rPr>
          <w:rFonts w:ascii="Times New Roman" w:eastAsia="Times New Roman" w:hAnsi="Times New Roman" w:cs="Times New Roman"/>
          <w:bCs/>
          <w:sz w:val="24"/>
          <w:szCs w:val="20"/>
        </w:rPr>
        <w:t xml:space="preserve"> Islamic International School &amp; College</w:t>
      </w:r>
      <w:r w:rsidRPr="001A75A7">
        <w:rPr>
          <w:rFonts w:ascii="Times New Roman" w:eastAsia="Times New Roman" w:hAnsi="Times New Roman" w:cs="Times New Roman"/>
          <w:bCs/>
          <w:sz w:val="24"/>
          <w:szCs w:val="20"/>
        </w:rPr>
        <w:t xml:space="preserve">. And mainly the view and purpose of the school is to enlighten the new generation </w:t>
      </w:r>
      <w:r w:rsidR="00CF1350" w:rsidRPr="001A75A7">
        <w:rPr>
          <w:rFonts w:ascii="Times New Roman" w:eastAsia="Times New Roman" w:hAnsi="Times New Roman" w:cs="Times New Roman"/>
          <w:bCs/>
          <w:sz w:val="24"/>
          <w:szCs w:val="20"/>
        </w:rPr>
        <w:t xml:space="preserve">with ideals of peace and also the Islamic knowledge also. And the school established at 1998 at </w:t>
      </w:r>
      <w:proofErr w:type="spellStart"/>
      <w:r w:rsidR="00CF1350" w:rsidRPr="001A75A7">
        <w:rPr>
          <w:rFonts w:ascii="Times New Roman" w:eastAsia="Times New Roman" w:hAnsi="Times New Roman" w:cs="Times New Roman"/>
          <w:bCs/>
          <w:sz w:val="24"/>
          <w:szCs w:val="20"/>
        </w:rPr>
        <w:t>Dhanmondi</w:t>
      </w:r>
      <w:proofErr w:type="spellEnd"/>
      <w:r w:rsidR="00CF1350" w:rsidRPr="001A75A7">
        <w:rPr>
          <w:rFonts w:ascii="Times New Roman" w:eastAsia="Times New Roman" w:hAnsi="Times New Roman" w:cs="Times New Roman"/>
          <w:bCs/>
          <w:sz w:val="24"/>
          <w:szCs w:val="20"/>
        </w:rPr>
        <w:t>. And beside of this AIBL is doing many social activities also.</w:t>
      </w:r>
    </w:p>
    <w:p w:rsidR="00982A9D" w:rsidRPr="001A75A7" w:rsidRDefault="00982A9D" w:rsidP="00CF1350">
      <w:pPr>
        <w:spacing w:after="0" w:line="360" w:lineRule="auto"/>
        <w:rPr>
          <w:rFonts w:ascii="Times New Roman" w:eastAsia="Times New Roman" w:hAnsi="Times New Roman" w:cs="Times New Roman"/>
          <w:bCs/>
          <w:sz w:val="24"/>
          <w:szCs w:val="20"/>
        </w:rPr>
      </w:pPr>
    </w:p>
    <w:p w:rsidR="00982A9D" w:rsidRPr="001A75A7" w:rsidRDefault="00982A9D" w:rsidP="00CF1350">
      <w:pPr>
        <w:spacing w:after="0" w:line="360" w:lineRule="auto"/>
        <w:rPr>
          <w:rFonts w:ascii="Times New Roman" w:eastAsia="Times New Roman" w:hAnsi="Times New Roman" w:cs="Times New Roman"/>
          <w:bCs/>
          <w:sz w:val="24"/>
          <w:szCs w:val="20"/>
        </w:rPr>
      </w:pPr>
    </w:p>
    <w:p w:rsidR="00982A9D" w:rsidRPr="001A75A7" w:rsidRDefault="00982A9D" w:rsidP="00CF1350">
      <w:pPr>
        <w:spacing w:after="0" w:line="360" w:lineRule="auto"/>
        <w:rPr>
          <w:rFonts w:ascii="Times New Roman" w:eastAsia="Times New Roman" w:hAnsi="Times New Roman" w:cs="Times New Roman"/>
          <w:bCs/>
          <w:sz w:val="24"/>
          <w:szCs w:val="20"/>
        </w:rPr>
      </w:pPr>
    </w:p>
    <w:p w:rsidR="00982A9D" w:rsidRPr="001A75A7" w:rsidRDefault="00982A9D" w:rsidP="00CF1350">
      <w:pPr>
        <w:spacing w:after="0" w:line="360" w:lineRule="auto"/>
        <w:rPr>
          <w:rFonts w:ascii="Times New Roman" w:eastAsia="Times New Roman" w:hAnsi="Times New Roman" w:cs="Times New Roman"/>
          <w:bCs/>
          <w:sz w:val="24"/>
          <w:szCs w:val="20"/>
        </w:rPr>
      </w:pPr>
    </w:p>
    <w:p w:rsidR="00982A9D" w:rsidRPr="001A75A7" w:rsidRDefault="00982A9D" w:rsidP="00CF1350">
      <w:pPr>
        <w:spacing w:after="0" w:line="360" w:lineRule="auto"/>
        <w:rPr>
          <w:rFonts w:ascii="Times New Roman" w:eastAsia="Times New Roman" w:hAnsi="Times New Roman" w:cs="Times New Roman"/>
          <w:bCs/>
          <w:sz w:val="24"/>
          <w:szCs w:val="20"/>
        </w:rPr>
      </w:pPr>
    </w:p>
    <w:p w:rsidR="00982A9D" w:rsidRPr="001A75A7" w:rsidRDefault="00982A9D" w:rsidP="00CF1350">
      <w:pPr>
        <w:spacing w:after="0" w:line="360" w:lineRule="auto"/>
        <w:rPr>
          <w:rFonts w:ascii="Times New Roman" w:eastAsia="Times New Roman" w:hAnsi="Times New Roman" w:cs="Times New Roman"/>
          <w:bCs/>
          <w:sz w:val="24"/>
          <w:szCs w:val="20"/>
        </w:rPr>
      </w:pPr>
    </w:p>
    <w:p w:rsidR="00982A9D" w:rsidRPr="001A75A7" w:rsidRDefault="00982A9D" w:rsidP="00CF1350">
      <w:pPr>
        <w:spacing w:after="0" w:line="360" w:lineRule="auto"/>
        <w:rPr>
          <w:rFonts w:ascii="Times New Roman" w:eastAsia="Times New Roman" w:hAnsi="Times New Roman" w:cs="Times New Roman"/>
          <w:bCs/>
          <w:sz w:val="24"/>
          <w:szCs w:val="20"/>
        </w:rPr>
      </w:pPr>
    </w:p>
    <w:p w:rsidR="00982A9D" w:rsidRPr="001A75A7" w:rsidRDefault="00982A9D" w:rsidP="00CF1350">
      <w:pPr>
        <w:spacing w:after="0" w:line="360" w:lineRule="auto"/>
        <w:rPr>
          <w:rFonts w:ascii="Times New Roman" w:eastAsia="Times New Roman" w:hAnsi="Times New Roman" w:cs="Times New Roman"/>
          <w:bCs/>
          <w:sz w:val="24"/>
          <w:szCs w:val="20"/>
        </w:rPr>
      </w:pPr>
    </w:p>
    <w:p w:rsidR="00982A9D" w:rsidRPr="001A75A7" w:rsidRDefault="00982A9D" w:rsidP="00CF1350">
      <w:pPr>
        <w:spacing w:after="0" w:line="360" w:lineRule="auto"/>
        <w:rPr>
          <w:rFonts w:ascii="Times New Roman" w:eastAsia="Times New Roman" w:hAnsi="Times New Roman" w:cs="Times New Roman"/>
          <w:bCs/>
          <w:sz w:val="24"/>
          <w:szCs w:val="20"/>
        </w:rPr>
      </w:pPr>
    </w:p>
    <w:p w:rsidR="00982A9D" w:rsidRPr="001A75A7" w:rsidRDefault="00982A9D" w:rsidP="00CF1350">
      <w:pPr>
        <w:spacing w:after="0" w:line="360" w:lineRule="auto"/>
        <w:rPr>
          <w:rFonts w:ascii="Times New Roman" w:eastAsia="Times New Roman" w:hAnsi="Times New Roman" w:cs="Times New Roman"/>
          <w:bCs/>
          <w:sz w:val="24"/>
          <w:szCs w:val="20"/>
        </w:rPr>
      </w:pPr>
    </w:p>
    <w:p w:rsidR="00FC314E" w:rsidRDefault="00982A9D" w:rsidP="00FC314E">
      <w:pPr>
        <w:pStyle w:val="Heading1"/>
        <w:jc w:val="center"/>
        <w:rPr>
          <w:rFonts w:ascii="Times New Roman" w:eastAsia="Times New Roman" w:hAnsi="Times New Roman" w:cs="Times New Roman"/>
          <w:b/>
          <w:color w:val="385623" w:themeColor="accent6" w:themeShade="80"/>
          <w:sz w:val="44"/>
        </w:rPr>
      </w:pPr>
      <w:bookmarkStart w:id="34" w:name="_Toc116383764"/>
      <w:r w:rsidRPr="001A75A7">
        <w:rPr>
          <w:rFonts w:ascii="Times New Roman" w:eastAsia="Times New Roman" w:hAnsi="Times New Roman" w:cs="Times New Roman"/>
          <w:b/>
          <w:color w:val="385623" w:themeColor="accent6" w:themeShade="80"/>
          <w:sz w:val="44"/>
        </w:rPr>
        <w:t xml:space="preserve">Chapter </w:t>
      </w:r>
      <w:r w:rsidR="008D4417" w:rsidRPr="001A75A7">
        <w:rPr>
          <w:rFonts w:ascii="Times New Roman" w:eastAsia="Times New Roman" w:hAnsi="Times New Roman" w:cs="Times New Roman"/>
          <w:b/>
          <w:color w:val="385623" w:themeColor="accent6" w:themeShade="80"/>
          <w:sz w:val="44"/>
        </w:rPr>
        <w:t>3</w:t>
      </w:r>
      <w:bookmarkEnd w:id="34"/>
    </w:p>
    <w:p w:rsidR="00982A9D" w:rsidRPr="00FC314E" w:rsidRDefault="00E4792E" w:rsidP="00FC314E">
      <w:pPr>
        <w:pStyle w:val="Heading1"/>
        <w:jc w:val="center"/>
        <w:rPr>
          <w:rFonts w:ascii="Times New Roman" w:eastAsia="Times New Roman" w:hAnsi="Times New Roman" w:cs="Times New Roman"/>
          <w:b/>
          <w:color w:val="385623" w:themeColor="accent6" w:themeShade="80"/>
          <w:sz w:val="44"/>
        </w:rPr>
      </w:pPr>
      <w:bookmarkStart w:id="35" w:name="_Toc116383765"/>
      <w:r w:rsidRPr="001A75A7">
        <w:rPr>
          <w:rFonts w:ascii="Times New Roman" w:eastAsia="Times New Roman" w:hAnsi="Times New Roman" w:cs="Times New Roman"/>
          <w:b/>
          <w:color w:val="385623" w:themeColor="accent6" w:themeShade="80"/>
        </w:rPr>
        <w:t>Internship Experiences</w:t>
      </w:r>
      <w:bookmarkEnd w:id="35"/>
      <w:r w:rsidR="00982A9D" w:rsidRPr="001A75A7">
        <w:rPr>
          <w:rFonts w:ascii="Times New Roman" w:eastAsia="Times New Roman" w:hAnsi="Times New Roman" w:cs="Times New Roman"/>
          <w:b/>
          <w:color w:val="385623" w:themeColor="accent6" w:themeShade="80"/>
        </w:rPr>
        <w:t xml:space="preserve"> </w:t>
      </w:r>
    </w:p>
    <w:p w:rsidR="00982A9D" w:rsidRPr="001A75A7" w:rsidRDefault="00982A9D" w:rsidP="00982A9D">
      <w:pPr>
        <w:tabs>
          <w:tab w:val="left" w:pos="3040"/>
        </w:tabs>
        <w:spacing w:after="0" w:line="360" w:lineRule="auto"/>
        <w:rPr>
          <w:rFonts w:ascii="Times New Roman" w:eastAsia="Times New Roman" w:hAnsi="Times New Roman" w:cs="Times New Roman"/>
          <w:bCs/>
          <w:sz w:val="24"/>
          <w:szCs w:val="20"/>
        </w:rPr>
      </w:pPr>
    </w:p>
    <w:p w:rsidR="00982A9D" w:rsidRPr="001A75A7" w:rsidRDefault="00982A9D" w:rsidP="00CF1350">
      <w:pPr>
        <w:spacing w:after="0" w:line="360" w:lineRule="auto"/>
        <w:rPr>
          <w:rFonts w:ascii="Times New Roman" w:eastAsia="Times New Roman" w:hAnsi="Times New Roman" w:cs="Times New Roman"/>
          <w:bCs/>
          <w:sz w:val="24"/>
          <w:szCs w:val="20"/>
        </w:rPr>
      </w:pPr>
    </w:p>
    <w:p w:rsidR="00982A9D" w:rsidRPr="001A75A7" w:rsidRDefault="00982A9D" w:rsidP="00CF1350">
      <w:pPr>
        <w:spacing w:after="0" w:line="360" w:lineRule="auto"/>
        <w:rPr>
          <w:rFonts w:ascii="Times New Roman" w:eastAsia="Times New Roman" w:hAnsi="Times New Roman" w:cs="Times New Roman"/>
          <w:bCs/>
          <w:sz w:val="24"/>
          <w:szCs w:val="20"/>
        </w:rPr>
      </w:pPr>
    </w:p>
    <w:p w:rsidR="00982A9D" w:rsidRPr="001A75A7" w:rsidRDefault="00982A9D" w:rsidP="00CF1350">
      <w:pPr>
        <w:spacing w:after="0" w:line="360" w:lineRule="auto"/>
        <w:rPr>
          <w:rFonts w:ascii="Times New Roman" w:eastAsia="Times New Roman" w:hAnsi="Times New Roman" w:cs="Times New Roman"/>
          <w:bCs/>
          <w:sz w:val="24"/>
          <w:szCs w:val="20"/>
        </w:rPr>
      </w:pPr>
    </w:p>
    <w:p w:rsidR="00982A9D" w:rsidRPr="001A75A7" w:rsidRDefault="00982A9D" w:rsidP="00CF1350">
      <w:pPr>
        <w:spacing w:after="0" w:line="360" w:lineRule="auto"/>
        <w:rPr>
          <w:rFonts w:ascii="Times New Roman" w:eastAsia="Times New Roman" w:hAnsi="Times New Roman" w:cs="Times New Roman"/>
          <w:bCs/>
          <w:sz w:val="24"/>
          <w:szCs w:val="20"/>
        </w:rPr>
      </w:pPr>
    </w:p>
    <w:p w:rsidR="00982A9D" w:rsidRPr="001A75A7" w:rsidRDefault="00982A9D" w:rsidP="00CF1350">
      <w:pPr>
        <w:spacing w:after="0" w:line="360" w:lineRule="auto"/>
        <w:rPr>
          <w:rFonts w:ascii="Times New Roman" w:eastAsia="Times New Roman" w:hAnsi="Times New Roman" w:cs="Times New Roman"/>
          <w:bCs/>
          <w:sz w:val="24"/>
          <w:szCs w:val="20"/>
        </w:rPr>
      </w:pPr>
    </w:p>
    <w:p w:rsidR="00982A9D" w:rsidRPr="001A75A7" w:rsidRDefault="00982A9D" w:rsidP="00CF1350">
      <w:pPr>
        <w:spacing w:after="0" w:line="360" w:lineRule="auto"/>
        <w:rPr>
          <w:rFonts w:ascii="Times New Roman" w:eastAsia="Times New Roman" w:hAnsi="Times New Roman" w:cs="Times New Roman"/>
          <w:bCs/>
          <w:sz w:val="24"/>
          <w:szCs w:val="20"/>
        </w:rPr>
      </w:pPr>
    </w:p>
    <w:p w:rsidR="00982A9D" w:rsidRPr="001A75A7" w:rsidRDefault="00982A9D" w:rsidP="00CF1350">
      <w:pPr>
        <w:spacing w:after="0" w:line="360" w:lineRule="auto"/>
        <w:rPr>
          <w:rFonts w:ascii="Times New Roman" w:eastAsia="Times New Roman" w:hAnsi="Times New Roman" w:cs="Times New Roman"/>
          <w:bCs/>
          <w:sz w:val="24"/>
          <w:szCs w:val="20"/>
        </w:rPr>
      </w:pPr>
    </w:p>
    <w:p w:rsidR="00982A9D" w:rsidRPr="001A75A7" w:rsidRDefault="00982A9D" w:rsidP="00CF1350">
      <w:pPr>
        <w:spacing w:after="0" w:line="360" w:lineRule="auto"/>
        <w:rPr>
          <w:rFonts w:ascii="Times New Roman" w:eastAsia="Times New Roman" w:hAnsi="Times New Roman" w:cs="Times New Roman"/>
          <w:bCs/>
          <w:sz w:val="24"/>
          <w:szCs w:val="20"/>
        </w:rPr>
      </w:pPr>
    </w:p>
    <w:p w:rsidR="00982A9D" w:rsidRPr="001A75A7" w:rsidRDefault="00982A9D" w:rsidP="00CF1350">
      <w:pPr>
        <w:spacing w:after="0" w:line="360" w:lineRule="auto"/>
        <w:rPr>
          <w:rFonts w:ascii="Times New Roman" w:eastAsia="Times New Roman" w:hAnsi="Times New Roman" w:cs="Times New Roman"/>
          <w:bCs/>
          <w:sz w:val="24"/>
          <w:szCs w:val="20"/>
        </w:rPr>
      </w:pPr>
    </w:p>
    <w:p w:rsidR="00982A9D" w:rsidRPr="001A75A7" w:rsidRDefault="00982A9D" w:rsidP="00CF1350">
      <w:pPr>
        <w:spacing w:after="0" w:line="360" w:lineRule="auto"/>
        <w:rPr>
          <w:rFonts w:ascii="Times New Roman" w:eastAsia="Times New Roman" w:hAnsi="Times New Roman" w:cs="Times New Roman"/>
          <w:bCs/>
          <w:sz w:val="24"/>
          <w:szCs w:val="20"/>
        </w:rPr>
      </w:pPr>
    </w:p>
    <w:p w:rsidR="0098676B" w:rsidRDefault="0098676B">
      <w:pPr>
        <w:rPr>
          <w:rFonts w:ascii="Times New Roman" w:eastAsia="Times New Roman" w:hAnsi="Times New Roman" w:cs="Times New Roman"/>
          <w:bCs/>
          <w:sz w:val="24"/>
          <w:szCs w:val="20"/>
        </w:rPr>
      </w:pPr>
      <w:r>
        <w:rPr>
          <w:rFonts w:ascii="Times New Roman" w:eastAsia="Times New Roman" w:hAnsi="Times New Roman" w:cs="Times New Roman"/>
          <w:bCs/>
          <w:sz w:val="24"/>
          <w:szCs w:val="20"/>
        </w:rPr>
        <w:br w:type="page"/>
      </w:r>
    </w:p>
    <w:p w:rsidR="0054177A" w:rsidRPr="001A75A7" w:rsidRDefault="0054177A" w:rsidP="0098676B">
      <w:pPr>
        <w:pStyle w:val="Heading2"/>
        <w:jc w:val="both"/>
        <w:rPr>
          <w:b/>
        </w:rPr>
      </w:pPr>
      <w:bookmarkStart w:id="36" w:name="_Toc116383766"/>
      <w:r w:rsidRPr="001A75A7">
        <w:rPr>
          <w:b/>
        </w:rPr>
        <w:lastRenderedPageBreak/>
        <w:t xml:space="preserve">Promotional Activities </w:t>
      </w:r>
      <w:r w:rsidR="00E21558" w:rsidRPr="001A75A7">
        <w:rPr>
          <w:b/>
        </w:rPr>
        <w:t xml:space="preserve">at </w:t>
      </w:r>
      <w:proofErr w:type="gramStart"/>
      <w:r w:rsidR="00E21558" w:rsidRPr="001A75A7">
        <w:rPr>
          <w:b/>
        </w:rPr>
        <w:t xml:space="preserve">the </w:t>
      </w:r>
      <w:r w:rsidRPr="001A75A7">
        <w:rPr>
          <w:b/>
        </w:rPr>
        <w:t xml:space="preserve"> </w:t>
      </w:r>
      <w:r w:rsidR="003948FC" w:rsidRPr="001A75A7">
        <w:rPr>
          <w:b/>
        </w:rPr>
        <w:t>AIBL</w:t>
      </w:r>
      <w:bookmarkEnd w:id="36"/>
      <w:proofErr w:type="gramEnd"/>
    </w:p>
    <w:p w:rsidR="00460FD4" w:rsidRPr="001A75A7" w:rsidRDefault="00460FD4" w:rsidP="0098676B">
      <w:pPr>
        <w:spacing w:after="0" w:line="360" w:lineRule="auto"/>
        <w:jc w:val="both"/>
        <w:rPr>
          <w:rFonts w:ascii="Times New Roman" w:eastAsia="Times New Roman" w:hAnsi="Times New Roman" w:cs="Times New Roman"/>
          <w:b/>
          <w:color w:val="385623" w:themeColor="accent6" w:themeShade="80"/>
          <w:sz w:val="32"/>
          <w:szCs w:val="20"/>
        </w:rPr>
      </w:pPr>
    </w:p>
    <w:p w:rsidR="00D16731" w:rsidRPr="001A75A7" w:rsidRDefault="00C41413" w:rsidP="0098676B">
      <w:pPr>
        <w:spacing w:after="0" w:line="360" w:lineRule="auto"/>
        <w:jc w:val="both"/>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 xml:space="preserve">As my major is on Marketing so I also focused on the marketing activities of Al </w:t>
      </w:r>
      <w:proofErr w:type="spellStart"/>
      <w:r w:rsidRPr="001A75A7">
        <w:rPr>
          <w:rFonts w:ascii="Times New Roman" w:eastAsia="Times New Roman" w:hAnsi="Times New Roman" w:cs="Times New Roman"/>
          <w:sz w:val="24"/>
          <w:szCs w:val="24"/>
        </w:rPr>
        <w:t>Arafaf</w:t>
      </w:r>
      <w:proofErr w:type="spellEnd"/>
      <w:r w:rsidRPr="001A75A7">
        <w:rPr>
          <w:rFonts w:ascii="Times New Roman" w:eastAsia="Times New Roman" w:hAnsi="Times New Roman" w:cs="Times New Roman"/>
          <w:sz w:val="24"/>
          <w:szCs w:val="24"/>
        </w:rPr>
        <w:t xml:space="preserve"> </w:t>
      </w:r>
      <w:proofErr w:type="spellStart"/>
      <w:r w:rsidRPr="001A75A7">
        <w:rPr>
          <w:rFonts w:ascii="Times New Roman" w:eastAsia="Times New Roman" w:hAnsi="Times New Roman" w:cs="Times New Roman"/>
          <w:sz w:val="24"/>
          <w:szCs w:val="24"/>
        </w:rPr>
        <w:t>Islami</w:t>
      </w:r>
      <w:proofErr w:type="spellEnd"/>
      <w:r w:rsidRPr="001A75A7">
        <w:rPr>
          <w:rFonts w:ascii="Times New Roman" w:eastAsia="Times New Roman" w:hAnsi="Times New Roman" w:cs="Times New Roman"/>
          <w:sz w:val="24"/>
          <w:szCs w:val="24"/>
        </w:rPr>
        <w:t xml:space="preserve"> Bank. In my internship period I also focused on the promotional activities that they follow. And these kind of promotional activities are too much important for any kind of company so that they can focus on their target customers and give them the perfect service.</w:t>
      </w:r>
    </w:p>
    <w:p w:rsidR="00D16731" w:rsidRPr="001A75A7" w:rsidRDefault="00D16731" w:rsidP="0098676B">
      <w:pPr>
        <w:spacing w:after="0" w:line="360" w:lineRule="auto"/>
        <w:jc w:val="both"/>
        <w:rPr>
          <w:rFonts w:ascii="Times New Roman" w:eastAsia="Times New Roman" w:hAnsi="Times New Roman" w:cs="Times New Roman"/>
          <w:sz w:val="24"/>
          <w:szCs w:val="24"/>
        </w:rPr>
      </w:pPr>
    </w:p>
    <w:p w:rsidR="00C41413" w:rsidRPr="001A75A7" w:rsidRDefault="00C41413" w:rsidP="0098676B">
      <w:pPr>
        <w:spacing w:after="0" w:line="360" w:lineRule="auto"/>
        <w:jc w:val="both"/>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 xml:space="preserve"> </w:t>
      </w:r>
      <w:r w:rsidR="00D16731" w:rsidRPr="001A75A7">
        <w:rPr>
          <w:rFonts w:ascii="Times New Roman" w:eastAsia="Times New Roman" w:hAnsi="Times New Roman" w:cs="Times New Roman"/>
          <w:sz w:val="24"/>
          <w:szCs w:val="24"/>
        </w:rPr>
        <w:t xml:space="preserve">In below I am going to explain some Marketing promotional activities that </w:t>
      </w:r>
      <w:r w:rsidR="003948FC" w:rsidRPr="001A75A7">
        <w:rPr>
          <w:rFonts w:ascii="Times New Roman" w:eastAsia="Times New Roman" w:hAnsi="Times New Roman" w:cs="Times New Roman"/>
          <w:sz w:val="24"/>
          <w:szCs w:val="24"/>
        </w:rPr>
        <w:t>AIBL</w:t>
      </w:r>
      <w:r w:rsidR="00D16731" w:rsidRPr="001A75A7">
        <w:rPr>
          <w:rFonts w:ascii="Times New Roman" w:eastAsia="Times New Roman" w:hAnsi="Times New Roman" w:cs="Times New Roman"/>
          <w:sz w:val="24"/>
          <w:szCs w:val="24"/>
        </w:rPr>
        <w:t xml:space="preserve"> mainly follow.</w:t>
      </w:r>
    </w:p>
    <w:p w:rsidR="00D16731" w:rsidRPr="001A75A7" w:rsidRDefault="00D16731" w:rsidP="0098676B">
      <w:pPr>
        <w:spacing w:after="0" w:line="360" w:lineRule="auto"/>
        <w:jc w:val="both"/>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 xml:space="preserve">At first I would like to mention the </w:t>
      </w:r>
      <w:r w:rsidRPr="001A75A7">
        <w:rPr>
          <w:rFonts w:ascii="Times New Roman" w:eastAsia="Times New Roman" w:hAnsi="Times New Roman" w:cs="Times New Roman"/>
          <w:b/>
          <w:sz w:val="24"/>
          <w:szCs w:val="24"/>
        </w:rPr>
        <w:t>Social Media content</w:t>
      </w:r>
      <w:r w:rsidRPr="001A75A7">
        <w:rPr>
          <w:rFonts w:ascii="Times New Roman" w:eastAsia="Times New Roman" w:hAnsi="Times New Roman" w:cs="Times New Roman"/>
          <w:sz w:val="24"/>
          <w:szCs w:val="24"/>
        </w:rPr>
        <w:t xml:space="preserve">. Mainly </w:t>
      </w:r>
      <w:r w:rsidR="003948FC" w:rsidRPr="001A75A7">
        <w:rPr>
          <w:rFonts w:ascii="Times New Roman" w:eastAsia="Times New Roman" w:hAnsi="Times New Roman" w:cs="Times New Roman"/>
          <w:sz w:val="24"/>
          <w:szCs w:val="24"/>
        </w:rPr>
        <w:t>AIBL</w:t>
      </w:r>
      <w:r w:rsidRPr="001A75A7">
        <w:rPr>
          <w:rFonts w:ascii="Times New Roman" w:eastAsia="Times New Roman" w:hAnsi="Times New Roman" w:cs="Times New Roman"/>
          <w:sz w:val="24"/>
          <w:szCs w:val="24"/>
        </w:rPr>
        <w:t xml:space="preserve"> do many promotional Video and Advertising in social media to deliver their message to their customers and also try </w:t>
      </w:r>
      <w:proofErr w:type="gramStart"/>
      <w:r w:rsidRPr="001A75A7">
        <w:rPr>
          <w:rFonts w:ascii="Times New Roman" w:eastAsia="Times New Roman" w:hAnsi="Times New Roman" w:cs="Times New Roman"/>
          <w:sz w:val="24"/>
          <w:szCs w:val="24"/>
        </w:rPr>
        <w:t>attract</w:t>
      </w:r>
      <w:proofErr w:type="gramEnd"/>
      <w:r w:rsidRPr="001A75A7">
        <w:rPr>
          <w:rFonts w:ascii="Times New Roman" w:eastAsia="Times New Roman" w:hAnsi="Times New Roman" w:cs="Times New Roman"/>
          <w:sz w:val="24"/>
          <w:szCs w:val="24"/>
        </w:rPr>
        <w:t xml:space="preserve"> the new customers also. They share their activities in social media how they do their banking system what are the facilities and the security of the bank. They also share their achievement </w:t>
      </w:r>
      <w:r w:rsidR="00773D73" w:rsidRPr="001A75A7">
        <w:rPr>
          <w:rFonts w:ascii="Times New Roman" w:eastAsia="Times New Roman" w:hAnsi="Times New Roman" w:cs="Times New Roman"/>
          <w:sz w:val="24"/>
          <w:szCs w:val="24"/>
        </w:rPr>
        <w:t xml:space="preserve">and make people know how well they are doing in the banking sector as well as it became a positive image for </w:t>
      </w:r>
      <w:r w:rsidR="003948FC" w:rsidRPr="001A75A7">
        <w:rPr>
          <w:rFonts w:ascii="Times New Roman" w:eastAsia="Times New Roman" w:hAnsi="Times New Roman" w:cs="Times New Roman"/>
          <w:sz w:val="24"/>
          <w:szCs w:val="24"/>
        </w:rPr>
        <w:t>AIBL</w:t>
      </w:r>
      <w:r w:rsidR="00773D73" w:rsidRPr="001A75A7">
        <w:rPr>
          <w:rFonts w:ascii="Times New Roman" w:eastAsia="Times New Roman" w:hAnsi="Times New Roman" w:cs="Times New Roman"/>
          <w:sz w:val="24"/>
          <w:szCs w:val="24"/>
        </w:rPr>
        <w:t xml:space="preserve"> and it’s one of the biggest promotional activities that </w:t>
      </w:r>
      <w:r w:rsidR="003948FC" w:rsidRPr="001A75A7">
        <w:rPr>
          <w:rFonts w:ascii="Times New Roman" w:eastAsia="Times New Roman" w:hAnsi="Times New Roman" w:cs="Times New Roman"/>
          <w:sz w:val="24"/>
          <w:szCs w:val="24"/>
        </w:rPr>
        <w:t>AIBL</w:t>
      </w:r>
      <w:r w:rsidR="00773D73" w:rsidRPr="001A75A7">
        <w:rPr>
          <w:rFonts w:ascii="Times New Roman" w:eastAsia="Times New Roman" w:hAnsi="Times New Roman" w:cs="Times New Roman"/>
          <w:sz w:val="24"/>
          <w:szCs w:val="24"/>
        </w:rPr>
        <w:t xml:space="preserve"> follow and the outcome or the result is also successful. </w:t>
      </w:r>
    </w:p>
    <w:p w:rsidR="001D7DD4" w:rsidRPr="001A75A7" w:rsidRDefault="005C4A6B" w:rsidP="0098676B">
      <w:pPr>
        <w:spacing w:after="0" w:line="360" w:lineRule="auto"/>
        <w:jc w:val="both"/>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But they also fo</w:t>
      </w:r>
      <w:r w:rsidR="00FE06A4" w:rsidRPr="001A75A7">
        <w:rPr>
          <w:rFonts w:ascii="Times New Roman" w:eastAsia="Times New Roman" w:hAnsi="Times New Roman" w:cs="Times New Roman"/>
          <w:sz w:val="24"/>
          <w:szCs w:val="24"/>
        </w:rPr>
        <w:t xml:space="preserve">llow some rules and avoid the mistake while doing online promotion. Some of them are they do not create only that kind of content which is self-promoting. They do not post </w:t>
      </w:r>
      <w:r w:rsidR="00FE06A4" w:rsidRPr="001A75A7">
        <w:rPr>
          <w:rFonts w:ascii="Times New Roman" w:hAnsi="Times New Roman" w:cs="Times New Roman"/>
          <w:sz w:val="24"/>
          <w:szCs w:val="24"/>
        </w:rPr>
        <w:t xml:space="preserve">infrequently or irregularly. </w:t>
      </w:r>
      <w:r w:rsidR="00FE06A4" w:rsidRPr="001A75A7">
        <w:rPr>
          <w:rFonts w:ascii="Times New Roman" w:eastAsia="Times New Roman" w:hAnsi="Times New Roman" w:cs="Times New Roman"/>
          <w:sz w:val="24"/>
          <w:szCs w:val="24"/>
        </w:rPr>
        <w:t xml:space="preserve">And sometimes there </w:t>
      </w:r>
      <w:proofErr w:type="gramStart"/>
      <w:r w:rsidR="00FE06A4" w:rsidRPr="001A75A7">
        <w:rPr>
          <w:rFonts w:ascii="Times New Roman" w:eastAsia="Times New Roman" w:hAnsi="Times New Roman" w:cs="Times New Roman"/>
          <w:sz w:val="24"/>
          <w:szCs w:val="24"/>
        </w:rPr>
        <w:t>are some negative comment</w:t>
      </w:r>
      <w:proofErr w:type="gramEnd"/>
      <w:r w:rsidR="00FE06A4" w:rsidRPr="001A75A7">
        <w:rPr>
          <w:rFonts w:ascii="Times New Roman" w:eastAsia="Times New Roman" w:hAnsi="Times New Roman" w:cs="Times New Roman"/>
          <w:sz w:val="24"/>
          <w:szCs w:val="24"/>
        </w:rPr>
        <w:t xml:space="preserve"> in social media and they do not avoid it. They make sure they do make positive comment on that and try to solve the problem as soon as possible </w:t>
      </w:r>
      <w:r w:rsidR="001D7DD4" w:rsidRPr="001A75A7">
        <w:rPr>
          <w:rFonts w:ascii="Times New Roman" w:eastAsia="Times New Roman" w:hAnsi="Times New Roman" w:cs="Times New Roman"/>
          <w:sz w:val="24"/>
          <w:szCs w:val="24"/>
        </w:rPr>
        <w:t>also</w:t>
      </w:r>
      <w:r w:rsidR="00FE06A4" w:rsidRPr="001A75A7">
        <w:rPr>
          <w:rFonts w:ascii="Times New Roman" w:eastAsia="Times New Roman" w:hAnsi="Times New Roman" w:cs="Times New Roman"/>
          <w:sz w:val="24"/>
          <w:szCs w:val="24"/>
        </w:rPr>
        <w:t>.</w:t>
      </w:r>
      <w:r w:rsidR="001D7DD4" w:rsidRPr="001A75A7">
        <w:rPr>
          <w:rFonts w:ascii="Times New Roman" w:eastAsia="Times New Roman" w:hAnsi="Times New Roman" w:cs="Times New Roman"/>
          <w:sz w:val="24"/>
          <w:szCs w:val="24"/>
        </w:rPr>
        <w:t xml:space="preserve"> </w:t>
      </w:r>
      <w:proofErr w:type="gramStart"/>
      <w:r w:rsidR="001D7DD4" w:rsidRPr="001A75A7">
        <w:rPr>
          <w:rFonts w:ascii="Times New Roman" w:eastAsia="Times New Roman" w:hAnsi="Times New Roman" w:cs="Times New Roman"/>
          <w:sz w:val="24"/>
          <w:szCs w:val="24"/>
        </w:rPr>
        <w:t>And not to broadcast same massage in all the social media.</w:t>
      </w:r>
      <w:proofErr w:type="gramEnd"/>
    </w:p>
    <w:p w:rsidR="001D7DD4" w:rsidRPr="001A75A7" w:rsidRDefault="001D7DD4" w:rsidP="0098676B">
      <w:pPr>
        <w:spacing w:after="0" w:line="360" w:lineRule="auto"/>
        <w:jc w:val="both"/>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 xml:space="preserve">So as we can see social media is one of the biggest </w:t>
      </w:r>
      <w:proofErr w:type="gramStart"/>
      <w:r w:rsidRPr="001A75A7">
        <w:rPr>
          <w:rFonts w:ascii="Times New Roman" w:eastAsia="Times New Roman" w:hAnsi="Times New Roman" w:cs="Times New Roman"/>
          <w:sz w:val="24"/>
          <w:szCs w:val="24"/>
        </w:rPr>
        <w:t>palace</w:t>
      </w:r>
      <w:proofErr w:type="gramEnd"/>
      <w:r w:rsidRPr="001A75A7">
        <w:rPr>
          <w:rFonts w:ascii="Times New Roman" w:eastAsia="Times New Roman" w:hAnsi="Times New Roman" w:cs="Times New Roman"/>
          <w:sz w:val="24"/>
          <w:szCs w:val="24"/>
        </w:rPr>
        <w:t xml:space="preserve"> to make the promotional activities for </w:t>
      </w:r>
      <w:r w:rsidR="003948FC" w:rsidRPr="001A75A7">
        <w:rPr>
          <w:rFonts w:ascii="Times New Roman" w:eastAsia="Times New Roman" w:hAnsi="Times New Roman" w:cs="Times New Roman"/>
          <w:sz w:val="24"/>
          <w:szCs w:val="24"/>
        </w:rPr>
        <w:t>AIBL</w:t>
      </w:r>
      <w:r w:rsidRPr="001A75A7">
        <w:rPr>
          <w:rFonts w:ascii="Times New Roman" w:eastAsia="Times New Roman" w:hAnsi="Times New Roman" w:cs="Times New Roman"/>
          <w:sz w:val="24"/>
          <w:szCs w:val="24"/>
        </w:rPr>
        <w:t xml:space="preserve"> and they are doing it very perfectly and manage to reach their target customers also. </w:t>
      </w:r>
    </w:p>
    <w:p w:rsidR="002864A8" w:rsidRPr="001A75A7" w:rsidRDefault="002864A8" w:rsidP="0098676B">
      <w:pPr>
        <w:spacing w:after="0" w:line="360" w:lineRule="auto"/>
        <w:jc w:val="both"/>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 xml:space="preserve">While doing this promotional activities in social media like Facebook and other social media they also promote there activates in TV channel also. So </w:t>
      </w:r>
      <w:r w:rsidR="0048389C" w:rsidRPr="001A75A7">
        <w:rPr>
          <w:rFonts w:ascii="Times New Roman" w:eastAsia="Times New Roman" w:hAnsi="Times New Roman" w:cs="Times New Roman"/>
          <w:sz w:val="24"/>
          <w:szCs w:val="24"/>
        </w:rPr>
        <w:t xml:space="preserve">at the same time they reach a maximum number of people. </w:t>
      </w:r>
    </w:p>
    <w:p w:rsidR="00460FD4" w:rsidRPr="001A75A7" w:rsidRDefault="0048389C" w:rsidP="0098676B">
      <w:pPr>
        <w:spacing w:after="0" w:line="360" w:lineRule="auto"/>
        <w:jc w:val="both"/>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 xml:space="preserve">One thing I definitely want to mention about their promotional activities which I like the most. </w:t>
      </w:r>
      <w:r w:rsidR="003948FC" w:rsidRPr="001A75A7">
        <w:rPr>
          <w:rFonts w:ascii="Times New Roman" w:eastAsia="Times New Roman" w:hAnsi="Times New Roman" w:cs="Times New Roman"/>
          <w:sz w:val="24"/>
          <w:szCs w:val="24"/>
        </w:rPr>
        <w:t>AIBL</w:t>
      </w:r>
      <w:r w:rsidRPr="001A75A7">
        <w:rPr>
          <w:rFonts w:ascii="Times New Roman" w:eastAsia="Times New Roman" w:hAnsi="Times New Roman" w:cs="Times New Roman"/>
          <w:sz w:val="24"/>
          <w:szCs w:val="24"/>
        </w:rPr>
        <w:t xml:space="preserve"> mainly do some campaign about social work and responsibilities and they provide some good message to the society and for doing this good work in the social condition people get to know about this bank. And on the other hand if any big social event or program doe</w:t>
      </w:r>
      <w:r w:rsidR="00460FD4" w:rsidRPr="001A75A7">
        <w:rPr>
          <w:rFonts w:ascii="Times New Roman" w:eastAsia="Times New Roman" w:hAnsi="Times New Roman" w:cs="Times New Roman"/>
          <w:sz w:val="24"/>
          <w:szCs w:val="24"/>
        </w:rPr>
        <w:t xml:space="preserve">s take place they try to become the sponsorship so that people able to know their name and </w:t>
      </w:r>
      <w:proofErr w:type="spellStart"/>
      <w:r w:rsidR="00460FD4" w:rsidRPr="001A75A7">
        <w:rPr>
          <w:rFonts w:ascii="Times New Roman" w:eastAsia="Times New Roman" w:hAnsi="Times New Roman" w:cs="Times New Roman"/>
          <w:sz w:val="24"/>
          <w:szCs w:val="24"/>
        </w:rPr>
        <w:t>positon</w:t>
      </w:r>
      <w:proofErr w:type="spellEnd"/>
      <w:r w:rsidR="00460FD4" w:rsidRPr="001A75A7">
        <w:rPr>
          <w:rFonts w:ascii="Times New Roman" w:eastAsia="Times New Roman" w:hAnsi="Times New Roman" w:cs="Times New Roman"/>
          <w:sz w:val="24"/>
          <w:szCs w:val="24"/>
        </w:rPr>
        <w:t>.</w:t>
      </w:r>
    </w:p>
    <w:p w:rsidR="00460FD4" w:rsidRPr="001A75A7" w:rsidRDefault="00460FD4" w:rsidP="0098676B">
      <w:pPr>
        <w:spacing w:after="0" w:line="360" w:lineRule="auto"/>
        <w:jc w:val="both"/>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lastRenderedPageBreak/>
        <w:t>They also target the TV channel news and also give sponsorship on that because a large number of people watch news in TV channel.</w:t>
      </w:r>
      <w:r w:rsidR="00AE673C" w:rsidRPr="001A75A7">
        <w:rPr>
          <w:rFonts w:ascii="Times New Roman" w:eastAsia="Times New Roman" w:hAnsi="Times New Roman" w:cs="Times New Roman"/>
          <w:sz w:val="24"/>
          <w:szCs w:val="24"/>
        </w:rPr>
        <w:t xml:space="preserve"> And at the same time they discover the new way of promoting their brand value and try to make the outcome positive and they are doing this thing in a successful way.</w:t>
      </w:r>
    </w:p>
    <w:p w:rsidR="0048389C" w:rsidRPr="001A75A7" w:rsidRDefault="003948FC" w:rsidP="0098676B">
      <w:pPr>
        <w:spacing w:after="0" w:line="360" w:lineRule="auto"/>
        <w:jc w:val="both"/>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AIBL</w:t>
      </w:r>
      <w:r w:rsidR="00460FD4" w:rsidRPr="001A75A7">
        <w:rPr>
          <w:rFonts w:ascii="Times New Roman" w:eastAsia="Times New Roman" w:hAnsi="Times New Roman" w:cs="Times New Roman"/>
          <w:sz w:val="24"/>
          <w:szCs w:val="24"/>
        </w:rPr>
        <w:t xml:space="preserve"> also try to make their existing customers happy by giving them some special and wonderful gift also. As the thing is </w:t>
      </w:r>
      <w:r w:rsidRPr="001A75A7">
        <w:rPr>
          <w:rFonts w:ascii="Times New Roman" w:eastAsia="Times New Roman" w:hAnsi="Times New Roman" w:cs="Times New Roman"/>
          <w:sz w:val="24"/>
          <w:szCs w:val="24"/>
        </w:rPr>
        <w:t>AIBL</w:t>
      </w:r>
      <w:r w:rsidR="00460FD4" w:rsidRPr="001A75A7">
        <w:rPr>
          <w:rFonts w:ascii="Times New Roman" w:eastAsia="Times New Roman" w:hAnsi="Times New Roman" w:cs="Times New Roman"/>
          <w:sz w:val="24"/>
          <w:szCs w:val="24"/>
        </w:rPr>
        <w:t xml:space="preserve"> make some important moves for doing their marketing promotional activities and doing it in a positive and successful way as I mention in above.   </w:t>
      </w:r>
      <w:r w:rsidR="0048389C" w:rsidRPr="001A75A7">
        <w:rPr>
          <w:rFonts w:ascii="Times New Roman" w:eastAsia="Times New Roman" w:hAnsi="Times New Roman" w:cs="Times New Roman"/>
          <w:sz w:val="24"/>
          <w:szCs w:val="24"/>
        </w:rPr>
        <w:t xml:space="preserve"> </w:t>
      </w:r>
    </w:p>
    <w:p w:rsidR="00773D73" w:rsidRPr="001A75A7" w:rsidRDefault="001D7DD4" w:rsidP="0098676B">
      <w:pPr>
        <w:spacing w:after="0" w:line="360" w:lineRule="auto"/>
        <w:jc w:val="both"/>
        <w:rPr>
          <w:rFonts w:ascii="Times New Roman" w:eastAsia="Times New Roman" w:hAnsi="Times New Roman" w:cs="Times New Roman"/>
          <w:sz w:val="28"/>
          <w:szCs w:val="24"/>
        </w:rPr>
      </w:pPr>
      <w:r w:rsidRPr="001A75A7">
        <w:rPr>
          <w:rFonts w:ascii="Times New Roman" w:eastAsia="Times New Roman" w:hAnsi="Times New Roman" w:cs="Times New Roman"/>
          <w:sz w:val="28"/>
          <w:szCs w:val="24"/>
        </w:rPr>
        <w:t xml:space="preserve">   </w:t>
      </w:r>
    </w:p>
    <w:p w:rsidR="004464CB" w:rsidRPr="001A75A7" w:rsidRDefault="001F380A" w:rsidP="0098676B">
      <w:pPr>
        <w:pStyle w:val="Heading2"/>
        <w:jc w:val="both"/>
        <w:rPr>
          <w:rFonts w:eastAsia="Times New Roman"/>
          <w:b/>
          <w:sz w:val="20"/>
          <w:szCs w:val="20"/>
        </w:rPr>
      </w:pPr>
      <w:bookmarkStart w:id="37" w:name="_Toc116383767"/>
      <w:r w:rsidRPr="001A75A7">
        <w:rPr>
          <w:rFonts w:eastAsia="Times New Roman"/>
          <w:b/>
        </w:rPr>
        <w:t>Ge</w:t>
      </w:r>
      <w:r w:rsidR="004C5953" w:rsidRPr="001A75A7">
        <w:rPr>
          <w:rFonts w:eastAsia="Times New Roman"/>
          <w:b/>
        </w:rPr>
        <w:t xml:space="preserve">neral Banking Department of </w:t>
      </w:r>
      <w:r w:rsidR="003948FC" w:rsidRPr="001A75A7">
        <w:rPr>
          <w:rFonts w:eastAsia="Times New Roman"/>
          <w:b/>
        </w:rPr>
        <w:t>AIBL</w:t>
      </w:r>
      <w:bookmarkEnd w:id="37"/>
    </w:p>
    <w:p w:rsidR="001F380A" w:rsidRPr="001A75A7" w:rsidRDefault="001F380A" w:rsidP="0098676B">
      <w:pPr>
        <w:spacing w:after="0" w:line="240" w:lineRule="auto"/>
        <w:jc w:val="both"/>
        <w:rPr>
          <w:rFonts w:ascii="Times New Roman" w:eastAsia="Times New Roman" w:hAnsi="Times New Roman" w:cs="Times New Roman"/>
          <w:color w:val="385623" w:themeColor="accent6" w:themeShade="80"/>
          <w:sz w:val="32"/>
          <w:szCs w:val="24"/>
        </w:rPr>
      </w:pPr>
    </w:p>
    <w:p w:rsidR="009639DF" w:rsidRPr="001A75A7" w:rsidRDefault="009639DF" w:rsidP="0098676B">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At first a</w:t>
      </w:r>
      <w:r w:rsidR="004464CB" w:rsidRPr="001A75A7">
        <w:rPr>
          <w:rFonts w:ascii="Times New Roman" w:eastAsia="Times New Roman" w:hAnsi="Times New Roman" w:cs="Times New Roman"/>
          <w:sz w:val="24"/>
          <w:szCs w:val="20"/>
        </w:rPr>
        <w:t>ccount opening is</w:t>
      </w:r>
      <w:r w:rsidRPr="001A75A7">
        <w:rPr>
          <w:rFonts w:ascii="Times New Roman" w:eastAsia="Times New Roman" w:hAnsi="Times New Roman" w:cs="Times New Roman"/>
          <w:sz w:val="24"/>
          <w:szCs w:val="20"/>
        </w:rPr>
        <w:t xml:space="preserve"> one of </w:t>
      </w:r>
      <w:r w:rsidR="004464CB" w:rsidRPr="001A75A7">
        <w:rPr>
          <w:rFonts w:ascii="Times New Roman" w:eastAsia="Times New Roman" w:hAnsi="Times New Roman" w:cs="Times New Roman"/>
          <w:sz w:val="24"/>
          <w:szCs w:val="20"/>
        </w:rPr>
        <w:t>the veritably important part</w:t>
      </w:r>
      <w:r w:rsidRPr="001A75A7">
        <w:rPr>
          <w:rFonts w:ascii="Times New Roman" w:eastAsia="Times New Roman" w:hAnsi="Times New Roman" w:cs="Times New Roman"/>
          <w:sz w:val="24"/>
          <w:szCs w:val="20"/>
        </w:rPr>
        <w:t xml:space="preserve"> and first part</w:t>
      </w:r>
      <w:r w:rsidR="004464CB" w:rsidRPr="001A75A7">
        <w:rPr>
          <w:rFonts w:ascii="Times New Roman" w:eastAsia="Times New Roman" w:hAnsi="Times New Roman" w:cs="Times New Roman"/>
          <w:sz w:val="24"/>
          <w:szCs w:val="20"/>
        </w:rPr>
        <w:t xml:space="preserve"> of general banking. </w:t>
      </w:r>
      <w:r w:rsidRPr="001A75A7">
        <w:rPr>
          <w:rFonts w:ascii="Times New Roman" w:eastAsia="Times New Roman" w:hAnsi="Times New Roman" w:cs="Times New Roman"/>
          <w:sz w:val="24"/>
          <w:szCs w:val="20"/>
        </w:rPr>
        <w:t xml:space="preserve">While doing internship in AIBL I learned a lot about the general banking also and I figure out that there are </w:t>
      </w:r>
      <w:proofErr w:type="gramStart"/>
      <w:r w:rsidRPr="001A75A7">
        <w:rPr>
          <w:rFonts w:ascii="Times New Roman" w:eastAsia="Times New Roman" w:hAnsi="Times New Roman" w:cs="Times New Roman"/>
          <w:sz w:val="24"/>
          <w:szCs w:val="20"/>
        </w:rPr>
        <w:t>many</w:t>
      </w:r>
      <w:proofErr w:type="gramEnd"/>
      <w:r w:rsidRPr="001A75A7">
        <w:rPr>
          <w:rFonts w:ascii="Times New Roman" w:eastAsia="Times New Roman" w:hAnsi="Times New Roman" w:cs="Times New Roman"/>
          <w:sz w:val="24"/>
          <w:szCs w:val="20"/>
        </w:rPr>
        <w:t xml:space="preserve"> kind of account services that AIBL </w:t>
      </w:r>
      <w:r w:rsidR="00FE41BA" w:rsidRPr="001A75A7">
        <w:rPr>
          <w:rFonts w:ascii="Times New Roman" w:eastAsia="Times New Roman" w:hAnsi="Times New Roman" w:cs="Times New Roman"/>
          <w:sz w:val="24"/>
          <w:szCs w:val="20"/>
        </w:rPr>
        <w:t xml:space="preserve">is providing. And we can consider them as product and services also in our </w:t>
      </w:r>
      <w:r w:rsidR="00FE41BA" w:rsidRPr="001A75A7">
        <w:rPr>
          <w:rFonts w:ascii="Times New Roman" w:eastAsia="Times New Roman" w:hAnsi="Times New Roman" w:cs="Times New Roman"/>
          <w:b/>
          <w:sz w:val="24"/>
          <w:szCs w:val="20"/>
        </w:rPr>
        <w:t>Marketing</w:t>
      </w:r>
      <w:r w:rsidR="00FE41BA" w:rsidRPr="001A75A7">
        <w:rPr>
          <w:rFonts w:ascii="Times New Roman" w:eastAsia="Times New Roman" w:hAnsi="Times New Roman" w:cs="Times New Roman"/>
          <w:sz w:val="24"/>
          <w:szCs w:val="20"/>
        </w:rPr>
        <w:t>.</w:t>
      </w:r>
      <w:r w:rsidR="00C924DF" w:rsidRPr="001A75A7">
        <w:rPr>
          <w:rFonts w:ascii="Times New Roman" w:eastAsia="Times New Roman" w:hAnsi="Times New Roman" w:cs="Times New Roman"/>
          <w:sz w:val="24"/>
          <w:szCs w:val="20"/>
        </w:rPr>
        <w:t xml:space="preserve"> There are Current Deposits, </w:t>
      </w:r>
      <w:proofErr w:type="spellStart"/>
      <w:r w:rsidR="00C924DF" w:rsidRPr="001A75A7">
        <w:rPr>
          <w:rFonts w:ascii="Times New Roman" w:eastAsia="Times New Roman" w:hAnsi="Times New Roman" w:cs="Times New Roman"/>
          <w:sz w:val="24"/>
          <w:szCs w:val="20"/>
        </w:rPr>
        <w:t>Mudraba</w:t>
      </w:r>
      <w:proofErr w:type="spellEnd"/>
      <w:r w:rsidR="00C924DF" w:rsidRPr="001A75A7">
        <w:rPr>
          <w:rFonts w:ascii="Times New Roman" w:eastAsia="Times New Roman" w:hAnsi="Times New Roman" w:cs="Times New Roman"/>
          <w:sz w:val="24"/>
          <w:szCs w:val="20"/>
        </w:rPr>
        <w:t xml:space="preserve"> Savings Deposits, Short Notice Deposits, </w:t>
      </w:r>
      <w:proofErr w:type="spellStart"/>
      <w:r w:rsidR="00C924DF" w:rsidRPr="001A75A7">
        <w:rPr>
          <w:rFonts w:ascii="Times New Roman" w:eastAsia="Times New Roman" w:hAnsi="Times New Roman" w:cs="Times New Roman"/>
          <w:sz w:val="24"/>
          <w:szCs w:val="20"/>
        </w:rPr>
        <w:t>Mudraba</w:t>
      </w:r>
      <w:proofErr w:type="spellEnd"/>
      <w:r w:rsidR="00C924DF" w:rsidRPr="001A75A7">
        <w:rPr>
          <w:rFonts w:ascii="Times New Roman" w:eastAsia="Times New Roman" w:hAnsi="Times New Roman" w:cs="Times New Roman"/>
          <w:sz w:val="24"/>
          <w:szCs w:val="20"/>
        </w:rPr>
        <w:t xml:space="preserve"> Term Deposits, </w:t>
      </w:r>
      <w:proofErr w:type="gramStart"/>
      <w:r w:rsidR="00C924DF" w:rsidRPr="001A75A7">
        <w:rPr>
          <w:rFonts w:ascii="Times New Roman" w:eastAsia="Times New Roman" w:hAnsi="Times New Roman" w:cs="Times New Roman"/>
          <w:sz w:val="24"/>
          <w:szCs w:val="20"/>
        </w:rPr>
        <w:t>ITD</w:t>
      </w:r>
      <w:proofErr w:type="gramEnd"/>
      <w:r w:rsidR="00C924DF" w:rsidRPr="001A75A7">
        <w:rPr>
          <w:rFonts w:ascii="Times New Roman" w:eastAsia="Times New Roman" w:hAnsi="Times New Roman" w:cs="Times New Roman"/>
          <w:sz w:val="24"/>
          <w:szCs w:val="20"/>
        </w:rPr>
        <w:t xml:space="preserve"> and there can be many if they get permission by the Head Office.</w:t>
      </w:r>
    </w:p>
    <w:p w:rsidR="004464CB" w:rsidRPr="001A75A7" w:rsidRDefault="004464CB" w:rsidP="0098676B">
      <w:pPr>
        <w:spacing w:after="0" w:line="360" w:lineRule="auto"/>
        <w:jc w:val="both"/>
        <w:rPr>
          <w:rFonts w:ascii="Times New Roman" w:eastAsia="Times New Roman" w:hAnsi="Times New Roman" w:cs="Times New Roman"/>
          <w:sz w:val="24"/>
          <w:szCs w:val="20"/>
        </w:rPr>
      </w:pPr>
    </w:p>
    <w:p w:rsidR="004464CB" w:rsidRPr="001A75A7" w:rsidRDefault="004464CB" w:rsidP="0098676B">
      <w:pPr>
        <w:pStyle w:val="Heading3"/>
        <w:jc w:val="both"/>
        <w:rPr>
          <w:rFonts w:ascii="Times New Roman" w:eastAsia="Times New Roman" w:hAnsi="Times New Roman" w:cs="Times New Roman"/>
          <w:sz w:val="20"/>
          <w:szCs w:val="20"/>
        </w:rPr>
      </w:pPr>
      <w:bookmarkStart w:id="38" w:name="_Toc116383768"/>
      <w:r w:rsidRPr="001A75A7">
        <w:rPr>
          <w:rFonts w:ascii="Times New Roman" w:eastAsia="Times New Roman" w:hAnsi="Times New Roman" w:cs="Times New Roman"/>
        </w:rPr>
        <w:t>General Instructions for account opening</w:t>
      </w:r>
      <w:bookmarkEnd w:id="38"/>
      <w:r w:rsidRPr="001A75A7">
        <w:rPr>
          <w:rFonts w:ascii="Times New Roman" w:eastAsia="Times New Roman" w:hAnsi="Times New Roman" w:cs="Times New Roman"/>
        </w:rPr>
        <w:t xml:space="preserve"> </w:t>
      </w:r>
    </w:p>
    <w:p w:rsidR="004464CB" w:rsidRPr="001A75A7" w:rsidRDefault="004464CB" w:rsidP="0098676B">
      <w:pPr>
        <w:spacing w:after="0" w:line="360" w:lineRule="auto"/>
        <w:jc w:val="both"/>
        <w:rPr>
          <w:rFonts w:ascii="Times New Roman" w:eastAsia="Times New Roman" w:hAnsi="Times New Roman" w:cs="Times New Roman"/>
          <w:sz w:val="24"/>
          <w:szCs w:val="20"/>
        </w:rPr>
      </w:pPr>
    </w:p>
    <w:p w:rsidR="00C924DF" w:rsidRPr="001A75A7" w:rsidRDefault="00C924DF" w:rsidP="0098676B">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 xml:space="preserve">In any branches guests first have to collect the form which we know as account opening form than he will get a total guideline about how to full fill the account opening form and also in which place the client signature is must needed. </w:t>
      </w:r>
      <w:r w:rsidR="008A55DB" w:rsidRPr="001A75A7">
        <w:rPr>
          <w:rFonts w:ascii="Times New Roman" w:eastAsia="Times New Roman" w:hAnsi="Times New Roman" w:cs="Times New Roman"/>
          <w:sz w:val="24"/>
          <w:szCs w:val="20"/>
        </w:rPr>
        <w:t>And</w:t>
      </w:r>
      <w:r w:rsidRPr="001A75A7">
        <w:rPr>
          <w:rFonts w:ascii="Times New Roman" w:eastAsia="Times New Roman" w:hAnsi="Times New Roman" w:cs="Times New Roman"/>
          <w:sz w:val="24"/>
          <w:szCs w:val="20"/>
        </w:rPr>
        <w:t xml:space="preserve"> some instruction and </w:t>
      </w:r>
      <w:proofErr w:type="spellStart"/>
      <w:r w:rsidRPr="001A75A7">
        <w:rPr>
          <w:rFonts w:ascii="Times New Roman" w:eastAsia="Times New Roman" w:hAnsi="Times New Roman" w:cs="Times New Roman"/>
          <w:sz w:val="24"/>
          <w:szCs w:val="20"/>
        </w:rPr>
        <w:t>thigs</w:t>
      </w:r>
      <w:proofErr w:type="spellEnd"/>
      <w:r w:rsidRPr="001A75A7">
        <w:rPr>
          <w:rFonts w:ascii="Times New Roman" w:eastAsia="Times New Roman" w:hAnsi="Times New Roman" w:cs="Times New Roman"/>
          <w:sz w:val="24"/>
          <w:szCs w:val="20"/>
        </w:rPr>
        <w:t xml:space="preserve"> also be needed for opening the bank account and I am giving the description in below. </w:t>
      </w:r>
    </w:p>
    <w:p w:rsidR="004464CB" w:rsidRPr="001A75A7" w:rsidRDefault="008A55DB" w:rsidP="0098676B">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 xml:space="preserve">At first mainly it is formal question that why </w:t>
      </w:r>
      <w:proofErr w:type="gramStart"/>
      <w:r w:rsidRPr="001A75A7">
        <w:rPr>
          <w:rFonts w:ascii="Times New Roman" w:eastAsia="Times New Roman" w:hAnsi="Times New Roman" w:cs="Times New Roman"/>
          <w:sz w:val="24"/>
          <w:szCs w:val="20"/>
        </w:rPr>
        <w:t>a particular client want</w:t>
      </w:r>
      <w:proofErr w:type="gramEnd"/>
      <w:r w:rsidRPr="001A75A7">
        <w:rPr>
          <w:rFonts w:ascii="Times New Roman" w:eastAsia="Times New Roman" w:hAnsi="Times New Roman" w:cs="Times New Roman"/>
          <w:sz w:val="24"/>
          <w:szCs w:val="20"/>
        </w:rPr>
        <w:t xml:space="preserve"> to open a bank account and after that there are some information that need to provide to full fill the form. </w:t>
      </w:r>
      <w:proofErr w:type="gramStart"/>
      <w:r w:rsidRPr="001A75A7">
        <w:rPr>
          <w:rFonts w:ascii="Times New Roman" w:eastAsia="Times New Roman" w:hAnsi="Times New Roman" w:cs="Times New Roman"/>
          <w:sz w:val="24"/>
          <w:szCs w:val="20"/>
        </w:rPr>
        <w:t>Mainly the basic info need to provide for example the information which is in NID and also can give the information of passport.</w:t>
      </w:r>
      <w:proofErr w:type="gramEnd"/>
      <w:r w:rsidRPr="001A75A7">
        <w:rPr>
          <w:rFonts w:ascii="Times New Roman" w:eastAsia="Times New Roman" w:hAnsi="Times New Roman" w:cs="Times New Roman"/>
          <w:sz w:val="24"/>
          <w:szCs w:val="20"/>
        </w:rPr>
        <w:t xml:space="preserve"> </w:t>
      </w:r>
      <w:proofErr w:type="gramStart"/>
      <w:r w:rsidRPr="001A75A7">
        <w:rPr>
          <w:rFonts w:ascii="Times New Roman" w:eastAsia="Times New Roman" w:hAnsi="Times New Roman" w:cs="Times New Roman"/>
          <w:sz w:val="24"/>
          <w:szCs w:val="20"/>
        </w:rPr>
        <w:t>Client have</w:t>
      </w:r>
      <w:proofErr w:type="gramEnd"/>
      <w:r w:rsidRPr="001A75A7">
        <w:rPr>
          <w:rFonts w:ascii="Times New Roman" w:eastAsia="Times New Roman" w:hAnsi="Times New Roman" w:cs="Times New Roman"/>
          <w:sz w:val="24"/>
          <w:szCs w:val="20"/>
        </w:rPr>
        <w:t xml:space="preserve"> to give 2 copy of passport size picture as well as the nominee picture also.</w:t>
      </w:r>
      <w:r w:rsidR="00440813" w:rsidRPr="001A75A7">
        <w:rPr>
          <w:rFonts w:ascii="Times New Roman" w:eastAsia="Times New Roman" w:hAnsi="Times New Roman" w:cs="Times New Roman"/>
          <w:sz w:val="24"/>
          <w:szCs w:val="20"/>
        </w:rPr>
        <w:t xml:space="preserve"> NID photocopy is also needed for both account holder and the nominee also.</w:t>
      </w:r>
      <w:r w:rsidRPr="001A75A7">
        <w:rPr>
          <w:rFonts w:ascii="Times New Roman" w:eastAsia="Times New Roman" w:hAnsi="Times New Roman" w:cs="Times New Roman"/>
          <w:sz w:val="24"/>
          <w:szCs w:val="20"/>
        </w:rPr>
        <w:t xml:space="preserve"> And at the same time client have to provide the information of nominee as well. And after completing the client part bank person also need to do some activities in the form. For example he need to complete the KYC part and there are some information that mainly full fill by the </w:t>
      </w:r>
      <w:r w:rsidRPr="001A75A7">
        <w:rPr>
          <w:rFonts w:ascii="Times New Roman" w:eastAsia="Times New Roman" w:hAnsi="Times New Roman" w:cs="Times New Roman"/>
          <w:sz w:val="24"/>
          <w:szCs w:val="20"/>
        </w:rPr>
        <w:lastRenderedPageBreak/>
        <w:t>person who work in the bank and after all this there are seal of the officers that also need to be provide so that the account opening form get the validity by the authority. After all these procedure bank check book also provided and on the other hand if any client interested in taking the VISA card they also provide it. So those are the basic part of a general banking.</w:t>
      </w:r>
    </w:p>
    <w:p w:rsidR="007B10C5" w:rsidRPr="001A75A7" w:rsidRDefault="007B10C5" w:rsidP="0098676B">
      <w:pPr>
        <w:spacing w:after="0" w:line="360" w:lineRule="auto"/>
        <w:jc w:val="both"/>
        <w:rPr>
          <w:rStyle w:val="markedcontent"/>
          <w:rFonts w:ascii="Times New Roman" w:hAnsi="Times New Roman" w:cs="Times New Roman"/>
          <w:sz w:val="24"/>
          <w:szCs w:val="20"/>
        </w:rPr>
      </w:pPr>
    </w:p>
    <w:p w:rsidR="004F69E9" w:rsidRDefault="00376BB3" w:rsidP="0098676B">
      <w:pPr>
        <w:pStyle w:val="Heading2"/>
        <w:jc w:val="both"/>
        <w:rPr>
          <w:b/>
        </w:rPr>
      </w:pPr>
      <w:bookmarkStart w:id="39" w:name="_Toc116383769"/>
      <w:r w:rsidRPr="001A75A7">
        <w:rPr>
          <w:b/>
        </w:rPr>
        <w:t xml:space="preserve">Learning Outcomes </w:t>
      </w:r>
      <w:r w:rsidR="00D77290" w:rsidRPr="001A75A7">
        <w:rPr>
          <w:b/>
        </w:rPr>
        <w:t>from Internship</w:t>
      </w:r>
      <w:bookmarkEnd w:id="39"/>
    </w:p>
    <w:p w:rsidR="00376BB3" w:rsidRPr="001A75A7" w:rsidRDefault="00376BB3" w:rsidP="0098676B">
      <w:pPr>
        <w:pStyle w:val="Heading2"/>
        <w:jc w:val="both"/>
        <w:rPr>
          <w:b/>
        </w:rPr>
      </w:pPr>
    </w:p>
    <w:p w:rsidR="00376BB3" w:rsidRPr="001A75A7" w:rsidRDefault="00376BB3" w:rsidP="0098676B">
      <w:pPr>
        <w:spacing w:after="0" w:line="240" w:lineRule="auto"/>
        <w:jc w:val="both"/>
        <w:rPr>
          <w:rFonts w:ascii="Times New Roman" w:eastAsia="Times New Roman" w:hAnsi="Times New Roman" w:cs="Times New Roman"/>
          <w:b/>
          <w:color w:val="385623" w:themeColor="accent6" w:themeShade="80"/>
          <w:sz w:val="24"/>
        </w:rPr>
      </w:pPr>
    </w:p>
    <w:p w:rsidR="00376BB3" w:rsidRPr="001A75A7" w:rsidRDefault="00376BB3" w:rsidP="0098676B">
      <w:pPr>
        <w:pStyle w:val="Heading3"/>
        <w:jc w:val="both"/>
        <w:rPr>
          <w:rFonts w:ascii="Times New Roman" w:eastAsia="Times New Roman" w:hAnsi="Times New Roman" w:cs="Times New Roman"/>
        </w:rPr>
      </w:pPr>
      <w:bookmarkStart w:id="40" w:name="_Toc116383770"/>
      <w:r w:rsidRPr="001A75A7">
        <w:rPr>
          <w:rFonts w:ascii="Times New Roman" w:eastAsia="Times New Roman" w:hAnsi="Times New Roman" w:cs="Times New Roman"/>
        </w:rPr>
        <w:t>Professional Learning</w:t>
      </w:r>
      <w:bookmarkEnd w:id="40"/>
    </w:p>
    <w:p w:rsidR="00376BB3" w:rsidRPr="001A75A7" w:rsidRDefault="00376BB3" w:rsidP="0098676B">
      <w:pPr>
        <w:spacing w:after="0" w:line="360" w:lineRule="auto"/>
        <w:jc w:val="both"/>
        <w:rPr>
          <w:rFonts w:ascii="Times New Roman" w:eastAsia="Times New Roman" w:hAnsi="Times New Roman" w:cs="Times New Roman"/>
          <w:sz w:val="32"/>
          <w:szCs w:val="24"/>
        </w:rPr>
      </w:pPr>
      <w:r w:rsidRPr="001A75A7">
        <w:rPr>
          <w:rFonts w:ascii="Times New Roman" w:eastAsia="Times New Roman" w:hAnsi="Times New Roman" w:cs="Times New Roman"/>
          <w:sz w:val="28"/>
        </w:rPr>
        <w:t xml:space="preserve"> </w:t>
      </w:r>
    </w:p>
    <w:p w:rsidR="000B1D84" w:rsidRPr="001A75A7" w:rsidRDefault="00467F1E" w:rsidP="0098676B">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 xml:space="preserve">Mainly those who are doing intern or like as who did intern form AIBL definitely they will learn many think about many sector of bank. As I worked on the several field but my main target is to know the marketing skill and knowledge from AIBL </w:t>
      </w:r>
      <w:r w:rsidR="000B1D84" w:rsidRPr="001A75A7">
        <w:rPr>
          <w:rFonts w:ascii="Times New Roman" w:eastAsia="Times New Roman" w:hAnsi="Times New Roman" w:cs="Times New Roman"/>
          <w:sz w:val="24"/>
          <w:szCs w:val="20"/>
        </w:rPr>
        <w:t xml:space="preserve">and how marketing playing important part in the bank sectors and was supervised under unit head, Senior Executive Officer, </w:t>
      </w:r>
      <w:proofErr w:type="spellStart"/>
      <w:r w:rsidR="000B1D84" w:rsidRPr="001A75A7">
        <w:rPr>
          <w:rFonts w:ascii="Times New Roman" w:eastAsia="Times New Roman" w:hAnsi="Times New Roman" w:cs="Times New Roman"/>
          <w:sz w:val="24"/>
          <w:szCs w:val="20"/>
        </w:rPr>
        <w:t>Sadiya</w:t>
      </w:r>
      <w:proofErr w:type="spellEnd"/>
      <w:r w:rsidR="000B1D84" w:rsidRPr="001A75A7">
        <w:rPr>
          <w:rFonts w:ascii="Times New Roman" w:eastAsia="Times New Roman" w:hAnsi="Times New Roman" w:cs="Times New Roman"/>
          <w:sz w:val="24"/>
          <w:szCs w:val="20"/>
        </w:rPr>
        <w:t xml:space="preserve"> </w:t>
      </w:r>
      <w:proofErr w:type="spellStart"/>
      <w:r w:rsidR="000B1D84" w:rsidRPr="001A75A7">
        <w:rPr>
          <w:rFonts w:ascii="Times New Roman" w:eastAsia="Times New Roman" w:hAnsi="Times New Roman" w:cs="Times New Roman"/>
          <w:sz w:val="24"/>
          <w:szCs w:val="20"/>
        </w:rPr>
        <w:t>Nowshin</w:t>
      </w:r>
      <w:proofErr w:type="spellEnd"/>
      <w:r w:rsidR="000B1D84" w:rsidRPr="001A75A7">
        <w:rPr>
          <w:rFonts w:ascii="Times New Roman" w:eastAsia="Times New Roman" w:hAnsi="Times New Roman" w:cs="Times New Roman"/>
          <w:sz w:val="24"/>
          <w:szCs w:val="20"/>
        </w:rPr>
        <w:t>. I'm glad that I choose Al-</w:t>
      </w:r>
      <w:proofErr w:type="spellStart"/>
      <w:r w:rsidR="000B1D84" w:rsidRPr="001A75A7">
        <w:rPr>
          <w:rFonts w:ascii="Times New Roman" w:eastAsia="Times New Roman" w:hAnsi="Times New Roman" w:cs="Times New Roman"/>
          <w:sz w:val="24"/>
          <w:szCs w:val="20"/>
        </w:rPr>
        <w:t>Arafah</w:t>
      </w:r>
      <w:proofErr w:type="spellEnd"/>
      <w:r w:rsidR="000B1D84" w:rsidRPr="001A75A7">
        <w:rPr>
          <w:rFonts w:ascii="Times New Roman" w:eastAsia="Times New Roman" w:hAnsi="Times New Roman" w:cs="Times New Roman"/>
          <w:sz w:val="24"/>
          <w:szCs w:val="20"/>
        </w:rPr>
        <w:t xml:space="preserve"> </w:t>
      </w:r>
      <w:proofErr w:type="spellStart"/>
      <w:r w:rsidR="000B1D84" w:rsidRPr="001A75A7">
        <w:rPr>
          <w:rFonts w:ascii="Times New Roman" w:eastAsia="Times New Roman" w:hAnsi="Times New Roman" w:cs="Times New Roman"/>
          <w:sz w:val="24"/>
          <w:szCs w:val="20"/>
        </w:rPr>
        <w:t>Islami</w:t>
      </w:r>
      <w:proofErr w:type="spellEnd"/>
      <w:r w:rsidR="000B1D84" w:rsidRPr="001A75A7">
        <w:rPr>
          <w:rFonts w:ascii="Times New Roman" w:eastAsia="Times New Roman" w:hAnsi="Times New Roman" w:cs="Times New Roman"/>
          <w:sz w:val="24"/>
          <w:szCs w:val="20"/>
        </w:rPr>
        <w:t xml:space="preserve"> Bank as my </w:t>
      </w:r>
      <w:proofErr w:type="spellStart"/>
      <w:r w:rsidR="00D92285">
        <w:rPr>
          <w:rFonts w:ascii="Times New Roman" w:eastAsia="Times New Roman" w:hAnsi="Times New Roman" w:cs="Times New Roman"/>
          <w:sz w:val="24"/>
          <w:szCs w:val="20"/>
        </w:rPr>
        <w:t>internship</w:t>
      </w:r>
      <w:r w:rsidR="000B1D84" w:rsidRPr="001A75A7">
        <w:rPr>
          <w:rFonts w:ascii="Times New Roman" w:eastAsia="Times New Roman" w:hAnsi="Times New Roman" w:cs="Times New Roman"/>
          <w:sz w:val="24"/>
          <w:szCs w:val="20"/>
        </w:rPr>
        <w:t>a</w:t>
      </w:r>
      <w:r w:rsidR="003948FC" w:rsidRPr="001A75A7">
        <w:rPr>
          <w:rFonts w:ascii="Times New Roman" w:eastAsia="Times New Roman" w:hAnsi="Times New Roman" w:cs="Times New Roman"/>
          <w:sz w:val="24"/>
          <w:szCs w:val="20"/>
        </w:rPr>
        <w:t>ssociation</w:t>
      </w:r>
      <w:proofErr w:type="spellEnd"/>
      <w:r w:rsidR="003948FC" w:rsidRPr="001A75A7">
        <w:rPr>
          <w:rFonts w:ascii="Times New Roman" w:eastAsia="Times New Roman" w:hAnsi="Times New Roman" w:cs="Times New Roman"/>
          <w:sz w:val="24"/>
          <w:szCs w:val="20"/>
        </w:rPr>
        <w:t xml:space="preserve">. They were veritably </w:t>
      </w:r>
      <w:r w:rsidR="000B1D84" w:rsidRPr="001A75A7">
        <w:rPr>
          <w:rFonts w:ascii="Times New Roman" w:eastAsia="Times New Roman" w:hAnsi="Times New Roman" w:cs="Times New Roman"/>
          <w:sz w:val="24"/>
          <w:szCs w:val="20"/>
        </w:rPr>
        <w:t xml:space="preserve">helpful making me a better person. I </w:t>
      </w:r>
      <w:proofErr w:type="spellStart"/>
      <w:r w:rsidR="000B1D84" w:rsidRPr="001A75A7">
        <w:rPr>
          <w:rFonts w:ascii="Times New Roman" w:eastAsia="Times New Roman" w:hAnsi="Times New Roman" w:cs="Times New Roman"/>
          <w:sz w:val="24"/>
          <w:szCs w:val="20"/>
        </w:rPr>
        <w:t>noway</w:t>
      </w:r>
      <w:proofErr w:type="spellEnd"/>
      <w:r w:rsidR="000B1D84" w:rsidRPr="001A75A7">
        <w:rPr>
          <w:rFonts w:ascii="Times New Roman" w:eastAsia="Times New Roman" w:hAnsi="Times New Roman" w:cs="Times New Roman"/>
          <w:sz w:val="24"/>
          <w:szCs w:val="20"/>
        </w:rPr>
        <w:t xml:space="preserve"> felt that, I was an intern at that association. I was given the same work cargo as a regular hand. Utmost precious assignment I learned there's the work</w:t>
      </w:r>
      <w:r w:rsidR="003948FC" w:rsidRPr="001A75A7">
        <w:rPr>
          <w:rFonts w:ascii="Times New Roman" w:eastAsia="Times New Roman" w:hAnsi="Times New Roman" w:cs="Times New Roman"/>
          <w:sz w:val="24"/>
          <w:szCs w:val="20"/>
        </w:rPr>
        <w:t xml:space="preserve"> </w:t>
      </w:r>
      <w:r w:rsidR="000B1D84" w:rsidRPr="001A75A7">
        <w:rPr>
          <w:rFonts w:ascii="Times New Roman" w:eastAsia="Times New Roman" w:hAnsi="Times New Roman" w:cs="Times New Roman"/>
          <w:sz w:val="24"/>
          <w:szCs w:val="20"/>
        </w:rPr>
        <w:t xml:space="preserve">heritage and immolation bone has to make to stay on the top position. Indeed though the office started at 10 am. Utmost of the workers were present indeed before 9 am and they started to work as soon as they reach the office. I was astounded by the enthusiasm of the workers. In addition to that, veritably many workers left at 6 pm, the usual work hour. During last day of the month, some workers leave office after 10 pm. The work hours are challenging and the pay is low than other banks, still these workers are doing the work because they watch about other people. Without, these workers </w:t>
      </w:r>
      <w:r w:rsidR="003948FC" w:rsidRPr="001A75A7">
        <w:rPr>
          <w:rFonts w:ascii="Times New Roman" w:eastAsia="Times New Roman" w:hAnsi="Times New Roman" w:cs="Times New Roman"/>
          <w:sz w:val="24"/>
          <w:szCs w:val="20"/>
        </w:rPr>
        <w:t>AIBL</w:t>
      </w:r>
      <w:r w:rsidR="000B1D84" w:rsidRPr="001A75A7">
        <w:rPr>
          <w:rFonts w:ascii="Times New Roman" w:eastAsia="Times New Roman" w:hAnsi="Times New Roman" w:cs="Times New Roman"/>
          <w:sz w:val="24"/>
          <w:szCs w:val="20"/>
        </w:rPr>
        <w:t xml:space="preserve"> would fail in </w:t>
      </w:r>
      <w:proofErr w:type="spellStart"/>
      <w:r w:rsidR="000B1D84" w:rsidRPr="001A75A7">
        <w:rPr>
          <w:rFonts w:ascii="Times New Roman" w:eastAsia="Times New Roman" w:hAnsi="Times New Roman" w:cs="Times New Roman"/>
          <w:sz w:val="24"/>
          <w:szCs w:val="20"/>
        </w:rPr>
        <w:t>a</w:t>
      </w:r>
      <w:proofErr w:type="spellEnd"/>
      <w:r w:rsidR="000B1D84" w:rsidRPr="001A75A7">
        <w:rPr>
          <w:rFonts w:ascii="Times New Roman" w:eastAsia="Times New Roman" w:hAnsi="Times New Roman" w:cs="Times New Roman"/>
          <w:sz w:val="24"/>
          <w:szCs w:val="20"/>
        </w:rPr>
        <w:t xml:space="preserve"> many days and if one person is missing from the work, the whole operation comes to a stage- still. I learned from them in order to serve the people one has to immolate a lot and that will ultimately make you a better hand and lead to a creation. Following the dress law is other veritably important thing I learned in that association. People will judge you by how you dress, so wearing nice dress is veritably important. I made some good musketeers there, whom I'll remember with respect for the rest of my life.</w:t>
      </w:r>
    </w:p>
    <w:p w:rsidR="000B1D84" w:rsidRPr="001A75A7" w:rsidRDefault="000B1D84" w:rsidP="0098676B">
      <w:pPr>
        <w:spacing w:after="0" w:line="240" w:lineRule="auto"/>
        <w:jc w:val="both"/>
        <w:rPr>
          <w:rFonts w:ascii="Times New Roman" w:eastAsia="Times New Roman" w:hAnsi="Times New Roman" w:cs="Times New Roman"/>
          <w:sz w:val="24"/>
          <w:szCs w:val="20"/>
        </w:rPr>
      </w:pPr>
    </w:p>
    <w:p w:rsidR="000B1D84" w:rsidRPr="001A75A7" w:rsidRDefault="000B1D84" w:rsidP="0098676B">
      <w:pPr>
        <w:spacing w:after="0" w:line="240" w:lineRule="auto"/>
        <w:jc w:val="both"/>
        <w:rPr>
          <w:rFonts w:ascii="Times New Roman" w:eastAsia="Times New Roman" w:hAnsi="Times New Roman" w:cs="Times New Roman"/>
          <w:sz w:val="24"/>
          <w:szCs w:val="20"/>
        </w:rPr>
      </w:pPr>
    </w:p>
    <w:p w:rsidR="00376BB3" w:rsidRPr="001A75A7" w:rsidRDefault="00376BB3" w:rsidP="0098676B">
      <w:pPr>
        <w:pStyle w:val="Heading3"/>
        <w:jc w:val="both"/>
        <w:rPr>
          <w:rFonts w:ascii="Times New Roman" w:eastAsia="Times New Roman" w:hAnsi="Times New Roman" w:cs="Times New Roman"/>
        </w:rPr>
      </w:pPr>
      <w:bookmarkStart w:id="41" w:name="_Toc116383771"/>
      <w:r w:rsidRPr="001A75A7">
        <w:rPr>
          <w:rFonts w:ascii="Times New Roman" w:eastAsia="Times New Roman" w:hAnsi="Times New Roman" w:cs="Times New Roman"/>
        </w:rPr>
        <w:lastRenderedPageBreak/>
        <w:t>Academic Learning</w:t>
      </w:r>
      <w:bookmarkEnd w:id="41"/>
    </w:p>
    <w:p w:rsidR="0096719C" w:rsidRPr="001A75A7" w:rsidRDefault="00376BB3" w:rsidP="0098676B">
      <w:pPr>
        <w:spacing w:after="0" w:line="360" w:lineRule="auto"/>
        <w:jc w:val="both"/>
        <w:rPr>
          <w:rFonts w:ascii="Times New Roman" w:eastAsia="Times New Roman" w:hAnsi="Times New Roman" w:cs="Times New Roman"/>
          <w:sz w:val="24"/>
          <w:szCs w:val="24"/>
        </w:rPr>
      </w:pPr>
      <w:r w:rsidRPr="001A75A7">
        <w:rPr>
          <w:rFonts w:ascii="Times New Roman" w:eastAsia="Times New Roman" w:hAnsi="Times New Roman" w:cs="Times New Roman"/>
          <w:sz w:val="20"/>
          <w:szCs w:val="24"/>
        </w:rPr>
        <w:br/>
      </w:r>
      <w:r w:rsidR="0096719C" w:rsidRPr="001A75A7">
        <w:rPr>
          <w:rFonts w:ascii="Times New Roman" w:eastAsia="Times New Roman" w:hAnsi="Times New Roman" w:cs="Times New Roman"/>
          <w:sz w:val="24"/>
          <w:szCs w:val="24"/>
        </w:rPr>
        <w:t xml:space="preserve">For this </w:t>
      </w:r>
      <w:proofErr w:type="spellStart"/>
      <w:r w:rsidR="00D92285">
        <w:rPr>
          <w:rFonts w:ascii="Times New Roman" w:eastAsia="Times New Roman" w:hAnsi="Times New Roman" w:cs="Times New Roman"/>
          <w:sz w:val="24"/>
          <w:szCs w:val="24"/>
        </w:rPr>
        <w:t>internship</w:t>
      </w:r>
      <w:r w:rsidR="0096719C" w:rsidRPr="001A75A7">
        <w:rPr>
          <w:rFonts w:ascii="Times New Roman" w:eastAsia="Times New Roman" w:hAnsi="Times New Roman" w:cs="Times New Roman"/>
          <w:sz w:val="24"/>
          <w:szCs w:val="24"/>
        </w:rPr>
        <w:t>report</w:t>
      </w:r>
      <w:proofErr w:type="spellEnd"/>
      <w:r w:rsidR="0096719C" w:rsidRPr="001A75A7">
        <w:rPr>
          <w:rFonts w:ascii="Times New Roman" w:eastAsia="Times New Roman" w:hAnsi="Times New Roman" w:cs="Times New Roman"/>
          <w:sz w:val="24"/>
          <w:szCs w:val="24"/>
        </w:rPr>
        <w:t>, I went through tons of papers and journals and now have</w:t>
      </w:r>
      <w:r w:rsidR="003948FC" w:rsidRPr="001A75A7">
        <w:rPr>
          <w:rFonts w:ascii="Times New Roman" w:eastAsia="Times New Roman" w:hAnsi="Times New Roman" w:cs="Times New Roman"/>
          <w:sz w:val="24"/>
          <w:szCs w:val="24"/>
        </w:rPr>
        <w:t xml:space="preserve"> </w:t>
      </w:r>
      <w:r w:rsidR="0096719C" w:rsidRPr="001A75A7">
        <w:rPr>
          <w:rFonts w:ascii="Times New Roman" w:eastAsia="Times New Roman" w:hAnsi="Times New Roman" w:cs="Times New Roman"/>
          <w:sz w:val="24"/>
          <w:szCs w:val="24"/>
        </w:rPr>
        <w:t>an understanding of the frugality as well as Marketing and the p</w:t>
      </w:r>
      <w:r w:rsidR="003948FC" w:rsidRPr="001A75A7">
        <w:rPr>
          <w:rFonts w:ascii="Times New Roman" w:eastAsia="Times New Roman" w:hAnsi="Times New Roman" w:cs="Times New Roman"/>
          <w:sz w:val="24"/>
          <w:szCs w:val="24"/>
        </w:rPr>
        <w:t xml:space="preserve">art banking plays there. In the </w:t>
      </w:r>
      <w:proofErr w:type="spellStart"/>
      <w:r w:rsidR="00D92285">
        <w:rPr>
          <w:rFonts w:ascii="Times New Roman" w:eastAsia="Times New Roman" w:hAnsi="Times New Roman" w:cs="Times New Roman"/>
          <w:sz w:val="24"/>
          <w:szCs w:val="24"/>
        </w:rPr>
        <w:t>internship</w:t>
      </w:r>
      <w:r w:rsidR="0096719C" w:rsidRPr="001A75A7">
        <w:rPr>
          <w:rFonts w:ascii="Times New Roman" w:eastAsia="Times New Roman" w:hAnsi="Times New Roman" w:cs="Times New Roman"/>
          <w:sz w:val="24"/>
          <w:szCs w:val="24"/>
        </w:rPr>
        <w:t>period</w:t>
      </w:r>
      <w:proofErr w:type="spellEnd"/>
      <w:r w:rsidR="0096719C" w:rsidRPr="001A75A7">
        <w:rPr>
          <w:rFonts w:ascii="Times New Roman" w:eastAsia="Times New Roman" w:hAnsi="Times New Roman" w:cs="Times New Roman"/>
          <w:sz w:val="24"/>
          <w:szCs w:val="24"/>
        </w:rPr>
        <w:t>, I learned the Infosys Finical software capabilities and how to operate it. My</w:t>
      </w:r>
    </w:p>
    <w:p w:rsidR="00376BB3" w:rsidRPr="001A75A7" w:rsidRDefault="000741F3" w:rsidP="0098676B">
      <w:pPr>
        <w:spacing w:after="0" w:line="360" w:lineRule="auto"/>
        <w:jc w:val="both"/>
        <w:rPr>
          <w:rFonts w:ascii="Times New Roman" w:eastAsia="Times New Roman" w:hAnsi="Times New Roman" w:cs="Times New Roman"/>
          <w:sz w:val="24"/>
          <w:szCs w:val="24"/>
        </w:rPr>
      </w:pPr>
      <w:r w:rsidRPr="001A75A7">
        <w:rPr>
          <w:rFonts w:ascii="Times New Roman" w:eastAsia="Times New Roman" w:hAnsi="Times New Roman" w:cs="Times New Roman"/>
          <w:sz w:val="24"/>
          <w:szCs w:val="24"/>
        </w:rPr>
        <w:t>Codifying</w:t>
      </w:r>
      <w:r w:rsidR="0096719C" w:rsidRPr="001A75A7">
        <w:rPr>
          <w:rFonts w:ascii="Times New Roman" w:eastAsia="Times New Roman" w:hAnsi="Times New Roman" w:cs="Times New Roman"/>
          <w:sz w:val="24"/>
          <w:szCs w:val="24"/>
        </w:rPr>
        <w:t xml:space="preserve"> skill bettered significantly, so is my Microsoft </w:t>
      </w:r>
      <w:proofErr w:type="gramStart"/>
      <w:r w:rsidR="0096719C" w:rsidRPr="001A75A7">
        <w:rPr>
          <w:rFonts w:ascii="Times New Roman" w:eastAsia="Times New Roman" w:hAnsi="Times New Roman" w:cs="Times New Roman"/>
          <w:sz w:val="24"/>
          <w:szCs w:val="24"/>
        </w:rPr>
        <w:t>excel</w:t>
      </w:r>
      <w:proofErr w:type="gramEnd"/>
      <w:r w:rsidR="0096719C" w:rsidRPr="001A75A7">
        <w:rPr>
          <w:rFonts w:ascii="Times New Roman" w:eastAsia="Times New Roman" w:hAnsi="Times New Roman" w:cs="Times New Roman"/>
          <w:sz w:val="24"/>
          <w:szCs w:val="24"/>
        </w:rPr>
        <w:t xml:space="preserve"> knowledge. Also, how</w:t>
      </w:r>
      <w:r w:rsidR="003948FC" w:rsidRPr="001A75A7">
        <w:rPr>
          <w:rFonts w:ascii="Times New Roman" w:eastAsia="Times New Roman" w:hAnsi="Times New Roman" w:cs="Times New Roman"/>
          <w:sz w:val="24"/>
          <w:szCs w:val="24"/>
        </w:rPr>
        <w:t xml:space="preserve"> </w:t>
      </w:r>
      <w:r w:rsidR="0096719C" w:rsidRPr="001A75A7">
        <w:rPr>
          <w:rFonts w:ascii="Times New Roman" w:eastAsia="Times New Roman" w:hAnsi="Times New Roman" w:cs="Times New Roman"/>
          <w:sz w:val="24"/>
          <w:szCs w:val="24"/>
        </w:rPr>
        <w:t>the fiscal request workshop and how everything we do is related</w:t>
      </w:r>
      <w:r w:rsidR="003948FC" w:rsidRPr="001A75A7">
        <w:rPr>
          <w:rFonts w:ascii="Times New Roman" w:eastAsia="Times New Roman" w:hAnsi="Times New Roman" w:cs="Times New Roman"/>
          <w:sz w:val="24"/>
          <w:szCs w:val="24"/>
        </w:rPr>
        <w:t xml:space="preserve"> with banking, without doing an </w:t>
      </w:r>
      <w:proofErr w:type="spellStart"/>
      <w:r w:rsidR="00D92285">
        <w:rPr>
          <w:rFonts w:ascii="Times New Roman" w:eastAsia="Times New Roman" w:hAnsi="Times New Roman" w:cs="Times New Roman"/>
          <w:sz w:val="24"/>
          <w:szCs w:val="24"/>
        </w:rPr>
        <w:t>internship</w:t>
      </w:r>
      <w:r w:rsidR="0096719C" w:rsidRPr="001A75A7">
        <w:rPr>
          <w:rFonts w:ascii="Times New Roman" w:eastAsia="Times New Roman" w:hAnsi="Times New Roman" w:cs="Times New Roman"/>
          <w:sz w:val="24"/>
          <w:szCs w:val="24"/>
        </w:rPr>
        <w:t>at</w:t>
      </w:r>
      <w:proofErr w:type="spellEnd"/>
      <w:r w:rsidR="0096719C" w:rsidRPr="001A75A7">
        <w:rPr>
          <w:rFonts w:ascii="Times New Roman" w:eastAsia="Times New Roman" w:hAnsi="Times New Roman" w:cs="Times New Roman"/>
          <w:sz w:val="24"/>
          <w:szCs w:val="24"/>
        </w:rPr>
        <w:t xml:space="preserve"> the bank, it would have been insolvable for me to comprehend. All these times, I learned effects from the book and what I learned, I couldn't apply anywhere. I got to apply my knowledge about Marketing as well as economics and finance in this banking sector and I also learned that we need practical knowledge along with erudite knowledge in order to remain competitive in the job request.</w:t>
      </w:r>
    </w:p>
    <w:p w:rsidR="00FD59DD" w:rsidRPr="001A75A7" w:rsidRDefault="00376BB3" w:rsidP="0098676B">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4"/>
        </w:rPr>
        <w:br/>
      </w:r>
      <w:bookmarkStart w:id="42" w:name="_Toc116383772"/>
      <w:r w:rsidRPr="001A75A7">
        <w:rPr>
          <w:rStyle w:val="Heading3Char"/>
          <w:rFonts w:ascii="Times New Roman" w:hAnsi="Times New Roman" w:cs="Times New Roman"/>
        </w:rPr>
        <w:t>Personal Learning</w:t>
      </w:r>
      <w:bookmarkEnd w:id="42"/>
      <w:r w:rsidRPr="001A75A7">
        <w:rPr>
          <w:rStyle w:val="Heading3Char"/>
          <w:rFonts w:ascii="Times New Roman" w:hAnsi="Times New Roman" w:cs="Times New Roman"/>
        </w:rPr>
        <w:t xml:space="preserve"> </w:t>
      </w:r>
      <w:r w:rsidRPr="001A75A7">
        <w:rPr>
          <w:rStyle w:val="Heading3Char"/>
          <w:rFonts w:ascii="Times New Roman" w:hAnsi="Times New Roman" w:cs="Times New Roman"/>
        </w:rPr>
        <w:br/>
      </w:r>
      <w:r w:rsidR="0096719C" w:rsidRPr="001A75A7">
        <w:rPr>
          <w:rFonts w:ascii="Times New Roman" w:eastAsia="Times New Roman" w:hAnsi="Times New Roman" w:cs="Times New Roman"/>
          <w:sz w:val="24"/>
          <w:szCs w:val="20"/>
        </w:rPr>
        <w:t xml:space="preserve">We all communicate with each other but veritably many people </w:t>
      </w:r>
      <w:proofErr w:type="gramStart"/>
      <w:r w:rsidR="0096719C" w:rsidRPr="001A75A7">
        <w:rPr>
          <w:rFonts w:ascii="Times New Roman" w:eastAsia="Times New Roman" w:hAnsi="Times New Roman" w:cs="Times New Roman"/>
          <w:sz w:val="24"/>
          <w:szCs w:val="20"/>
        </w:rPr>
        <w:t>have</w:t>
      </w:r>
      <w:proofErr w:type="gramEnd"/>
      <w:r w:rsidR="0096719C" w:rsidRPr="001A75A7">
        <w:rPr>
          <w:rFonts w:ascii="Times New Roman" w:eastAsia="Times New Roman" w:hAnsi="Times New Roman" w:cs="Times New Roman"/>
          <w:sz w:val="24"/>
          <w:szCs w:val="20"/>
        </w:rPr>
        <w:t xml:space="preserve"> the power to impact other person. From the instructors of my </w:t>
      </w:r>
      <w:proofErr w:type="spellStart"/>
      <w:r w:rsidR="00D92285">
        <w:rPr>
          <w:rFonts w:ascii="Times New Roman" w:eastAsia="Times New Roman" w:hAnsi="Times New Roman" w:cs="Times New Roman"/>
          <w:sz w:val="24"/>
          <w:szCs w:val="20"/>
        </w:rPr>
        <w:t>internship</w:t>
      </w:r>
      <w:r w:rsidR="0096719C" w:rsidRPr="001A75A7">
        <w:rPr>
          <w:rFonts w:ascii="Times New Roman" w:eastAsia="Times New Roman" w:hAnsi="Times New Roman" w:cs="Times New Roman"/>
          <w:sz w:val="24"/>
          <w:szCs w:val="20"/>
        </w:rPr>
        <w:t>period</w:t>
      </w:r>
      <w:proofErr w:type="spellEnd"/>
      <w:r w:rsidR="0096719C" w:rsidRPr="001A75A7">
        <w:rPr>
          <w:rFonts w:ascii="Times New Roman" w:eastAsia="Times New Roman" w:hAnsi="Times New Roman" w:cs="Times New Roman"/>
          <w:sz w:val="24"/>
          <w:szCs w:val="20"/>
        </w:rPr>
        <w:t xml:space="preserve"> in the account services department, the most important assignment I learned-is the power to impact people. </w:t>
      </w:r>
      <w:proofErr w:type="gramStart"/>
      <w:r w:rsidR="0096719C" w:rsidRPr="001A75A7">
        <w:rPr>
          <w:rFonts w:ascii="Times New Roman" w:eastAsia="Times New Roman" w:hAnsi="Times New Roman" w:cs="Times New Roman"/>
          <w:sz w:val="24"/>
          <w:szCs w:val="20"/>
        </w:rPr>
        <w:t>How to make them sure to use our product and the services and make them comfortable with our product and services as we know in Marketing that guests are the heart and core of every business.</w:t>
      </w:r>
      <w:proofErr w:type="gramEnd"/>
      <w:r w:rsidR="0096719C" w:rsidRPr="001A75A7">
        <w:rPr>
          <w:rFonts w:ascii="Times New Roman" w:eastAsia="Times New Roman" w:hAnsi="Times New Roman" w:cs="Times New Roman"/>
          <w:sz w:val="24"/>
          <w:szCs w:val="20"/>
        </w:rPr>
        <w:t xml:space="preserve"> There comes a time when workers and inferiors don't want to work, what would you do also? Scolding them and threating them aren't going to work. Directors were veritably nice with their inferiors and when they wanted some work from certain someone, they simply just showed them the bigger picture of what would be if the work isn't done duly. People can do effects for the people they like. So, erecting a particular relationship with other individualities guests that we learned from Marketing will help to get a favor from them. So, I learned the communication skill set demanded to impact </w:t>
      </w:r>
      <w:proofErr w:type="gramStart"/>
      <w:r w:rsidR="0096719C" w:rsidRPr="001A75A7">
        <w:rPr>
          <w:rFonts w:ascii="Times New Roman" w:eastAsia="Times New Roman" w:hAnsi="Times New Roman" w:cs="Times New Roman"/>
          <w:sz w:val="24"/>
          <w:szCs w:val="20"/>
        </w:rPr>
        <w:t>people which is</w:t>
      </w:r>
      <w:proofErr w:type="gramEnd"/>
      <w:r w:rsidR="0096719C" w:rsidRPr="001A75A7">
        <w:rPr>
          <w:rFonts w:ascii="Times New Roman" w:eastAsia="Times New Roman" w:hAnsi="Times New Roman" w:cs="Times New Roman"/>
          <w:sz w:val="24"/>
          <w:szCs w:val="20"/>
        </w:rPr>
        <w:t xml:space="preserve"> a veritably good skill in our marketing sectors.</w:t>
      </w:r>
    </w:p>
    <w:p w:rsidR="00CD039F" w:rsidRPr="001A75A7" w:rsidRDefault="00CD039F" w:rsidP="0098676B">
      <w:pPr>
        <w:spacing w:after="0" w:line="360" w:lineRule="auto"/>
        <w:jc w:val="both"/>
        <w:rPr>
          <w:rFonts w:ascii="Times New Roman" w:eastAsia="Times New Roman" w:hAnsi="Times New Roman" w:cs="Times New Roman"/>
          <w:sz w:val="24"/>
          <w:szCs w:val="20"/>
        </w:rPr>
      </w:pPr>
    </w:p>
    <w:p w:rsidR="004F69E9" w:rsidRDefault="00201A73" w:rsidP="0098676B">
      <w:pPr>
        <w:pStyle w:val="Heading2"/>
        <w:jc w:val="both"/>
        <w:rPr>
          <w:b/>
        </w:rPr>
      </w:pPr>
      <w:bookmarkStart w:id="43" w:name="_Toc116383773"/>
      <w:r w:rsidRPr="001A75A7">
        <w:rPr>
          <w:b/>
        </w:rPr>
        <w:t xml:space="preserve">Dealing with the </w:t>
      </w:r>
      <w:r w:rsidR="00021AC4" w:rsidRPr="001A75A7">
        <w:rPr>
          <w:b/>
        </w:rPr>
        <w:t xml:space="preserve">difficulties </w:t>
      </w:r>
      <w:r w:rsidRPr="001A75A7">
        <w:rPr>
          <w:b/>
        </w:rPr>
        <w:t>at AIBL</w:t>
      </w:r>
      <w:bookmarkEnd w:id="43"/>
    </w:p>
    <w:p w:rsidR="00021AC4" w:rsidRPr="001A75A7" w:rsidRDefault="00021AC4" w:rsidP="0098676B">
      <w:pPr>
        <w:pStyle w:val="Heading2"/>
        <w:jc w:val="both"/>
        <w:rPr>
          <w:rFonts w:eastAsia="Times New Roman"/>
          <w:sz w:val="20"/>
          <w:szCs w:val="20"/>
        </w:rPr>
      </w:pPr>
    </w:p>
    <w:p w:rsidR="00021AC4" w:rsidRPr="001A75A7" w:rsidRDefault="00021AC4" w:rsidP="0098676B">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 xml:space="preserve">Working at the bank has been a tremendous experience and I have learned a lot during this time. This has fundamentally improved my outlook on how the banking procedure work and how marketing playing a big role in this sector because by this people get to know about the good </w:t>
      </w:r>
      <w:r w:rsidRPr="001A75A7">
        <w:rPr>
          <w:rFonts w:ascii="Times New Roman" w:eastAsia="Times New Roman" w:hAnsi="Times New Roman" w:cs="Times New Roman"/>
          <w:sz w:val="24"/>
          <w:szCs w:val="20"/>
        </w:rPr>
        <w:lastRenderedPageBreak/>
        <w:t>things of this bank and they feel interest to work with this bank. I learned all the internal affairs and how they are conducted, the tricky nature of some of the transactions and many basic functions of banks as well. As I continued to grow and learn, I came across multiple difficulties throughout the 3-month internship period at Al-</w:t>
      </w:r>
      <w:proofErr w:type="spellStart"/>
      <w:r w:rsidRPr="001A75A7">
        <w:rPr>
          <w:rFonts w:ascii="Times New Roman" w:eastAsia="Times New Roman" w:hAnsi="Times New Roman" w:cs="Times New Roman"/>
          <w:sz w:val="24"/>
          <w:szCs w:val="20"/>
        </w:rPr>
        <w:t>Arafah</w:t>
      </w:r>
      <w:proofErr w:type="spellEnd"/>
      <w:r w:rsidRPr="001A75A7">
        <w:rPr>
          <w:rFonts w:ascii="Times New Roman" w:eastAsia="Times New Roman" w:hAnsi="Times New Roman" w:cs="Times New Roman"/>
          <w:sz w:val="24"/>
          <w:szCs w:val="20"/>
        </w:rPr>
        <w:t xml:space="preserve"> </w:t>
      </w:r>
      <w:proofErr w:type="spellStart"/>
      <w:r w:rsidRPr="001A75A7">
        <w:rPr>
          <w:rFonts w:ascii="Times New Roman" w:eastAsia="Times New Roman" w:hAnsi="Times New Roman" w:cs="Times New Roman"/>
          <w:sz w:val="24"/>
          <w:szCs w:val="20"/>
        </w:rPr>
        <w:t>Islami</w:t>
      </w:r>
      <w:proofErr w:type="spellEnd"/>
      <w:r w:rsidRPr="001A75A7">
        <w:rPr>
          <w:rFonts w:ascii="Times New Roman" w:eastAsia="Times New Roman" w:hAnsi="Times New Roman" w:cs="Times New Roman"/>
          <w:sz w:val="24"/>
          <w:szCs w:val="20"/>
        </w:rPr>
        <w:t xml:space="preserve"> bank limited. There are a few mandates for opening accounts, certain documents that the bank requires. For instance, the NID cards of the client and the nominee needs to be verified before any current or savings account is opened. There was this one time, a client came in to open a savings account and an ITD. I asked for all the necessary documents but when I tried to verify the NID of the account holder, the search result kept coming back blank. So, I immediately asked my supervisor. She tried it as well </w:t>
      </w:r>
      <w:r w:rsidRPr="001A75A7">
        <w:rPr>
          <w:rFonts w:ascii="Times New Roman" w:eastAsia="Times New Roman" w:hAnsi="Times New Roman" w:cs="Times New Roman"/>
          <w:sz w:val="32"/>
          <w:szCs w:val="24"/>
        </w:rPr>
        <w:br/>
      </w:r>
      <w:r w:rsidRPr="001A75A7">
        <w:rPr>
          <w:rFonts w:ascii="Times New Roman" w:eastAsia="Times New Roman" w:hAnsi="Times New Roman" w:cs="Times New Roman"/>
          <w:sz w:val="24"/>
          <w:szCs w:val="20"/>
        </w:rPr>
        <w:t xml:space="preserve">but we were unable to verify the NID. So, we can’t open a savings account if the NID verification is not satisfied. I explained it to the client and told him that unfortunately we cannot open a savings account with NID verification. But we can open the ITD. So, the client only settled with the ITD account. Although we ask for NID card photocopy for every type of account, it is crucial to remember that for current and savings account only the NID card needs to be verified. If someone does not have NID or NID verification doesn’t check out then </w:t>
      </w:r>
      <w:r w:rsidRPr="001A75A7">
        <w:rPr>
          <w:rFonts w:ascii="Times New Roman" w:eastAsia="Times New Roman" w:hAnsi="Times New Roman" w:cs="Times New Roman"/>
          <w:sz w:val="32"/>
          <w:szCs w:val="24"/>
        </w:rPr>
        <w:br/>
      </w:r>
      <w:r w:rsidRPr="001A75A7">
        <w:rPr>
          <w:rFonts w:ascii="Times New Roman" w:eastAsia="Times New Roman" w:hAnsi="Times New Roman" w:cs="Times New Roman"/>
          <w:sz w:val="24"/>
          <w:szCs w:val="20"/>
        </w:rPr>
        <w:t xml:space="preserve">they cannot open savings account. Another difficulty I came across was while opening an ITD account. We print out the account numbers beforehand and store them in a file so that we can promptly open an account when a client comes in. Because doing it in the computer takes a while and we don’t want to delay our customers any more than we have to. This one time I opened and ITD account for 5 years and I put in the pre-printed account number as always and wrote him a deposit book. But the account number looked a little old, the numbers follow a serial but that number was pretty far behind. So, I put in the number in the account checking interface and it showed that an account already exists on that account number. So, I put in the next number and same thing happened, there already existed an account. Same happened for the next few account </w:t>
      </w:r>
      <w:r w:rsidRPr="001A75A7">
        <w:rPr>
          <w:rFonts w:ascii="Times New Roman" w:eastAsia="Times New Roman" w:hAnsi="Times New Roman" w:cs="Times New Roman"/>
          <w:sz w:val="32"/>
          <w:szCs w:val="24"/>
        </w:rPr>
        <w:br/>
      </w:r>
      <w:r w:rsidRPr="001A75A7">
        <w:rPr>
          <w:rFonts w:ascii="Times New Roman" w:eastAsia="Times New Roman" w:hAnsi="Times New Roman" w:cs="Times New Roman"/>
          <w:sz w:val="24"/>
          <w:szCs w:val="20"/>
        </w:rPr>
        <w:t xml:space="preserve">numbers. I rushed to my supervisor and told her about the glitch. She then checked again and got the same result. Later on, we found out that there was a printing mistake and they had mistakenly printed old numbers. My supervisor was really </w:t>
      </w:r>
      <w:proofErr w:type="gramStart"/>
      <w:r w:rsidRPr="001A75A7">
        <w:rPr>
          <w:rFonts w:ascii="Times New Roman" w:eastAsia="Times New Roman" w:hAnsi="Times New Roman" w:cs="Times New Roman"/>
          <w:sz w:val="24"/>
          <w:szCs w:val="20"/>
        </w:rPr>
        <w:t>Pleased</w:t>
      </w:r>
      <w:proofErr w:type="gramEnd"/>
      <w:r w:rsidRPr="001A75A7">
        <w:rPr>
          <w:rFonts w:ascii="Times New Roman" w:eastAsia="Times New Roman" w:hAnsi="Times New Roman" w:cs="Times New Roman"/>
          <w:sz w:val="24"/>
          <w:szCs w:val="20"/>
        </w:rPr>
        <w:t xml:space="preserve"> with my performance because had I not checked and the client had deposited the money and left, it would have been deposited in the wrong account. This is very much possible because most account </w:t>
      </w:r>
      <w:proofErr w:type="gramStart"/>
      <w:r w:rsidRPr="001A75A7">
        <w:rPr>
          <w:rFonts w:ascii="Times New Roman" w:eastAsia="Times New Roman" w:hAnsi="Times New Roman" w:cs="Times New Roman"/>
          <w:sz w:val="24"/>
          <w:szCs w:val="20"/>
        </w:rPr>
        <w:t>are</w:t>
      </w:r>
      <w:proofErr w:type="gramEnd"/>
      <w:r w:rsidRPr="001A75A7">
        <w:rPr>
          <w:rFonts w:ascii="Times New Roman" w:eastAsia="Times New Roman" w:hAnsi="Times New Roman" w:cs="Times New Roman"/>
          <w:sz w:val="24"/>
          <w:szCs w:val="20"/>
        </w:rPr>
        <w:t xml:space="preserve"> not opened right away and it would create quite a chaos upon discovery.</w:t>
      </w:r>
    </w:p>
    <w:p w:rsidR="00CD039F" w:rsidRPr="001A75A7" w:rsidRDefault="00CD039F" w:rsidP="00376BB3">
      <w:pPr>
        <w:spacing w:after="0" w:line="360" w:lineRule="auto"/>
        <w:rPr>
          <w:rFonts w:ascii="Times New Roman" w:eastAsia="Times New Roman" w:hAnsi="Times New Roman" w:cs="Times New Roman"/>
          <w:sz w:val="24"/>
          <w:szCs w:val="20"/>
        </w:rPr>
      </w:pPr>
    </w:p>
    <w:p w:rsidR="00CD039F" w:rsidRPr="001A75A7" w:rsidRDefault="00CD039F" w:rsidP="00376BB3">
      <w:pPr>
        <w:spacing w:after="0" w:line="360" w:lineRule="auto"/>
        <w:rPr>
          <w:rFonts w:ascii="Times New Roman" w:eastAsia="Times New Roman" w:hAnsi="Times New Roman" w:cs="Times New Roman"/>
          <w:sz w:val="24"/>
          <w:szCs w:val="20"/>
        </w:rPr>
      </w:pPr>
    </w:p>
    <w:p w:rsidR="00CD039F" w:rsidRPr="001A75A7" w:rsidRDefault="00CD039F" w:rsidP="00376BB3">
      <w:pPr>
        <w:spacing w:after="0" w:line="360" w:lineRule="auto"/>
        <w:rPr>
          <w:rFonts w:ascii="Times New Roman" w:eastAsia="Times New Roman" w:hAnsi="Times New Roman" w:cs="Times New Roman"/>
          <w:sz w:val="24"/>
          <w:szCs w:val="20"/>
        </w:rPr>
      </w:pPr>
    </w:p>
    <w:p w:rsidR="00CD039F" w:rsidRPr="001A75A7" w:rsidRDefault="00CD039F" w:rsidP="00376BB3">
      <w:pPr>
        <w:spacing w:after="0" w:line="360" w:lineRule="auto"/>
        <w:rPr>
          <w:rFonts w:ascii="Times New Roman" w:eastAsia="Times New Roman" w:hAnsi="Times New Roman" w:cs="Times New Roman"/>
          <w:sz w:val="24"/>
          <w:szCs w:val="20"/>
        </w:rPr>
      </w:pPr>
    </w:p>
    <w:p w:rsidR="00CD039F" w:rsidRPr="001A75A7" w:rsidRDefault="00CD039F" w:rsidP="00376BB3">
      <w:pPr>
        <w:spacing w:after="0" w:line="360" w:lineRule="auto"/>
        <w:rPr>
          <w:rFonts w:ascii="Times New Roman" w:eastAsia="Times New Roman" w:hAnsi="Times New Roman" w:cs="Times New Roman"/>
          <w:sz w:val="24"/>
          <w:szCs w:val="20"/>
        </w:rPr>
      </w:pPr>
    </w:p>
    <w:p w:rsidR="00CD039F" w:rsidRPr="001A75A7" w:rsidRDefault="00CD039F" w:rsidP="00376BB3">
      <w:pPr>
        <w:spacing w:after="0" w:line="360" w:lineRule="auto"/>
        <w:rPr>
          <w:rFonts w:ascii="Times New Roman" w:eastAsia="Times New Roman" w:hAnsi="Times New Roman" w:cs="Times New Roman"/>
          <w:sz w:val="24"/>
          <w:szCs w:val="20"/>
        </w:rPr>
      </w:pPr>
    </w:p>
    <w:p w:rsidR="00CD039F" w:rsidRPr="001A75A7" w:rsidRDefault="00CD039F" w:rsidP="00376BB3">
      <w:pPr>
        <w:spacing w:after="0" w:line="360" w:lineRule="auto"/>
        <w:rPr>
          <w:rFonts w:ascii="Times New Roman" w:eastAsia="Times New Roman" w:hAnsi="Times New Roman" w:cs="Times New Roman"/>
          <w:sz w:val="24"/>
          <w:szCs w:val="20"/>
        </w:rPr>
      </w:pPr>
    </w:p>
    <w:p w:rsidR="00CD039F" w:rsidRPr="001A75A7" w:rsidRDefault="00CD039F" w:rsidP="00376BB3">
      <w:pPr>
        <w:spacing w:after="0" w:line="360" w:lineRule="auto"/>
        <w:rPr>
          <w:rFonts w:ascii="Times New Roman" w:eastAsia="Times New Roman" w:hAnsi="Times New Roman" w:cs="Times New Roman"/>
          <w:sz w:val="24"/>
          <w:szCs w:val="20"/>
        </w:rPr>
      </w:pPr>
    </w:p>
    <w:p w:rsidR="00CD039F" w:rsidRPr="001A75A7" w:rsidRDefault="00CD039F" w:rsidP="00376BB3">
      <w:pPr>
        <w:spacing w:after="0" w:line="360" w:lineRule="auto"/>
        <w:rPr>
          <w:rFonts w:ascii="Times New Roman" w:eastAsia="Times New Roman" w:hAnsi="Times New Roman" w:cs="Times New Roman"/>
          <w:sz w:val="24"/>
          <w:szCs w:val="20"/>
        </w:rPr>
      </w:pPr>
    </w:p>
    <w:p w:rsidR="00B53B05" w:rsidRPr="001A75A7" w:rsidRDefault="00B53B05" w:rsidP="00376BB3">
      <w:pPr>
        <w:spacing w:after="0" w:line="360" w:lineRule="auto"/>
        <w:rPr>
          <w:rFonts w:ascii="Times New Roman" w:eastAsia="Times New Roman" w:hAnsi="Times New Roman" w:cs="Times New Roman"/>
          <w:sz w:val="24"/>
          <w:szCs w:val="20"/>
        </w:rPr>
      </w:pPr>
    </w:p>
    <w:p w:rsidR="008F24D6" w:rsidRPr="001A75A7" w:rsidRDefault="008F24D6" w:rsidP="00A525C5">
      <w:pPr>
        <w:spacing w:after="0" w:line="360" w:lineRule="auto"/>
        <w:rPr>
          <w:rFonts w:ascii="Times New Roman" w:eastAsia="Times New Roman" w:hAnsi="Times New Roman" w:cs="Times New Roman"/>
          <w:sz w:val="24"/>
          <w:szCs w:val="20"/>
        </w:rPr>
      </w:pPr>
    </w:p>
    <w:p w:rsidR="004F69E9" w:rsidRPr="004F69E9" w:rsidRDefault="008F24D6" w:rsidP="004F69E9">
      <w:pPr>
        <w:pStyle w:val="Heading1"/>
        <w:jc w:val="center"/>
        <w:rPr>
          <w:rFonts w:ascii="Times New Roman" w:hAnsi="Times New Roman" w:cs="Times New Roman"/>
          <w:b/>
          <w:sz w:val="48"/>
          <w:szCs w:val="48"/>
        </w:rPr>
      </w:pPr>
      <w:bookmarkStart w:id="44" w:name="_Toc116383774"/>
      <w:r w:rsidRPr="004F69E9">
        <w:rPr>
          <w:rFonts w:ascii="Times New Roman" w:hAnsi="Times New Roman" w:cs="Times New Roman"/>
          <w:b/>
          <w:sz w:val="48"/>
          <w:szCs w:val="48"/>
        </w:rPr>
        <w:t>Chapter</w:t>
      </w:r>
      <w:r w:rsidR="00C803CB" w:rsidRPr="004F69E9">
        <w:rPr>
          <w:rFonts w:ascii="Times New Roman" w:hAnsi="Times New Roman" w:cs="Times New Roman"/>
          <w:b/>
          <w:sz w:val="48"/>
          <w:szCs w:val="48"/>
        </w:rPr>
        <w:t xml:space="preserve"> 4</w:t>
      </w:r>
      <w:bookmarkEnd w:id="44"/>
    </w:p>
    <w:p w:rsidR="0065668D" w:rsidRDefault="00C26DFC" w:rsidP="004F69E9">
      <w:pPr>
        <w:pStyle w:val="Heading1"/>
        <w:jc w:val="center"/>
        <w:rPr>
          <w:rStyle w:val="markedcontent"/>
          <w:rFonts w:ascii="Times New Roman" w:hAnsi="Times New Roman" w:cs="Times New Roman"/>
          <w:b/>
          <w:sz w:val="48"/>
          <w:szCs w:val="48"/>
        </w:rPr>
      </w:pPr>
      <w:bookmarkStart w:id="45" w:name="_Toc116383775"/>
      <w:r w:rsidRPr="004F69E9">
        <w:rPr>
          <w:rStyle w:val="markedcontent"/>
          <w:rFonts w:ascii="Times New Roman" w:hAnsi="Times New Roman" w:cs="Times New Roman"/>
          <w:b/>
          <w:sz w:val="48"/>
          <w:szCs w:val="48"/>
        </w:rPr>
        <w:t>Findings</w:t>
      </w:r>
      <w:r w:rsidR="004F69E9" w:rsidRPr="004F69E9">
        <w:rPr>
          <w:rStyle w:val="markedcontent"/>
          <w:rFonts w:ascii="Times New Roman" w:hAnsi="Times New Roman" w:cs="Times New Roman"/>
          <w:b/>
          <w:sz w:val="48"/>
          <w:szCs w:val="48"/>
        </w:rPr>
        <w:t>,</w:t>
      </w:r>
      <w:r w:rsidRPr="004F69E9">
        <w:rPr>
          <w:rStyle w:val="markedcontent"/>
          <w:rFonts w:ascii="Times New Roman" w:hAnsi="Times New Roman" w:cs="Times New Roman"/>
          <w:b/>
          <w:sz w:val="48"/>
          <w:szCs w:val="48"/>
        </w:rPr>
        <w:t xml:space="preserve"> </w:t>
      </w:r>
      <w:r w:rsidR="004F69E9" w:rsidRPr="004F69E9">
        <w:rPr>
          <w:rStyle w:val="markedcontent"/>
          <w:rFonts w:ascii="Times New Roman" w:hAnsi="Times New Roman" w:cs="Times New Roman"/>
          <w:b/>
          <w:sz w:val="48"/>
          <w:szCs w:val="48"/>
        </w:rPr>
        <w:t>Recommendations</w:t>
      </w:r>
      <w:bookmarkEnd w:id="45"/>
      <w:r w:rsidR="004F69E9" w:rsidRPr="004F69E9">
        <w:rPr>
          <w:rStyle w:val="markedcontent"/>
          <w:rFonts w:ascii="Times New Roman" w:hAnsi="Times New Roman" w:cs="Times New Roman"/>
          <w:b/>
          <w:sz w:val="48"/>
          <w:szCs w:val="48"/>
        </w:rPr>
        <w:t xml:space="preserve"> </w:t>
      </w:r>
    </w:p>
    <w:p w:rsidR="004F69E9" w:rsidRPr="004F69E9" w:rsidRDefault="004F69E9" w:rsidP="004F69E9">
      <w:pPr>
        <w:pStyle w:val="Heading1"/>
        <w:jc w:val="center"/>
        <w:rPr>
          <w:rFonts w:ascii="Times New Roman" w:hAnsi="Times New Roman" w:cs="Times New Roman"/>
          <w:b/>
          <w:sz w:val="48"/>
          <w:szCs w:val="48"/>
        </w:rPr>
      </w:pPr>
      <w:bookmarkStart w:id="46" w:name="_Toc116383776"/>
      <w:proofErr w:type="gramStart"/>
      <w:r w:rsidRPr="004F69E9">
        <w:rPr>
          <w:rStyle w:val="markedcontent"/>
          <w:rFonts w:ascii="Times New Roman" w:hAnsi="Times New Roman" w:cs="Times New Roman"/>
          <w:b/>
          <w:sz w:val="48"/>
          <w:szCs w:val="48"/>
        </w:rPr>
        <w:t>and</w:t>
      </w:r>
      <w:proofErr w:type="gramEnd"/>
      <w:r w:rsidRPr="004F69E9">
        <w:rPr>
          <w:rStyle w:val="markedcontent"/>
          <w:rFonts w:ascii="Times New Roman" w:hAnsi="Times New Roman" w:cs="Times New Roman"/>
          <w:b/>
          <w:sz w:val="48"/>
          <w:szCs w:val="48"/>
        </w:rPr>
        <w:t xml:space="preserve"> Conclusion</w:t>
      </w:r>
      <w:bookmarkEnd w:id="46"/>
    </w:p>
    <w:p w:rsidR="008F24D6" w:rsidRPr="004F69E9" w:rsidRDefault="008F24D6" w:rsidP="004F69E9">
      <w:pPr>
        <w:pStyle w:val="Heading1"/>
        <w:rPr>
          <w:rFonts w:ascii="Times New Roman" w:hAnsi="Times New Roman" w:cs="Times New Roman"/>
          <w:szCs w:val="20"/>
        </w:rPr>
      </w:pPr>
    </w:p>
    <w:p w:rsidR="008F24D6" w:rsidRPr="004F69E9" w:rsidRDefault="008F24D6" w:rsidP="00A525C5">
      <w:pPr>
        <w:spacing w:after="0" w:line="360" w:lineRule="auto"/>
        <w:rPr>
          <w:rFonts w:ascii="Times New Roman" w:eastAsia="Times New Roman" w:hAnsi="Times New Roman" w:cs="Times New Roman"/>
          <w:sz w:val="24"/>
          <w:szCs w:val="20"/>
        </w:rPr>
      </w:pPr>
    </w:p>
    <w:p w:rsidR="008F24D6" w:rsidRPr="001A75A7" w:rsidRDefault="008F24D6" w:rsidP="00A525C5">
      <w:pPr>
        <w:spacing w:after="0" w:line="360" w:lineRule="auto"/>
        <w:rPr>
          <w:rFonts w:ascii="Times New Roman" w:eastAsia="Times New Roman" w:hAnsi="Times New Roman" w:cs="Times New Roman"/>
          <w:sz w:val="24"/>
          <w:szCs w:val="20"/>
        </w:rPr>
      </w:pPr>
    </w:p>
    <w:p w:rsidR="008F24D6" w:rsidRPr="001A75A7" w:rsidRDefault="008F24D6" w:rsidP="00A525C5">
      <w:pPr>
        <w:spacing w:after="0" w:line="360" w:lineRule="auto"/>
        <w:rPr>
          <w:rFonts w:ascii="Times New Roman" w:eastAsia="Times New Roman" w:hAnsi="Times New Roman" w:cs="Times New Roman"/>
          <w:sz w:val="24"/>
          <w:szCs w:val="20"/>
        </w:rPr>
      </w:pPr>
    </w:p>
    <w:p w:rsidR="00B76432" w:rsidRPr="001A75A7" w:rsidRDefault="00B76432">
      <w:pPr>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br w:type="page"/>
      </w:r>
    </w:p>
    <w:p w:rsidR="00194461" w:rsidRPr="001A75A7" w:rsidRDefault="00194461" w:rsidP="004F69E9">
      <w:pPr>
        <w:pStyle w:val="Heading2"/>
        <w:jc w:val="both"/>
        <w:rPr>
          <w:rFonts w:eastAsia="Times New Roman"/>
          <w:b/>
        </w:rPr>
      </w:pPr>
      <w:bookmarkStart w:id="47" w:name="_Toc116383777"/>
      <w:r w:rsidRPr="001A75A7">
        <w:rPr>
          <w:rFonts w:eastAsia="Times New Roman"/>
          <w:b/>
        </w:rPr>
        <w:lastRenderedPageBreak/>
        <w:t>Findings: General Banking Department</w:t>
      </w:r>
      <w:bookmarkEnd w:id="47"/>
    </w:p>
    <w:p w:rsidR="00194461" w:rsidRPr="001A75A7" w:rsidRDefault="00194461" w:rsidP="004F69E9">
      <w:pPr>
        <w:spacing w:after="0" w:line="240" w:lineRule="auto"/>
        <w:jc w:val="both"/>
        <w:rPr>
          <w:rFonts w:ascii="Times New Roman" w:eastAsia="Times New Roman" w:hAnsi="Times New Roman" w:cs="Times New Roman"/>
          <w:b/>
          <w:color w:val="385623" w:themeColor="accent6" w:themeShade="80"/>
          <w:sz w:val="32"/>
          <w:szCs w:val="25"/>
        </w:rPr>
      </w:pPr>
    </w:p>
    <w:p w:rsidR="00194461" w:rsidRPr="001A75A7" w:rsidRDefault="00194461" w:rsidP="004F69E9">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 xml:space="preserve">While preparing my internship report and assaying the information, I've linked some major findings. I've worked at the </w:t>
      </w:r>
      <w:proofErr w:type="spellStart"/>
      <w:r w:rsidRPr="001A75A7">
        <w:rPr>
          <w:rFonts w:ascii="Times New Roman" w:eastAsia="Times New Roman" w:hAnsi="Times New Roman" w:cs="Times New Roman"/>
          <w:sz w:val="24"/>
          <w:szCs w:val="20"/>
        </w:rPr>
        <w:t>Shyamoli</w:t>
      </w:r>
      <w:proofErr w:type="spellEnd"/>
      <w:r w:rsidRPr="001A75A7">
        <w:rPr>
          <w:rFonts w:ascii="Times New Roman" w:eastAsia="Times New Roman" w:hAnsi="Times New Roman" w:cs="Times New Roman"/>
          <w:sz w:val="24"/>
          <w:szCs w:val="20"/>
        </w:rPr>
        <w:t xml:space="preserve"> Branch of AIBL. From </w:t>
      </w:r>
      <w:proofErr w:type="gramStart"/>
      <w:r w:rsidRPr="001A75A7">
        <w:rPr>
          <w:rFonts w:ascii="Times New Roman" w:eastAsia="Times New Roman" w:hAnsi="Times New Roman" w:cs="Times New Roman"/>
          <w:sz w:val="24"/>
          <w:szCs w:val="20"/>
        </w:rPr>
        <w:t>this findings</w:t>
      </w:r>
      <w:proofErr w:type="gramEnd"/>
      <w:r w:rsidRPr="001A75A7">
        <w:rPr>
          <w:rFonts w:ascii="Times New Roman" w:eastAsia="Times New Roman" w:hAnsi="Times New Roman" w:cs="Times New Roman"/>
          <w:sz w:val="24"/>
          <w:szCs w:val="20"/>
        </w:rPr>
        <w:t xml:space="preserve"> now I am going to mention some of them in my report and it is given below.</w:t>
      </w:r>
    </w:p>
    <w:p w:rsidR="00194461" w:rsidRPr="001A75A7" w:rsidRDefault="00194461" w:rsidP="004F69E9">
      <w:pPr>
        <w:spacing w:after="0" w:line="360" w:lineRule="auto"/>
        <w:jc w:val="both"/>
        <w:rPr>
          <w:rFonts w:ascii="Times New Roman" w:eastAsia="Times New Roman" w:hAnsi="Times New Roman" w:cs="Times New Roman"/>
          <w:sz w:val="24"/>
          <w:szCs w:val="20"/>
        </w:rPr>
      </w:pPr>
    </w:p>
    <w:p w:rsidR="00194461" w:rsidRPr="001A75A7" w:rsidRDefault="00194461" w:rsidP="004F69E9">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Cambria Math" w:cs="Times New Roman"/>
          <w:sz w:val="24"/>
          <w:szCs w:val="20"/>
        </w:rPr>
        <w:t>⎯</w:t>
      </w:r>
      <w:r w:rsidRPr="001A75A7">
        <w:rPr>
          <w:rFonts w:ascii="Times New Roman" w:eastAsia="Times New Roman" w:hAnsi="Times New Roman" w:cs="Times New Roman"/>
          <w:sz w:val="24"/>
          <w:szCs w:val="20"/>
        </w:rPr>
        <w:t xml:space="preserve"> </w:t>
      </w:r>
      <w:proofErr w:type="gramStart"/>
      <w:r w:rsidRPr="001A75A7">
        <w:rPr>
          <w:rFonts w:ascii="Times New Roman" w:eastAsia="Times New Roman" w:hAnsi="Times New Roman" w:cs="Times New Roman"/>
          <w:sz w:val="24"/>
          <w:szCs w:val="20"/>
        </w:rPr>
        <w:t>One</w:t>
      </w:r>
      <w:proofErr w:type="gramEnd"/>
      <w:r w:rsidRPr="001A75A7">
        <w:rPr>
          <w:rFonts w:ascii="Times New Roman" w:eastAsia="Times New Roman" w:hAnsi="Times New Roman" w:cs="Times New Roman"/>
          <w:sz w:val="24"/>
          <w:szCs w:val="20"/>
        </w:rPr>
        <w:t xml:space="preserve"> of the major findings from my opinion the work pressure is too much high for the general banking department in </w:t>
      </w:r>
      <w:proofErr w:type="spellStart"/>
      <w:r w:rsidRPr="001A75A7">
        <w:rPr>
          <w:rFonts w:ascii="Times New Roman" w:eastAsia="Times New Roman" w:hAnsi="Times New Roman" w:cs="Times New Roman"/>
          <w:sz w:val="24"/>
          <w:szCs w:val="20"/>
        </w:rPr>
        <w:t>Shyamoli</w:t>
      </w:r>
      <w:proofErr w:type="spellEnd"/>
      <w:r w:rsidRPr="001A75A7">
        <w:rPr>
          <w:rFonts w:ascii="Times New Roman" w:eastAsia="Times New Roman" w:hAnsi="Times New Roman" w:cs="Times New Roman"/>
          <w:sz w:val="24"/>
          <w:szCs w:val="20"/>
        </w:rPr>
        <w:t xml:space="preserve"> Branch. And for this reason some activities and task </w:t>
      </w:r>
      <w:proofErr w:type="spellStart"/>
      <w:r w:rsidRPr="001A75A7">
        <w:rPr>
          <w:rFonts w:ascii="Times New Roman" w:eastAsia="Times New Roman" w:hAnsi="Times New Roman" w:cs="Times New Roman"/>
          <w:sz w:val="24"/>
          <w:szCs w:val="20"/>
        </w:rPr>
        <w:t>can not</w:t>
      </w:r>
      <w:proofErr w:type="spellEnd"/>
      <w:r w:rsidRPr="001A75A7">
        <w:rPr>
          <w:rFonts w:ascii="Times New Roman" w:eastAsia="Times New Roman" w:hAnsi="Times New Roman" w:cs="Times New Roman"/>
          <w:sz w:val="24"/>
          <w:szCs w:val="20"/>
        </w:rPr>
        <w:t xml:space="preserve"> be done within time.</w:t>
      </w:r>
    </w:p>
    <w:p w:rsidR="00194461" w:rsidRPr="001A75A7" w:rsidRDefault="00194461" w:rsidP="004F69E9">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Cambria Math" w:cs="Times New Roman"/>
          <w:sz w:val="24"/>
          <w:szCs w:val="20"/>
        </w:rPr>
        <w:t>⎯</w:t>
      </w:r>
      <w:r w:rsidRPr="001A75A7">
        <w:rPr>
          <w:rFonts w:ascii="Times New Roman" w:eastAsia="Times New Roman" w:hAnsi="Times New Roman" w:cs="Times New Roman"/>
          <w:sz w:val="24"/>
          <w:szCs w:val="20"/>
        </w:rPr>
        <w:t xml:space="preserve"> AIBL give the bank workers huge opportunity to develop themselves as well as they can gain the banking knowledge very easily. But as I mention above because of the working pressure sometimes they couldn’t give their best service to their customers.</w:t>
      </w:r>
    </w:p>
    <w:p w:rsidR="00194461" w:rsidRPr="001A75A7" w:rsidRDefault="00194461" w:rsidP="004F69E9">
      <w:pPr>
        <w:spacing w:after="0" w:line="360" w:lineRule="auto"/>
        <w:jc w:val="both"/>
        <w:rPr>
          <w:rFonts w:ascii="Times New Roman" w:eastAsia="Times New Roman" w:hAnsi="Times New Roman" w:cs="Times New Roman"/>
          <w:sz w:val="24"/>
          <w:szCs w:val="20"/>
        </w:rPr>
      </w:pPr>
    </w:p>
    <w:p w:rsidR="00194461" w:rsidRPr="001A75A7" w:rsidRDefault="00194461" w:rsidP="004F69E9">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Cambria Math" w:cs="Times New Roman"/>
          <w:sz w:val="24"/>
          <w:szCs w:val="20"/>
        </w:rPr>
        <w:t>⎯</w:t>
      </w:r>
      <w:r w:rsidRPr="001A75A7">
        <w:rPr>
          <w:rFonts w:ascii="Times New Roman" w:eastAsia="Times New Roman" w:hAnsi="Times New Roman" w:cs="Times New Roman"/>
          <w:sz w:val="24"/>
          <w:szCs w:val="20"/>
        </w:rPr>
        <w:t xml:space="preserve"> </w:t>
      </w:r>
      <w:proofErr w:type="gramStart"/>
      <w:r w:rsidRPr="001A75A7">
        <w:rPr>
          <w:rFonts w:ascii="Times New Roman" w:eastAsia="Times New Roman" w:hAnsi="Times New Roman" w:cs="Times New Roman"/>
          <w:sz w:val="24"/>
          <w:szCs w:val="20"/>
        </w:rPr>
        <w:t>Occasionally</w:t>
      </w:r>
      <w:proofErr w:type="gramEnd"/>
      <w:r w:rsidRPr="001A75A7">
        <w:rPr>
          <w:rFonts w:ascii="Times New Roman" w:eastAsia="Times New Roman" w:hAnsi="Times New Roman" w:cs="Times New Roman"/>
          <w:sz w:val="24"/>
          <w:szCs w:val="20"/>
        </w:rPr>
        <w:t xml:space="preserve"> due to poor internet garcon, workers </w:t>
      </w:r>
      <w:proofErr w:type="spellStart"/>
      <w:r w:rsidRPr="001A75A7">
        <w:rPr>
          <w:rFonts w:ascii="Times New Roman" w:eastAsia="Times New Roman" w:hAnsi="Times New Roman" w:cs="Times New Roman"/>
          <w:sz w:val="24"/>
          <w:szCs w:val="20"/>
        </w:rPr>
        <w:t>can not</w:t>
      </w:r>
      <w:proofErr w:type="spellEnd"/>
      <w:r w:rsidRPr="001A75A7">
        <w:rPr>
          <w:rFonts w:ascii="Times New Roman" w:eastAsia="Times New Roman" w:hAnsi="Times New Roman" w:cs="Times New Roman"/>
          <w:sz w:val="24"/>
          <w:szCs w:val="20"/>
        </w:rPr>
        <w:t xml:space="preserve"> tell the guests their needed quantum of balance in their account and are unfit to transfer finances or withdraw plutocrat. This is one of the </w:t>
      </w:r>
      <w:proofErr w:type="gramStart"/>
      <w:r w:rsidRPr="001A75A7">
        <w:rPr>
          <w:rFonts w:ascii="Times New Roman" w:eastAsia="Times New Roman" w:hAnsi="Times New Roman" w:cs="Times New Roman"/>
          <w:sz w:val="24"/>
          <w:szCs w:val="20"/>
        </w:rPr>
        <w:t>reason</w:t>
      </w:r>
      <w:proofErr w:type="gramEnd"/>
      <w:r w:rsidRPr="001A75A7">
        <w:rPr>
          <w:rFonts w:ascii="Times New Roman" w:eastAsia="Times New Roman" w:hAnsi="Times New Roman" w:cs="Times New Roman"/>
          <w:sz w:val="24"/>
          <w:szCs w:val="20"/>
        </w:rPr>
        <w:t xml:space="preserve"> of client dissatisfaction.</w:t>
      </w:r>
    </w:p>
    <w:p w:rsidR="00194461" w:rsidRPr="001A75A7" w:rsidRDefault="00194461" w:rsidP="004F69E9">
      <w:pPr>
        <w:spacing w:after="0" w:line="360" w:lineRule="auto"/>
        <w:jc w:val="both"/>
        <w:rPr>
          <w:rFonts w:ascii="Times New Roman" w:eastAsia="Times New Roman" w:hAnsi="Times New Roman" w:cs="Times New Roman"/>
          <w:sz w:val="24"/>
          <w:szCs w:val="20"/>
        </w:rPr>
      </w:pPr>
    </w:p>
    <w:p w:rsidR="00194461" w:rsidRPr="001A75A7" w:rsidRDefault="00194461" w:rsidP="004F69E9">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Cambria Math" w:cs="Times New Roman"/>
          <w:sz w:val="24"/>
          <w:szCs w:val="20"/>
        </w:rPr>
        <w:t>⎯</w:t>
      </w:r>
      <w:r w:rsidRPr="001A75A7">
        <w:rPr>
          <w:rFonts w:ascii="Times New Roman" w:eastAsia="Times New Roman" w:hAnsi="Times New Roman" w:cs="Times New Roman"/>
          <w:sz w:val="24"/>
          <w:szCs w:val="20"/>
        </w:rPr>
        <w:t xml:space="preserve"> Bank workers sometime dissatisfy with some action taken by the authority. There are many kind of internal </w:t>
      </w:r>
      <w:proofErr w:type="gramStart"/>
      <w:r w:rsidRPr="001A75A7">
        <w:rPr>
          <w:rFonts w:ascii="Times New Roman" w:eastAsia="Times New Roman" w:hAnsi="Times New Roman" w:cs="Times New Roman"/>
          <w:sz w:val="24"/>
          <w:szCs w:val="20"/>
        </w:rPr>
        <w:t>decision</w:t>
      </w:r>
      <w:proofErr w:type="gramEnd"/>
      <w:r w:rsidRPr="001A75A7">
        <w:rPr>
          <w:rFonts w:ascii="Times New Roman" w:eastAsia="Times New Roman" w:hAnsi="Times New Roman" w:cs="Times New Roman"/>
          <w:sz w:val="24"/>
          <w:szCs w:val="20"/>
        </w:rPr>
        <w:t xml:space="preserve"> that make by the authority. </w:t>
      </w:r>
      <w:proofErr w:type="gramStart"/>
      <w:r w:rsidRPr="001A75A7">
        <w:rPr>
          <w:rFonts w:ascii="Times New Roman" w:eastAsia="Times New Roman" w:hAnsi="Times New Roman" w:cs="Times New Roman"/>
          <w:sz w:val="24"/>
          <w:szCs w:val="20"/>
        </w:rPr>
        <w:t>They definitely things about their worker but few things which couldn’t take a good place for the bank worker.</w:t>
      </w:r>
      <w:proofErr w:type="gramEnd"/>
      <w:r w:rsidRPr="001A75A7">
        <w:rPr>
          <w:rFonts w:ascii="Times New Roman" w:eastAsia="Times New Roman" w:hAnsi="Times New Roman" w:cs="Times New Roman"/>
          <w:sz w:val="24"/>
          <w:szCs w:val="20"/>
        </w:rPr>
        <w:t xml:space="preserve"> </w:t>
      </w:r>
    </w:p>
    <w:p w:rsidR="00194461" w:rsidRPr="001A75A7" w:rsidRDefault="00194461" w:rsidP="004F69E9">
      <w:pPr>
        <w:spacing w:after="0" w:line="360" w:lineRule="auto"/>
        <w:jc w:val="both"/>
        <w:rPr>
          <w:rFonts w:ascii="Times New Roman" w:eastAsia="Times New Roman" w:hAnsi="Times New Roman" w:cs="Times New Roman"/>
          <w:sz w:val="24"/>
          <w:szCs w:val="20"/>
        </w:rPr>
      </w:pPr>
    </w:p>
    <w:p w:rsidR="00194461" w:rsidRPr="001A75A7" w:rsidRDefault="00194461" w:rsidP="004F69E9">
      <w:pPr>
        <w:pStyle w:val="Heading2"/>
        <w:jc w:val="both"/>
        <w:rPr>
          <w:rFonts w:eastAsia="Times New Roman"/>
          <w:b/>
          <w:sz w:val="36"/>
          <w:szCs w:val="20"/>
        </w:rPr>
      </w:pPr>
      <w:bookmarkStart w:id="48" w:name="_Toc116383778"/>
      <w:r w:rsidRPr="001A75A7">
        <w:rPr>
          <w:rFonts w:eastAsia="Times New Roman"/>
          <w:b/>
        </w:rPr>
        <w:t>Findings: Investment department of AIBL</w:t>
      </w:r>
      <w:bookmarkEnd w:id="48"/>
    </w:p>
    <w:p w:rsidR="00194461" w:rsidRPr="001A75A7" w:rsidRDefault="00194461" w:rsidP="004F69E9">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In Bangladesh AIBL is a famous Islamic bank in Bangladesh and now they are doing a good job in online banking also. AIBL always try to hold a strong position in the banking sector always and by giving the best service to their client. And AIBL always try to do a quality investment also. In my Internship there are some finding I found and now I am going to mention them in below:</w:t>
      </w:r>
    </w:p>
    <w:p w:rsidR="00194461" w:rsidRPr="001A75A7" w:rsidRDefault="00194461" w:rsidP="004F69E9">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 xml:space="preserve">• In investment department AIBL need to be more focus. For this reason sometimes their disbursement process also take many times and for this reason the service quality also get hampered </w:t>
      </w:r>
    </w:p>
    <w:p w:rsidR="00194461" w:rsidRPr="001A75A7" w:rsidRDefault="00194461" w:rsidP="004F69E9">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 xml:space="preserve">• In every branch is not cover or allowed by </w:t>
      </w:r>
      <w:proofErr w:type="spellStart"/>
      <w:r w:rsidRPr="001A75A7">
        <w:rPr>
          <w:rFonts w:ascii="Times New Roman" w:eastAsia="Times New Roman" w:hAnsi="Times New Roman" w:cs="Times New Roman"/>
          <w:sz w:val="24"/>
          <w:szCs w:val="20"/>
        </w:rPr>
        <w:t>Mudaraba</w:t>
      </w:r>
      <w:proofErr w:type="spellEnd"/>
      <w:r w:rsidRPr="001A75A7">
        <w:rPr>
          <w:rFonts w:ascii="Times New Roman" w:eastAsia="Times New Roman" w:hAnsi="Times New Roman" w:cs="Times New Roman"/>
          <w:sz w:val="24"/>
          <w:szCs w:val="20"/>
        </w:rPr>
        <w:t xml:space="preserve"> and </w:t>
      </w:r>
      <w:proofErr w:type="spellStart"/>
      <w:r w:rsidRPr="001A75A7">
        <w:rPr>
          <w:rFonts w:ascii="Times New Roman" w:eastAsia="Times New Roman" w:hAnsi="Times New Roman" w:cs="Times New Roman"/>
          <w:sz w:val="24"/>
          <w:szCs w:val="20"/>
        </w:rPr>
        <w:t>Musharaka</w:t>
      </w:r>
      <w:proofErr w:type="spellEnd"/>
      <w:r w:rsidRPr="001A75A7">
        <w:rPr>
          <w:rFonts w:ascii="Times New Roman" w:eastAsia="Times New Roman" w:hAnsi="Times New Roman" w:cs="Times New Roman"/>
          <w:sz w:val="24"/>
          <w:szCs w:val="20"/>
        </w:rPr>
        <w:t xml:space="preserve"> mode. So there is some lack in some branch. </w:t>
      </w:r>
    </w:p>
    <w:p w:rsidR="00194461" w:rsidRPr="001A75A7" w:rsidRDefault="00194461" w:rsidP="004F69E9">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lastRenderedPageBreak/>
        <w:t xml:space="preserve">• At </w:t>
      </w:r>
      <w:proofErr w:type="spellStart"/>
      <w:r w:rsidRPr="001A75A7">
        <w:rPr>
          <w:rFonts w:ascii="Times New Roman" w:eastAsia="Times New Roman" w:hAnsi="Times New Roman" w:cs="Times New Roman"/>
          <w:sz w:val="24"/>
          <w:szCs w:val="20"/>
        </w:rPr>
        <w:t>Shyamoli</w:t>
      </w:r>
      <w:proofErr w:type="spellEnd"/>
      <w:r w:rsidRPr="001A75A7">
        <w:rPr>
          <w:rFonts w:ascii="Times New Roman" w:eastAsia="Times New Roman" w:hAnsi="Times New Roman" w:cs="Times New Roman"/>
          <w:sz w:val="24"/>
          <w:szCs w:val="20"/>
        </w:rPr>
        <w:t xml:space="preserve"> branch AIBL investment drop over the time from 2013 to 2016 due to the preface of </w:t>
      </w:r>
      <w:proofErr w:type="spellStart"/>
      <w:r w:rsidRPr="001A75A7">
        <w:rPr>
          <w:rFonts w:ascii="Times New Roman" w:eastAsia="Times New Roman" w:hAnsi="Times New Roman" w:cs="Times New Roman"/>
          <w:sz w:val="24"/>
          <w:szCs w:val="20"/>
        </w:rPr>
        <w:t>Krishi</w:t>
      </w:r>
      <w:proofErr w:type="spellEnd"/>
      <w:r w:rsidRPr="001A75A7">
        <w:rPr>
          <w:rFonts w:ascii="Times New Roman" w:eastAsia="Times New Roman" w:hAnsi="Times New Roman" w:cs="Times New Roman"/>
          <w:sz w:val="24"/>
          <w:szCs w:val="20"/>
        </w:rPr>
        <w:t>- request branch at similar close propinquity. Both these branches are veritably close to each other.</w:t>
      </w:r>
    </w:p>
    <w:p w:rsidR="00194461" w:rsidRPr="001A75A7" w:rsidRDefault="00194461" w:rsidP="004F69E9">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 xml:space="preserve">• At </w:t>
      </w:r>
      <w:proofErr w:type="spellStart"/>
      <w:r w:rsidRPr="001A75A7">
        <w:rPr>
          <w:rFonts w:ascii="Times New Roman" w:eastAsia="Times New Roman" w:hAnsi="Times New Roman" w:cs="Times New Roman"/>
          <w:sz w:val="24"/>
          <w:szCs w:val="20"/>
        </w:rPr>
        <w:t>Hazaribagh</w:t>
      </w:r>
      <w:proofErr w:type="spellEnd"/>
      <w:r w:rsidRPr="001A75A7">
        <w:rPr>
          <w:rFonts w:ascii="Times New Roman" w:eastAsia="Times New Roman" w:hAnsi="Times New Roman" w:cs="Times New Roman"/>
          <w:sz w:val="24"/>
          <w:szCs w:val="20"/>
        </w:rPr>
        <w:t xml:space="preserve"> </w:t>
      </w:r>
      <w:proofErr w:type="gramStart"/>
      <w:r w:rsidRPr="001A75A7">
        <w:rPr>
          <w:rFonts w:ascii="Times New Roman" w:eastAsia="Times New Roman" w:hAnsi="Times New Roman" w:cs="Times New Roman"/>
          <w:sz w:val="24"/>
          <w:szCs w:val="20"/>
        </w:rPr>
        <w:t>branch AIBL heavily invest</w:t>
      </w:r>
      <w:proofErr w:type="gramEnd"/>
      <w:r w:rsidRPr="001A75A7">
        <w:rPr>
          <w:rFonts w:ascii="Times New Roman" w:eastAsia="Times New Roman" w:hAnsi="Times New Roman" w:cs="Times New Roman"/>
          <w:sz w:val="24"/>
          <w:szCs w:val="20"/>
        </w:rPr>
        <w:t xml:space="preserve"> in </w:t>
      </w:r>
      <w:proofErr w:type="spellStart"/>
      <w:r w:rsidRPr="001A75A7">
        <w:rPr>
          <w:rFonts w:ascii="Times New Roman" w:eastAsia="Times New Roman" w:hAnsi="Times New Roman" w:cs="Times New Roman"/>
          <w:sz w:val="24"/>
          <w:szCs w:val="20"/>
        </w:rPr>
        <w:t>Bai-Muajjal</w:t>
      </w:r>
      <w:proofErr w:type="spellEnd"/>
      <w:r w:rsidRPr="001A75A7">
        <w:rPr>
          <w:rFonts w:ascii="Times New Roman" w:eastAsia="Times New Roman" w:hAnsi="Times New Roman" w:cs="Times New Roman"/>
          <w:sz w:val="24"/>
          <w:szCs w:val="20"/>
        </w:rPr>
        <w:t xml:space="preserve"> mode under consumer investment scheme. In 2016 their investment reached TK, which was the loftiest in all modes that </w:t>
      </w:r>
      <w:proofErr w:type="spellStart"/>
      <w:r w:rsidRPr="001A75A7">
        <w:rPr>
          <w:rFonts w:ascii="Times New Roman" w:eastAsia="Times New Roman" w:hAnsi="Times New Roman" w:cs="Times New Roman"/>
          <w:sz w:val="24"/>
          <w:szCs w:val="20"/>
        </w:rPr>
        <w:t>Shyamoli</w:t>
      </w:r>
      <w:proofErr w:type="spellEnd"/>
      <w:r w:rsidRPr="001A75A7">
        <w:rPr>
          <w:rFonts w:ascii="Times New Roman" w:eastAsia="Times New Roman" w:hAnsi="Times New Roman" w:cs="Times New Roman"/>
          <w:sz w:val="24"/>
          <w:szCs w:val="20"/>
        </w:rPr>
        <w:t xml:space="preserve"> branch allowed.</w:t>
      </w:r>
    </w:p>
    <w:p w:rsidR="00194461" w:rsidRPr="001A75A7" w:rsidRDefault="00194461" w:rsidP="004F69E9">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 AIBL investment recovery rate changed over the time.</w:t>
      </w:r>
    </w:p>
    <w:p w:rsidR="00194461" w:rsidRPr="001A75A7" w:rsidRDefault="00194461" w:rsidP="004F69E9">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 xml:space="preserve">• There are some weakness in AIBL investment strategies and policy as well as </w:t>
      </w:r>
      <w:proofErr w:type="spellStart"/>
      <w:r w:rsidRPr="001A75A7">
        <w:rPr>
          <w:rFonts w:ascii="Times New Roman" w:eastAsia="Times New Roman" w:hAnsi="Times New Roman" w:cs="Times New Roman"/>
          <w:sz w:val="24"/>
          <w:szCs w:val="20"/>
        </w:rPr>
        <w:t>Quard</w:t>
      </w:r>
      <w:proofErr w:type="spellEnd"/>
      <w:r w:rsidRPr="001A75A7">
        <w:rPr>
          <w:rFonts w:ascii="Times New Roman" w:eastAsia="Times New Roman" w:hAnsi="Times New Roman" w:cs="Times New Roman"/>
          <w:sz w:val="24"/>
          <w:szCs w:val="20"/>
        </w:rPr>
        <w:t xml:space="preserve">, </w:t>
      </w:r>
      <w:proofErr w:type="spellStart"/>
      <w:r w:rsidRPr="001A75A7">
        <w:rPr>
          <w:rFonts w:ascii="Times New Roman" w:eastAsia="Times New Roman" w:hAnsi="Times New Roman" w:cs="Times New Roman"/>
          <w:sz w:val="24"/>
          <w:szCs w:val="20"/>
        </w:rPr>
        <w:t>Mudarab</w:t>
      </w:r>
      <w:proofErr w:type="gramStart"/>
      <w:r w:rsidRPr="001A75A7">
        <w:rPr>
          <w:rFonts w:ascii="Times New Roman" w:eastAsia="Times New Roman" w:hAnsi="Times New Roman" w:cs="Times New Roman"/>
          <w:sz w:val="24"/>
          <w:szCs w:val="20"/>
        </w:rPr>
        <w:t>,Musharka</w:t>
      </w:r>
      <w:proofErr w:type="spellEnd"/>
      <w:proofErr w:type="gramEnd"/>
      <w:r w:rsidRPr="001A75A7">
        <w:rPr>
          <w:rFonts w:ascii="Times New Roman" w:eastAsia="Times New Roman" w:hAnsi="Times New Roman" w:cs="Times New Roman"/>
          <w:sz w:val="24"/>
          <w:szCs w:val="20"/>
        </w:rPr>
        <w:t xml:space="preserve"> according to IBBL. So AIBL need to work in this part.</w:t>
      </w:r>
    </w:p>
    <w:p w:rsidR="00194461" w:rsidRPr="001A75A7" w:rsidRDefault="00194461" w:rsidP="004F69E9">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 xml:space="preserve">• One think I also follow that AIBL mainly invest in the artificial sector and majority like more than 49.10 of the investment in this sector. </w:t>
      </w:r>
      <w:proofErr w:type="gramStart"/>
      <w:r w:rsidRPr="001A75A7">
        <w:rPr>
          <w:rFonts w:ascii="Times New Roman" w:eastAsia="Times New Roman" w:hAnsi="Times New Roman" w:cs="Times New Roman"/>
          <w:sz w:val="24"/>
          <w:szCs w:val="20"/>
        </w:rPr>
        <w:t>But on the other hand IBBL doing a great job by doing in entire provident sector all over the place in Bangladesh.</w:t>
      </w:r>
      <w:proofErr w:type="gramEnd"/>
      <w:r w:rsidRPr="001A75A7">
        <w:rPr>
          <w:rFonts w:ascii="Times New Roman" w:eastAsia="Times New Roman" w:hAnsi="Times New Roman" w:cs="Times New Roman"/>
          <w:sz w:val="24"/>
          <w:szCs w:val="20"/>
        </w:rPr>
        <w:t xml:space="preserve"> </w:t>
      </w:r>
    </w:p>
    <w:p w:rsidR="00194461" w:rsidRPr="001A75A7" w:rsidRDefault="00194461" w:rsidP="004F69E9">
      <w:pPr>
        <w:spacing w:after="0" w:line="360" w:lineRule="auto"/>
        <w:jc w:val="both"/>
        <w:rPr>
          <w:rFonts w:ascii="Times New Roman" w:eastAsia="Times New Roman" w:hAnsi="Times New Roman" w:cs="Times New Roman"/>
          <w:sz w:val="24"/>
          <w:szCs w:val="20"/>
        </w:rPr>
      </w:pPr>
    </w:p>
    <w:p w:rsidR="00194461" w:rsidRPr="001A75A7" w:rsidRDefault="00194461" w:rsidP="004F69E9">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 xml:space="preserve">• In all division of Bangladesh and district also AIBL mainly did their investment in Dhaka. 78% investment is done in Dhaka. So AIBL should focus on the other division and district also than they can provide a good and better quality service in all over Bangladesh. </w:t>
      </w:r>
    </w:p>
    <w:p w:rsidR="00194461" w:rsidRPr="001A75A7" w:rsidRDefault="00194461" w:rsidP="004F69E9">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 The income came from investment is not enough according to other. For example according to IBBL the income is not as good as other.</w:t>
      </w:r>
    </w:p>
    <w:p w:rsidR="00194461" w:rsidRPr="001A75A7" w:rsidRDefault="00194461" w:rsidP="004F69E9">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 xml:space="preserve">• The effectiveness of AIBL investment policy is not sufficient and they didn’t invest in other sector also. So they should invest in other sector also. </w:t>
      </w:r>
    </w:p>
    <w:p w:rsidR="008F24D6" w:rsidRPr="001A75A7" w:rsidRDefault="008F24D6" w:rsidP="004F69E9">
      <w:pPr>
        <w:spacing w:after="0" w:line="360" w:lineRule="auto"/>
        <w:jc w:val="both"/>
        <w:rPr>
          <w:rFonts w:ascii="Times New Roman" w:eastAsia="Times New Roman" w:hAnsi="Times New Roman" w:cs="Times New Roman"/>
          <w:sz w:val="24"/>
          <w:szCs w:val="20"/>
        </w:rPr>
      </w:pPr>
    </w:p>
    <w:p w:rsidR="00EA3FE0" w:rsidRDefault="00241E1F" w:rsidP="004F69E9">
      <w:pPr>
        <w:pStyle w:val="Heading2"/>
        <w:jc w:val="both"/>
        <w:rPr>
          <w:rStyle w:val="markedcontent"/>
          <w:b/>
          <w:color w:val="385623" w:themeColor="accent6" w:themeShade="80"/>
          <w:szCs w:val="25"/>
        </w:rPr>
      </w:pPr>
      <w:bookmarkStart w:id="49" w:name="_Toc116383779"/>
      <w:r w:rsidRPr="001A75A7">
        <w:rPr>
          <w:rStyle w:val="markedcontent"/>
          <w:b/>
          <w:color w:val="385623" w:themeColor="accent6" w:themeShade="80"/>
          <w:szCs w:val="25"/>
        </w:rPr>
        <w:t>Shortcomings of the bank</w:t>
      </w:r>
      <w:bookmarkEnd w:id="49"/>
      <w:r w:rsidRPr="001A75A7">
        <w:rPr>
          <w:rStyle w:val="markedcontent"/>
          <w:b/>
          <w:color w:val="385623" w:themeColor="accent6" w:themeShade="80"/>
          <w:szCs w:val="25"/>
        </w:rPr>
        <w:t xml:space="preserve"> </w:t>
      </w:r>
    </w:p>
    <w:p w:rsidR="00241E1F" w:rsidRPr="001A75A7" w:rsidRDefault="00241E1F" w:rsidP="004F69E9">
      <w:pPr>
        <w:pStyle w:val="Heading2"/>
        <w:jc w:val="both"/>
        <w:rPr>
          <w:rStyle w:val="markedcontent"/>
          <w:b/>
          <w:szCs w:val="20"/>
        </w:rPr>
      </w:pPr>
    </w:p>
    <w:p w:rsidR="00241E1F" w:rsidRPr="001A75A7" w:rsidRDefault="00241E1F" w:rsidP="004F69E9">
      <w:pPr>
        <w:spacing w:after="0" w:line="360" w:lineRule="auto"/>
        <w:jc w:val="both"/>
        <w:rPr>
          <w:rStyle w:val="markedcontent"/>
          <w:rFonts w:ascii="Times New Roman" w:hAnsi="Times New Roman" w:cs="Times New Roman"/>
          <w:sz w:val="24"/>
          <w:szCs w:val="20"/>
        </w:rPr>
      </w:pPr>
      <w:r w:rsidRPr="001A75A7">
        <w:rPr>
          <w:rStyle w:val="markedcontent"/>
          <w:rFonts w:ascii="Times New Roman" w:hAnsi="Times New Roman" w:cs="Times New Roman"/>
          <w:sz w:val="24"/>
          <w:szCs w:val="20"/>
        </w:rPr>
        <w:t xml:space="preserve">By doing internship in AIBL I figure out many things in this branch. </w:t>
      </w:r>
      <w:proofErr w:type="gramStart"/>
      <w:r w:rsidRPr="001A75A7">
        <w:rPr>
          <w:rStyle w:val="markedcontent"/>
          <w:rFonts w:ascii="Times New Roman" w:hAnsi="Times New Roman" w:cs="Times New Roman"/>
          <w:sz w:val="24"/>
          <w:szCs w:val="20"/>
        </w:rPr>
        <w:t>Which I found so much positive and good things.</w:t>
      </w:r>
      <w:proofErr w:type="gramEnd"/>
      <w:r w:rsidRPr="001A75A7">
        <w:rPr>
          <w:rStyle w:val="markedcontent"/>
          <w:rFonts w:ascii="Times New Roman" w:hAnsi="Times New Roman" w:cs="Times New Roman"/>
          <w:sz w:val="24"/>
          <w:szCs w:val="20"/>
        </w:rPr>
        <w:t xml:space="preserve"> Overall I am giving a summary of these things in below:</w:t>
      </w:r>
    </w:p>
    <w:p w:rsidR="00241E1F" w:rsidRPr="001A75A7" w:rsidRDefault="00241E1F" w:rsidP="004F69E9">
      <w:pPr>
        <w:spacing w:after="0" w:line="360" w:lineRule="auto"/>
        <w:jc w:val="both"/>
        <w:rPr>
          <w:rStyle w:val="markedcontent"/>
          <w:rFonts w:ascii="Times New Roman" w:hAnsi="Times New Roman" w:cs="Times New Roman"/>
          <w:sz w:val="24"/>
          <w:szCs w:val="20"/>
        </w:rPr>
      </w:pPr>
      <w:r w:rsidRPr="001A75A7">
        <w:rPr>
          <w:rStyle w:val="markedcontent"/>
          <w:rFonts w:ascii="Times New Roman" w:hAnsi="Times New Roman" w:cs="Times New Roman"/>
          <w:sz w:val="24"/>
          <w:szCs w:val="20"/>
        </w:rPr>
        <w:t xml:space="preserve">• Those with whom I worked in Bank they are so much friendly and make me comfortable while working with them. And I have to say they all have high patient while working. </w:t>
      </w:r>
    </w:p>
    <w:p w:rsidR="00241E1F" w:rsidRPr="001A75A7" w:rsidRDefault="00241E1F" w:rsidP="004F69E9">
      <w:pPr>
        <w:spacing w:after="0" w:line="360" w:lineRule="auto"/>
        <w:jc w:val="both"/>
        <w:rPr>
          <w:rStyle w:val="markedcontent"/>
          <w:rFonts w:ascii="Times New Roman" w:hAnsi="Times New Roman" w:cs="Times New Roman"/>
          <w:sz w:val="24"/>
          <w:szCs w:val="20"/>
        </w:rPr>
      </w:pPr>
      <w:r w:rsidRPr="001A75A7">
        <w:rPr>
          <w:rStyle w:val="markedcontent"/>
          <w:rFonts w:ascii="Times New Roman" w:hAnsi="Times New Roman" w:cs="Times New Roman"/>
          <w:sz w:val="24"/>
          <w:szCs w:val="20"/>
        </w:rPr>
        <w:t>• The AIBL authority is too much restricted about prayer. In every prayer time break had been given to the bank workers and the other things that I found so much beautiful is before doing the bank activities Holy Quran is read and discuss among all of them.</w:t>
      </w:r>
    </w:p>
    <w:p w:rsidR="00241E1F" w:rsidRPr="001A75A7" w:rsidRDefault="00241E1F" w:rsidP="004F69E9">
      <w:pPr>
        <w:spacing w:after="0" w:line="360" w:lineRule="auto"/>
        <w:jc w:val="both"/>
        <w:rPr>
          <w:rStyle w:val="markedcontent"/>
          <w:rFonts w:ascii="Times New Roman" w:hAnsi="Times New Roman" w:cs="Times New Roman"/>
          <w:sz w:val="24"/>
          <w:szCs w:val="20"/>
        </w:rPr>
      </w:pPr>
      <w:r w:rsidRPr="001A75A7">
        <w:rPr>
          <w:rStyle w:val="markedcontent"/>
          <w:rFonts w:ascii="Times New Roman" w:hAnsi="Times New Roman" w:cs="Times New Roman"/>
          <w:sz w:val="24"/>
          <w:szCs w:val="20"/>
        </w:rPr>
        <w:t xml:space="preserve">• Every day the sit for a meeting also to know about the working condition and environment before the working hour. </w:t>
      </w:r>
    </w:p>
    <w:p w:rsidR="00241E1F" w:rsidRPr="001A75A7" w:rsidRDefault="00241E1F" w:rsidP="00EA3FE0">
      <w:pPr>
        <w:spacing w:after="0" w:line="360" w:lineRule="auto"/>
        <w:jc w:val="both"/>
        <w:rPr>
          <w:rStyle w:val="markedcontent"/>
          <w:rFonts w:ascii="Times New Roman" w:hAnsi="Times New Roman" w:cs="Times New Roman"/>
          <w:sz w:val="24"/>
          <w:szCs w:val="20"/>
        </w:rPr>
      </w:pPr>
      <w:r w:rsidRPr="001A75A7">
        <w:rPr>
          <w:rStyle w:val="markedcontent"/>
          <w:rFonts w:ascii="Times New Roman" w:hAnsi="Times New Roman" w:cs="Times New Roman"/>
          <w:sz w:val="24"/>
          <w:szCs w:val="20"/>
        </w:rPr>
        <w:lastRenderedPageBreak/>
        <w:t xml:space="preserve">• The director of this branch is also very friendly because he </w:t>
      </w:r>
      <w:proofErr w:type="gramStart"/>
      <w:r w:rsidRPr="001A75A7">
        <w:rPr>
          <w:rStyle w:val="markedcontent"/>
          <w:rFonts w:ascii="Times New Roman" w:hAnsi="Times New Roman" w:cs="Times New Roman"/>
          <w:sz w:val="24"/>
          <w:szCs w:val="20"/>
        </w:rPr>
        <w:t>know</w:t>
      </w:r>
      <w:proofErr w:type="gramEnd"/>
      <w:r w:rsidRPr="001A75A7">
        <w:rPr>
          <w:rStyle w:val="markedcontent"/>
          <w:rFonts w:ascii="Times New Roman" w:hAnsi="Times New Roman" w:cs="Times New Roman"/>
          <w:sz w:val="24"/>
          <w:szCs w:val="20"/>
        </w:rPr>
        <w:t xml:space="preserve"> how to behave with his bank worker and also the valuable client.  </w:t>
      </w:r>
    </w:p>
    <w:p w:rsidR="00241E1F" w:rsidRPr="001A75A7" w:rsidRDefault="00241E1F" w:rsidP="00EA3FE0">
      <w:pPr>
        <w:spacing w:after="0" w:line="360" w:lineRule="auto"/>
        <w:jc w:val="both"/>
        <w:rPr>
          <w:rStyle w:val="markedcontent"/>
          <w:rFonts w:ascii="Times New Roman" w:hAnsi="Times New Roman" w:cs="Times New Roman"/>
          <w:b/>
          <w:sz w:val="24"/>
          <w:szCs w:val="24"/>
        </w:rPr>
      </w:pPr>
      <w:r w:rsidRPr="001A75A7">
        <w:rPr>
          <w:rStyle w:val="markedcontent"/>
          <w:rFonts w:ascii="Times New Roman" w:hAnsi="Times New Roman" w:cs="Times New Roman"/>
          <w:sz w:val="24"/>
          <w:szCs w:val="20"/>
        </w:rPr>
        <w:t>• All the workers are veritably good and are veritably good at their separate jobs.</w:t>
      </w:r>
      <w:r w:rsidRPr="001A75A7">
        <w:rPr>
          <w:rFonts w:ascii="Times New Roman" w:hAnsi="Times New Roman" w:cs="Times New Roman"/>
        </w:rPr>
        <w:br/>
      </w:r>
    </w:p>
    <w:p w:rsidR="004F69E9" w:rsidRDefault="00E21558" w:rsidP="00EA3FE0">
      <w:pPr>
        <w:pStyle w:val="Heading2"/>
        <w:spacing w:line="360" w:lineRule="auto"/>
        <w:jc w:val="both"/>
        <w:rPr>
          <w:b/>
        </w:rPr>
      </w:pPr>
      <w:bookmarkStart w:id="50" w:name="_Toc116383780"/>
      <w:r w:rsidRPr="001A75A7">
        <w:rPr>
          <w:b/>
        </w:rPr>
        <w:t>Areas to Improve</w:t>
      </w:r>
      <w:bookmarkEnd w:id="50"/>
    </w:p>
    <w:p w:rsidR="00241E1F" w:rsidRPr="001A75A7" w:rsidRDefault="00241E1F" w:rsidP="00EA3FE0">
      <w:pPr>
        <w:pStyle w:val="Heading2"/>
        <w:spacing w:line="360" w:lineRule="auto"/>
        <w:jc w:val="both"/>
        <w:rPr>
          <w:b/>
        </w:rPr>
      </w:pPr>
    </w:p>
    <w:p w:rsidR="00241E1F" w:rsidRPr="001A75A7" w:rsidRDefault="00241E1F" w:rsidP="00EA3FE0">
      <w:pPr>
        <w:pStyle w:val="Heading3"/>
        <w:spacing w:line="360" w:lineRule="auto"/>
        <w:jc w:val="both"/>
        <w:rPr>
          <w:rFonts w:ascii="Times New Roman" w:hAnsi="Times New Roman" w:cs="Times New Roman"/>
        </w:rPr>
      </w:pPr>
      <w:bookmarkStart w:id="51" w:name="_Toc116383781"/>
      <w:r w:rsidRPr="001A75A7">
        <w:rPr>
          <w:rFonts w:ascii="Times New Roman" w:hAnsi="Times New Roman" w:cs="Times New Roman"/>
        </w:rPr>
        <w:t>Lack of force</w:t>
      </w:r>
      <w:bookmarkEnd w:id="51"/>
    </w:p>
    <w:p w:rsidR="00241E1F" w:rsidRPr="001A75A7" w:rsidRDefault="00241E1F" w:rsidP="00EA3FE0">
      <w:pPr>
        <w:spacing w:after="0" w:line="360" w:lineRule="auto"/>
        <w:jc w:val="both"/>
        <w:rPr>
          <w:rFonts w:ascii="Times New Roman" w:eastAsia="Times New Roman" w:hAnsi="Times New Roman" w:cs="Times New Roman"/>
          <w:b/>
          <w:color w:val="000000" w:themeColor="text1"/>
          <w:sz w:val="24"/>
          <w:szCs w:val="20"/>
        </w:rPr>
      </w:pPr>
      <w:r w:rsidRPr="001A75A7">
        <w:rPr>
          <w:rStyle w:val="markedcontent"/>
          <w:rFonts w:ascii="Times New Roman" w:hAnsi="Times New Roman" w:cs="Times New Roman"/>
          <w:color w:val="000000" w:themeColor="text1"/>
          <w:sz w:val="24"/>
          <w:szCs w:val="20"/>
        </w:rPr>
        <w:t xml:space="preserve">Although there are 16 active workers at AIBL </w:t>
      </w:r>
      <w:proofErr w:type="spellStart"/>
      <w:r w:rsidRPr="001A75A7">
        <w:rPr>
          <w:rStyle w:val="markedcontent"/>
          <w:rFonts w:ascii="Times New Roman" w:hAnsi="Times New Roman" w:cs="Times New Roman"/>
          <w:color w:val="000000" w:themeColor="text1"/>
          <w:sz w:val="24"/>
          <w:szCs w:val="20"/>
        </w:rPr>
        <w:t>Shyamoli</w:t>
      </w:r>
      <w:proofErr w:type="spellEnd"/>
      <w:r w:rsidRPr="001A75A7">
        <w:rPr>
          <w:rStyle w:val="markedcontent"/>
          <w:rFonts w:ascii="Times New Roman" w:hAnsi="Times New Roman" w:cs="Times New Roman"/>
          <w:color w:val="000000" w:themeColor="text1"/>
          <w:sz w:val="24"/>
          <w:szCs w:val="20"/>
        </w:rPr>
        <w:t xml:space="preserve"> branch, it isn't enough for the workload. And utmost of the times, they had one of the workers running chores outdoors (sanctioned purpose) and that creates a significant vacancy at the general banking department as one of the guys from GB sire-tasked at the clearing section. And above that, if notoriety is on leave, it creates a lot of pressure on others. There are 3 seats for cash collection but only two workers are there. The bank also lacks security guards, 4 guards are supposed to be posted at all times whereas there are only three while only one of them has a gun.</w:t>
      </w:r>
    </w:p>
    <w:p w:rsidR="00241E1F" w:rsidRPr="001A75A7" w:rsidRDefault="00241E1F" w:rsidP="00EA3FE0">
      <w:pPr>
        <w:spacing w:after="0" w:line="360" w:lineRule="auto"/>
        <w:jc w:val="both"/>
        <w:rPr>
          <w:rFonts w:ascii="Times New Roman" w:eastAsia="Times New Roman" w:hAnsi="Times New Roman" w:cs="Times New Roman"/>
          <w:b/>
          <w:color w:val="385623" w:themeColor="accent6" w:themeShade="80"/>
          <w:sz w:val="24"/>
          <w:szCs w:val="20"/>
        </w:rPr>
      </w:pPr>
    </w:p>
    <w:p w:rsidR="00241E1F" w:rsidRPr="001A75A7" w:rsidRDefault="00241E1F" w:rsidP="00EA3FE0">
      <w:pPr>
        <w:pStyle w:val="Heading3"/>
        <w:spacing w:line="360" w:lineRule="auto"/>
        <w:jc w:val="both"/>
        <w:rPr>
          <w:rFonts w:ascii="Times New Roman" w:eastAsia="Times New Roman" w:hAnsi="Times New Roman" w:cs="Times New Roman"/>
        </w:rPr>
      </w:pPr>
      <w:bookmarkStart w:id="52" w:name="_Toc116383782"/>
      <w:r w:rsidRPr="001A75A7">
        <w:rPr>
          <w:rFonts w:ascii="Times New Roman" w:eastAsia="Times New Roman" w:hAnsi="Times New Roman" w:cs="Times New Roman"/>
        </w:rPr>
        <w:t>Lack of customer service</w:t>
      </w:r>
      <w:bookmarkEnd w:id="52"/>
    </w:p>
    <w:p w:rsidR="00241E1F" w:rsidRPr="001A75A7" w:rsidRDefault="00241E1F" w:rsidP="00EA3FE0">
      <w:pPr>
        <w:spacing w:after="0" w:line="360" w:lineRule="auto"/>
        <w:jc w:val="both"/>
        <w:rPr>
          <w:rFonts w:ascii="Times New Roman" w:eastAsia="Times New Roman" w:hAnsi="Times New Roman" w:cs="Times New Roman"/>
          <w:sz w:val="20"/>
          <w:szCs w:val="20"/>
        </w:rPr>
      </w:pPr>
    </w:p>
    <w:p w:rsidR="00241E1F" w:rsidRPr="001A75A7" w:rsidRDefault="00241E1F" w:rsidP="00EA3FE0">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 xml:space="preserve">Now things are getting better and better in every sector and part of life and also in banking sector it’s not different. New bank and existing bank are creating competition and now day’s people want first service and they don’t want to waste a single minute.  So in </w:t>
      </w:r>
      <w:proofErr w:type="spellStart"/>
      <w:r w:rsidRPr="001A75A7">
        <w:rPr>
          <w:rFonts w:ascii="Times New Roman" w:eastAsia="Times New Roman" w:hAnsi="Times New Roman" w:cs="Times New Roman"/>
          <w:sz w:val="24"/>
          <w:szCs w:val="20"/>
        </w:rPr>
        <w:t>shyamoli</w:t>
      </w:r>
      <w:proofErr w:type="spellEnd"/>
      <w:r w:rsidRPr="001A75A7">
        <w:rPr>
          <w:rFonts w:ascii="Times New Roman" w:eastAsia="Times New Roman" w:hAnsi="Times New Roman" w:cs="Times New Roman"/>
          <w:sz w:val="24"/>
          <w:szCs w:val="20"/>
        </w:rPr>
        <w:t xml:space="preserve"> branch there are only 3 </w:t>
      </w:r>
      <w:proofErr w:type="gramStart"/>
      <w:r w:rsidRPr="001A75A7">
        <w:rPr>
          <w:rFonts w:ascii="Times New Roman" w:eastAsia="Times New Roman" w:hAnsi="Times New Roman" w:cs="Times New Roman"/>
          <w:sz w:val="24"/>
          <w:szCs w:val="20"/>
        </w:rPr>
        <w:t>person</w:t>
      </w:r>
      <w:proofErr w:type="gramEnd"/>
      <w:r w:rsidRPr="001A75A7">
        <w:rPr>
          <w:rFonts w:ascii="Times New Roman" w:eastAsia="Times New Roman" w:hAnsi="Times New Roman" w:cs="Times New Roman"/>
          <w:sz w:val="24"/>
          <w:szCs w:val="20"/>
        </w:rPr>
        <w:t xml:space="preserve"> handling the customer care which is very much tough and hard to overcome within the time. So for this reason </w:t>
      </w:r>
      <w:proofErr w:type="gramStart"/>
      <w:r w:rsidRPr="001A75A7">
        <w:rPr>
          <w:rFonts w:ascii="Times New Roman" w:eastAsia="Times New Roman" w:hAnsi="Times New Roman" w:cs="Times New Roman"/>
          <w:sz w:val="24"/>
          <w:szCs w:val="20"/>
        </w:rPr>
        <w:t>sometimes customers doesn’t</w:t>
      </w:r>
      <w:proofErr w:type="gramEnd"/>
      <w:r w:rsidRPr="001A75A7">
        <w:rPr>
          <w:rFonts w:ascii="Times New Roman" w:eastAsia="Times New Roman" w:hAnsi="Times New Roman" w:cs="Times New Roman"/>
          <w:sz w:val="24"/>
          <w:szCs w:val="20"/>
        </w:rPr>
        <w:t xml:space="preserve"> feel happy about the time fact.</w:t>
      </w:r>
    </w:p>
    <w:p w:rsidR="00241E1F" w:rsidRPr="001A75A7" w:rsidRDefault="00241E1F" w:rsidP="00EA3FE0">
      <w:pPr>
        <w:spacing w:after="0" w:line="360" w:lineRule="auto"/>
        <w:jc w:val="both"/>
        <w:rPr>
          <w:rFonts w:ascii="Times New Roman" w:eastAsia="Times New Roman" w:hAnsi="Times New Roman" w:cs="Times New Roman"/>
          <w:sz w:val="24"/>
          <w:szCs w:val="20"/>
        </w:rPr>
      </w:pPr>
    </w:p>
    <w:p w:rsidR="00241E1F" w:rsidRPr="001A75A7" w:rsidRDefault="00241E1F" w:rsidP="00EA3FE0">
      <w:pPr>
        <w:pStyle w:val="Heading3"/>
        <w:spacing w:line="360" w:lineRule="auto"/>
        <w:jc w:val="both"/>
        <w:rPr>
          <w:rFonts w:ascii="Times New Roman" w:eastAsia="Times New Roman" w:hAnsi="Times New Roman" w:cs="Times New Roman"/>
        </w:rPr>
      </w:pPr>
      <w:bookmarkStart w:id="53" w:name="_Toc116383783"/>
      <w:r w:rsidRPr="001A75A7">
        <w:rPr>
          <w:rFonts w:ascii="Times New Roman" w:eastAsia="Times New Roman" w:hAnsi="Times New Roman" w:cs="Times New Roman"/>
        </w:rPr>
        <w:t>Shortage of machineries</w:t>
      </w:r>
      <w:bookmarkEnd w:id="53"/>
    </w:p>
    <w:p w:rsidR="00241E1F" w:rsidRPr="001A75A7" w:rsidRDefault="00241E1F" w:rsidP="00EA3FE0">
      <w:pPr>
        <w:spacing w:after="0" w:line="360" w:lineRule="auto"/>
        <w:jc w:val="both"/>
        <w:rPr>
          <w:rFonts w:ascii="Times New Roman" w:eastAsia="Times New Roman" w:hAnsi="Times New Roman" w:cs="Times New Roman"/>
          <w:sz w:val="32"/>
          <w:szCs w:val="24"/>
        </w:rPr>
      </w:pPr>
      <w:r w:rsidRPr="001A75A7">
        <w:rPr>
          <w:rFonts w:ascii="Times New Roman" w:eastAsia="Times New Roman" w:hAnsi="Times New Roman" w:cs="Times New Roman"/>
          <w:sz w:val="24"/>
          <w:szCs w:val="20"/>
        </w:rPr>
        <w:t>From my opinion they need more scanner and printer. Having short of machine it makes the working environment slow and on the other hand Internship Report on Al-</w:t>
      </w:r>
      <w:proofErr w:type="spellStart"/>
      <w:r w:rsidRPr="001A75A7">
        <w:rPr>
          <w:rFonts w:ascii="Times New Roman" w:eastAsia="Times New Roman" w:hAnsi="Times New Roman" w:cs="Times New Roman"/>
          <w:sz w:val="24"/>
          <w:szCs w:val="20"/>
        </w:rPr>
        <w:t>Arafah</w:t>
      </w:r>
      <w:proofErr w:type="spellEnd"/>
      <w:r w:rsidRPr="001A75A7">
        <w:rPr>
          <w:rFonts w:ascii="Times New Roman" w:eastAsia="Times New Roman" w:hAnsi="Times New Roman" w:cs="Times New Roman"/>
          <w:sz w:val="24"/>
          <w:szCs w:val="20"/>
        </w:rPr>
        <w:t xml:space="preserve"> </w:t>
      </w:r>
      <w:proofErr w:type="spellStart"/>
      <w:r w:rsidRPr="001A75A7">
        <w:rPr>
          <w:rFonts w:ascii="Times New Roman" w:eastAsia="Times New Roman" w:hAnsi="Times New Roman" w:cs="Times New Roman"/>
          <w:sz w:val="24"/>
          <w:szCs w:val="20"/>
        </w:rPr>
        <w:t>Islami</w:t>
      </w:r>
      <w:proofErr w:type="spellEnd"/>
      <w:r w:rsidRPr="001A75A7">
        <w:rPr>
          <w:rFonts w:ascii="Times New Roman" w:eastAsia="Times New Roman" w:hAnsi="Times New Roman" w:cs="Times New Roman"/>
          <w:sz w:val="24"/>
          <w:szCs w:val="20"/>
        </w:rPr>
        <w:t xml:space="preserve"> Bank Limited as it creates gathering on their short space. For instance, the entire branch has only </w:t>
      </w:r>
      <w:r w:rsidRPr="001A75A7">
        <w:rPr>
          <w:rFonts w:ascii="Times New Roman" w:eastAsia="Times New Roman" w:hAnsi="Times New Roman" w:cs="Times New Roman"/>
          <w:sz w:val="32"/>
          <w:szCs w:val="24"/>
        </w:rPr>
        <w:br/>
      </w:r>
      <w:r w:rsidRPr="001A75A7">
        <w:rPr>
          <w:rFonts w:ascii="Times New Roman" w:eastAsia="Times New Roman" w:hAnsi="Times New Roman" w:cs="Times New Roman"/>
          <w:sz w:val="24"/>
          <w:szCs w:val="20"/>
        </w:rPr>
        <w:t xml:space="preserve">two printers and one scanner. </w:t>
      </w:r>
    </w:p>
    <w:p w:rsidR="00241E1F" w:rsidRPr="001A75A7" w:rsidRDefault="00241E1F" w:rsidP="00EA3FE0">
      <w:pPr>
        <w:spacing w:after="0" w:line="360" w:lineRule="auto"/>
        <w:jc w:val="both"/>
        <w:rPr>
          <w:rFonts w:ascii="Times New Roman" w:eastAsia="Times New Roman" w:hAnsi="Times New Roman" w:cs="Times New Roman"/>
          <w:sz w:val="32"/>
          <w:szCs w:val="24"/>
        </w:rPr>
      </w:pPr>
      <w:r w:rsidRPr="001A75A7">
        <w:rPr>
          <w:rFonts w:ascii="Times New Roman" w:eastAsia="Times New Roman" w:hAnsi="Times New Roman" w:cs="Times New Roman"/>
          <w:sz w:val="24"/>
          <w:szCs w:val="20"/>
        </w:rPr>
        <w:t xml:space="preserve"> </w:t>
      </w:r>
    </w:p>
    <w:p w:rsidR="00241E1F" w:rsidRPr="001A75A7" w:rsidRDefault="00241E1F" w:rsidP="00EA3FE0">
      <w:pPr>
        <w:pStyle w:val="Heading3"/>
        <w:spacing w:line="360" w:lineRule="auto"/>
        <w:jc w:val="both"/>
        <w:rPr>
          <w:rFonts w:ascii="Times New Roman" w:eastAsia="Times New Roman" w:hAnsi="Times New Roman" w:cs="Times New Roman"/>
        </w:rPr>
      </w:pPr>
      <w:bookmarkStart w:id="54" w:name="_Toc116383784"/>
      <w:r w:rsidRPr="001A75A7">
        <w:rPr>
          <w:rFonts w:ascii="Times New Roman" w:eastAsia="Times New Roman" w:hAnsi="Times New Roman" w:cs="Times New Roman"/>
        </w:rPr>
        <w:lastRenderedPageBreak/>
        <w:t>Congested office area</w:t>
      </w:r>
      <w:bookmarkEnd w:id="54"/>
    </w:p>
    <w:p w:rsidR="00EA3FE0" w:rsidRDefault="00241E1F" w:rsidP="00EA3FE0">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 xml:space="preserve">Because of  congested area, most of the guests couldn’t sit on the busy hours and in my short time as an intern, I came across </w:t>
      </w:r>
      <w:proofErr w:type="spellStart"/>
      <w:r w:rsidRPr="001A75A7">
        <w:rPr>
          <w:rFonts w:ascii="Times New Roman" w:eastAsia="Times New Roman" w:hAnsi="Times New Roman" w:cs="Times New Roman"/>
          <w:sz w:val="24"/>
          <w:szCs w:val="20"/>
        </w:rPr>
        <w:t>a</w:t>
      </w:r>
      <w:proofErr w:type="spellEnd"/>
      <w:r w:rsidRPr="001A75A7">
        <w:rPr>
          <w:rFonts w:ascii="Times New Roman" w:eastAsia="Times New Roman" w:hAnsi="Times New Roman" w:cs="Times New Roman"/>
          <w:sz w:val="24"/>
          <w:szCs w:val="20"/>
        </w:rPr>
        <w:t xml:space="preserve"> many incidents of guests who were pissed off because they had to stay a long line but there was no place to sit.</w:t>
      </w:r>
    </w:p>
    <w:p w:rsidR="00241E1F" w:rsidRPr="001A75A7" w:rsidRDefault="00241E1F" w:rsidP="00EA3FE0">
      <w:pPr>
        <w:spacing w:after="0" w:line="360" w:lineRule="auto"/>
        <w:jc w:val="both"/>
        <w:rPr>
          <w:rFonts w:ascii="Times New Roman" w:eastAsia="Times New Roman" w:hAnsi="Times New Roman" w:cs="Times New Roman"/>
          <w:sz w:val="20"/>
          <w:szCs w:val="20"/>
        </w:rPr>
      </w:pPr>
    </w:p>
    <w:p w:rsidR="00241E1F" w:rsidRPr="001A75A7" w:rsidRDefault="00241E1F" w:rsidP="00EA3FE0">
      <w:pPr>
        <w:pStyle w:val="Heading3"/>
        <w:spacing w:line="360" w:lineRule="auto"/>
        <w:jc w:val="both"/>
        <w:rPr>
          <w:rFonts w:ascii="Times New Roman" w:eastAsia="Times New Roman" w:hAnsi="Times New Roman" w:cs="Times New Roman"/>
        </w:rPr>
      </w:pPr>
      <w:bookmarkStart w:id="55" w:name="_Toc116383785"/>
      <w:r w:rsidRPr="001A75A7">
        <w:rPr>
          <w:rFonts w:ascii="Times New Roman" w:eastAsia="Times New Roman" w:hAnsi="Times New Roman" w:cs="Times New Roman"/>
        </w:rPr>
        <w:t>Transaction Limit</w:t>
      </w:r>
      <w:bookmarkEnd w:id="55"/>
    </w:p>
    <w:p w:rsidR="00241E1F" w:rsidRPr="001A75A7" w:rsidRDefault="00241E1F" w:rsidP="00EA3FE0">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 xml:space="preserve">Due to security reasons, banks put in a sale limit to client accounts, how numerous times they can deposit or withdraw plutocrat from their account and how important. Occasionally people </w:t>
      </w:r>
      <w:proofErr w:type="spellStart"/>
      <w:r w:rsidRPr="001A75A7">
        <w:rPr>
          <w:rFonts w:ascii="Times New Roman" w:eastAsia="Times New Roman" w:hAnsi="Times New Roman" w:cs="Times New Roman"/>
          <w:sz w:val="24"/>
          <w:szCs w:val="20"/>
        </w:rPr>
        <w:t>ca</w:t>
      </w:r>
      <w:proofErr w:type="spellEnd"/>
      <w:r w:rsidRPr="001A75A7">
        <w:rPr>
          <w:rFonts w:ascii="Times New Roman" w:eastAsia="Times New Roman" w:hAnsi="Times New Roman" w:cs="Times New Roman"/>
          <w:sz w:val="24"/>
          <w:szCs w:val="20"/>
        </w:rPr>
        <w:t xml:space="preserve"> </w:t>
      </w:r>
      <w:proofErr w:type="spellStart"/>
      <w:proofErr w:type="gramStart"/>
      <w:r w:rsidRPr="001A75A7">
        <w:rPr>
          <w:rFonts w:ascii="Times New Roman" w:eastAsia="Times New Roman" w:hAnsi="Times New Roman" w:cs="Times New Roman"/>
          <w:sz w:val="24"/>
          <w:szCs w:val="20"/>
        </w:rPr>
        <w:t>n’t</w:t>
      </w:r>
      <w:proofErr w:type="spellEnd"/>
      <w:r w:rsidRPr="001A75A7">
        <w:rPr>
          <w:rFonts w:ascii="Times New Roman" w:eastAsia="Times New Roman" w:hAnsi="Times New Roman" w:cs="Times New Roman"/>
          <w:sz w:val="24"/>
          <w:szCs w:val="20"/>
        </w:rPr>
        <w:t xml:space="preserve"> withdraw</w:t>
      </w:r>
      <w:proofErr w:type="gramEnd"/>
      <w:r w:rsidRPr="001A75A7">
        <w:rPr>
          <w:rFonts w:ascii="Times New Roman" w:eastAsia="Times New Roman" w:hAnsi="Times New Roman" w:cs="Times New Roman"/>
          <w:sz w:val="24"/>
          <w:szCs w:val="20"/>
        </w:rPr>
        <w:t xml:space="preserve"> or deposit plutocrat into their account because their limit ran out. Also, the branch itself has a limit to how important plutocrat they can allow the guests to withdraw, which is completely normal for banks but the limit is too low for AIBL </w:t>
      </w:r>
      <w:proofErr w:type="spellStart"/>
      <w:r w:rsidRPr="001A75A7">
        <w:rPr>
          <w:rFonts w:ascii="Times New Roman" w:eastAsia="Times New Roman" w:hAnsi="Times New Roman" w:cs="Times New Roman"/>
          <w:sz w:val="24"/>
          <w:szCs w:val="20"/>
        </w:rPr>
        <w:t>Shyamoli</w:t>
      </w:r>
      <w:proofErr w:type="spellEnd"/>
      <w:r w:rsidRPr="001A75A7">
        <w:rPr>
          <w:rFonts w:ascii="Times New Roman" w:eastAsia="Times New Roman" w:hAnsi="Times New Roman" w:cs="Times New Roman"/>
          <w:sz w:val="24"/>
          <w:szCs w:val="20"/>
        </w:rPr>
        <w:t xml:space="preserve"> branch in my opinion as I've seen numerous times people came to withdraw plutocrat but could not because the bank ran out of its pullout limit. </w:t>
      </w:r>
      <w:proofErr w:type="gramStart"/>
      <w:r w:rsidRPr="001A75A7">
        <w:rPr>
          <w:rFonts w:ascii="Times New Roman" w:eastAsia="Times New Roman" w:hAnsi="Times New Roman" w:cs="Times New Roman"/>
          <w:sz w:val="24"/>
          <w:szCs w:val="20"/>
        </w:rPr>
        <w:t>Although these were large totalities of plutocrat.</w:t>
      </w:r>
      <w:proofErr w:type="gramEnd"/>
    </w:p>
    <w:p w:rsidR="00241E1F" w:rsidRPr="001A75A7" w:rsidRDefault="00241E1F" w:rsidP="00EA3FE0">
      <w:pPr>
        <w:spacing w:after="0" w:line="360" w:lineRule="auto"/>
        <w:jc w:val="both"/>
        <w:rPr>
          <w:rFonts w:ascii="Times New Roman" w:eastAsia="Times New Roman" w:hAnsi="Times New Roman" w:cs="Times New Roman"/>
          <w:b/>
          <w:color w:val="385623" w:themeColor="accent6" w:themeShade="80"/>
          <w:sz w:val="44"/>
          <w:szCs w:val="24"/>
        </w:rPr>
      </w:pPr>
      <w:r w:rsidRPr="001A75A7">
        <w:rPr>
          <w:rFonts w:ascii="Times New Roman" w:eastAsia="Times New Roman" w:hAnsi="Times New Roman" w:cs="Times New Roman"/>
          <w:sz w:val="24"/>
          <w:szCs w:val="20"/>
        </w:rPr>
        <w:t xml:space="preserve">After completing my </w:t>
      </w:r>
      <w:proofErr w:type="spellStart"/>
      <w:r w:rsidRPr="001A75A7">
        <w:rPr>
          <w:rFonts w:ascii="Times New Roman" w:eastAsia="Times New Roman" w:hAnsi="Times New Roman" w:cs="Times New Roman"/>
          <w:sz w:val="24"/>
          <w:szCs w:val="20"/>
        </w:rPr>
        <w:t>intrenship</w:t>
      </w:r>
      <w:proofErr w:type="spellEnd"/>
      <w:r w:rsidRPr="001A75A7">
        <w:rPr>
          <w:rFonts w:ascii="Times New Roman" w:eastAsia="Times New Roman" w:hAnsi="Times New Roman" w:cs="Times New Roman"/>
          <w:sz w:val="24"/>
          <w:szCs w:val="20"/>
        </w:rPr>
        <w:t xml:space="preserve"> from AIBL, I think that the problems which I mentioned over can produce problem for unborn prospect. Thus, the authority should be little more careful and also take necessary step about these and make certain changes as it's their character in question.</w:t>
      </w:r>
    </w:p>
    <w:p w:rsidR="008F24D6" w:rsidRPr="001A75A7" w:rsidRDefault="008F24D6" w:rsidP="00EA3FE0">
      <w:pPr>
        <w:spacing w:after="0" w:line="360" w:lineRule="auto"/>
        <w:jc w:val="both"/>
        <w:rPr>
          <w:rFonts w:ascii="Times New Roman" w:eastAsia="Times New Roman" w:hAnsi="Times New Roman" w:cs="Times New Roman"/>
          <w:sz w:val="24"/>
          <w:szCs w:val="20"/>
        </w:rPr>
      </w:pPr>
    </w:p>
    <w:p w:rsidR="00C500C2" w:rsidRPr="001A75A7" w:rsidRDefault="00C500C2" w:rsidP="00EA3FE0">
      <w:pPr>
        <w:pStyle w:val="Heading2"/>
        <w:spacing w:line="360" w:lineRule="auto"/>
        <w:jc w:val="both"/>
        <w:rPr>
          <w:rFonts w:eastAsia="Times New Roman"/>
          <w:b/>
        </w:rPr>
      </w:pPr>
      <w:bookmarkStart w:id="56" w:name="_Toc116383786"/>
      <w:r w:rsidRPr="001A75A7">
        <w:rPr>
          <w:rFonts w:eastAsia="Times New Roman"/>
          <w:b/>
        </w:rPr>
        <w:t>Recommendations</w:t>
      </w:r>
      <w:bookmarkEnd w:id="56"/>
    </w:p>
    <w:p w:rsidR="00E318DB" w:rsidRPr="001A75A7" w:rsidRDefault="00E318DB" w:rsidP="00EA3FE0">
      <w:pPr>
        <w:pStyle w:val="Heading3"/>
        <w:spacing w:line="360" w:lineRule="auto"/>
        <w:jc w:val="both"/>
        <w:rPr>
          <w:rFonts w:ascii="Times New Roman" w:eastAsia="Times New Roman" w:hAnsi="Times New Roman" w:cs="Times New Roman"/>
        </w:rPr>
      </w:pPr>
      <w:bookmarkStart w:id="57" w:name="_Toc116383787"/>
      <w:r w:rsidRPr="001A75A7">
        <w:rPr>
          <w:rFonts w:ascii="Times New Roman" w:eastAsia="Times New Roman" w:hAnsi="Times New Roman" w:cs="Times New Roman"/>
        </w:rPr>
        <w:t>Recommendations</w:t>
      </w:r>
      <w:r w:rsidR="00A56561" w:rsidRPr="001A75A7">
        <w:rPr>
          <w:rFonts w:ascii="Times New Roman" w:eastAsia="Times New Roman" w:hAnsi="Times New Roman" w:cs="Times New Roman"/>
        </w:rPr>
        <w:t xml:space="preserve">: </w:t>
      </w:r>
      <w:r w:rsidRPr="001A75A7">
        <w:rPr>
          <w:rFonts w:ascii="Times New Roman" w:eastAsia="Times New Roman" w:hAnsi="Times New Roman" w:cs="Times New Roman"/>
        </w:rPr>
        <w:t>General Banking Department</w:t>
      </w:r>
      <w:bookmarkEnd w:id="57"/>
    </w:p>
    <w:p w:rsidR="00E318DB" w:rsidRPr="001A75A7" w:rsidRDefault="00E318DB" w:rsidP="00EA3FE0">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 xml:space="preserve">Then in this part, I want to share my opinion and recommendation that can take AIBL a better place and can get more progress. </w:t>
      </w:r>
    </w:p>
    <w:p w:rsidR="00E318DB" w:rsidRPr="001A75A7" w:rsidRDefault="00E318DB" w:rsidP="00EA3FE0">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Cambria Math" w:cs="Times New Roman"/>
          <w:sz w:val="24"/>
          <w:szCs w:val="20"/>
        </w:rPr>
        <w:t>⎯</w:t>
      </w:r>
      <w:r w:rsidRPr="001A75A7">
        <w:rPr>
          <w:rFonts w:ascii="Times New Roman" w:eastAsia="Times New Roman" w:hAnsi="Times New Roman" w:cs="Times New Roman"/>
          <w:sz w:val="24"/>
          <w:szCs w:val="20"/>
        </w:rPr>
        <w:t xml:space="preserve"> </w:t>
      </w:r>
      <w:proofErr w:type="gramStart"/>
      <w:r w:rsidRPr="001A75A7">
        <w:rPr>
          <w:rFonts w:ascii="Times New Roman" w:eastAsia="Times New Roman" w:hAnsi="Times New Roman" w:cs="Times New Roman"/>
          <w:sz w:val="24"/>
          <w:szCs w:val="20"/>
        </w:rPr>
        <w:t>Frequent</w:t>
      </w:r>
      <w:proofErr w:type="gramEnd"/>
      <w:r w:rsidRPr="001A75A7">
        <w:rPr>
          <w:rFonts w:ascii="Times New Roman" w:eastAsia="Times New Roman" w:hAnsi="Times New Roman" w:cs="Times New Roman"/>
          <w:sz w:val="24"/>
          <w:szCs w:val="20"/>
        </w:rPr>
        <w:t xml:space="preserve"> request exploration can be a great way to hold a strong image. The operation of AIBL the authority can explore a questionnaire through particular interview or any kind of survey to find out the lacking of their service or in which sector the service is being lacking. And by how giving the service the client will get satisfy. They need to be more specific about giving the service and quality service.</w:t>
      </w:r>
    </w:p>
    <w:p w:rsidR="00E318DB" w:rsidRPr="001A75A7" w:rsidRDefault="00E318DB" w:rsidP="00E318DB">
      <w:pPr>
        <w:spacing w:after="0" w:line="360" w:lineRule="auto"/>
        <w:rPr>
          <w:rFonts w:ascii="Times New Roman" w:eastAsia="Times New Roman" w:hAnsi="Times New Roman" w:cs="Times New Roman"/>
          <w:sz w:val="24"/>
          <w:szCs w:val="20"/>
        </w:rPr>
      </w:pPr>
    </w:p>
    <w:p w:rsidR="00E318DB" w:rsidRPr="001A75A7" w:rsidRDefault="00E318DB" w:rsidP="00E318DB">
      <w:pPr>
        <w:spacing w:after="0" w:line="360" w:lineRule="auto"/>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 xml:space="preserve">⎯ </w:t>
      </w:r>
      <w:proofErr w:type="gramStart"/>
      <w:r w:rsidRPr="001A75A7">
        <w:rPr>
          <w:rFonts w:ascii="Times New Roman" w:eastAsia="Times New Roman" w:hAnsi="Times New Roman" w:cs="Times New Roman"/>
          <w:sz w:val="24"/>
          <w:szCs w:val="20"/>
        </w:rPr>
        <w:t>Another</w:t>
      </w:r>
      <w:proofErr w:type="gramEnd"/>
      <w:r w:rsidRPr="001A75A7">
        <w:rPr>
          <w:rFonts w:ascii="Times New Roman" w:eastAsia="Times New Roman" w:hAnsi="Times New Roman" w:cs="Times New Roman"/>
          <w:sz w:val="24"/>
          <w:szCs w:val="20"/>
        </w:rPr>
        <w:t xml:space="preserve"> field they need to work on is about the ATM cells. I think there are sufficient of ATM cell in all over the area. So according to the demand ATM cell can’t give the service and for this reason the service get slow. So by establishing enough ATM cells it can be a positive think for AIBL.</w:t>
      </w:r>
    </w:p>
    <w:p w:rsidR="00E318DB" w:rsidRPr="001A75A7" w:rsidRDefault="00E318DB" w:rsidP="00E318DB">
      <w:pPr>
        <w:spacing w:after="0" w:line="360" w:lineRule="auto"/>
        <w:rPr>
          <w:rFonts w:ascii="Times New Roman" w:eastAsia="Times New Roman" w:hAnsi="Times New Roman" w:cs="Times New Roman"/>
          <w:sz w:val="24"/>
          <w:szCs w:val="20"/>
        </w:rPr>
      </w:pPr>
    </w:p>
    <w:p w:rsidR="00E318DB" w:rsidRPr="001A75A7" w:rsidRDefault="00E318DB" w:rsidP="00EA3FE0">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 xml:space="preserve">⎯ </w:t>
      </w:r>
      <w:proofErr w:type="gramStart"/>
      <w:r w:rsidRPr="001A75A7">
        <w:rPr>
          <w:rFonts w:ascii="Times New Roman" w:eastAsia="Times New Roman" w:hAnsi="Times New Roman" w:cs="Times New Roman"/>
          <w:sz w:val="24"/>
          <w:szCs w:val="20"/>
        </w:rPr>
        <w:t>Giving</w:t>
      </w:r>
      <w:proofErr w:type="gramEnd"/>
      <w:r w:rsidRPr="001A75A7">
        <w:rPr>
          <w:rFonts w:ascii="Times New Roman" w:eastAsia="Times New Roman" w:hAnsi="Times New Roman" w:cs="Times New Roman"/>
          <w:sz w:val="24"/>
          <w:szCs w:val="20"/>
        </w:rPr>
        <w:t xml:space="preserve"> the client a good quality service is one of the major things that need to be done by AIBL. And now it is all about the online banking so according to other bank AIBL need to give a better quality service also by online banking. They can try new technology and advance technology as well as they can also give the online banking service 24 hours.</w:t>
      </w:r>
    </w:p>
    <w:p w:rsidR="00E318DB" w:rsidRPr="001A75A7" w:rsidRDefault="00E318DB" w:rsidP="00EA3FE0">
      <w:pPr>
        <w:spacing w:after="0" w:line="240" w:lineRule="auto"/>
        <w:jc w:val="both"/>
        <w:rPr>
          <w:rFonts w:ascii="Times New Roman" w:eastAsia="Times New Roman" w:hAnsi="Times New Roman" w:cs="Times New Roman"/>
          <w:sz w:val="24"/>
          <w:szCs w:val="20"/>
        </w:rPr>
      </w:pPr>
    </w:p>
    <w:p w:rsidR="00E318DB" w:rsidRPr="001A75A7" w:rsidRDefault="00E318DB" w:rsidP="00EA3FE0">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 xml:space="preserve">⎯ </w:t>
      </w:r>
      <w:proofErr w:type="gramStart"/>
      <w:r w:rsidRPr="001A75A7">
        <w:rPr>
          <w:rFonts w:ascii="Times New Roman" w:eastAsia="Times New Roman" w:hAnsi="Times New Roman" w:cs="Times New Roman"/>
          <w:sz w:val="24"/>
          <w:szCs w:val="20"/>
        </w:rPr>
        <w:t>While</w:t>
      </w:r>
      <w:proofErr w:type="gramEnd"/>
      <w:r w:rsidRPr="001A75A7">
        <w:rPr>
          <w:rFonts w:ascii="Times New Roman" w:eastAsia="Times New Roman" w:hAnsi="Times New Roman" w:cs="Times New Roman"/>
          <w:sz w:val="24"/>
          <w:szCs w:val="20"/>
        </w:rPr>
        <w:t xml:space="preserve"> doing the online activities many problem can be face and for this they need to get prepare and should know how to solve it as well. IT department need to be very strong for giving the strong support to the online service.</w:t>
      </w:r>
    </w:p>
    <w:p w:rsidR="00E318DB" w:rsidRPr="001A75A7" w:rsidRDefault="00E318DB" w:rsidP="00EA3FE0">
      <w:pPr>
        <w:spacing w:after="0" w:line="240" w:lineRule="auto"/>
        <w:jc w:val="both"/>
        <w:rPr>
          <w:rFonts w:ascii="Times New Roman" w:eastAsia="Times New Roman" w:hAnsi="Times New Roman" w:cs="Times New Roman"/>
          <w:sz w:val="24"/>
          <w:szCs w:val="20"/>
        </w:rPr>
      </w:pPr>
    </w:p>
    <w:p w:rsidR="00E318DB" w:rsidRPr="001A75A7" w:rsidRDefault="00E318DB" w:rsidP="00EA3FE0">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 xml:space="preserve">⎯ </w:t>
      </w:r>
      <w:proofErr w:type="gramStart"/>
      <w:r w:rsidRPr="001A75A7">
        <w:rPr>
          <w:rFonts w:ascii="Times New Roman" w:eastAsia="Times New Roman" w:hAnsi="Times New Roman" w:cs="Times New Roman"/>
          <w:sz w:val="24"/>
          <w:szCs w:val="20"/>
        </w:rPr>
        <w:t>As</w:t>
      </w:r>
      <w:proofErr w:type="gramEnd"/>
      <w:r w:rsidRPr="001A75A7">
        <w:rPr>
          <w:rFonts w:ascii="Times New Roman" w:eastAsia="Times New Roman" w:hAnsi="Times New Roman" w:cs="Times New Roman"/>
          <w:sz w:val="24"/>
          <w:szCs w:val="20"/>
        </w:rPr>
        <w:t xml:space="preserve"> from my experience I think in some branches they need to increase their bank employee. Because lacking of man power the service quality can be hamper also. And having pressure they </w:t>
      </w:r>
      <w:proofErr w:type="spellStart"/>
      <w:r w:rsidRPr="001A75A7">
        <w:rPr>
          <w:rFonts w:ascii="Times New Roman" w:eastAsia="Times New Roman" w:hAnsi="Times New Roman" w:cs="Times New Roman"/>
          <w:sz w:val="24"/>
          <w:szCs w:val="20"/>
        </w:rPr>
        <w:t>can not</w:t>
      </w:r>
      <w:proofErr w:type="spellEnd"/>
      <w:r w:rsidRPr="001A75A7">
        <w:rPr>
          <w:rFonts w:ascii="Times New Roman" w:eastAsia="Times New Roman" w:hAnsi="Times New Roman" w:cs="Times New Roman"/>
          <w:sz w:val="24"/>
          <w:szCs w:val="20"/>
        </w:rPr>
        <w:t xml:space="preserve"> focus on the work correctly. </w:t>
      </w:r>
    </w:p>
    <w:p w:rsidR="00E318DB" w:rsidRPr="001A75A7" w:rsidRDefault="00E318DB" w:rsidP="00EA3FE0">
      <w:pPr>
        <w:spacing w:after="0" w:line="360" w:lineRule="auto"/>
        <w:jc w:val="both"/>
        <w:rPr>
          <w:rFonts w:ascii="Times New Roman" w:eastAsia="Times New Roman" w:hAnsi="Times New Roman" w:cs="Times New Roman"/>
          <w:sz w:val="24"/>
          <w:szCs w:val="20"/>
        </w:rPr>
      </w:pPr>
    </w:p>
    <w:p w:rsidR="00E318DB" w:rsidRPr="001A75A7" w:rsidRDefault="00E318DB" w:rsidP="00EA3FE0">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 xml:space="preserve">⎯ </w:t>
      </w:r>
      <w:proofErr w:type="gramStart"/>
      <w:r w:rsidRPr="001A75A7">
        <w:rPr>
          <w:rFonts w:ascii="Times New Roman" w:eastAsia="Times New Roman" w:hAnsi="Times New Roman" w:cs="Times New Roman"/>
          <w:sz w:val="24"/>
          <w:szCs w:val="20"/>
        </w:rPr>
        <w:t>For</w:t>
      </w:r>
      <w:proofErr w:type="gramEnd"/>
      <w:r w:rsidRPr="001A75A7">
        <w:rPr>
          <w:rFonts w:ascii="Times New Roman" w:eastAsia="Times New Roman" w:hAnsi="Times New Roman" w:cs="Times New Roman"/>
          <w:sz w:val="24"/>
          <w:szCs w:val="20"/>
        </w:rPr>
        <w:t xml:space="preserve"> creating a strong and good image and character some effective announcement and juggernauts showed be follow. By social media or television, there can be a many ways. And it will give a good image to the guests.</w:t>
      </w:r>
    </w:p>
    <w:p w:rsidR="00E318DB" w:rsidRPr="001A75A7" w:rsidRDefault="00E318DB" w:rsidP="00EA3FE0">
      <w:pPr>
        <w:spacing w:after="0" w:line="360" w:lineRule="auto"/>
        <w:jc w:val="both"/>
        <w:rPr>
          <w:rFonts w:ascii="Times New Roman" w:eastAsia="Times New Roman" w:hAnsi="Times New Roman" w:cs="Times New Roman"/>
          <w:sz w:val="24"/>
          <w:szCs w:val="20"/>
        </w:rPr>
      </w:pPr>
    </w:p>
    <w:p w:rsidR="00E318DB" w:rsidRPr="001A75A7" w:rsidRDefault="00E318DB" w:rsidP="00EA3FE0">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 xml:space="preserve">⎯ Authority can arrange some training program by Bangladesh Bank so that the bank worker can give the best support to the client and the work will be also be more effectiveness. </w:t>
      </w:r>
    </w:p>
    <w:p w:rsidR="00E318DB" w:rsidRPr="001A75A7" w:rsidRDefault="00E318DB" w:rsidP="00EA3FE0">
      <w:pPr>
        <w:spacing w:after="0" w:line="360" w:lineRule="auto"/>
        <w:jc w:val="both"/>
        <w:rPr>
          <w:rFonts w:ascii="Times New Roman" w:eastAsia="Times New Roman" w:hAnsi="Times New Roman" w:cs="Times New Roman"/>
          <w:sz w:val="24"/>
          <w:szCs w:val="20"/>
        </w:rPr>
      </w:pPr>
    </w:p>
    <w:p w:rsidR="00E318DB" w:rsidRPr="001A75A7" w:rsidRDefault="00E318DB" w:rsidP="00EA3FE0">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 xml:space="preserve">⎯ </w:t>
      </w:r>
      <w:proofErr w:type="gramStart"/>
      <w:r w:rsidRPr="001A75A7">
        <w:rPr>
          <w:rFonts w:ascii="Times New Roman" w:eastAsia="Times New Roman" w:hAnsi="Times New Roman" w:cs="Times New Roman"/>
          <w:sz w:val="24"/>
          <w:szCs w:val="20"/>
        </w:rPr>
        <w:t>Some</w:t>
      </w:r>
      <w:proofErr w:type="gramEnd"/>
      <w:r w:rsidRPr="001A75A7">
        <w:rPr>
          <w:rFonts w:ascii="Times New Roman" w:eastAsia="Times New Roman" w:hAnsi="Times New Roman" w:cs="Times New Roman"/>
          <w:sz w:val="24"/>
          <w:szCs w:val="20"/>
        </w:rPr>
        <w:t xml:space="preserve"> branches need to be a bigger space because having a small place doesn’t create a good environment for work as on the other hand congested office space create sitting problem.</w:t>
      </w:r>
    </w:p>
    <w:p w:rsidR="0035138D" w:rsidRPr="00EA3FE0" w:rsidRDefault="0035138D" w:rsidP="00EA3FE0">
      <w:pPr>
        <w:spacing w:after="0" w:line="360" w:lineRule="auto"/>
        <w:jc w:val="both"/>
        <w:rPr>
          <w:rFonts w:ascii="Times New Roman" w:hAnsi="Times New Roman" w:cs="Times New Roman"/>
          <w:b/>
          <w:color w:val="385623" w:themeColor="accent6" w:themeShade="80"/>
          <w:sz w:val="24"/>
          <w:szCs w:val="24"/>
        </w:rPr>
      </w:pPr>
    </w:p>
    <w:p w:rsidR="00EA3FE0" w:rsidRDefault="0035138D" w:rsidP="00EA3FE0">
      <w:pPr>
        <w:pStyle w:val="Heading3"/>
        <w:spacing w:line="360" w:lineRule="auto"/>
        <w:jc w:val="both"/>
        <w:rPr>
          <w:rFonts w:ascii="Times New Roman" w:eastAsia="Times New Roman" w:hAnsi="Times New Roman" w:cs="Times New Roman"/>
        </w:rPr>
      </w:pPr>
      <w:bookmarkStart w:id="58" w:name="_Toc116383788"/>
      <w:r w:rsidRPr="001A75A7">
        <w:rPr>
          <w:rFonts w:ascii="Times New Roman" w:eastAsia="Times New Roman" w:hAnsi="Times New Roman" w:cs="Times New Roman"/>
        </w:rPr>
        <w:t>Recommendations</w:t>
      </w:r>
      <w:r w:rsidR="00A56561" w:rsidRPr="001A75A7">
        <w:rPr>
          <w:rFonts w:ascii="Times New Roman" w:eastAsia="Times New Roman" w:hAnsi="Times New Roman" w:cs="Times New Roman"/>
        </w:rPr>
        <w:t xml:space="preserve">: </w:t>
      </w:r>
      <w:r w:rsidR="00E64D97" w:rsidRPr="001A75A7">
        <w:rPr>
          <w:rFonts w:ascii="Times New Roman" w:eastAsia="Times New Roman" w:hAnsi="Times New Roman" w:cs="Times New Roman"/>
        </w:rPr>
        <w:t xml:space="preserve">Investment department of </w:t>
      </w:r>
      <w:r w:rsidR="003948FC" w:rsidRPr="001A75A7">
        <w:rPr>
          <w:rFonts w:ascii="Times New Roman" w:eastAsia="Times New Roman" w:hAnsi="Times New Roman" w:cs="Times New Roman"/>
        </w:rPr>
        <w:t>AIBL</w:t>
      </w:r>
      <w:bookmarkEnd w:id="58"/>
    </w:p>
    <w:p w:rsidR="002513D3" w:rsidRPr="001A75A7" w:rsidRDefault="002513D3" w:rsidP="00EA3FE0">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 xml:space="preserve">In Bangladesh among the entire Islamic bank now AIBL is one of the famous </w:t>
      </w:r>
      <w:proofErr w:type="gramStart"/>
      <w:r w:rsidRPr="001A75A7">
        <w:rPr>
          <w:rFonts w:ascii="Times New Roman" w:eastAsia="Times New Roman" w:hAnsi="Times New Roman" w:cs="Times New Roman"/>
          <w:sz w:val="24"/>
          <w:szCs w:val="20"/>
        </w:rPr>
        <w:t>bank</w:t>
      </w:r>
      <w:proofErr w:type="gramEnd"/>
      <w:r w:rsidRPr="001A75A7">
        <w:rPr>
          <w:rFonts w:ascii="Times New Roman" w:eastAsia="Times New Roman" w:hAnsi="Times New Roman" w:cs="Times New Roman"/>
          <w:sz w:val="24"/>
          <w:szCs w:val="20"/>
        </w:rPr>
        <w:t xml:space="preserve"> and now it is</w:t>
      </w:r>
      <w:r w:rsidR="002B6E5F" w:rsidRPr="001A75A7">
        <w:rPr>
          <w:rFonts w:ascii="Times New Roman" w:eastAsia="Times New Roman" w:hAnsi="Times New Roman" w:cs="Times New Roman"/>
          <w:sz w:val="24"/>
          <w:szCs w:val="20"/>
        </w:rPr>
        <w:t xml:space="preserve"> getting popular day by day. So</w:t>
      </w:r>
      <w:r w:rsidRPr="001A75A7">
        <w:rPr>
          <w:rFonts w:ascii="Times New Roman" w:eastAsia="Times New Roman" w:hAnsi="Times New Roman" w:cs="Times New Roman"/>
          <w:sz w:val="24"/>
          <w:szCs w:val="20"/>
        </w:rPr>
        <w:t xml:space="preserve"> client also want some good service from the bank and want diversified product and services as well. And AIBL should follow the trend also of banking sector.  From my opinion the recommendations of my findings are given below. </w:t>
      </w:r>
    </w:p>
    <w:p w:rsidR="002513D3" w:rsidRPr="001A75A7" w:rsidRDefault="002513D3" w:rsidP="00EA3FE0">
      <w:pPr>
        <w:spacing w:after="0" w:line="360" w:lineRule="auto"/>
        <w:jc w:val="both"/>
        <w:rPr>
          <w:rFonts w:ascii="Times New Roman" w:eastAsia="Times New Roman" w:hAnsi="Times New Roman" w:cs="Times New Roman"/>
          <w:sz w:val="24"/>
          <w:szCs w:val="20"/>
        </w:rPr>
      </w:pPr>
    </w:p>
    <w:p w:rsidR="00D47FA0" w:rsidRPr="001A75A7" w:rsidRDefault="00AF1D8F" w:rsidP="00EA3FE0">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 xml:space="preserve">• </w:t>
      </w:r>
      <w:r w:rsidR="00D47FA0" w:rsidRPr="001A75A7">
        <w:rPr>
          <w:rFonts w:ascii="Times New Roman" w:eastAsia="Times New Roman" w:hAnsi="Times New Roman" w:cs="Times New Roman"/>
          <w:sz w:val="24"/>
          <w:szCs w:val="20"/>
        </w:rPr>
        <w:t>One of the important thing is AIBL is need to hired some quality mortal resources in all the sectors and especially in investment sector.</w:t>
      </w:r>
    </w:p>
    <w:p w:rsidR="003076CE" w:rsidRPr="001A75A7" w:rsidRDefault="00AF1D8F" w:rsidP="00EA3FE0">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lastRenderedPageBreak/>
        <w:t xml:space="preserve">• </w:t>
      </w:r>
      <w:r w:rsidR="003076CE" w:rsidRPr="001A75A7">
        <w:rPr>
          <w:rFonts w:ascii="Times New Roman" w:eastAsia="Times New Roman" w:hAnsi="Times New Roman" w:cs="Times New Roman"/>
          <w:sz w:val="24"/>
          <w:szCs w:val="20"/>
        </w:rPr>
        <w:t xml:space="preserve">In all the branch of AIBL they should introduce the </w:t>
      </w:r>
      <w:proofErr w:type="spellStart"/>
      <w:r w:rsidR="003076CE" w:rsidRPr="001A75A7">
        <w:rPr>
          <w:rFonts w:ascii="Times New Roman" w:eastAsia="Times New Roman" w:hAnsi="Times New Roman" w:cs="Times New Roman"/>
          <w:sz w:val="24"/>
          <w:szCs w:val="20"/>
        </w:rPr>
        <w:t>Mudaraba</w:t>
      </w:r>
      <w:proofErr w:type="spellEnd"/>
      <w:r w:rsidR="003076CE" w:rsidRPr="001A75A7">
        <w:rPr>
          <w:rFonts w:ascii="Times New Roman" w:eastAsia="Times New Roman" w:hAnsi="Times New Roman" w:cs="Times New Roman"/>
          <w:sz w:val="24"/>
          <w:szCs w:val="20"/>
        </w:rPr>
        <w:t xml:space="preserve">, </w:t>
      </w:r>
      <w:proofErr w:type="spellStart"/>
      <w:r w:rsidR="003076CE" w:rsidRPr="001A75A7">
        <w:rPr>
          <w:rFonts w:ascii="Times New Roman" w:eastAsia="Times New Roman" w:hAnsi="Times New Roman" w:cs="Times New Roman"/>
          <w:sz w:val="24"/>
          <w:szCs w:val="20"/>
        </w:rPr>
        <w:t>Musharaka</w:t>
      </w:r>
      <w:proofErr w:type="spellEnd"/>
      <w:r w:rsidR="003076CE" w:rsidRPr="001A75A7">
        <w:rPr>
          <w:rFonts w:ascii="Times New Roman" w:eastAsia="Times New Roman" w:hAnsi="Times New Roman" w:cs="Times New Roman"/>
          <w:sz w:val="24"/>
          <w:szCs w:val="20"/>
        </w:rPr>
        <w:t xml:space="preserve"> mode in the investment sector. As per the client requirement product varieties and variation is much needed. </w:t>
      </w:r>
      <w:r w:rsidR="008B2FC7" w:rsidRPr="001A75A7">
        <w:rPr>
          <w:rFonts w:ascii="Times New Roman" w:eastAsia="Times New Roman" w:hAnsi="Times New Roman" w:cs="Times New Roman"/>
          <w:sz w:val="24"/>
          <w:szCs w:val="20"/>
        </w:rPr>
        <w:t>And they also should follow the current banking trend as the other bank is also following.</w:t>
      </w:r>
      <w:r w:rsidR="003076CE" w:rsidRPr="001A75A7">
        <w:rPr>
          <w:rFonts w:ascii="Times New Roman" w:eastAsia="Times New Roman" w:hAnsi="Times New Roman" w:cs="Times New Roman"/>
          <w:sz w:val="24"/>
          <w:szCs w:val="20"/>
        </w:rPr>
        <w:t xml:space="preserve"> </w:t>
      </w:r>
    </w:p>
    <w:p w:rsidR="008B2FC7" w:rsidRPr="001A75A7" w:rsidRDefault="00AF1D8F" w:rsidP="00EA3FE0">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 xml:space="preserve">• </w:t>
      </w:r>
      <w:r w:rsidR="008B2FC7" w:rsidRPr="001A75A7">
        <w:rPr>
          <w:rFonts w:ascii="Times New Roman" w:eastAsia="Times New Roman" w:hAnsi="Times New Roman" w:cs="Times New Roman"/>
          <w:sz w:val="24"/>
          <w:szCs w:val="20"/>
        </w:rPr>
        <w:t>The team or unit of recovery should be more strong and active also because as the time go the investment is increase day by day. And I think the policy also need to modify so that now in this period all the client get the best service form them. And client satisfaction is one of the most important think which we also follow in every part according to our Marketing theory.</w:t>
      </w:r>
    </w:p>
    <w:p w:rsidR="00F03303" w:rsidRPr="001A75A7" w:rsidRDefault="00AF1D8F" w:rsidP="00EA3FE0">
      <w:pPr>
        <w:spacing w:after="0" w:line="360" w:lineRule="auto"/>
        <w:jc w:val="both"/>
        <w:rPr>
          <w:rFonts w:ascii="Times New Roman" w:eastAsia="Times New Roman" w:hAnsi="Times New Roman" w:cs="Times New Roman"/>
          <w:sz w:val="24"/>
          <w:szCs w:val="20"/>
        </w:rPr>
      </w:pPr>
      <w:r w:rsidRPr="001A75A7">
        <w:rPr>
          <w:rFonts w:ascii="Times New Roman" w:eastAsia="Times New Roman" w:hAnsi="Times New Roman" w:cs="Times New Roman"/>
          <w:sz w:val="24"/>
          <w:szCs w:val="20"/>
        </w:rPr>
        <w:t xml:space="preserve">• </w:t>
      </w:r>
      <w:r w:rsidR="00F03303" w:rsidRPr="001A75A7">
        <w:rPr>
          <w:rFonts w:ascii="Times New Roman" w:eastAsia="Times New Roman" w:hAnsi="Times New Roman" w:cs="Times New Roman"/>
          <w:sz w:val="24"/>
          <w:szCs w:val="20"/>
        </w:rPr>
        <w:t>The internal networking system should be more develop and customize so that they can give the best and quality support to their client and the client will also be the satisfy by the service of AIBL.</w:t>
      </w:r>
    </w:p>
    <w:p w:rsidR="002B6E5F" w:rsidRPr="001A75A7" w:rsidRDefault="002B6E5F" w:rsidP="00EA3FE0">
      <w:pPr>
        <w:spacing w:after="0" w:line="240" w:lineRule="auto"/>
        <w:jc w:val="both"/>
        <w:rPr>
          <w:rFonts w:ascii="Times New Roman" w:eastAsia="Times New Roman" w:hAnsi="Times New Roman" w:cs="Times New Roman"/>
          <w:sz w:val="24"/>
          <w:szCs w:val="20"/>
        </w:rPr>
      </w:pPr>
    </w:p>
    <w:p w:rsidR="005C5798" w:rsidRPr="001A75A7" w:rsidRDefault="005C5798" w:rsidP="00EA3FE0">
      <w:pPr>
        <w:pStyle w:val="Heading2"/>
        <w:spacing w:line="360" w:lineRule="auto"/>
        <w:jc w:val="both"/>
        <w:rPr>
          <w:b/>
        </w:rPr>
      </w:pPr>
      <w:bookmarkStart w:id="59" w:name="_Toc116383789"/>
      <w:r w:rsidRPr="001A75A7">
        <w:rPr>
          <w:b/>
        </w:rPr>
        <w:t>Conclusion</w:t>
      </w:r>
      <w:bookmarkEnd w:id="59"/>
    </w:p>
    <w:p w:rsidR="0035138D" w:rsidRPr="001A75A7" w:rsidRDefault="002B6E5F" w:rsidP="00EA3FE0">
      <w:pPr>
        <w:spacing w:after="0" w:line="360" w:lineRule="auto"/>
        <w:jc w:val="both"/>
        <w:rPr>
          <w:rStyle w:val="markedcontent"/>
          <w:rFonts w:ascii="Times New Roman" w:hAnsi="Times New Roman" w:cs="Times New Roman"/>
          <w:sz w:val="24"/>
          <w:szCs w:val="20"/>
        </w:rPr>
      </w:pPr>
      <w:proofErr w:type="gramStart"/>
      <w:r w:rsidRPr="001A75A7">
        <w:rPr>
          <w:rStyle w:val="markedcontent"/>
          <w:rFonts w:ascii="Times New Roman" w:hAnsi="Times New Roman" w:cs="Times New Roman"/>
          <w:sz w:val="24"/>
          <w:szCs w:val="20"/>
        </w:rPr>
        <w:t>Fiscal institution now days one of the most profitable department in Bangladesh.</w:t>
      </w:r>
      <w:proofErr w:type="gramEnd"/>
      <w:r w:rsidRPr="001A75A7">
        <w:rPr>
          <w:rStyle w:val="markedcontent"/>
          <w:rFonts w:ascii="Times New Roman" w:hAnsi="Times New Roman" w:cs="Times New Roman"/>
          <w:sz w:val="24"/>
          <w:szCs w:val="20"/>
        </w:rPr>
        <w:t xml:space="preserve"> </w:t>
      </w:r>
      <w:r w:rsidR="006F05CF" w:rsidRPr="001A75A7">
        <w:rPr>
          <w:rStyle w:val="markedcontent"/>
          <w:rFonts w:ascii="Times New Roman" w:hAnsi="Times New Roman" w:cs="Times New Roman"/>
          <w:sz w:val="24"/>
          <w:szCs w:val="20"/>
        </w:rPr>
        <w:t xml:space="preserve">As we know AIBL is a </w:t>
      </w:r>
      <w:proofErr w:type="spellStart"/>
      <w:r w:rsidR="006F05CF" w:rsidRPr="001A75A7">
        <w:rPr>
          <w:rStyle w:val="markedcontent"/>
          <w:rFonts w:ascii="Times New Roman" w:hAnsi="Times New Roman" w:cs="Times New Roman"/>
          <w:sz w:val="24"/>
          <w:szCs w:val="20"/>
        </w:rPr>
        <w:t>Sariah</w:t>
      </w:r>
      <w:proofErr w:type="spellEnd"/>
      <w:r w:rsidR="006F05CF" w:rsidRPr="001A75A7">
        <w:rPr>
          <w:rStyle w:val="markedcontent"/>
          <w:rFonts w:ascii="Times New Roman" w:hAnsi="Times New Roman" w:cs="Times New Roman"/>
          <w:sz w:val="24"/>
          <w:szCs w:val="20"/>
        </w:rPr>
        <w:t xml:space="preserve"> base bank so they also provide </w:t>
      </w:r>
      <w:proofErr w:type="spellStart"/>
      <w:r w:rsidR="006F05CF" w:rsidRPr="001A75A7">
        <w:rPr>
          <w:rStyle w:val="markedcontent"/>
          <w:rFonts w:ascii="Times New Roman" w:hAnsi="Times New Roman" w:cs="Times New Roman"/>
          <w:sz w:val="24"/>
          <w:szCs w:val="20"/>
        </w:rPr>
        <w:t>Sariah</w:t>
      </w:r>
      <w:proofErr w:type="spellEnd"/>
      <w:r w:rsidR="006F05CF" w:rsidRPr="001A75A7">
        <w:rPr>
          <w:rStyle w:val="markedcontent"/>
          <w:rFonts w:ascii="Times New Roman" w:hAnsi="Times New Roman" w:cs="Times New Roman"/>
          <w:sz w:val="24"/>
          <w:szCs w:val="20"/>
        </w:rPr>
        <w:t xml:space="preserve"> system banking service to their customer. As there are some minor issue that AIBL need to be solve but the important thing is AIBL is now doing very good and the progress of their service and </w:t>
      </w:r>
      <w:r w:rsidR="00882E86" w:rsidRPr="001A75A7">
        <w:rPr>
          <w:rStyle w:val="markedcontent"/>
          <w:rFonts w:ascii="Times New Roman" w:hAnsi="Times New Roman" w:cs="Times New Roman"/>
          <w:sz w:val="24"/>
          <w:szCs w:val="20"/>
        </w:rPr>
        <w:t>everything is quite impressive. Internship program is so much important for every business student because as we gather only theoretical knowledge form our book and institution</w:t>
      </w:r>
      <w:r w:rsidR="000726EC" w:rsidRPr="001A75A7">
        <w:rPr>
          <w:rStyle w:val="markedcontent"/>
          <w:rFonts w:ascii="Times New Roman" w:hAnsi="Times New Roman" w:cs="Times New Roman"/>
          <w:sz w:val="24"/>
          <w:szCs w:val="20"/>
        </w:rPr>
        <w:t xml:space="preserve"> so by internship we get the practical knowledge about our related field. I am so much grateful of completing the internship program from AIBL, </w:t>
      </w:r>
      <w:proofErr w:type="spellStart"/>
      <w:r w:rsidR="000726EC" w:rsidRPr="001A75A7">
        <w:rPr>
          <w:rStyle w:val="markedcontent"/>
          <w:rFonts w:ascii="Times New Roman" w:hAnsi="Times New Roman" w:cs="Times New Roman"/>
          <w:sz w:val="24"/>
          <w:szCs w:val="20"/>
        </w:rPr>
        <w:t>Shyamoli</w:t>
      </w:r>
      <w:proofErr w:type="spellEnd"/>
      <w:r w:rsidR="000726EC" w:rsidRPr="001A75A7">
        <w:rPr>
          <w:rStyle w:val="markedcontent"/>
          <w:rFonts w:ascii="Times New Roman" w:hAnsi="Times New Roman" w:cs="Times New Roman"/>
          <w:sz w:val="24"/>
          <w:szCs w:val="20"/>
        </w:rPr>
        <w:t xml:space="preserve"> branch. The officers of that branch are so much humble and good that I felt too much comfort while working with them. And while focusing on the marketing strategies of AIBL I also work on the general banking department also and gather a huge knowledge and also know about the marketing concept of AIBL. As our internship program was a about 3 month so it is short time to gather the debt knowledge but within this time I was able to learn many things and also get the taste of corporate world. The </w:t>
      </w:r>
      <w:proofErr w:type="gramStart"/>
      <w:r w:rsidR="000726EC" w:rsidRPr="001A75A7">
        <w:rPr>
          <w:rStyle w:val="markedcontent"/>
          <w:rFonts w:ascii="Times New Roman" w:hAnsi="Times New Roman" w:cs="Times New Roman"/>
          <w:sz w:val="24"/>
          <w:szCs w:val="20"/>
        </w:rPr>
        <w:t>strategies of AIBL in marketing and general banking is</w:t>
      </w:r>
      <w:proofErr w:type="gramEnd"/>
      <w:r w:rsidR="000726EC" w:rsidRPr="001A75A7">
        <w:rPr>
          <w:rStyle w:val="markedcontent"/>
          <w:rFonts w:ascii="Times New Roman" w:hAnsi="Times New Roman" w:cs="Times New Roman"/>
          <w:sz w:val="24"/>
          <w:szCs w:val="20"/>
        </w:rPr>
        <w:t xml:space="preserve"> doing very good and I believe AIBL will be the best is Islamic banking system. </w:t>
      </w:r>
      <w:r w:rsidR="00722CDB" w:rsidRPr="001A75A7">
        <w:rPr>
          <w:rStyle w:val="markedcontent"/>
          <w:rFonts w:ascii="Times New Roman" w:hAnsi="Times New Roman" w:cs="Times New Roman"/>
          <w:sz w:val="24"/>
          <w:szCs w:val="20"/>
        </w:rPr>
        <w:t xml:space="preserve">Already AIBL has a good fame in banking sector and they hold a strong image and brand as well. Just they need to update their system a little bit so that they can </w:t>
      </w:r>
      <w:proofErr w:type="spellStart"/>
      <w:r w:rsidR="00722CDB" w:rsidRPr="001A75A7">
        <w:rPr>
          <w:rStyle w:val="markedcontent"/>
          <w:rFonts w:ascii="Times New Roman" w:hAnsi="Times New Roman" w:cs="Times New Roman"/>
          <w:sz w:val="24"/>
          <w:szCs w:val="20"/>
        </w:rPr>
        <w:t>capitate</w:t>
      </w:r>
      <w:proofErr w:type="spellEnd"/>
      <w:r w:rsidR="00722CDB" w:rsidRPr="001A75A7">
        <w:rPr>
          <w:rStyle w:val="markedcontent"/>
          <w:rFonts w:ascii="Times New Roman" w:hAnsi="Times New Roman" w:cs="Times New Roman"/>
          <w:sz w:val="24"/>
          <w:szCs w:val="20"/>
        </w:rPr>
        <w:t xml:space="preserve"> with the largest banking which is </w:t>
      </w:r>
      <w:proofErr w:type="gramStart"/>
      <w:r w:rsidR="00722CDB" w:rsidRPr="001A75A7">
        <w:rPr>
          <w:rStyle w:val="markedcontent"/>
          <w:rFonts w:ascii="Times New Roman" w:hAnsi="Times New Roman" w:cs="Times New Roman"/>
          <w:sz w:val="24"/>
          <w:szCs w:val="20"/>
        </w:rPr>
        <w:t>existing</w:t>
      </w:r>
      <w:proofErr w:type="gramEnd"/>
      <w:r w:rsidR="00722CDB" w:rsidRPr="001A75A7">
        <w:rPr>
          <w:rStyle w:val="markedcontent"/>
          <w:rFonts w:ascii="Times New Roman" w:hAnsi="Times New Roman" w:cs="Times New Roman"/>
          <w:sz w:val="24"/>
          <w:szCs w:val="20"/>
        </w:rPr>
        <w:t xml:space="preserve"> now. And by this they can also give fast service and the client will get satisfy also. </w:t>
      </w:r>
    </w:p>
    <w:p w:rsidR="0035138D" w:rsidRPr="001A75A7" w:rsidRDefault="0035138D" w:rsidP="00FD1674">
      <w:pPr>
        <w:spacing w:after="0" w:line="360" w:lineRule="auto"/>
        <w:rPr>
          <w:rStyle w:val="markedcontent"/>
          <w:rFonts w:ascii="Times New Roman" w:hAnsi="Times New Roman" w:cs="Times New Roman"/>
          <w:sz w:val="24"/>
          <w:szCs w:val="20"/>
        </w:rPr>
      </w:pPr>
    </w:p>
    <w:p w:rsidR="0035138D" w:rsidRPr="001A75A7" w:rsidRDefault="0035138D" w:rsidP="00FD1674">
      <w:pPr>
        <w:spacing w:after="0" w:line="360" w:lineRule="auto"/>
        <w:rPr>
          <w:rStyle w:val="markedcontent"/>
          <w:rFonts w:ascii="Times New Roman" w:hAnsi="Times New Roman" w:cs="Times New Roman"/>
          <w:sz w:val="24"/>
          <w:szCs w:val="20"/>
        </w:rPr>
      </w:pPr>
    </w:p>
    <w:p w:rsidR="003F42C5" w:rsidRPr="001A75A7" w:rsidRDefault="00F75DCB" w:rsidP="00F75DCB">
      <w:pPr>
        <w:pStyle w:val="Heading1"/>
        <w:rPr>
          <w:rFonts w:ascii="Times New Roman" w:hAnsi="Times New Roman" w:cs="Times New Roman"/>
          <w:b/>
        </w:rPr>
      </w:pPr>
      <w:bookmarkStart w:id="60" w:name="_Toc116383790"/>
      <w:r w:rsidRPr="001A75A7">
        <w:rPr>
          <w:rFonts w:ascii="Times New Roman" w:hAnsi="Times New Roman" w:cs="Times New Roman"/>
          <w:b/>
        </w:rPr>
        <w:lastRenderedPageBreak/>
        <w:t>Reference</w:t>
      </w:r>
      <w:bookmarkEnd w:id="60"/>
    </w:p>
    <w:p w:rsidR="006E750F" w:rsidRPr="001A75A7" w:rsidRDefault="006E750F" w:rsidP="006E750F">
      <w:pPr>
        <w:rPr>
          <w:rFonts w:ascii="Times New Roman" w:hAnsi="Times New Roman" w:cs="Times New Roman"/>
        </w:rPr>
      </w:pPr>
    </w:p>
    <w:p w:rsidR="006E750F" w:rsidRPr="001A75A7" w:rsidRDefault="00192C07" w:rsidP="006E750F">
      <w:pPr>
        <w:rPr>
          <w:rFonts w:ascii="Times New Roman" w:hAnsi="Times New Roman" w:cs="Times New Roman"/>
          <w:b/>
          <w:sz w:val="24"/>
        </w:rPr>
      </w:pPr>
      <w:r w:rsidRPr="001A75A7">
        <w:rPr>
          <w:rFonts w:ascii="Times New Roman" w:hAnsi="Times New Roman" w:cs="Times New Roman"/>
          <w:b/>
          <w:sz w:val="24"/>
        </w:rPr>
        <w:t xml:space="preserve">Primary Reference </w:t>
      </w:r>
    </w:p>
    <w:p w:rsidR="00192C07" w:rsidRPr="001A75A7" w:rsidRDefault="00192C07" w:rsidP="006E750F">
      <w:pPr>
        <w:rPr>
          <w:rFonts w:ascii="Times New Roman" w:hAnsi="Times New Roman" w:cs="Times New Roman"/>
          <w:sz w:val="24"/>
        </w:rPr>
      </w:pPr>
      <w:r w:rsidRPr="001A75A7">
        <w:rPr>
          <w:rFonts w:ascii="Times New Roman" w:hAnsi="Times New Roman" w:cs="Times New Roman"/>
          <w:sz w:val="24"/>
        </w:rPr>
        <w:t xml:space="preserve">Md. </w:t>
      </w:r>
      <w:proofErr w:type="spellStart"/>
      <w:r w:rsidRPr="001A75A7">
        <w:rPr>
          <w:rFonts w:ascii="Times New Roman" w:hAnsi="Times New Roman" w:cs="Times New Roman"/>
          <w:sz w:val="24"/>
        </w:rPr>
        <w:t>Shyfur</w:t>
      </w:r>
      <w:proofErr w:type="spellEnd"/>
      <w:r w:rsidRPr="001A75A7">
        <w:rPr>
          <w:rFonts w:ascii="Times New Roman" w:hAnsi="Times New Roman" w:cs="Times New Roman"/>
          <w:sz w:val="24"/>
        </w:rPr>
        <w:t xml:space="preserve"> </w:t>
      </w:r>
      <w:proofErr w:type="spellStart"/>
      <w:r w:rsidRPr="001A75A7">
        <w:rPr>
          <w:rFonts w:ascii="Times New Roman" w:hAnsi="Times New Roman" w:cs="Times New Roman"/>
          <w:sz w:val="24"/>
        </w:rPr>
        <w:t>Rahman</w:t>
      </w:r>
      <w:proofErr w:type="spellEnd"/>
      <w:r w:rsidRPr="001A75A7">
        <w:rPr>
          <w:rFonts w:ascii="Times New Roman" w:hAnsi="Times New Roman" w:cs="Times New Roman"/>
          <w:sz w:val="24"/>
        </w:rPr>
        <w:cr/>
        <w:t>SPO and Operation Manager (AIBL)</w:t>
      </w:r>
      <w:r w:rsidRPr="001A75A7">
        <w:rPr>
          <w:rFonts w:ascii="Times New Roman" w:hAnsi="Times New Roman" w:cs="Times New Roman"/>
          <w:sz w:val="24"/>
        </w:rPr>
        <w:cr/>
        <w:t>01736871671</w:t>
      </w:r>
      <w:r w:rsidRPr="001A75A7">
        <w:rPr>
          <w:rFonts w:ascii="Times New Roman" w:hAnsi="Times New Roman" w:cs="Times New Roman"/>
          <w:sz w:val="24"/>
        </w:rPr>
        <w:cr/>
      </w:r>
      <w:r w:rsidRPr="001A75A7">
        <w:rPr>
          <w:rFonts w:ascii="Times New Roman" w:hAnsi="Times New Roman" w:cs="Times New Roman"/>
          <w:sz w:val="24"/>
        </w:rPr>
        <w:cr/>
      </w:r>
      <w:proofErr w:type="spellStart"/>
      <w:r w:rsidRPr="001A75A7">
        <w:rPr>
          <w:rFonts w:ascii="Times New Roman" w:hAnsi="Times New Roman" w:cs="Times New Roman"/>
          <w:sz w:val="24"/>
        </w:rPr>
        <w:t>Sadiya</w:t>
      </w:r>
      <w:proofErr w:type="spellEnd"/>
      <w:r w:rsidRPr="001A75A7">
        <w:rPr>
          <w:rFonts w:ascii="Times New Roman" w:hAnsi="Times New Roman" w:cs="Times New Roman"/>
          <w:sz w:val="24"/>
        </w:rPr>
        <w:t xml:space="preserve"> </w:t>
      </w:r>
      <w:proofErr w:type="spellStart"/>
      <w:proofErr w:type="gramStart"/>
      <w:r w:rsidRPr="001A75A7">
        <w:rPr>
          <w:rFonts w:ascii="Times New Roman" w:hAnsi="Times New Roman" w:cs="Times New Roman"/>
          <w:sz w:val="24"/>
        </w:rPr>
        <w:t>Nowshin</w:t>
      </w:r>
      <w:proofErr w:type="spellEnd"/>
      <w:r w:rsidRPr="001A75A7">
        <w:rPr>
          <w:rFonts w:ascii="Times New Roman" w:hAnsi="Times New Roman" w:cs="Times New Roman"/>
          <w:sz w:val="24"/>
        </w:rPr>
        <w:t xml:space="preserve"> </w:t>
      </w:r>
      <w:r w:rsidRPr="001A75A7">
        <w:rPr>
          <w:rFonts w:ascii="Times New Roman" w:hAnsi="Times New Roman" w:cs="Times New Roman"/>
          <w:sz w:val="24"/>
        </w:rPr>
        <w:cr/>
        <w:t>Senior</w:t>
      </w:r>
      <w:proofErr w:type="gramEnd"/>
      <w:r w:rsidRPr="001A75A7">
        <w:rPr>
          <w:rFonts w:ascii="Times New Roman" w:hAnsi="Times New Roman" w:cs="Times New Roman"/>
          <w:sz w:val="24"/>
        </w:rPr>
        <w:t xml:space="preserve"> Executive officer (AIBL)</w:t>
      </w:r>
      <w:r w:rsidRPr="001A75A7">
        <w:rPr>
          <w:rFonts w:ascii="Times New Roman" w:hAnsi="Times New Roman" w:cs="Times New Roman"/>
          <w:sz w:val="24"/>
        </w:rPr>
        <w:cr/>
        <w:t>01515266911</w:t>
      </w:r>
      <w:r w:rsidRPr="001A75A7">
        <w:rPr>
          <w:rFonts w:ascii="Times New Roman" w:hAnsi="Times New Roman" w:cs="Times New Roman"/>
          <w:sz w:val="24"/>
        </w:rPr>
        <w:cr/>
      </w:r>
      <w:r w:rsidRPr="001A75A7">
        <w:rPr>
          <w:rFonts w:ascii="Times New Roman" w:hAnsi="Times New Roman" w:cs="Times New Roman"/>
          <w:sz w:val="24"/>
        </w:rPr>
        <w:cr/>
        <w:t xml:space="preserve">MD. </w:t>
      </w:r>
      <w:proofErr w:type="spellStart"/>
      <w:r w:rsidRPr="001A75A7">
        <w:rPr>
          <w:rFonts w:ascii="Times New Roman" w:hAnsi="Times New Roman" w:cs="Times New Roman"/>
          <w:sz w:val="24"/>
        </w:rPr>
        <w:t>Mehedi</w:t>
      </w:r>
      <w:proofErr w:type="spellEnd"/>
      <w:r w:rsidRPr="001A75A7">
        <w:rPr>
          <w:rFonts w:ascii="Times New Roman" w:hAnsi="Times New Roman" w:cs="Times New Roman"/>
          <w:sz w:val="24"/>
        </w:rPr>
        <w:t xml:space="preserve"> </w:t>
      </w:r>
      <w:proofErr w:type="spellStart"/>
      <w:r w:rsidRPr="001A75A7">
        <w:rPr>
          <w:rFonts w:ascii="Times New Roman" w:hAnsi="Times New Roman" w:cs="Times New Roman"/>
          <w:sz w:val="24"/>
        </w:rPr>
        <w:t>hasan</w:t>
      </w:r>
      <w:proofErr w:type="spellEnd"/>
      <w:r w:rsidRPr="001A75A7">
        <w:rPr>
          <w:rFonts w:ascii="Times New Roman" w:hAnsi="Times New Roman" w:cs="Times New Roman"/>
          <w:sz w:val="24"/>
        </w:rPr>
        <w:cr/>
        <w:t>Officer (AIBL)</w:t>
      </w:r>
      <w:r w:rsidRPr="001A75A7">
        <w:rPr>
          <w:rFonts w:ascii="Times New Roman" w:hAnsi="Times New Roman" w:cs="Times New Roman"/>
          <w:sz w:val="24"/>
        </w:rPr>
        <w:cr/>
        <w:t>01676164771</w:t>
      </w:r>
    </w:p>
    <w:p w:rsidR="00192C07" w:rsidRPr="001A75A7" w:rsidRDefault="00192C07" w:rsidP="00192C07">
      <w:pPr>
        <w:spacing w:after="0"/>
        <w:rPr>
          <w:rFonts w:ascii="Times New Roman" w:hAnsi="Times New Roman" w:cs="Times New Roman"/>
          <w:sz w:val="24"/>
        </w:rPr>
      </w:pPr>
      <w:r w:rsidRPr="001A75A7">
        <w:rPr>
          <w:rFonts w:ascii="Times New Roman" w:hAnsi="Times New Roman" w:cs="Times New Roman"/>
          <w:sz w:val="24"/>
        </w:rPr>
        <w:t xml:space="preserve">Mohammad </w:t>
      </w:r>
      <w:proofErr w:type="spellStart"/>
      <w:r w:rsidRPr="001A75A7">
        <w:rPr>
          <w:rFonts w:ascii="Times New Roman" w:hAnsi="Times New Roman" w:cs="Times New Roman"/>
          <w:sz w:val="24"/>
        </w:rPr>
        <w:t>Azim</w:t>
      </w:r>
      <w:proofErr w:type="spellEnd"/>
    </w:p>
    <w:p w:rsidR="00192C07" w:rsidRPr="001A75A7" w:rsidRDefault="00192C07" w:rsidP="00192C07">
      <w:pPr>
        <w:spacing w:after="0"/>
        <w:rPr>
          <w:rFonts w:ascii="Times New Roman" w:hAnsi="Times New Roman" w:cs="Times New Roman"/>
          <w:sz w:val="24"/>
        </w:rPr>
      </w:pPr>
      <w:r w:rsidRPr="001A75A7">
        <w:rPr>
          <w:rFonts w:ascii="Times New Roman" w:hAnsi="Times New Roman" w:cs="Times New Roman"/>
          <w:sz w:val="24"/>
        </w:rPr>
        <w:t>Executive Officer (AIBL)</w:t>
      </w:r>
    </w:p>
    <w:p w:rsidR="00192C07" w:rsidRPr="001A75A7" w:rsidRDefault="00192C07" w:rsidP="00192C07">
      <w:pPr>
        <w:spacing w:after="0"/>
        <w:rPr>
          <w:rFonts w:ascii="Times New Roman" w:hAnsi="Times New Roman" w:cs="Times New Roman"/>
          <w:sz w:val="24"/>
        </w:rPr>
      </w:pPr>
      <w:r w:rsidRPr="001A75A7">
        <w:rPr>
          <w:rFonts w:ascii="Times New Roman" w:hAnsi="Times New Roman" w:cs="Times New Roman"/>
          <w:sz w:val="24"/>
        </w:rPr>
        <w:t>01874998654</w:t>
      </w:r>
    </w:p>
    <w:p w:rsidR="00192C07" w:rsidRPr="001A75A7" w:rsidRDefault="00192C07" w:rsidP="006E750F">
      <w:pPr>
        <w:rPr>
          <w:rFonts w:ascii="Times New Roman" w:hAnsi="Times New Roman" w:cs="Times New Roman"/>
        </w:rPr>
      </w:pPr>
    </w:p>
    <w:p w:rsidR="00792475" w:rsidRPr="001A75A7" w:rsidRDefault="00792475" w:rsidP="006E750F">
      <w:pPr>
        <w:rPr>
          <w:rFonts w:ascii="Times New Roman" w:hAnsi="Times New Roman" w:cs="Times New Roman"/>
          <w:b/>
          <w:sz w:val="24"/>
        </w:rPr>
      </w:pPr>
      <w:r w:rsidRPr="001A75A7">
        <w:rPr>
          <w:rFonts w:ascii="Times New Roman" w:hAnsi="Times New Roman" w:cs="Times New Roman"/>
          <w:b/>
          <w:sz w:val="24"/>
        </w:rPr>
        <w:t xml:space="preserve">Secondary Reference  </w:t>
      </w:r>
    </w:p>
    <w:p w:rsidR="00BB2DE7" w:rsidRPr="001A75A7" w:rsidRDefault="006E750F" w:rsidP="006E750F">
      <w:pPr>
        <w:rPr>
          <w:rFonts w:ascii="Times New Roman" w:hAnsi="Times New Roman" w:cs="Times New Roman"/>
          <w:b/>
          <w:sz w:val="24"/>
          <w:szCs w:val="24"/>
        </w:rPr>
      </w:pPr>
      <w:proofErr w:type="gramStart"/>
      <w:r w:rsidRPr="001A75A7">
        <w:rPr>
          <w:rFonts w:ascii="Times New Roman" w:hAnsi="Times New Roman" w:cs="Times New Roman"/>
        </w:rPr>
        <w:t>(</w:t>
      </w:r>
      <w:r w:rsidRPr="001A75A7">
        <w:rPr>
          <w:rFonts w:ascii="Times New Roman" w:hAnsi="Times New Roman" w:cs="Times New Roman"/>
          <w:sz w:val="24"/>
          <w:szCs w:val="24"/>
        </w:rPr>
        <w:t>2021). Annual Report.</w:t>
      </w:r>
      <w:proofErr w:type="gramEnd"/>
      <w:r w:rsidRPr="001A75A7">
        <w:rPr>
          <w:rFonts w:ascii="Times New Roman" w:hAnsi="Times New Roman" w:cs="Times New Roman"/>
          <w:sz w:val="24"/>
          <w:szCs w:val="24"/>
        </w:rPr>
        <w:t xml:space="preserve"> </w:t>
      </w:r>
      <w:r w:rsidRPr="001A75A7">
        <w:rPr>
          <w:rFonts w:ascii="Times New Roman" w:hAnsi="Times New Roman" w:cs="Times New Roman"/>
          <w:sz w:val="24"/>
          <w:szCs w:val="24"/>
        </w:rPr>
        <w:cr/>
      </w:r>
      <w:proofErr w:type="gramStart"/>
      <w:r w:rsidRPr="001A75A7">
        <w:rPr>
          <w:rFonts w:ascii="Times New Roman" w:hAnsi="Times New Roman" w:cs="Times New Roman"/>
          <w:sz w:val="24"/>
          <w:szCs w:val="24"/>
        </w:rPr>
        <w:t>(2021). Developments of Islamic Banking in Bangladesh.</w:t>
      </w:r>
      <w:proofErr w:type="gramEnd"/>
      <w:r w:rsidRPr="001A75A7">
        <w:rPr>
          <w:rFonts w:ascii="Times New Roman" w:hAnsi="Times New Roman" w:cs="Times New Roman"/>
          <w:sz w:val="24"/>
          <w:szCs w:val="24"/>
        </w:rPr>
        <w:t xml:space="preserve"> </w:t>
      </w:r>
      <w:proofErr w:type="gramStart"/>
      <w:r w:rsidRPr="001A75A7">
        <w:rPr>
          <w:rFonts w:ascii="Times New Roman" w:hAnsi="Times New Roman" w:cs="Times New Roman"/>
          <w:sz w:val="24"/>
          <w:szCs w:val="24"/>
        </w:rPr>
        <w:t>Research Department.</w:t>
      </w:r>
      <w:proofErr w:type="gramEnd"/>
      <w:r w:rsidRPr="001A75A7">
        <w:rPr>
          <w:rFonts w:ascii="Times New Roman" w:hAnsi="Times New Roman" w:cs="Times New Roman"/>
          <w:sz w:val="24"/>
          <w:szCs w:val="24"/>
        </w:rPr>
        <w:cr/>
        <w:t xml:space="preserve">Dr. </w:t>
      </w:r>
      <w:proofErr w:type="spellStart"/>
      <w:r w:rsidRPr="001A75A7">
        <w:rPr>
          <w:rFonts w:ascii="Times New Roman" w:hAnsi="Times New Roman" w:cs="Times New Roman"/>
          <w:sz w:val="24"/>
          <w:szCs w:val="24"/>
        </w:rPr>
        <w:t>Shakeelul</w:t>
      </w:r>
      <w:proofErr w:type="spellEnd"/>
      <w:r w:rsidRPr="001A75A7">
        <w:rPr>
          <w:rFonts w:ascii="Times New Roman" w:hAnsi="Times New Roman" w:cs="Times New Roman"/>
          <w:sz w:val="24"/>
          <w:szCs w:val="24"/>
        </w:rPr>
        <w:t xml:space="preserve"> </w:t>
      </w:r>
      <w:proofErr w:type="spellStart"/>
      <w:r w:rsidRPr="001A75A7">
        <w:rPr>
          <w:rFonts w:ascii="Times New Roman" w:hAnsi="Times New Roman" w:cs="Times New Roman"/>
          <w:sz w:val="24"/>
          <w:szCs w:val="24"/>
        </w:rPr>
        <w:t>Rehman</w:t>
      </w:r>
      <w:proofErr w:type="spellEnd"/>
      <w:proofErr w:type="gramStart"/>
      <w:r w:rsidRPr="001A75A7">
        <w:rPr>
          <w:rFonts w:ascii="Times New Roman" w:hAnsi="Times New Roman" w:cs="Times New Roman"/>
          <w:sz w:val="24"/>
          <w:szCs w:val="24"/>
        </w:rPr>
        <w:t>, ,</w:t>
      </w:r>
      <w:proofErr w:type="gramEnd"/>
      <w:r w:rsidRPr="001A75A7">
        <w:rPr>
          <w:rFonts w:ascii="Times New Roman" w:hAnsi="Times New Roman" w:cs="Times New Roman"/>
          <w:sz w:val="24"/>
          <w:szCs w:val="24"/>
        </w:rPr>
        <w:t xml:space="preserve">. </w:t>
      </w:r>
      <w:proofErr w:type="gramStart"/>
      <w:r w:rsidRPr="001A75A7">
        <w:rPr>
          <w:rFonts w:ascii="Times New Roman" w:hAnsi="Times New Roman" w:cs="Times New Roman"/>
          <w:sz w:val="24"/>
          <w:szCs w:val="24"/>
        </w:rPr>
        <w:t>W. (2021).</w:t>
      </w:r>
      <w:proofErr w:type="gramEnd"/>
      <w:r w:rsidRPr="001A75A7">
        <w:rPr>
          <w:rFonts w:ascii="Times New Roman" w:hAnsi="Times New Roman" w:cs="Times New Roman"/>
          <w:sz w:val="24"/>
          <w:szCs w:val="24"/>
        </w:rPr>
        <w:t xml:space="preserve"> A Brief Review of Growth and Development in Islamic </w:t>
      </w:r>
      <w:proofErr w:type="gramStart"/>
      <w:r w:rsidRPr="001A75A7">
        <w:rPr>
          <w:rFonts w:ascii="Times New Roman" w:hAnsi="Times New Roman" w:cs="Times New Roman"/>
          <w:sz w:val="24"/>
          <w:szCs w:val="24"/>
        </w:rPr>
        <w:t>Banking .</w:t>
      </w:r>
      <w:proofErr w:type="gramEnd"/>
      <w:r w:rsidRPr="001A75A7">
        <w:rPr>
          <w:rFonts w:ascii="Times New Roman" w:hAnsi="Times New Roman" w:cs="Times New Roman"/>
          <w:sz w:val="24"/>
          <w:szCs w:val="24"/>
        </w:rPr>
        <w:t xml:space="preserve"> </w:t>
      </w:r>
      <w:proofErr w:type="gramStart"/>
      <w:r w:rsidRPr="001A75A7">
        <w:rPr>
          <w:rFonts w:ascii="Times New Roman" w:hAnsi="Times New Roman" w:cs="Times New Roman"/>
          <w:sz w:val="24"/>
          <w:szCs w:val="24"/>
        </w:rPr>
        <w:t>IOSR Journal of Economics and Finance (IOSR-JEF).</w:t>
      </w:r>
      <w:proofErr w:type="gramEnd"/>
      <w:r w:rsidRPr="001A75A7">
        <w:rPr>
          <w:rFonts w:ascii="Times New Roman" w:hAnsi="Times New Roman" w:cs="Times New Roman"/>
          <w:sz w:val="24"/>
          <w:szCs w:val="24"/>
        </w:rPr>
        <w:cr/>
      </w:r>
      <w:proofErr w:type="gramStart"/>
      <w:r w:rsidRPr="001A75A7">
        <w:rPr>
          <w:rFonts w:ascii="Times New Roman" w:hAnsi="Times New Roman" w:cs="Times New Roman"/>
          <w:sz w:val="24"/>
          <w:szCs w:val="24"/>
        </w:rPr>
        <w:t xml:space="preserve">GUIDELINES FOR CONDUCTING </w:t>
      </w:r>
      <w:r w:rsidR="00BB2DE7" w:rsidRPr="001A75A7">
        <w:rPr>
          <w:rFonts w:ascii="Times New Roman" w:hAnsi="Times New Roman" w:cs="Times New Roman"/>
          <w:sz w:val="24"/>
          <w:szCs w:val="24"/>
        </w:rPr>
        <w:t>AIBL</w:t>
      </w:r>
      <w:r w:rsidRPr="001A75A7">
        <w:rPr>
          <w:rFonts w:ascii="Times New Roman" w:hAnsi="Times New Roman" w:cs="Times New Roman"/>
          <w:sz w:val="24"/>
          <w:szCs w:val="24"/>
        </w:rPr>
        <w:t>.</w:t>
      </w:r>
      <w:proofErr w:type="gramEnd"/>
      <w:r w:rsidRPr="001A75A7">
        <w:rPr>
          <w:rFonts w:ascii="Times New Roman" w:hAnsi="Times New Roman" w:cs="Times New Roman"/>
          <w:sz w:val="24"/>
          <w:szCs w:val="24"/>
        </w:rPr>
        <w:cr/>
        <w:t xml:space="preserve">Md. </w:t>
      </w:r>
      <w:proofErr w:type="spellStart"/>
      <w:r w:rsidRPr="001A75A7">
        <w:rPr>
          <w:rFonts w:ascii="Times New Roman" w:hAnsi="Times New Roman" w:cs="Times New Roman"/>
          <w:sz w:val="24"/>
          <w:szCs w:val="24"/>
        </w:rPr>
        <w:t>Golzare</w:t>
      </w:r>
      <w:proofErr w:type="spellEnd"/>
      <w:r w:rsidRPr="001A75A7">
        <w:rPr>
          <w:rFonts w:ascii="Times New Roman" w:hAnsi="Times New Roman" w:cs="Times New Roman"/>
          <w:sz w:val="24"/>
          <w:szCs w:val="24"/>
        </w:rPr>
        <w:t xml:space="preserve"> </w:t>
      </w:r>
      <w:proofErr w:type="spellStart"/>
      <w:r w:rsidRPr="001A75A7">
        <w:rPr>
          <w:rFonts w:ascii="Times New Roman" w:hAnsi="Times New Roman" w:cs="Times New Roman"/>
          <w:sz w:val="24"/>
          <w:szCs w:val="24"/>
        </w:rPr>
        <w:t>Nabi</w:t>
      </w:r>
      <w:proofErr w:type="spellEnd"/>
      <w:r w:rsidRPr="001A75A7">
        <w:rPr>
          <w:rFonts w:ascii="Times New Roman" w:hAnsi="Times New Roman" w:cs="Times New Roman"/>
          <w:sz w:val="24"/>
          <w:szCs w:val="24"/>
        </w:rPr>
        <w:t xml:space="preserve">, D. M. Islamic Banking in Bangladesh: Current Status, Challenges and Policy options. </w:t>
      </w:r>
      <w:r w:rsidRPr="001A75A7">
        <w:rPr>
          <w:rFonts w:ascii="Times New Roman" w:hAnsi="Times New Roman" w:cs="Times New Roman"/>
          <w:sz w:val="24"/>
          <w:szCs w:val="24"/>
        </w:rPr>
        <w:cr/>
      </w:r>
      <w:proofErr w:type="spellStart"/>
      <w:r w:rsidRPr="001A75A7">
        <w:rPr>
          <w:rFonts w:ascii="Times New Roman" w:hAnsi="Times New Roman" w:cs="Times New Roman"/>
          <w:sz w:val="24"/>
          <w:szCs w:val="24"/>
        </w:rPr>
        <w:t>Perves</w:t>
      </w:r>
      <w:proofErr w:type="spellEnd"/>
      <w:r w:rsidRPr="001A75A7">
        <w:rPr>
          <w:rFonts w:ascii="Times New Roman" w:hAnsi="Times New Roman" w:cs="Times New Roman"/>
          <w:sz w:val="24"/>
          <w:szCs w:val="24"/>
        </w:rPr>
        <w:t xml:space="preserve">, M. M. (2015). Legal and Regulatory Framework in Islamic Banking </w:t>
      </w:r>
      <w:proofErr w:type="spellStart"/>
      <w:r w:rsidRPr="001A75A7">
        <w:rPr>
          <w:rFonts w:ascii="Times New Roman" w:hAnsi="Times New Roman" w:cs="Times New Roman"/>
          <w:sz w:val="24"/>
          <w:szCs w:val="24"/>
        </w:rPr>
        <w:t>System</w:t>
      </w:r>
      <w:proofErr w:type="gramStart"/>
      <w:r w:rsidRPr="001A75A7">
        <w:rPr>
          <w:rFonts w:ascii="Times New Roman" w:hAnsi="Times New Roman" w:cs="Times New Roman"/>
          <w:sz w:val="24"/>
          <w:szCs w:val="24"/>
        </w:rPr>
        <w:t>:Bangladesh</w:t>
      </w:r>
      <w:proofErr w:type="spellEnd"/>
      <w:proofErr w:type="gramEnd"/>
      <w:r w:rsidRPr="001A75A7">
        <w:rPr>
          <w:rFonts w:ascii="Times New Roman" w:hAnsi="Times New Roman" w:cs="Times New Roman"/>
          <w:sz w:val="24"/>
          <w:szCs w:val="24"/>
        </w:rPr>
        <w:t xml:space="preserve"> perspective. </w:t>
      </w:r>
      <w:proofErr w:type="spellStart"/>
      <w:proofErr w:type="gramStart"/>
      <w:r w:rsidRPr="001A75A7">
        <w:rPr>
          <w:rFonts w:ascii="Times New Roman" w:hAnsi="Times New Roman" w:cs="Times New Roman"/>
          <w:sz w:val="24"/>
          <w:szCs w:val="24"/>
        </w:rPr>
        <w:t>nal</w:t>
      </w:r>
      <w:proofErr w:type="spellEnd"/>
      <w:proofErr w:type="gramEnd"/>
      <w:r w:rsidRPr="001A75A7">
        <w:rPr>
          <w:rFonts w:ascii="Times New Roman" w:hAnsi="Times New Roman" w:cs="Times New Roman"/>
          <w:sz w:val="24"/>
          <w:szCs w:val="24"/>
        </w:rPr>
        <w:t xml:space="preserve"> of Business and Management .</w:t>
      </w:r>
      <w:r w:rsidRPr="001A75A7">
        <w:rPr>
          <w:rFonts w:ascii="Times New Roman" w:hAnsi="Times New Roman" w:cs="Times New Roman"/>
          <w:sz w:val="24"/>
          <w:szCs w:val="24"/>
        </w:rPr>
        <w:cr/>
      </w:r>
      <w:proofErr w:type="spellStart"/>
      <w:r w:rsidRPr="001A75A7">
        <w:rPr>
          <w:rFonts w:ascii="Times New Roman" w:hAnsi="Times New Roman" w:cs="Times New Roman"/>
          <w:sz w:val="24"/>
          <w:szCs w:val="24"/>
        </w:rPr>
        <w:t>Sarker</w:t>
      </w:r>
      <w:proofErr w:type="spellEnd"/>
      <w:r w:rsidRPr="001A75A7">
        <w:rPr>
          <w:rFonts w:ascii="Times New Roman" w:hAnsi="Times New Roman" w:cs="Times New Roman"/>
          <w:sz w:val="24"/>
          <w:szCs w:val="24"/>
        </w:rPr>
        <w:t xml:space="preserve">, A. A. Islamic Banking in Bangladesh: Achievements &amp; Challenges. </w:t>
      </w:r>
      <w:r w:rsidRPr="001A75A7">
        <w:rPr>
          <w:rFonts w:ascii="Times New Roman" w:hAnsi="Times New Roman" w:cs="Times New Roman"/>
          <w:sz w:val="24"/>
          <w:szCs w:val="24"/>
        </w:rPr>
        <w:cr/>
      </w:r>
      <w:proofErr w:type="spellStart"/>
      <w:r w:rsidRPr="001A75A7">
        <w:rPr>
          <w:rFonts w:ascii="Times New Roman" w:hAnsi="Times New Roman" w:cs="Times New Roman"/>
          <w:sz w:val="24"/>
          <w:szCs w:val="24"/>
        </w:rPr>
        <w:t>Serajul</w:t>
      </w:r>
      <w:proofErr w:type="spellEnd"/>
      <w:r w:rsidRPr="001A75A7">
        <w:rPr>
          <w:rFonts w:ascii="Times New Roman" w:hAnsi="Times New Roman" w:cs="Times New Roman"/>
          <w:sz w:val="24"/>
          <w:szCs w:val="24"/>
        </w:rPr>
        <w:t xml:space="preserve"> Islam, T. S. Growth of Islamic banking and finance In Bangladesh, a </w:t>
      </w:r>
      <w:proofErr w:type="spellStart"/>
      <w:r w:rsidRPr="001A75A7">
        <w:rPr>
          <w:rFonts w:ascii="Times New Roman" w:hAnsi="Times New Roman" w:cs="Times New Roman"/>
          <w:sz w:val="24"/>
          <w:szCs w:val="24"/>
        </w:rPr>
        <w:t>crical</w:t>
      </w:r>
      <w:proofErr w:type="spellEnd"/>
      <w:r w:rsidRPr="001A75A7">
        <w:rPr>
          <w:rFonts w:ascii="Times New Roman" w:hAnsi="Times New Roman" w:cs="Times New Roman"/>
          <w:sz w:val="24"/>
          <w:szCs w:val="24"/>
        </w:rPr>
        <w:t xml:space="preserve"> review. </w:t>
      </w:r>
      <w:r w:rsidRPr="001A75A7">
        <w:rPr>
          <w:rFonts w:ascii="Times New Roman" w:hAnsi="Times New Roman" w:cs="Times New Roman"/>
          <w:sz w:val="24"/>
          <w:szCs w:val="24"/>
        </w:rPr>
        <w:cr/>
      </w:r>
      <w:r w:rsidRPr="001A75A7">
        <w:rPr>
          <w:rFonts w:ascii="Times New Roman" w:hAnsi="Times New Roman" w:cs="Times New Roman"/>
          <w:sz w:val="24"/>
          <w:szCs w:val="24"/>
        </w:rPr>
        <w:cr/>
      </w:r>
      <w:r w:rsidRPr="001A75A7">
        <w:rPr>
          <w:rFonts w:ascii="Times New Roman" w:hAnsi="Times New Roman" w:cs="Times New Roman"/>
          <w:b/>
          <w:sz w:val="24"/>
          <w:szCs w:val="24"/>
        </w:rPr>
        <w:t>Webpages:</w:t>
      </w:r>
      <w:r w:rsidRPr="001A75A7">
        <w:rPr>
          <w:rFonts w:ascii="Times New Roman" w:hAnsi="Times New Roman" w:cs="Times New Roman"/>
          <w:b/>
          <w:sz w:val="24"/>
          <w:szCs w:val="24"/>
        </w:rPr>
        <w:cr/>
      </w:r>
      <w:r w:rsidR="00BB2DE7" w:rsidRPr="001A75A7">
        <w:rPr>
          <w:rFonts w:ascii="Times New Roman" w:hAnsi="Times New Roman" w:cs="Times New Roman"/>
        </w:rPr>
        <w:t xml:space="preserve"> </w:t>
      </w:r>
      <w:r w:rsidR="00BB2DE7" w:rsidRPr="001A75A7">
        <w:rPr>
          <w:rFonts w:ascii="Times New Roman" w:hAnsi="Times New Roman" w:cs="Times New Roman"/>
          <w:b/>
          <w:sz w:val="24"/>
          <w:szCs w:val="24"/>
        </w:rPr>
        <w:t>https://en.wikipedia.org/wiki/Al-Arafah_Islami_Bank_Limited</w:t>
      </w:r>
    </w:p>
    <w:p w:rsidR="00865727" w:rsidRPr="001A75A7" w:rsidRDefault="006E750F" w:rsidP="006E750F">
      <w:pPr>
        <w:rPr>
          <w:rFonts w:ascii="Times New Roman" w:hAnsi="Times New Roman" w:cs="Times New Roman"/>
          <w:sz w:val="24"/>
          <w:szCs w:val="24"/>
        </w:rPr>
      </w:pPr>
      <w:r w:rsidRPr="001A75A7">
        <w:rPr>
          <w:rFonts w:ascii="Times New Roman" w:hAnsi="Times New Roman" w:cs="Times New Roman"/>
          <w:sz w:val="24"/>
          <w:szCs w:val="24"/>
        </w:rPr>
        <w:t>https://opentextbc.ca/principlesofeconomics2eopenstax/chapter/the-role-of-banks/</w:t>
      </w:r>
      <w:r w:rsidRPr="001A75A7">
        <w:rPr>
          <w:rFonts w:ascii="Times New Roman" w:hAnsi="Times New Roman" w:cs="Times New Roman"/>
          <w:sz w:val="24"/>
          <w:szCs w:val="24"/>
        </w:rPr>
        <w:cr/>
        <w:t>https://www.nrbcommercialbank.com/downloads/Bank_Its%20Origin,%20Meaning,%20Objectives%20&amp;%20Function.pdf</w:t>
      </w:r>
      <w:r w:rsidRPr="001A75A7">
        <w:rPr>
          <w:rFonts w:ascii="Times New Roman" w:hAnsi="Times New Roman" w:cs="Times New Roman"/>
          <w:sz w:val="24"/>
          <w:szCs w:val="24"/>
        </w:rPr>
        <w:cr/>
        <w:t>http://103.109.52.4/bitstream/handle/52243/2248/Internship%20Report%20-%20Nahida%20Motin.pdf?sequence=1&amp;isAllowed=y</w:t>
      </w:r>
      <w:r w:rsidRPr="001A75A7">
        <w:rPr>
          <w:rFonts w:ascii="Times New Roman" w:hAnsi="Times New Roman" w:cs="Times New Roman"/>
          <w:sz w:val="24"/>
          <w:szCs w:val="24"/>
        </w:rPr>
        <w:cr/>
        <w:t>https://www.investopedia.com/terms/i/islamicbanking.asp</w:t>
      </w:r>
      <w:r w:rsidRPr="001A75A7">
        <w:rPr>
          <w:rFonts w:ascii="Times New Roman" w:hAnsi="Times New Roman" w:cs="Times New Roman"/>
          <w:sz w:val="24"/>
          <w:szCs w:val="24"/>
        </w:rPr>
        <w:cr/>
        <w:t>https://en.banglapedia.org/index.php/Islami_Banking</w:t>
      </w:r>
      <w:r w:rsidRPr="001A75A7">
        <w:rPr>
          <w:rFonts w:ascii="Times New Roman" w:hAnsi="Times New Roman" w:cs="Times New Roman"/>
          <w:sz w:val="24"/>
          <w:szCs w:val="24"/>
        </w:rPr>
        <w:cr/>
      </w:r>
      <w:r w:rsidRPr="001A75A7">
        <w:rPr>
          <w:rFonts w:ascii="Times New Roman" w:hAnsi="Times New Roman" w:cs="Times New Roman"/>
          <w:sz w:val="24"/>
          <w:szCs w:val="24"/>
        </w:rPr>
        <w:lastRenderedPageBreak/>
        <w:t>https://www.edology.com/blog/accounting-finance/how-islamic-banking-works/</w:t>
      </w:r>
      <w:r w:rsidRPr="001A75A7">
        <w:rPr>
          <w:rFonts w:ascii="Times New Roman" w:hAnsi="Times New Roman" w:cs="Times New Roman"/>
          <w:sz w:val="24"/>
          <w:szCs w:val="24"/>
        </w:rPr>
        <w:cr/>
        <w:t>https://www.gfmag.com/topics/blogs/who-makes-rules-and-regulations-islamic-finance</w:t>
      </w:r>
      <w:r w:rsidRPr="001A75A7">
        <w:rPr>
          <w:rFonts w:ascii="Times New Roman" w:hAnsi="Times New Roman" w:cs="Times New Roman"/>
          <w:sz w:val="24"/>
          <w:szCs w:val="24"/>
        </w:rPr>
        <w:cr/>
        <w:t>https://www2.fundsforngos.org/cat/islamic-development-bank-working-for-economic-development-and-social-progress-of-member-countries-and-muslim-communities/</w:t>
      </w:r>
      <w:r w:rsidRPr="001A75A7">
        <w:rPr>
          <w:rFonts w:ascii="Times New Roman" w:hAnsi="Times New Roman" w:cs="Times New Roman"/>
          <w:sz w:val="24"/>
          <w:szCs w:val="24"/>
        </w:rPr>
        <w:cr/>
        <w:t>https://www.investopedia.com/terms/i/islamicbanking.asp</w:t>
      </w:r>
      <w:r w:rsidRPr="001A75A7">
        <w:rPr>
          <w:rFonts w:ascii="Times New Roman" w:hAnsi="Times New Roman" w:cs="Times New Roman"/>
          <w:sz w:val="24"/>
          <w:szCs w:val="24"/>
        </w:rPr>
        <w:cr/>
        <w:t>https://www.gfmag.com/topics/blogs/islamic-finance-faq-what-islamic-finance-and-how-does-it-work</w:t>
      </w:r>
      <w:r w:rsidRPr="001A75A7">
        <w:rPr>
          <w:rFonts w:ascii="Times New Roman" w:hAnsi="Times New Roman" w:cs="Times New Roman"/>
          <w:sz w:val="24"/>
          <w:szCs w:val="24"/>
        </w:rPr>
        <w:cr/>
        <w:t>https://businessinspection.com.bd/development-of-islamic-banking/</w:t>
      </w:r>
      <w:r w:rsidRPr="001A75A7">
        <w:rPr>
          <w:rFonts w:ascii="Times New Roman" w:hAnsi="Times New Roman" w:cs="Times New Roman"/>
          <w:sz w:val="24"/>
          <w:szCs w:val="24"/>
        </w:rPr>
        <w:cr/>
        <w:t>https://oikosmist.com/islamic-banks-in-bangladesh/</w:t>
      </w:r>
    </w:p>
    <w:p w:rsidR="00865727" w:rsidRPr="001A75A7" w:rsidRDefault="00865727" w:rsidP="00865727">
      <w:pPr>
        <w:rPr>
          <w:rFonts w:ascii="Times New Roman" w:hAnsi="Times New Roman" w:cs="Times New Roman"/>
          <w:sz w:val="24"/>
          <w:szCs w:val="24"/>
        </w:rPr>
      </w:pPr>
    </w:p>
    <w:p w:rsidR="00865727" w:rsidRPr="001A75A7" w:rsidRDefault="00865727" w:rsidP="00865727">
      <w:pPr>
        <w:rPr>
          <w:rFonts w:ascii="Times New Roman" w:hAnsi="Times New Roman" w:cs="Times New Roman"/>
          <w:sz w:val="24"/>
          <w:szCs w:val="24"/>
        </w:rPr>
      </w:pPr>
    </w:p>
    <w:p w:rsidR="00865727" w:rsidRPr="001A75A7" w:rsidRDefault="00865727" w:rsidP="00865727">
      <w:pPr>
        <w:rPr>
          <w:rFonts w:ascii="Times New Roman" w:hAnsi="Times New Roman" w:cs="Times New Roman"/>
          <w:sz w:val="24"/>
          <w:szCs w:val="24"/>
        </w:rPr>
      </w:pPr>
    </w:p>
    <w:p w:rsidR="00865727" w:rsidRPr="001A75A7" w:rsidRDefault="00865727" w:rsidP="00865727">
      <w:pPr>
        <w:rPr>
          <w:rFonts w:ascii="Times New Roman" w:hAnsi="Times New Roman" w:cs="Times New Roman"/>
          <w:sz w:val="24"/>
          <w:szCs w:val="24"/>
        </w:rPr>
      </w:pPr>
    </w:p>
    <w:p w:rsidR="00865727" w:rsidRPr="001A75A7" w:rsidRDefault="00865727" w:rsidP="00865727">
      <w:pPr>
        <w:rPr>
          <w:rFonts w:ascii="Times New Roman" w:hAnsi="Times New Roman" w:cs="Times New Roman"/>
          <w:sz w:val="24"/>
          <w:szCs w:val="24"/>
        </w:rPr>
      </w:pPr>
    </w:p>
    <w:p w:rsidR="00865727" w:rsidRPr="001A75A7" w:rsidRDefault="00865727" w:rsidP="00865727">
      <w:pPr>
        <w:rPr>
          <w:rFonts w:ascii="Times New Roman" w:hAnsi="Times New Roman" w:cs="Times New Roman"/>
          <w:sz w:val="24"/>
          <w:szCs w:val="24"/>
        </w:rPr>
      </w:pPr>
    </w:p>
    <w:p w:rsidR="00865727" w:rsidRPr="001A75A7" w:rsidRDefault="00865727" w:rsidP="00865727">
      <w:pPr>
        <w:rPr>
          <w:rFonts w:ascii="Times New Roman" w:hAnsi="Times New Roman" w:cs="Times New Roman"/>
          <w:sz w:val="24"/>
          <w:szCs w:val="24"/>
        </w:rPr>
      </w:pPr>
    </w:p>
    <w:p w:rsidR="00865727" w:rsidRPr="001A75A7" w:rsidRDefault="00865727" w:rsidP="00865727">
      <w:pPr>
        <w:rPr>
          <w:rFonts w:ascii="Times New Roman" w:hAnsi="Times New Roman" w:cs="Times New Roman"/>
          <w:sz w:val="24"/>
          <w:szCs w:val="24"/>
        </w:rPr>
      </w:pPr>
    </w:p>
    <w:p w:rsidR="00865727" w:rsidRPr="001A75A7" w:rsidRDefault="00865727" w:rsidP="00865727">
      <w:pPr>
        <w:rPr>
          <w:rFonts w:ascii="Times New Roman" w:hAnsi="Times New Roman" w:cs="Times New Roman"/>
          <w:sz w:val="24"/>
          <w:szCs w:val="24"/>
        </w:rPr>
      </w:pPr>
    </w:p>
    <w:p w:rsidR="00865727" w:rsidRPr="001A75A7" w:rsidRDefault="00865727" w:rsidP="00865727">
      <w:pPr>
        <w:rPr>
          <w:rFonts w:ascii="Times New Roman" w:hAnsi="Times New Roman" w:cs="Times New Roman"/>
          <w:sz w:val="24"/>
          <w:szCs w:val="24"/>
        </w:rPr>
      </w:pPr>
    </w:p>
    <w:p w:rsidR="00865727" w:rsidRPr="001A75A7" w:rsidRDefault="00865727" w:rsidP="00865727">
      <w:pPr>
        <w:rPr>
          <w:rFonts w:ascii="Times New Roman" w:hAnsi="Times New Roman" w:cs="Times New Roman"/>
          <w:sz w:val="24"/>
          <w:szCs w:val="24"/>
        </w:rPr>
      </w:pPr>
    </w:p>
    <w:p w:rsidR="00865727" w:rsidRPr="001A75A7" w:rsidRDefault="00865727" w:rsidP="00865727">
      <w:pPr>
        <w:rPr>
          <w:rFonts w:ascii="Times New Roman" w:hAnsi="Times New Roman" w:cs="Times New Roman"/>
          <w:sz w:val="24"/>
          <w:szCs w:val="24"/>
        </w:rPr>
      </w:pPr>
    </w:p>
    <w:p w:rsidR="00865727" w:rsidRPr="001A75A7" w:rsidRDefault="00865727" w:rsidP="00865727">
      <w:pPr>
        <w:rPr>
          <w:rFonts w:ascii="Times New Roman" w:hAnsi="Times New Roman" w:cs="Times New Roman"/>
          <w:sz w:val="24"/>
          <w:szCs w:val="24"/>
        </w:rPr>
      </w:pPr>
    </w:p>
    <w:p w:rsidR="00865727" w:rsidRPr="001A75A7" w:rsidRDefault="00865727" w:rsidP="00865727">
      <w:pPr>
        <w:rPr>
          <w:rFonts w:ascii="Times New Roman" w:hAnsi="Times New Roman" w:cs="Times New Roman"/>
          <w:sz w:val="24"/>
          <w:szCs w:val="24"/>
        </w:rPr>
      </w:pPr>
    </w:p>
    <w:p w:rsidR="00865727" w:rsidRPr="001A75A7" w:rsidRDefault="00865727" w:rsidP="00865727">
      <w:pPr>
        <w:rPr>
          <w:rFonts w:ascii="Times New Roman" w:hAnsi="Times New Roman" w:cs="Times New Roman"/>
          <w:sz w:val="24"/>
          <w:szCs w:val="24"/>
        </w:rPr>
      </w:pPr>
    </w:p>
    <w:p w:rsidR="00865727" w:rsidRPr="001A75A7" w:rsidRDefault="00865727" w:rsidP="00865727">
      <w:pPr>
        <w:rPr>
          <w:rFonts w:ascii="Times New Roman" w:hAnsi="Times New Roman" w:cs="Times New Roman"/>
          <w:sz w:val="24"/>
          <w:szCs w:val="24"/>
        </w:rPr>
      </w:pPr>
    </w:p>
    <w:p w:rsidR="006E750F" w:rsidRPr="001A75A7" w:rsidRDefault="006E750F" w:rsidP="00865727">
      <w:pPr>
        <w:jc w:val="center"/>
        <w:rPr>
          <w:rFonts w:ascii="Times New Roman" w:hAnsi="Times New Roman" w:cs="Times New Roman"/>
          <w:sz w:val="24"/>
          <w:szCs w:val="24"/>
        </w:rPr>
      </w:pPr>
    </w:p>
    <w:p w:rsidR="00865727" w:rsidRPr="001A75A7" w:rsidRDefault="00865727" w:rsidP="00865727">
      <w:pPr>
        <w:jc w:val="center"/>
        <w:rPr>
          <w:rFonts w:ascii="Times New Roman" w:hAnsi="Times New Roman" w:cs="Times New Roman"/>
          <w:sz w:val="24"/>
          <w:szCs w:val="24"/>
        </w:rPr>
      </w:pPr>
    </w:p>
    <w:p w:rsidR="00865727" w:rsidRPr="001A75A7" w:rsidRDefault="00865727" w:rsidP="00865727">
      <w:pPr>
        <w:jc w:val="center"/>
        <w:rPr>
          <w:rFonts w:ascii="Times New Roman" w:hAnsi="Times New Roman" w:cs="Times New Roman"/>
          <w:sz w:val="24"/>
          <w:szCs w:val="24"/>
        </w:rPr>
      </w:pPr>
    </w:p>
    <w:p w:rsidR="00865727" w:rsidRPr="001A75A7" w:rsidRDefault="00865727" w:rsidP="00865727">
      <w:pPr>
        <w:jc w:val="center"/>
        <w:rPr>
          <w:rFonts w:ascii="Times New Roman" w:hAnsi="Times New Roman" w:cs="Times New Roman"/>
          <w:sz w:val="24"/>
          <w:szCs w:val="24"/>
        </w:rPr>
      </w:pPr>
    </w:p>
    <w:p w:rsidR="00865727" w:rsidRPr="001A75A7" w:rsidRDefault="00865727" w:rsidP="00865727">
      <w:pPr>
        <w:jc w:val="center"/>
        <w:rPr>
          <w:rFonts w:ascii="Times New Roman" w:hAnsi="Times New Roman" w:cs="Times New Roman"/>
          <w:sz w:val="24"/>
          <w:szCs w:val="24"/>
        </w:rPr>
      </w:pPr>
    </w:p>
    <w:p w:rsidR="00865727" w:rsidRPr="001A75A7" w:rsidRDefault="00865727" w:rsidP="00865727">
      <w:pPr>
        <w:jc w:val="center"/>
        <w:rPr>
          <w:rFonts w:ascii="Times New Roman" w:hAnsi="Times New Roman" w:cs="Times New Roman"/>
          <w:sz w:val="24"/>
          <w:szCs w:val="24"/>
        </w:rPr>
      </w:pPr>
    </w:p>
    <w:p w:rsidR="00865727" w:rsidRPr="001A75A7" w:rsidRDefault="00865727" w:rsidP="00865727">
      <w:pPr>
        <w:jc w:val="center"/>
        <w:rPr>
          <w:rFonts w:ascii="Times New Roman" w:hAnsi="Times New Roman" w:cs="Times New Roman"/>
          <w:sz w:val="24"/>
          <w:szCs w:val="24"/>
        </w:rPr>
      </w:pPr>
    </w:p>
    <w:p w:rsidR="00865727" w:rsidRPr="001A75A7" w:rsidRDefault="00865727" w:rsidP="00865727">
      <w:pPr>
        <w:jc w:val="center"/>
        <w:rPr>
          <w:rFonts w:ascii="Times New Roman" w:hAnsi="Times New Roman" w:cs="Times New Roman"/>
          <w:sz w:val="24"/>
          <w:szCs w:val="24"/>
        </w:rPr>
      </w:pPr>
    </w:p>
    <w:p w:rsidR="00865727" w:rsidRPr="001A75A7" w:rsidRDefault="00865727" w:rsidP="00865727">
      <w:pPr>
        <w:jc w:val="center"/>
        <w:rPr>
          <w:rFonts w:ascii="Times New Roman" w:hAnsi="Times New Roman" w:cs="Times New Roman"/>
          <w:sz w:val="24"/>
          <w:szCs w:val="24"/>
        </w:rPr>
      </w:pPr>
    </w:p>
    <w:p w:rsidR="00865727" w:rsidRPr="001A75A7" w:rsidRDefault="00865727" w:rsidP="00865727">
      <w:pPr>
        <w:jc w:val="center"/>
        <w:rPr>
          <w:rFonts w:ascii="Times New Roman" w:hAnsi="Times New Roman" w:cs="Times New Roman"/>
          <w:sz w:val="24"/>
          <w:szCs w:val="24"/>
        </w:rPr>
      </w:pPr>
    </w:p>
    <w:p w:rsidR="00865727" w:rsidRPr="001A75A7" w:rsidRDefault="00865727" w:rsidP="00865727">
      <w:pPr>
        <w:jc w:val="center"/>
        <w:rPr>
          <w:rFonts w:ascii="Times New Roman" w:hAnsi="Times New Roman" w:cs="Times New Roman"/>
          <w:sz w:val="24"/>
          <w:szCs w:val="24"/>
        </w:rPr>
      </w:pPr>
    </w:p>
    <w:p w:rsidR="00865727" w:rsidRPr="001A75A7" w:rsidRDefault="00865727" w:rsidP="00865727">
      <w:pPr>
        <w:jc w:val="center"/>
        <w:rPr>
          <w:rFonts w:ascii="Times New Roman" w:hAnsi="Times New Roman" w:cs="Times New Roman"/>
          <w:sz w:val="24"/>
          <w:szCs w:val="24"/>
        </w:rPr>
      </w:pPr>
    </w:p>
    <w:p w:rsidR="00865727" w:rsidRPr="001A75A7" w:rsidRDefault="00865727" w:rsidP="00865727">
      <w:pPr>
        <w:jc w:val="center"/>
        <w:rPr>
          <w:rFonts w:ascii="Times New Roman" w:hAnsi="Times New Roman" w:cs="Times New Roman"/>
          <w:sz w:val="24"/>
          <w:szCs w:val="24"/>
        </w:rPr>
      </w:pPr>
    </w:p>
    <w:p w:rsidR="00865727" w:rsidRPr="001A75A7" w:rsidRDefault="00865727" w:rsidP="00865727">
      <w:pPr>
        <w:jc w:val="center"/>
        <w:rPr>
          <w:rFonts w:ascii="Times New Roman" w:hAnsi="Times New Roman" w:cs="Times New Roman"/>
          <w:sz w:val="24"/>
          <w:szCs w:val="24"/>
        </w:rPr>
      </w:pPr>
    </w:p>
    <w:p w:rsidR="00865727" w:rsidRPr="001A75A7" w:rsidRDefault="00865727" w:rsidP="00865727">
      <w:pPr>
        <w:jc w:val="center"/>
        <w:rPr>
          <w:rFonts w:ascii="Times New Roman" w:hAnsi="Times New Roman" w:cs="Times New Roman"/>
          <w:sz w:val="24"/>
          <w:szCs w:val="24"/>
        </w:rPr>
      </w:pPr>
    </w:p>
    <w:p w:rsidR="00865727" w:rsidRPr="001A75A7" w:rsidRDefault="004E4461" w:rsidP="00865727">
      <w:pPr>
        <w:pStyle w:val="Heading1"/>
        <w:jc w:val="center"/>
        <w:rPr>
          <w:rFonts w:ascii="Times New Roman" w:eastAsia="Times New Roman" w:hAnsi="Times New Roman" w:cs="Times New Roman"/>
          <w:b/>
          <w:color w:val="385623" w:themeColor="accent6" w:themeShade="80"/>
          <w:sz w:val="44"/>
        </w:rPr>
      </w:pPr>
      <w:bookmarkStart w:id="61" w:name="_Toc116383791"/>
      <w:r w:rsidRPr="001A75A7">
        <w:rPr>
          <w:rFonts w:ascii="Times New Roman" w:eastAsia="Times New Roman" w:hAnsi="Times New Roman" w:cs="Times New Roman"/>
          <w:b/>
          <w:color w:val="385623" w:themeColor="accent6" w:themeShade="80"/>
          <w:sz w:val="44"/>
        </w:rPr>
        <w:t>Appendix</w:t>
      </w:r>
      <w:bookmarkEnd w:id="61"/>
    </w:p>
    <w:p w:rsidR="004E4461" w:rsidRPr="001A75A7" w:rsidRDefault="004E4461" w:rsidP="004E4461">
      <w:pPr>
        <w:rPr>
          <w:rFonts w:ascii="Times New Roman" w:hAnsi="Times New Roman" w:cs="Times New Roman"/>
        </w:rPr>
      </w:pPr>
    </w:p>
    <w:p w:rsidR="00865727" w:rsidRPr="001A75A7" w:rsidRDefault="00865727" w:rsidP="00865727">
      <w:pPr>
        <w:jc w:val="center"/>
        <w:rPr>
          <w:rFonts w:ascii="Times New Roman" w:hAnsi="Times New Roman" w:cs="Times New Roman"/>
          <w:sz w:val="24"/>
          <w:szCs w:val="24"/>
        </w:rPr>
      </w:pPr>
    </w:p>
    <w:p w:rsidR="00865727" w:rsidRPr="001A75A7" w:rsidRDefault="00865727" w:rsidP="00865727">
      <w:pPr>
        <w:jc w:val="center"/>
        <w:rPr>
          <w:rFonts w:ascii="Times New Roman" w:hAnsi="Times New Roman" w:cs="Times New Roman"/>
          <w:sz w:val="24"/>
          <w:szCs w:val="24"/>
        </w:rPr>
      </w:pPr>
    </w:p>
    <w:p w:rsidR="00865727" w:rsidRPr="001A75A7" w:rsidRDefault="00865727" w:rsidP="00865727">
      <w:pPr>
        <w:jc w:val="center"/>
        <w:rPr>
          <w:rFonts w:ascii="Times New Roman" w:hAnsi="Times New Roman" w:cs="Times New Roman"/>
          <w:sz w:val="24"/>
          <w:szCs w:val="24"/>
        </w:rPr>
      </w:pPr>
    </w:p>
    <w:p w:rsidR="00865727" w:rsidRPr="001A75A7" w:rsidRDefault="00865727" w:rsidP="00865727">
      <w:pPr>
        <w:jc w:val="center"/>
        <w:rPr>
          <w:rFonts w:ascii="Times New Roman" w:hAnsi="Times New Roman" w:cs="Times New Roman"/>
          <w:sz w:val="24"/>
          <w:szCs w:val="24"/>
        </w:rPr>
      </w:pPr>
    </w:p>
    <w:p w:rsidR="00865727" w:rsidRPr="001A75A7" w:rsidRDefault="00865727" w:rsidP="00865727">
      <w:pPr>
        <w:jc w:val="center"/>
        <w:rPr>
          <w:rFonts w:ascii="Times New Roman" w:hAnsi="Times New Roman" w:cs="Times New Roman"/>
          <w:sz w:val="24"/>
          <w:szCs w:val="24"/>
        </w:rPr>
      </w:pPr>
    </w:p>
    <w:p w:rsidR="00865727" w:rsidRPr="001A75A7" w:rsidRDefault="00865727" w:rsidP="00865727">
      <w:pPr>
        <w:jc w:val="center"/>
        <w:rPr>
          <w:rFonts w:ascii="Times New Roman" w:hAnsi="Times New Roman" w:cs="Times New Roman"/>
          <w:sz w:val="24"/>
          <w:szCs w:val="24"/>
        </w:rPr>
      </w:pPr>
    </w:p>
    <w:p w:rsidR="00865727" w:rsidRPr="001A75A7" w:rsidRDefault="00865727" w:rsidP="00865727">
      <w:pPr>
        <w:jc w:val="center"/>
        <w:rPr>
          <w:rFonts w:ascii="Times New Roman" w:hAnsi="Times New Roman" w:cs="Times New Roman"/>
          <w:sz w:val="24"/>
          <w:szCs w:val="24"/>
        </w:rPr>
      </w:pPr>
    </w:p>
    <w:p w:rsidR="00865727" w:rsidRPr="001A75A7" w:rsidRDefault="00865727" w:rsidP="00865727">
      <w:pPr>
        <w:jc w:val="center"/>
        <w:rPr>
          <w:rFonts w:ascii="Times New Roman" w:hAnsi="Times New Roman" w:cs="Times New Roman"/>
          <w:sz w:val="24"/>
          <w:szCs w:val="24"/>
        </w:rPr>
      </w:pPr>
    </w:p>
    <w:p w:rsidR="00865727" w:rsidRPr="001A75A7" w:rsidRDefault="00865727" w:rsidP="00865727">
      <w:pPr>
        <w:jc w:val="center"/>
        <w:rPr>
          <w:rFonts w:ascii="Times New Roman" w:hAnsi="Times New Roman" w:cs="Times New Roman"/>
          <w:sz w:val="24"/>
          <w:szCs w:val="24"/>
        </w:rPr>
      </w:pPr>
    </w:p>
    <w:p w:rsidR="003F42C5" w:rsidRPr="001A75A7" w:rsidRDefault="000741F3" w:rsidP="000741F3">
      <w:pPr>
        <w:spacing w:after="0" w:line="360" w:lineRule="auto"/>
        <w:jc w:val="center"/>
        <w:rPr>
          <w:rFonts w:ascii="Times New Roman" w:eastAsia="Times New Roman" w:hAnsi="Times New Roman" w:cs="Times New Roman"/>
          <w:sz w:val="24"/>
          <w:szCs w:val="20"/>
        </w:rPr>
      </w:pPr>
      <w:bookmarkStart w:id="62" w:name="_Toc116383792"/>
      <w:r w:rsidRPr="001A75A7">
        <w:rPr>
          <w:rStyle w:val="Heading1Char"/>
          <w:rFonts w:ascii="Times New Roman" w:hAnsi="Times New Roman" w:cs="Times New Roman"/>
          <w:b/>
          <w:color w:val="385623" w:themeColor="accent6" w:themeShade="80"/>
        </w:rPr>
        <w:lastRenderedPageBreak/>
        <w:t>Internship Certificate</w:t>
      </w:r>
      <w:bookmarkEnd w:id="62"/>
      <w:r w:rsidR="008E0BF7" w:rsidRPr="001A75A7">
        <w:rPr>
          <w:rFonts w:ascii="Times New Roman" w:eastAsia="Times New Roman" w:hAnsi="Times New Roman" w:cs="Times New Roman"/>
          <w:noProof/>
          <w:sz w:val="24"/>
          <w:szCs w:val="20"/>
        </w:rPr>
        <w:drawing>
          <wp:inline distT="0" distB="0" distL="0" distR="0">
            <wp:extent cx="5943600" cy="7648998"/>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993487e09c282d41d3d16a68a4bb4938c8c83a00a8daf80fd7038c0aae9fcc2e.JPE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7081" cy="7653478"/>
                    </a:xfrm>
                    <a:prstGeom prst="rect">
                      <a:avLst/>
                    </a:prstGeom>
                  </pic:spPr>
                </pic:pic>
              </a:graphicData>
            </a:graphic>
          </wp:inline>
        </w:drawing>
      </w:r>
    </w:p>
    <w:p w:rsidR="008E0BF7" w:rsidRPr="001A75A7" w:rsidRDefault="008E0BF7" w:rsidP="005C5798">
      <w:pPr>
        <w:spacing w:after="0" w:line="360" w:lineRule="auto"/>
        <w:rPr>
          <w:rFonts w:ascii="Times New Roman" w:eastAsia="Times New Roman" w:hAnsi="Times New Roman" w:cs="Times New Roman"/>
          <w:noProof/>
          <w:sz w:val="24"/>
          <w:szCs w:val="20"/>
        </w:rPr>
      </w:pPr>
    </w:p>
    <w:p w:rsidR="008E0BF7" w:rsidRPr="001A75A7" w:rsidRDefault="008E0BF7" w:rsidP="004E4461">
      <w:pPr>
        <w:spacing w:after="0" w:line="360" w:lineRule="auto"/>
        <w:rPr>
          <w:rFonts w:ascii="Times New Roman" w:eastAsia="Times New Roman" w:hAnsi="Times New Roman" w:cs="Times New Roman"/>
          <w:sz w:val="24"/>
          <w:szCs w:val="20"/>
        </w:rPr>
      </w:pPr>
      <w:r w:rsidRPr="001A75A7">
        <w:rPr>
          <w:rFonts w:ascii="Times New Roman" w:eastAsia="Times New Roman" w:hAnsi="Times New Roman" w:cs="Times New Roman"/>
          <w:noProof/>
          <w:sz w:val="24"/>
          <w:szCs w:val="20"/>
        </w:rPr>
        <w:drawing>
          <wp:inline distT="0" distB="0" distL="0" distR="0">
            <wp:extent cx="3915321" cy="2486372"/>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55.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915321" cy="2486372"/>
                    </a:xfrm>
                    <a:prstGeom prst="rect">
                      <a:avLst/>
                    </a:prstGeom>
                  </pic:spPr>
                </pic:pic>
              </a:graphicData>
            </a:graphic>
          </wp:inline>
        </w:drawing>
      </w:r>
      <w:r w:rsidRPr="001A75A7">
        <w:rPr>
          <w:rFonts w:ascii="Times New Roman" w:eastAsia="Times New Roman" w:hAnsi="Times New Roman" w:cs="Times New Roman"/>
          <w:noProof/>
          <w:sz w:val="24"/>
          <w:szCs w:val="20"/>
        </w:rPr>
        <w:drawing>
          <wp:inline distT="0" distB="0" distL="0" distR="0">
            <wp:extent cx="5943600" cy="477520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772105126ab09d955ce2ba1ffc6cbaa10f2ef1e5185c6d3198b69c0b8df7dd2.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4775200"/>
                    </a:xfrm>
                    <a:prstGeom prst="rect">
                      <a:avLst/>
                    </a:prstGeom>
                  </pic:spPr>
                </pic:pic>
              </a:graphicData>
            </a:graphic>
          </wp:inline>
        </w:drawing>
      </w:r>
    </w:p>
    <w:sectPr w:rsidR="008E0BF7" w:rsidRPr="001A75A7" w:rsidSect="00240501">
      <w:footerReference w:type="default" r:id="rId2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1C4E" w:rsidRDefault="00191C4E" w:rsidP="008E0BF7">
      <w:pPr>
        <w:spacing w:after="0" w:line="240" w:lineRule="auto"/>
      </w:pPr>
      <w:r>
        <w:separator/>
      </w:r>
    </w:p>
  </w:endnote>
  <w:endnote w:type="continuationSeparator" w:id="0">
    <w:p w:rsidR="00191C4E" w:rsidRDefault="00191C4E" w:rsidP="008E0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1482252"/>
      <w:docPartObj>
        <w:docPartGallery w:val="Page Numbers (Bottom of Page)"/>
        <w:docPartUnique/>
      </w:docPartObj>
    </w:sdtPr>
    <w:sdtEndPr>
      <w:rPr>
        <w:noProof/>
      </w:rPr>
    </w:sdtEndPr>
    <w:sdtContent>
      <w:p w:rsidR="00240501" w:rsidRDefault="00240501">
        <w:pPr>
          <w:pStyle w:val="Footer"/>
          <w:jc w:val="center"/>
        </w:pPr>
        <w:r>
          <w:fldChar w:fldCharType="begin"/>
        </w:r>
        <w:r>
          <w:instrText xml:space="preserve"> PAGE   \* MERGEFORMAT </w:instrText>
        </w:r>
        <w:r>
          <w:fldChar w:fldCharType="separate"/>
        </w:r>
        <w:r w:rsidR="004E3167">
          <w:rPr>
            <w:noProof/>
          </w:rPr>
          <w:t>4</w:t>
        </w:r>
        <w:r>
          <w:rPr>
            <w:noProof/>
          </w:rPr>
          <w:fldChar w:fldCharType="end"/>
        </w:r>
      </w:p>
    </w:sdtContent>
  </w:sdt>
  <w:p w:rsidR="00240501" w:rsidRDefault="002405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1C4E" w:rsidRDefault="00191C4E" w:rsidP="008E0BF7">
      <w:pPr>
        <w:spacing w:after="0" w:line="240" w:lineRule="auto"/>
      </w:pPr>
      <w:r>
        <w:separator/>
      </w:r>
    </w:p>
  </w:footnote>
  <w:footnote w:type="continuationSeparator" w:id="0">
    <w:p w:rsidR="00191C4E" w:rsidRDefault="00191C4E" w:rsidP="008E0B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8F2147"/>
    <w:multiLevelType w:val="hybridMultilevel"/>
    <w:tmpl w:val="B6ECF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6618A2"/>
    <w:multiLevelType w:val="hybridMultilevel"/>
    <w:tmpl w:val="81C609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B436CE"/>
    <w:multiLevelType w:val="hybridMultilevel"/>
    <w:tmpl w:val="5C8CC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B644DCC"/>
    <w:multiLevelType w:val="hybridMultilevel"/>
    <w:tmpl w:val="8FBEE5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5C146FC"/>
    <w:multiLevelType w:val="hybridMultilevel"/>
    <w:tmpl w:val="CB54F746"/>
    <w:lvl w:ilvl="0" w:tplc="B9A43E90">
      <w:start w:val="1"/>
      <w:numFmt w:val="bullet"/>
      <w:lvlText w:val="•"/>
      <w:lvlJc w:val="left"/>
      <w:pPr>
        <w:tabs>
          <w:tab w:val="num" w:pos="720"/>
        </w:tabs>
        <w:ind w:left="720" w:hanging="360"/>
      </w:pPr>
      <w:rPr>
        <w:rFonts w:ascii="Times New Roman" w:hAnsi="Times New Roman" w:hint="default"/>
      </w:rPr>
    </w:lvl>
    <w:lvl w:ilvl="1" w:tplc="86A84536" w:tentative="1">
      <w:start w:val="1"/>
      <w:numFmt w:val="bullet"/>
      <w:lvlText w:val="•"/>
      <w:lvlJc w:val="left"/>
      <w:pPr>
        <w:tabs>
          <w:tab w:val="num" w:pos="1440"/>
        </w:tabs>
        <w:ind w:left="1440" w:hanging="360"/>
      </w:pPr>
      <w:rPr>
        <w:rFonts w:ascii="Times New Roman" w:hAnsi="Times New Roman" w:hint="default"/>
      </w:rPr>
    </w:lvl>
    <w:lvl w:ilvl="2" w:tplc="BD226AD8" w:tentative="1">
      <w:start w:val="1"/>
      <w:numFmt w:val="bullet"/>
      <w:lvlText w:val="•"/>
      <w:lvlJc w:val="left"/>
      <w:pPr>
        <w:tabs>
          <w:tab w:val="num" w:pos="2160"/>
        </w:tabs>
        <w:ind w:left="2160" w:hanging="360"/>
      </w:pPr>
      <w:rPr>
        <w:rFonts w:ascii="Times New Roman" w:hAnsi="Times New Roman" w:hint="default"/>
      </w:rPr>
    </w:lvl>
    <w:lvl w:ilvl="3" w:tplc="3C0E6D2C" w:tentative="1">
      <w:start w:val="1"/>
      <w:numFmt w:val="bullet"/>
      <w:lvlText w:val="•"/>
      <w:lvlJc w:val="left"/>
      <w:pPr>
        <w:tabs>
          <w:tab w:val="num" w:pos="2880"/>
        </w:tabs>
        <w:ind w:left="2880" w:hanging="360"/>
      </w:pPr>
      <w:rPr>
        <w:rFonts w:ascii="Times New Roman" w:hAnsi="Times New Roman" w:hint="default"/>
      </w:rPr>
    </w:lvl>
    <w:lvl w:ilvl="4" w:tplc="CC30094E" w:tentative="1">
      <w:start w:val="1"/>
      <w:numFmt w:val="bullet"/>
      <w:lvlText w:val="•"/>
      <w:lvlJc w:val="left"/>
      <w:pPr>
        <w:tabs>
          <w:tab w:val="num" w:pos="3600"/>
        </w:tabs>
        <w:ind w:left="3600" w:hanging="360"/>
      </w:pPr>
      <w:rPr>
        <w:rFonts w:ascii="Times New Roman" w:hAnsi="Times New Roman" w:hint="default"/>
      </w:rPr>
    </w:lvl>
    <w:lvl w:ilvl="5" w:tplc="34E6C424" w:tentative="1">
      <w:start w:val="1"/>
      <w:numFmt w:val="bullet"/>
      <w:lvlText w:val="•"/>
      <w:lvlJc w:val="left"/>
      <w:pPr>
        <w:tabs>
          <w:tab w:val="num" w:pos="4320"/>
        </w:tabs>
        <w:ind w:left="4320" w:hanging="360"/>
      </w:pPr>
      <w:rPr>
        <w:rFonts w:ascii="Times New Roman" w:hAnsi="Times New Roman" w:hint="default"/>
      </w:rPr>
    </w:lvl>
    <w:lvl w:ilvl="6" w:tplc="4F6EA5F6" w:tentative="1">
      <w:start w:val="1"/>
      <w:numFmt w:val="bullet"/>
      <w:lvlText w:val="•"/>
      <w:lvlJc w:val="left"/>
      <w:pPr>
        <w:tabs>
          <w:tab w:val="num" w:pos="5040"/>
        </w:tabs>
        <w:ind w:left="5040" w:hanging="360"/>
      </w:pPr>
      <w:rPr>
        <w:rFonts w:ascii="Times New Roman" w:hAnsi="Times New Roman" w:hint="default"/>
      </w:rPr>
    </w:lvl>
    <w:lvl w:ilvl="7" w:tplc="6B2CE380" w:tentative="1">
      <w:start w:val="1"/>
      <w:numFmt w:val="bullet"/>
      <w:lvlText w:val="•"/>
      <w:lvlJc w:val="left"/>
      <w:pPr>
        <w:tabs>
          <w:tab w:val="num" w:pos="5760"/>
        </w:tabs>
        <w:ind w:left="5760" w:hanging="360"/>
      </w:pPr>
      <w:rPr>
        <w:rFonts w:ascii="Times New Roman" w:hAnsi="Times New Roman" w:hint="default"/>
      </w:rPr>
    </w:lvl>
    <w:lvl w:ilvl="8" w:tplc="41943B48"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A7D03"/>
    <w:rsid w:val="000107D1"/>
    <w:rsid w:val="00017952"/>
    <w:rsid w:val="00021AC4"/>
    <w:rsid w:val="00027911"/>
    <w:rsid w:val="00032820"/>
    <w:rsid w:val="00032FA2"/>
    <w:rsid w:val="00034CB1"/>
    <w:rsid w:val="000568FE"/>
    <w:rsid w:val="000605C8"/>
    <w:rsid w:val="0006648C"/>
    <w:rsid w:val="000726EC"/>
    <w:rsid w:val="000741F3"/>
    <w:rsid w:val="000824F7"/>
    <w:rsid w:val="0009357C"/>
    <w:rsid w:val="000A528A"/>
    <w:rsid w:val="000A6B17"/>
    <w:rsid w:val="000B1D84"/>
    <w:rsid w:val="000B3DDD"/>
    <w:rsid w:val="000B5173"/>
    <w:rsid w:val="000B5FF7"/>
    <w:rsid w:val="000C6C78"/>
    <w:rsid w:val="000D408B"/>
    <w:rsid w:val="000E0E41"/>
    <w:rsid w:val="000E1DEF"/>
    <w:rsid w:val="000F2C48"/>
    <w:rsid w:val="00101A56"/>
    <w:rsid w:val="001117DF"/>
    <w:rsid w:val="00121238"/>
    <w:rsid w:val="00184EF2"/>
    <w:rsid w:val="00191C4E"/>
    <w:rsid w:val="00192C07"/>
    <w:rsid w:val="00194461"/>
    <w:rsid w:val="001A0AEE"/>
    <w:rsid w:val="001A75A7"/>
    <w:rsid w:val="001B1C2C"/>
    <w:rsid w:val="001B5A5D"/>
    <w:rsid w:val="001B7D49"/>
    <w:rsid w:val="001C02D9"/>
    <w:rsid w:val="001D7DD4"/>
    <w:rsid w:val="001F380A"/>
    <w:rsid w:val="001F5FDD"/>
    <w:rsid w:val="00200769"/>
    <w:rsid w:val="00201A73"/>
    <w:rsid w:val="0020527B"/>
    <w:rsid w:val="00207AF9"/>
    <w:rsid w:val="00214777"/>
    <w:rsid w:val="00230706"/>
    <w:rsid w:val="002333EF"/>
    <w:rsid w:val="00240501"/>
    <w:rsid w:val="002413E1"/>
    <w:rsid w:val="00241E1F"/>
    <w:rsid w:val="002513D3"/>
    <w:rsid w:val="0025156A"/>
    <w:rsid w:val="002540D2"/>
    <w:rsid w:val="0027522A"/>
    <w:rsid w:val="002824B4"/>
    <w:rsid w:val="002864A8"/>
    <w:rsid w:val="00292630"/>
    <w:rsid w:val="002A1B11"/>
    <w:rsid w:val="002B035C"/>
    <w:rsid w:val="002B6E5F"/>
    <w:rsid w:val="002C0739"/>
    <w:rsid w:val="002C1A92"/>
    <w:rsid w:val="002C68BD"/>
    <w:rsid w:val="002E6A29"/>
    <w:rsid w:val="002F543E"/>
    <w:rsid w:val="002F6046"/>
    <w:rsid w:val="003076CE"/>
    <w:rsid w:val="003144B3"/>
    <w:rsid w:val="00315541"/>
    <w:rsid w:val="00316081"/>
    <w:rsid w:val="00316BAE"/>
    <w:rsid w:val="00320F7B"/>
    <w:rsid w:val="00344F7C"/>
    <w:rsid w:val="0035138D"/>
    <w:rsid w:val="0035162F"/>
    <w:rsid w:val="003559DF"/>
    <w:rsid w:val="003671BF"/>
    <w:rsid w:val="00375CBC"/>
    <w:rsid w:val="00376BB3"/>
    <w:rsid w:val="00380527"/>
    <w:rsid w:val="003812FB"/>
    <w:rsid w:val="00383982"/>
    <w:rsid w:val="003948FC"/>
    <w:rsid w:val="003952E5"/>
    <w:rsid w:val="003C1183"/>
    <w:rsid w:val="003C7895"/>
    <w:rsid w:val="003E1C27"/>
    <w:rsid w:val="003E33BA"/>
    <w:rsid w:val="003F42C5"/>
    <w:rsid w:val="00403D65"/>
    <w:rsid w:val="00412AA6"/>
    <w:rsid w:val="004246DD"/>
    <w:rsid w:val="00424C88"/>
    <w:rsid w:val="00434317"/>
    <w:rsid w:val="00440813"/>
    <w:rsid w:val="004414D8"/>
    <w:rsid w:val="00444EBA"/>
    <w:rsid w:val="004464CB"/>
    <w:rsid w:val="00451B29"/>
    <w:rsid w:val="00452221"/>
    <w:rsid w:val="00453137"/>
    <w:rsid w:val="00460FD4"/>
    <w:rsid w:val="00466647"/>
    <w:rsid w:val="00467F1E"/>
    <w:rsid w:val="0048389C"/>
    <w:rsid w:val="004906DF"/>
    <w:rsid w:val="004A4678"/>
    <w:rsid w:val="004C4CC1"/>
    <w:rsid w:val="004C5953"/>
    <w:rsid w:val="004D5E35"/>
    <w:rsid w:val="004D73D5"/>
    <w:rsid w:val="004E0AD1"/>
    <w:rsid w:val="004E3167"/>
    <w:rsid w:val="004E4461"/>
    <w:rsid w:val="004E6CEA"/>
    <w:rsid w:val="004F2F55"/>
    <w:rsid w:val="004F69E9"/>
    <w:rsid w:val="0050134B"/>
    <w:rsid w:val="00515369"/>
    <w:rsid w:val="0052011C"/>
    <w:rsid w:val="0052148D"/>
    <w:rsid w:val="005231C6"/>
    <w:rsid w:val="0052480E"/>
    <w:rsid w:val="0054177A"/>
    <w:rsid w:val="005425A9"/>
    <w:rsid w:val="0055243B"/>
    <w:rsid w:val="00560A0A"/>
    <w:rsid w:val="00562EE0"/>
    <w:rsid w:val="005713A2"/>
    <w:rsid w:val="00584016"/>
    <w:rsid w:val="00586555"/>
    <w:rsid w:val="00587434"/>
    <w:rsid w:val="00595E91"/>
    <w:rsid w:val="005B59A3"/>
    <w:rsid w:val="005C4A6B"/>
    <w:rsid w:val="005C5798"/>
    <w:rsid w:val="005D48F5"/>
    <w:rsid w:val="005E02A0"/>
    <w:rsid w:val="005F15A1"/>
    <w:rsid w:val="00606A7B"/>
    <w:rsid w:val="00611126"/>
    <w:rsid w:val="006158F0"/>
    <w:rsid w:val="006179FB"/>
    <w:rsid w:val="0062175E"/>
    <w:rsid w:val="00633AB9"/>
    <w:rsid w:val="00642102"/>
    <w:rsid w:val="00653D83"/>
    <w:rsid w:val="0065668D"/>
    <w:rsid w:val="00661577"/>
    <w:rsid w:val="00662FB4"/>
    <w:rsid w:val="00665CD9"/>
    <w:rsid w:val="00684307"/>
    <w:rsid w:val="006870AD"/>
    <w:rsid w:val="00694ECC"/>
    <w:rsid w:val="00696F9C"/>
    <w:rsid w:val="006A4F52"/>
    <w:rsid w:val="006C3BCF"/>
    <w:rsid w:val="006C5730"/>
    <w:rsid w:val="006D1A72"/>
    <w:rsid w:val="006D1ABA"/>
    <w:rsid w:val="006D2EAF"/>
    <w:rsid w:val="006E2452"/>
    <w:rsid w:val="006E750F"/>
    <w:rsid w:val="006F05CF"/>
    <w:rsid w:val="006F3FEA"/>
    <w:rsid w:val="00710261"/>
    <w:rsid w:val="00714A25"/>
    <w:rsid w:val="00721DCC"/>
    <w:rsid w:val="00722CDB"/>
    <w:rsid w:val="00724B33"/>
    <w:rsid w:val="007360D0"/>
    <w:rsid w:val="00741EE0"/>
    <w:rsid w:val="00755133"/>
    <w:rsid w:val="007631BB"/>
    <w:rsid w:val="007674DC"/>
    <w:rsid w:val="00767A8A"/>
    <w:rsid w:val="00773D73"/>
    <w:rsid w:val="007810E6"/>
    <w:rsid w:val="00782950"/>
    <w:rsid w:val="00790BDB"/>
    <w:rsid w:val="00792475"/>
    <w:rsid w:val="00796181"/>
    <w:rsid w:val="007A37C9"/>
    <w:rsid w:val="007A43E5"/>
    <w:rsid w:val="007A5786"/>
    <w:rsid w:val="007A5E3F"/>
    <w:rsid w:val="007B0C9A"/>
    <w:rsid w:val="007B10C5"/>
    <w:rsid w:val="007B6169"/>
    <w:rsid w:val="007B7CDC"/>
    <w:rsid w:val="007C17CF"/>
    <w:rsid w:val="007D69C8"/>
    <w:rsid w:val="007E1D7C"/>
    <w:rsid w:val="007E52A5"/>
    <w:rsid w:val="007F3FCF"/>
    <w:rsid w:val="007F53E4"/>
    <w:rsid w:val="00812D25"/>
    <w:rsid w:val="00821633"/>
    <w:rsid w:val="00827D8C"/>
    <w:rsid w:val="00847FD6"/>
    <w:rsid w:val="00851AD7"/>
    <w:rsid w:val="00853466"/>
    <w:rsid w:val="008547A5"/>
    <w:rsid w:val="00864E19"/>
    <w:rsid w:val="00865727"/>
    <w:rsid w:val="008662D2"/>
    <w:rsid w:val="00870B8F"/>
    <w:rsid w:val="0087308F"/>
    <w:rsid w:val="00882E86"/>
    <w:rsid w:val="00884325"/>
    <w:rsid w:val="00890D70"/>
    <w:rsid w:val="008930E7"/>
    <w:rsid w:val="008A55DB"/>
    <w:rsid w:val="008A651A"/>
    <w:rsid w:val="008B2FC7"/>
    <w:rsid w:val="008D4417"/>
    <w:rsid w:val="008D451C"/>
    <w:rsid w:val="008D5CE5"/>
    <w:rsid w:val="008E0BF7"/>
    <w:rsid w:val="008F24D6"/>
    <w:rsid w:val="00907EAF"/>
    <w:rsid w:val="00914B57"/>
    <w:rsid w:val="009170DF"/>
    <w:rsid w:val="00922739"/>
    <w:rsid w:val="00940110"/>
    <w:rsid w:val="00952948"/>
    <w:rsid w:val="00952A76"/>
    <w:rsid w:val="00961450"/>
    <w:rsid w:val="009639DF"/>
    <w:rsid w:val="00966831"/>
    <w:rsid w:val="0096719C"/>
    <w:rsid w:val="009703F1"/>
    <w:rsid w:val="009732B2"/>
    <w:rsid w:val="00982A9D"/>
    <w:rsid w:val="00984F9A"/>
    <w:rsid w:val="0098676B"/>
    <w:rsid w:val="0099169A"/>
    <w:rsid w:val="00997229"/>
    <w:rsid w:val="009A1558"/>
    <w:rsid w:val="009A56F3"/>
    <w:rsid w:val="009B59F0"/>
    <w:rsid w:val="009C2515"/>
    <w:rsid w:val="009C543F"/>
    <w:rsid w:val="009E204B"/>
    <w:rsid w:val="009E7C3E"/>
    <w:rsid w:val="00A064A2"/>
    <w:rsid w:val="00A07F0D"/>
    <w:rsid w:val="00A12E25"/>
    <w:rsid w:val="00A14E2E"/>
    <w:rsid w:val="00A34082"/>
    <w:rsid w:val="00A40B77"/>
    <w:rsid w:val="00A42F93"/>
    <w:rsid w:val="00A525C5"/>
    <w:rsid w:val="00A56561"/>
    <w:rsid w:val="00A70E4C"/>
    <w:rsid w:val="00A7174B"/>
    <w:rsid w:val="00A77EDC"/>
    <w:rsid w:val="00A85A3B"/>
    <w:rsid w:val="00A96348"/>
    <w:rsid w:val="00A97F67"/>
    <w:rsid w:val="00AA151D"/>
    <w:rsid w:val="00AC3382"/>
    <w:rsid w:val="00AE673C"/>
    <w:rsid w:val="00AF07D8"/>
    <w:rsid w:val="00AF1D8F"/>
    <w:rsid w:val="00B03022"/>
    <w:rsid w:val="00B13219"/>
    <w:rsid w:val="00B1573A"/>
    <w:rsid w:val="00B157E3"/>
    <w:rsid w:val="00B1679D"/>
    <w:rsid w:val="00B441FB"/>
    <w:rsid w:val="00B44BAE"/>
    <w:rsid w:val="00B512C6"/>
    <w:rsid w:val="00B53B05"/>
    <w:rsid w:val="00B573C0"/>
    <w:rsid w:val="00B60E14"/>
    <w:rsid w:val="00B71215"/>
    <w:rsid w:val="00B75442"/>
    <w:rsid w:val="00B76432"/>
    <w:rsid w:val="00BA217C"/>
    <w:rsid w:val="00BA54E8"/>
    <w:rsid w:val="00BB2DE7"/>
    <w:rsid w:val="00BC2508"/>
    <w:rsid w:val="00BD163B"/>
    <w:rsid w:val="00BE2F3E"/>
    <w:rsid w:val="00BE4CD7"/>
    <w:rsid w:val="00BF0256"/>
    <w:rsid w:val="00C26DFC"/>
    <w:rsid w:val="00C41156"/>
    <w:rsid w:val="00C41413"/>
    <w:rsid w:val="00C47548"/>
    <w:rsid w:val="00C500C2"/>
    <w:rsid w:val="00C55E38"/>
    <w:rsid w:val="00C73F56"/>
    <w:rsid w:val="00C803CB"/>
    <w:rsid w:val="00C8084F"/>
    <w:rsid w:val="00C8623C"/>
    <w:rsid w:val="00C924DF"/>
    <w:rsid w:val="00C92829"/>
    <w:rsid w:val="00C939B9"/>
    <w:rsid w:val="00CA4C1C"/>
    <w:rsid w:val="00CA5C2A"/>
    <w:rsid w:val="00CC14D8"/>
    <w:rsid w:val="00CC5D94"/>
    <w:rsid w:val="00CC6FFC"/>
    <w:rsid w:val="00CD039F"/>
    <w:rsid w:val="00CE2082"/>
    <w:rsid w:val="00CE275A"/>
    <w:rsid w:val="00CE4742"/>
    <w:rsid w:val="00CF1350"/>
    <w:rsid w:val="00D028F5"/>
    <w:rsid w:val="00D03137"/>
    <w:rsid w:val="00D13492"/>
    <w:rsid w:val="00D14C05"/>
    <w:rsid w:val="00D16731"/>
    <w:rsid w:val="00D20C2A"/>
    <w:rsid w:val="00D211CF"/>
    <w:rsid w:val="00D23034"/>
    <w:rsid w:val="00D440BF"/>
    <w:rsid w:val="00D47FA0"/>
    <w:rsid w:val="00D50CD5"/>
    <w:rsid w:val="00D6680A"/>
    <w:rsid w:val="00D73F89"/>
    <w:rsid w:val="00D77290"/>
    <w:rsid w:val="00D77584"/>
    <w:rsid w:val="00D80DAD"/>
    <w:rsid w:val="00D84B2B"/>
    <w:rsid w:val="00D85EE6"/>
    <w:rsid w:val="00D92285"/>
    <w:rsid w:val="00D9535F"/>
    <w:rsid w:val="00D9659A"/>
    <w:rsid w:val="00DA5792"/>
    <w:rsid w:val="00DB7F8A"/>
    <w:rsid w:val="00DF0CC3"/>
    <w:rsid w:val="00E0238F"/>
    <w:rsid w:val="00E047F3"/>
    <w:rsid w:val="00E04E82"/>
    <w:rsid w:val="00E056BF"/>
    <w:rsid w:val="00E05DAA"/>
    <w:rsid w:val="00E07BEF"/>
    <w:rsid w:val="00E21558"/>
    <w:rsid w:val="00E21FCE"/>
    <w:rsid w:val="00E22B46"/>
    <w:rsid w:val="00E23580"/>
    <w:rsid w:val="00E318DB"/>
    <w:rsid w:val="00E4792E"/>
    <w:rsid w:val="00E5312C"/>
    <w:rsid w:val="00E634E9"/>
    <w:rsid w:val="00E64D97"/>
    <w:rsid w:val="00E822A3"/>
    <w:rsid w:val="00E82F93"/>
    <w:rsid w:val="00E86EDC"/>
    <w:rsid w:val="00E91D0B"/>
    <w:rsid w:val="00E9687B"/>
    <w:rsid w:val="00EA3FE0"/>
    <w:rsid w:val="00EA5FB4"/>
    <w:rsid w:val="00EB450B"/>
    <w:rsid w:val="00EB4C5F"/>
    <w:rsid w:val="00EC2625"/>
    <w:rsid w:val="00ED3A94"/>
    <w:rsid w:val="00ED4DF5"/>
    <w:rsid w:val="00ED4F2A"/>
    <w:rsid w:val="00EE6B8D"/>
    <w:rsid w:val="00F03303"/>
    <w:rsid w:val="00F236EE"/>
    <w:rsid w:val="00F24A06"/>
    <w:rsid w:val="00F42F23"/>
    <w:rsid w:val="00F4441C"/>
    <w:rsid w:val="00F70F88"/>
    <w:rsid w:val="00F74FF6"/>
    <w:rsid w:val="00F75DCB"/>
    <w:rsid w:val="00F95F11"/>
    <w:rsid w:val="00FA16C3"/>
    <w:rsid w:val="00FA3E8B"/>
    <w:rsid w:val="00FA629A"/>
    <w:rsid w:val="00FA6BD9"/>
    <w:rsid w:val="00FA7D03"/>
    <w:rsid w:val="00FC314E"/>
    <w:rsid w:val="00FC4715"/>
    <w:rsid w:val="00FD1674"/>
    <w:rsid w:val="00FD59DD"/>
    <w:rsid w:val="00FD5D7C"/>
    <w:rsid w:val="00FE06A4"/>
    <w:rsid w:val="00FE3EB1"/>
    <w:rsid w:val="00FE41BA"/>
    <w:rsid w:val="00FE7B20"/>
    <w:rsid w:val="00FF6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7A5"/>
  </w:style>
  <w:style w:type="paragraph" w:styleId="Heading1">
    <w:name w:val="heading 1"/>
    <w:basedOn w:val="Normal"/>
    <w:next w:val="Normal"/>
    <w:link w:val="Heading1Char"/>
    <w:uiPriority w:val="9"/>
    <w:qFormat/>
    <w:rsid w:val="0020527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70B8F"/>
    <w:pPr>
      <w:keepNext/>
      <w:keepLines/>
      <w:spacing w:before="40" w:after="0"/>
      <w:outlineLvl w:val="1"/>
    </w:pPr>
    <w:rPr>
      <w:rFonts w:ascii="Times New Roman" w:eastAsiaTheme="majorEastAsia" w:hAnsi="Times New Roman" w:cs="Times New Roman"/>
      <w:color w:val="2E74B5" w:themeColor="accent1" w:themeShade="BF"/>
      <w:sz w:val="24"/>
      <w:szCs w:val="24"/>
    </w:rPr>
  </w:style>
  <w:style w:type="paragraph" w:styleId="Heading3">
    <w:name w:val="heading 3"/>
    <w:basedOn w:val="Normal"/>
    <w:next w:val="Normal"/>
    <w:link w:val="Heading3Char"/>
    <w:uiPriority w:val="9"/>
    <w:unhideWhenUsed/>
    <w:qFormat/>
    <w:rsid w:val="005425A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584016"/>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dcontent">
    <w:name w:val="markedcontent"/>
    <w:basedOn w:val="DefaultParagraphFont"/>
    <w:rsid w:val="00FA7D03"/>
  </w:style>
  <w:style w:type="character" w:styleId="Hyperlink">
    <w:name w:val="Hyperlink"/>
    <w:basedOn w:val="DefaultParagraphFont"/>
    <w:uiPriority w:val="99"/>
    <w:unhideWhenUsed/>
    <w:rsid w:val="001F380A"/>
    <w:rPr>
      <w:color w:val="0000FF"/>
      <w:u w:val="single"/>
    </w:rPr>
  </w:style>
  <w:style w:type="paragraph" w:styleId="ListParagraph">
    <w:name w:val="List Paragraph"/>
    <w:basedOn w:val="Normal"/>
    <w:uiPriority w:val="34"/>
    <w:qFormat/>
    <w:rsid w:val="00724B33"/>
    <w:pPr>
      <w:ind w:left="720"/>
      <w:contextualSpacing/>
    </w:pPr>
  </w:style>
  <w:style w:type="paragraph" w:styleId="Header">
    <w:name w:val="header"/>
    <w:basedOn w:val="Normal"/>
    <w:link w:val="HeaderChar"/>
    <w:uiPriority w:val="99"/>
    <w:unhideWhenUsed/>
    <w:rsid w:val="008E0B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BF7"/>
  </w:style>
  <w:style w:type="paragraph" w:styleId="Footer">
    <w:name w:val="footer"/>
    <w:basedOn w:val="Normal"/>
    <w:link w:val="FooterChar"/>
    <w:uiPriority w:val="99"/>
    <w:unhideWhenUsed/>
    <w:rsid w:val="008E0B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BF7"/>
  </w:style>
  <w:style w:type="paragraph" w:styleId="NoSpacing">
    <w:name w:val="No Spacing"/>
    <w:link w:val="NoSpacingChar"/>
    <w:uiPriority w:val="1"/>
    <w:qFormat/>
    <w:rsid w:val="006C5730"/>
    <w:pPr>
      <w:spacing w:after="0" w:line="240" w:lineRule="auto"/>
    </w:pPr>
  </w:style>
  <w:style w:type="character" w:customStyle="1" w:styleId="Heading2Char">
    <w:name w:val="Heading 2 Char"/>
    <w:basedOn w:val="DefaultParagraphFont"/>
    <w:link w:val="Heading2"/>
    <w:uiPriority w:val="9"/>
    <w:rsid w:val="00870B8F"/>
    <w:rPr>
      <w:rFonts w:ascii="Times New Roman" w:eastAsiaTheme="majorEastAsia" w:hAnsi="Times New Roman" w:cs="Times New Roman"/>
      <w:color w:val="2E74B5" w:themeColor="accent1" w:themeShade="BF"/>
      <w:sz w:val="24"/>
      <w:szCs w:val="24"/>
    </w:rPr>
  </w:style>
  <w:style w:type="paragraph" w:styleId="Title">
    <w:name w:val="Title"/>
    <w:basedOn w:val="Normal"/>
    <w:next w:val="Normal"/>
    <w:link w:val="TitleChar"/>
    <w:uiPriority w:val="10"/>
    <w:qFormat/>
    <w:rsid w:val="006C573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730"/>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20527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5425A9"/>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1F5FDD"/>
    <w:pPr>
      <w:outlineLvl w:val="9"/>
    </w:pPr>
  </w:style>
  <w:style w:type="paragraph" w:styleId="TOC1">
    <w:name w:val="toc 1"/>
    <w:basedOn w:val="Normal"/>
    <w:next w:val="Normal"/>
    <w:autoRedefine/>
    <w:uiPriority w:val="39"/>
    <w:unhideWhenUsed/>
    <w:rsid w:val="001F5FDD"/>
    <w:pPr>
      <w:spacing w:after="100"/>
    </w:pPr>
  </w:style>
  <w:style w:type="paragraph" w:styleId="TOC2">
    <w:name w:val="toc 2"/>
    <w:basedOn w:val="Normal"/>
    <w:next w:val="Normal"/>
    <w:autoRedefine/>
    <w:uiPriority w:val="39"/>
    <w:unhideWhenUsed/>
    <w:rsid w:val="001F5FDD"/>
    <w:pPr>
      <w:spacing w:after="100"/>
      <w:ind w:left="220"/>
    </w:pPr>
  </w:style>
  <w:style w:type="paragraph" w:styleId="TOC3">
    <w:name w:val="toc 3"/>
    <w:basedOn w:val="Normal"/>
    <w:next w:val="Normal"/>
    <w:autoRedefine/>
    <w:uiPriority w:val="39"/>
    <w:unhideWhenUsed/>
    <w:rsid w:val="001F5FDD"/>
    <w:pPr>
      <w:spacing w:after="100"/>
      <w:ind w:left="440"/>
    </w:pPr>
  </w:style>
  <w:style w:type="paragraph" w:styleId="BalloonText">
    <w:name w:val="Balloon Text"/>
    <w:basedOn w:val="Normal"/>
    <w:link w:val="BalloonTextChar"/>
    <w:uiPriority w:val="99"/>
    <w:semiHidden/>
    <w:unhideWhenUsed/>
    <w:rsid w:val="00EC26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2625"/>
    <w:rPr>
      <w:rFonts w:ascii="Tahoma" w:hAnsi="Tahoma" w:cs="Tahoma"/>
      <w:sz w:val="16"/>
      <w:szCs w:val="16"/>
    </w:rPr>
  </w:style>
  <w:style w:type="table" w:styleId="TableGrid">
    <w:name w:val="Table Grid"/>
    <w:basedOn w:val="TableNormal"/>
    <w:uiPriority w:val="39"/>
    <w:rsid w:val="00961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584016"/>
    <w:rPr>
      <w:rFonts w:asciiTheme="majorHAnsi" w:eastAsiaTheme="majorEastAsia" w:hAnsiTheme="majorHAnsi" w:cstheme="majorBidi"/>
      <w:b/>
      <w:bCs/>
      <w:i/>
      <w:iCs/>
      <w:color w:val="5B9BD5" w:themeColor="accent1"/>
    </w:rPr>
  </w:style>
  <w:style w:type="character" w:customStyle="1" w:styleId="NoSpacingChar">
    <w:name w:val="No Spacing Char"/>
    <w:link w:val="NoSpacing"/>
    <w:uiPriority w:val="1"/>
    <w:locked/>
    <w:rsid w:val="000605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064149">
      <w:bodyDiv w:val="1"/>
      <w:marLeft w:val="0"/>
      <w:marRight w:val="0"/>
      <w:marTop w:val="0"/>
      <w:marBottom w:val="0"/>
      <w:divBdr>
        <w:top w:val="none" w:sz="0" w:space="0" w:color="auto"/>
        <w:left w:val="none" w:sz="0" w:space="0" w:color="auto"/>
        <w:bottom w:val="none" w:sz="0" w:space="0" w:color="auto"/>
        <w:right w:val="none" w:sz="0" w:space="0" w:color="auto"/>
      </w:divBdr>
    </w:div>
    <w:div w:id="182323608">
      <w:bodyDiv w:val="1"/>
      <w:marLeft w:val="0"/>
      <w:marRight w:val="0"/>
      <w:marTop w:val="0"/>
      <w:marBottom w:val="0"/>
      <w:divBdr>
        <w:top w:val="none" w:sz="0" w:space="0" w:color="auto"/>
        <w:left w:val="none" w:sz="0" w:space="0" w:color="auto"/>
        <w:bottom w:val="none" w:sz="0" w:space="0" w:color="auto"/>
        <w:right w:val="none" w:sz="0" w:space="0" w:color="auto"/>
      </w:divBdr>
    </w:div>
    <w:div w:id="265237935">
      <w:bodyDiv w:val="1"/>
      <w:marLeft w:val="0"/>
      <w:marRight w:val="0"/>
      <w:marTop w:val="0"/>
      <w:marBottom w:val="0"/>
      <w:divBdr>
        <w:top w:val="none" w:sz="0" w:space="0" w:color="auto"/>
        <w:left w:val="none" w:sz="0" w:space="0" w:color="auto"/>
        <w:bottom w:val="none" w:sz="0" w:space="0" w:color="auto"/>
        <w:right w:val="none" w:sz="0" w:space="0" w:color="auto"/>
      </w:divBdr>
      <w:divsChild>
        <w:div w:id="1266772349">
          <w:marLeft w:val="0"/>
          <w:marRight w:val="0"/>
          <w:marTop w:val="0"/>
          <w:marBottom w:val="0"/>
          <w:divBdr>
            <w:top w:val="none" w:sz="0" w:space="0" w:color="auto"/>
            <w:left w:val="none" w:sz="0" w:space="0" w:color="auto"/>
            <w:bottom w:val="none" w:sz="0" w:space="0" w:color="auto"/>
            <w:right w:val="none" w:sz="0" w:space="0" w:color="auto"/>
          </w:divBdr>
          <w:divsChild>
            <w:div w:id="1207184789">
              <w:marLeft w:val="0"/>
              <w:marRight w:val="0"/>
              <w:marTop w:val="0"/>
              <w:marBottom w:val="0"/>
              <w:divBdr>
                <w:top w:val="none" w:sz="0" w:space="0" w:color="auto"/>
                <w:left w:val="none" w:sz="0" w:space="0" w:color="auto"/>
                <w:bottom w:val="none" w:sz="0" w:space="0" w:color="auto"/>
                <w:right w:val="none" w:sz="0" w:space="0" w:color="auto"/>
              </w:divBdr>
              <w:divsChild>
                <w:div w:id="206991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435424">
      <w:bodyDiv w:val="1"/>
      <w:marLeft w:val="0"/>
      <w:marRight w:val="0"/>
      <w:marTop w:val="0"/>
      <w:marBottom w:val="0"/>
      <w:divBdr>
        <w:top w:val="none" w:sz="0" w:space="0" w:color="auto"/>
        <w:left w:val="none" w:sz="0" w:space="0" w:color="auto"/>
        <w:bottom w:val="none" w:sz="0" w:space="0" w:color="auto"/>
        <w:right w:val="none" w:sz="0" w:space="0" w:color="auto"/>
      </w:divBdr>
    </w:div>
    <w:div w:id="554119623">
      <w:bodyDiv w:val="1"/>
      <w:marLeft w:val="0"/>
      <w:marRight w:val="0"/>
      <w:marTop w:val="0"/>
      <w:marBottom w:val="0"/>
      <w:divBdr>
        <w:top w:val="none" w:sz="0" w:space="0" w:color="auto"/>
        <w:left w:val="none" w:sz="0" w:space="0" w:color="auto"/>
        <w:bottom w:val="none" w:sz="0" w:space="0" w:color="auto"/>
        <w:right w:val="none" w:sz="0" w:space="0" w:color="auto"/>
      </w:divBdr>
    </w:div>
    <w:div w:id="630013036">
      <w:bodyDiv w:val="1"/>
      <w:marLeft w:val="0"/>
      <w:marRight w:val="0"/>
      <w:marTop w:val="0"/>
      <w:marBottom w:val="0"/>
      <w:divBdr>
        <w:top w:val="none" w:sz="0" w:space="0" w:color="auto"/>
        <w:left w:val="none" w:sz="0" w:space="0" w:color="auto"/>
        <w:bottom w:val="none" w:sz="0" w:space="0" w:color="auto"/>
        <w:right w:val="none" w:sz="0" w:space="0" w:color="auto"/>
      </w:divBdr>
    </w:div>
    <w:div w:id="639847897">
      <w:bodyDiv w:val="1"/>
      <w:marLeft w:val="0"/>
      <w:marRight w:val="0"/>
      <w:marTop w:val="0"/>
      <w:marBottom w:val="0"/>
      <w:divBdr>
        <w:top w:val="none" w:sz="0" w:space="0" w:color="auto"/>
        <w:left w:val="none" w:sz="0" w:space="0" w:color="auto"/>
        <w:bottom w:val="none" w:sz="0" w:space="0" w:color="auto"/>
        <w:right w:val="none" w:sz="0" w:space="0" w:color="auto"/>
      </w:divBdr>
      <w:divsChild>
        <w:div w:id="1237478919">
          <w:marLeft w:val="0"/>
          <w:marRight w:val="0"/>
          <w:marTop w:val="0"/>
          <w:marBottom w:val="0"/>
          <w:divBdr>
            <w:top w:val="none" w:sz="0" w:space="0" w:color="auto"/>
            <w:left w:val="none" w:sz="0" w:space="0" w:color="auto"/>
            <w:bottom w:val="none" w:sz="0" w:space="0" w:color="auto"/>
            <w:right w:val="none" w:sz="0" w:space="0" w:color="auto"/>
          </w:divBdr>
        </w:div>
      </w:divsChild>
    </w:div>
    <w:div w:id="1061517851">
      <w:bodyDiv w:val="1"/>
      <w:marLeft w:val="0"/>
      <w:marRight w:val="0"/>
      <w:marTop w:val="0"/>
      <w:marBottom w:val="0"/>
      <w:divBdr>
        <w:top w:val="none" w:sz="0" w:space="0" w:color="auto"/>
        <w:left w:val="none" w:sz="0" w:space="0" w:color="auto"/>
        <w:bottom w:val="none" w:sz="0" w:space="0" w:color="auto"/>
        <w:right w:val="none" w:sz="0" w:space="0" w:color="auto"/>
      </w:divBdr>
    </w:div>
    <w:div w:id="1493763745">
      <w:bodyDiv w:val="1"/>
      <w:marLeft w:val="0"/>
      <w:marRight w:val="0"/>
      <w:marTop w:val="0"/>
      <w:marBottom w:val="0"/>
      <w:divBdr>
        <w:top w:val="none" w:sz="0" w:space="0" w:color="auto"/>
        <w:left w:val="none" w:sz="0" w:space="0" w:color="auto"/>
        <w:bottom w:val="none" w:sz="0" w:space="0" w:color="auto"/>
        <w:right w:val="none" w:sz="0" w:space="0" w:color="auto"/>
      </w:divBdr>
    </w:div>
    <w:div w:id="1674450758">
      <w:bodyDiv w:val="1"/>
      <w:marLeft w:val="0"/>
      <w:marRight w:val="0"/>
      <w:marTop w:val="0"/>
      <w:marBottom w:val="0"/>
      <w:divBdr>
        <w:top w:val="none" w:sz="0" w:space="0" w:color="auto"/>
        <w:left w:val="none" w:sz="0" w:space="0" w:color="auto"/>
        <w:bottom w:val="none" w:sz="0" w:space="0" w:color="auto"/>
        <w:right w:val="none" w:sz="0" w:space="0" w:color="auto"/>
      </w:divBdr>
      <w:divsChild>
        <w:div w:id="1665234488">
          <w:marLeft w:val="0"/>
          <w:marRight w:val="0"/>
          <w:marTop w:val="0"/>
          <w:marBottom w:val="0"/>
          <w:divBdr>
            <w:top w:val="none" w:sz="0" w:space="0" w:color="auto"/>
            <w:left w:val="none" w:sz="0" w:space="0" w:color="auto"/>
            <w:bottom w:val="none" w:sz="0" w:space="0" w:color="auto"/>
            <w:right w:val="none" w:sz="0" w:space="0" w:color="auto"/>
          </w:divBdr>
        </w:div>
      </w:divsChild>
    </w:div>
    <w:div w:id="1838232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diagramQuickStyle" Target="diagrams/quickStyl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diagramLayout" Target="diagrams/layout1.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image" Target="media/image7.png"/><Relationship Id="rId23" Type="http://schemas.microsoft.com/office/2007/relationships/diagramDrawing" Target="diagrams/drawing1.xml"/><Relationship Id="rId28" Type="http://schemas.openxmlformats.org/officeDocument/2006/relationships/image" Target="media/image13.jpeg"/><Relationship Id="rId10" Type="http://schemas.openxmlformats.org/officeDocument/2006/relationships/image" Target="media/image2.png"/><Relationship Id="rId19" Type="http://schemas.openxmlformats.org/officeDocument/2006/relationships/diagramData" Target="diagrams/data1.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diagramColors" Target="diagrams/colors1.xml"/><Relationship Id="rId27" Type="http://schemas.openxmlformats.org/officeDocument/2006/relationships/image" Target="media/image12.png"/><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2016-2017</a:t>
            </a:r>
          </a:p>
        </c:rich>
      </c:tx>
      <c:overlay val="0"/>
      <c:spPr>
        <a:noFill/>
        <a:ln>
          <a:noFill/>
        </a:ln>
        <a:effectLst/>
      </c:spPr>
    </c:title>
    <c:autoTitleDeleted val="0"/>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Sheet1!$A$1:$A$8</c:f>
              <c:strCache>
                <c:ptCount val="8"/>
                <c:pt idx="0">
                  <c:v>Activities</c:v>
                </c:pt>
                <c:pt idx="1">
                  <c:v>Health </c:v>
                </c:pt>
                <c:pt idx="2">
                  <c:v>Education </c:v>
                </c:pt>
                <c:pt idx="3">
                  <c:v>Disaster </c:v>
                </c:pt>
                <c:pt idx="4">
                  <c:v>Cultural activities</c:v>
                </c:pt>
                <c:pt idx="5">
                  <c:v>Environment</c:v>
                </c:pt>
                <c:pt idx="6">
                  <c:v>Others</c:v>
                </c:pt>
                <c:pt idx="7">
                  <c:v>Total</c:v>
                </c:pt>
              </c:strCache>
            </c:strRef>
          </c:cat>
          <c:val>
            <c:numRef>
              <c:f>Sheet1!$B$1:$B$8</c:f>
              <c:numCache>
                <c:formatCode>General</c:formatCode>
                <c:ptCount val="8"/>
                <c:pt idx="0">
                  <c:v>2016</c:v>
                </c:pt>
                <c:pt idx="1">
                  <c:v>64.61</c:v>
                </c:pt>
                <c:pt idx="2">
                  <c:v>9.7000000000000011</c:v>
                </c:pt>
                <c:pt idx="3">
                  <c:v>23.21</c:v>
                </c:pt>
                <c:pt idx="4">
                  <c:v>2</c:v>
                </c:pt>
                <c:pt idx="5">
                  <c:v>5.81</c:v>
                </c:pt>
                <c:pt idx="6">
                  <c:v>0</c:v>
                </c:pt>
                <c:pt idx="7">
                  <c:v>105.33000000000001</c:v>
                </c:pt>
              </c:numCache>
            </c:numRef>
          </c:val>
          <c:extLst xmlns:c16r2="http://schemas.microsoft.com/office/drawing/2015/06/chart">
            <c:ext xmlns:c16="http://schemas.microsoft.com/office/drawing/2014/chart" uri="{C3380CC4-5D6E-409C-BE32-E72D297353CC}">
              <c16:uniqueId val="{00000000-BE09-4403-892C-192E3F5087D8}"/>
            </c:ext>
          </c:extLst>
        </c:ser>
        <c:ser>
          <c:idx val="1"/>
          <c:order val="1"/>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Sheet1!$A$1:$A$8</c:f>
              <c:strCache>
                <c:ptCount val="8"/>
                <c:pt idx="0">
                  <c:v>Activities</c:v>
                </c:pt>
                <c:pt idx="1">
                  <c:v>Health </c:v>
                </c:pt>
                <c:pt idx="2">
                  <c:v>Education </c:v>
                </c:pt>
                <c:pt idx="3">
                  <c:v>Disaster </c:v>
                </c:pt>
                <c:pt idx="4">
                  <c:v>Cultural activities</c:v>
                </c:pt>
                <c:pt idx="5">
                  <c:v>Environment</c:v>
                </c:pt>
                <c:pt idx="6">
                  <c:v>Others</c:v>
                </c:pt>
                <c:pt idx="7">
                  <c:v>Total</c:v>
                </c:pt>
              </c:strCache>
            </c:strRef>
          </c:cat>
          <c:val>
            <c:numRef>
              <c:f>Sheet1!$C$1:$C$8</c:f>
              <c:numCache>
                <c:formatCode>General</c:formatCode>
                <c:ptCount val="8"/>
                <c:pt idx="0">
                  <c:v>2017</c:v>
                </c:pt>
                <c:pt idx="1">
                  <c:v>10.81</c:v>
                </c:pt>
                <c:pt idx="2">
                  <c:v>8.11</c:v>
                </c:pt>
                <c:pt idx="3">
                  <c:v>2.62</c:v>
                </c:pt>
                <c:pt idx="4">
                  <c:v>0.91</c:v>
                </c:pt>
                <c:pt idx="5">
                  <c:v>1.7200000000000011</c:v>
                </c:pt>
                <c:pt idx="6">
                  <c:v>133.31</c:v>
                </c:pt>
                <c:pt idx="7">
                  <c:v>157.48000000000027</c:v>
                </c:pt>
              </c:numCache>
            </c:numRef>
          </c:val>
          <c:extLst xmlns:c16r2="http://schemas.microsoft.com/office/drawing/2015/06/chart">
            <c:ext xmlns:c16="http://schemas.microsoft.com/office/drawing/2014/chart" uri="{C3380CC4-5D6E-409C-BE32-E72D297353CC}">
              <c16:uniqueId val="{00000001-BE09-4403-892C-192E3F5087D8}"/>
            </c:ext>
          </c:extLst>
        </c:ser>
        <c:dLbls>
          <c:showLegendKey val="0"/>
          <c:showVal val="1"/>
          <c:showCatName val="0"/>
          <c:showSerName val="0"/>
          <c:showPercent val="0"/>
          <c:showBubbleSize val="0"/>
        </c:dLbls>
        <c:gapWidth val="100"/>
        <c:overlap val="-24"/>
        <c:axId val="162829824"/>
        <c:axId val="162831360"/>
      </c:barChart>
      <c:catAx>
        <c:axId val="162829824"/>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62831360"/>
        <c:crosses val="autoZero"/>
        <c:auto val="1"/>
        <c:lblAlgn val="ctr"/>
        <c:lblOffset val="100"/>
        <c:noMultiLvlLbl val="0"/>
      </c:catAx>
      <c:valAx>
        <c:axId val="162831360"/>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62829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2017-2018</a:t>
            </a:r>
          </a:p>
        </c:rich>
      </c:tx>
      <c:overlay val="0"/>
      <c:spPr>
        <a:noFill/>
        <a:ln>
          <a:noFill/>
        </a:ln>
        <a:effectLst/>
      </c:spPr>
    </c:title>
    <c:autoTitleDeleted val="0"/>
    <c:plotArea>
      <c:layout/>
      <c:lineChart>
        <c:grouping val="standard"/>
        <c:varyColors val="0"/>
        <c:ser>
          <c:idx val="0"/>
          <c:order val="0"/>
          <c:spPr>
            <a:ln w="22225" cap="rnd">
              <a:solidFill>
                <a:schemeClr val="accent1"/>
              </a:solidFill>
              <a:round/>
            </a:ln>
            <a:effectLst/>
          </c:spPr>
          <c:marker>
            <c:symbol val="none"/>
          </c:marker>
          <c:cat>
            <c:strRef>
              <c:f>Sheet1!$A$1:$A$8</c:f>
              <c:strCache>
                <c:ptCount val="8"/>
                <c:pt idx="0">
                  <c:v>Particulars</c:v>
                </c:pt>
                <c:pt idx="1">
                  <c:v>Health sector</c:v>
                </c:pt>
                <c:pt idx="2">
                  <c:v>Education sector</c:v>
                </c:pt>
                <c:pt idx="3">
                  <c:v>Disaster management</c:v>
                </c:pt>
                <c:pt idx="4">
                  <c:v>Cultural activities</c:v>
                </c:pt>
                <c:pt idx="5">
                  <c:v>Environment</c:v>
                </c:pt>
                <c:pt idx="6">
                  <c:v>Others</c:v>
                </c:pt>
                <c:pt idx="7">
                  <c:v>Total</c:v>
                </c:pt>
              </c:strCache>
            </c:strRef>
          </c:cat>
          <c:val>
            <c:numRef>
              <c:f>Sheet1!$B$1:$B$8</c:f>
              <c:numCache>
                <c:formatCode>General</c:formatCode>
                <c:ptCount val="8"/>
                <c:pt idx="0">
                  <c:v>2017</c:v>
                </c:pt>
                <c:pt idx="1">
                  <c:v>10.8</c:v>
                </c:pt>
                <c:pt idx="2">
                  <c:v>8.1</c:v>
                </c:pt>
                <c:pt idx="3">
                  <c:v>2.6</c:v>
                </c:pt>
                <c:pt idx="4">
                  <c:v>0.9</c:v>
                </c:pt>
                <c:pt idx="5">
                  <c:v>1.7</c:v>
                </c:pt>
                <c:pt idx="6">
                  <c:v>133.30000000000001</c:v>
                </c:pt>
                <c:pt idx="7">
                  <c:v>157.4</c:v>
                </c:pt>
              </c:numCache>
            </c:numRef>
          </c:val>
          <c:smooth val="0"/>
          <c:extLst xmlns:c16r2="http://schemas.microsoft.com/office/drawing/2015/06/chart">
            <c:ext xmlns:c16="http://schemas.microsoft.com/office/drawing/2014/chart" uri="{C3380CC4-5D6E-409C-BE32-E72D297353CC}">
              <c16:uniqueId val="{00000000-D765-4C83-8D74-509F98B23795}"/>
            </c:ext>
          </c:extLst>
        </c:ser>
        <c:ser>
          <c:idx val="1"/>
          <c:order val="1"/>
          <c:spPr>
            <a:ln w="22225" cap="rnd">
              <a:solidFill>
                <a:schemeClr val="accent2"/>
              </a:solidFill>
              <a:round/>
            </a:ln>
            <a:effectLst/>
          </c:spPr>
          <c:marker>
            <c:symbol val="none"/>
          </c:marker>
          <c:cat>
            <c:strRef>
              <c:f>Sheet1!$A$1:$A$8</c:f>
              <c:strCache>
                <c:ptCount val="8"/>
                <c:pt idx="0">
                  <c:v>Particulars</c:v>
                </c:pt>
                <c:pt idx="1">
                  <c:v>Health sector</c:v>
                </c:pt>
                <c:pt idx="2">
                  <c:v>Education sector</c:v>
                </c:pt>
                <c:pt idx="3">
                  <c:v>Disaster management</c:v>
                </c:pt>
                <c:pt idx="4">
                  <c:v>Cultural activities</c:v>
                </c:pt>
                <c:pt idx="5">
                  <c:v>Environment</c:v>
                </c:pt>
                <c:pt idx="6">
                  <c:v>Others</c:v>
                </c:pt>
                <c:pt idx="7">
                  <c:v>Total</c:v>
                </c:pt>
              </c:strCache>
            </c:strRef>
          </c:cat>
          <c:val>
            <c:numRef>
              <c:f>Sheet1!$C$1:$C$8</c:f>
              <c:numCache>
                <c:formatCode>General</c:formatCode>
                <c:ptCount val="8"/>
                <c:pt idx="0">
                  <c:v>2018</c:v>
                </c:pt>
                <c:pt idx="1">
                  <c:v>15.03</c:v>
                </c:pt>
                <c:pt idx="2">
                  <c:v>15.83</c:v>
                </c:pt>
                <c:pt idx="3">
                  <c:v>1.83</c:v>
                </c:pt>
                <c:pt idx="4">
                  <c:v>6.3599999999999985</c:v>
                </c:pt>
                <c:pt idx="5">
                  <c:v>7.13</c:v>
                </c:pt>
                <c:pt idx="6">
                  <c:v>75.39</c:v>
                </c:pt>
                <c:pt idx="7">
                  <c:v>121.57</c:v>
                </c:pt>
              </c:numCache>
            </c:numRef>
          </c:val>
          <c:smooth val="0"/>
          <c:extLst xmlns:c16r2="http://schemas.microsoft.com/office/drawing/2015/06/chart">
            <c:ext xmlns:c16="http://schemas.microsoft.com/office/drawing/2014/chart" uri="{C3380CC4-5D6E-409C-BE32-E72D297353CC}">
              <c16:uniqueId val="{00000001-D765-4C83-8D74-509F98B23795}"/>
            </c:ext>
          </c:extLst>
        </c:ser>
        <c:dLbls>
          <c:showLegendKey val="0"/>
          <c:showVal val="0"/>
          <c:showCatName val="0"/>
          <c:showSerName val="0"/>
          <c:showPercent val="0"/>
          <c:showBubbleSize val="0"/>
        </c:dLbls>
        <c:marker val="1"/>
        <c:smooth val="0"/>
        <c:axId val="186524032"/>
        <c:axId val="186525568"/>
      </c:lineChart>
      <c:catAx>
        <c:axId val="186524032"/>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186525568"/>
        <c:crosses val="autoZero"/>
        <c:auto val="1"/>
        <c:lblAlgn val="ctr"/>
        <c:lblOffset val="100"/>
        <c:noMultiLvlLbl val="0"/>
      </c:catAx>
      <c:valAx>
        <c:axId val="186525568"/>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86524032"/>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1EBC829-484F-4259-A0C3-E160850DF490}" type="doc">
      <dgm:prSet loTypeId="urn:microsoft.com/office/officeart/2005/8/layout/pyramid2" loCatId="pyramid" qsTypeId="urn:microsoft.com/office/officeart/2005/8/quickstyle/simple2" qsCatId="simple" csTypeId="urn:microsoft.com/office/officeart/2005/8/colors/accent6_1" csCatId="accent6" phldr="1"/>
      <dgm:spPr/>
    </dgm:pt>
    <dgm:pt modelId="{706BFED7-E026-4CA0-91DB-98913E853936}">
      <dgm:prSet phldrT="[Text]"/>
      <dgm:spPr/>
      <dgm:t>
        <a:bodyPr/>
        <a:lstStyle/>
        <a:p>
          <a:r>
            <a:rPr lang="en-US" b="1" i="0">
              <a:latin typeface="Times New Roman" panose="02020603050405020304" pitchFamily="18" charset="0"/>
              <a:cs typeface="Times New Roman" panose="02020603050405020304" pitchFamily="18" charset="0"/>
            </a:rPr>
            <a:t>Philanthropic</a:t>
          </a:r>
          <a:endParaRPr lang="en-US">
            <a:latin typeface="Times New Roman" panose="02020603050405020304" pitchFamily="18" charset="0"/>
            <a:cs typeface="Times New Roman" panose="02020603050405020304" pitchFamily="18" charset="0"/>
          </a:endParaRPr>
        </a:p>
      </dgm:t>
    </dgm:pt>
    <dgm:pt modelId="{3B46D764-593D-46EE-B35D-3E6CB167AEDF}" type="parTrans" cxnId="{70AABD88-5CE3-42D8-8290-0E11F4511C4E}">
      <dgm:prSet/>
      <dgm:spPr/>
      <dgm:t>
        <a:bodyPr/>
        <a:lstStyle/>
        <a:p>
          <a:endParaRPr lang="en-US"/>
        </a:p>
      </dgm:t>
    </dgm:pt>
    <dgm:pt modelId="{94D874B3-C1E2-4C37-91C4-6BFD3AB558C1}" type="sibTrans" cxnId="{70AABD88-5CE3-42D8-8290-0E11F4511C4E}">
      <dgm:prSet/>
      <dgm:spPr/>
      <dgm:t>
        <a:bodyPr/>
        <a:lstStyle/>
        <a:p>
          <a:endParaRPr lang="en-US"/>
        </a:p>
      </dgm:t>
    </dgm:pt>
    <dgm:pt modelId="{05EAD62C-78FC-417C-9CD3-16121D8C5E5C}">
      <dgm:prSet phldrT="[Text]"/>
      <dgm:spPr/>
      <dgm:t>
        <a:bodyPr/>
        <a:lstStyle/>
        <a:p>
          <a:r>
            <a:rPr lang="en-US" b="1" i="0">
              <a:latin typeface="Times New Roman" panose="02020603050405020304" pitchFamily="18" charset="0"/>
              <a:cs typeface="Times New Roman" panose="02020603050405020304" pitchFamily="18" charset="0"/>
            </a:rPr>
            <a:t>Ethical</a:t>
          </a:r>
          <a:endParaRPr lang="en-US">
            <a:latin typeface="Times New Roman" panose="02020603050405020304" pitchFamily="18" charset="0"/>
            <a:cs typeface="Times New Roman" panose="02020603050405020304" pitchFamily="18" charset="0"/>
          </a:endParaRPr>
        </a:p>
      </dgm:t>
    </dgm:pt>
    <dgm:pt modelId="{74F12A87-21D6-4CC5-AD83-074B42CC9773}" type="parTrans" cxnId="{32C71F67-35DE-485A-BBD4-63D1223D2E70}">
      <dgm:prSet/>
      <dgm:spPr/>
      <dgm:t>
        <a:bodyPr/>
        <a:lstStyle/>
        <a:p>
          <a:endParaRPr lang="en-US"/>
        </a:p>
      </dgm:t>
    </dgm:pt>
    <dgm:pt modelId="{013DE2A6-B09D-4D0D-83AD-604DB764020B}" type="sibTrans" cxnId="{32C71F67-35DE-485A-BBD4-63D1223D2E70}">
      <dgm:prSet/>
      <dgm:spPr/>
      <dgm:t>
        <a:bodyPr/>
        <a:lstStyle/>
        <a:p>
          <a:endParaRPr lang="en-US"/>
        </a:p>
      </dgm:t>
    </dgm:pt>
    <dgm:pt modelId="{83C09161-19D5-4F97-BA3A-B5B35327D114}">
      <dgm:prSet phldrT="[Text]"/>
      <dgm:spPr/>
      <dgm:t>
        <a:bodyPr/>
        <a:lstStyle/>
        <a:p>
          <a:r>
            <a:rPr lang="en-US" b="1" i="0">
              <a:latin typeface="Times New Roman" panose="02020603050405020304" pitchFamily="18" charset="0"/>
              <a:cs typeface="Times New Roman" panose="02020603050405020304" pitchFamily="18" charset="0"/>
            </a:rPr>
            <a:t>Legal</a:t>
          </a:r>
          <a:endParaRPr lang="en-US">
            <a:latin typeface="Times New Roman" panose="02020603050405020304" pitchFamily="18" charset="0"/>
            <a:cs typeface="Times New Roman" panose="02020603050405020304" pitchFamily="18" charset="0"/>
          </a:endParaRPr>
        </a:p>
      </dgm:t>
    </dgm:pt>
    <dgm:pt modelId="{76A61466-BAB6-4E19-81E3-4BDB25A6F1D4}" type="parTrans" cxnId="{FD6F3183-10AC-49FE-AAC4-B6FC45180C7F}">
      <dgm:prSet/>
      <dgm:spPr/>
      <dgm:t>
        <a:bodyPr/>
        <a:lstStyle/>
        <a:p>
          <a:endParaRPr lang="en-US"/>
        </a:p>
      </dgm:t>
    </dgm:pt>
    <dgm:pt modelId="{48E285F2-5016-406F-9AA9-149727E6F19F}" type="sibTrans" cxnId="{FD6F3183-10AC-49FE-AAC4-B6FC45180C7F}">
      <dgm:prSet/>
      <dgm:spPr/>
      <dgm:t>
        <a:bodyPr/>
        <a:lstStyle/>
        <a:p>
          <a:endParaRPr lang="en-US"/>
        </a:p>
      </dgm:t>
    </dgm:pt>
    <dgm:pt modelId="{64B9A81F-6EA3-4219-9B8B-DC68799AF863}">
      <dgm:prSet phldrT="[Text]"/>
      <dgm:spPr/>
      <dgm:t>
        <a:bodyPr/>
        <a:lstStyle/>
        <a:p>
          <a:r>
            <a:rPr lang="en-US" b="1" i="0">
              <a:latin typeface="Times New Roman" panose="02020603050405020304" pitchFamily="18" charset="0"/>
              <a:cs typeface="Times New Roman" panose="02020603050405020304" pitchFamily="18" charset="0"/>
            </a:rPr>
            <a:t>Economic</a:t>
          </a:r>
          <a:endParaRPr lang="en-US">
            <a:latin typeface="Times New Roman" panose="02020603050405020304" pitchFamily="18" charset="0"/>
            <a:cs typeface="Times New Roman" panose="02020603050405020304" pitchFamily="18" charset="0"/>
          </a:endParaRPr>
        </a:p>
      </dgm:t>
    </dgm:pt>
    <dgm:pt modelId="{5E2FF7E0-75DA-431D-A6C0-FA016006761C}" type="parTrans" cxnId="{46F75527-C6F5-471E-B088-FD460BC66BE5}">
      <dgm:prSet/>
      <dgm:spPr/>
      <dgm:t>
        <a:bodyPr/>
        <a:lstStyle/>
        <a:p>
          <a:endParaRPr lang="en-US"/>
        </a:p>
      </dgm:t>
    </dgm:pt>
    <dgm:pt modelId="{77D3CDAC-9865-44CE-A90E-F0E174E30EEE}" type="sibTrans" cxnId="{46F75527-C6F5-471E-B088-FD460BC66BE5}">
      <dgm:prSet/>
      <dgm:spPr/>
      <dgm:t>
        <a:bodyPr/>
        <a:lstStyle/>
        <a:p>
          <a:endParaRPr lang="en-US"/>
        </a:p>
      </dgm:t>
    </dgm:pt>
    <dgm:pt modelId="{D34D13CA-B0E5-41CE-9E45-59717053CE05}" type="pres">
      <dgm:prSet presAssocID="{F1EBC829-484F-4259-A0C3-E160850DF490}" presName="compositeShape" presStyleCnt="0">
        <dgm:presLayoutVars>
          <dgm:dir/>
          <dgm:resizeHandles/>
        </dgm:presLayoutVars>
      </dgm:prSet>
      <dgm:spPr/>
    </dgm:pt>
    <dgm:pt modelId="{25B4756F-1493-4F78-8932-78090B5A7356}" type="pres">
      <dgm:prSet presAssocID="{F1EBC829-484F-4259-A0C3-E160850DF490}" presName="pyramid" presStyleLbl="node1" presStyleIdx="0" presStyleCnt="1"/>
      <dgm:spPr/>
    </dgm:pt>
    <dgm:pt modelId="{93D97796-61B9-4353-BAE4-F8273EA95CAC}" type="pres">
      <dgm:prSet presAssocID="{F1EBC829-484F-4259-A0C3-E160850DF490}" presName="theList" presStyleCnt="0"/>
      <dgm:spPr/>
    </dgm:pt>
    <dgm:pt modelId="{CE46D12D-33A3-489B-ACA2-C9EE34B4B4B6}" type="pres">
      <dgm:prSet presAssocID="{706BFED7-E026-4CA0-91DB-98913E853936}" presName="aNode" presStyleLbl="fgAcc1" presStyleIdx="0" presStyleCnt="4">
        <dgm:presLayoutVars>
          <dgm:bulletEnabled val="1"/>
        </dgm:presLayoutVars>
      </dgm:prSet>
      <dgm:spPr/>
      <dgm:t>
        <a:bodyPr/>
        <a:lstStyle/>
        <a:p>
          <a:endParaRPr lang="en-US"/>
        </a:p>
      </dgm:t>
    </dgm:pt>
    <dgm:pt modelId="{EE341DB6-D4D8-4495-8B45-1E31C221DAC8}" type="pres">
      <dgm:prSet presAssocID="{706BFED7-E026-4CA0-91DB-98913E853936}" presName="aSpace" presStyleCnt="0"/>
      <dgm:spPr/>
    </dgm:pt>
    <dgm:pt modelId="{27D1F861-D68D-4C85-B74C-A25974882307}" type="pres">
      <dgm:prSet presAssocID="{05EAD62C-78FC-417C-9CD3-16121D8C5E5C}" presName="aNode" presStyleLbl="fgAcc1" presStyleIdx="1" presStyleCnt="4">
        <dgm:presLayoutVars>
          <dgm:bulletEnabled val="1"/>
        </dgm:presLayoutVars>
      </dgm:prSet>
      <dgm:spPr/>
      <dgm:t>
        <a:bodyPr/>
        <a:lstStyle/>
        <a:p>
          <a:endParaRPr lang="en-US"/>
        </a:p>
      </dgm:t>
    </dgm:pt>
    <dgm:pt modelId="{BCC5A20F-9708-4443-A4F6-4AE54C1020A0}" type="pres">
      <dgm:prSet presAssocID="{05EAD62C-78FC-417C-9CD3-16121D8C5E5C}" presName="aSpace" presStyleCnt="0"/>
      <dgm:spPr/>
    </dgm:pt>
    <dgm:pt modelId="{03B8C0DC-77B3-4C0D-815D-562C5CB5BE83}" type="pres">
      <dgm:prSet presAssocID="{83C09161-19D5-4F97-BA3A-B5B35327D114}" presName="aNode" presStyleLbl="fgAcc1" presStyleIdx="2" presStyleCnt="4" custLinFactNeighborX="-1">
        <dgm:presLayoutVars>
          <dgm:bulletEnabled val="1"/>
        </dgm:presLayoutVars>
      </dgm:prSet>
      <dgm:spPr/>
      <dgm:t>
        <a:bodyPr/>
        <a:lstStyle/>
        <a:p>
          <a:endParaRPr lang="en-US"/>
        </a:p>
      </dgm:t>
    </dgm:pt>
    <dgm:pt modelId="{338C06BD-7590-4ABE-ABD6-C4497F4EAD77}" type="pres">
      <dgm:prSet presAssocID="{83C09161-19D5-4F97-BA3A-B5B35327D114}" presName="aSpace" presStyleCnt="0"/>
      <dgm:spPr/>
    </dgm:pt>
    <dgm:pt modelId="{2968A309-E466-4B7B-992A-F6599D920853}" type="pres">
      <dgm:prSet presAssocID="{64B9A81F-6EA3-4219-9B8B-DC68799AF863}" presName="aNode" presStyleLbl="fgAcc1" presStyleIdx="3" presStyleCnt="4" custLinFactNeighborX="-611" custLinFactNeighborY="-8931">
        <dgm:presLayoutVars>
          <dgm:bulletEnabled val="1"/>
        </dgm:presLayoutVars>
      </dgm:prSet>
      <dgm:spPr/>
      <dgm:t>
        <a:bodyPr/>
        <a:lstStyle/>
        <a:p>
          <a:endParaRPr lang="en-US"/>
        </a:p>
      </dgm:t>
    </dgm:pt>
    <dgm:pt modelId="{96E1541E-8746-45A7-BC61-B47A21892156}" type="pres">
      <dgm:prSet presAssocID="{64B9A81F-6EA3-4219-9B8B-DC68799AF863}" presName="aSpace" presStyleCnt="0"/>
      <dgm:spPr/>
    </dgm:pt>
  </dgm:ptLst>
  <dgm:cxnLst>
    <dgm:cxn modelId="{FEF91798-ACBB-4740-8D20-08AB7C152938}" type="presOf" srcId="{706BFED7-E026-4CA0-91DB-98913E853936}" destId="{CE46D12D-33A3-489B-ACA2-C9EE34B4B4B6}" srcOrd="0" destOrd="0" presId="urn:microsoft.com/office/officeart/2005/8/layout/pyramid2"/>
    <dgm:cxn modelId="{FD6F3183-10AC-49FE-AAC4-B6FC45180C7F}" srcId="{F1EBC829-484F-4259-A0C3-E160850DF490}" destId="{83C09161-19D5-4F97-BA3A-B5B35327D114}" srcOrd="2" destOrd="0" parTransId="{76A61466-BAB6-4E19-81E3-4BDB25A6F1D4}" sibTransId="{48E285F2-5016-406F-9AA9-149727E6F19F}"/>
    <dgm:cxn modelId="{32C71F67-35DE-485A-BBD4-63D1223D2E70}" srcId="{F1EBC829-484F-4259-A0C3-E160850DF490}" destId="{05EAD62C-78FC-417C-9CD3-16121D8C5E5C}" srcOrd="1" destOrd="0" parTransId="{74F12A87-21D6-4CC5-AD83-074B42CC9773}" sibTransId="{013DE2A6-B09D-4D0D-83AD-604DB764020B}"/>
    <dgm:cxn modelId="{CF7685C5-F40D-440D-A810-7E48362727FD}" type="presOf" srcId="{64B9A81F-6EA3-4219-9B8B-DC68799AF863}" destId="{2968A309-E466-4B7B-992A-F6599D920853}" srcOrd="0" destOrd="0" presId="urn:microsoft.com/office/officeart/2005/8/layout/pyramid2"/>
    <dgm:cxn modelId="{37210D5E-0B3C-4AA5-A1A3-C61B022C16F3}" type="presOf" srcId="{F1EBC829-484F-4259-A0C3-E160850DF490}" destId="{D34D13CA-B0E5-41CE-9E45-59717053CE05}" srcOrd="0" destOrd="0" presId="urn:microsoft.com/office/officeart/2005/8/layout/pyramid2"/>
    <dgm:cxn modelId="{030029F5-DEA9-4266-9465-A97AE9DE964F}" type="presOf" srcId="{05EAD62C-78FC-417C-9CD3-16121D8C5E5C}" destId="{27D1F861-D68D-4C85-B74C-A25974882307}" srcOrd="0" destOrd="0" presId="urn:microsoft.com/office/officeart/2005/8/layout/pyramid2"/>
    <dgm:cxn modelId="{70AABD88-5CE3-42D8-8290-0E11F4511C4E}" srcId="{F1EBC829-484F-4259-A0C3-E160850DF490}" destId="{706BFED7-E026-4CA0-91DB-98913E853936}" srcOrd="0" destOrd="0" parTransId="{3B46D764-593D-46EE-B35D-3E6CB167AEDF}" sibTransId="{94D874B3-C1E2-4C37-91C4-6BFD3AB558C1}"/>
    <dgm:cxn modelId="{46F75527-C6F5-471E-B088-FD460BC66BE5}" srcId="{F1EBC829-484F-4259-A0C3-E160850DF490}" destId="{64B9A81F-6EA3-4219-9B8B-DC68799AF863}" srcOrd="3" destOrd="0" parTransId="{5E2FF7E0-75DA-431D-A6C0-FA016006761C}" sibTransId="{77D3CDAC-9865-44CE-A90E-F0E174E30EEE}"/>
    <dgm:cxn modelId="{9B37449A-E097-4329-9A04-F16063FCE7E0}" type="presOf" srcId="{83C09161-19D5-4F97-BA3A-B5B35327D114}" destId="{03B8C0DC-77B3-4C0D-815D-562C5CB5BE83}" srcOrd="0" destOrd="0" presId="urn:microsoft.com/office/officeart/2005/8/layout/pyramid2"/>
    <dgm:cxn modelId="{FEDBD557-81AA-4BF2-B12A-A53B98CBA10C}" type="presParOf" srcId="{D34D13CA-B0E5-41CE-9E45-59717053CE05}" destId="{25B4756F-1493-4F78-8932-78090B5A7356}" srcOrd="0" destOrd="0" presId="urn:microsoft.com/office/officeart/2005/8/layout/pyramid2"/>
    <dgm:cxn modelId="{0B637E46-29B9-4342-AA72-474D2DADDC18}" type="presParOf" srcId="{D34D13CA-B0E5-41CE-9E45-59717053CE05}" destId="{93D97796-61B9-4353-BAE4-F8273EA95CAC}" srcOrd="1" destOrd="0" presId="urn:microsoft.com/office/officeart/2005/8/layout/pyramid2"/>
    <dgm:cxn modelId="{D2D6EAE7-01C7-4D5E-8E2A-F9BE84397301}" type="presParOf" srcId="{93D97796-61B9-4353-BAE4-F8273EA95CAC}" destId="{CE46D12D-33A3-489B-ACA2-C9EE34B4B4B6}" srcOrd="0" destOrd="0" presId="urn:microsoft.com/office/officeart/2005/8/layout/pyramid2"/>
    <dgm:cxn modelId="{C50C1AE6-E086-4C92-B7DE-E691658FEA5C}" type="presParOf" srcId="{93D97796-61B9-4353-BAE4-F8273EA95CAC}" destId="{EE341DB6-D4D8-4495-8B45-1E31C221DAC8}" srcOrd="1" destOrd="0" presId="urn:microsoft.com/office/officeart/2005/8/layout/pyramid2"/>
    <dgm:cxn modelId="{C86796F5-AB3D-4F47-B8D2-9F00069EFC1E}" type="presParOf" srcId="{93D97796-61B9-4353-BAE4-F8273EA95CAC}" destId="{27D1F861-D68D-4C85-B74C-A25974882307}" srcOrd="2" destOrd="0" presId="urn:microsoft.com/office/officeart/2005/8/layout/pyramid2"/>
    <dgm:cxn modelId="{B54196CC-96DD-47AD-B88E-F0B52253B705}" type="presParOf" srcId="{93D97796-61B9-4353-BAE4-F8273EA95CAC}" destId="{BCC5A20F-9708-4443-A4F6-4AE54C1020A0}" srcOrd="3" destOrd="0" presId="urn:microsoft.com/office/officeart/2005/8/layout/pyramid2"/>
    <dgm:cxn modelId="{F3DC0667-1117-4274-956D-E755C8E449E4}" type="presParOf" srcId="{93D97796-61B9-4353-BAE4-F8273EA95CAC}" destId="{03B8C0DC-77B3-4C0D-815D-562C5CB5BE83}" srcOrd="4" destOrd="0" presId="urn:microsoft.com/office/officeart/2005/8/layout/pyramid2"/>
    <dgm:cxn modelId="{1E98B4C7-3986-4B23-8311-3FC261278055}" type="presParOf" srcId="{93D97796-61B9-4353-BAE4-F8273EA95CAC}" destId="{338C06BD-7590-4ABE-ABD6-C4497F4EAD77}" srcOrd="5" destOrd="0" presId="urn:microsoft.com/office/officeart/2005/8/layout/pyramid2"/>
    <dgm:cxn modelId="{53F5B9F8-F209-4239-8780-E50FA092E8F3}" type="presParOf" srcId="{93D97796-61B9-4353-BAE4-F8273EA95CAC}" destId="{2968A309-E466-4B7B-992A-F6599D920853}" srcOrd="6" destOrd="0" presId="urn:microsoft.com/office/officeart/2005/8/layout/pyramid2"/>
    <dgm:cxn modelId="{DF454C67-5BB2-4B65-B641-D425C050B766}" type="presParOf" srcId="{93D97796-61B9-4353-BAE4-F8273EA95CAC}" destId="{96E1541E-8746-45A7-BC61-B47A21892156}" srcOrd="7" destOrd="0" presId="urn:microsoft.com/office/officeart/2005/8/layout/pyramid2"/>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B4756F-1493-4F78-8932-78090B5A7356}">
      <dsp:nvSpPr>
        <dsp:cNvPr id="0" name=""/>
        <dsp:cNvSpPr/>
      </dsp:nvSpPr>
      <dsp:spPr>
        <a:xfrm>
          <a:off x="721280" y="0"/>
          <a:ext cx="3209925" cy="3209925"/>
        </a:xfrm>
        <a:prstGeom prst="triangle">
          <a:avLst/>
        </a:prstGeom>
        <a:solidFill>
          <a:schemeClr val="lt1">
            <a:hueOff val="0"/>
            <a:satOff val="0"/>
            <a:lumOff val="0"/>
            <a:alphaOff val="0"/>
          </a:schemeClr>
        </a:solidFill>
        <a:ln w="19050" cap="flat" cmpd="sng" algn="ctr">
          <a:solidFill>
            <a:schemeClr val="accent6">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sp>
    <dsp:sp modelId="{CE46D12D-33A3-489B-ACA2-C9EE34B4B4B6}">
      <dsp:nvSpPr>
        <dsp:cNvPr id="0" name=""/>
        <dsp:cNvSpPr/>
      </dsp:nvSpPr>
      <dsp:spPr>
        <a:xfrm>
          <a:off x="2326243" y="321305"/>
          <a:ext cx="2086451" cy="570514"/>
        </a:xfrm>
        <a:prstGeom prst="roundRect">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3820" tIns="83820" rIns="83820" bIns="83820" numCol="1" spcCol="1270" anchor="ctr" anchorCtr="0">
          <a:noAutofit/>
        </a:bodyPr>
        <a:lstStyle/>
        <a:p>
          <a:pPr lvl="0" algn="ctr" defTabSz="977900">
            <a:lnSpc>
              <a:spcPct val="90000"/>
            </a:lnSpc>
            <a:spcBef>
              <a:spcPct val="0"/>
            </a:spcBef>
            <a:spcAft>
              <a:spcPct val="35000"/>
            </a:spcAft>
          </a:pPr>
          <a:r>
            <a:rPr lang="en-US" sz="2200" b="1" i="0" kern="1200">
              <a:latin typeface="Times New Roman" panose="02020603050405020304" pitchFamily="18" charset="0"/>
              <a:cs typeface="Times New Roman" panose="02020603050405020304" pitchFamily="18" charset="0"/>
            </a:rPr>
            <a:t>Philanthropic</a:t>
          </a:r>
          <a:endParaRPr lang="en-US" sz="2200" kern="1200">
            <a:latin typeface="Times New Roman" panose="02020603050405020304" pitchFamily="18" charset="0"/>
            <a:cs typeface="Times New Roman" panose="02020603050405020304" pitchFamily="18" charset="0"/>
          </a:endParaRPr>
        </a:p>
      </dsp:txBody>
      <dsp:txXfrm>
        <a:off x="2354093" y="349155"/>
        <a:ext cx="2030751" cy="514814"/>
      </dsp:txXfrm>
    </dsp:sp>
    <dsp:sp modelId="{27D1F861-D68D-4C85-B74C-A25974882307}">
      <dsp:nvSpPr>
        <dsp:cNvPr id="0" name=""/>
        <dsp:cNvSpPr/>
      </dsp:nvSpPr>
      <dsp:spPr>
        <a:xfrm>
          <a:off x="2326243" y="963134"/>
          <a:ext cx="2086451" cy="570514"/>
        </a:xfrm>
        <a:prstGeom prst="roundRect">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3820" tIns="83820" rIns="83820" bIns="83820" numCol="1" spcCol="1270" anchor="ctr" anchorCtr="0">
          <a:noAutofit/>
        </a:bodyPr>
        <a:lstStyle/>
        <a:p>
          <a:pPr lvl="0" algn="ctr" defTabSz="977900">
            <a:lnSpc>
              <a:spcPct val="90000"/>
            </a:lnSpc>
            <a:spcBef>
              <a:spcPct val="0"/>
            </a:spcBef>
            <a:spcAft>
              <a:spcPct val="35000"/>
            </a:spcAft>
          </a:pPr>
          <a:r>
            <a:rPr lang="en-US" sz="2200" b="1" i="0" kern="1200">
              <a:latin typeface="Times New Roman" panose="02020603050405020304" pitchFamily="18" charset="0"/>
              <a:cs typeface="Times New Roman" panose="02020603050405020304" pitchFamily="18" charset="0"/>
            </a:rPr>
            <a:t>Ethical</a:t>
          </a:r>
          <a:endParaRPr lang="en-US" sz="2200" kern="1200">
            <a:latin typeface="Times New Roman" panose="02020603050405020304" pitchFamily="18" charset="0"/>
            <a:cs typeface="Times New Roman" panose="02020603050405020304" pitchFamily="18" charset="0"/>
          </a:endParaRPr>
        </a:p>
      </dsp:txBody>
      <dsp:txXfrm>
        <a:off x="2354093" y="990984"/>
        <a:ext cx="2030751" cy="514814"/>
      </dsp:txXfrm>
    </dsp:sp>
    <dsp:sp modelId="{03B8C0DC-77B3-4C0D-815D-562C5CB5BE83}">
      <dsp:nvSpPr>
        <dsp:cNvPr id="0" name=""/>
        <dsp:cNvSpPr/>
      </dsp:nvSpPr>
      <dsp:spPr>
        <a:xfrm>
          <a:off x="2326222" y="1604962"/>
          <a:ext cx="2086451" cy="570514"/>
        </a:xfrm>
        <a:prstGeom prst="roundRect">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3820" tIns="83820" rIns="83820" bIns="83820" numCol="1" spcCol="1270" anchor="ctr" anchorCtr="0">
          <a:noAutofit/>
        </a:bodyPr>
        <a:lstStyle/>
        <a:p>
          <a:pPr lvl="0" algn="ctr" defTabSz="977900">
            <a:lnSpc>
              <a:spcPct val="90000"/>
            </a:lnSpc>
            <a:spcBef>
              <a:spcPct val="0"/>
            </a:spcBef>
            <a:spcAft>
              <a:spcPct val="35000"/>
            </a:spcAft>
          </a:pPr>
          <a:r>
            <a:rPr lang="en-US" sz="2200" b="1" i="0" kern="1200">
              <a:latin typeface="Times New Roman" panose="02020603050405020304" pitchFamily="18" charset="0"/>
              <a:cs typeface="Times New Roman" panose="02020603050405020304" pitchFamily="18" charset="0"/>
            </a:rPr>
            <a:t>Legal</a:t>
          </a:r>
          <a:endParaRPr lang="en-US" sz="2200" kern="1200">
            <a:latin typeface="Times New Roman" panose="02020603050405020304" pitchFamily="18" charset="0"/>
            <a:cs typeface="Times New Roman" panose="02020603050405020304" pitchFamily="18" charset="0"/>
          </a:endParaRPr>
        </a:p>
      </dsp:txBody>
      <dsp:txXfrm>
        <a:off x="2354072" y="1632812"/>
        <a:ext cx="2030751" cy="514814"/>
      </dsp:txXfrm>
    </dsp:sp>
    <dsp:sp modelId="{2968A309-E466-4B7B-992A-F6599D920853}">
      <dsp:nvSpPr>
        <dsp:cNvPr id="0" name=""/>
        <dsp:cNvSpPr/>
      </dsp:nvSpPr>
      <dsp:spPr>
        <a:xfrm>
          <a:off x="2313494" y="2240421"/>
          <a:ext cx="2086451" cy="570514"/>
        </a:xfrm>
        <a:prstGeom prst="roundRect">
          <a:avLst/>
        </a:prstGeom>
        <a:solidFill>
          <a:schemeClr val="accent6">
            <a:alpha val="90000"/>
            <a:tint val="4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3820" tIns="83820" rIns="83820" bIns="83820" numCol="1" spcCol="1270" anchor="ctr" anchorCtr="0">
          <a:noAutofit/>
        </a:bodyPr>
        <a:lstStyle/>
        <a:p>
          <a:pPr lvl="0" algn="ctr" defTabSz="977900">
            <a:lnSpc>
              <a:spcPct val="90000"/>
            </a:lnSpc>
            <a:spcBef>
              <a:spcPct val="0"/>
            </a:spcBef>
            <a:spcAft>
              <a:spcPct val="35000"/>
            </a:spcAft>
          </a:pPr>
          <a:r>
            <a:rPr lang="en-US" sz="2200" b="1" i="0" kern="1200">
              <a:latin typeface="Times New Roman" panose="02020603050405020304" pitchFamily="18" charset="0"/>
              <a:cs typeface="Times New Roman" panose="02020603050405020304" pitchFamily="18" charset="0"/>
            </a:rPr>
            <a:t>Economic</a:t>
          </a:r>
          <a:endParaRPr lang="en-US" sz="2200" kern="1200">
            <a:latin typeface="Times New Roman" panose="02020603050405020304" pitchFamily="18" charset="0"/>
            <a:cs typeface="Times New Roman" panose="02020603050405020304" pitchFamily="18" charset="0"/>
          </a:endParaRPr>
        </a:p>
      </dsp:txBody>
      <dsp:txXfrm>
        <a:off x="2341344" y="2268271"/>
        <a:ext cx="2030751" cy="514814"/>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0930AE-8F12-448D-9BFA-B2F30DEFC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45</Pages>
  <Words>8745</Words>
  <Characters>49849</Characters>
  <Application>Microsoft Office Word</Application>
  <DocSecurity>0</DocSecurity>
  <Lines>415</Lines>
  <Paragraphs>116</Paragraphs>
  <ScaleCrop>false</ScaleCrop>
  <HeadingPairs>
    <vt:vector size="4" baseType="variant">
      <vt:variant>
        <vt:lpstr>Title</vt:lpstr>
      </vt:variant>
      <vt:variant>
        <vt:i4>1</vt:i4>
      </vt:variant>
      <vt:variant>
        <vt:lpstr>Headings</vt:lpstr>
      </vt:variant>
      <vt:variant>
        <vt:i4>65</vt:i4>
      </vt:variant>
    </vt:vector>
  </HeadingPairs>
  <TitlesOfParts>
    <vt:vector size="66" baseType="lpstr">
      <vt:lpstr/>
      <vt:lpstr>Letter of Transmittal  </vt:lpstr>
      <vt:lpstr>Acknowledgement</vt:lpstr>
      <vt:lpstr>Executive Summary</vt:lpstr>
      <vt:lpstr/>
      <vt:lpstr/>
      <vt:lpstr>Chapter 1</vt:lpstr>
      <vt:lpstr>Introduction</vt:lpstr>
      <vt:lpstr>    Al-Arafah Islami Bank Limited: An Overview </vt:lpstr>
      <vt:lpstr>        Special Features of the Bank</vt:lpstr>
      <vt:lpstr>    AIBL at a Glance  </vt:lpstr>
      <vt:lpstr>        5 Year Financial Highlights</vt:lpstr>
      <vt:lpstr>        Geographic Business location</vt:lpstr>
      <vt:lpstr>    AIBL Management</vt:lpstr>
      <vt:lpstr>    Committees </vt:lpstr>
      <vt:lpstr>        Shariah Supervisory Committee</vt:lpstr>
      <vt:lpstr>    Difference between Islamic banks different from regular Banks</vt:lpstr>
      <vt:lpstr>    AIBL Products and Services</vt:lpstr>
      <vt:lpstr>    Investment Department of Al-Arafah Islami Bank  </vt:lpstr>
      <vt:lpstr>        Investment in Bai-Muajjal (GEN) MEF</vt:lpstr>
      <vt:lpstr>        Investment in Bai-Muajjal PIS (STAFF)</vt:lpstr>
      <vt:lpstr>        Investment in Bai-Muajjal CIS (STAFF)</vt:lpstr>
      <vt:lpstr>        Investment in Bai-Murbaha (GENERAL)</vt:lpstr>
      <vt:lpstr/>
      <vt:lpstr/>
      <vt:lpstr>Chapter 2</vt:lpstr>
      <vt:lpstr>Corporate Social Responsibility: A Review and Practices </vt:lpstr>
      <vt:lpstr>    Corporate Social responsibility</vt:lpstr>
      <vt:lpstr>    Levels of Corporate Social Responsibility </vt:lpstr>
      <vt:lpstr>    The Pyramid of Corporate Social Responsibility</vt:lpstr>
      <vt:lpstr>    Difficulties of Corporate Social Responsibility  </vt:lpstr>
      <vt:lpstr>    Corporate Social responsibilities of AIBL</vt:lpstr>
      <vt:lpstr>        AIBL Foundation</vt:lpstr>
      <vt:lpstr>        Al-Arafah Islamic International School &amp; College</vt:lpstr>
      <vt:lpstr>Chapter 3</vt:lpstr>
      <vt:lpstr>Internship Experiences </vt:lpstr>
      <vt:lpstr>    Promotional Activities at the  AIBL</vt:lpstr>
      <vt:lpstr>    General Banking Department of AIBL</vt:lpstr>
      <vt:lpstr>        General Instructions for account opening </vt:lpstr>
      <vt:lpstr>    Learning Outcomes from Internship</vt:lpstr>
      <vt:lpstr>    </vt:lpstr>
      <vt:lpstr>        Professional Learning</vt:lpstr>
      <vt:lpstr>        Academic Learning</vt:lpstr>
      <vt:lpstr>    Dealing with the difficulties at AIBL</vt:lpstr>
      <vt:lpstr>    </vt:lpstr>
      <vt:lpstr>Chapter 4</vt:lpstr>
      <vt:lpstr>Findings, Recommendations </vt:lpstr>
      <vt:lpstr>and Conclusion</vt:lpstr>
      <vt:lpstr/>
      <vt:lpstr>    Findings: General Banking Department</vt:lpstr>
      <vt:lpstr>    Findings: Investment department of AIBL</vt:lpstr>
      <vt:lpstr>    Shortcomings of the bank </vt:lpstr>
      <vt:lpstr>    </vt:lpstr>
      <vt:lpstr>    Areas to Improve</vt:lpstr>
      <vt:lpstr>    </vt:lpstr>
      <vt:lpstr>        Lack of force</vt:lpstr>
      <vt:lpstr>        Lack of customer service</vt:lpstr>
      <vt:lpstr>        Shortage of machineries</vt:lpstr>
      <vt:lpstr>        Congested office area</vt:lpstr>
      <vt:lpstr>        Transaction Limit</vt:lpstr>
      <vt:lpstr>    Recommendations</vt:lpstr>
      <vt:lpstr>        Recommendations: General Banking Department</vt:lpstr>
      <vt:lpstr>        Recommendations: Investment department of AIBL</vt:lpstr>
      <vt:lpstr>    Conclusion</vt:lpstr>
      <vt:lpstr>Reference</vt:lpstr>
      <vt:lpstr>Appendix</vt:lpstr>
    </vt:vector>
  </TitlesOfParts>
  <Company/>
  <LinksUpToDate>false</LinksUpToDate>
  <CharactersWithSpaces>58478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fahim</dc:creator>
  <cp:lastModifiedBy>Dr. Kawsar Ahmmed</cp:lastModifiedBy>
  <cp:revision>86</cp:revision>
  <dcterms:created xsi:type="dcterms:W3CDTF">2022-08-05T15:21:00Z</dcterms:created>
  <dcterms:modified xsi:type="dcterms:W3CDTF">2022-10-11T06:29:00Z</dcterms:modified>
</cp:coreProperties>
</file>