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BF1F79" w14:textId="77777777" w:rsidR="00A56FBF" w:rsidRPr="00FC5202" w:rsidRDefault="00A56FBF" w:rsidP="00A56FBF">
      <w:pPr>
        <w:spacing w:line="360" w:lineRule="auto"/>
        <w:jc w:val="center"/>
        <w:rPr>
          <w:rFonts w:ascii="Times New Roman" w:eastAsia="Calibri" w:hAnsi="Times New Roman" w:cs="Times New Roman"/>
          <w:sz w:val="24"/>
          <w:szCs w:val="24"/>
          <w:lang w:val="en-AU"/>
        </w:rPr>
      </w:pPr>
      <w:bookmarkStart w:id="0" w:name="_Hlk121406685"/>
      <w:r w:rsidRPr="00FC5202">
        <w:rPr>
          <w:rFonts w:ascii="Times New Roman" w:eastAsia="Calibri" w:hAnsi="Times New Roman" w:cs="Times New Roman"/>
          <w:noProof/>
          <w:sz w:val="24"/>
          <w:szCs w:val="24"/>
        </w:rPr>
        <w:drawing>
          <wp:inline distT="0" distB="0" distL="0" distR="0" wp14:anchorId="28B8BBC4" wp14:editId="52080B45">
            <wp:extent cx="2000250" cy="1819275"/>
            <wp:effectExtent l="0" t="0" r="0" b="9525"/>
            <wp:docPr id="3" name="Picture 1" descr="16426607_1639515736351861_55140515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426607_1639515736351861_551405155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0" cy="1819275"/>
                    </a:xfrm>
                    <a:prstGeom prst="rect">
                      <a:avLst/>
                    </a:prstGeom>
                    <a:noFill/>
                    <a:ln>
                      <a:noFill/>
                    </a:ln>
                  </pic:spPr>
                </pic:pic>
              </a:graphicData>
            </a:graphic>
          </wp:inline>
        </w:drawing>
      </w:r>
    </w:p>
    <w:p w14:paraId="0F272027" w14:textId="77777777" w:rsidR="00A56FBF" w:rsidRPr="00FC5202" w:rsidRDefault="00A56FBF" w:rsidP="00A56FBF">
      <w:pPr>
        <w:spacing w:after="0" w:line="360" w:lineRule="auto"/>
        <w:jc w:val="center"/>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Report On</w:t>
      </w:r>
    </w:p>
    <w:p w14:paraId="6B093EAC" w14:textId="1D7F69C9" w:rsidR="00A56FBF" w:rsidRPr="003C64E9" w:rsidRDefault="00A56FBF" w:rsidP="00A56FBF">
      <w:pPr>
        <w:spacing w:after="0" w:line="360" w:lineRule="auto"/>
        <w:jc w:val="center"/>
        <w:rPr>
          <w:rFonts w:ascii="Times New Roman" w:eastAsia="Times New Roman" w:hAnsi="Times New Roman" w:cs="Times New Roman"/>
          <w:b/>
          <w:sz w:val="24"/>
          <w:szCs w:val="24"/>
        </w:rPr>
      </w:pPr>
      <w:r w:rsidRPr="003C64E9">
        <w:rPr>
          <w:rFonts w:ascii="Times New Roman" w:eastAsia="Times New Roman" w:hAnsi="Times New Roman" w:cs="Times New Roman"/>
          <w:b/>
          <w:sz w:val="24"/>
          <w:szCs w:val="24"/>
        </w:rPr>
        <w:t xml:space="preserve">Human Resource Management </w:t>
      </w:r>
      <w:r w:rsidR="00AE1AC7">
        <w:rPr>
          <w:rFonts w:ascii="Times New Roman" w:eastAsia="Times New Roman" w:hAnsi="Times New Roman" w:cs="Times New Roman"/>
          <w:b/>
          <w:sz w:val="24"/>
          <w:szCs w:val="24"/>
        </w:rPr>
        <w:t>Practices at</w:t>
      </w:r>
    </w:p>
    <w:p w14:paraId="5CB649C3" w14:textId="6A0E9F44" w:rsidR="00A56FBF" w:rsidRPr="00FC5202" w:rsidRDefault="00A56FBF" w:rsidP="00A56FBF">
      <w:pPr>
        <w:spacing w:after="0" w:line="360" w:lineRule="auto"/>
        <w:jc w:val="center"/>
        <w:rPr>
          <w:rFonts w:ascii="Times New Roman" w:eastAsia="Times New Roman" w:hAnsi="Times New Roman" w:cs="Times New Roman"/>
          <w:sz w:val="24"/>
          <w:szCs w:val="24"/>
        </w:rPr>
      </w:pPr>
      <w:r w:rsidRPr="003C64E9">
        <w:rPr>
          <w:rFonts w:ascii="Times New Roman" w:eastAsia="Times New Roman" w:hAnsi="Times New Roman" w:cs="Times New Roman"/>
          <w:b/>
          <w:sz w:val="24"/>
          <w:szCs w:val="24"/>
        </w:rPr>
        <w:t xml:space="preserve"> IPDC Finance Limited</w:t>
      </w:r>
    </w:p>
    <w:p w14:paraId="5838B2A7" w14:textId="77777777" w:rsidR="00A56FBF" w:rsidRPr="00FC5202" w:rsidRDefault="00A56FBF" w:rsidP="00A56FBF">
      <w:pPr>
        <w:spacing w:line="360" w:lineRule="auto"/>
        <w:jc w:val="center"/>
        <w:rPr>
          <w:rFonts w:ascii="Times New Roman" w:eastAsia="Calibri" w:hAnsi="Times New Roman" w:cs="Times New Roman"/>
          <w:b/>
          <w:sz w:val="24"/>
          <w:szCs w:val="24"/>
          <w:lang w:val="en-AU"/>
        </w:rPr>
      </w:pPr>
    </w:p>
    <w:p w14:paraId="3C28AD1A" w14:textId="77777777" w:rsidR="00F76C03" w:rsidRDefault="00F76C03" w:rsidP="00A56FBF">
      <w:pPr>
        <w:spacing w:line="360" w:lineRule="auto"/>
        <w:jc w:val="center"/>
        <w:rPr>
          <w:rFonts w:ascii="Times New Roman" w:eastAsia="Calibri" w:hAnsi="Times New Roman" w:cs="Times New Roman"/>
          <w:b/>
          <w:sz w:val="24"/>
          <w:szCs w:val="24"/>
          <w:u w:val="single"/>
          <w:lang w:val="en-AU"/>
        </w:rPr>
      </w:pPr>
    </w:p>
    <w:p w14:paraId="06160322" w14:textId="77777777" w:rsidR="00A56FBF" w:rsidRPr="00FC5202" w:rsidRDefault="00A56FBF" w:rsidP="00A56FBF">
      <w:pPr>
        <w:spacing w:line="360" w:lineRule="auto"/>
        <w:jc w:val="center"/>
        <w:rPr>
          <w:rFonts w:ascii="Times New Roman" w:eastAsia="Calibri" w:hAnsi="Times New Roman" w:cs="Times New Roman"/>
          <w:b/>
          <w:sz w:val="24"/>
          <w:szCs w:val="24"/>
          <w:u w:val="single"/>
          <w:lang w:val="en-AU"/>
        </w:rPr>
      </w:pPr>
      <w:r w:rsidRPr="00FC5202">
        <w:rPr>
          <w:rFonts w:ascii="Times New Roman" w:eastAsia="Calibri" w:hAnsi="Times New Roman" w:cs="Times New Roman"/>
          <w:b/>
          <w:sz w:val="24"/>
          <w:szCs w:val="24"/>
          <w:u w:val="single"/>
          <w:lang w:val="en-AU"/>
        </w:rPr>
        <w:t>Submitted To</w:t>
      </w:r>
    </w:p>
    <w:p w14:paraId="1582EAFF" w14:textId="77777777" w:rsidR="00A56FBF" w:rsidRPr="00FC5202" w:rsidRDefault="00A56FBF" w:rsidP="00A56FBF">
      <w:pPr>
        <w:spacing w:after="0" w:line="360" w:lineRule="auto"/>
        <w:jc w:val="center"/>
        <w:rPr>
          <w:rFonts w:ascii="Times New Roman" w:hAnsi="Times New Roman" w:cs="Times New Roman"/>
          <w:sz w:val="24"/>
          <w:szCs w:val="24"/>
        </w:rPr>
      </w:pPr>
      <w:r w:rsidRPr="00FC5202">
        <w:rPr>
          <w:rFonts w:ascii="Times New Roman" w:hAnsi="Times New Roman" w:cs="Times New Roman"/>
          <w:sz w:val="24"/>
          <w:szCs w:val="24"/>
        </w:rPr>
        <w:t>Shayla khanam</w:t>
      </w:r>
    </w:p>
    <w:p w14:paraId="5A7E0297" w14:textId="77777777" w:rsidR="00A56FBF" w:rsidRPr="00FC5202" w:rsidRDefault="00A56FBF" w:rsidP="00A56FBF">
      <w:pPr>
        <w:spacing w:after="0" w:line="360" w:lineRule="auto"/>
        <w:jc w:val="center"/>
        <w:rPr>
          <w:rFonts w:ascii="Times New Roman" w:hAnsi="Times New Roman" w:cs="Times New Roman"/>
          <w:sz w:val="24"/>
          <w:szCs w:val="24"/>
        </w:rPr>
      </w:pPr>
      <w:r w:rsidRPr="00FC5202">
        <w:rPr>
          <w:rFonts w:ascii="Times New Roman" w:hAnsi="Times New Roman" w:cs="Times New Roman"/>
          <w:sz w:val="24"/>
          <w:szCs w:val="24"/>
        </w:rPr>
        <w:t>Assistant Professor</w:t>
      </w:r>
    </w:p>
    <w:p w14:paraId="2F363F69" w14:textId="77777777" w:rsidR="00A56FBF" w:rsidRPr="00FC5202" w:rsidRDefault="00A56FBF" w:rsidP="00A56FBF">
      <w:pPr>
        <w:spacing w:after="0" w:line="360" w:lineRule="auto"/>
        <w:jc w:val="center"/>
        <w:rPr>
          <w:rFonts w:ascii="Times New Roman" w:hAnsi="Times New Roman" w:cs="Times New Roman"/>
          <w:sz w:val="24"/>
          <w:szCs w:val="24"/>
        </w:rPr>
      </w:pPr>
      <w:r w:rsidRPr="00FC5202">
        <w:rPr>
          <w:rFonts w:ascii="Times New Roman" w:hAnsi="Times New Roman" w:cs="Times New Roman"/>
          <w:sz w:val="24"/>
          <w:szCs w:val="24"/>
        </w:rPr>
        <w:t>School of Business &amp; Economics</w:t>
      </w:r>
    </w:p>
    <w:p w14:paraId="4F2B6FD7" w14:textId="77777777" w:rsidR="00A56FBF" w:rsidRPr="00FC5202" w:rsidRDefault="00A56FBF" w:rsidP="00A56FBF">
      <w:pPr>
        <w:tabs>
          <w:tab w:val="center" w:pos="4680"/>
        </w:tabs>
        <w:spacing w:line="360" w:lineRule="auto"/>
        <w:jc w:val="center"/>
        <w:rPr>
          <w:rFonts w:ascii="Times New Roman" w:eastAsia="Calibri" w:hAnsi="Times New Roman" w:cs="Times New Roman"/>
          <w:b/>
          <w:sz w:val="24"/>
          <w:szCs w:val="24"/>
          <w:u w:val="single"/>
          <w:lang w:val="en-AU"/>
        </w:rPr>
      </w:pPr>
    </w:p>
    <w:p w14:paraId="506E7CFF" w14:textId="77777777" w:rsidR="00A56FBF" w:rsidRPr="00FC5202" w:rsidRDefault="00A56FBF" w:rsidP="00A56FBF">
      <w:pPr>
        <w:tabs>
          <w:tab w:val="center" w:pos="4680"/>
        </w:tabs>
        <w:spacing w:line="360" w:lineRule="auto"/>
        <w:jc w:val="center"/>
        <w:rPr>
          <w:rFonts w:ascii="Times New Roman" w:eastAsia="Calibri" w:hAnsi="Times New Roman" w:cs="Times New Roman"/>
          <w:b/>
          <w:sz w:val="24"/>
          <w:szCs w:val="24"/>
          <w:u w:val="single"/>
          <w:lang w:val="en-AU"/>
        </w:rPr>
      </w:pPr>
      <w:r w:rsidRPr="00FC5202">
        <w:rPr>
          <w:rFonts w:ascii="Times New Roman" w:eastAsia="Calibri" w:hAnsi="Times New Roman" w:cs="Times New Roman"/>
          <w:b/>
          <w:sz w:val="24"/>
          <w:szCs w:val="24"/>
          <w:u w:val="single"/>
          <w:lang w:val="en-AU"/>
        </w:rPr>
        <w:t>Submitted By</w:t>
      </w:r>
    </w:p>
    <w:p w14:paraId="39BE2013" w14:textId="77777777" w:rsidR="00A56FBF" w:rsidRPr="00FC5202" w:rsidRDefault="00A56FBF" w:rsidP="00A56FBF">
      <w:pPr>
        <w:tabs>
          <w:tab w:val="center" w:pos="4680"/>
        </w:tabs>
        <w:spacing w:after="0" w:line="360" w:lineRule="auto"/>
        <w:jc w:val="center"/>
        <w:rPr>
          <w:rFonts w:ascii="Times New Roman" w:hAnsi="Times New Roman" w:cs="Times New Roman"/>
          <w:sz w:val="24"/>
          <w:szCs w:val="24"/>
        </w:rPr>
      </w:pPr>
      <w:r w:rsidRPr="00FC5202">
        <w:rPr>
          <w:rFonts w:ascii="Times New Roman" w:hAnsi="Times New Roman" w:cs="Times New Roman"/>
          <w:sz w:val="24"/>
          <w:szCs w:val="24"/>
        </w:rPr>
        <w:t>Mowrin Hossain</w:t>
      </w:r>
    </w:p>
    <w:p w14:paraId="4DE13FC9" w14:textId="77777777" w:rsidR="00A56FBF" w:rsidRPr="00FC5202" w:rsidRDefault="00A56FBF" w:rsidP="00A56FBF">
      <w:pPr>
        <w:tabs>
          <w:tab w:val="center" w:pos="4680"/>
        </w:tabs>
        <w:spacing w:after="0" w:line="360" w:lineRule="auto"/>
        <w:jc w:val="center"/>
        <w:rPr>
          <w:rFonts w:ascii="Times New Roman" w:hAnsi="Times New Roman" w:cs="Times New Roman"/>
          <w:sz w:val="24"/>
          <w:szCs w:val="24"/>
        </w:rPr>
      </w:pPr>
      <w:r w:rsidRPr="00FC5202">
        <w:rPr>
          <w:rFonts w:ascii="Times New Roman" w:hAnsi="Times New Roman" w:cs="Times New Roman"/>
          <w:sz w:val="24"/>
          <w:szCs w:val="24"/>
        </w:rPr>
        <w:t>ID: 111 171 280</w:t>
      </w:r>
    </w:p>
    <w:p w14:paraId="5558D56A" w14:textId="77777777" w:rsidR="00A56FBF" w:rsidRPr="00FC5202" w:rsidRDefault="00A56FBF" w:rsidP="00A56FBF">
      <w:pPr>
        <w:tabs>
          <w:tab w:val="center" w:pos="4680"/>
        </w:tabs>
        <w:spacing w:after="0" w:line="360" w:lineRule="auto"/>
        <w:jc w:val="center"/>
        <w:rPr>
          <w:rFonts w:ascii="Times New Roman" w:hAnsi="Times New Roman" w:cs="Times New Roman"/>
          <w:sz w:val="24"/>
          <w:szCs w:val="24"/>
        </w:rPr>
      </w:pPr>
    </w:p>
    <w:p w14:paraId="4C0023B7" w14:textId="77777777" w:rsidR="00A56FBF" w:rsidRPr="00FC5202" w:rsidRDefault="00A56FBF" w:rsidP="00A56FBF">
      <w:pPr>
        <w:tabs>
          <w:tab w:val="center" w:pos="4680"/>
        </w:tabs>
        <w:spacing w:after="0" w:line="360" w:lineRule="auto"/>
        <w:rPr>
          <w:rFonts w:ascii="Times New Roman" w:hAnsi="Times New Roman" w:cs="Times New Roman"/>
          <w:sz w:val="24"/>
          <w:szCs w:val="24"/>
        </w:rPr>
      </w:pPr>
    </w:p>
    <w:p w14:paraId="3C670603" w14:textId="77777777" w:rsidR="00A56FBF" w:rsidRPr="00FC5202" w:rsidRDefault="00A56FBF" w:rsidP="00A56FBF">
      <w:pPr>
        <w:tabs>
          <w:tab w:val="center" w:pos="4680"/>
        </w:tabs>
        <w:spacing w:after="0" w:line="360" w:lineRule="auto"/>
        <w:jc w:val="center"/>
        <w:rPr>
          <w:rFonts w:ascii="Times New Roman" w:hAnsi="Times New Roman" w:cs="Times New Roman"/>
          <w:sz w:val="24"/>
          <w:szCs w:val="24"/>
        </w:rPr>
      </w:pPr>
    </w:p>
    <w:p w14:paraId="575E7575" w14:textId="46B41C31" w:rsidR="00A56FBF" w:rsidRPr="00FC5202" w:rsidRDefault="006E73DC" w:rsidP="00A56FB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and Economics</w:t>
      </w:r>
    </w:p>
    <w:p w14:paraId="5DCCF792" w14:textId="77777777" w:rsidR="00A56FBF" w:rsidRPr="00FC5202" w:rsidRDefault="00A56FBF" w:rsidP="00A56FBF">
      <w:pPr>
        <w:spacing w:after="0" w:line="360" w:lineRule="auto"/>
        <w:jc w:val="center"/>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United International University</w:t>
      </w:r>
    </w:p>
    <w:p w14:paraId="1B4295BA" w14:textId="1F1EFAB6" w:rsidR="00A56FBF" w:rsidRPr="00FC5202" w:rsidRDefault="00F76C03" w:rsidP="00A56FB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F76C03">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January, 2023 </w:t>
      </w:r>
    </w:p>
    <w:p w14:paraId="6476B372" w14:textId="77777777" w:rsidR="00A56FBF" w:rsidRPr="00FC5202" w:rsidRDefault="00A56FBF" w:rsidP="00A56FBF">
      <w:pPr>
        <w:spacing w:line="360" w:lineRule="auto"/>
        <w:jc w:val="center"/>
        <w:rPr>
          <w:rFonts w:ascii="Times New Roman" w:hAnsi="Times New Roman" w:cs="Times New Roman"/>
          <w:sz w:val="24"/>
          <w:szCs w:val="24"/>
        </w:rPr>
      </w:pPr>
    </w:p>
    <w:p w14:paraId="7314C4A6" w14:textId="77777777" w:rsidR="00A56FBF" w:rsidRPr="00FC5202" w:rsidRDefault="00A56FBF" w:rsidP="00A56FBF">
      <w:pPr>
        <w:rPr>
          <w:rFonts w:ascii="Times New Roman" w:hAnsi="Times New Roman" w:cs="Times New Roman"/>
        </w:rPr>
      </w:pPr>
      <w:bookmarkStart w:id="1" w:name="_Toc120548062"/>
    </w:p>
    <w:p w14:paraId="7EC91C12" w14:textId="77777777" w:rsidR="00A56FBF" w:rsidRPr="00DF112A" w:rsidRDefault="00A56FBF" w:rsidP="00F76C03">
      <w:pPr>
        <w:pStyle w:val="Heading1"/>
        <w:jc w:val="center"/>
        <w:rPr>
          <w:rFonts w:ascii="Times New Roman" w:hAnsi="Times New Roman" w:cs="Times New Roman"/>
          <w:b/>
          <w:color w:val="auto"/>
          <w:sz w:val="28"/>
          <w:szCs w:val="28"/>
        </w:rPr>
      </w:pPr>
      <w:bookmarkStart w:id="2" w:name="_Toc121411430"/>
      <w:r w:rsidRPr="00DF112A">
        <w:rPr>
          <w:rFonts w:ascii="Times New Roman" w:hAnsi="Times New Roman" w:cs="Times New Roman"/>
          <w:b/>
          <w:color w:val="auto"/>
          <w:sz w:val="28"/>
          <w:szCs w:val="28"/>
        </w:rPr>
        <w:lastRenderedPageBreak/>
        <w:t>Letter of Transmittal</w:t>
      </w:r>
      <w:bookmarkEnd w:id="1"/>
      <w:bookmarkEnd w:id="2"/>
    </w:p>
    <w:p w14:paraId="0446E3D7" w14:textId="03A0A35F" w:rsidR="00A56FBF" w:rsidRPr="00FC5202" w:rsidRDefault="00F76C03" w:rsidP="00F76C03">
      <w:pPr>
        <w:spacing w:line="240" w:lineRule="auto"/>
        <w:rPr>
          <w:rFonts w:ascii="Times New Roman" w:hAnsi="Times New Roman" w:cs="Times New Roman"/>
          <w:sz w:val="24"/>
          <w:szCs w:val="24"/>
        </w:rPr>
      </w:pPr>
      <w:r>
        <w:rPr>
          <w:rFonts w:ascii="Times New Roman" w:hAnsi="Times New Roman" w:cs="Times New Roman"/>
          <w:sz w:val="24"/>
          <w:szCs w:val="24"/>
        </w:rPr>
        <w:t>5</w:t>
      </w:r>
      <w:r w:rsidRPr="00F76C03">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2023</w:t>
      </w:r>
    </w:p>
    <w:p w14:paraId="7F858E17" w14:textId="77777777" w:rsidR="00F76C03" w:rsidRDefault="00F76C03" w:rsidP="00A56FBF">
      <w:pPr>
        <w:spacing w:line="240" w:lineRule="auto"/>
        <w:jc w:val="both"/>
        <w:rPr>
          <w:rFonts w:ascii="Times New Roman" w:hAnsi="Times New Roman" w:cs="Times New Roman"/>
          <w:sz w:val="24"/>
          <w:szCs w:val="24"/>
        </w:rPr>
      </w:pPr>
    </w:p>
    <w:p w14:paraId="2E9F67FA" w14:textId="77777777" w:rsidR="00A56FBF" w:rsidRPr="00FC5202" w:rsidRDefault="00A56FBF" w:rsidP="00A56FBF">
      <w:pPr>
        <w:spacing w:line="240" w:lineRule="auto"/>
        <w:jc w:val="both"/>
        <w:rPr>
          <w:rFonts w:ascii="Times New Roman" w:hAnsi="Times New Roman" w:cs="Times New Roman"/>
          <w:sz w:val="24"/>
          <w:szCs w:val="24"/>
        </w:rPr>
      </w:pPr>
      <w:proofErr w:type="spellStart"/>
      <w:r w:rsidRPr="00FC5202">
        <w:rPr>
          <w:rFonts w:ascii="Times New Roman" w:hAnsi="Times New Roman" w:cs="Times New Roman"/>
          <w:sz w:val="24"/>
          <w:szCs w:val="24"/>
        </w:rPr>
        <w:t>Shayla</w:t>
      </w:r>
      <w:proofErr w:type="spellEnd"/>
      <w:r w:rsidRPr="00FC5202">
        <w:rPr>
          <w:rFonts w:ascii="Times New Roman" w:hAnsi="Times New Roman" w:cs="Times New Roman"/>
          <w:sz w:val="24"/>
          <w:szCs w:val="24"/>
        </w:rPr>
        <w:t xml:space="preserve"> </w:t>
      </w:r>
      <w:proofErr w:type="spellStart"/>
      <w:r w:rsidRPr="00FC5202">
        <w:rPr>
          <w:rFonts w:ascii="Times New Roman" w:hAnsi="Times New Roman" w:cs="Times New Roman"/>
          <w:sz w:val="24"/>
          <w:szCs w:val="24"/>
        </w:rPr>
        <w:t>khanam</w:t>
      </w:r>
      <w:proofErr w:type="spellEnd"/>
    </w:p>
    <w:p w14:paraId="3464B67E" w14:textId="43E88E2E" w:rsidR="00A56FBF" w:rsidRDefault="00A56FBF" w:rsidP="00A56FBF">
      <w:pPr>
        <w:spacing w:line="240" w:lineRule="auto"/>
        <w:jc w:val="both"/>
        <w:rPr>
          <w:rFonts w:ascii="Times New Roman" w:hAnsi="Times New Roman" w:cs="Times New Roman"/>
          <w:sz w:val="24"/>
          <w:szCs w:val="24"/>
        </w:rPr>
      </w:pPr>
      <w:r w:rsidRPr="00FC5202">
        <w:rPr>
          <w:rFonts w:ascii="Times New Roman" w:hAnsi="Times New Roman" w:cs="Times New Roman"/>
          <w:sz w:val="24"/>
          <w:szCs w:val="24"/>
        </w:rPr>
        <w:t>Assistant Professor</w:t>
      </w:r>
    </w:p>
    <w:p w14:paraId="4BA365C8" w14:textId="37F42B6F" w:rsidR="006E73DC" w:rsidRPr="006E73DC" w:rsidRDefault="006E73DC" w:rsidP="006E73D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and Economics</w:t>
      </w:r>
    </w:p>
    <w:p w14:paraId="6E941F1B" w14:textId="77777777" w:rsidR="00A56FBF" w:rsidRPr="00FC5202" w:rsidRDefault="00A56FBF" w:rsidP="00A56FBF">
      <w:pPr>
        <w:spacing w:line="240" w:lineRule="auto"/>
        <w:jc w:val="both"/>
        <w:rPr>
          <w:rFonts w:ascii="Times New Roman" w:hAnsi="Times New Roman" w:cs="Times New Roman"/>
          <w:sz w:val="24"/>
          <w:szCs w:val="24"/>
        </w:rPr>
      </w:pPr>
      <w:r w:rsidRPr="00FC5202">
        <w:rPr>
          <w:rFonts w:ascii="Times New Roman" w:hAnsi="Times New Roman" w:cs="Times New Roman"/>
          <w:sz w:val="24"/>
          <w:szCs w:val="24"/>
        </w:rPr>
        <w:t>United International University</w:t>
      </w:r>
    </w:p>
    <w:p w14:paraId="437A4FE9" w14:textId="55F5F958" w:rsidR="00A56FBF" w:rsidRPr="00FC5202" w:rsidRDefault="00A56FBF" w:rsidP="00A56FBF">
      <w:pPr>
        <w:spacing w:line="240" w:lineRule="auto"/>
        <w:jc w:val="both"/>
        <w:rPr>
          <w:rFonts w:ascii="Times New Roman" w:hAnsi="Times New Roman" w:cs="Times New Roman"/>
          <w:sz w:val="24"/>
          <w:szCs w:val="24"/>
        </w:rPr>
      </w:pPr>
      <w:r w:rsidRPr="00FC5202">
        <w:rPr>
          <w:rFonts w:ascii="Times New Roman" w:hAnsi="Times New Roman" w:cs="Times New Roman"/>
          <w:sz w:val="24"/>
          <w:szCs w:val="24"/>
        </w:rPr>
        <w:t>Madani Avenue, Notun bazar, Badda, Dhaka- 121</w:t>
      </w:r>
      <w:r w:rsidR="00470E08">
        <w:rPr>
          <w:rFonts w:ascii="Times New Roman" w:hAnsi="Times New Roman" w:cs="Times New Roman"/>
          <w:sz w:val="24"/>
          <w:szCs w:val="24"/>
        </w:rPr>
        <w:t>2</w:t>
      </w:r>
    </w:p>
    <w:p w14:paraId="46587649" w14:textId="5CD4334B" w:rsidR="00A56FBF" w:rsidRPr="00FC5202" w:rsidRDefault="00A56FBF" w:rsidP="00A56FBF">
      <w:pPr>
        <w:spacing w:line="240" w:lineRule="auto"/>
        <w:jc w:val="both"/>
        <w:rPr>
          <w:rFonts w:ascii="Times New Roman" w:hAnsi="Times New Roman" w:cs="Times New Roman"/>
          <w:sz w:val="24"/>
          <w:szCs w:val="24"/>
        </w:rPr>
      </w:pPr>
      <w:r w:rsidRPr="00FC5202">
        <w:rPr>
          <w:rFonts w:ascii="Times New Roman" w:hAnsi="Times New Roman" w:cs="Times New Roman"/>
          <w:sz w:val="24"/>
          <w:szCs w:val="24"/>
        </w:rPr>
        <w:t xml:space="preserve">Subject: </w:t>
      </w:r>
      <w:r w:rsidR="006076D4">
        <w:rPr>
          <w:rFonts w:ascii="Times New Roman" w:hAnsi="Times New Roman" w:cs="Times New Roman"/>
          <w:sz w:val="24"/>
          <w:szCs w:val="24"/>
        </w:rPr>
        <w:t>R</w:t>
      </w:r>
      <w:r w:rsidRPr="00FC5202">
        <w:rPr>
          <w:rFonts w:ascii="Times New Roman" w:hAnsi="Times New Roman" w:cs="Times New Roman"/>
          <w:sz w:val="24"/>
          <w:szCs w:val="24"/>
        </w:rPr>
        <w:t>eport on “Human Resource Management practices of IPDC Finance Limited”.</w:t>
      </w:r>
    </w:p>
    <w:p w14:paraId="78981427" w14:textId="77777777" w:rsidR="00896947" w:rsidRDefault="00896947" w:rsidP="00A56FBF">
      <w:pPr>
        <w:spacing w:line="360" w:lineRule="auto"/>
        <w:jc w:val="both"/>
        <w:rPr>
          <w:rFonts w:ascii="Times New Roman" w:hAnsi="Times New Roman" w:cs="Times New Roman"/>
          <w:sz w:val="24"/>
          <w:szCs w:val="24"/>
        </w:rPr>
      </w:pPr>
    </w:p>
    <w:p w14:paraId="4ABEA3CA" w14:textId="0517AEC3"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Dear Ma’am,</w:t>
      </w:r>
    </w:p>
    <w:p w14:paraId="0E9E4AFC" w14:textId="6911598F" w:rsidR="00A56FBF" w:rsidRPr="006E73DC" w:rsidRDefault="00A56FBF" w:rsidP="006E73DC">
      <w:pPr>
        <w:spacing w:after="0" w:line="360" w:lineRule="auto"/>
        <w:rPr>
          <w:rFonts w:ascii="Times New Roman" w:eastAsia="Times New Roman" w:hAnsi="Times New Roman" w:cs="Times New Roman"/>
          <w:sz w:val="24"/>
          <w:szCs w:val="24"/>
        </w:rPr>
      </w:pPr>
      <w:r w:rsidRPr="00FC5202">
        <w:rPr>
          <w:rFonts w:ascii="Times New Roman" w:hAnsi="Times New Roman" w:cs="Times New Roman"/>
          <w:sz w:val="24"/>
          <w:szCs w:val="24"/>
        </w:rPr>
        <w:t>I, Mowrin Hossain, student of</w:t>
      </w:r>
      <w:r w:rsidR="006E73DC">
        <w:rPr>
          <w:rFonts w:ascii="Times New Roman" w:hAnsi="Times New Roman" w:cs="Times New Roman"/>
          <w:sz w:val="24"/>
          <w:szCs w:val="24"/>
        </w:rPr>
        <w:t xml:space="preserve"> </w:t>
      </w:r>
      <w:r w:rsidR="006E73DC">
        <w:rPr>
          <w:rFonts w:ascii="Times New Roman" w:eastAsia="Times New Roman" w:hAnsi="Times New Roman" w:cs="Times New Roman"/>
          <w:sz w:val="24"/>
          <w:szCs w:val="24"/>
        </w:rPr>
        <w:t>School of Business and Economics</w:t>
      </w:r>
      <w:r w:rsidRPr="00FC5202">
        <w:rPr>
          <w:rFonts w:ascii="Times New Roman" w:hAnsi="Times New Roman" w:cs="Times New Roman"/>
          <w:sz w:val="24"/>
          <w:szCs w:val="24"/>
        </w:rPr>
        <w:t xml:space="preserve">, it is glad to mention that I am submitting </w:t>
      </w:r>
      <w:r w:rsidR="006076D4">
        <w:rPr>
          <w:rFonts w:ascii="Times New Roman" w:hAnsi="Times New Roman" w:cs="Times New Roman"/>
          <w:sz w:val="24"/>
          <w:szCs w:val="24"/>
        </w:rPr>
        <w:t xml:space="preserve">a report for </w:t>
      </w:r>
      <w:r w:rsidRPr="00FC5202">
        <w:rPr>
          <w:rFonts w:ascii="Times New Roman" w:hAnsi="Times New Roman" w:cs="Times New Roman"/>
          <w:sz w:val="24"/>
          <w:szCs w:val="24"/>
        </w:rPr>
        <w:t xml:space="preserve">my internship </w:t>
      </w:r>
      <w:r w:rsidR="006076D4">
        <w:rPr>
          <w:rFonts w:ascii="Times New Roman" w:hAnsi="Times New Roman" w:cs="Times New Roman"/>
          <w:sz w:val="24"/>
          <w:szCs w:val="24"/>
        </w:rPr>
        <w:t>purpose</w:t>
      </w:r>
      <w:r w:rsidRPr="00FC5202">
        <w:rPr>
          <w:rFonts w:ascii="Times New Roman" w:hAnsi="Times New Roman" w:cs="Times New Roman"/>
          <w:sz w:val="24"/>
          <w:szCs w:val="24"/>
        </w:rPr>
        <w:t xml:space="preserve"> on “HRM Practices of IPDC Finance”. I am also grateful to those persons who helped me to gather all the information.</w:t>
      </w:r>
    </w:p>
    <w:p w14:paraId="69AF6DC7" w14:textId="3B473774"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 xml:space="preserve">For preparing the report, I have followed your guidelines that you provided and my onsite supervisor also helped me. In addition, I applied my learning which I have learned throughout my BBA Program in UIU. This report includes all the details about HR functions of IPDC finance. It is </w:t>
      </w:r>
      <w:r w:rsidR="00956FBC">
        <w:rPr>
          <w:rFonts w:ascii="Times New Roman" w:hAnsi="Times New Roman" w:cs="Times New Roman"/>
          <w:sz w:val="24"/>
          <w:szCs w:val="24"/>
        </w:rPr>
        <w:t xml:space="preserve">a </w:t>
      </w:r>
      <w:r w:rsidRPr="00FC5202">
        <w:rPr>
          <w:rFonts w:ascii="Times New Roman" w:hAnsi="Times New Roman" w:cs="Times New Roman"/>
          <w:sz w:val="24"/>
          <w:szCs w:val="24"/>
        </w:rPr>
        <w:t xml:space="preserve">really large prospect for me to gather a lot of information in </w:t>
      </w:r>
      <w:r w:rsidR="00956FBC">
        <w:rPr>
          <w:rFonts w:ascii="Times New Roman" w:hAnsi="Times New Roman" w:cs="Times New Roman"/>
          <w:sz w:val="24"/>
          <w:szCs w:val="24"/>
        </w:rPr>
        <w:t xml:space="preserve">the </w:t>
      </w:r>
      <w:r w:rsidRPr="00FC5202">
        <w:rPr>
          <w:rFonts w:ascii="Times New Roman" w:hAnsi="Times New Roman" w:cs="Times New Roman"/>
          <w:sz w:val="24"/>
          <w:szCs w:val="24"/>
        </w:rPr>
        <w:t>proper way.</w:t>
      </w:r>
    </w:p>
    <w:p w14:paraId="0A134908" w14:textId="7D8F2DEE"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I sincerely hope that this report will make you understand how IPDC Finance Limited handles its human resources.</w:t>
      </w:r>
      <w:r w:rsidR="006076D4" w:rsidRPr="006076D4">
        <w:t xml:space="preserve"> </w:t>
      </w:r>
      <w:r w:rsidR="006076D4" w:rsidRPr="006076D4">
        <w:rPr>
          <w:rFonts w:ascii="Times New Roman" w:hAnsi="Times New Roman" w:cs="Times New Roman"/>
          <w:sz w:val="24"/>
          <w:szCs w:val="24"/>
        </w:rPr>
        <w:t xml:space="preserve">I have done my best to convey the knowledge I have </w:t>
      </w:r>
      <w:r w:rsidR="006076D4">
        <w:rPr>
          <w:rFonts w:ascii="Times New Roman" w:hAnsi="Times New Roman" w:cs="Times New Roman"/>
          <w:sz w:val="24"/>
          <w:szCs w:val="24"/>
        </w:rPr>
        <w:t>gained</w:t>
      </w:r>
      <w:r w:rsidR="006076D4" w:rsidRPr="006076D4">
        <w:rPr>
          <w:rFonts w:ascii="Times New Roman" w:hAnsi="Times New Roman" w:cs="Times New Roman"/>
          <w:sz w:val="24"/>
          <w:szCs w:val="24"/>
        </w:rPr>
        <w:t xml:space="preserve"> and the skills I have developed while working as an intern at IPDC Finance Limited</w:t>
      </w:r>
      <w:r w:rsidR="006A0C3D">
        <w:rPr>
          <w:rFonts w:ascii="Times New Roman" w:hAnsi="Times New Roman" w:cs="Times New Roman"/>
          <w:sz w:val="24"/>
          <w:szCs w:val="24"/>
        </w:rPr>
        <w:t xml:space="preserve"> and </w:t>
      </w:r>
      <w:r w:rsidR="0036756F">
        <w:rPr>
          <w:rFonts w:ascii="Times New Roman" w:hAnsi="Times New Roman" w:cs="Times New Roman"/>
          <w:sz w:val="24"/>
          <w:szCs w:val="24"/>
        </w:rPr>
        <w:t>also,</w:t>
      </w:r>
      <w:r w:rsidRPr="00FC5202">
        <w:rPr>
          <w:rFonts w:ascii="Times New Roman" w:hAnsi="Times New Roman" w:cs="Times New Roman"/>
          <w:sz w:val="24"/>
          <w:szCs w:val="24"/>
        </w:rPr>
        <w:t xml:space="preserve"> </w:t>
      </w:r>
      <w:r w:rsidR="006076D4">
        <w:rPr>
          <w:rFonts w:ascii="Times New Roman" w:hAnsi="Times New Roman" w:cs="Times New Roman"/>
          <w:sz w:val="24"/>
          <w:szCs w:val="24"/>
        </w:rPr>
        <w:t xml:space="preserve">I have tried my best to communicate the knowledge </w:t>
      </w:r>
      <w:r w:rsidRPr="00FC5202">
        <w:rPr>
          <w:rFonts w:ascii="Times New Roman" w:hAnsi="Times New Roman" w:cs="Times New Roman"/>
          <w:sz w:val="24"/>
          <w:szCs w:val="24"/>
        </w:rPr>
        <w:t xml:space="preserve">I value your question and comments regarding the report since these will motivate me to </w:t>
      </w:r>
      <w:r w:rsidR="006A0C3D">
        <w:rPr>
          <w:rFonts w:ascii="Times New Roman" w:hAnsi="Times New Roman" w:cs="Times New Roman"/>
          <w:sz w:val="24"/>
          <w:szCs w:val="24"/>
        </w:rPr>
        <w:t>know</w:t>
      </w:r>
      <w:r w:rsidRPr="00FC5202">
        <w:rPr>
          <w:rFonts w:ascii="Times New Roman" w:hAnsi="Times New Roman" w:cs="Times New Roman"/>
          <w:sz w:val="24"/>
          <w:szCs w:val="24"/>
        </w:rPr>
        <w:t xml:space="preserve"> more and broaden my expertise.</w:t>
      </w:r>
    </w:p>
    <w:p w14:paraId="20E5744D" w14:textId="77777777"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Sincerely yours,</w:t>
      </w:r>
    </w:p>
    <w:p w14:paraId="1DAB70E3" w14:textId="77777777" w:rsidR="00A56FBF" w:rsidRPr="00FC5202" w:rsidRDefault="00A56FBF" w:rsidP="00A56FBF">
      <w:pPr>
        <w:spacing w:after="0" w:line="360" w:lineRule="auto"/>
        <w:jc w:val="both"/>
        <w:rPr>
          <w:rFonts w:ascii="Times New Roman" w:hAnsi="Times New Roman" w:cs="Times New Roman"/>
          <w:sz w:val="24"/>
          <w:szCs w:val="24"/>
        </w:rPr>
      </w:pPr>
      <w:r w:rsidRPr="00FC5202">
        <w:rPr>
          <w:rFonts w:ascii="Times New Roman" w:hAnsi="Times New Roman" w:cs="Times New Roman"/>
          <w:sz w:val="24"/>
          <w:szCs w:val="24"/>
        </w:rPr>
        <w:t>Mowrin Hossain</w:t>
      </w:r>
    </w:p>
    <w:p w14:paraId="55166FCF" w14:textId="2666CD6C" w:rsidR="00A56FBF" w:rsidRDefault="00F76C03" w:rsidP="00A56F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ID- </w:t>
      </w:r>
      <w:r w:rsidR="00A56FBF" w:rsidRPr="00FC5202">
        <w:rPr>
          <w:rFonts w:ascii="Times New Roman" w:hAnsi="Times New Roman" w:cs="Times New Roman"/>
          <w:sz w:val="24"/>
          <w:szCs w:val="24"/>
        </w:rPr>
        <w:t>111171280</w:t>
      </w:r>
    </w:p>
    <w:p w14:paraId="1C528FAF" w14:textId="215E7D8B" w:rsidR="006E73DC" w:rsidRPr="006E73DC" w:rsidRDefault="006E73DC" w:rsidP="006E73D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and Economics</w:t>
      </w:r>
    </w:p>
    <w:p w14:paraId="52C17099" w14:textId="59A5A3AE" w:rsidR="00A56FBF" w:rsidRDefault="00A56FBF" w:rsidP="00A56FBF">
      <w:pPr>
        <w:spacing w:after="0" w:line="360" w:lineRule="auto"/>
        <w:jc w:val="both"/>
        <w:rPr>
          <w:rFonts w:ascii="Times New Roman" w:hAnsi="Times New Roman" w:cs="Times New Roman"/>
          <w:sz w:val="24"/>
          <w:szCs w:val="24"/>
        </w:rPr>
      </w:pPr>
      <w:r w:rsidRPr="00FC5202">
        <w:rPr>
          <w:rFonts w:ascii="Times New Roman" w:hAnsi="Times New Roman" w:cs="Times New Roman"/>
          <w:sz w:val="24"/>
          <w:szCs w:val="24"/>
        </w:rPr>
        <w:t>United International University</w:t>
      </w:r>
    </w:p>
    <w:p w14:paraId="62097732" w14:textId="555C0819" w:rsidR="00A56FBF" w:rsidRPr="00DF112A" w:rsidRDefault="00A56FBF" w:rsidP="00F76C03">
      <w:pPr>
        <w:pStyle w:val="Heading1"/>
        <w:jc w:val="center"/>
        <w:rPr>
          <w:rFonts w:ascii="Times New Roman" w:hAnsi="Times New Roman" w:cs="Times New Roman"/>
          <w:b/>
          <w:color w:val="auto"/>
          <w:sz w:val="28"/>
          <w:szCs w:val="28"/>
        </w:rPr>
      </w:pPr>
      <w:bookmarkStart w:id="3" w:name="_Toc121411431"/>
      <w:r w:rsidRPr="00DF112A">
        <w:rPr>
          <w:rFonts w:ascii="Times New Roman" w:hAnsi="Times New Roman" w:cs="Times New Roman"/>
          <w:b/>
          <w:color w:val="auto"/>
          <w:sz w:val="28"/>
          <w:szCs w:val="28"/>
        </w:rPr>
        <w:lastRenderedPageBreak/>
        <w:t>Acknowledgement</w:t>
      </w:r>
      <w:bookmarkEnd w:id="3"/>
    </w:p>
    <w:p w14:paraId="46AF947A" w14:textId="77777777" w:rsidR="00DF112A" w:rsidRPr="00DF112A" w:rsidRDefault="00DF112A" w:rsidP="00F76C03">
      <w:pPr>
        <w:jc w:val="center"/>
      </w:pPr>
    </w:p>
    <w:p w14:paraId="202E9C4C" w14:textId="09C42220"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 xml:space="preserve">I am very thankful to the people who have helped me throughout the time while preparing the report. I am mostly indebted to Shayla khanam ma’am, Assistant Professor of UIU Business School for her </w:t>
      </w:r>
      <w:proofErr w:type="gramStart"/>
      <w:r w:rsidRPr="00FC5202">
        <w:rPr>
          <w:rFonts w:ascii="Times New Roman" w:hAnsi="Times New Roman" w:cs="Times New Roman"/>
          <w:sz w:val="24"/>
          <w:szCs w:val="24"/>
        </w:rPr>
        <w:t>guidance,</w:t>
      </w:r>
      <w:proofErr w:type="gramEnd"/>
      <w:r w:rsidRPr="00FC5202">
        <w:rPr>
          <w:rFonts w:ascii="Times New Roman" w:hAnsi="Times New Roman" w:cs="Times New Roman"/>
          <w:sz w:val="24"/>
          <w:szCs w:val="24"/>
        </w:rPr>
        <w:t xml:space="preserve"> suggestions as well as </w:t>
      </w:r>
      <w:r w:rsidR="006A0C3D" w:rsidRPr="006A0C3D">
        <w:rPr>
          <w:rFonts w:ascii="Times New Roman" w:hAnsi="Times New Roman" w:cs="Times New Roman"/>
          <w:sz w:val="24"/>
          <w:szCs w:val="24"/>
        </w:rPr>
        <w:t>Counseling prompted me to format the report correctly.</w:t>
      </w:r>
      <w:r w:rsidR="006A0C3D">
        <w:rPr>
          <w:rFonts w:ascii="Times New Roman" w:hAnsi="Times New Roman" w:cs="Times New Roman"/>
          <w:sz w:val="24"/>
          <w:szCs w:val="24"/>
        </w:rPr>
        <w:t xml:space="preserve"> </w:t>
      </w:r>
      <w:r w:rsidRPr="00FC5202">
        <w:rPr>
          <w:rFonts w:ascii="Times New Roman" w:hAnsi="Times New Roman" w:cs="Times New Roman"/>
          <w:sz w:val="24"/>
          <w:szCs w:val="24"/>
        </w:rPr>
        <w:t>I am again grateful to her as she has contributed her valuable time providing me necessary information whenever I needed</w:t>
      </w:r>
      <w:r w:rsidR="00365120">
        <w:rPr>
          <w:rFonts w:ascii="Times New Roman" w:hAnsi="Times New Roman" w:cs="Times New Roman"/>
          <w:sz w:val="24"/>
          <w:szCs w:val="24"/>
        </w:rPr>
        <w:t xml:space="preserve"> it</w:t>
      </w:r>
      <w:r w:rsidRPr="00FC5202">
        <w:rPr>
          <w:rFonts w:ascii="Times New Roman" w:hAnsi="Times New Roman" w:cs="Times New Roman"/>
          <w:sz w:val="24"/>
          <w:szCs w:val="24"/>
        </w:rPr>
        <w:t xml:space="preserve">. </w:t>
      </w:r>
    </w:p>
    <w:p w14:paraId="372ECF00" w14:textId="009B4683"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 xml:space="preserve">I am also greatly indebted to "IPDC” for their magnanimous doings that they have recruited me as an intern in their company and providing me </w:t>
      </w:r>
      <w:r w:rsidR="00956FBC">
        <w:rPr>
          <w:rFonts w:ascii="Times New Roman" w:hAnsi="Times New Roman" w:cs="Times New Roman"/>
          <w:sz w:val="24"/>
          <w:szCs w:val="24"/>
        </w:rPr>
        <w:t xml:space="preserve">with </w:t>
      </w:r>
      <w:r w:rsidRPr="00FC5202">
        <w:rPr>
          <w:rFonts w:ascii="Times New Roman" w:hAnsi="Times New Roman" w:cs="Times New Roman"/>
          <w:sz w:val="24"/>
          <w:szCs w:val="24"/>
        </w:rPr>
        <w:t>necessary information which helped me write a precise and accurate report and creat</w:t>
      </w:r>
      <w:r w:rsidR="00956FBC">
        <w:rPr>
          <w:rFonts w:ascii="Times New Roman" w:hAnsi="Times New Roman" w:cs="Times New Roman"/>
          <w:sz w:val="24"/>
          <w:szCs w:val="24"/>
        </w:rPr>
        <w:t>ed</w:t>
      </w:r>
      <w:r w:rsidRPr="00FC5202">
        <w:rPr>
          <w:rFonts w:ascii="Times New Roman" w:hAnsi="Times New Roman" w:cs="Times New Roman"/>
          <w:sz w:val="24"/>
          <w:szCs w:val="24"/>
        </w:rPr>
        <w:t xml:space="preserve"> the working environment which made </w:t>
      </w:r>
      <w:r w:rsidR="00956FBC">
        <w:rPr>
          <w:rFonts w:ascii="Times New Roman" w:hAnsi="Times New Roman" w:cs="Times New Roman"/>
          <w:sz w:val="24"/>
          <w:szCs w:val="24"/>
        </w:rPr>
        <w:t>it</w:t>
      </w:r>
      <w:r w:rsidRPr="00FC5202">
        <w:rPr>
          <w:rFonts w:ascii="Times New Roman" w:hAnsi="Times New Roman" w:cs="Times New Roman"/>
          <w:sz w:val="24"/>
          <w:szCs w:val="24"/>
        </w:rPr>
        <w:t xml:space="preserve"> easy to work.  </w:t>
      </w:r>
      <w:r w:rsidR="006E73DC">
        <w:rPr>
          <w:rFonts w:ascii="Times New Roman" w:hAnsi="Times New Roman" w:cs="Times New Roman"/>
          <w:sz w:val="24"/>
          <w:szCs w:val="24"/>
        </w:rPr>
        <w:t>A</w:t>
      </w:r>
      <w:r w:rsidRPr="00FC5202">
        <w:rPr>
          <w:rFonts w:ascii="Times New Roman" w:hAnsi="Times New Roman" w:cs="Times New Roman"/>
          <w:sz w:val="24"/>
          <w:szCs w:val="24"/>
        </w:rPr>
        <w:t xml:space="preserve">dditionally, I would like to thank "Mr. Sadat </w:t>
      </w:r>
      <w:proofErr w:type="spellStart"/>
      <w:r w:rsidRPr="00FC5202">
        <w:rPr>
          <w:rFonts w:ascii="Times New Roman" w:hAnsi="Times New Roman" w:cs="Times New Roman"/>
          <w:sz w:val="24"/>
          <w:szCs w:val="24"/>
        </w:rPr>
        <w:t>Wasif</w:t>
      </w:r>
      <w:proofErr w:type="spellEnd"/>
      <w:r w:rsidRPr="00FC5202">
        <w:rPr>
          <w:rFonts w:ascii="Times New Roman" w:hAnsi="Times New Roman" w:cs="Times New Roman"/>
          <w:sz w:val="24"/>
          <w:szCs w:val="24"/>
        </w:rPr>
        <w:t xml:space="preserve"> </w:t>
      </w:r>
      <w:proofErr w:type="spellStart"/>
      <w:r w:rsidRPr="00FC5202">
        <w:rPr>
          <w:rFonts w:ascii="Times New Roman" w:hAnsi="Times New Roman" w:cs="Times New Roman"/>
          <w:sz w:val="24"/>
          <w:szCs w:val="24"/>
        </w:rPr>
        <w:t>Ansary</w:t>
      </w:r>
      <w:proofErr w:type="spellEnd"/>
      <w:r w:rsidRPr="00FC5202">
        <w:rPr>
          <w:rFonts w:ascii="Times New Roman" w:hAnsi="Times New Roman" w:cs="Times New Roman"/>
          <w:sz w:val="24"/>
          <w:szCs w:val="24"/>
        </w:rPr>
        <w:t xml:space="preserve">" Who has helped me </w:t>
      </w:r>
      <w:r w:rsidR="00365120">
        <w:rPr>
          <w:rFonts w:ascii="Times New Roman" w:hAnsi="Times New Roman" w:cs="Times New Roman"/>
          <w:sz w:val="24"/>
          <w:szCs w:val="24"/>
        </w:rPr>
        <w:t>throughout</w:t>
      </w:r>
      <w:r w:rsidRPr="00FC5202">
        <w:rPr>
          <w:rFonts w:ascii="Times New Roman" w:hAnsi="Times New Roman" w:cs="Times New Roman"/>
          <w:sz w:val="24"/>
          <w:szCs w:val="24"/>
        </w:rPr>
        <w:t xml:space="preserve"> my intern period and helped me learn and earn practical knowledge at my chosen subject. He also provided me</w:t>
      </w:r>
      <w:r w:rsidR="00956FBC">
        <w:rPr>
          <w:rFonts w:ascii="Times New Roman" w:hAnsi="Times New Roman" w:cs="Times New Roman"/>
          <w:sz w:val="24"/>
          <w:szCs w:val="24"/>
        </w:rPr>
        <w:t xml:space="preserve"> with</w:t>
      </w:r>
      <w:r w:rsidRPr="00FC5202">
        <w:rPr>
          <w:rFonts w:ascii="Times New Roman" w:hAnsi="Times New Roman" w:cs="Times New Roman"/>
          <w:sz w:val="24"/>
          <w:szCs w:val="24"/>
        </w:rPr>
        <w:t xml:space="preserve"> necessary resources to complete my task with competency and prepar</w:t>
      </w:r>
      <w:r w:rsidR="00956FBC">
        <w:rPr>
          <w:rFonts w:ascii="Times New Roman" w:hAnsi="Times New Roman" w:cs="Times New Roman"/>
          <w:sz w:val="24"/>
          <w:szCs w:val="24"/>
        </w:rPr>
        <w:t>e</w:t>
      </w:r>
      <w:r w:rsidRPr="00FC5202">
        <w:rPr>
          <w:rFonts w:ascii="Times New Roman" w:hAnsi="Times New Roman" w:cs="Times New Roman"/>
          <w:sz w:val="24"/>
          <w:szCs w:val="24"/>
        </w:rPr>
        <w:t xml:space="preserve"> my report.</w:t>
      </w:r>
    </w:p>
    <w:p w14:paraId="19C8001B" w14:textId="01D3E4B5"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 xml:space="preserve">Finally, it is </w:t>
      </w:r>
      <w:r w:rsidR="00956FBC">
        <w:rPr>
          <w:rFonts w:ascii="Times New Roman" w:hAnsi="Times New Roman" w:cs="Times New Roman"/>
          <w:sz w:val="24"/>
          <w:szCs w:val="24"/>
        </w:rPr>
        <w:t xml:space="preserve">a </w:t>
      </w:r>
      <w:r w:rsidRPr="00FC5202">
        <w:rPr>
          <w:rFonts w:ascii="Times New Roman" w:hAnsi="Times New Roman" w:cs="Times New Roman"/>
          <w:sz w:val="24"/>
          <w:szCs w:val="24"/>
        </w:rPr>
        <w:t>pleasure that I express my gratitude, once again, to the other employees and employer of IPDC whose professional expertise helped me complete my intern session as trouble free as possible.</w:t>
      </w:r>
    </w:p>
    <w:bookmarkEnd w:id="0"/>
    <w:p w14:paraId="4FD3D244" w14:textId="7162467E" w:rsidR="00663EB9" w:rsidRPr="00FC5202" w:rsidRDefault="00663EB9">
      <w:pPr>
        <w:rPr>
          <w:rFonts w:ascii="Times New Roman" w:hAnsi="Times New Roman" w:cs="Times New Roman"/>
        </w:rPr>
      </w:pPr>
    </w:p>
    <w:p w14:paraId="62374DF3" w14:textId="41BEA629" w:rsidR="00A56FBF" w:rsidRPr="00FC5202" w:rsidRDefault="00A56FBF">
      <w:pPr>
        <w:rPr>
          <w:rFonts w:ascii="Times New Roman" w:hAnsi="Times New Roman" w:cs="Times New Roman"/>
        </w:rPr>
      </w:pPr>
    </w:p>
    <w:p w14:paraId="49F93894" w14:textId="78FC5CC1" w:rsidR="00A56FBF" w:rsidRPr="00FC5202" w:rsidRDefault="00A56FBF">
      <w:pPr>
        <w:rPr>
          <w:rFonts w:ascii="Times New Roman" w:hAnsi="Times New Roman" w:cs="Times New Roman"/>
        </w:rPr>
      </w:pPr>
    </w:p>
    <w:p w14:paraId="047F53E6" w14:textId="23C254BB" w:rsidR="00A56FBF" w:rsidRPr="00FC5202" w:rsidRDefault="00A56FBF">
      <w:pPr>
        <w:rPr>
          <w:rFonts w:ascii="Times New Roman" w:hAnsi="Times New Roman" w:cs="Times New Roman"/>
        </w:rPr>
      </w:pPr>
    </w:p>
    <w:p w14:paraId="713949EB" w14:textId="3DD5C138" w:rsidR="00A56FBF" w:rsidRPr="00FC5202" w:rsidRDefault="00A56FBF">
      <w:pPr>
        <w:rPr>
          <w:rFonts w:ascii="Times New Roman" w:hAnsi="Times New Roman" w:cs="Times New Roman"/>
        </w:rPr>
      </w:pPr>
    </w:p>
    <w:p w14:paraId="4C625D21" w14:textId="749BA861" w:rsidR="00A56FBF" w:rsidRPr="00FC5202" w:rsidRDefault="00A56FBF">
      <w:pPr>
        <w:rPr>
          <w:rFonts w:ascii="Times New Roman" w:hAnsi="Times New Roman" w:cs="Times New Roman"/>
        </w:rPr>
      </w:pPr>
    </w:p>
    <w:p w14:paraId="129798F0" w14:textId="5CD2E0DD" w:rsidR="00A56FBF" w:rsidRPr="00FC5202" w:rsidRDefault="00A56FBF">
      <w:pPr>
        <w:rPr>
          <w:rFonts w:ascii="Times New Roman" w:hAnsi="Times New Roman" w:cs="Times New Roman"/>
        </w:rPr>
      </w:pPr>
    </w:p>
    <w:p w14:paraId="21096889" w14:textId="00FC18FB" w:rsidR="00A56FBF" w:rsidRPr="00FC5202" w:rsidRDefault="00A56FBF">
      <w:pPr>
        <w:rPr>
          <w:rFonts w:ascii="Times New Roman" w:hAnsi="Times New Roman" w:cs="Times New Roman"/>
        </w:rPr>
      </w:pPr>
    </w:p>
    <w:p w14:paraId="6256F40D" w14:textId="3CDD90A2" w:rsidR="00A56FBF" w:rsidRPr="00FC5202" w:rsidRDefault="00A56FBF">
      <w:pPr>
        <w:rPr>
          <w:rFonts w:ascii="Times New Roman" w:hAnsi="Times New Roman" w:cs="Times New Roman"/>
        </w:rPr>
      </w:pPr>
    </w:p>
    <w:p w14:paraId="1B026A19" w14:textId="46AD135A" w:rsidR="00A56FBF" w:rsidRPr="00FC5202" w:rsidRDefault="00A56FBF">
      <w:pPr>
        <w:rPr>
          <w:rFonts w:ascii="Times New Roman" w:hAnsi="Times New Roman" w:cs="Times New Roman"/>
        </w:rPr>
      </w:pPr>
    </w:p>
    <w:p w14:paraId="09567891" w14:textId="77777777" w:rsidR="00DF112A" w:rsidRDefault="00DF112A">
      <w:pPr>
        <w:rPr>
          <w:rFonts w:ascii="Times New Roman" w:hAnsi="Times New Roman" w:cs="Times New Roman"/>
          <w:b/>
          <w:sz w:val="28"/>
          <w:szCs w:val="28"/>
        </w:rPr>
      </w:pPr>
    </w:p>
    <w:p w14:paraId="67FF7DBA" w14:textId="2131AA14" w:rsidR="00A56FBF" w:rsidRPr="00FC5202" w:rsidRDefault="00A56FBF">
      <w:pPr>
        <w:rPr>
          <w:rFonts w:ascii="Times New Roman" w:hAnsi="Times New Roman" w:cs="Times New Roman"/>
          <w:b/>
          <w:sz w:val="28"/>
          <w:szCs w:val="28"/>
        </w:rPr>
      </w:pPr>
      <w:r w:rsidRPr="00FC5202">
        <w:rPr>
          <w:rFonts w:ascii="Times New Roman" w:hAnsi="Times New Roman" w:cs="Times New Roman"/>
          <w:b/>
          <w:sz w:val="28"/>
          <w:szCs w:val="28"/>
        </w:rPr>
        <w:lastRenderedPageBreak/>
        <w:t>Table of Contents</w:t>
      </w:r>
    </w:p>
    <w:p w14:paraId="172F6627" w14:textId="396E5C1B" w:rsidR="00667931" w:rsidRPr="00FC5202" w:rsidRDefault="008A7D4B">
      <w:pPr>
        <w:pStyle w:val="TOC1"/>
        <w:tabs>
          <w:tab w:val="right" w:leader="dot" w:pos="9350"/>
        </w:tabs>
        <w:rPr>
          <w:rFonts w:ascii="Times New Roman" w:hAnsi="Times New Roman" w:cs="Times New Roman"/>
          <w:noProof/>
        </w:rPr>
      </w:pPr>
      <w:r w:rsidRPr="00FC5202">
        <w:rPr>
          <w:rFonts w:ascii="Times New Roman" w:hAnsi="Times New Roman" w:cs="Times New Roman"/>
        </w:rPr>
        <w:fldChar w:fldCharType="begin"/>
      </w:r>
      <w:r w:rsidRPr="00FC5202">
        <w:rPr>
          <w:rFonts w:ascii="Times New Roman" w:hAnsi="Times New Roman" w:cs="Times New Roman"/>
        </w:rPr>
        <w:instrText xml:space="preserve"> TOC \o "1-3" \h \z \u </w:instrText>
      </w:r>
      <w:r w:rsidRPr="00FC5202">
        <w:rPr>
          <w:rFonts w:ascii="Times New Roman" w:hAnsi="Times New Roman" w:cs="Times New Roman"/>
        </w:rPr>
        <w:fldChar w:fldCharType="separate"/>
      </w:r>
      <w:hyperlink w:anchor="_Toc121411430" w:history="1">
        <w:r w:rsidR="00667931" w:rsidRPr="00FC5202">
          <w:rPr>
            <w:rStyle w:val="Hyperlink"/>
            <w:rFonts w:ascii="Times New Roman" w:hAnsi="Times New Roman" w:cs="Times New Roman"/>
            <w:noProof/>
            <w:color w:val="auto"/>
          </w:rPr>
          <w:t>Letter of Transmittal</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_Toc121411430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iii</w:t>
        </w:r>
        <w:r w:rsidR="00667931" w:rsidRPr="00FC5202">
          <w:rPr>
            <w:rFonts w:ascii="Times New Roman" w:hAnsi="Times New Roman" w:cs="Times New Roman"/>
            <w:noProof/>
            <w:webHidden/>
          </w:rPr>
          <w:fldChar w:fldCharType="end"/>
        </w:r>
      </w:hyperlink>
    </w:p>
    <w:p w14:paraId="106EAA22" w14:textId="4E73A203" w:rsidR="00667931" w:rsidRPr="00FC5202" w:rsidRDefault="00EB3AA7">
      <w:pPr>
        <w:pStyle w:val="TOC1"/>
        <w:tabs>
          <w:tab w:val="right" w:leader="dot" w:pos="9350"/>
        </w:tabs>
        <w:rPr>
          <w:rFonts w:ascii="Times New Roman" w:hAnsi="Times New Roman" w:cs="Times New Roman"/>
          <w:noProof/>
        </w:rPr>
      </w:pPr>
      <w:hyperlink w:anchor="_Toc121411431" w:history="1">
        <w:r w:rsidR="00667931" w:rsidRPr="00FC5202">
          <w:rPr>
            <w:rStyle w:val="Hyperlink"/>
            <w:rFonts w:ascii="Times New Roman" w:hAnsi="Times New Roman" w:cs="Times New Roman"/>
            <w:noProof/>
            <w:color w:val="auto"/>
          </w:rPr>
          <w:t>Acknowledgement</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_Toc121411431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iv</w:t>
        </w:r>
        <w:r w:rsidR="00667931" w:rsidRPr="00FC5202">
          <w:rPr>
            <w:rFonts w:ascii="Times New Roman" w:hAnsi="Times New Roman" w:cs="Times New Roman"/>
            <w:noProof/>
            <w:webHidden/>
          </w:rPr>
          <w:fldChar w:fldCharType="end"/>
        </w:r>
      </w:hyperlink>
    </w:p>
    <w:p w14:paraId="0081842A" w14:textId="3FDEF10B" w:rsidR="00667931" w:rsidRPr="00FC5202" w:rsidRDefault="00EB3AA7">
      <w:pPr>
        <w:pStyle w:val="TOC1"/>
        <w:tabs>
          <w:tab w:val="right" w:leader="dot" w:pos="9350"/>
        </w:tabs>
        <w:rPr>
          <w:rFonts w:ascii="Times New Roman" w:hAnsi="Times New Roman" w:cs="Times New Roman"/>
          <w:noProof/>
        </w:rPr>
      </w:pPr>
      <w:hyperlink w:anchor="_Toc121411432" w:history="1">
        <w:r w:rsidR="00667931" w:rsidRPr="00FC5202">
          <w:rPr>
            <w:rStyle w:val="Hyperlink"/>
            <w:rFonts w:ascii="Times New Roman" w:hAnsi="Times New Roman" w:cs="Times New Roman"/>
            <w:noProof/>
            <w:color w:val="auto"/>
          </w:rPr>
          <w:t>Executive summary</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_Toc121411432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1</w:t>
        </w:r>
        <w:r w:rsidR="00667931" w:rsidRPr="00FC5202">
          <w:rPr>
            <w:rFonts w:ascii="Times New Roman" w:hAnsi="Times New Roman" w:cs="Times New Roman"/>
            <w:noProof/>
            <w:webHidden/>
          </w:rPr>
          <w:fldChar w:fldCharType="end"/>
        </w:r>
      </w:hyperlink>
    </w:p>
    <w:p w14:paraId="03B80060" w14:textId="241DB596" w:rsidR="00667931" w:rsidRPr="00FC5202" w:rsidRDefault="00EB3AA7">
      <w:pPr>
        <w:pStyle w:val="TOC1"/>
        <w:tabs>
          <w:tab w:val="right" w:leader="dot" w:pos="9350"/>
        </w:tabs>
        <w:rPr>
          <w:rFonts w:ascii="Times New Roman" w:hAnsi="Times New Roman" w:cs="Times New Roman"/>
          <w:noProof/>
        </w:rPr>
      </w:pPr>
      <w:hyperlink w:anchor="_Toc121411433" w:history="1">
        <w:r w:rsidR="00667931" w:rsidRPr="00FC5202">
          <w:rPr>
            <w:rStyle w:val="Hyperlink"/>
            <w:rFonts w:ascii="Times New Roman" w:hAnsi="Times New Roman" w:cs="Times New Roman"/>
            <w:noProof/>
            <w:color w:val="auto"/>
          </w:rPr>
          <w:t>Chapter 1: Introduction</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_Toc121411433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2</w:t>
        </w:r>
        <w:r w:rsidR="00667931" w:rsidRPr="00FC5202">
          <w:rPr>
            <w:rFonts w:ascii="Times New Roman" w:hAnsi="Times New Roman" w:cs="Times New Roman"/>
            <w:noProof/>
            <w:webHidden/>
          </w:rPr>
          <w:fldChar w:fldCharType="end"/>
        </w:r>
      </w:hyperlink>
    </w:p>
    <w:p w14:paraId="44F3106F" w14:textId="09587B32" w:rsidR="00667931" w:rsidRPr="00FC5202" w:rsidRDefault="00EB3AA7">
      <w:pPr>
        <w:pStyle w:val="TOC1"/>
        <w:tabs>
          <w:tab w:val="right" w:leader="dot" w:pos="9350"/>
        </w:tabs>
        <w:rPr>
          <w:rFonts w:ascii="Times New Roman" w:hAnsi="Times New Roman" w:cs="Times New Roman"/>
          <w:noProof/>
        </w:rPr>
      </w:pPr>
      <w:hyperlink w:anchor="_Toc121411434" w:history="1">
        <w:r w:rsidR="00667931" w:rsidRPr="00FC5202">
          <w:rPr>
            <w:rStyle w:val="Hyperlink"/>
            <w:rFonts w:ascii="Times New Roman" w:hAnsi="Times New Roman" w:cs="Times New Roman"/>
            <w:noProof/>
            <w:color w:val="auto"/>
          </w:rPr>
          <w:t>Chapter 2: Objectives</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_Toc121411434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3</w:t>
        </w:r>
        <w:r w:rsidR="00667931" w:rsidRPr="00FC5202">
          <w:rPr>
            <w:rFonts w:ascii="Times New Roman" w:hAnsi="Times New Roman" w:cs="Times New Roman"/>
            <w:noProof/>
            <w:webHidden/>
          </w:rPr>
          <w:fldChar w:fldCharType="end"/>
        </w:r>
      </w:hyperlink>
    </w:p>
    <w:p w14:paraId="3BCA4215" w14:textId="5D0EDC03" w:rsidR="00667931" w:rsidRPr="00FC5202" w:rsidRDefault="00EB3AA7">
      <w:pPr>
        <w:pStyle w:val="TOC1"/>
        <w:tabs>
          <w:tab w:val="right" w:leader="dot" w:pos="9350"/>
        </w:tabs>
        <w:rPr>
          <w:rFonts w:ascii="Times New Roman" w:hAnsi="Times New Roman" w:cs="Times New Roman"/>
          <w:noProof/>
        </w:rPr>
      </w:pPr>
      <w:hyperlink w:anchor="_Toc121411435" w:history="1">
        <w:r w:rsidR="00667931" w:rsidRPr="00FC5202">
          <w:rPr>
            <w:rStyle w:val="Hyperlink"/>
            <w:rFonts w:ascii="Times New Roman" w:hAnsi="Times New Roman" w:cs="Times New Roman"/>
            <w:noProof/>
            <w:color w:val="auto"/>
          </w:rPr>
          <w:t>Chapter 3: Methodology</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_Toc121411435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4</w:t>
        </w:r>
        <w:r w:rsidR="00667931" w:rsidRPr="00FC5202">
          <w:rPr>
            <w:rFonts w:ascii="Times New Roman" w:hAnsi="Times New Roman" w:cs="Times New Roman"/>
            <w:noProof/>
            <w:webHidden/>
          </w:rPr>
          <w:fldChar w:fldCharType="end"/>
        </w:r>
      </w:hyperlink>
    </w:p>
    <w:p w14:paraId="5955EC5B" w14:textId="14C89B1F" w:rsidR="00667931" w:rsidRPr="00FC5202" w:rsidRDefault="00EB3AA7">
      <w:pPr>
        <w:pStyle w:val="TOC1"/>
        <w:tabs>
          <w:tab w:val="right" w:leader="dot" w:pos="9350"/>
        </w:tabs>
        <w:rPr>
          <w:rFonts w:ascii="Times New Roman" w:hAnsi="Times New Roman" w:cs="Times New Roman"/>
          <w:noProof/>
        </w:rPr>
      </w:pPr>
      <w:hyperlink w:anchor="_Toc121411436" w:history="1">
        <w:r w:rsidR="00667931" w:rsidRPr="00FC5202">
          <w:rPr>
            <w:rStyle w:val="Hyperlink"/>
            <w:rFonts w:ascii="Times New Roman" w:hAnsi="Times New Roman" w:cs="Times New Roman"/>
            <w:noProof/>
            <w:color w:val="auto"/>
          </w:rPr>
          <w:t>Chapter 4 : Organizational Background and Industry Perspective</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_Toc121411436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6</w:t>
        </w:r>
        <w:r w:rsidR="00667931" w:rsidRPr="00FC5202">
          <w:rPr>
            <w:rFonts w:ascii="Times New Roman" w:hAnsi="Times New Roman" w:cs="Times New Roman"/>
            <w:noProof/>
            <w:webHidden/>
          </w:rPr>
          <w:fldChar w:fldCharType="end"/>
        </w:r>
      </w:hyperlink>
    </w:p>
    <w:p w14:paraId="505938E6" w14:textId="13405D4D" w:rsidR="00667931" w:rsidRPr="00FC5202" w:rsidRDefault="00EB3AA7">
      <w:pPr>
        <w:pStyle w:val="TOC2"/>
        <w:tabs>
          <w:tab w:val="right" w:leader="dot" w:pos="9350"/>
        </w:tabs>
        <w:rPr>
          <w:rFonts w:ascii="Times New Roman" w:hAnsi="Times New Roman" w:cs="Times New Roman"/>
          <w:noProof/>
        </w:rPr>
      </w:pPr>
      <w:hyperlink w:anchor="_Toc121411437" w:history="1">
        <w:r w:rsidR="00667931" w:rsidRPr="00FC5202">
          <w:rPr>
            <w:rStyle w:val="Hyperlink"/>
            <w:rFonts w:ascii="Times New Roman" w:hAnsi="Times New Roman" w:cs="Times New Roman"/>
            <w:noProof/>
            <w:color w:val="auto"/>
          </w:rPr>
          <w:t>4.1 Historical Background of IPDC Finance Limited</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_Toc121411437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6</w:t>
        </w:r>
        <w:r w:rsidR="00667931" w:rsidRPr="00FC5202">
          <w:rPr>
            <w:rFonts w:ascii="Times New Roman" w:hAnsi="Times New Roman" w:cs="Times New Roman"/>
            <w:noProof/>
            <w:webHidden/>
          </w:rPr>
          <w:fldChar w:fldCharType="end"/>
        </w:r>
      </w:hyperlink>
    </w:p>
    <w:p w14:paraId="09E8A13B" w14:textId="14961423" w:rsidR="00667931" w:rsidRPr="00FC5202" w:rsidRDefault="00EB3AA7">
      <w:pPr>
        <w:pStyle w:val="TOC2"/>
        <w:tabs>
          <w:tab w:val="right" w:leader="dot" w:pos="9350"/>
        </w:tabs>
        <w:rPr>
          <w:rFonts w:ascii="Times New Roman" w:hAnsi="Times New Roman" w:cs="Times New Roman"/>
          <w:noProof/>
        </w:rPr>
      </w:pPr>
      <w:hyperlink w:anchor="_Toc121411438" w:history="1">
        <w:r w:rsidR="00667931" w:rsidRPr="00FC5202">
          <w:rPr>
            <w:rStyle w:val="Hyperlink"/>
            <w:rFonts w:ascii="Times New Roman" w:hAnsi="Times New Roman" w:cs="Times New Roman"/>
            <w:noProof/>
            <w:color w:val="auto"/>
          </w:rPr>
          <w:t>4.2 Industry Scenario</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_Toc121411438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7</w:t>
        </w:r>
        <w:r w:rsidR="00667931" w:rsidRPr="00FC5202">
          <w:rPr>
            <w:rFonts w:ascii="Times New Roman" w:hAnsi="Times New Roman" w:cs="Times New Roman"/>
            <w:noProof/>
            <w:webHidden/>
          </w:rPr>
          <w:fldChar w:fldCharType="end"/>
        </w:r>
      </w:hyperlink>
    </w:p>
    <w:p w14:paraId="49F10818" w14:textId="7F07717C" w:rsidR="00667931" w:rsidRPr="00FC5202" w:rsidRDefault="00EB3AA7" w:rsidP="00667931">
      <w:pPr>
        <w:pStyle w:val="TOC3"/>
        <w:tabs>
          <w:tab w:val="right" w:leader="dot" w:pos="9350"/>
        </w:tabs>
        <w:rPr>
          <w:rFonts w:ascii="Times New Roman" w:hAnsi="Times New Roman" w:cs="Times New Roman"/>
          <w:noProof/>
        </w:rPr>
      </w:pPr>
      <w:hyperlink w:anchor="_Toc121411439" w:history="1">
        <w:r w:rsidR="00667931" w:rsidRPr="00FC5202">
          <w:rPr>
            <w:rStyle w:val="Hyperlink"/>
            <w:rFonts w:ascii="Times New Roman" w:eastAsia="Times New Roman" w:hAnsi="Times New Roman" w:cs="Times New Roman"/>
            <w:b/>
            <w:noProof/>
            <w:color w:val="auto"/>
          </w:rPr>
          <w:t xml:space="preserve">a. </w:t>
        </w:r>
        <w:r w:rsidR="00667931" w:rsidRPr="00FC5202">
          <w:rPr>
            <w:rStyle w:val="Hyperlink"/>
            <w:rFonts w:ascii="Times New Roman" w:hAnsi="Times New Roman" w:cs="Times New Roman"/>
            <w:noProof/>
            <w:color w:val="auto"/>
          </w:rPr>
          <w:t>Company Overview</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_Toc121411439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7</w:t>
        </w:r>
        <w:r w:rsidR="00667931" w:rsidRPr="00FC5202">
          <w:rPr>
            <w:rFonts w:ascii="Times New Roman" w:hAnsi="Times New Roman" w:cs="Times New Roman"/>
            <w:noProof/>
            <w:webHidden/>
          </w:rPr>
          <w:fldChar w:fldCharType="end"/>
        </w:r>
      </w:hyperlink>
    </w:p>
    <w:p w14:paraId="37D9ACFB" w14:textId="2E5FD51B" w:rsidR="00667931" w:rsidRPr="00FC5202" w:rsidRDefault="00EB3AA7">
      <w:pPr>
        <w:pStyle w:val="TOC3"/>
        <w:tabs>
          <w:tab w:val="right" w:leader="dot" w:pos="9350"/>
        </w:tabs>
        <w:rPr>
          <w:rFonts w:ascii="Times New Roman" w:hAnsi="Times New Roman" w:cs="Times New Roman"/>
          <w:noProof/>
        </w:rPr>
      </w:pPr>
      <w:hyperlink w:anchor="_Toc121411446" w:history="1">
        <w:r w:rsidR="00667931" w:rsidRPr="00FC5202">
          <w:rPr>
            <w:rStyle w:val="Hyperlink"/>
            <w:rFonts w:ascii="Times New Roman" w:eastAsia="Times New Roman" w:hAnsi="Times New Roman" w:cs="Times New Roman"/>
            <w:noProof/>
            <w:color w:val="auto"/>
          </w:rPr>
          <w:t xml:space="preserve">b. </w:t>
        </w:r>
        <w:r w:rsidR="00667931" w:rsidRPr="00FC5202">
          <w:rPr>
            <w:rStyle w:val="Hyperlink"/>
            <w:rFonts w:ascii="Times New Roman" w:hAnsi="Times New Roman" w:cs="Times New Roman"/>
            <w:noProof/>
            <w:color w:val="auto"/>
          </w:rPr>
          <w:t>Business Overview</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_Toc121411446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11</w:t>
        </w:r>
        <w:r w:rsidR="00667931" w:rsidRPr="00FC5202">
          <w:rPr>
            <w:rFonts w:ascii="Times New Roman" w:hAnsi="Times New Roman" w:cs="Times New Roman"/>
            <w:noProof/>
            <w:webHidden/>
          </w:rPr>
          <w:fldChar w:fldCharType="end"/>
        </w:r>
      </w:hyperlink>
    </w:p>
    <w:p w14:paraId="609A4B1F" w14:textId="0239F45C" w:rsidR="00667931" w:rsidRPr="00FC5202" w:rsidRDefault="00EB3AA7">
      <w:pPr>
        <w:pStyle w:val="TOC1"/>
        <w:tabs>
          <w:tab w:val="right" w:leader="dot" w:pos="9350"/>
        </w:tabs>
        <w:rPr>
          <w:rFonts w:ascii="Times New Roman" w:hAnsi="Times New Roman" w:cs="Times New Roman"/>
          <w:noProof/>
        </w:rPr>
      </w:pPr>
      <w:hyperlink w:anchor="_Toc121411450" w:history="1">
        <w:r w:rsidR="00667931" w:rsidRPr="00FC5202">
          <w:rPr>
            <w:rStyle w:val="Hyperlink"/>
            <w:rFonts w:ascii="Times New Roman" w:hAnsi="Times New Roman" w:cs="Times New Roman"/>
            <w:noProof/>
            <w:color w:val="auto"/>
          </w:rPr>
          <w:t>Chapter 5 : HRM Practices at IPDC</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_Toc121411450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15</w:t>
        </w:r>
        <w:r w:rsidR="00667931" w:rsidRPr="00FC5202">
          <w:rPr>
            <w:rFonts w:ascii="Times New Roman" w:hAnsi="Times New Roman" w:cs="Times New Roman"/>
            <w:noProof/>
            <w:webHidden/>
          </w:rPr>
          <w:fldChar w:fldCharType="end"/>
        </w:r>
      </w:hyperlink>
    </w:p>
    <w:p w14:paraId="1A40CF56" w14:textId="73F26AB9" w:rsidR="00667931" w:rsidRPr="00FC5202" w:rsidRDefault="00EB3AA7">
      <w:pPr>
        <w:pStyle w:val="TOC1"/>
        <w:tabs>
          <w:tab w:val="right" w:leader="dot" w:pos="9350"/>
        </w:tabs>
        <w:rPr>
          <w:rFonts w:ascii="Times New Roman" w:hAnsi="Times New Roman" w:cs="Times New Roman"/>
          <w:noProof/>
        </w:rPr>
      </w:pPr>
      <w:hyperlink w:anchor="_Toc121411451" w:history="1">
        <w:r w:rsidR="00667931" w:rsidRPr="00FC5202">
          <w:rPr>
            <w:rStyle w:val="Hyperlink"/>
            <w:rFonts w:ascii="Times New Roman" w:eastAsia="Times New Roman" w:hAnsi="Times New Roman" w:cs="Times New Roman"/>
            <w:noProof/>
            <w:color w:val="auto"/>
          </w:rPr>
          <w:t>HRM Function in IPDC</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_Toc121411451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15</w:t>
        </w:r>
        <w:r w:rsidR="00667931" w:rsidRPr="00FC5202">
          <w:rPr>
            <w:rFonts w:ascii="Times New Roman" w:hAnsi="Times New Roman" w:cs="Times New Roman"/>
            <w:noProof/>
            <w:webHidden/>
          </w:rPr>
          <w:fldChar w:fldCharType="end"/>
        </w:r>
      </w:hyperlink>
    </w:p>
    <w:p w14:paraId="435EDF5F" w14:textId="189087F0" w:rsidR="00667931" w:rsidRPr="00FC5202" w:rsidRDefault="00EB3AA7">
      <w:pPr>
        <w:pStyle w:val="TOC2"/>
        <w:tabs>
          <w:tab w:val="right" w:leader="dot" w:pos="9350"/>
        </w:tabs>
        <w:rPr>
          <w:rFonts w:ascii="Times New Roman" w:hAnsi="Times New Roman" w:cs="Times New Roman"/>
          <w:noProof/>
        </w:rPr>
      </w:pPr>
      <w:hyperlink w:anchor="_Toc121411452" w:history="1">
        <w:r w:rsidR="00667931" w:rsidRPr="00FC5202">
          <w:rPr>
            <w:rStyle w:val="Hyperlink"/>
            <w:rFonts w:ascii="Times New Roman" w:hAnsi="Times New Roman" w:cs="Times New Roman"/>
            <w:noProof/>
            <w:color w:val="auto"/>
          </w:rPr>
          <w:t>5.1 Planning</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_Toc121411452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16</w:t>
        </w:r>
        <w:r w:rsidR="00667931" w:rsidRPr="00FC5202">
          <w:rPr>
            <w:rFonts w:ascii="Times New Roman" w:hAnsi="Times New Roman" w:cs="Times New Roman"/>
            <w:noProof/>
            <w:webHidden/>
          </w:rPr>
          <w:fldChar w:fldCharType="end"/>
        </w:r>
      </w:hyperlink>
    </w:p>
    <w:p w14:paraId="29AC2424" w14:textId="6E684792" w:rsidR="00667931" w:rsidRPr="00FC5202" w:rsidRDefault="00EB3AA7">
      <w:pPr>
        <w:pStyle w:val="TOC2"/>
        <w:tabs>
          <w:tab w:val="right" w:leader="dot" w:pos="9350"/>
        </w:tabs>
        <w:rPr>
          <w:rFonts w:ascii="Times New Roman" w:hAnsi="Times New Roman" w:cs="Times New Roman"/>
          <w:noProof/>
        </w:rPr>
      </w:pPr>
      <w:hyperlink w:anchor="_Toc121411453" w:history="1">
        <w:r w:rsidR="00667931" w:rsidRPr="00FC5202">
          <w:rPr>
            <w:rStyle w:val="Hyperlink"/>
            <w:rFonts w:ascii="Times New Roman" w:hAnsi="Times New Roman" w:cs="Times New Roman"/>
            <w:noProof/>
            <w:color w:val="auto"/>
          </w:rPr>
          <w:t>5.2 Recruitment and selection</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_Toc121411453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16</w:t>
        </w:r>
        <w:r w:rsidR="00667931" w:rsidRPr="00FC5202">
          <w:rPr>
            <w:rFonts w:ascii="Times New Roman" w:hAnsi="Times New Roman" w:cs="Times New Roman"/>
            <w:noProof/>
            <w:webHidden/>
          </w:rPr>
          <w:fldChar w:fldCharType="end"/>
        </w:r>
      </w:hyperlink>
    </w:p>
    <w:p w14:paraId="4BF350BE" w14:textId="45DAC1A8" w:rsidR="00667931" w:rsidRPr="00FC5202" w:rsidRDefault="00EB3AA7">
      <w:pPr>
        <w:pStyle w:val="TOC2"/>
        <w:tabs>
          <w:tab w:val="right" w:leader="dot" w:pos="9350"/>
        </w:tabs>
        <w:rPr>
          <w:rFonts w:ascii="Times New Roman" w:hAnsi="Times New Roman" w:cs="Times New Roman"/>
          <w:noProof/>
        </w:rPr>
      </w:pPr>
      <w:hyperlink w:anchor="_Toc121411454" w:history="1">
        <w:r w:rsidR="00667931" w:rsidRPr="00FC5202">
          <w:rPr>
            <w:rStyle w:val="Hyperlink"/>
            <w:rFonts w:ascii="Times New Roman" w:hAnsi="Times New Roman" w:cs="Times New Roman"/>
            <w:noProof/>
            <w:color w:val="auto"/>
          </w:rPr>
          <w:t>5.3 Training and development</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_Toc121411454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17</w:t>
        </w:r>
        <w:r w:rsidR="00667931" w:rsidRPr="00FC5202">
          <w:rPr>
            <w:rFonts w:ascii="Times New Roman" w:hAnsi="Times New Roman" w:cs="Times New Roman"/>
            <w:noProof/>
            <w:webHidden/>
          </w:rPr>
          <w:fldChar w:fldCharType="end"/>
        </w:r>
      </w:hyperlink>
    </w:p>
    <w:p w14:paraId="1273278F" w14:textId="728331D0" w:rsidR="00667931" w:rsidRPr="00FC5202" w:rsidRDefault="00EB3AA7">
      <w:pPr>
        <w:pStyle w:val="TOC2"/>
        <w:tabs>
          <w:tab w:val="right" w:leader="dot" w:pos="9350"/>
        </w:tabs>
        <w:rPr>
          <w:rFonts w:ascii="Times New Roman" w:hAnsi="Times New Roman" w:cs="Times New Roman"/>
          <w:noProof/>
        </w:rPr>
      </w:pPr>
      <w:hyperlink w:anchor="_Toc121411456" w:history="1">
        <w:r w:rsidR="00667931" w:rsidRPr="00FC5202">
          <w:rPr>
            <w:rStyle w:val="Hyperlink"/>
            <w:rFonts w:ascii="Times New Roman" w:hAnsi="Times New Roman" w:cs="Times New Roman"/>
            <w:noProof/>
            <w:color w:val="auto"/>
          </w:rPr>
          <w:t>5.4 Performance Appraisal</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_Toc121411456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19</w:t>
        </w:r>
        <w:r w:rsidR="00667931" w:rsidRPr="00FC5202">
          <w:rPr>
            <w:rFonts w:ascii="Times New Roman" w:hAnsi="Times New Roman" w:cs="Times New Roman"/>
            <w:noProof/>
            <w:webHidden/>
          </w:rPr>
          <w:fldChar w:fldCharType="end"/>
        </w:r>
      </w:hyperlink>
    </w:p>
    <w:p w14:paraId="66C15C4F" w14:textId="5BE307A8" w:rsidR="00667931" w:rsidRPr="00FC5202" w:rsidRDefault="00EB3AA7">
      <w:pPr>
        <w:pStyle w:val="TOC2"/>
        <w:tabs>
          <w:tab w:val="right" w:leader="dot" w:pos="9350"/>
        </w:tabs>
        <w:rPr>
          <w:rFonts w:ascii="Times New Roman" w:hAnsi="Times New Roman" w:cs="Times New Roman"/>
          <w:noProof/>
        </w:rPr>
      </w:pPr>
      <w:hyperlink w:anchor="_Toc121411457" w:history="1">
        <w:r w:rsidR="00667931" w:rsidRPr="00FC5202">
          <w:rPr>
            <w:rStyle w:val="Hyperlink"/>
            <w:rFonts w:ascii="Times New Roman" w:hAnsi="Times New Roman" w:cs="Times New Roman"/>
            <w:noProof/>
            <w:color w:val="auto"/>
          </w:rPr>
          <w:t>5.5 Compensation and Benefits</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_Toc121411457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21</w:t>
        </w:r>
        <w:r w:rsidR="00667931" w:rsidRPr="00FC5202">
          <w:rPr>
            <w:rFonts w:ascii="Times New Roman" w:hAnsi="Times New Roman" w:cs="Times New Roman"/>
            <w:noProof/>
            <w:webHidden/>
          </w:rPr>
          <w:fldChar w:fldCharType="end"/>
        </w:r>
      </w:hyperlink>
    </w:p>
    <w:p w14:paraId="22FF27DB" w14:textId="17DAC359" w:rsidR="00667931" w:rsidRPr="00FC5202" w:rsidRDefault="00EB3AA7">
      <w:pPr>
        <w:pStyle w:val="TOC2"/>
        <w:tabs>
          <w:tab w:val="right" w:leader="dot" w:pos="9350"/>
        </w:tabs>
        <w:rPr>
          <w:rFonts w:ascii="Times New Roman" w:hAnsi="Times New Roman" w:cs="Times New Roman"/>
          <w:noProof/>
        </w:rPr>
      </w:pPr>
      <w:hyperlink w:anchor="_Toc121411458" w:history="1">
        <w:r w:rsidR="00667931" w:rsidRPr="00FC5202">
          <w:rPr>
            <w:rStyle w:val="Hyperlink"/>
            <w:rFonts w:ascii="Times New Roman" w:hAnsi="Times New Roman" w:cs="Times New Roman"/>
            <w:noProof/>
            <w:color w:val="auto"/>
          </w:rPr>
          <w:t>5.6 Organization Development</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_Toc121411458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23</w:t>
        </w:r>
        <w:r w:rsidR="00667931" w:rsidRPr="00FC5202">
          <w:rPr>
            <w:rFonts w:ascii="Times New Roman" w:hAnsi="Times New Roman" w:cs="Times New Roman"/>
            <w:noProof/>
            <w:webHidden/>
          </w:rPr>
          <w:fldChar w:fldCharType="end"/>
        </w:r>
      </w:hyperlink>
    </w:p>
    <w:p w14:paraId="31A8B847" w14:textId="0EDBA6E5" w:rsidR="00667931" w:rsidRPr="00FC5202" w:rsidRDefault="00EB3AA7">
      <w:pPr>
        <w:pStyle w:val="TOC2"/>
        <w:tabs>
          <w:tab w:val="right" w:leader="dot" w:pos="9350"/>
        </w:tabs>
        <w:rPr>
          <w:rFonts w:ascii="Times New Roman" w:hAnsi="Times New Roman" w:cs="Times New Roman"/>
          <w:noProof/>
        </w:rPr>
      </w:pPr>
      <w:hyperlink w:anchor="_Toc121411459" w:history="1">
        <w:r w:rsidR="00667931" w:rsidRPr="00FC5202">
          <w:rPr>
            <w:rStyle w:val="Hyperlink"/>
            <w:rFonts w:ascii="Times New Roman" w:hAnsi="Times New Roman" w:cs="Times New Roman"/>
            <w:noProof/>
            <w:color w:val="auto"/>
          </w:rPr>
          <w:t>5.7 Overall Understanding HRM activities of IPDC</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_Toc121411459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23</w:t>
        </w:r>
        <w:r w:rsidR="00667931" w:rsidRPr="00FC5202">
          <w:rPr>
            <w:rFonts w:ascii="Times New Roman" w:hAnsi="Times New Roman" w:cs="Times New Roman"/>
            <w:noProof/>
            <w:webHidden/>
          </w:rPr>
          <w:fldChar w:fldCharType="end"/>
        </w:r>
      </w:hyperlink>
    </w:p>
    <w:p w14:paraId="30B24CB7" w14:textId="249C92DF" w:rsidR="00667931" w:rsidRPr="00FC5202" w:rsidRDefault="00EB3AA7">
      <w:pPr>
        <w:pStyle w:val="TOC1"/>
        <w:tabs>
          <w:tab w:val="right" w:leader="dot" w:pos="9350"/>
        </w:tabs>
        <w:rPr>
          <w:rFonts w:ascii="Times New Roman" w:hAnsi="Times New Roman" w:cs="Times New Roman"/>
          <w:noProof/>
        </w:rPr>
      </w:pPr>
      <w:hyperlink w:anchor="_Toc121411460" w:history="1">
        <w:r w:rsidR="00667931" w:rsidRPr="00FC5202">
          <w:rPr>
            <w:rStyle w:val="Hyperlink"/>
            <w:rFonts w:ascii="Times New Roman" w:hAnsi="Times New Roman" w:cs="Times New Roman"/>
            <w:noProof/>
            <w:color w:val="auto"/>
          </w:rPr>
          <w:t>Chapter 6 : Recommendation &amp; Conclusion</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_Toc121411460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26</w:t>
        </w:r>
        <w:r w:rsidR="00667931" w:rsidRPr="00FC5202">
          <w:rPr>
            <w:rFonts w:ascii="Times New Roman" w:hAnsi="Times New Roman" w:cs="Times New Roman"/>
            <w:noProof/>
            <w:webHidden/>
          </w:rPr>
          <w:fldChar w:fldCharType="end"/>
        </w:r>
      </w:hyperlink>
    </w:p>
    <w:p w14:paraId="4335E8EA" w14:textId="1B5D0EEF" w:rsidR="00667931" w:rsidRPr="00FC5202" w:rsidRDefault="00EB3AA7">
      <w:pPr>
        <w:pStyle w:val="TOC2"/>
        <w:tabs>
          <w:tab w:val="right" w:leader="dot" w:pos="9350"/>
        </w:tabs>
        <w:rPr>
          <w:rFonts w:ascii="Times New Roman" w:hAnsi="Times New Roman" w:cs="Times New Roman"/>
          <w:noProof/>
        </w:rPr>
      </w:pPr>
      <w:hyperlink w:anchor="_Toc121411461" w:history="1">
        <w:r w:rsidR="00667931" w:rsidRPr="00FC5202">
          <w:rPr>
            <w:rStyle w:val="Hyperlink"/>
            <w:rFonts w:ascii="Times New Roman" w:hAnsi="Times New Roman" w:cs="Times New Roman"/>
            <w:noProof/>
            <w:color w:val="auto"/>
          </w:rPr>
          <w:t>6.1 Recommendation</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_Toc121411461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26</w:t>
        </w:r>
        <w:r w:rsidR="00667931" w:rsidRPr="00FC5202">
          <w:rPr>
            <w:rFonts w:ascii="Times New Roman" w:hAnsi="Times New Roman" w:cs="Times New Roman"/>
            <w:noProof/>
            <w:webHidden/>
          </w:rPr>
          <w:fldChar w:fldCharType="end"/>
        </w:r>
      </w:hyperlink>
    </w:p>
    <w:p w14:paraId="06352A16" w14:textId="526E19DB" w:rsidR="00667931" w:rsidRPr="00FC5202" w:rsidRDefault="00EB3AA7">
      <w:pPr>
        <w:pStyle w:val="TOC2"/>
        <w:tabs>
          <w:tab w:val="right" w:leader="dot" w:pos="9350"/>
        </w:tabs>
        <w:rPr>
          <w:rFonts w:ascii="Times New Roman" w:hAnsi="Times New Roman" w:cs="Times New Roman"/>
          <w:noProof/>
        </w:rPr>
      </w:pPr>
      <w:hyperlink w:anchor="_Toc121411462" w:history="1">
        <w:r w:rsidR="00667931" w:rsidRPr="00FC5202">
          <w:rPr>
            <w:rStyle w:val="Hyperlink"/>
            <w:rFonts w:ascii="Times New Roman" w:hAnsi="Times New Roman" w:cs="Times New Roman"/>
            <w:noProof/>
            <w:color w:val="auto"/>
          </w:rPr>
          <w:t>6.2 Conclusion</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_Toc121411462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27</w:t>
        </w:r>
        <w:r w:rsidR="00667931" w:rsidRPr="00FC5202">
          <w:rPr>
            <w:rFonts w:ascii="Times New Roman" w:hAnsi="Times New Roman" w:cs="Times New Roman"/>
            <w:noProof/>
            <w:webHidden/>
          </w:rPr>
          <w:fldChar w:fldCharType="end"/>
        </w:r>
      </w:hyperlink>
    </w:p>
    <w:p w14:paraId="409C2FA3" w14:textId="6D295620" w:rsidR="00667931" w:rsidRPr="00FC5202" w:rsidRDefault="00EB3AA7">
      <w:pPr>
        <w:pStyle w:val="TOC1"/>
        <w:tabs>
          <w:tab w:val="right" w:leader="dot" w:pos="9350"/>
        </w:tabs>
        <w:rPr>
          <w:rFonts w:ascii="Times New Roman" w:hAnsi="Times New Roman" w:cs="Times New Roman"/>
          <w:noProof/>
        </w:rPr>
      </w:pPr>
      <w:hyperlink w:anchor="_Toc121411463" w:history="1">
        <w:r w:rsidR="00667931" w:rsidRPr="00FC5202">
          <w:rPr>
            <w:rStyle w:val="Hyperlink"/>
            <w:rFonts w:ascii="Times New Roman" w:hAnsi="Times New Roman" w:cs="Times New Roman"/>
            <w:noProof/>
            <w:color w:val="auto"/>
          </w:rPr>
          <w:t>Chapter 7 : Appendix</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_Toc121411463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28</w:t>
        </w:r>
        <w:r w:rsidR="00667931" w:rsidRPr="00FC5202">
          <w:rPr>
            <w:rFonts w:ascii="Times New Roman" w:hAnsi="Times New Roman" w:cs="Times New Roman"/>
            <w:noProof/>
            <w:webHidden/>
          </w:rPr>
          <w:fldChar w:fldCharType="end"/>
        </w:r>
      </w:hyperlink>
    </w:p>
    <w:p w14:paraId="42DC490C" w14:textId="765956F9" w:rsidR="00667931" w:rsidRPr="00FC5202" w:rsidRDefault="00EB3AA7">
      <w:pPr>
        <w:pStyle w:val="TOC2"/>
        <w:tabs>
          <w:tab w:val="right" w:leader="dot" w:pos="9350"/>
        </w:tabs>
        <w:rPr>
          <w:rFonts w:ascii="Times New Roman" w:hAnsi="Times New Roman" w:cs="Times New Roman"/>
          <w:noProof/>
        </w:rPr>
      </w:pPr>
      <w:hyperlink w:anchor="_Toc121411464" w:history="1">
        <w:r w:rsidR="00667931" w:rsidRPr="00FC5202">
          <w:rPr>
            <w:rStyle w:val="Hyperlink"/>
            <w:rFonts w:ascii="Times New Roman" w:hAnsi="Times New Roman" w:cs="Times New Roman"/>
            <w:noProof/>
            <w:color w:val="auto"/>
          </w:rPr>
          <w:t>7.1 References</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_Toc121411464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28</w:t>
        </w:r>
        <w:r w:rsidR="00667931" w:rsidRPr="00FC5202">
          <w:rPr>
            <w:rFonts w:ascii="Times New Roman" w:hAnsi="Times New Roman" w:cs="Times New Roman"/>
            <w:noProof/>
            <w:webHidden/>
          </w:rPr>
          <w:fldChar w:fldCharType="end"/>
        </w:r>
      </w:hyperlink>
    </w:p>
    <w:p w14:paraId="17EB1A1E" w14:textId="7CF2F21A" w:rsidR="00667931" w:rsidRPr="00FC5202" w:rsidRDefault="00EB3AA7">
      <w:pPr>
        <w:pStyle w:val="TOC2"/>
        <w:tabs>
          <w:tab w:val="right" w:leader="dot" w:pos="9350"/>
        </w:tabs>
        <w:rPr>
          <w:rFonts w:ascii="Times New Roman" w:hAnsi="Times New Roman" w:cs="Times New Roman"/>
          <w:noProof/>
        </w:rPr>
      </w:pPr>
      <w:hyperlink w:anchor="_Toc121411465" w:history="1">
        <w:r w:rsidR="00667931" w:rsidRPr="00FC5202">
          <w:rPr>
            <w:rStyle w:val="Hyperlink"/>
            <w:rFonts w:ascii="Times New Roman" w:hAnsi="Times New Roman" w:cs="Times New Roman"/>
            <w:noProof/>
            <w:color w:val="auto"/>
          </w:rPr>
          <w:t>7.2 Questioner</w:t>
        </w:r>
        <w:r w:rsidR="00667931" w:rsidRPr="00FC5202">
          <w:rPr>
            <w:rFonts w:ascii="Times New Roman" w:hAnsi="Times New Roman" w:cs="Times New Roman"/>
            <w:noProof/>
            <w:webHidden/>
          </w:rPr>
          <w:tab/>
        </w:r>
        <w:r w:rsidR="00667931" w:rsidRPr="00FC5202">
          <w:rPr>
            <w:rFonts w:ascii="Times New Roman" w:hAnsi="Times New Roman" w:cs="Times New Roman"/>
            <w:noProof/>
            <w:webHidden/>
          </w:rPr>
          <w:fldChar w:fldCharType="begin"/>
        </w:r>
        <w:r w:rsidR="00667931" w:rsidRPr="00FC5202">
          <w:rPr>
            <w:rFonts w:ascii="Times New Roman" w:hAnsi="Times New Roman" w:cs="Times New Roman"/>
            <w:noProof/>
            <w:webHidden/>
          </w:rPr>
          <w:instrText xml:space="preserve"> PAGEREF _Toc121411465 \h </w:instrText>
        </w:r>
        <w:r w:rsidR="00667931" w:rsidRPr="00FC5202">
          <w:rPr>
            <w:rFonts w:ascii="Times New Roman" w:hAnsi="Times New Roman" w:cs="Times New Roman"/>
            <w:noProof/>
            <w:webHidden/>
          </w:rPr>
        </w:r>
        <w:r w:rsidR="00667931" w:rsidRPr="00FC5202">
          <w:rPr>
            <w:rFonts w:ascii="Times New Roman" w:hAnsi="Times New Roman" w:cs="Times New Roman"/>
            <w:noProof/>
            <w:webHidden/>
          </w:rPr>
          <w:fldChar w:fldCharType="separate"/>
        </w:r>
        <w:r w:rsidR="001F6EB9">
          <w:rPr>
            <w:rFonts w:ascii="Times New Roman" w:hAnsi="Times New Roman" w:cs="Times New Roman"/>
            <w:noProof/>
            <w:webHidden/>
          </w:rPr>
          <w:t>29</w:t>
        </w:r>
        <w:r w:rsidR="00667931" w:rsidRPr="00FC5202">
          <w:rPr>
            <w:rFonts w:ascii="Times New Roman" w:hAnsi="Times New Roman" w:cs="Times New Roman"/>
            <w:noProof/>
            <w:webHidden/>
          </w:rPr>
          <w:fldChar w:fldCharType="end"/>
        </w:r>
      </w:hyperlink>
    </w:p>
    <w:p w14:paraId="2D449C9F" w14:textId="0C83692B" w:rsidR="00A56FBF" w:rsidRPr="00FC5202" w:rsidRDefault="008A7D4B">
      <w:pPr>
        <w:rPr>
          <w:rFonts w:ascii="Times New Roman" w:hAnsi="Times New Roman" w:cs="Times New Roman"/>
        </w:rPr>
      </w:pPr>
      <w:r w:rsidRPr="00FC5202">
        <w:rPr>
          <w:rFonts w:ascii="Times New Roman" w:hAnsi="Times New Roman" w:cs="Times New Roman"/>
        </w:rPr>
        <w:fldChar w:fldCharType="end"/>
      </w:r>
    </w:p>
    <w:p w14:paraId="7FB094CB" w14:textId="344935DE" w:rsidR="00A56FBF" w:rsidRPr="00FC5202" w:rsidRDefault="00A56FBF">
      <w:pPr>
        <w:rPr>
          <w:rFonts w:ascii="Times New Roman" w:hAnsi="Times New Roman" w:cs="Times New Roman"/>
        </w:rPr>
      </w:pPr>
    </w:p>
    <w:p w14:paraId="77A464E1" w14:textId="78BF06C4" w:rsidR="00A56FBF" w:rsidRPr="00FC5202" w:rsidRDefault="00A56FBF">
      <w:pPr>
        <w:rPr>
          <w:rFonts w:ascii="Times New Roman" w:hAnsi="Times New Roman" w:cs="Times New Roman"/>
        </w:rPr>
      </w:pPr>
    </w:p>
    <w:p w14:paraId="131279E8" w14:textId="77777777" w:rsidR="00A56FBF" w:rsidRPr="00FC5202" w:rsidRDefault="00A56FBF">
      <w:pPr>
        <w:rPr>
          <w:rFonts w:ascii="Times New Roman" w:hAnsi="Times New Roman" w:cs="Times New Roman"/>
        </w:rPr>
        <w:sectPr w:rsidR="00A56FBF" w:rsidRPr="00FC5202" w:rsidSect="001404D3">
          <w:footerReference w:type="default" r:id="rId10"/>
          <w:pgSz w:w="12240" w:h="15840" w:code="1"/>
          <w:pgMar w:top="1440" w:right="1440" w:bottom="1440" w:left="1440" w:header="720" w:footer="720" w:gutter="0"/>
          <w:pgNumType w:fmt="lowerRoman" w:start="1"/>
          <w:cols w:space="720"/>
          <w:docGrid w:linePitch="360"/>
        </w:sectPr>
      </w:pPr>
    </w:p>
    <w:p w14:paraId="03A11B1A" w14:textId="58B56D55" w:rsidR="00A56FBF" w:rsidRPr="00FC5202" w:rsidRDefault="00A56FBF" w:rsidP="00EB3AA7">
      <w:pPr>
        <w:pStyle w:val="Heading1"/>
        <w:jc w:val="center"/>
        <w:rPr>
          <w:rFonts w:ascii="Times New Roman" w:hAnsi="Times New Roman" w:cs="Times New Roman"/>
          <w:b/>
          <w:color w:val="auto"/>
          <w:sz w:val="28"/>
          <w:szCs w:val="28"/>
        </w:rPr>
      </w:pPr>
      <w:bookmarkStart w:id="4" w:name="_Toc121411432"/>
      <w:bookmarkStart w:id="5" w:name="_Hlk121406817"/>
      <w:r w:rsidRPr="00FC5202">
        <w:rPr>
          <w:rFonts w:ascii="Times New Roman" w:hAnsi="Times New Roman" w:cs="Times New Roman"/>
          <w:b/>
          <w:color w:val="auto"/>
          <w:sz w:val="28"/>
          <w:szCs w:val="28"/>
        </w:rPr>
        <w:lastRenderedPageBreak/>
        <w:t>Executive summary</w:t>
      </w:r>
      <w:bookmarkEnd w:id="4"/>
    </w:p>
    <w:p w14:paraId="43304AC4" w14:textId="77777777" w:rsidR="00FC5202" w:rsidRPr="00FC5202" w:rsidRDefault="00FC5202" w:rsidP="00FC5202">
      <w:pPr>
        <w:rPr>
          <w:rFonts w:ascii="Times New Roman" w:hAnsi="Times New Roman" w:cs="Times New Roman"/>
        </w:rPr>
      </w:pPr>
    </w:p>
    <w:p w14:paraId="569958EF" w14:textId="50C7D6D7"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IPDC</w:t>
      </w:r>
      <w:r w:rsidR="00F76C03">
        <w:rPr>
          <w:rFonts w:ascii="Times New Roman" w:eastAsia="Times New Roman" w:hAnsi="Times New Roman" w:cs="Times New Roman"/>
          <w:sz w:val="24"/>
          <w:szCs w:val="24"/>
        </w:rPr>
        <w:t xml:space="preserve"> is </w:t>
      </w:r>
      <w:r w:rsidRPr="00FC5202">
        <w:rPr>
          <w:rFonts w:ascii="Times New Roman" w:eastAsia="Times New Roman" w:hAnsi="Times New Roman" w:cs="Times New Roman"/>
          <w:sz w:val="24"/>
          <w:szCs w:val="24"/>
        </w:rPr>
        <w:t xml:space="preserve">the most </w:t>
      </w:r>
      <w:r w:rsidR="003F270A">
        <w:rPr>
          <w:rFonts w:ascii="Times New Roman" w:eastAsia="Times New Roman" w:hAnsi="Times New Roman" w:cs="Times New Roman"/>
          <w:sz w:val="24"/>
          <w:szCs w:val="24"/>
        </w:rPr>
        <w:t>reliable</w:t>
      </w:r>
      <w:r w:rsidRPr="00FC5202">
        <w:rPr>
          <w:rFonts w:ascii="Times New Roman" w:eastAsia="Times New Roman" w:hAnsi="Times New Roman" w:cs="Times New Roman"/>
          <w:sz w:val="24"/>
          <w:szCs w:val="24"/>
        </w:rPr>
        <w:t xml:space="preserve"> and acknowledged </w:t>
      </w:r>
      <w:r w:rsidR="00956FBC" w:rsidRPr="00FC5202">
        <w:rPr>
          <w:rFonts w:ascii="Times New Roman" w:eastAsia="Times New Roman" w:hAnsi="Times New Roman" w:cs="Times New Roman"/>
          <w:sz w:val="24"/>
          <w:szCs w:val="24"/>
        </w:rPr>
        <w:t>non</w:t>
      </w:r>
      <w:r w:rsidR="00956FBC">
        <w:rPr>
          <w:rFonts w:ascii="Times New Roman" w:eastAsia="Times New Roman" w:hAnsi="Times New Roman" w:cs="Times New Roman"/>
          <w:sz w:val="24"/>
          <w:szCs w:val="24"/>
        </w:rPr>
        <w:t>-</w:t>
      </w:r>
      <w:r w:rsidR="00956FBC" w:rsidRPr="00FC5202">
        <w:rPr>
          <w:rFonts w:ascii="Times New Roman" w:eastAsia="Times New Roman" w:hAnsi="Times New Roman" w:cs="Times New Roman"/>
          <w:sz w:val="24"/>
          <w:szCs w:val="24"/>
        </w:rPr>
        <w:t>banking</w:t>
      </w:r>
      <w:r w:rsidRPr="00FC5202">
        <w:rPr>
          <w:rFonts w:ascii="Times New Roman" w:eastAsia="Times New Roman" w:hAnsi="Times New Roman" w:cs="Times New Roman"/>
          <w:sz w:val="24"/>
          <w:szCs w:val="24"/>
        </w:rPr>
        <w:t xml:space="preserve"> financial institution in our country. In 1981 they started their journey and respectively </w:t>
      </w:r>
      <w:r w:rsidR="00F76C03">
        <w:rPr>
          <w:rFonts w:ascii="Times New Roman" w:eastAsia="Times New Roman" w:hAnsi="Times New Roman" w:cs="Times New Roman"/>
          <w:sz w:val="24"/>
          <w:szCs w:val="24"/>
        </w:rPr>
        <w:t>become one of the prominent</w:t>
      </w:r>
      <w:r w:rsidRPr="00FC5202">
        <w:rPr>
          <w:rFonts w:ascii="Times New Roman" w:eastAsia="Times New Roman" w:hAnsi="Times New Roman" w:cs="Times New Roman"/>
          <w:sz w:val="24"/>
          <w:szCs w:val="24"/>
        </w:rPr>
        <w:t xml:space="preserve"> financial </w:t>
      </w:r>
      <w:r w:rsidR="00F76C03" w:rsidRPr="00FC5202">
        <w:rPr>
          <w:rFonts w:ascii="Times New Roman" w:eastAsia="Times New Roman" w:hAnsi="Times New Roman" w:cs="Times New Roman"/>
          <w:sz w:val="24"/>
          <w:szCs w:val="24"/>
        </w:rPr>
        <w:t>institutions</w:t>
      </w:r>
      <w:r w:rsidRPr="00FC5202">
        <w:rPr>
          <w:rFonts w:ascii="Times New Roman" w:eastAsia="Times New Roman" w:hAnsi="Times New Roman" w:cs="Times New Roman"/>
          <w:sz w:val="24"/>
          <w:szCs w:val="24"/>
        </w:rPr>
        <w:t xml:space="preserve"> in </w:t>
      </w:r>
      <w:r w:rsidR="003F270A">
        <w:rPr>
          <w:rFonts w:ascii="Times New Roman" w:eastAsia="Times New Roman" w:hAnsi="Times New Roman" w:cs="Times New Roman"/>
          <w:sz w:val="24"/>
          <w:szCs w:val="24"/>
        </w:rPr>
        <w:t>our country</w:t>
      </w:r>
      <w:r w:rsidRPr="00FC5202">
        <w:rPr>
          <w:rFonts w:ascii="Times New Roman" w:eastAsia="Times New Roman" w:hAnsi="Times New Roman" w:cs="Times New Roman"/>
          <w:sz w:val="24"/>
          <w:szCs w:val="24"/>
        </w:rPr>
        <w:t xml:space="preserve">. </w:t>
      </w:r>
      <w:r w:rsidR="003F270A">
        <w:rPr>
          <w:rFonts w:ascii="Times New Roman" w:eastAsia="Times New Roman" w:hAnsi="Times New Roman" w:cs="Times New Roman"/>
          <w:sz w:val="24"/>
          <w:szCs w:val="24"/>
        </w:rPr>
        <w:t>It</w:t>
      </w:r>
      <w:r w:rsidRPr="00FC5202">
        <w:rPr>
          <w:rFonts w:ascii="Times New Roman" w:eastAsia="Times New Roman" w:hAnsi="Times New Roman" w:cs="Times New Roman"/>
          <w:sz w:val="24"/>
          <w:szCs w:val="24"/>
        </w:rPr>
        <w:t xml:space="preserve"> has developed much within</w:t>
      </w:r>
      <w:r w:rsidR="00956FBC">
        <w:rPr>
          <w:rFonts w:ascii="Times New Roman" w:eastAsia="Times New Roman" w:hAnsi="Times New Roman" w:cs="Times New Roman"/>
          <w:sz w:val="24"/>
          <w:szCs w:val="24"/>
        </w:rPr>
        <w:t xml:space="preserve"> a</w:t>
      </w:r>
      <w:r w:rsidRPr="00FC5202">
        <w:rPr>
          <w:rFonts w:ascii="Times New Roman" w:eastAsia="Times New Roman" w:hAnsi="Times New Roman" w:cs="Times New Roman"/>
          <w:sz w:val="24"/>
          <w:szCs w:val="24"/>
        </w:rPr>
        <w:t xml:space="preserve"> few years. </w:t>
      </w:r>
    </w:p>
    <w:p w14:paraId="53F5B445" w14:textId="3B58B376"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Human Resource Department plays a vital role in every organization for getting advantage from the competitors through the competitive manpower. This is </w:t>
      </w:r>
      <w:r w:rsidR="00956FBC">
        <w:rPr>
          <w:rFonts w:ascii="Times New Roman" w:eastAsia="Times New Roman" w:hAnsi="Times New Roman" w:cs="Times New Roman"/>
          <w:sz w:val="24"/>
          <w:szCs w:val="24"/>
        </w:rPr>
        <w:t xml:space="preserve">an </w:t>
      </w:r>
      <w:r w:rsidRPr="00FC5202">
        <w:rPr>
          <w:rFonts w:ascii="Times New Roman" w:eastAsia="Times New Roman" w:hAnsi="Times New Roman" w:cs="Times New Roman"/>
          <w:sz w:val="24"/>
          <w:szCs w:val="24"/>
        </w:rPr>
        <w:t>outline for helping the employees to increase their organizational and personal knowledge, skill and abilities. There are many functions in the HRM for managing the employees and also mak</w:t>
      </w:r>
      <w:r w:rsidR="00956FBC">
        <w:rPr>
          <w:rFonts w:ascii="Times New Roman" w:eastAsia="Times New Roman" w:hAnsi="Times New Roman" w:cs="Times New Roman"/>
          <w:sz w:val="24"/>
          <w:szCs w:val="24"/>
        </w:rPr>
        <w:t>ing</w:t>
      </w:r>
      <w:r w:rsidRPr="00FC5202">
        <w:rPr>
          <w:rFonts w:ascii="Times New Roman" w:eastAsia="Times New Roman" w:hAnsi="Times New Roman" w:cs="Times New Roman"/>
          <w:sz w:val="24"/>
          <w:szCs w:val="24"/>
        </w:rPr>
        <w:t xml:space="preserve"> the employees more efficient, reliable and motivated to the company. </w:t>
      </w:r>
    </w:p>
    <w:p w14:paraId="1411A70B" w14:textId="2A9F3F0F"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This report </w:t>
      </w:r>
      <w:r w:rsidR="003F270A">
        <w:rPr>
          <w:rFonts w:ascii="Times New Roman" w:eastAsia="Times New Roman" w:hAnsi="Times New Roman" w:cs="Times New Roman"/>
          <w:sz w:val="24"/>
          <w:szCs w:val="24"/>
        </w:rPr>
        <w:t xml:space="preserve">presents </w:t>
      </w:r>
      <w:r w:rsidRPr="00FC5202">
        <w:rPr>
          <w:rFonts w:ascii="Times New Roman" w:eastAsia="Times New Roman" w:hAnsi="Times New Roman" w:cs="Times New Roman"/>
          <w:sz w:val="24"/>
          <w:szCs w:val="24"/>
        </w:rPr>
        <w:t>brief</w:t>
      </w:r>
      <w:r w:rsidR="003F270A">
        <w:rPr>
          <w:rFonts w:ascii="Times New Roman" w:eastAsia="Times New Roman" w:hAnsi="Times New Roman" w:cs="Times New Roman"/>
          <w:sz w:val="24"/>
          <w:szCs w:val="24"/>
        </w:rPr>
        <w:t>ly</w:t>
      </w:r>
      <w:r w:rsidRPr="00FC5202">
        <w:rPr>
          <w:rFonts w:ascii="Times New Roman" w:eastAsia="Times New Roman" w:hAnsi="Times New Roman" w:cs="Times New Roman"/>
          <w:sz w:val="24"/>
          <w:szCs w:val="24"/>
        </w:rPr>
        <w:t xml:space="preserve"> how</w:t>
      </w:r>
      <w:r w:rsidR="00956FBC">
        <w:rPr>
          <w:rFonts w:ascii="Times New Roman" w:eastAsia="Times New Roman" w:hAnsi="Times New Roman" w:cs="Times New Roman"/>
          <w:sz w:val="24"/>
          <w:szCs w:val="24"/>
        </w:rPr>
        <w:t xml:space="preserve"> the</w:t>
      </w:r>
      <w:r w:rsidRPr="00FC5202">
        <w:rPr>
          <w:rFonts w:ascii="Times New Roman" w:eastAsia="Times New Roman" w:hAnsi="Times New Roman" w:cs="Times New Roman"/>
          <w:sz w:val="24"/>
          <w:szCs w:val="24"/>
        </w:rPr>
        <w:t xml:space="preserve"> HRM department practices the functions at the IPDC finance Limited and what are procedures for recruitment, performance appraisal, training and development etc. And how HR makes the employees more competent based on the current market demand.</w:t>
      </w:r>
    </w:p>
    <w:p w14:paraId="5DEA671F" w14:textId="08086190" w:rsidR="005530C3" w:rsidRDefault="005530C3" w:rsidP="005530C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report, I have tried to endorse all the HR functions and practices in detail followed by IPDC and provided some analysis and findings and found the flaw which </w:t>
      </w:r>
      <w:r w:rsidR="00365120">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drawing the organization back. Also provided some recommendations that I think need to</w:t>
      </w:r>
      <w:r w:rsidR="00365120">
        <w:rPr>
          <w:rFonts w:ascii="Times New Roman" w:eastAsia="Times New Roman" w:hAnsi="Times New Roman" w:cs="Times New Roman"/>
          <w:sz w:val="24"/>
          <w:szCs w:val="24"/>
        </w:rPr>
        <w:t xml:space="preserve"> be</w:t>
      </w:r>
      <w:r>
        <w:rPr>
          <w:rFonts w:ascii="Times New Roman" w:eastAsia="Times New Roman" w:hAnsi="Times New Roman" w:cs="Times New Roman"/>
          <w:sz w:val="24"/>
          <w:szCs w:val="24"/>
        </w:rPr>
        <w:t xml:space="preserve"> focused by IPDC finance ltd. </w:t>
      </w:r>
    </w:p>
    <w:p w14:paraId="7239D891" w14:textId="77777777" w:rsidR="00A56FBF" w:rsidRPr="00FC5202" w:rsidRDefault="00A56FBF" w:rsidP="00A56FBF">
      <w:pPr>
        <w:spacing w:line="360" w:lineRule="auto"/>
        <w:jc w:val="both"/>
        <w:rPr>
          <w:rFonts w:ascii="Times New Roman" w:hAnsi="Times New Roman" w:cs="Times New Roman"/>
          <w:sz w:val="24"/>
          <w:szCs w:val="24"/>
        </w:rPr>
      </w:pPr>
    </w:p>
    <w:p w14:paraId="30363534" w14:textId="77777777" w:rsidR="00A56FBF" w:rsidRPr="00FC5202" w:rsidRDefault="00A56FBF" w:rsidP="00A56FBF">
      <w:pPr>
        <w:spacing w:line="360" w:lineRule="auto"/>
        <w:jc w:val="both"/>
        <w:rPr>
          <w:rFonts w:ascii="Times New Roman" w:hAnsi="Times New Roman" w:cs="Times New Roman"/>
          <w:sz w:val="24"/>
          <w:szCs w:val="24"/>
        </w:rPr>
      </w:pPr>
    </w:p>
    <w:p w14:paraId="2AA3CF8D" w14:textId="77777777" w:rsidR="00A56FBF" w:rsidRPr="00FC5202" w:rsidRDefault="00A56FBF" w:rsidP="00A56FBF">
      <w:pPr>
        <w:spacing w:line="360" w:lineRule="auto"/>
        <w:jc w:val="both"/>
        <w:rPr>
          <w:rFonts w:ascii="Times New Roman" w:hAnsi="Times New Roman" w:cs="Times New Roman"/>
          <w:sz w:val="24"/>
          <w:szCs w:val="24"/>
        </w:rPr>
      </w:pPr>
    </w:p>
    <w:p w14:paraId="695E2EE2" w14:textId="77777777" w:rsidR="00A56FBF" w:rsidRPr="00FC5202" w:rsidRDefault="00A56FBF" w:rsidP="00A56FBF">
      <w:pPr>
        <w:spacing w:line="360" w:lineRule="auto"/>
        <w:jc w:val="both"/>
        <w:rPr>
          <w:rFonts w:ascii="Times New Roman" w:hAnsi="Times New Roman" w:cs="Times New Roman"/>
          <w:sz w:val="24"/>
          <w:szCs w:val="24"/>
        </w:rPr>
      </w:pPr>
    </w:p>
    <w:p w14:paraId="5D398C0F" w14:textId="77777777" w:rsidR="00A56FBF" w:rsidRPr="00FC5202" w:rsidRDefault="00A56FBF" w:rsidP="00A56FBF">
      <w:pPr>
        <w:spacing w:line="360" w:lineRule="auto"/>
        <w:jc w:val="both"/>
        <w:rPr>
          <w:rFonts w:ascii="Times New Roman" w:hAnsi="Times New Roman" w:cs="Times New Roman"/>
          <w:sz w:val="24"/>
          <w:szCs w:val="24"/>
        </w:rPr>
      </w:pPr>
    </w:p>
    <w:p w14:paraId="03BF143D" w14:textId="77777777" w:rsidR="00A56FBF" w:rsidRPr="00FC5202" w:rsidRDefault="00A56FBF" w:rsidP="00A56FBF">
      <w:pPr>
        <w:spacing w:line="360" w:lineRule="auto"/>
        <w:jc w:val="both"/>
        <w:rPr>
          <w:rFonts w:ascii="Times New Roman" w:hAnsi="Times New Roman" w:cs="Times New Roman"/>
          <w:sz w:val="24"/>
          <w:szCs w:val="24"/>
        </w:rPr>
      </w:pPr>
    </w:p>
    <w:p w14:paraId="54781424" w14:textId="77777777" w:rsidR="00A56FBF" w:rsidRPr="00FC5202" w:rsidRDefault="00A56FBF" w:rsidP="00A56FBF">
      <w:pPr>
        <w:spacing w:line="360" w:lineRule="auto"/>
        <w:jc w:val="both"/>
        <w:rPr>
          <w:rFonts w:ascii="Times New Roman" w:hAnsi="Times New Roman" w:cs="Times New Roman"/>
          <w:sz w:val="24"/>
          <w:szCs w:val="24"/>
        </w:rPr>
      </w:pPr>
    </w:p>
    <w:p w14:paraId="608D52DF" w14:textId="0E10FC05" w:rsidR="00A56FBF" w:rsidRPr="00FC5202" w:rsidRDefault="00A56FBF" w:rsidP="00EB3AA7">
      <w:pPr>
        <w:pStyle w:val="Heading1"/>
        <w:jc w:val="center"/>
        <w:rPr>
          <w:rFonts w:ascii="Times New Roman" w:hAnsi="Times New Roman" w:cs="Times New Roman"/>
          <w:b/>
          <w:color w:val="auto"/>
          <w:sz w:val="28"/>
          <w:szCs w:val="28"/>
        </w:rPr>
      </w:pPr>
      <w:bookmarkStart w:id="6" w:name="_Toc121411433"/>
      <w:r w:rsidRPr="00FC5202">
        <w:rPr>
          <w:rFonts w:ascii="Times New Roman" w:hAnsi="Times New Roman" w:cs="Times New Roman"/>
          <w:b/>
          <w:color w:val="auto"/>
          <w:sz w:val="28"/>
          <w:szCs w:val="28"/>
        </w:rPr>
        <w:lastRenderedPageBreak/>
        <w:t>Chapter 1</w:t>
      </w:r>
      <w:r w:rsidR="006069B3" w:rsidRPr="00FC5202">
        <w:rPr>
          <w:rFonts w:ascii="Times New Roman" w:hAnsi="Times New Roman" w:cs="Times New Roman"/>
          <w:b/>
          <w:color w:val="auto"/>
          <w:sz w:val="28"/>
          <w:szCs w:val="28"/>
        </w:rPr>
        <w:t xml:space="preserve">: </w:t>
      </w:r>
      <w:r w:rsidRPr="00FC5202">
        <w:rPr>
          <w:rFonts w:ascii="Times New Roman" w:hAnsi="Times New Roman" w:cs="Times New Roman"/>
          <w:b/>
          <w:color w:val="auto"/>
          <w:sz w:val="28"/>
          <w:szCs w:val="28"/>
        </w:rPr>
        <w:t>Introduction</w:t>
      </w:r>
      <w:bookmarkEnd w:id="6"/>
    </w:p>
    <w:p w14:paraId="28B11C57" w14:textId="77777777" w:rsidR="00A56FBF" w:rsidRPr="00FC5202" w:rsidRDefault="00A56FBF" w:rsidP="00A56FBF">
      <w:pPr>
        <w:spacing w:after="0" w:line="360" w:lineRule="auto"/>
        <w:jc w:val="both"/>
        <w:rPr>
          <w:rFonts w:ascii="Times New Roman" w:hAnsi="Times New Roman" w:cs="Times New Roman"/>
          <w:b/>
          <w:sz w:val="24"/>
          <w:szCs w:val="24"/>
        </w:rPr>
      </w:pPr>
    </w:p>
    <w:p w14:paraId="1CDA1737" w14:textId="288E5EB6" w:rsidR="00986C84" w:rsidRDefault="00986C84" w:rsidP="005A78B5">
      <w:pPr>
        <w:spacing w:line="360" w:lineRule="auto"/>
        <w:jc w:val="both"/>
        <w:rPr>
          <w:rFonts w:ascii="Times New Roman" w:hAnsi="Times New Roman" w:cs="Times New Roman"/>
          <w:sz w:val="24"/>
          <w:szCs w:val="24"/>
        </w:rPr>
      </w:pPr>
      <w:bookmarkStart w:id="7" w:name="_Hlk121344136"/>
      <w:r w:rsidRPr="00986C84">
        <w:rPr>
          <w:rFonts w:ascii="Times New Roman" w:hAnsi="Times New Roman" w:cs="Times New Roman"/>
          <w:sz w:val="24"/>
          <w:szCs w:val="24"/>
        </w:rPr>
        <w:t xml:space="preserve">A financial organization that requires banking license and is unable to take public </w:t>
      </w:r>
      <w:r w:rsidR="00FD155E">
        <w:rPr>
          <w:rFonts w:ascii="Times New Roman" w:hAnsi="Times New Roman" w:cs="Times New Roman"/>
          <w:sz w:val="24"/>
          <w:szCs w:val="24"/>
        </w:rPr>
        <w:t>deposit</w:t>
      </w:r>
      <w:r w:rsidRPr="00986C84">
        <w:rPr>
          <w:rFonts w:ascii="Times New Roman" w:hAnsi="Times New Roman" w:cs="Times New Roman"/>
          <w:sz w:val="24"/>
          <w:szCs w:val="24"/>
        </w:rPr>
        <w:t xml:space="preserve"> is known as a nonbank financial institution</w:t>
      </w:r>
      <w:r>
        <w:rPr>
          <w:rFonts w:ascii="Times New Roman" w:hAnsi="Times New Roman" w:cs="Times New Roman"/>
          <w:sz w:val="24"/>
          <w:szCs w:val="24"/>
        </w:rPr>
        <w:t xml:space="preserve">. </w:t>
      </w:r>
      <w:r w:rsidRPr="00986C84">
        <w:rPr>
          <w:rFonts w:ascii="Times New Roman" w:hAnsi="Times New Roman" w:cs="Times New Roman"/>
          <w:sz w:val="24"/>
          <w:szCs w:val="24"/>
        </w:rPr>
        <w:t> It provides additional financial services like investing</w:t>
      </w:r>
      <w:r w:rsidR="00FD155E">
        <w:rPr>
          <w:rFonts w:ascii="Times New Roman" w:hAnsi="Times New Roman" w:cs="Times New Roman"/>
          <w:sz w:val="24"/>
          <w:szCs w:val="24"/>
        </w:rPr>
        <w:t xml:space="preserve"> money</w:t>
      </w:r>
      <w:r w:rsidRPr="00986C84">
        <w:rPr>
          <w:rFonts w:ascii="Times New Roman" w:hAnsi="Times New Roman" w:cs="Times New Roman"/>
          <w:sz w:val="24"/>
          <w:szCs w:val="24"/>
        </w:rPr>
        <w:t>, risk sharing, financial advising, intermediation, and check depositing</w:t>
      </w:r>
      <w:r w:rsidR="00FD155E">
        <w:rPr>
          <w:rFonts w:ascii="Times New Roman" w:hAnsi="Times New Roman" w:cs="Times New Roman"/>
          <w:sz w:val="24"/>
          <w:szCs w:val="24"/>
        </w:rPr>
        <w:t xml:space="preserve"> etc</w:t>
      </w:r>
      <w:r w:rsidRPr="00986C84">
        <w:rPr>
          <w:rFonts w:ascii="Times New Roman" w:hAnsi="Times New Roman" w:cs="Times New Roman"/>
          <w:sz w:val="24"/>
          <w:szCs w:val="24"/>
        </w:rPr>
        <w:t>. Through the bank license</w:t>
      </w:r>
      <w:r w:rsidR="0047502A">
        <w:rPr>
          <w:rFonts w:ascii="Times New Roman" w:hAnsi="Times New Roman" w:cs="Times New Roman"/>
          <w:sz w:val="24"/>
          <w:szCs w:val="24"/>
        </w:rPr>
        <w:t xml:space="preserve"> n</w:t>
      </w:r>
      <w:r w:rsidR="0047502A" w:rsidRPr="00986C84">
        <w:rPr>
          <w:rFonts w:ascii="Times New Roman" w:hAnsi="Times New Roman" w:cs="Times New Roman"/>
          <w:sz w:val="24"/>
          <w:szCs w:val="24"/>
        </w:rPr>
        <w:t>on-banking financial institution can obtain consumer credit. </w:t>
      </w:r>
      <w:r w:rsidR="00C429F4" w:rsidRPr="00C429F4">
        <w:rPr>
          <w:rFonts w:ascii="Times New Roman" w:hAnsi="Times New Roman" w:cs="Times New Roman"/>
          <w:sz w:val="24"/>
          <w:szCs w:val="24"/>
        </w:rPr>
        <w:t xml:space="preserve">Insurance companies, investment firms, money transfers and micro finance groups, are a few examples of non-banking financial institutions and </w:t>
      </w:r>
      <w:r w:rsidR="00FD155E" w:rsidRPr="00C429F4">
        <w:rPr>
          <w:rFonts w:ascii="Times New Roman" w:hAnsi="Times New Roman" w:cs="Times New Roman"/>
          <w:sz w:val="24"/>
          <w:szCs w:val="24"/>
        </w:rPr>
        <w:t>these compete</w:t>
      </w:r>
      <w:r w:rsidR="00C429F4" w:rsidRPr="00C429F4">
        <w:rPr>
          <w:rFonts w:ascii="Times New Roman" w:hAnsi="Times New Roman" w:cs="Times New Roman"/>
          <w:sz w:val="24"/>
          <w:szCs w:val="24"/>
        </w:rPr>
        <w:t xml:space="preserve"> with banks, offer different services which aren't always fit for banks, and focus on particular industries.</w:t>
      </w:r>
    </w:p>
    <w:p w14:paraId="78D424D6" w14:textId="581EC224" w:rsidR="0047502A" w:rsidRDefault="0047502A" w:rsidP="005A78B5">
      <w:pPr>
        <w:spacing w:line="360" w:lineRule="auto"/>
        <w:jc w:val="both"/>
        <w:rPr>
          <w:rFonts w:ascii="Times New Roman" w:hAnsi="Times New Roman" w:cs="Times New Roman"/>
          <w:sz w:val="24"/>
          <w:szCs w:val="24"/>
        </w:rPr>
      </w:pPr>
      <w:r>
        <w:rPr>
          <w:rFonts w:ascii="Times New Roman" w:hAnsi="Times New Roman" w:cs="Times New Roman"/>
          <w:sz w:val="24"/>
          <w:szCs w:val="24"/>
        </w:rPr>
        <w:t>IPDC Finance Limited is a non-banking financial institution where I started my internship in Business Corporate department</w:t>
      </w:r>
      <w:r w:rsidR="00D4622C">
        <w:rPr>
          <w:rFonts w:ascii="Times New Roman" w:hAnsi="Times New Roman" w:cs="Times New Roman"/>
          <w:sz w:val="24"/>
          <w:szCs w:val="24"/>
        </w:rPr>
        <w:t xml:space="preserve"> on the other </w:t>
      </w:r>
      <w:proofErr w:type="gramStart"/>
      <w:r w:rsidR="00D4622C">
        <w:rPr>
          <w:rFonts w:ascii="Times New Roman" w:hAnsi="Times New Roman" w:cs="Times New Roman"/>
          <w:sz w:val="24"/>
          <w:szCs w:val="24"/>
        </w:rPr>
        <w:t>hand,</w:t>
      </w:r>
      <w:proofErr w:type="gramEnd"/>
      <w:r w:rsidR="00D4622C">
        <w:rPr>
          <w:rFonts w:ascii="Times New Roman" w:hAnsi="Times New Roman" w:cs="Times New Roman"/>
          <w:sz w:val="24"/>
          <w:szCs w:val="24"/>
        </w:rPr>
        <w:t xml:space="preserve"> I made my report </w:t>
      </w:r>
      <w:r w:rsidR="00591263">
        <w:rPr>
          <w:rFonts w:ascii="Times New Roman" w:hAnsi="Times New Roman" w:cs="Times New Roman"/>
          <w:sz w:val="24"/>
          <w:szCs w:val="24"/>
        </w:rPr>
        <w:t xml:space="preserve">based </w:t>
      </w:r>
      <w:r w:rsidR="00D4622C">
        <w:rPr>
          <w:rFonts w:ascii="Times New Roman" w:hAnsi="Times New Roman" w:cs="Times New Roman"/>
          <w:sz w:val="24"/>
          <w:szCs w:val="24"/>
        </w:rPr>
        <w:t>on</w:t>
      </w:r>
      <w:r w:rsidR="00591263">
        <w:rPr>
          <w:rFonts w:ascii="Times New Roman" w:hAnsi="Times New Roman" w:cs="Times New Roman"/>
          <w:sz w:val="24"/>
          <w:szCs w:val="24"/>
        </w:rPr>
        <w:t xml:space="preserve"> the</w:t>
      </w:r>
      <w:r w:rsidR="00D4622C">
        <w:rPr>
          <w:rFonts w:ascii="Times New Roman" w:hAnsi="Times New Roman" w:cs="Times New Roman"/>
          <w:sz w:val="24"/>
          <w:szCs w:val="24"/>
        </w:rPr>
        <w:t xml:space="preserve"> findings of </w:t>
      </w:r>
      <w:r w:rsidR="00591263">
        <w:rPr>
          <w:rFonts w:ascii="Times New Roman" w:hAnsi="Times New Roman" w:cs="Times New Roman"/>
          <w:sz w:val="24"/>
          <w:szCs w:val="24"/>
        </w:rPr>
        <w:t xml:space="preserve">the </w:t>
      </w:r>
      <w:r w:rsidR="00D4622C">
        <w:rPr>
          <w:rFonts w:ascii="Times New Roman" w:hAnsi="Times New Roman" w:cs="Times New Roman"/>
          <w:sz w:val="24"/>
          <w:szCs w:val="24"/>
        </w:rPr>
        <w:t>Human Resource activities.</w:t>
      </w:r>
    </w:p>
    <w:p w14:paraId="4BE0198A" w14:textId="77777777" w:rsidR="00D4622C" w:rsidRDefault="005A78B5" w:rsidP="005A78B5">
      <w:pPr>
        <w:spacing w:line="360" w:lineRule="auto"/>
        <w:jc w:val="both"/>
      </w:pPr>
      <w:r w:rsidRPr="005A78B5">
        <w:rPr>
          <w:rFonts w:ascii="Times New Roman" w:hAnsi="Times New Roman" w:cs="Times New Roman"/>
          <w:sz w:val="24"/>
          <w:szCs w:val="24"/>
        </w:rPr>
        <w:t>The new sector in the corporate world is human resources d</w:t>
      </w:r>
      <w:r w:rsidR="009A3BA5">
        <w:rPr>
          <w:rFonts w:ascii="Times New Roman" w:hAnsi="Times New Roman" w:cs="Times New Roman"/>
          <w:sz w:val="24"/>
          <w:szCs w:val="24"/>
        </w:rPr>
        <w:t>epartment</w:t>
      </w:r>
      <w:r w:rsidRPr="005A78B5">
        <w:rPr>
          <w:rFonts w:ascii="Times New Roman" w:hAnsi="Times New Roman" w:cs="Times New Roman"/>
          <w:sz w:val="24"/>
          <w:szCs w:val="24"/>
        </w:rPr>
        <w:t xml:space="preserve">. In the past, large corporations neglected Human Resource. The situation has evolved, and the majority of organizations now place a strong emphasis on HRM practices. The main thing </w:t>
      </w:r>
      <w:proofErr w:type="gramStart"/>
      <w:r w:rsidRPr="005A78B5">
        <w:rPr>
          <w:rFonts w:ascii="Times New Roman" w:hAnsi="Times New Roman" w:cs="Times New Roman"/>
          <w:sz w:val="24"/>
          <w:szCs w:val="24"/>
        </w:rPr>
        <w:t>is,</w:t>
      </w:r>
      <w:proofErr w:type="gramEnd"/>
      <w:r w:rsidRPr="005A78B5">
        <w:rPr>
          <w:rFonts w:ascii="Times New Roman" w:hAnsi="Times New Roman" w:cs="Times New Roman"/>
          <w:sz w:val="24"/>
          <w:szCs w:val="24"/>
        </w:rPr>
        <w:t xml:space="preserve"> that machines don't manage the organization rather Human Resource manage and run the organization. In order to achieve </w:t>
      </w:r>
      <w:r>
        <w:rPr>
          <w:rFonts w:ascii="Times New Roman" w:hAnsi="Times New Roman" w:cs="Times New Roman"/>
          <w:sz w:val="24"/>
          <w:szCs w:val="24"/>
        </w:rPr>
        <w:t>sustainable</w:t>
      </w:r>
      <w:r w:rsidRPr="005A78B5">
        <w:rPr>
          <w:rFonts w:ascii="Times New Roman" w:hAnsi="Times New Roman" w:cs="Times New Roman"/>
          <w:sz w:val="24"/>
          <w:szCs w:val="24"/>
        </w:rPr>
        <w:t xml:space="preserve"> competitive advantage in the industry, it is crucial to sustain these human resources. The emphasis is placed on HRM practice by IPDC as well.</w:t>
      </w:r>
      <w:r w:rsidRPr="005A78B5">
        <w:t xml:space="preserve"> </w:t>
      </w:r>
    </w:p>
    <w:p w14:paraId="3C933A5B" w14:textId="72E810F9" w:rsidR="00A56FBF" w:rsidRPr="005A78B5" w:rsidRDefault="00A56FBF" w:rsidP="005A78B5">
      <w:pPr>
        <w:spacing w:line="360" w:lineRule="auto"/>
        <w:jc w:val="both"/>
        <w:rPr>
          <w:rFonts w:ascii="Times New Roman" w:hAnsi="Times New Roman" w:cs="Times New Roman"/>
          <w:sz w:val="24"/>
          <w:szCs w:val="24"/>
        </w:rPr>
      </w:pPr>
      <w:r w:rsidRPr="005A78B5">
        <w:rPr>
          <w:rFonts w:ascii="Times New Roman" w:hAnsi="Times New Roman" w:cs="Times New Roman"/>
          <w:sz w:val="24"/>
          <w:szCs w:val="24"/>
        </w:rPr>
        <w:t xml:space="preserve">IPDC’s Human Resource practices </w:t>
      </w:r>
      <w:r w:rsidR="001F012F" w:rsidRPr="005A78B5">
        <w:rPr>
          <w:rFonts w:ascii="Times New Roman" w:hAnsi="Times New Roman" w:cs="Times New Roman"/>
          <w:sz w:val="24"/>
          <w:szCs w:val="24"/>
        </w:rPr>
        <w:t>are</w:t>
      </w:r>
      <w:r w:rsidRPr="005A78B5">
        <w:rPr>
          <w:rFonts w:ascii="Times New Roman" w:hAnsi="Times New Roman" w:cs="Times New Roman"/>
          <w:sz w:val="24"/>
          <w:szCs w:val="24"/>
        </w:rPr>
        <w:t xml:space="preserve"> the main concern for the report. The company will be described in general terms, along with its goals, available goods and services and the core functions of the Human Resource Department of the IPDC Finance Limited. This report was prepared about IPDC Finance Limited based on the consent of colleague</w:t>
      </w:r>
      <w:r w:rsidR="00956FBC" w:rsidRPr="005A78B5">
        <w:rPr>
          <w:rFonts w:ascii="Times New Roman" w:hAnsi="Times New Roman" w:cs="Times New Roman"/>
          <w:sz w:val="24"/>
          <w:szCs w:val="24"/>
        </w:rPr>
        <w:t>s</w:t>
      </w:r>
      <w:r w:rsidRPr="005A78B5">
        <w:rPr>
          <w:rFonts w:ascii="Times New Roman" w:hAnsi="Times New Roman" w:cs="Times New Roman"/>
          <w:sz w:val="24"/>
          <w:szCs w:val="24"/>
        </w:rPr>
        <w:t xml:space="preserve"> and best of my knowledge throughout my internship period. </w:t>
      </w:r>
      <w:proofErr w:type="gramStart"/>
      <w:r w:rsidRPr="005A78B5">
        <w:rPr>
          <w:rFonts w:ascii="Times New Roman" w:hAnsi="Times New Roman" w:cs="Times New Roman"/>
          <w:sz w:val="24"/>
          <w:szCs w:val="24"/>
        </w:rPr>
        <w:t>The main topics that may relate to my work and organization.</w:t>
      </w:r>
      <w:proofErr w:type="gramEnd"/>
      <w:r w:rsidRPr="005A78B5">
        <w:rPr>
          <w:rFonts w:ascii="Times New Roman" w:hAnsi="Times New Roman" w:cs="Times New Roman"/>
          <w:sz w:val="24"/>
          <w:szCs w:val="24"/>
        </w:rPr>
        <w:t xml:space="preserve"> My honorable internship supervisor, Shayla khanam</w:t>
      </w:r>
      <w:r w:rsidR="00956FBC" w:rsidRPr="005A78B5">
        <w:rPr>
          <w:rFonts w:ascii="Times New Roman" w:hAnsi="Times New Roman" w:cs="Times New Roman"/>
          <w:sz w:val="24"/>
          <w:szCs w:val="24"/>
        </w:rPr>
        <w:t>,</w:t>
      </w:r>
      <w:r w:rsidRPr="005A78B5">
        <w:rPr>
          <w:rFonts w:ascii="Times New Roman" w:hAnsi="Times New Roman" w:cs="Times New Roman"/>
          <w:sz w:val="24"/>
          <w:szCs w:val="24"/>
        </w:rPr>
        <w:t xml:space="preserve"> assigned me to prepare this report. I think I have achieved a considerable level of knowledge about this renewed non-banking financial institution and I </w:t>
      </w:r>
      <w:r w:rsidR="005034C9" w:rsidRPr="005A78B5">
        <w:rPr>
          <w:rFonts w:ascii="Times New Roman" w:hAnsi="Times New Roman" w:cs="Times New Roman"/>
          <w:sz w:val="24"/>
          <w:szCs w:val="24"/>
        </w:rPr>
        <w:t>would like</w:t>
      </w:r>
      <w:r w:rsidRPr="005A78B5">
        <w:rPr>
          <w:rFonts w:ascii="Times New Roman" w:hAnsi="Times New Roman" w:cs="Times New Roman"/>
          <w:sz w:val="24"/>
          <w:szCs w:val="24"/>
        </w:rPr>
        <w:t xml:space="preserve"> to share my</w:t>
      </w:r>
      <w:r w:rsidR="005034C9" w:rsidRPr="005A78B5">
        <w:rPr>
          <w:rFonts w:ascii="Times New Roman" w:hAnsi="Times New Roman" w:cs="Times New Roman"/>
          <w:sz w:val="24"/>
          <w:szCs w:val="24"/>
        </w:rPr>
        <w:t xml:space="preserve"> absorbed</w:t>
      </w:r>
      <w:r w:rsidRPr="005A78B5">
        <w:rPr>
          <w:rFonts w:ascii="Times New Roman" w:hAnsi="Times New Roman" w:cs="Times New Roman"/>
          <w:sz w:val="24"/>
          <w:szCs w:val="24"/>
        </w:rPr>
        <w:t xml:space="preserve"> knowledge through this report.</w:t>
      </w:r>
    </w:p>
    <w:p w14:paraId="77329317" w14:textId="77777777" w:rsidR="00A56FBF" w:rsidRPr="00FC5202" w:rsidRDefault="00A56FBF" w:rsidP="00A56FBF">
      <w:pPr>
        <w:spacing w:line="360" w:lineRule="auto"/>
        <w:jc w:val="both"/>
        <w:rPr>
          <w:rFonts w:ascii="Times New Roman" w:hAnsi="Times New Roman" w:cs="Times New Roman"/>
          <w:sz w:val="24"/>
          <w:szCs w:val="24"/>
        </w:rPr>
      </w:pPr>
    </w:p>
    <w:p w14:paraId="77957310" w14:textId="7381C9F0" w:rsidR="00A56FBF" w:rsidRPr="00FC5202" w:rsidRDefault="00A56FBF" w:rsidP="00EB3AA7">
      <w:pPr>
        <w:pStyle w:val="Heading1"/>
        <w:jc w:val="center"/>
        <w:rPr>
          <w:rFonts w:ascii="Times New Roman" w:hAnsi="Times New Roman" w:cs="Times New Roman"/>
          <w:b/>
          <w:color w:val="auto"/>
          <w:sz w:val="28"/>
          <w:szCs w:val="28"/>
        </w:rPr>
      </w:pPr>
      <w:bookmarkStart w:id="8" w:name="_Toc121411434"/>
      <w:r w:rsidRPr="00FC5202">
        <w:rPr>
          <w:rFonts w:ascii="Times New Roman" w:hAnsi="Times New Roman" w:cs="Times New Roman"/>
          <w:b/>
          <w:color w:val="auto"/>
          <w:sz w:val="28"/>
          <w:szCs w:val="28"/>
        </w:rPr>
        <w:lastRenderedPageBreak/>
        <w:t>Chapter 2</w:t>
      </w:r>
      <w:r w:rsidR="00473B72" w:rsidRPr="00FC5202">
        <w:rPr>
          <w:rFonts w:ascii="Times New Roman" w:hAnsi="Times New Roman" w:cs="Times New Roman"/>
          <w:b/>
          <w:color w:val="auto"/>
          <w:sz w:val="28"/>
          <w:szCs w:val="28"/>
        </w:rPr>
        <w:t xml:space="preserve">: </w:t>
      </w:r>
      <w:r w:rsidRPr="00FC5202">
        <w:rPr>
          <w:rFonts w:ascii="Times New Roman" w:hAnsi="Times New Roman" w:cs="Times New Roman"/>
          <w:b/>
          <w:color w:val="auto"/>
          <w:sz w:val="28"/>
          <w:szCs w:val="28"/>
        </w:rPr>
        <w:t>Objectives</w:t>
      </w:r>
      <w:bookmarkEnd w:id="8"/>
    </w:p>
    <w:p w14:paraId="06E97F29" w14:textId="77777777" w:rsidR="00473B72" w:rsidRPr="00FC5202" w:rsidRDefault="00473B72" w:rsidP="002D1329">
      <w:pPr>
        <w:jc w:val="both"/>
        <w:rPr>
          <w:rFonts w:ascii="Times New Roman" w:hAnsi="Times New Roman" w:cs="Times New Roman"/>
        </w:rPr>
      </w:pPr>
    </w:p>
    <w:bookmarkEnd w:id="7"/>
    <w:p w14:paraId="7582209A" w14:textId="257E8960" w:rsidR="00BF49BE" w:rsidRPr="00ED4830" w:rsidRDefault="00BF49BE" w:rsidP="002D1329">
      <w:pPr>
        <w:spacing w:line="360" w:lineRule="auto"/>
        <w:jc w:val="both"/>
        <w:rPr>
          <w:rFonts w:ascii="Times New Roman" w:eastAsia="Times New Roman" w:hAnsi="Times New Roman" w:cs="Times New Roman"/>
          <w:sz w:val="24"/>
          <w:szCs w:val="24"/>
        </w:rPr>
      </w:pPr>
      <w:r>
        <w:rPr>
          <w:rFonts w:ascii="Times New Roman" w:hAnsi="Times New Roman" w:cs="Times New Roman"/>
        </w:rPr>
        <w:t xml:space="preserve">I have made this report on the basis of two objectives. Which are noted </w:t>
      </w:r>
      <w:proofErr w:type="gramStart"/>
      <w:r>
        <w:rPr>
          <w:rFonts w:ascii="Times New Roman" w:hAnsi="Times New Roman" w:cs="Times New Roman"/>
        </w:rPr>
        <w:t>briefly:</w:t>
      </w:r>
      <w:proofErr w:type="gramEnd"/>
    </w:p>
    <w:p w14:paraId="1C29992D" w14:textId="703ABBE0" w:rsidR="00BF49BE" w:rsidRDefault="00BF49BE" w:rsidP="002D1329">
      <w:pPr>
        <w:spacing w:line="360" w:lineRule="auto"/>
        <w:jc w:val="both"/>
        <w:rPr>
          <w:rFonts w:ascii="Times New Roman" w:eastAsia="Times New Roman" w:hAnsi="Times New Roman" w:cs="Times New Roman"/>
          <w:b/>
          <w:sz w:val="24"/>
          <w:szCs w:val="24"/>
        </w:rPr>
      </w:pPr>
      <w:r w:rsidRPr="00AF5AC9">
        <w:rPr>
          <w:rFonts w:ascii="Times New Roman" w:eastAsia="Times New Roman" w:hAnsi="Times New Roman" w:cs="Times New Roman"/>
          <w:b/>
          <w:sz w:val="24"/>
          <w:szCs w:val="24"/>
        </w:rPr>
        <w:t>Primary objective:</w:t>
      </w:r>
    </w:p>
    <w:p w14:paraId="02E6161D" w14:textId="29732517" w:rsidR="00BF49BE" w:rsidRPr="00761BD9" w:rsidRDefault="00BF49BE" w:rsidP="002D1329">
      <w:pPr>
        <w:pStyle w:val="ListParagraph"/>
        <w:numPr>
          <w:ilvl w:val="0"/>
          <w:numId w:val="19"/>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w:t>
      </w:r>
      <w:r w:rsidRPr="006F0959">
        <w:rPr>
          <w:rFonts w:ascii="Times New Roman" w:eastAsia="Times New Roman" w:hAnsi="Times New Roman" w:cs="Times New Roman"/>
          <w:sz w:val="24"/>
          <w:szCs w:val="24"/>
        </w:rPr>
        <w:t xml:space="preserve">he primary objective of this report is the requirement of achieving </w:t>
      </w:r>
      <w:r w:rsidR="000B442F">
        <w:rPr>
          <w:rFonts w:ascii="Times New Roman" w:eastAsia="Times New Roman" w:hAnsi="Times New Roman" w:cs="Times New Roman"/>
          <w:sz w:val="24"/>
          <w:szCs w:val="24"/>
        </w:rPr>
        <w:t>my</w:t>
      </w:r>
      <w:r>
        <w:rPr>
          <w:rFonts w:ascii="Times New Roman" w:eastAsia="Times New Roman" w:hAnsi="Times New Roman" w:cs="Times New Roman"/>
          <w:sz w:val="24"/>
          <w:szCs w:val="24"/>
        </w:rPr>
        <w:t xml:space="preserve"> </w:t>
      </w:r>
      <w:r w:rsidRPr="006F0959">
        <w:rPr>
          <w:rFonts w:ascii="Times New Roman" w:eastAsia="Times New Roman" w:hAnsi="Times New Roman" w:cs="Times New Roman"/>
          <w:sz w:val="24"/>
          <w:szCs w:val="24"/>
        </w:rPr>
        <w:t>BBA</w:t>
      </w:r>
      <w:r>
        <w:rPr>
          <w:rFonts w:ascii="Times New Roman" w:eastAsia="Times New Roman" w:hAnsi="Times New Roman" w:cs="Times New Roman"/>
          <w:sz w:val="24"/>
          <w:szCs w:val="24"/>
        </w:rPr>
        <w:t xml:space="preserve"> </w:t>
      </w:r>
      <w:r w:rsidRPr="006F0959">
        <w:rPr>
          <w:rFonts w:ascii="Times New Roman" w:eastAsia="Times New Roman" w:hAnsi="Times New Roman" w:cs="Times New Roman"/>
          <w:sz w:val="24"/>
          <w:szCs w:val="24"/>
        </w:rPr>
        <w:t xml:space="preserve">degree from the School of Business and Economics </w:t>
      </w:r>
      <w:r>
        <w:rPr>
          <w:rFonts w:ascii="Times New Roman" w:eastAsia="Times New Roman" w:hAnsi="Times New Roman" w:cs="Times New Roman"/>
          <w:sz w:val="24"/>
          <w:szCs w:val="24"/>
        </w:rPr>
        <w:t xml:space="preserve">of </w:t>
      </w:r>
      <w:r w:rsidRPr="006F0959">
        <w:rPr>
          <w:rFonts w:ascii="Times New Roman" w:eastAsia="Times New Roman" w:hAnsi="Times New Roman" w:cs="Times New Roman"/>
          <w:sz w:val="24"/>
          <w:szCs w:val="24"/>
        </w:rPr>
        <w:t>United International University</w:t>
      </w:r>
      <w:r w:rsidR="000B442F">
        <w:rPr>
          <w:rFonts w:ascii="Times New Roman" w:eastAsia="Times New Roman" w:hAnsi="Times New Roman" w:cs="Times New Roman"/>
          <w:sz w:val="24"/>
          <w:szCs w:val="24"/>
        </w:rPr>
        <w:t>.</w:t>
      </w:r>
    </w:p>
    <w:p w14:paraId="4FEB03F1" w14:textId="62696ED3" w:rsidR="00BF49BE" w:rsidRPr="00761BD9" w:rsidRDefault="002D1329" w:rsidP="002D1329">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w:t>
      </w:r>
      <w:r w:rsidR="00BF49BE" w:rsidRPr="00761BD9">
        <w:rPr>
          <w:rFonts w:ascii="Times New Roman" w:eastAsia="Times New Roman" w:hAnsi="Times New Roman" w:cs="Times New Roman"/>
          <w:b/>
          <w:sz w:val="24"/>
          <w:szCs w:val="24"/>
        </w:rPr>
        <w:t>econdary objective</w:t>
      </w:r>
      <w:r w:rsidR="00BF49BE">
        <w:rPr>
          <w:rFonts w:ascii="Times New Roman" w:eastAsia="Times New Roman" w:hAnsi="Times New Roman" w:cs="Times New Roman"/>
          <w:b/>
          <w:sz w:val="24"/>
          <w:szCs w:val="24"/>
        </w:rPr>
        <w:t>s:</w:t>
      </w:r>
    </w:p>
    <w:p w14:paraId="0603113E" w14:textId="77777777" w:rsidR="00BF49BE" w:rsidRDefault="00BF49BE" w:rsidP="002D1329">
      <w:pPr>
        <w:pStyle w:val="ListParagraph"/>
        <w:numPr>
          <w:ilvl w:val="0"/>
          <w:numId w:val="2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secondary objective </w:t>
      </w:r>
      <w:r w:rsidRPr="00B27D16">
        <w:rPr>
          <w:rFonts w:ascii="Times New Roman" w:eastAsia="Times New Roman" w:hAnsi="Times New Roman" w:cs="Times New Roman"/>
          <w:sz w:val="24"/>
          <w:szCs w:val="24"/>
        </w:rPr>
        <w:t>is to present useful, relevant information and knowledge regarding IPDC Finance Limited.</w:t>
      </w:r>
    </w:p>
    <w:p w14:paraId="3EB93617" w14:textId="77777777" w:rsidR="00BF49BE" w:rsidRDefault="00BF49BE" w:rsidP="002D1329">
      <w:pPr>
        <w:pStyle w:val="ListParagraph"/>
        <w:numPr>
          <w:ilvl w:val="0"/>
          <w:numId w:val="2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secondary objective is to </w:t>
      </w:r>
      <w:r w:rsidRPr="00B27D16">
        <w:rPr>
          <w:rFonts w:ascii="Times New Roman" w:eastAsia="Times New Roman" w:hAnsi="Times New Roman" w:cs="Times New Roman"/>
          <w:sz w:val="24"/>
          <w:szCs w:val="24"/>
        </w:rPr>
        <w:t>provide</w:t>
      </w:r>
      <w:r>
        <w:rPr>
          <w:rFonts w:ascii="Times New Roman" w:eastAsia="Times New Roman" w:hAnsi="Times New Roman" w:cs="Times New Roman"/>
          <w:sz w:val="24"/>
          <w:szCs w:val="24"/>
        </w:rPr>
        <w:t xml:space="preserve"> </w:t>
      </w:r>
      <w:r w:rsidRPr="00B27D16">
        <w:rPr>
          <w:rFonts w:ascii="Times New Roman" w:eastAsia="Times New Roman" w:hAnsi="Times New Roman" w:cs="Times New Roman"/>
          <w:sz w:val="24"/>
          <w:szCs w:val="24"/>
        </w:rPr>
        <w:t xml:space="preserve">information on how IPDC approaches the various processes of planning, recruitment, selection, performance appraisal, training and development and other HR activities. </w:t>
      </w:r>
    </w:p>
    <w:p w14:paraId="625CDD88" w14:textId="588B136F" w:rsidR="00BF49BE" w:rsidRDefault="00BF49BE" w:rsidP="002D1329">
      <w:pPr>
        <w:pStyle w:val="ListParagraph"/>
        <w:numPr>
          <w:ilvl w:val="0"/>
          <w:numId w:val="2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r w:rsidRPr="00B27D16">
        <w:rPr>
          <w:rFonts w:ascii="Times New Roman" w:eastAsia="Times New Roman" w:hAnsi="Times New Roman" w:cs="Times New Roman"/>
          <w:sz w:val="24"/>
          <w:szCs w:val="24"/>
        </w:rPr>
        <w:t xml:space="preserve"> internship will give me the best understanding of business culture and help me become ready to enter the job market.</w:t>
      </w:r>
    </w:p>
    <w:p w14:paraId="5EAEE0E4" w14:textId="57AE8F17" w:rsidR="00A56FBF" w:rsidRPr="002D1329" w:rsidRDefault="00BF49BE" w:rsidP="00A56FBF">
      <w:pPr>
        <w:pStyle w:val="ListParagraph"/>
        <w:numPr>
          <w:ilvl w:val="0"/>
          <w:numId w:val="20"/>
        </w:numPr>
        <w:spacing w:line="360" w:lineRule="auto"/>
        <w:jc w:val="both"/>
        <w:rPr>
          <w:rFonts w:ascii="Times New Roman" w:hAnsi="Times New Roman" w:cs="Times New Roman"/>
          <w:b/>
          <w:sz w:val="24"/>
          <w:szCs w:val="24"/>
        </w:rPr>
      </w:pPr>
      <w:r w:rsidRPr="002D1329">
        <w:rPr>
          <w:rFonts w:ascii="Times New Roman" w:eastAsia="Times New Roman" w:hAnsi="Times New Roman" w:cs="Times New Roman"/>
          <w:sz w:val="24"/>
          <w:szCs w:val="24"/>
        </w:rPr>
        <w:t xml:space="preserve">Another secondary objective is </w:t>
      </w:r>
      <w:r w:rsidR="00365120">
        <w:rPr>
          <w:rFonts w:ascii="Times New Roman" w:eastAsia="Times New Roman" w:hAnsi="Times New Roman" w:cs="Times New Roman"/>
          <w:sz w:val="24"/>
          <w:szCs w:val="24"/>
        </w:rPr>
        <w:t>to</w:t>
      </w:r>
      <w:r w:rsidRPr="002D1329">
        <w:rPr>
          <w:rFonts w:ascii="Times New Roman" w:eastAsia="Times New Roman" w:hAnsi="Times New Roman" w:cs="Times New Roman"/>
          <w:sz w:val="24"/>
          <w:szCs w:val="24"/>
        </w:rPr>
        <w:t xml:space="preserve"> </w:t>
      </w:r>
      <w:r w:rsidR="002D1329">
        <w:rPr>
          <w:rFonts w:ascii="Times New Roman" w:eastAsia="Times New Roman" w:hAnsi="Times New Roman" w:cs="Times New Roman"/>
          <w:sz w:val="24"/>
          <w:szCs w:val="24"/>
        </w:rPr>
        <w:t>learn the academic purpose.</w:t>
      </w:r>
    </w:p>
    <w:p w14:paraId="152824C7" w14:textId="27372B7F" w:rsidR="002D1329" w:rsidRPr="002D1329" w:rsidRDefault="002D1329" w:rsidP="00A56FBF">
      <w:pPr>
        <w:pStyle w:val="ListParagraph"/>
        <w:numPr>
          <w:ilvl w:val="0"/>
          <w:numId w:val="20"/>
        </w:numPr>
        <w:spacing w:line="360" w:lineRule="auto"/>
        <w:jc w:val="both"/>
        <w:rPr>
          <w:rFonts w:ascii="Times New Roman" w:hAnsi="Times New Roman" w:cs="Times New Roman"/>
          <w:b/>
          <w:sz w:val="24"/>
          <w:szCs w:val="24"/>
        </w:rPr>
      </w:pPr>
      <w:r>
        <w:rPr>
          <w:rFonts w:ascii="Times New Roman" w:eastAsia="Times New Roman" w:hAnsi="Times New Roman" w:cs="Times New Roman"/>
          <w:sz w:val="24"/>
          <w:szCs w:val="24"/>
        </w:rPr>
        <w:t>Last of all, adapting with the organizational culture.</w:t>
      </w:r>
    </w:p>
    <w:p w14:paraId="75F66CE8" w14:textId="77777777" w:rsidR="00A56FBF" w:rsidRPr="00FC5202" w:rsidRDefault="00A56FBF" w:rsidP="00A56FBF">
      <w:pPr>
        <w:spacing w:line="360" w:lineRule="auto"/>
        <w:jc w:val="both"/>
        <w:rPr>
          <w:rFonts w:ascii="Times New Roman" w:hAnsi="Times New Roman" w:cs="Times New Roman"/>
          <w:b/>
          <w:sz w:val="24"/>
          <w:szCs w:val="24"/>
        </w:rPr>
      </w:pPr>
    </w:p>
    <w:p w14:paraId="09BCF792" w14:textId="77777777" w:rsidR="00A56FBF" w:rsidRPr="00FC5202" w:rsidRDefault="00A56FBF" w:rsidP="00A56FBF">
      <w:pPr>
        <w:spacing w:line="360" w:lineRule="auto"/>
        <w:jc w:val="both"/>
        <w:rPr>
          <w:rFonts w:ascii="Times New Roman" w:hAnsi="Times New Roman" w:cs="Times New Roman"/>
          <w:b/>
          <w:sz w:val="24"/>
          <w:szCs w:val="24"/>
        </w:rPr>
      </w:pPr>
    </w:p>
    <w:p w14:paraId="3172561C" w14:textId="77777777" w:rsidR="00A56FBF" w:rsidRPr="00FC5202" w:rsidRDefault="00A56FBF" w:rsidP="00A56FBF">
      <w:pPr>
        <w:spacing w:line="360" w:lineRule="auto"/>
        <w:jc w:val="both"/>
        <w:rPr>
          <w:rFonts w:ascii="Times New Roman" w:hAnsi="Times New Roman" w:cs="Times New Roman"/>
          <w:b/>
          <w:sz w:val="24"/>
          <w:szCs w:val="24"/>
        </w:rPr>
      </w:pPr>
    </w:p>
    <w:p w14:paraId="0A5E413F" w14:textId="77777777" w:rsidR="00A56FBF" w:rsidRPr="00FC5202" w:rsidRDefault="00A56FBF" w:rsidP="00A56FBF">
      <w:pPr>
        <w:spacing w:line="360" w:lineRule="auto"/>
        <w:jc w:val="both"/>
        <w:rPr>
          <w:rFonts w:ascii="Times New Roman" w:hAnsi="Times New Roman" w:cs="Times New Roman"/>
          <w:b/>
          <w:sz w:val="24"/>
          <w:szCs w:val="24"/>
        </w:rPr>
      </w:pPr>
    </w:p>
    <w:p w14:paraId="5CF9D5E4" w14:textId="77777777" w:rsidR="00A56FBF" w:rsidRPr="00FC5202" w:rsidRDefault="00A56FBF" w:rsidP="00A56FBF">
      <w:pPr>
        <w:spacing w:line="360" w:lineRule="auto"/>
        <w:jc w:val="both"/>
        <w:rPr>
          <w:rFonts w:ascii="Times New Roman" w:hAnsi="Times New Roman" w:cs="Times New Roman"/>
          <w:b/>
          <w:sz w:val="24"/>
          <w:szCs w:val="24"/>
        </w:rPr>
      </w:pPr>
    </w:p>
    <w:p w14:paraId="778F7B05" w14:textId="77777777" w:rsidR="00A56FBF" w:rsidRPr="00FC5202" w:rsidRDefault="00A56FBF" w:rsidP="00A56FBF">
      <w:pPr>
        <w:spacing w:line="360" w:lineRule="auto"/>
        <w:jc w:val="both"/>
        <w:rPr>
          <w:rFonts w:ascii="Times New Roman" w:hAnsi="Times New Roman" w:cs="Times New Roman"/>
          <w:b/>
          <w:sz w:val="24"/>
          <w:szCs w:val="24"/>
        </w:rPr>
      </w:pPr>
    </w:p>
    <w:p w14:paraId="566F5DEF" w14:textId="6BD6B908" w:rsidR="00A56FBF" w:rsidRPr="00FC5202" w:rsidRDefault="00A56FBF" w:rsidP="00A56FBF">
      <w:pPr>
        <w:spacing w:line="360" w:lineRule="auto"/>
        <w:jc w:val="both"/>
        <w:rPr>
          <w:rFonts w:ascii="Times New Roman" w:hAnsi="Times New Roman" w:cs="Times New Roman"/>
          <w:b/>
          <w:sz w:val="24"/>
          <w:szCs w:val="24"/>
        </w:rPr>
      </w:pPr>
    </w:p>
    <w:p w14:paraId="2785541B" w14:textId="40F84E60" w:rsidR="00FC5202" w:rsidRPr="00FC5202" w:rsidRDefault="00FC5202" w:rsidP="00A56FBF">
      <w:pPr>
        <w:spacing w:line="360" w:lineRule="auto"/>
        <w:jc w:val="both"/>
        <w:rPr>
          <w:rFonts w:ascii="Times New Roman" w:hAnsi="Times New Roman" w:cs="Times New Roman"/>
          <w:b/>
          <w:sz w:val="24"/>
          <w:szCs w:val="24"/>
        </w:rPr>
      </w:pPr>
    </w:p>
    <w:p w14:paraId="7E00A955" w14:textId="54AD25D0" w:rsidR="00A56FBF" w:rsidRPr="00FC5202" w:rsidRDefault="00A56FBF" w:rsidP="00EB3AA7">
      <w:pPr>
        <w:pStyle w:val="Heading1"/>
        <w:jc w:val="center"/>
        <w:rPr>
          <w:rFonts w:ascii="Times New Roman" w:hAnsi="Times New Roman" w:cs="Times New Roman"/>
          <w:b/>
          <w:color w:val="auto"/>
          <w:sz w:val="28"/>
          <w:szCs w:val="28"/>
        </w:rPr>
      </w:pPr>
      <w:bookmarkStart w:id="9" w:name="_Toc121411435"/>
      <w:r w:rsidRPr="00FC5202">
        <w:rPr>
          <w:rFonts w:ascii="Times New Roman" w:hAnsi="Times New Roman" w:cs="Times New Roman"/>
          <w:b/>
          <w:color w:val="auto"/>
          <w:sz w:val="28"/>
          <w:szCs w:val="28"/>
        </w:rPr>
        <w:lastRenderedPageBreak/>
        <w:t>Chapter 3</w:t>
      </w:r>
      <w:r w:rsidR="00473B72" w:rsidRPr="00FC5202">
        <w:rPr>
          <w:rFonts w:ascii="Times New Roman" w:hAnsi="Times New Roman" w:cs="Times New Roman"/>
          <w:b/>
          <w:color w:val="auto"/>
          <w:sz w:val="28"/>
          <w:szCs w:val="28"/>
        </w:rPr>
        <w:t xml:space="preserve">: </w:t>
      </w:r>
      <w:r w:rsidRPr="00FC5202">
        <w:rPr>
          <w:rFonts w:ascii="Times New Roman" w:hAnsi="Times New Roman" w:cs="Times New Roman"/>
          <w:b/>
          <w:color w:val="auto"/>
          <w:sz w:val="28"/>
          <w:szCs w:val="28"/>
        </w:rPr>
        <w:t>Methodology</w:t>
      </w:r>
      <w:bookmarkEnd w:id="9"/>
    </w:p>
    <w:p w14:paraId="11907E0C" w14:textId="77777777" w:rsidR="00473B72" w:rsidRPr="00FC5202" w:rsidRDefault="00473B72" w:rsidP="00473B72">
      <w:pPr>
        <w:rPr>
          <w:rFonts w:ascii="Times New Roman" w:hAnsi="Times New Roman" w:cs="Times New Roman"/>
        </w:rPr>
      </w:pPr>
    </w:p>
    <w:p w14:paraId="7A6D0F7F" w14:textId="77777777" w:rsidR="00A56FBF" w:rsidRPr="00FC5202" w:rsidRDefault="00A56FBF" w:rsidP="00A56FBF">
      <w:pPr>
        <w:spacing w:after="0" w:line="360" w:lineRule="auto"/>
        <w:jc w:val="both"/>
        <w:rPr>
          <w:rFonts w:ascii="Times New Roman" w:hAnsi="Times New Roman" w:cs="Times New Roman"/>
          <w:sz w:val="24"/>
          <w:szCs w:val="24"/>
        </w:rPr>
      </w:pPr>
      <w:r w:rsidRPr="00FC5202">
        <w:rPr>
          <w:rFonts w:ascii="Times New Roman" w:hAnsi="Times New Roman" w:cs="Times New Roman"/>
          <w:b/>
          <w:sz w:val="24"/>
          <w:szCs w:val="24"/>
        </w:rPr>
        <w:t xml:space="preserve">Type of Data: </w:t>
      </w:r>
      <w:r w:rsidRPr="00FC5202">
        <w:rPr>
          <w:rFonts w:ascii="Times New Roman" w:hAnsi="Times New Roman" w:cs="Times New Roman"/>
          <w:bCs/>
          <w:sz w:val="24"/>
          <w:szCs w:val="24"/>
        </w:rPr>
        <w:t xml:space="preserve">This report is about </w:t>
      </w:r>
      <w:r w:rsidRPr="00FC5202">
        <w:rPr>
          <w:rFonts w:ascii="Times New Roman" w:hAnsi="Times New Roman" w:cs="Times New Roman"/>
          <w:sz w:val="24"/>
          <w:szCs w:val="24"/>
        </w:rPr>
        <w:t>‘</w:t>
      </w:r>
      <w:r w:rsidRPr="00FC5202">
        <w:rPr>
          <w:rFonts w:ascii="Times New Roman" w:eastAsia="Times New Roman" w:hAnsi="Times New Roman" w:cs="Times New Roman"/>
          <w:sz w:val="24"/>
          <w:szCs w:val="24"/>
        </w:rPr>
        <w:t xml:space="preserve">Human Resource Management Operation at </w:t>
      </w:r>
      <w:r w:rsidRPr="00FC5202">
        <w:rPr>
          <w:rFonts w:ascii="Times New Roman" w:hAnsi="Times New Roman" w:cs="Times New Roman"/>
          <w:sz w:val="24"/>
          <w:szCs w:val="24"/>
        </w:rPr>
        <w:t>Industrial Promotion and Development Company of Bangladesh Limited’. Both the primary and secondary data are included here and both types of data are important for the report.</w:t>
      </w:r>
    </w:p>
    <w:p w14:paraId="44F87173" w14:textId="77777777" w:rsidR="00A56FBF" w:rsidRPr="00FC5202" w:rsidRDefault="00A56FBF" w:rsidP="00A56FBF">
      <w:pPr>
        <w:spacing w:after="0" w:line="360" w:lineRule="auto"/>
        <w:jc w:val="both"/>
        <w:rPr>
          <w:rFonts w:ascii="Times New Roman" w:eastAsia="Times New Roman" w:hAnsi="Times New Roman" w:cs="Times New Roman"/>
          <w:sz w:val="24"/>
          <w:szCs w:val="24"/>
        </w:rPr>
      </w:pPr>
    </w:p>
    <w:p w14:paraId="0A251B6D" w14:textId="73F9314B" w:rsidR="00A56FBF" w:rsidRPr="00FC5202" w:rsidRDefault="00A56FBF" w:rsidP="00A56FBF">
      <w:pPr>
        <w:spacing w:line="360" w:lineRule="auto"/>
        <w:jc w:val="both"/>
        <w:rPr>
          <w:rFonts w:ascii="Times New Roman" w:hAnsi="Times New Roman" w:cs="Times New Roman"/>
          <w:b/>
          <w:sz w:val="24"/>
          <w:szCs w:val="24"/>
        </w:rPr>
      </w:pPr>
      <w:r w:rsidRPr="00FC5202">
        <w:rPr>
          <w:rFonts w:ascii="Times New Roman" w:hAnsi="Times New Roman" w:cs="Times New Roman"/>
          <w:b/>
          <w:sz w:val="24"/>
          <w:szCs w:val="24"/>
        </w:rPr>
        <w:t xml:space="preserve">Sample Size: </w:t>
      </w:r>
      <w:r w:rsidRPr="00FC5202">
        <w:rPr>
          <w:rFonts w:ascii="Times New Roman" w:hAnsi="Times New Roman" w:cs="Times New Roman"/>
          <w:sz w:val="24"/>
          <w:szCs w:val="24"/>
        </w:rPr>
        <w:t>Number of sample size</w:t>
      </w:r>
      <w:r w:rsidR="006F23C5">
        <w:rPr>
          <w:rFonts w:ascii="Times New Roman" w:hAnsi="Times New Roman" w:cs="Times New Roman"/>
          <w:sz w:val="24"/>
          <w:szCs w:val="24"/>
        </w:rPr>
        <w:t>s</w:t>
      </w:r>
      <w:r w:rsidRPr="00FC5202">
        <w:rPr>
          <w:rFonts w:ascii="Times New Roman" w:hAnsi="Times New Roman" w:cs="Times New Roman"/>
          <w:sz w:val="24"/>
          <w:szCs w:val="24"/>
        </w:rPr>
        <w:t xml:space="preserve"> is </w:t>
      </w:r>
      <w:r w:rsidR="000D4945">
        <w:rPr>
          <w:rFonts w:ascii="Times New Roman" w:hAnsi="Times New Roman" w:cs="Times New Roman"/>
          <w:sz w:val="24"/>
          <w:szCs w:val="24"/>
        </w:rPr>
        <w:t>six</w:t>
      </w:r>
      <w:r w:rsidRPr="00FC5202">
        <w:rPr>
          <w:rFonts w:ascii="Times New Roman" w:hAnsi="Times New Roman" w:cs="Times New Roman"/>
          <w:sz w:val="24"/>
          <w:szCs w:val="24"/>
        </w:rPr>
        <w:t xml:space="preserve">. </w:t>
      </w:r>
    </w:p>
    <w:p w14:paraId="4C99E57C" w14:textId="5CE24A68" w:rsidR="00A56FBF" w:rsidRPr="00FC5202" w:rsidRDefault="00A56FBF" w:rsidP="00A56FBF">
      <w:pPr>
        <w:spacing w:line="360" w:lineRule="auto"/>
        <w:jc w:val="both"/>
        <w:rPr>
          <w:rFonts w:ascii="Times New Roman" w:hAnsi="Times New Roman" w:cs="Times New Roman"/>
          <w:b/>
          <w:sz w:val="24"/>
          <w:szCs w:val="24"/>
        </w:rPr>
      </w:pPr>
      <w:r w:rsidRPr="00FC5202">
        <w:rPr>
          <w:rFonts w:ascii="Times New Roman" w:hAnsi="Times New Roman" w:cs="Times New Roman"/>
          <w:b/>
          <w:sz w:val="24"/>
          <w:szCs w:val="24"/>
        </w:rPr>
        <w:t>Sampling Technique:</w:t>
      </w:r>
      <w:r w:rsidR="00453913">
        <w:rPr>
          <w:rFonts w:ascii="Times New Roman" w:hAnsi="Times New Roman" w:cs="Times New Roman"/>
          <w:b/>
          <w:sz w:val="24"/>
          <w:szCs w:val="24"/>
        </w:rPr>
        <w:t xml:space="preserve"> </w:t>
      </w:r>
      <w:r w:rsidR="006F23C5" w:rsidRPr="006F23C5">
        <w:rPr>
          <w:rFonts w:ascii="Times New Roman" w:hAnsi="Times New Roman" w:cs="Times New Roman"/>
          <w:sz w:val="24"/>
          <w:szCs w:val="24"/>
        </w:rPr>
        <w:t>In IPDC there are 1</w:t>
      </w:r>
      <w:r w:rsidR="006F23C5">
        <w:rPr>
          <w:rFonts w:ascii="Times New Roman" w:hAnsi="Times New Roman" w:cs="Times New Roman"/>
          <w:sz w:val="24"/>
          <w:szCs w:val="24"/>
        </w:rPr>
        <w:t>3</w:t>
      </w:r>
      <w:r w:rsidR="006F23C5" w:rsidRPr="006F23C5">
        <w:rPr>
          <w:rFonts w:ascii="Times New Roman" w:hAnsi="Times New Roman" w:cs="Times New Roman"/>
          <w:sz w:val="24"/>
          <w:szCs w:val="24"/>
        </w:rPr>
        <w:t xml:space="preserve"> employees in </w:t>
      </w:r>
      <w:r w:rsidR="000A14E9">
        <w:rPr>
          <w:rFonts w:ascii="Times New Roman" w:hAnsi="Times New Roman" w:cs="Times New Roman"/>
          <w:sz w:val="24"/>
          <w:szCs w:val="24"/>
        </w:rPr>
        <w:t>‘</w:t>
      </w:r>
      <w:r w:rsidR="006F23C5" w:rsidRPr="006F23C5">
        <w:rPr>
          <w:rFonts w:ascii="Times New Roman" w:hAnsi="Times New Roman" w:cs="Times New Roman"/>
          <w:sz w:val="24"/>
          <w:szCs w:val="24"/>
        </w:rPr>
        <w:t>Human Resource Department</w:t>
      </w:r>
      <w:r w:rsidR="000A14E9">
        <w:rPr>
          <w:rFonts w:ascii="Times New Roman" w:hAnsi="Times New Roman" w:cs="Times New Roman"/>
          <w:sz w:val="24"/>
          <w:szCs w:val="24"/>
        </w:rPr>
        <w:t>’</w:t>
      </w:r>
      <w:r w:rsidR="006F23C5">
        <w:rPr>
          <w:rFonts w:ascii="Times New Roman" w:hAnsi="Times New Roman" w:cs="Times New Roman"/>
          <w:b/>
          <w:sz w:val="24"/>
          <w:szCs w:val="24"/>
        </w:rPr>
        <w:t xml:space="preserve"> </w:t>
      </w:r>
      <w:r w:rsidR="006F23C5">
        <w:rPr>
          <w:rFonts w:ascii="Times New Roman" w:hAnsi="Times New Roman" w:cs="Times New Roman"/>
          <w:sz w:val="24"/>
          <w:szCs w:val="24"/>
        </w:rPr>
        <w:t xml:space="preserve">and </w:t>
      </w:r>
      <w:r w:rsidR="006F23C5" w:rsidRPr="00FC5202">
        <w:rPr>
          <w:rFonts w:ascii="Times New Roman" w:hAnsi="Times New Roman" w:cs="Times New Roman"/>
          <w:sz w:val="24"/>
          <w:szCs w:val="24"/>
        </w:rPr>
        <w:t>17</w:t>
      </w:r>
      <w:r w:rsidR="006F23C5">
        <w:rPr>
          <w:rFonts w:ascii="Times New Roman" w:hAnsi="Times New Roman" w:cs="Times New Roman"/>
          <w:sz w:val="24"/>
          <w:szCs w:val="24"/>
        </w:rPr>
        <w:t xml:space="preserve"> employees in </w:t>
      </w:r>
      <w:r w:rsidR="000A14E9">
        <w:rPr>
          <w:rFonts w:ascii="Times New Roman" w:hAnsi="Times New Roman" w:cs="Times New Roman"/>
          <w:sz w:val="24"/>
          <w:szCs w:val="24"/>
        </w:rPr>
        <w:t>‘</w:t>
      </w:r>
      <w:r w:rsidR="006F23C5">
        <w:rPr>
          <w:rFonts w:ascii="Times New Roman" w:hAnsi="Times New Roman" w:cs="Times New Roman"/>
          <w:sz w:val="24"/>
          <w:szCs w:val="24"/>
        </w:rPr>
        <w:t>Business Corporate Department</w:t>
      </w:r>
      <w:r w:rsidR="000A14E9">
        <w:rPr>
          <w:rFonts w:ascii="Times New Roman" w:hAnsi="Times New Roman" w:cs="Times New Roman"/>
          <w:sz w:val="24"/>
          <w:szCs w:val="24"/>
        </w:rPr>
        <w:t>’ actually where I was assigned</w:t>
      </w:r>
      <w:r w:rsidR="006F23C5">
        <w:rPr>
          <w:rFonts w:ascii="Times New Roman" w:hAnsi="Times New Roman" w:cs="Times New Roman"/>
          <w:sz w:val="24"/>
          <w:szCs w:val="24"/>
        </w:rPr>
        <w:t>.</w:t>
      </w:r>
      <w:r w:rsidR="000A14E9">
        <w:rPr>
          <w:rFonts w:ascii="Times New Roman" w:hAnsi="Times New Roman" w:cs="Times New Roman"/>
          <w:sz w:val="24"/>
          <w:szCs w:val="24"/>
        </w:rPr>
        <w:t xml:space="preserve"> I</w:t>
      </w:r>
      <w:r w:rsidR="006F23C5">
        <w:rPr>
          <w:rFonts w:ascii="Times New Roman" w:hAnsi="Times New Roman" w:cs="Times New Roman"/>
          <w:sz w:val="24"/>
          <w:szCs w:val="24"/>
        </w:rPr>
        <w:t xml:space="preserve"> </w:t>
      </w:r>
      <w:r w:rsidR="000A14E9" w:rsidRPr="00FC5202">
        <w:rPr>
          <w:rFonts w:ascii="Times New Roman" w:hAnsi="Times New Roman" w:cs="Times New Roman"/>
          <w:sz w:val="24"/>
          <w:szCs w:val="24"/>
        </w:rPr>
        <w:t xml:space="preserve">selected the Employees from </w:t>
      </w:r>
      <w:r w:rsidR="000A14E9">
        <w:rPr>
          <w:rFonts w:ascii="Times New Roman" w:hAnsi="Times New Roman" w:cs="Times New Roman"/>
          <w:sz w:val="24"/>
          <w:szCs w:val="24"/>
        </w:rPr>
        <w:t>both</w:t>
      </w:r>
      <w:r w:rsidR="000A14E9" w:rsidRPr="00FC5202">
        <w:rPr>
          <w:rFonts w:ascii="Times New Roman" w:hAnsi="Times New Roman" w:cs="Times New Roman"/>
          <w:sz w:val="24"/>
          <w:szCs w:val="24"/>
        </w:rPr>
        <w:t xml:space="preserve"> department</w:t>
      </w:r>
      <w:r w:rsidR="00365120">
        <w:rPr>
          <w:rFonts w:ascii="Times New Roman" w:hAnsi="Times New Roman" w:cs="Times New Roman"/>
          <w:sz w:val="24"/>
          <w:szCs w:val="24"/>
        </w:rPr>
        <w:t>s</w:t>
      </w:r>
      <w:r w:rsidR="000A14E9">
        <w:rPr>
          <w:rFonts w:ascii="Times New Roman" w:hAnsi="Times New Roman" w:cs="Times New Roman"/>
          <w:sz w:val="24"/>
          <w:szCs w:val="24"/>
        </w:rPr>
        <w:t xml:space="preserve"> to collect the necessary information. </w:t>
      </w:r>
      <w:r w:rsidRPr="00FC5202">
        <w:rPr>
          <w:rFonts w:ascii="Times New Roman" w:hAnsi="Times New Roman" w:cs="Times New Roman"/>
          <w:sz w:val="24"/>
          <w:szCs w:val="24"/>
        </w:rPr>
        <w:t>The sampl</w:t>
      </w:r>
      <w:r w:rsidR="006F23C5">
        <w:rPr>
          <w:rFonts w:ascii="Times New Roman" w:hAnsi="Times New Roman" w:cs="Times New Roman"/>
          <w:sz w:val="24"/>
          <w:szCs w:val="24"/>
        </w:rPr>
        <w:t>ing technique</w:t>
      </w:r>
      <w:r w:rsidRPr="00FC5202">
        <w:rPr>
          <w:rFonts w:ascii="Times New Roman" w:hAnsi="Times New Roman" w:cs="Times New Roman"/>
          <w:sz w:val="24"/>
          <w:szCs w:val="24"/>
        </w:rPr>
        <w:t xml:space="preserve"> was </w:t>
      </w:r>
      <w:r w:rsidR="000A14E9">
        <w:rPr>
          <w:rFonts w:ascii="Times New Roman" w:hAnsi="Times New Roman" w:cs="Times New Roman"/>
          <w:sz w:val="24"/>
          <w:szCs w:val="24"/>
        </w:rPr>
        <w:t xml:space="preserve">‘simple </w:t>
      </w:r>
      <w:r w:rsidRPr="00FC5202">
        <w:rPr>
          <w:rFonts w:ascii="Times New Roman" w:hAnsi="Times New Roman" w:cs="Times New Roman"/>
          <w:sz w:val="24"/>
          <w:szCs w:val="24"/>
        </w:rPr>
        <w:t>random</w:t>
      </w:r>
      <w:r w:rsidR="000A14E9">
        <w:rPr>
          <w:rFonts w:ascii="Times New Roman" w:hAnsi="Times New Roman" w:cs="Times New Roman"/>
          <w:sz w:val="24"/>
          <w:szCs w:val="24"/>
        </w:rPr>
        <w:t xml:space="preserve"> sampling’ technique. </w:t>
      </w:r>
      <w:r w:rsidR="00365120">
        <w:rPr>
          <w:rFonts w:ascii="Times New Roman" w:hAnsi="Times New Roman" w:cs="Times New Roman"/>
          <w:sz w:val="24"/>
          <w:szCs w:val="24"/>
        </w:rPr>
        <w:t>M</w:t>
      </w:r>
      <w:r w:rsidRPr="00FC5202">
        <w:rPr>
          <w:rFonts w:ascii="Times New Roman" w:hAnsi="Times New Roman" w:cs="Times New Roman"/>
          <w:sz w:val="24"/>
          <w:szCs w:val="24"/>
        </w:rPr>
        <w:t>y on-site supervisor</w:t>
      </w:r>
      <w:r w:rsidR="000A14E9">
        <w:rPr>
          <w:rFonts w:ascii="Times New Roman" w:hAnsi="Times New Roman" w:cs="Times New Roman"/>
          <w:sz w:val="24"/>
          <w:szCs w:val="24"/>
        </w:rPr>
        <w:t xml:space="preserve"> and the employees of </w:t>
      </w:r>
      <w:r w:rsidR="00365120">
        <w:rPr>
          <w:rFonts w:ascii="Times New Roman" w:hAnsi="Times New Roman" w:cs="Times New Roman"/>
          <w:sz w:val="24"/>
          <w:szCs w:val="24"/>
        </w:rPr>
        <w:t xml:space="preserve">the </w:t>
      </w:r>
      <w:r w:rsidR="000A14E9">
        <w:rPr>
          <w:rFonts w:ascii="Times New Roman" w:hAnsi="Times New Roman" w:cs="Times New Roman"/>
          <w:sz w:val="24"/>
          <w:szCs w:val="24"/>
        </w:rPr>
        <w:t>Business Corporate Department</w:t>
      </w:r>
      <w:r w:rsidRPr="00FC5202">
        <w:rPr>
          <w:rFonts w:ascii="Times New Roman" w:hAnsi="Times New Roman" w:cs="Times New Roman"/>
          <w:sz w:val="24"/>
          <w:szCs w:val="24"/>
        </w:rPr>
        <w:t xml:space="preserve"> also helped me to collect the information</w:t>
      </w:r>
      <w:r w:rsidR="000A14E9">
        <w:rPr>
          <w:rFonts w:ascii="Times New Roman" w:hAnsi="Times New Roman" w:cs="Times New Roman"/>
          <w:sz w:val="24"/>
          <w:szCs w:val="24"/>
        </w:rPr>
        <w:t xml:space="preserve"> although I was making report</w:t>
      </w:r>
      <w:r w:rsidR="00365120">
        <w:rPr>
          <w:rFonts w:ascii="Times New Roman" w:hAnsi="Times New Roman" w:cs="Times New Roman"/>
          <w:sz w:val="24"/>
          <w:szCs w:val="24"/>
        </w:rPr>
        <w:t>s</w:t>
      </w:r>
      <w:r w:rsidR="000A14E9">
        <w:rPr>
          <w:rFonts w:ascii="Times New Roman" w:hAnsi="Times New Roman" w:cs="Times New Roman"/>
          <w:sz w:val="24"/>
          <w:szCs w:val="24"/>
        </w:rPr>
        <w:t xml:space="preserve"> with the HR acti</w:t>
      </w:r>
      <w:r w:rsidR="009202D7">
        <w:rPr>
          <w:rFonts w:ascii="Times New Roman" w:hAnsi="Times New Roman" w:cs="Times New Roman"/>
          <w:sz w:val="24"/>
          <w:szCs w:val="24"/>
        </w:rPr>
        <w:t>vities</w:t>
      </w:r>
      <w:r w:rsidRPr="00FC5202">
        <w:rPr>
          <w:rFonts w:ascii="Times New Roman" w:hAnsi="Times New Roman" w:cs="Times New Roman"/>
          <w:sz w:val="24"/>
          <w:szCs w:val="24"/>
        </w:rPr>
        <w:t>.</w:t>
      </w:r>
    </w:p>
    <w:p w14:paraId="65FDA4CB" w14:textId="704D694C" w:rsidR="00A56FBF" w:rsidRPr="00FC5202" w:rsidRDefault="00A56FBF" w:rsidP="00A56FBF">
      <w:pPr>
        <w:spacing w:line="360" w:lineRule="auto"/>
        <w:jc w:val="both"/>
        <w:rPr>
          <w:rFonts w:ascii="Times New Roman" w:hAnsi="Times New Roman" w:cs="Times New Roman"/>
          <w:b/>
          <w:sz w:val="24"/>
          <w:szCs w:val="24"/>
        </w:rPr>
      </w:pPr>
      <w:r w:rsidRPr="00FC5202">
        <w:rPr>
          <w:rFonts w:ascii="Times New Roman" w:hAnsi="Times New Roman" w:cs="Times New Roman"/>
          <w:b/>
          <w:sz w:val="24"/>
          <w:szCs w:val="24"/>
        </w:rPr>
        <w:t>Data Collection Process:</w:t>
      </w:r>
      <w:r w:rsidRPr="00FC5202">
        <w:rPr>
          <w:rFonts w:ascii="Times New Roman" w:hAnsi="Times New Roman" w:cs="Times New Roman"/>
          <w:sz w:val="24"/>
          <w:szCs w:val="24"/>
        </w:rPr>
        <w:t xml:space="preserve"> As there are two types of data mentioned above so the collection procedures </w:t>
      </w:r>
      <w:r w:rsidR="00956FBC">
        <w:rPr>
          <w:rFonts w:ascii="Times New Roman" w:hAnsi="Times New Roman" w:cs="Times New Roman"/>
          <w:sz w:val="24"/>
          <w:szCs w:val="24"/>
        </w:rPr>
        <w:t xml:space="preserve">are </w:t>
      </w:r>
      <w:r w:rsidRPr="00FC5202">
        <w:rPr>
          <w:rFonts w:ascii="Times New Roman" w:hAnsi="Times New Roman" w:cs="Times New Roman"/>
          <w:sz w:val="24"/>
          <w:szCs w:val="24"/>
        </w:rPr>
        <w:t>also different</w:t>
      </w:r>
      <w:r w:rsidR="00DE59A4" w:rsidRPr="00FC5202">
        <w:rPr>
          <w:rFonts w:ascii="Times New Roman" w:hAnsi="Times New Roman" w:cs="Times New Roman"/>
          <w:sz w:val="24"/>
          <w:szCs w:val="24"/>
        </w:rPr>
        <w:t xml:space="preserve">, </w:t>
      </w:r>
      <w:r w:rsidRPr="00FC5202">
        <w:rPr>
          <w:rFonts w:ascii="Times New Roman" w:hAnsi="Times New Roman" w:cs="Times New Roman"/>
          <w:sz w:val="24"/>
          <w:szCs w:val="24"/>
        </w:rPr>
        <w:t xml:space="preserve">Primary data has been collected through the tasks which are assigned in the internship period and face to face conversation conducted by following the ‘Questioners’ mentioned in the Reference part. </w:t>
      </w:r>
    </w:p>
    <w:p w14:paraId="50026044" w14:textId="4A5F7E30" w:rsidR="00A56FBF" w:rsidRPr="00FC5202" w:rsidRDefault="00A56FBF" w:rsidP="00A56FBF">
      <w:pPr>
        <w:spacing w:line="360" w:lineRule="auto"/>
        <w:jc w:val="both"/>
        <w:rPr>
          <w:rFonts w:ascii="Times New Roman" w:hAnsi="Times New Roman" w:cs="Times New Roman"/>
          <w:b/>
          <w:sz w:val="24"/>
          <w:szCs w:val="24"/>
        </w:rPr>
      </w:pPr>
      <w:r w:rsidRPr="00FC5202">
        <w:rPr>
          <w:rFonts w:ascii="Times New Roman" w:hAnsi="Times New Roman" w:cs="Times New Roman"/>
          <w:sz w:val="24"/>
          <w:szCs w:val="24"/>
        </w:rPr>
        <w:t>Secondary data sourced through</w:t>
      </w:r>
      <w:r w:rsidR="003E414D">
        <w:rPr>
          <w:rFonts w:ascii="Times New Roman" w:hAnsi="Times New Roman" w:cs="Times New Roman"/>
          <w:sz w:val="24"/>
          <w:szCs w:val="24"/>
        </w:rPr>
        <w:t xml:space="preserve"> the</w:t>
      </w:r>
      <w:r w:rsidRPr="00FC5202">
        <w:rPr>
          <w:rFonts w:ascii="Times New Roman" w:hAnsi="Times New Roman" w:cs="Times New Roman"/>
          <w:sz w:val="24"/>
          <w:szCs w:val="24"/>
        </w:rPr>
        <w:t xml:space="preserve"> annual report of IPDC, online journals and IPDC website and various data has been collected from the internet as secondary data. Rather than these, for collecting all the necessary information, there</w:t>
      </w:r>
      <w:r w:rsidR="003E414D">
        <w:rPr>
          <w:rFonts w:ascii="Times New Roman" w:hAnsi="Times New Roman" w:cs="Times New Roman"/>
          <w:sz w:val="24"/>
          <w:szCs w:val="24"/>
        </w:rPr>
        <w:t xml:space="preserve"> are</w:t>
      </w:r>
      <w:r w:rsidRPr="00FC5202">
        <w:rPr>
          <w:rFonts w:ascii="Times New Roman" w:hAnsi="Times New Roman" w:cs="Times New Roman"/>
          <w:sz w:val="24"/>
          <w:szCs w:val="24"/>
        </w:rPr>
        <w:t xml:space="preserve"> used some official documents of</w:t>
      </w:r>
      <w:r w:rsidR="003E414D">
        <w:rPr>
          <w:rFonts w:ascii="Times New Roman" w:hAnsi="Times New Roman" w:cs="Times New Roman"/>
          <w:sz w:val="24"/>
          <w:szCs w:val="24"/>
        </w:rPr>
        <w:t xml:space="preserve"> the</w:t>
      </w:r>
      <w:r w:rsidRPr="00FC5202">
        <w:rPr>
          <w:rFonts w:ascii="Times New Roman" w:hAnsi="Times New Roman" w:cs="Times New Roman"/>
          <w:sz w:val="24"/>
          <w:szCs w:val="24"/>
        </w:rPr>
        <w:t xml:space="preserve"> HR department and oral communication also made with the respective persons.</w:t>
      </w:r>
    </w:p>
    <w:p w14:paraId="0633F243" w14:textId="69448B7B" w:rsidR="00A56FBF" w:rsidRPr="00FC5202" w:rsidRDefault="00A56FBF" w:rsidP="00A56FBF">
      <w:pPr>
        <w:spacing w:line="360" w:lineRule="auto"/>
        <w:jc w:val="both"/>
        <w:rPr>
          <w:rFonts w:ascii="Times New Roman" w:hAnsi="Times New Roman" w:cs="Times New Roman"/>
          <w:b/>
          <w:sz w:val="24"/>
          <w:szCs w:val="24"/>
        </w:rPr>
      </w:pPr>
      <w:r w:rsidRPr="00FC5202">
        <w:rPr>
          <w:rFonts w:ascii="Times New Roman" w:hAnsi="Times New Roman" w:cs="Times New Roman"/>
          <w:b/>
          <w:sz w:val="24"/>
          <w:szCs w:val="24"/>
        </w:rPr>
        <w:t xml:space="preserve">Data Analysis Technique: </w:t>
      </w:r>
      <w:r w:rsidRPr="00FC5202">
        <w:rPr>
          <w:rFonts w:ascii="Times New Roman" w:hAnsi="Times New Roman" w:cs="Times New Roman"/>
          <w:sz w:val="24"/>
          <w:szCs w:val="24"/>
        </w:rPr>
        <w:t xml:space="preserve">This report is </w:t>
      </w:r>
      <w:r w:rsidR="003E414D">
        <w:rPr>
          <w:rFonts w:ascii="Times New Roman" w:hAnsi="Times New Roman" w:cs="Times New Roman"/>
          <w:sz w:val="24"/>
          <w:szCs w:val="24"/>
        </w:rPr>
        <w:t xml:space="preserve">a </w:t>
      </w:r>
      <w:r w:rsidRPr="00FC5202">
        <w:rPr>
          <w:rFonts w:ascii="Times New Roman" w:hAnsi="Times New Roman" w:cs="Times New Roman"/>
          <w:sz w:val="24"/>
          <w:szCs w:val="24"/>
        </w:rPr>
        <w:t xml:space="preserve">descriptive type of data analysis as I described about the Human Resource practices of IPDC Finance limited where I focused on the description of HR </w:t>
      </w:r>
      <w:r w:rsidR="003E414D">
        <w:rPr>
          <w:rFonts w:ascii="Times New Roman" w:hAnsi="Times New Roman" w:cs="Times New Roman"/>
          <w:sz w:val="24"/>
          <w:szCs w:val="24"/>
        </w:rPr>
        <w:t xml:space="preserve">the </w:t>
      </w:r>
      <w:r w:rsidRPr="00FC5202">
        <w:rPr>
          <w:rFonts w:ascii="Times New Roman" w:hAnsi="Times New Roman" w:cs="Times New Roman"/>
          <w:sz w:val="24"/>
          <w:szCs w:val="24"/>
        </w:rPr>
        <w:t>department’s Basic activities. For comparing the growth of the employee number, here used the column chart, so the statistical tools are used here.</w:t>
      </w:r>
    </w:p>
    <w:p w14:paraId="11E1BADA" w14:textId="41B1D3E4" w:rsidR="00A56FBF" w:rsidRDefault="00A56FBF" w:rsidP="00A56FBF">
      <w:pPr>
        <w:spacing w:line="360" w:lineRule="auto"/>
        <w:jc w:val="both"/>
        <w:rPr>
          <w:rFonts w:ascii="Times New Roman" w:hAnsi="Times New Roman" w:cs="Times New Roman"/>
          <w:bCs/>
          <w:sz w:val="24"/>
          <w:szCs w:val="24"/>
        </w:rPr>
      </w:pPr>
      <w:r w:rsidRPr="00FC5202">
        <w:rPr>
          <w:rFonts w:ascii="Times New Roman" w:hAnsi="Times New Roman" w:cs="Times New Roman"/>
          <w:b/>
          <w:sz w:val="24"/>
          <w:szCs w:val="24"/>
        </w:rPr>
        <w:t xml:space="preserve">Limitation: </w:t>
      </w:r>
      <w:bookmarkStart w:id="10" w:name="_Hlk121053507"/>
      <w:r w:rsidRPr="00FC5202">
        <w:rPr>
          <w:rFonts w:ascii="Times New Roman" w:hAnsi="Times New Roman" w:cs="Times New Roman"/>
          <w:sz w:val="24"/>
          <w:szCs w:val="24"/>
        </w:rPr>
        <w:t xml:space="preserve">The </w:t>
      </w:r>
      <w:r w:rsidRPr="00FC5202">
        <w:rPr>
          <w:rFonts w:ascii="Times New Roman" w:hAnsi="Times New Roman" w:cs="Times New Roman"/>
          <w:bCs/>
          <w:sz w:val="24"/>
          <w:szCs w:val="24"/>
        </w:rPr>
        <w:t xml:space="preserve">main limitation can be stated that, I was not the intern for the Human Resource department rather I completed my Intern at Business corporate department so collecting the information was not that much easy for me. There was a desire to </w:t>
      </w:r>
      <w:bookmarkEnd w:id="10"/>
      <w:r w:rsidRPr="00FC5202">
        <w:rPr>
          <w:rFonts w:ascii="Times New Roman" w:hAnsi="Times New Roman" w:cs="Times New Roman"/>
          <w:bCs/>
          <w:sz w:val="24"/>
          <w:szCs w:val="24"/>
        </w:rPr>
        <w:t xml:space="preserve">include more sample size </w:t>
      </w:r>
      <w:r w:rsidRPr="00FC5202">
        <w:rPr>
          <w:rFonts w:ascii="Times New Roman" w:hAnsi="Times New Roman" w:cs="Times New Roman"/>
          <w:bCs/>
          <w:sz w:val="24"/>
          <w:szCs w:val="24"/>
        </w:rPr>
        <w:lastRenderedPageBreak/>
        <w:t>because the more sample</w:t>
      </w:r>
      <w:r w:rsidR="003E414D">
        <w:rPr>
          <w:rFonts w:ascii="Times New Roman" w:hAnsi="Times New Roman" w:cs="Times New Roman"/>
          <w:bCs/>
          <w:sz w:val="24"/>
          <w:szCs w:val="24"/>
        </w:rPr>
        <w:t>s</w:t>
      </w:r>
      <w:r w:rsidRPr="00FC5202">
        <w:rPr>
          <w:rFonts w:ascii="Times New Roman" w:hAnsi="Times New Roman" w:cs="Times New Roman"/>
          <w:bCs/>
          <w:sz w:val="24"/>
          <w:szCs w:val="24"/>
        </w:rPr>
        <w:t xml:space="preserve"> will be added for asking the questioners, the more </w:t>
      </w:r>
      <w:r w:rsidR="003E414D" w:rsidRPr="00FC5202">
        <w:rPr>
          <w:rFonts w:ascii="Times New Roman" w:hAnsi="Times New Roman" w:cs="Times New Roman"/>
          <w:bCs/>
          <w:sz w:val="24"/>
          <w:szCs w:val="24"/>
        </w:rPr>
        <w:t xml:space="preserve">accurate </w:t>
      </w:r>
      <w:r w:rsidRPr="00FC5202">
        <w:rPr>
          <w:rFonts w:ascii="Times New Roman" w:hAnsi="Times New Roman" w:cs="Times New Roman"/>
          <w:bCs/>
          <w:sz w:val="24"/>
          <w:szCs w:val="24"/>
        </w:rPr>
        <w:t>the report will be. But it was not possible to conduct because of their Confidentiality.</w:t>
      </w:r>
    </w:p>
    <w:p w14:paraId="5E1AB3FC" w14:textId="4177A270" w:rsidR="00B710F1" w:rsidRDefault="00B710F1" w:rsidP="00A56FBF">
      <w:pPr>
        <w:spacing w:line="360" w:lineRule="auto"/>
        <w:jc w:val="both"/>
        <w:rPr>
          <w:rFonts w:ascii="Times New Roman" w:hAnsi="Times New Roman" w:cs="Times New Roman"/>
          <w:bCs/>
          <w:sz w:val="24"/>
          <w:szCs w:val="24"/>
        </w:rPr>
      </w:pPr>
    </w:p>
    <w:p w14:paraId="259F7F00" w14:textId="0FAF7915" w:rsidR="00B710F1" w:rsidRDefault="00B710F1" w:rsidP="00A56FBF">
      <w:pPr>
        <w:spacing w:line="360" w:lineRule="auto"/>
        <w:jc w:val="both"/>
        <w:rPr>
          <w:rFonts w:ascii="Times New Roman" w:hAnsi="Times New Roman" w:cs="Times New Roman"/>
          <w:bCs/>
          <w:sz w:val="24"/>
          <w:szCs w:val="24"/>
        </w:rPr>
      </w:pPr>
    </w:p>
    <w:p w14:paraId="59C4CCD4" w14:textId="443A06AE" w:rsidR="00B710F1" w:rsidRDefault="00B710F1" w:rsidP="00A56FBF">
      <w:pPr>
        <w:spacing w:line="360" w:lineRule="auto"/>
        <w:jc w:val="both"/>
        <w:rPr>
          <w:rFonts w:ascii="Times New Roman" w:hAnsi="Times New Roman" w:cs="Times New Roman"/>
          <w:bCs/>
          <w:sz w:val="24"/>
          <w:szCs w:val="24"/>
        </w:rPr>
      </w:pPr>
    </w:p>
    <w:p w14:paraId="011F2279" w14:textId="5724FA6E" w:rsidR="00B710F1" w:rsidRDefault="00B710F1" w:rsidP="00A56FBF">
      <w:pPr>
        <w:spacing w:line="360" w:lineRule="auto"/>
        <w:jc w:val="both"/>
        <w:rPr>
          <w:rFonts w:ascii="Times New Roman" w:hAnsi="Times New Roman" w:cs="Times New Roman"/>
          <w:bCs/>
          <w:sz w:val="24"/>
          <w:szCs w:val="24"/>
        </w:rPr>
      </w:pPr>
    </w:p>
    <w:p w14:paraId="40A82507" w14:textId="687D9319" w:rsidR="00B710F1" w:rsidRDefault="00B710F1" w:rsidP="00A56FBF">
      <w:pPr>
        <w:spacing w:line="360" w:lineRule="auto"/>
        <w:jc w:val="both"/>
        <w:rPr>
          <w:rFonts w:ascii="Times New Roman" w:hAnsi="Times New Roman" w:cs="Times New Roman"/>
          <w:bCs/>
          <w:sz w:val="24"/>
          <w:szCs w:val="24"/>
        </w:rPr>
      </w:pPr>
    </w:p>
    <w:p w14:paraId="34812769" w14:textId="2CB0B281" w:rsidR="00B710F1" w:rsidRDefault="00B710F1" w:rsidP="00A56FBF">
      <w:pPr>
        <w:spacing w:line="360" w:lineRule="auto"/>
        <w:jc w:val="both"/>
        <w:rPr>
          <w:rFonts w:ascii="Times New Roman" w:hAnsi="Times New Roman" w:cs="Times New Roman"/>
          <w:bCs/>
          <w:sz w:val="24"/>
          <w:szCs w:val="24"/>
        </w:rPr>
      </w:pPr>
    </w:p>
    <w:p w14:paraId="11BCBC15" w14:textId="58A669A8" w:rsidR="00B710F1" w:rsidRDefault="00B710F1" w:rsidP="00A56FBF">
      <w:pPr>
        <w:spacing w:line="360" w:lineRule="auto"/>
        <w:jc w:val="both"/>
        <w:rPr>
          <w:rFonts w:ascii="Times New Roman" w:hAnsi="Times New Roman" w:cs="Times New Roman"/>
          <w:bCs/>
          <w:sz w:val="24"/>
          <w:szCs w:val="24"/>
        </w:rPr>
      </w:pPr>
    </w:p>
    <w:p w14:paraId="033046B3" w14:textId="41E98E8D" w:rsidR="00B710F1" w:rsidRDefault="00B710F1" w:rsidP="00A56FBF">
      <w:pPr>
        <w:spacing w:line="360" w:lineRule="auto"/>
        <w:jc w:val="both"/>
        <w:rPr>
          <w:rFonts w:ascii="Times New Roman" w:hAnsi="Times New Roman" w:cs="Times New Roman"/>
          <w:bCs/>
          <w:sz w:val="24"/>
          <w:szCs w:val="24"/>
        </w:rPr>
      </w:pPr>
    </w:p>
    <w:p w14:paraId="380E7F28" w14:textId="0BBBB074" w:rsidR="00B710F1" w:rsidRDefault="00B710F1" w:rsidP="00A56FBF">
      <w:pPr>
        <w:spacing w:line="360" w:lineRule="auto"/>
        <w:jc w:val="both"/>
        <w:rPr>
          <w:rFonts w:ascii="Times New Roman" w:hAnsi="Times New Roman" w:cs="Times New Roman"/>
          <w:bCs/>
          <w:sz w:val="24"/>
          <w:szCs w:val="24"/>
        </w:rPr>
      </w:pPr>
    </w:p>
    <w:p w14:paraId="3A6D1B92" w14:textId="76439318" w:rsidR="00B710F1" w:rsidRDefault="00B710F1" w:rsidP="00A56FBF">
      <w:pPr>
        <w:spacing w:line="360" w:lineRule="auto"/>
        <w:jc w:val="both"/>
        <w:rPr>
          <w:rFonts w:ascii="Times New Roman" w:hAnsi="Times New Roman" w:cs="Times New Roman"/>
          <w:bCs/>
          <w:sz w:val="24"/>
          <w:szCs w:val="24"/>
        </w:rPr>
      </w:pPr>
    </w:p>
    <w:p w14:paraId="196EF5CF" w14:textId="4F8E4FD6" w:rsidR="00B710F1" w:rsidRDefault="00B710F1" w:rsidP="00A56FBF">
      <w:pPr>
        <w:spacing w:line="360" w:lineRule="auto"/>
        <w:jc w:val="both"/>
        <w:rPr>
          <w:rFonts w:ascii="Times New Roman" w:hAnsi="Times New Roman" w:cs="Times New Roman"/>
          <w:bCs/>
          <w:sz w:val="24"/>
          <w:szCs w:val="24"/>
        </w:rPr>
      </w:pPr>
    </w:p>
    <w:p w14:paraId="21999F8F" w14:textId="5DC0CF25" w:rsidR="00B710F1" w:rsidRDefault="00B710F1" w:rsidP="00A56FBF">
      <w:pPr>
        <w:spacing w:line="360" w:lineRule="auto"/>
        <w:jc w:val="both"/>
        <w:rPr>
          <w:rFonts w:ascii="Times New Roman" w:hAnsi="Times New Roman" w:cs="Times New Roman"/>
          <w:bCs/>
          <w:sz w:val="24"/>
          <w:szCs w:val="24"/>
        </w:rPr>
      </w:pPr>
    </w:p>
    <w:p w14:paraId="48D7A937" w14:textId="7E1242D4" w:rsidR="00B710F1" w:rsidRDefault="00B710F1" w:rsidP="00A56FBF">
      <w:pPr>
        <w:spacing w:line="360" w:lineRule="auto"/>
        <w:jc w:val="both"/>
        <w:rPr>
          <w:rFonts w:ascii="Times New Roman" w:hAnsi="Times New Roman" w:cs="Times New Roman"/>
          <w:bCs/>
          <w:sz w:val="24"/>
          <w:szCs w:val="24"/>
        </w:rPr>
      </w:pPr>
    </w:p>
    <w:p w14:paraId="1D9ABAE0" w14:textId="39BAF5D3" w:rsidR="00B710F1" w:rsidRDefault="00B710F1" w:rsidP="00A56FBF">
      <w:pPr>
        <w:spacing w:line="360" w:lineRule="auto"/>
        <w:jc w:val="both"/>
        <w:rPr>
          <w:rFonts w:ascii="Times New Roman" w:hAnsi="Times New Roman" w:cs="Times New Roman"/>
          <w:bCs/>
          <w:sz w:val="24"/>
          <w:szCs w:val="24"/>
        </w:rPr>
      </w:pPr>
    </w:p>
    <w:p w14:paraId="54757837" w14:textId="162BB79E" w:rsidR="00B710F1" w:rsidRDefault="00B710F1" w:rsidP="00A56FBF">
      <w:pPr>
        <w:spacing w:line="360" w:lineRule="auto"/>
        <w:jc w:val="both"/>
        <w:rPr>
          <w:rFonts w:ascii="Times New Roman" w:hAnsi="Times New Roman" w:cs="Times New Roman"/>
          <w:bCs/>
          <w:sz w:val="24"/>
          <w:szCs w:val="24"/>
        </w:rPr>
      </w:pPr>
    </w:p>
    <w:p w14:paraId="262FE34B" w14:textId="79068B0C" w:rsidR="00B710F1" w:rsidRDefault="00B710F1" w:rsidP="00A56FBF">
      <w:pPr>
        <w:spacing w:line="360" w:lineRule="auto"/>
        <w:jc w:val="both"/>
        <w:rPr>
          <w:rFonts w:ascii="Times New Roman" w:hAnsi="Times New Roman" w:cs="Times New Roman"/>
          <w:bCs/>
          <w:sz w:val="24"/>
          <w:szCs w:val="24"/>
        </w:rPr>
      </w:pPr>
    </w:p>
    <w:p w14:paraId="0B113A1B" w14:textId="745409F2" w:rsidR="00B710F1" w:rsidRDefault="00B710F1" w:rsidP="00A56FBF">
      <w:pPr>
        <w:spacing w:line="360" w:lineRule="auto"/>
        <w:jc w:val="both"/>
        <w:rPr>
          <w:rFonts w:ascii="Times New Roman" w:hAnsi="Times New Roman" w:cs="Times New Roman"/>
          <w:bCs/>
          <w:sz w:val="24"/>
          <w:szCs w:val="24"/>
        </w:rPr>
      </w:pPr>
    </w:p>
    <w:p w14:paraId="570E8AB0" w14:textId="1591ED72" w:rsidR="00B710F1" w:rsidRDefault="00B710F1" w:rsidP="00A56FBF">
      <w:pPr>
        <w:spacing w:line="360" w:lineRule="auto"/>
        <w:jc w:val="both"/>
        <w:rPr>
          <w:rFonts w:ascii="Times New Roman" w:hAnsi="Times New Roman" w:cs="Times New Roman"/>
          <w:bCs/>
          <w:sz w:val="24"/>
          <w:szCs w:val="24"/>
        </w:rPr>
      </w:pPr>
    </w:p>
    <w:p w14:paraId="3EED2A0C" w14:textId="77777777" w:rsidR="00B710F1" w:rsidRPr="00FC5202" w:rsidRDefault="00B710F1" w:rsidP="00A56FBF">
      <w:pPr>
        <w:spacing w:line="360" w:lineRule="auto"/>
        <w:jc w:val="both"/>
        <w:rPr>
          <w:rFonts w:ascii="Times New Roman" w:hAnsi="Times New Roman" w:cs="Times New Roman"/>
          <w:bCs/>
          <w:sz w:val="24"/>
          <w:szCs w:val="24"/>
        </w:rPr>
      </w:pPr>
    </w:p>
    <w:p w14:paraId="1BC9EDC0" w14:textId="6C43D0CE" w:rsidR="00A56FBF" w:rsidRPr="00FC5202" w:rsidRDefault="00DE59A4" w:rsidP="00EB3AA7">
      <w:pPr>
        <w:pStyle w:val="Heading1"/>
        <w:jc w:val="center"/>
        <w:rPr>
          <w:rFonts w:ascii="Times New Roman" w:hAnsi="Times New Roman" w:cs="Times New Roman"/>
          <w:b/>
          <w:color w:val="auto"/>
          <w:sz w:val="28"/>
          <w:szCs w:val="28"/>
        </w:rPr>
      </w:pPr>
      <w:bookmarkStart w:id="11" w:name="_Toc121411436"/>
      <w:r w:rsidRPr="00FC5202">
        <w:rPr>
          <w:rFonts w:ascii="Times New Roman" w:hAnsi="Times New Roman" w:cs="Times New Roman"/>
          <w:b/>
          <w:color w:val="auto"/>
          <w:sz w:val="28"/>
          <w:szCs w:val="28"/>
        </w:rPr>
        <w:lastRenderedPageBreak/>
        <w:t xml:space="preserve">Chapter </w:t>
      </w:r>
      <w:r w:rsidR="00FC5202" w:rsidRPr="00FC5202">
        <w:rPr>
          <w:rFonts w:ascii="Times New Roman" w:hAnsi="Times New Roman" w:cs="Times New Roman"/>
          <w:b/>
          <w:color w:val="auto"/>
          <w:sz w:val="28"/>
          <w:szCs w:val="28"/>
        </w:rPr>
        <w:t>4:</w:t>
      </w:r>
      <w:r w:rsidR="00473B72" w:rsidRPr="00FC5202">
        <w:rPr>
          <w:rFonts w:ascii="Times New Roman" w:hAnsi="Times New Roman" w:cs="Times New Roman"/>
          <w:b/>
          <w:color w:val="auto"/>
          <w:sz w:val="28"/>
          <w:szCs w:val="28"/>
        </w:rPr>
        <w:t xml:space="preserve"> </w:t>
      </w:r>
      <w:r w:rsidR="00A56FBF" w:rsidRPr="00FC5202">
        <w:rPr>
          <w:rFonts w:ascii="Times New Roman" w:hAnsi="Times New Roman" w:cs="Times New Roman"/>
          <w:b/>
          <w:color w:val="auto"/>
          <w:sz w:val="28"/>
          <w:szCs w:val="28"/>
        </w:rPr>
        <w:t>Organizational Background and Industry Perspective</w:t>
      </w:r>
      <w:bookmarkEnd w:id="11"/>
    </w:p>
    <w:p w14:paraId="2CB2AD34" w14:textId="77777777" w:rsidR="00A56FBF" w:rsidRPr="00FC5202" w:rsidRDefault="00A56FBF" w:rsidP="00A56FBF">
      <w:pPr>
        <w:pStyle w:val="ListParagraph"/>
        <w:spacing w:line="360" w:lineRule="auto"/>
        <w:ind w:left="360"/>
        <w:jc w:val="both"/>
        <w:rPr>
          <w:rFonts w:ascii="Times New Roman" w:hAnsi="Times New Roman" w:cs="Times New Roman"/>
          <w:b/>
          <w:sz w:val="24"/>
          <w:szCs w:val="24"/>
        </w:rPr>
      </w:pPr>
    </w:p>
    <w:p w14:paraId="142A6DC1" w14:textId="700DB333" w:rsidR="008A7D4B" w:rsidRPr="00FC5202" w:rsidRDefault="008A7D4B" w:rsidP="008A7D4B">
      <w:pPr>
        <w:pStyle w:val="Heading2"/>
        <w:rPr>
          <w:rFonts w:ascii="Times New Roman" w:hAnsi="Times New Roman" w:cs="Times New Roman"/>
          <w:b/>
          <w:color w:val="auto"/>
        </w:rPr>
      </w:pPr>
      <w:bookmarkStart w:id="12" w:name="_Toc121411437"/>
      <w:r w:rsidRPr="00FC5202">
        <w:rPr>
          <w:rFonts w:ascii="Times New Roman" w:hAnsi="Times New Roman" w:cs="Times New Roman"/>
          <w:b/>
          <w:color w:val="auto"/>
        </w:rPr>
        <w:t xml:space="preserve">4.1 Historical </w:t>
      </w:r>
      <w:r w:rsidRPr="00FC5202">
        <w:rPr>
          <w:rFonts w:ascii="Times New Roman" w:hAnsi="Times New Roman" w:cs="Times New Roman"/>
          <w:b/>
          <w:color w:val="auto"/>
          <w:sz w:val="24"/>
          <w:szCs w:val="24"/>
        </w:rPr>
        <w:t>Background</w:t>
      </w:r>
      <w:r w:rsidRPr="00FC5202">
        <w:rPr>
          <w:rFonts w:ascii="Times New Roman" w:hAnsi="Times New Roman" w:cs="Times New Roman"/>
          <w:b/>
          <w:color w:val="auto"/>
        </w:rPr>
        <w:t xml:space="preserve"> of IPDC Finance Limited</w:t>
      </w:r>
      <w:bookmarkEnd w:id="12"/>
    </w:p>
    <w:p w14:paraId="1249170E" w14:textId="3C3E5679"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A group of enthusiastic shareholders namely International Finance Corporation, USA, German Investment and Development Company, Germany, The Aga Khan Fund for Economic Development, Switzerland, Commonwealth Development Corporation, UK and the Government of Bangladesh have made an effort to establish a new idea and enterprise.  IPDC, the first private financial institution of our country was established in 1981. It started its journey in 1981 by It is previously said to be “Industrial Promotion and Development Company of Bangladesh Limited or IPDC". It is a pioneer non-bank financial institute in Bangladesh which is a long-term lending institute with the registrar of Joint Sto</w:t>
      </w:r>
      <w:r w:rsidR="003E414D">
        <w:rPr>
          <w:rFonts w:ascii="Times New Roman" w:eastAsia="Times New Roman" w:hAnsi="Times New Roman" w:cs="Times New Roman"/>
          <w:sz w:val="24"/>
          <w:szCs w:val="24"/>
        </w:rPr>
        <w:t>c</w:t>
      </w:r>
      <w:r w:rsidRPr="00FC5202">
        <w:rPr>
          <w:rFonts w:ascii="Times New Roman" w:eastAsia="Times New Roman" w:hAnsi="Times New Roman" w:cs="Times New Roman"/>
          <w:sz w:val="24"/>
          <w:szCs w:val="24"/>
        </w:rPr>
        <w:t>k Companies and Firms, Dhaka. It is a public limited company. According to   the Financial Institutions Act, 1993 on 7 February 1995, the Company registered itself as a financial institution. </w:t>
      </w:r>
    </w:p>
    <w:p w14:paraId="19062FBB" w14:textId="77777777"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IPDC Finance Limited was formerly known as IPDC Bangladesh Limited. It is Bangladesh's first private non-banking financial company. This public limited company is listed in both Dhaka Stock Exchange as well as Chittagong Stock Exchange. At present IPDC stood as a diversified financial institution offering a wide range of products and services in corporate finance and advisory services, middle market supply chain finance, retail wealth management and retail finance. </w:t>
      </w:r>
    </w:p>
    <w:p w14:paraId="1D61E2E4" w14:textId="64813068"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The company is committed to cover the financial needs of the clients. It has conducted many projects that w</w:t>
      </w:r>
      <w:r w:rsidR="003E414D">
        <w:rPr>
          <w:rFonts w:ascii="Times New Roman" w:eastAsia="Times New Roman" w:hAnsi="Times New Roman" w:cs="Times New Roman"/>
          <w:sz w:val="24"/>
          <w:szCs w:val="24"/>
        </w:rPr>
        <w:t>ere</w:t>
      </w:r>
      <w:r w:rsidRPr="00FC5202">
        <w:rPr>
          <w:rFonts w:ascii="Times New Roman" w:eastAsia="Times New Roman" w:hAnsi="Times New Roman" w:cs="Times New Roman"/>
          <w:sz w:val="24"/>
          <w:szCs w:val="24"/>
        </w:rPr>
        <w:t xml:space="preserve"> amazing and that contributes </w:t>
      </w:r>
      <w:r w:rsidR="003E414D">
        <w:rPr>
          <w:rFonts w:ascii="Times New Roman" w:eastAsia="Times New Roman" w:hAnsi="Times New Roman" w:cs="Times New Roman"/>
          <w:sz w:val="24"/>
          <w:szCs w:val="24"/>
        </w:rPr>
        <w:t>to</w:t>
      </w:r>
      <w:r w:rsidRPr="00FC5202">
        <w:rPr>
          <w:rFonts w:ascii="Times New Roman" w:eastAsia="Times New Roman" w:hAnsi="Times New Roman" w:cs="Times New Roman"/>
          <w:sz w:val="24"/>
          <w:szCs w:val="24"/>
        </w:rPr>
        <w:t xml:space="preserve"> financial activities in our country. Hence, IPDC has many strongest and diversified clients among the financial institute</w:t>
      </w:r>
      <w:r w:rsidR="003E414D">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Among them some of its long-term clients are listed as IDLC, Fantasy Kingdom, Holcim, Summit, DBH, Apollo Hospital, Westin, National Housing, </w:t>
      </w:r>
      <w:proofErr w:type="spellStart"/>
      <w:r w:rsidRPr="00FC5202">
        <w:rPr>
          <w:rFonts w:ascii="Times New Roman" w:eastAsia="Times New Roman" w:hAnsi="Times New Roman" w:cs="Times New Roman"/>
          <w:sz w:val="24"/>
          <w:szCs w:val="24"/>
        </w:rPr>
        <w:t>Ekushey</w:t>
      </w:r>
      <w:proofErr w:type="spellEnd"/>
      <w:r w:rsidRPr="00FC5202">
        <w:rPr>
          <w:rFonts w:ascii="Times New Roman" w:eastAsia="Times New Roman" w:hAnsi="Times New Roman" w:cs="Times New Roman"/>
          <w:sz w:val="24"/>
          <w:szCs w:val="24"/>
        </w:rPr>
        <w:t xml:space="preserve"> TV and </w:t>
      </w:r>
      <w:proofErr w:type="spellStart"/>
      <w:r w:rsidRPr="00FC5202">
        <w:rPr>
          <w:rFonts w:ascii="Times New Roman" w:eastAsia="Times New Roman" w:hAnsi="Times New Roman" w:cs="Times New Roman"/>
          <w:sz w:val="24"/>
          <w:szCs w:val="24"/>
        </w:rPr>
        <w:t>Scholastica</w:t>
      </w:r>
      <w:proofErr w:type="spellEnd"/>
      <w:r w:rsidRPr="00FC5202">
        <w:rPr>
          <w:rFonts w:ascii="Times New Roman" w:eastAsia="Times New Roman" w:hAnsi="Times New Roman" w:cs="Times New Roman"/>
          <w:sz w:val="24"/>
          <w:szCs w:val="24"/>
        </w:rPr>
        <w:t>. </w:t>
      </w:r>
    </w:p>
    <w:p w14:paraId="4F4A0305" w14:textId="6B1DE9F6"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The company focuses on youth, women and underserved areas and hence became the most fascinat</w:t>
      </w:r>
      <w:r w:rsidR="003E414D">
        <w:rPr>
          <w:rFonts w:ascii="Times New Roman" w:eastAsia="Times New Roman" w:hAnsi="Times New Roman" w:cs="Times New Roman"/>
          <w:sz w:val="24"/>
          <w:szCs w:val="24"/>
        </w:rPr>
        <w:t>ing</w:t>
      </w:r>
      <w:r w:rsidRPr="00FC5202">
        <w:rPr>
          <w:rFonts w:ascii="Times New Roman" w:eastAsia="Times New Roman" w:hAnsi="Times New Roman" w:cs="Times New Roman"/>
          <w:sz w:val="24"/>
          <w:szCs w:val="24"/>
        </w:rPr>
        <w:t xml:space="preserve"> financial brand in our country. To become a crucial partner in the economic development of Bangladesh </w:t>
      </w:r>
      <w:r w:rsidR="0000694F" w:rsidRPr="0000694F">
        <w:rPr>
          <w:rFonts w:ascii="Times New Roman" w:eastAsia="Times New Roman" w:hAnsi="Times New Roman" w:cs="Times New Roman"/>
          <w:sz w:val="24"/>
          <w:szCs w:val="24"/>
        </w:rPr>
        <w:t>IPDC redesigned its Bangladesh operations in accordance with its primary objective. Industrial Promotion and Development Company of Bangladesh acquired its new name</w:t>
      </w:r>
      <w:r w:rsidR="0000694F">
        <w:rPr>
          <w:rFonts w:ascii="Times New Roman" w:eastAsia="Times New Roman" w:hAnsi="Times New Roman" w:cs="Times New Roman"/>
          <w:sz w:val="24"/>
          <w:szCs w:val="24"/>
        </w:rPr>
        <w:t xml:space="preserve"> </w:t>
      </w:r>
      <w:r w:rsidRPr="00FC5202">
        <w:rPr>
          <w:rFonts w:ascii="Times New Roman" w:eastAsia="Times New Roman" w:hAnsi="Times New Roman" w:cs="Times New Roman"/>
          <w:sz w:val="24"/>
          <w:szCs w:val="24"/>
        </w:rPr>
        <w:t xml:space="preserve">IPDC finance Limited. It has undertaken several new strategies for upcoming years. </w:t>
      </w:r>
      <w:r w:rsidRPr="00FC5202">
        <w:rPr>
          <w:rFonts w:ascii="Times New Roman" w:eastAsia="Times New Roman" w:hAnsi="Times New Roman" w:cs="Times New Roman"/>
          <w:sz w:val="24"/>
          <w:szCs w:val="24"/>
        </w:rPr>
        <w:lastRenderedPageBreak/>
        <w:t xml:space="preserve">According to IPDC Finance Limited, it is more crucial than ever to reaffirm our purpose, what we stand for, and what we want to be in the context of the development of our industry. </w:t>
      </w:r>
      <w:r w:rsidR="00575631" w:rsidRPr="00575631">
        <w:rPr>
          <w:rFonts w:ascii="Times New Roman" w:eastAsia="Times New Roman" w:hAnsi="Times New Roman" w:cs="Times New Roman"/>
          <w:sz w:val="24"/>
          <w:szCs w:val="24"/>
        </w:rPr>
        <w:t>In order to guide the financial institution in a changing world, our vision, mission, and values are meant to serve as an inspiration for our decisions and deeds.</w:t>
      </w:r>
    </w:p>
    <w:p w14:paraId="7D774B47" w14:textId="6F9182D4" w:rsidR="008A7D4B" w:rsidRPr="00FC5202" w:rsidRDefault="008A7D4B" w:rsidP="008A7D4B">
      <w:pPr>
        <w:pStyle w:val="Heading2"/>
        <w:rPr>
          <w:rFonts w:ascii="Times New Roman" w:hAnsi="Times New Roman" w:cs="Times New Roman"/>
          <w:b/>
          <w:color w:val="auto"/>
          <w:sz w:val="24"/>
          <w:szCs w:val="24"/>
        </w:rPr>
      </w:pPr>
      <w:bookmarkStart w:id="13" w:name="_Toc121411438"/>
      <w:r w:rsidRPr="00FC5202">
        <w:rPr>
          <w:rFonts w:ascii="Times New Roman" w:hAnsi="Times New Roman" w:cs="Times New Roman"/>
          <w:b/>
          <w:color w:val="auto"/>
          <w:sz w:val="24"/>
          <w:szCs w:val="24"/>
        </w:rPr>
        <w:t>4.2 Industry Scenario</w:t>
      </w:r>
      <w:bookmarkEnd w:id="13"/>
    </w:p>
    <w:p w14:paraId="14C13E7C" w14:textId="14AABF4E" w:rsidR="00A56FBF" w:rsidRPr="00FC5202" w:rsidRDefault="00575631" w:rsidP="00A56FBF">
      <w:pPr>
        <w:spacing w:before="240" w:line="360" w:lineRule="auto"/>
        <w:jc w:val="both"/>
        <w:rPr>
          <w:rFonts w:ascii="Times New Roman" w:eastAsia="Times New Roman" w:hAnsi="Times New Roman" w:cs="Times New Roman"/>
          <w:sz w:val="24"/>
          <w:szCs w:val="24"/>
        </w:rPr>
      </w:pPr>
      <w:r w:rsidRPr="00575631">
        <w:rPr>
          <w:rFonts w:ascii="Times New Roman" w:eastAsia="Times New Roman" w:hAnsi="Times New Roman" w:cs="Times New Roman"/>
          <w:sz w:val="24"/>
          <w:szCs w:val="24"/>
        </w:rPr>
        <w:t xml:space="preserve">All organizations </w:t>
      </w:r>
      <w:r w:rsidR="00B961C0">
        <w:rPr>
          <w:rFonts w:ascii="Times New Roman" w:eastAsia="Times New Roman" w:hAnsi="Times New Roman" w:cs="Times New Roman"/>
          <w:sz w:val="24"/>
          <w:szCs w:val="24"/>
        </w:rPr>
        <w:t xml:space="preserve">are </w:t>
      </w:r>
      <w:r w:rsidRPr="00575631">
        <w:rPr>
          <w:rFonts w:ascii="Times New Roman" w:eastAsia="Times New Roman" w:hAnsi="Times New Roman" w:cs="Times New Roman"/>
          <w:sz w:val="24"/>
          <w:szCs w:val="24"/>
        </w:rPr>
        <w:t>subject to the same rules, including merchant banks, brokerage firms, non-bank financial institutions, insurance firms, and banks.</w:t>
      </w:r>
      <w:r>
        <w:rPr>
          <w:rFonts w:ascii="Times New Roman" w:eastAsia="Times New Roman" w:hAnsi="Times New Roman" w:cs="Times New Roman"/>
          <w:sz w:val="24"/>
          <w:szCs w:val="24"/>
        </w:rPr>
        <w:t xml:space="preserve"> </w:t>
      </w:r>
      <w:proofErr w:type="gramStart"/>
      <w:r w:rsidR="00A56FBF" w:rsidRPr="00FC5202">
        <w:rPr>
          <w:rFonts w:ascii="Times New Roman" w:eastAsia="Times New Roman" w:hAnsi="Times New Roman" w:cs="Times New Roman"/>
          <w:sz w:val="24"/>
          <w:szCs w:val="24"/>
        </w:rPr>
        <w:t>are</w:t>
      </w:r>
      <w:proofErr w:type="gramEnd"/>
      <w:r w:rsidR="00A56FBF" w:rsidRPr="00FC5202">
        <w:rPr>
          <w:rFonts w:ascii="Times New Roman" w:eastAsia="Times New Roman" w:hAnsi="Times New Roman" w:cs="Times New Roman"/>
          <w:sz w:val="24"/>
          <w:szCs w:val="24"/>
        </w:rPr>
        <w:t xml:space="preserve"> belong to the Micro Finance Institution.</w:t>
      </w:r>
      <w:r w:rsidR="00A56FBF" w:rsidRPr="00FC5202">
        <w:rPr>
          <w:rFonts w:ascii="Times New Roman" w:hAnsi="Times New Roman" w:cs="Times New Roman"/>
        </w:rPr>
        <w:t xml:space="preserve"> </w:t>
      </w:r>
      <w:r w:rsidR="00A56FBF" w:rsidRPr="00FC5202">
        <w:rPr>
          <w:rFonts w:ascii="Times New Roman" w:eastAsia="Times New Roman" w:hAnsi="Times New Roman" w:cs="Times New Roman"/>
          <w:sz w:val="24"/>
          <w:szCs w:val="24"/>
        </w:rPr>
        <w:t xml:space="preserve">NBFIs encourage competition within the financial services sector by restructuring, targeting, and differentiating. A complex financial system including non-bank financial institutions help to protect </w:t>
      </w:r>
      <w:r w:rsidR="003E414D">
        <w:rPr>
          <w:rFonts w:ascii="Times New Roman" w:eastAsia="Times New Roman" w:hAnsi="Times New Roman" w:cs="Times New Roman"/>
          <w:sz w:val="24"/>
          <w:szCs w:val="24"/>
        </w:rPr>
        <w:t xml:space="preserve">the </w:t>
      </w:r>
      <w:r w:rsidR="00A56FBF" w:rsidRPr="00FC5202">
        <w:rPr>
          <w:rFonts w:ascii="Times New Roman" w:eastAsia="Times New Roman" w:hAnsi="Times New Roman" w:cs="Times New Roman"/>
          <w:sz w:val="24"/>
          <w:szCs w:val="24"/>
        </w:rPr>
        <w:t>economy from economic crises and help them recover quickly after them.</w:t>
      </w:r>
    </w:p>
    <w:p w14:paraId="03F2D75A" w14:textId="77777777" w:rsidR="00FC5202" w:rsidRPr="00FC5202" w:rsidRDefault="00FC5202" w:rsidP="00A56FBF">
      <w:pPr>
        <w:spacing w:before="240" w:line="360" w:lineRule="auto"/>
        <w:jc w:val="both"/>
        <w:rPr>
          <w:rFonts w:ascii="Times New Roman" w:eastAsia="Times New Roman" w:hAnsi="Times New Roman" w:cs="Times New Roman"/>
          <w:sz w:val="24"/>
          <w:szCs w:val="24"/>
        </w:rPr>
      </w:pPr>
    </w:p>
    <w:p w14:paraId="5486D21E" w14:textId="278C9D4B" w:rsidR="00A56FBF" w:rsidRPr="00FC5202" w:rsidRDefault="00DE59A4" w:rsidP="008A7D4B">
      <w:pPr>
        <w:pStyle w:val="Heading3"/>
        <w:rPr>
          <w:rFonts w:ascii="Times New Roman" w:eastAsia="Times New Roman" w:hAnsi="Times New Roman" w:cs="Times New Roman"/>
          <w:b/>
          <w:color w:val="auto"/>
        </w:rPr>
      </w:pPr>
      <w:bookmarkStart w:id="14" w:name="_Toc121411439"/>
      <w:r w:rsidRPr="00FC5202">
        <w:rPr>
          <w:rFonts w:ascii="Times New Roman" w:eastAsia="Times New Roman" w:hAnsi="Times New Roman" w:cs="Times New Roman"/>
          <w:b/>
          <w:color w:val="auto"/>
        </w:rPr>
        <w:t xml:space="preserve">a. </w:t>
      </w:r>
      <w:r w:rsidRPr="00FC5202">
        <w:rPr>
          <w:rStyle w:val="Heading3Char"/>
          <w:rFonts w:ascii="Times New Roman" w:hAnsi="Times New Roman" w:cs="Times New Roman"/>
          <w:b/>
          <w:color w:val="auto"/>
        </w:rPr>
        <w:t>Company Overview</w:t>
      </w:r>
      <w:bookmarkEnd w:id="14"/>
    </w:p>
    <w:p w14:paraId="5337B625" w14:textId="17201388" w:rsidR="00A56FBF" w:rsidRPr="00FC5202" w:rsidRDefault="00803760" w:rsidP="00A56FBF">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3626111C" wp14:editId="7D3C8DFD">
                <wp:simplePos x="0" y="0"/>
                <wp:positionH relativeFrom="column">
                  <wp:posOffset>2735580</wp:posOffset>
                </wp:positionH>
                <wp:positionV relativeFrom="paragraph">
                  <wp:posOffset>93980</wp:posOffset>
                </wp:positionV>
                <wp:extent cx="3208020" cy="1386840"/>
                <wp:effectExtent l="11430" t="13335" r="9525" b="9525"/>
                <wp:wrapNone/>
                <wp:docPr id="4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1386840"/>
                        </a:xfrm>
                        <a:prstGeom prst="rect">
                          <a:avLst/>
                        </a:prstGeom>
                        <a:solidFill>
                          <a:srgbClr val="FFFFFF"/>
                        </a:solidFill>
                        <a:ln w="9525">
                          <a:solidFill>
                            <a:schemeClr val="bg1">
                              <a:lumMod val="100000"/>
                              <a:lumOff val="0"/>
                            </a:schemeClr>
                          </a:solidFill>
                          <a:miter lim="800000"/>
                          <a:headEnd/>
                          <a:tailEnd/>
                        </a:ln>
                      </wps:spPr>
                      <wps:txbx>
                        <w:txbxContent>
                          <w:p w14:paraId="5EEA3BF0" w14:textId="3E32D06F" w:rsidR="00EB3AA7" w:rsidRPr="00B91D1F" w:rsidRDefault="00EB3AA7" w:rsidP="00A56FBF">
                            <w:pPr>
                              <w:spacing w:before="240" w:line="360" w:lineRule="auto"/>
                              <w:jc w:val="both"/>
                              <w:rPr>
                                <w:rFonts w:ascii="Times New Roman" w:eastAsia="Times New Roman" w:hAnsi="Times New Roman" w:cs="Times New Roman"/>
                                <w:sz w:val="24"/>
                                <w:szCs w:val="24"/>
                              </w:rPr>
                            </w:pPr>
                            <w:bookmarkStart w:id="15" w:name="_Toc120548074"/>
                            <w:r w:rsidRPr="00562B24">
                              <w:rPr>
                                <w:rFonts w:ascii="Times New Roman" w:eastAsia="Times New Roman" w:hAnsi="Times New Roman" w:cs="Times New Roman"/>
                                <w:b/>
                                <w:i/>
                                <w:sz w:val="24"/>
                                <w:szCs w:val="24"/>
                              </w:rPr>
                              <w:t>Vision</w:t>
                            </w:r>
                            <w:bookmarkEnd w:id="15"/>
                            <w:r w:rsidRPr="00562B24">
                              <w:rPr>
                                <w:rFonts w:ascii="Times New Roman" w:eastAsia="Times New Roman" w:hAnsi="Times New Roman" w:cs="Times New Roman"/>
                                <w:b/>
                                <w:i/>
                                <w:sz w:val="24"/>
                                <w:szCs w:val="24"/>
                              </w:rPr>
                              <w:t>:</w:t>
                            </w:r>
                            <w:r w:rsidRPr="00B91D1F">
                              <w:rPr>
                                <w:rFonts w:ascii="Times New Roman" w:eastAsia="Times New Roman" w:hAnsi="Times New Roman" w:cs="Times New Roman"/>
                                <w:color w:val="000000"/>
                                <w:sz w:val="24"/>
                                <w:szCs w:val="24"/>
                              </w:rPr>
                              <w:t xml:space="preserve"> </w:t>
                            </w:r>
                            <w:r w:rsidRPr="004C0BA1">
                              <w:rPr>
                                <w:rFonts w:ascii="Times New Roman" w:eastAsia="Times New Roman" w:hAnsi="Times New Roman" w:cs="Times New Roman"/>
                                <w:color w:val="000000"/>
                                <w:sz w:val="24"/>
                                <w:szCs w:val="24"/>
                              </w:rPr>
                              <w:t xml:space="preserve">With a particular focus on youth, women, and neglected communities, IPDC said, </w:t>
                            </w:r>
                            <w:proofErr w:type="gramStart"/>
                            <w:r w:rsidRPr="004C0BA1">
                              <w:rPr>
                                <w:rFonts w:ascii="Times New Roman" w:eastAsia="Times New Roman" w:hAnsi="Times New Roman" w:cs="Times New Roman"/>
                                <w:color w:val="000000"/>
                                <w:sz w:val="24"/>
                                <w:szCs w:val="24"/>
                              </w:rPr>
                              <w:t>it's</w:t>
                            </w:r>
                            <w:proofErr w:type="gramEnd"/>
                            <w:r w:rsidRPr="004C0BA1">
                              <w:rPr>
                                <w:rFonts w:ascii="Times New Roman" w:eastAsia="Times New Roman" w:hAnsi="Times New Roman" w:cs="Times New Roman"/>
                                <w:color w:val="000000"/>
                                <w:sz w:val="24"/>
                                <w:szCs w:val="24"/>
                              </w:rPr>
                              <w:t xml:space="preserve"> mission is to become the most impassioned financial institution in the nation.</w:t>
                            </w:r>
                          </w:p>
                          <w:p w14:paraId="5B0A5C33" w14:textId="77777777" w:rsidR="00EB3AA7" w:rsidRDefault="00EB3AA7" w:rsidP="00A56F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15.4pt;margin-top:7.4pt;width:252.6pt;height:10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" strokecolor="white [3212]">
                <v:textbox>
                  <w:txbxContent>
                    <w:p w14:paraId="5EEA3BF0" w14:textId="3E32D06F" w:rsidR="00EB3AA7" w:rsidRPr="00B91D1F" w:rsidRDefault="00EB3AA7" w:rsidP="00A56FBF">
                      <w:pPr>
                        <w:spacing w:before="240" w:line="360" w:lineRule="auto"/>
                        <w:jc w:val="both"/>
                        <w:rPr>
                          <w:rFonts w:ascii="Times New Roman" w:eastAsia="Times New Roman" w:hAnsi="Times New Roman" w:cs="Times New Roman"/>
                          <w:sz w:val="24"/>
                          <w:szCs w:val="24"/>
                        </w:rPr>
                      </w:pPr>
                      <w:bookmarkStart w:id="16" w:name="_Toc120548074"/>
                      <w:r w:rsidRPr="00562B24">
                        <w:rPr>
                          <w:rFonts w:ascii="Times New Roman" w:eastAsia="Times New Roman" w:hAnsi="Times New Roman" w:cs="Times New Roman"/>
                          <w:b/>
                          <w:i/>
                          <w:sz w:val="24"/>
                          <w:szCs w:val="24"/>
                        </w:rPr>
                        <w:t>Vision</w:t>
                      </w:r>
                      <w:bookmarkEnd w:id="16"/>
                      <w:r w:rsidRPr="00562B24">
                        <w:rPr>
                          <w:rFonts w:ascii="Times New Roman" w:eastAsia="Times New Roman" w:hAnsi="Times New Roman" w:cs="Times New Roman"/>
                          <w:b/>
                          <w:i/>
                          <w:sz w:val="24"/>
                          <w:szCs w:val="24"/>
                        </w:rPr>
                        <w:t>:</w:t>
                      </w:r>
                      <w:r w:rsidRPr="00B91D1F">
                        <w:rPr>
                          <w:rFonts w:ascii="Times New Roman" w:eastAsia="Times New Roman" w:hAnsi="Times New Roman" w:cs="Times New Roman"/>
                          <w:color w:val="000000"/>
                          <w:sz w:val="24"/>
                          <w:szCs w:val="24"/>
                        </w:rPr>
                        <w:t xml:space="preserve"> </w:t>
                      </w:r>
                      <w:r w:rsidRPr="004C0BA1">
                        <w:rPr>
                          <w:rFonts w:ascii="Times New Roman" w:eastAsia="Times New Roman" w:hAnsi="Times New Roman" w:cs="Times New Roman"/>
                          <w:color w:val="000000"/>
                          <w:sz w:val="24"/>
                          <w:szCs w:val="24"/>
                        </w:rPr>
                        <w:t xml:space="preserve">With a particular focus on youth, women, and neglected communities, IPDC said, </w:t>
                      </w:r>
                      <w:proofErr w:type="gramStart"/>
                      <w:r w:rsidRPr="004C0BA1">
                        <w:rPr>
                          <w:rFonts w:ascii="Times New Roman" w:eastAsia="Times New Roman" w:hAnsi="Times New Roman" w:cs="Times New Roman"/>
                          <w:color w:val="000000"/>
                          <w:sz w:val="24"/>
                          <w:szCs w:val="24"/>
                        </w:rPr>
                        <w:t>it's</w:t>
                      </w:r>
                      <w:proofErr w:type="gramEnd"/>
                      <w:r w:rsidRPr="004C0BA1">
                        <w:rPr>
                          <w:rFonts w:ascii="Times New Roman" w:eastAsia="Times New Roman" w:hAnsi="Times New Roman" w:cs="Times New Roman"/>
                          <w:color w:val="000000"/>
                          <w:sz w:val="24"/>
                          <w:szCs w:val="24"/>
                        </w:rPr>
                        <w:t xml:space="preserve"> mission is to become the most impassioned financial institution in the nation.</w:t>
                      </w:r>
                    </w:p>
                    <w:p w14:paraId="5B0A5C33" w14:textId="77777777" w:rsidR="00EB3AA7" w:rsidRDefault="00EB3AA7" w:rsidP="00A56FBF"/>
                  </w:txbxContent>
                </v:textbox>
              </v:rect>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D6B38DC" wp14:editId="7DC1C5DA">
                <wp:simplePos x="0" y="0"/>
                <wp:positionH relativeFrom="column">
                  <wp:posOffset>7620</wp:posOffset>
                </wp:positionH>
                <wp:positionV relativeFrom="paragraph">
                  <wp:posOffset>124460</wp:posOffset>
                </wp:positionV>
                <wp:extent cx="2796540" cy="1927860"/>
                <wp:effectExtent l="7620" t="5715" r="5715" b="9525"/>
                <wp:wrapNone/>
                <wp:docPr id="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927860"/>
                        </a:xfrm>
                        <a:prstGeom prst="rect">
                          <a:avLst/>
                        </a:prstGeom>
                        <a:solidFill>
                          <a:srgbClr val="FFFFFF"/>
                        </a:solidFill>
                        <a:ln w="9525">
                          <a:solidFill>
                            <a:schemeClr val="bg1">
                              <a:lumMod val="100000"/>
                              <a:lumOff val="0"/>
                            </a:schemeClr>
                          </a:solidFill>
                          <a:miter lim="800000"/>
                          <a:headEnd/>
                          <a:tailEnd/>
                        </a:ln>
                      </wps:spPr>
                      <wps:txbx>
                        <w:txbxContent>
                          <w:p w14:paraId="453CFC8E" w14:textId="77777777" w:rsidR="00EB3AA7" w:rsidRDefault="00EB3AA7" w:rsidP="00A56FBF">
                            <w:r>
                              <w:rPr>
                                <w:noProof/>
                              </w:rPr>
                              <w:drawing>
                                <wp:inline distT="0" distB="0" distL="0" distR="0" wp14:anchorId="7095E667" wp14:editId="41B4EA97">
                                  <wp:extent cx="2485390" cy="13867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7659" cy="143819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pt;margin-top:9.8pt;width:220.2pt;height:15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" strokecolor="white [3212]">
                <v:textbox>
                  <w:txbxContent>
                    <w:p w14:paraId="453CFC8E" w14:textId="77777777" w:rsidR="00EB3AA7" w:rsidRDefault="00EB3AA7" w:rsidP="00A56FBF">
                      <w:r>
                        <w:rPr>
                          <w:noProof/>
                        </w:rPr>
                        <w:drawing>
                          <wp:inline distT="0" distB="0" distL="0" distR="0" wp14:anchorId="7095E667" wp14:editId="41B4EA97">
                            <wp:extent cx="2485390" cy="13867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7659" cy="1438194"/>
                                    </a:xfrm>
                                    <a:prstGeom prst="rect">
                                      <a:avLst/>
                                    </a:prstGeom>
                                    <a:noFill/>
                                    <a:ln>
                                      <a:noFill/>
                                    </a:ln>
                                  </pic:spPr>
                                </pic:pic>
                              </a:graphicData>
                            </a:graphic>
                          </wp:inline>
                        </w:drawing>
                      </w:r>
                    </w:p>
                  </w:txbxContent>
                </v:textbox>
              </v:rect>
            </w:pict>
          </mc:Fallback>
        </mc:AlternateContent>
      </w:r>
    </w:p>
    <w:p w14:paraId="1B537CD7" w14:textId="77777777" w:rsidR="00A56FBF" w:rsidRPr="00FC5202" w:rsidRDefault="00A56FBF" w:rsidP="00A56FBF">
      <w:pPr>
        <w:spacing w:before="240" w:line="360" w:lineRule="auto"/>
        <w:jc w:val="both"/>
        <w:rPr>
          <w:rFonts w:ascii="Times New Roman" w:eastAsia="Times New Roman" w:hAnsi="Times New Roman" w:cs="Times New Roman"/>
          <w:b/>
          <w:sz w:val="24"/>
          <w:szCs w:val="24"/>
        </w:rPr>
      </w:pPr>
    </w:p>
    <w:p w14:paraId="6CE8FDF3" w14:textId="77777777" w:rsidR="00A56FBF" w:rsidRPr="00FC5202" w:rsidRDefault="00A56FBF" w:rsidP="00A56FBF">
      <w:pPr>
        <w:spacing w:before="240" w:line="360" w:lineRule="auto"/>
        <w:jc w:val="both"/>
        <w:rPr>
          <w:rFonts w:ascii="Times New Roman" w:eastAsia="Times New Roman" w:hAnsi="Times New Roman" w:cs="Times New Roman"/>
          <w:b/>
          <w:sz w:val="24"/>
          <w:szCs w:val="24"/>
        </w:rPr>
      </w:pPr>
    </w:p>
    <w:p w14:paraId="416335CF" w14:textId="77777777" w:rsidR="00A56FBF" w:rsidRPr="00FC5202" w:rsidRDefault="00A56FBF" w:rsidP="00A56FBF">
      <w:pPr>
        <w:spacing w:before="240" w:line="360" w:lineRule="auto"/>
        <w:jc w:val="both"/>
        <w:rPr>
          <w:rFonts w:ascii="Times New Roman" w:eastAsia="Times New Roman" w:hAnsi="Times New Roman" w:cs="Times New Roman"/>
          <w:b/>
          <w:sz w:val="24"/>
          <w:szCs w:val="24"/>
        </w:rPr>
      </w:pPr>
    </w:p>
    <w:p w14:paraId="16141AA5" w14:textId="77777777" w:rsidR="00A56FBF" w:rsidRPr="00FC5202" w:rsidRDefault="00A56FBF" w:rsidP="00A56FBF">
      <w:pPr>
        <w:spacing w:before="240" w:line="360" w:lineRule="auto"/>
        <w:jc w:val="both"/>
        <w:rPr>
          <w:rFonts w:ascii="Times New Roman" w:eastAsia="Times New Roman" w:hAnsi="Times New Roman" w:cs="Times New Roman"/>
          <w:b/>
          <w:sz w:val="24"/>
          <w:szCs w:val="24"/>
        </w:rPr>
      </w:pPr>
    </w:p>
    <w:p w14:paraId="1C4EFA9E" w14:textId="56B847ED" w:rsidR="00A56FBF" w:rsidRPr="00FC5202" w:rsidRDefault="00803760" w:rsidP="00A56FBF">
      <w:pPr>
        <w:tabs>
          <w:tab w:val="left" w:pos="8472"/>
        </w:tabs>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45713A05" wp14:editId="4F53A39B">
                <wp:simplePos x="0" y="0"/>
                <wp:positionH relativeFrom="column">
                  <wp:posOffset>2705100</wp:posOffset>
                </wp:positionH>
                <wp:positionV relativeFrom="paragraph">
                  <wp:posOffset>48260</wp:posOffset>
                </wp:positionV>
                <wp:extent cx="3268980" cy="1607820"/>
                <wp:effectExtent l="9525" t="8890" r="7620" b="12065"/>
                <wp:wrapNone/>
                <wp:docPr id="4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8980" cy="1607820"/>
                        </a:xfrm>
                        <a:prstGeom prst="rect">
                          <a:avLst/>
                        </a:prstGeom>
                        <a:solidFill>
                          <a:srgbClr val="FFFFFF"/>
                        </a:solidFill>
                        <a:ln w="9525">
                          <a:solidFill>
                            <a:schemeClr val="bg1">
                              <a:lumMod val="100000"/>
                              <a:lumOff val="0"/>
                            </a:schemeClr>
                          </a:solidFill>
                          <a:miter lim="800000"/>
                          <a:headEnd/>
                          <a:tailEnd/>
                        </a:ln>
                      </wps:spPr>
                      <wps:txbx>
                        <w:txbxContent>
                          <w:p w14:paraId="54986F5B" w14:textId="7E2432C3" w:rsidR="00EB3AA7" w:rsidRPr="00562B24" w:rsidRDefault="00EB3AA7" w:rsidP="00A56FBF">
                            <w:pPr>
                              <w:pStyle w:val="Heading2"/>
                              <w:spacing w:line="360" w:lineRule="auto"/>
                              <w:jc w:val="both"/>
                              <w:rPr>
                                <w:rFonts w:ascii="Times New Roman" w:eastAsia="Times New Roman" w:hAnsi="Times New Roman" w:cs="Times New Roman"/>
                                <w:color w:val="auto"/>
                                <w:sz w:val="24"/>
                                <w:szCs w:val="24"/>
                              </w:rPr>
                            </w:pPr>
                            <w:bookmarkStart w:id="17" w:name="_Toc120548075"/>
                            <w:bookmarkStart w:id="18" w:name="_Toc121410672"/>
                            <w:bookmarkStart w:id="19" w:name="_Toc121411247"/>
                            <w:bookmarkStart w:id="20" w:name="_Toc121411440"/>
                            <w:r w:rsidRPr="00562B24">
                              <w:rPr>
                                <w:rFonts w:ascii="Times New Roman" w:eastAsia="Times New Roman" w:hAnsi="Times New Roman" w:cs="Times New Roman"/>
                                <w:b/>
                                <w:i/>
                                <w:color w:val="auto"/>
                                <w:sz w:val="24"/>
                                <w:szCs w:val="24"/>
                              </w:rPr>
                              <w:t>Mission</w:t>
                            </w:r>
                            <w:bookmarkEnd w:id="17"/>
                            <w:r w:rsidRPr="00562B24">
                              <w:rPr>
                                <w:rFonts w:ascii="Times New Roman" w:eastAsia="Times New Roman" w:hAnsi="Times New Roman" w:cs="Times New Roman"/>
                                <w:b/>
                                <w:i/>
                                <w:color w:val="auto"/>
                                <w:sz w:val="24"/>
                                <w:szCs w:val="24"/>
                              </w:rPr>
                              <w:t>:</w:t>
                            </w:r>
                            <w:r>
                              <w:rPr>
                                <w:rFonts w:ascii="Times New Roman" w:eastAsia="Times New Roman" w:hAnsi="Times New Roman" w:cs="Times New Roman"/>
                                <w:color w:val="auto"/>
                                <w:sz w:val="24"/>
                                <w:szCs w:val="24"/>
                              </w:rPr>
                              <w:t xml:space="preserve"> </w:t>
                            </w:r>
                            <w:bookmarkEnd w:id="18"/>
                            <w:bookmarkEnd w:id="19"/>
                            <w:bookmarkEnd w:id="20"/>
                            <w:r w:rsidRPr="004C0BA1">
                              <w:rPr>
                                <w:rFonts w:ascii="Times New Roman" w:eastAsia="Times New Roman" w:hAnsi="Times New Roman" w:cs="Times New Roman"/>
                                <w:color w:val="auto"/>
                                <w:sz w:val="24"/>
                                <w:szCs w:val="24"/>
                              </w:rPr>
                              <w:t>By delivering and reducing financial solutions in a warm, responsive, fair, and affordable manner, IPDC hopes to help their customers and societies to reach their greatest potential.</w:t>
                            </w:r>
                          </w:p>
                          <w:p w14:paraId="76F4E15A" w14:textId="77777777" w:rsidR="00EB3AA7" w:rsidRDefault="00EB3AA7" w:rsidP="00A56F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213pt;margin-top:3.8pt;width:257.4pt;height:12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" strokecolor="white [3212]">
                <v:textbox>
                  <w:txbxContent>
                    <w:p w14:paraId="54986F5B" w14:textId="7E2432C3" w:rsidR="00EB3AA7" w:rsidRPr="00562B24" w:rsidRDefault="00EB3AA7" w:rsidP="00A56FBF">
                      <w:pPr>
                        <w:pStyle w:val="Heading2"/>
                        <w:spacing w:line="360" w:lineRule="auto"/>
                        <w:jc w:val="both"/>
                        <w:rPr>
                          <w:rFonts w:ascii="Times New Roman" w:eastAsia="Times New Roman" w:hAnsi="Times New Roman" w:cs="Times New Roman"/>
                          <w:color w:val="auto"/>
                          <w:sz w:val="24"/>
                          <w:szCs w:val="24"/>
                        </w:rPr>
                      </w:pPr>
                      <w:bookmarkStart w:id="21" w:name="_Toc120548075"/>
                      <w:bookmarkStart w:id="22" w:name="_Toc121410672"/>
                      <w:bookmarkStart w:id="23" w:name="_Toc121411247"/>
                      <w:bookmarkStart w:id="24" w:name="_Toc121411440"/>
                      <w:r w:rsidRPr="00562B24">
                        <w:rPr>
                          <w:rFonts w:ascii="Times New Roman" w:eastAsia="Times New Roman" w:hAnsi="Times New Roman" w:cs="Times New Roman"/>
                          <w:b/>
                          <w:i/>
                          <w:color w:val="auto"/>
                          <w:sz w:val="24"/>
                          <w:szCs w:val="24"/>
                        </w:rPr>
                        <w:t>Mission</w:t>
                      </w:r>
                      <w:bookmarkEnd w:id="21"/>
                      <w:r w:rsidRPr="00562B24">
                        <w:rPr>
                          <w:rFonts w:ascii="Times New Roman" w:eastAsia="Times New Roman" w:hAnsi="Times New Roman" w:cs="Times New Roman"/>
                          <w:b/>
                          <w:i/>
                          <w:color w:val="auto"/>
                          <w:sz w:val="24"/>
                          <w:szCs w:val="24"/>
                        </w:rPr>
                        <w:t>:</w:t>
                      </w:r>
                      <w:r>
                        <w:rPr>
                          <w:rFonts w:ascii="Times New Roman" w:eastAsia="Times New Roman" w:hAnsi="Times New Roman" w:cs="Times New Roman"/>
                          <w:color w:val="auto"/>
                          <w:sz w:val="24"/>
                          <w:szCs w:val="24"/>
                        </w:rPr>
                        <w:t xml:space="preserve"> </w:t>
                      </w:r>
                      <w:bookmarkEnd w:id="22"/>
                      <w:bookmarkEnd w:id="23"/>
                      <w:bookmarkEnd w:id="24"/>
                      <w:r w:rsidRPr="004C0BA1">
                        <w:rPr>
                          <w:rFonts w:ascii="Times New Roman" w:eastAsia="Times New Roman" w:hAnsi="Times New Roman" w:cs="Times New Roman"/>
                          <w:color w:val="auto"/>
                          <w:sz w:val="24"/>
                          <w:szCs w:val="24"/>
                        </w:rPr>
                        <w:t>By delivering and reducing financial solutions in a warm, responsive, fair, and affordable manner, IPDC hopes to help their customers and societies to reach their greatest potential.</w:t>
                      </w:r>
                    </w:p>
                    <w:p w14:paraId="76F4E15A" w14:textId="77777777" w:rsidR="00EB3AA7" w:rsidRDefault="00EB3AA7" w:rsidP="00A56FBF"/>
                  </w:txbxContent>
                </v:textbox>
              </v:rect>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23CBB373" wp14:editId="51C07104">
                <wp:simplePos x="0" y="0"/>
                <wp:positionH relativeFrom="column">
                  <wp:posOffset>7620</wp:posOffset>
                </wp:positionH>
                <wp:positionV relativeFrom="paragraph">
                  <wp:posOffset>147320</wp:posOffset>
                </wp:positionV>
                <wp:extent cx="2872740" cy="1645920"/>
                <wp:effectExtent l="7620" t="12700" r="5715" b="8255"/>
                <wp:wrapNone/>
                <wp:docPr id="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645920"/>
                        </a:xfrm>
                        <a:prstGeom prst="rect">
                          <a:avLst/>
                        </a:prstGeom>
                        <a:solidFill>
                          <a:srgbClr val="FFFFFF"/>
                        </a:solidFill>
                        <a:ln w="9525">
                          <a:solidFill>
                            <a:schemeClr val="bg1">
                              <a:lumMod val="100000"/>
                              <a:lumOff val="0"/>
                            </a:schemeClr>
                          </a:solidFill>
                          <a:miter lim="800000"/>
                          <a:headEnd/>
                          <a:tailEnd/>
                        </a:ln>
                      </wps:spPr>
                      <wps:txbx>
                        <w:txbxContent>
                          <w:p w14:paraId="7238F70E" w14:textId="77777777" w:rsidR="00EB3AA7" w:rsidRDefault="00EB3AA7" w:rsidP="00A56FBF">
                            <w:r>
                              <w:rPr>
                                <w:noProof/>
                              </w:rPr>
                              <w:drawing>
                                <wp:inline distT="0" distB="0" distL="0" distR="0" wp14:anchorId="3442027D" wp14:editId="63664A14">
                                  <wp:extent cx="2506980" cy="1379220"/>
                                  <wp:effectExtent l="0" t="0" r="0" b="0"/>
                                  <wp:docPr id="2" name="Picture 2" descr="https://www.ipdcbd.com/mission/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ipdcbd.com/mission/missio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980" cy="13792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6pt;margin-top:11.6pt;width:226.2pt;height:12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" strokecolor="white [3212]">
                <v:textbox>
                  <w:txbxContent>
                    <w:p w14:paraId="7238F70E" w14:textId="77777777" w:rsidR="00EB3AA7" w:rsidRDefault="00EB3AA7" w:rsidP="00A56FBF">
                      <w:r>
                        <w:rPr>
                          <w:noProof/>
                        </w:rPr>
                        <w:drawing>
                          <wp:inline distT="0" distB="0" distL="0" distR="0" wp14:anchorId="3442027D" wp14:editId="63664A14">
                            <wp:extent cx="2506980" cy="1379220"/>
                            <wp:effectExtent l="0" t="0" r="0" b="0"/>
                            <wp:docPr id="2" name="Picture 2" descr="https://www.ipdcbd.com/mission/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ipdcbd.com/mission/missio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980" cy="1379220"/>
                                    </a:xfrm>
                                    <a:prstGeom prst="rect">
                                      <a:avLst/>
                                    </a:prstGeom>
                                    <a:noFill/>
                                    <a:ln>
                                      <a:noFill/>
                                    </a:ln>
                                  </pic:spPr>
                                </pic:pic>
                              </a:graphicData>
                            </a:graphic>
                          </wp:inline>
                        </w:drawing>
                      </w:r>
                    </w:p>
                  </w:txbxContent>
                </v:textbox>
              </v:rect>
            </w:pict>
          </mc:Fallback>
        </mc:AlternateContent>
      </w:r>
      <w:r w:rsidR="00A56FBF" w:rsidRPr="00FC5202">
        <w:rPr>
          <w:rFonts w:ascii="Times New Roman" w:eastAsia="Times New Roman" w:hAnsi="Times New Roman" w:cs="Times New Roman"/>
          <w:b/>
          <w:sz w:val="24"/>
          <w:szCs w:val="24"/>
        </w:rPr>
        <w:tab/>
      </w:r>
    </w:p>
    <w:p w14:paraId="1CF14E9A" w14:textId="77777777" w:rsidR="00A56FBF" w:rsidRPr="00FC5202" w:rsidRDefault="00A56FBF" w:rsidP="00A56FBF">
      <w:pPr>
        <w:spacing w:before="240" w:line="360" w:lineRule="auto"/>
        <w:jc w:val="both"/>
        <w:rPr>
          <w:rFonts w:ascii="Times New Roman" w:eastAsia="Times New Roman" w:hAnsi="Times New Roman" w:cs="Times New Roman"/>
          <w:b/>
          <w:sz w:val="24"/>
          <w:szCs w:val="24"/>
        </w:rPr>
      </w:pPr>
    </w:p>
    <w:p w14:paraId="70611D32" w14:textId="77777777" w:rsidR="00A56FBF" w:rsidRPr="00FC5202" w:rsidRDefault="00A56FBF" w:rsidP="00A56FBF">
      <w:pPr>
        <w:spacing w:before="240" w:line="360" w:lineRule="auto"/>
        <w:jc w:val="both"/>
        <w:rPr>
          <w:rFonts w:ascii="Times New Roman" w:eastAsia="Times New Roman" w:hAnsi="Times New Roman" w:cs="Times New Roman"/>
          <w:b/>
          <w:sz w:val="24"/>
          <w:szCs w:val="24"/>
        </w:rPr>
      </w:pPr>
    </w:p>
    <w:p w14:paraId="2EAC3F6A" w14:textId="77777777" w:rsidR="0069272A" w:rsidRDefault="0069272A" w:rsidP="00A56FBF">
      <w:pPr>
        <w:spacing w:before="240" w:line="360" w:lineRule="auto"/>
        <w:jc w:val="both"/>
        <w:rPr>
          <w:rFonts w:ascii="Times New Roman" w:eastAsia="Times New Roman" w:hAnsi="Times New Roman" w:cs="Times New Roman"/>
          <w:sz w:val="24"/>
          <w:szCs w:val="24"/>
        </w:rPr>
      </w:pPr>
    </w:p>
    <w:p w14:paraId="58784A75" w14:textId="77777777" w:rsidR="00B710F1" w:rsidRDefault="00B710F1" w:rsidP="00A56FBF">
      <w:pPr>
        <w:spacing w:before="240" w:line="360" w:lineRule="auto"/>
        <w:jc w:val="both"/>
        <w:rPr>
          <w:rFonts w:ascii="Times New Roman" w:eastAsia="Times New Roman" w:hAnsi="Times New Roman" w:cs="Times New Roman"/>
          <w:b/>
          <w:i/>
          <w:sz w:val="24"/>
          <w:szCs w:val="24"/>
        </w:rPr>
      </w:pPr>
    </w:p>
    <w:p w14:paraId="2D311DF9" w14:textId="5184387F" w:rsidR="00A56FBF" w:rsidRPr="00FC5202" w:rsidRDefault="00A56FBF" w:rsidP="00A56FBF">
      <w:pPr>
        <w:spacing w:before="240"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lastRenderedPageBreak/>
        <w:t xml:space="preserve">The Goal: </w:t>
      </w:r>
    </w:p>
    <w:p w14:paraId="5057ABA7" w14:textId="1C5C0DC1"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IPDC counts its employees as the main driving force to run the organization. They believe that the employees should be treated </w:t>
      </w:r>
      <w:r w:rsidR="003E414D">
        <w:rPr>
          <w:rFonts w:ascii="Times New Roman" w:eastAsia="Times New Roman" w:hAnsi="Times New Roman" w:cs="Times New Roman"/>
          <w:sz w:val="24"/>
          <w:szCs w:val="24"/>
        </w:rPr>
        <w:t>in</w:t>
      </w:r>
      <w:r w:rsidRPr="00FC5202">
        <w:rPr>
          <w:rFonts w:ascii="Times New Roman" w:eastAsia="Times New Roman" w:hAnsi="Times New Roman" w:cs="Times New Roman"/>
          <w:sz w:val="24"/>
          <w:szCs w:val="24"/>
        </w:rPr>
        <w:t xml:space="preserve"> a fair manner and their working environment should be kept in their favor.</w:t>
      </w:r>
      <w:r w:rsidR="00A831DD" w:rsidRPr="00A831DD">
        <w:t xml:space="preserve"> </w:t>
      </w:r>
      <w:r w:rsidR="00A831DD" w:rsidRPr="00A831DD">
        <w:rPr>
          <w:rFonts w:ascii="Times New Roman" w:eastAsia="Times New Roman" w:hAnsi="Times New Roman" w:cs="Times New Roman"/>
          <w:sz w:val="24"/>
          <w:szCs w:val="24"/>
        </w:rPr>
        <w:t>As a result, the HRM department is constantly concerned with the following activities</w:t>
      </w:r>
      <w:r w:rsidRPr="00FC5202">
        <w:rPr>
          <w:rFonts w:ascii="Times New Roman" w:eastAsia="Times New Roman" w:hAnsi="Times New Roman" w:cs="Times New Roman"/>
          <w:sz w:val="24"/>
          <w:szCs w:val="24"/>
        </w:rPr>
        <w:t>:</w:t>
      </w:r>
    </w:p>
    <w:p w14:paraId="4E610979" w14:textId="5721492E" w:rsidR="00A56FBF" w:rsidRPr="00FC5202" w:rsidRDefault="00610147" w:rsidP="00A56FBF">
      <w:pPr>
        <w:numPr>
          <w:ilvl w:val="0"/>
          <w:numId w:val="4"/>
        </w:numPr>
        <w:spacing w:before="240" w:after="0" w:line="360" w:lineRule="auto"/>
        <w:ind w:left="648"/>
        <w:jc w:val="both"/>
        <w:textAlignment w:val="baseline"/>
        <w:rPr>
          <w:rFonts w:ascii="Times New Roman" w:eastAsia="Times New Roman" w:hAnsi="Times New Roman" w:cs="Times New Roman"/>
          <w:sz w:val="24"/>
          <w:szCs w:val="24"/>
        </w:rPr>
      </w:pPr>
      <w:r w:rsidRPr="00610147">
        <w:rPr>
          <w:rFonts w:ascii="Times New Roman" w:eastAsia="Times New Roman" w:hAnsi="Times New Roman" w:cs="Times New Roman"/>
          <w:sz w:val="24"/>
          <w:szCs w:val="24"/>
        </w:rPr>
        <w:t>Maintains and controls the IPDC policies in the HR department to create and apply numerous choices regarding hiring, advancement, compensation, transfers, and training opportunities without consideration of generation, gender, color, nation of origin, culture, political affiliation, or religion.</w:t>
      </w:r>
    </w:p>
    <w:p w14:paraId="7BB53EB2" w14:textId="137051EB" w:rsidR="00A56FBF" w:rsidRPr="00FC5202" w:rsidRDefault="00A56FBF" w:rsidP="00A56FBF">
      <w:pPr>
        <w:numPr>
          <w:ilvl w:val="0"/>
          <w:numId w:val="4"/>
        </w:numPr>
        <w:spacing w:after="0" w:line="360" w:lineRule="auto"/>
        <w:ind w:left="648"/>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Ensures </w:t>
      </w:r>
      <w:r w:rsidR="003E414D">
        <w:rPr>
          <w:rFonts w:ascii="Times New Roman" w:eastAsia="Times New Roman" w:hAnsi="Times New Roman" w:cs="Times New Roman"/>
          <w:sz w:val="24"/>
          <w:szCs w:val="24"/>
        </w:rPr>
        <w:t xml:space="preserve">a </w:t>
      </w:r>
      <w:r w:rsidRPr="00FC5202">
        <w:rPr>
          <w:rFonts w:ascii="Times New Roman" w:eastAsia="Times New Roman" w:hAnsi="Times New Roman" w:cs="Times New Roman"/>
          <w:sz w:val="24"/>
          <w:szCs w:val="24"/>
        </w:rPr>
        <w:t xml:space="preserve">smooth working </w:t>
      </w:r>
      <w:r w:rsidR="00CC346A">
        <w:rPr>
          <w:rFonts w:ascii="Times New Roman" w:eastAsia="Times New Roman" w:hAnsi="Times New Roman" w:cs="Times New Roman"/>
          <w:sz w:val="24"/>
          <w:szCs w:val="24"/>
        </w:rPr>
        <w:t>atmosphere</w:t>
      </w:r>
      <w:r w:rsidRPr="00FC5202">
        <w:rPr>
          <w:rFonts w:ascii="Times New Roman" w:eastAsia="Times New Roman" w:hAnsi="Times New Roman" w:cs="Times New Roman"/>
          <w:sz w:val="24"/>
          <w:szCs w:val="24"/>
        </w:rPr>
        <w:t xml:space="preserve"> where the employees are encouraged to explore their talents, </w:t>
      </w:r>
      <w:r w:rsidR="00CC346A">
        <w:rPr>
          <w:rFonts w:ascii="Times New Roman" w:eastAsia="Times New Roman" w:hAnsi="Times New Roman" w:cs="Times New Roman"/>
          <w:sz w:val="24"/>
          <w:szCs w:val="24"/>
        </w:rPr>
        <w:t>revolutionary</w:t>
      </w:r>
      <w:r w:rsidRPr="00FC5202">
        <w:rPr>
          <w:rFonts w:ascii="Times New Roman" w:eastAsia="Times New Roman" w:hAnsi="Times New Roman" w:cs="Times New Roman"/>
          <w:sz w:val="24"/>
          <w:szCs w:val="24"/>
        </w:rPr>
        <w:t xml:space="preserve"> ideas and</w:t>
      </w:r>
      <w:r w:rsidR="00D725D9">
        <w:rPr>
          <w:rFonts w:ascii="Times New Roman" w:eastAsia="Times New Roman" w:hAnsi="Times New Roman" w:cs="Times New Roman"/>
          <w:sz w:val="24"/>
          <w:szCs w:val="24"/>
        </w:rPr>
        <w:t xml:space="preserve"> also</w:t>
      </w:r>
      <w:r w:rsidRPr="00FC5202">
        <w:rPr>
          <w:rFonts w:ascii="Times New Roman" w:eastAsia="Times New Roman" w:hAnsi="Times New Roman" w:cs="Times New Roman"/>
          <w:sz w:val="24"/>
          <w:szCs w:val="24"/>
        </w:rPr>
        <w:t xml:space="preserve"> ensures the environment so that they can be more creative as well as dynamic.</w:t>
      </w:r>
    </w:p>
    <w:p w14:paraId="73332766" w14:textId="15EEE0CF" w:rsidR="00A56FBF" w:rsidRPr="00FC5202" w:rsidRDefault="00367EE0" w:rsidP="00A56FBF">
      <w:pPr>
        <w:numPr>
          <w:ilvl w:val="0"/>
          <w:numId w:val="4"/>
        </w:numPr>
        <w:spacing w:after="0" w:line="360" w:lineRule="auto"/>
        <w:ind w:left="648"/>
        <w:jc w:val="both"/>
        <w:textAlignment w:val="baseline"/>
        <w:rPr>
          <w:rFonts w:ascii="Times New Roman" w:eastAsia="Times New Roman" w:hAnsi="Times New Roman" w:cs="Times New Roman"/>
          <w:sz w:val="24"/>
          <w:szCs w:val="24"/>
        </w:rPr>
      </w:pPr>
      <w:r w:rsidRPr="00367EE0">
        <w:rPr>
          <w:rFonts w:ascii="Times New Roman" w:eastAsia="Times New Roman" w:hAnsi="Times New Roman" w:cs="Times New Roman"/>
          <w:sz w:val="24"/>
          <w:szCs w:val="24"/>
        </w:rPr>
        <w:t>Ensures that the process is met up with the instructions in case of recruiting, inspection, and talent management</w:t>
      </w:r>
      <w:r>
        <w:rPr>
          <w:rFonts w:ascii="Times New Roman" w:eastAsia="Times New Roman" w:hAnsi="Times New Roman" w:cs="Times New Roman"/>
          <w:sz w:val="24"/>
          <w:szCs w:val="24"/>
        </w:rPr>
        <w:t>.</w:t>
      </w:r>
    </w:p>
    <w:p w14:paraId="7727D9B8" w14:textId="3D70E025" w:rsidR="00A56FBF" w:rsidRPr="00991DC7" w:rsidRDefault="00A56FBF" w:rsidP="00A56FBF">
      <w:pPr>
        <w:numPr>
          <w:ilvl w:val="0"/>
          <w:numId w:val="4"/>
        </w:numPr>
        <w:spacing w:line="360" w:lineRule="auto"/>
        <w:ind w:left="648"/>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Establish a series of good plans for all senior management positions in the company.</w:t>
      </w:r>
      <w:bookmarkStart w:id="25" w:name="_Toc120548076"/>
    </w:p>
    <w:p w14:paraId="4ED86E90" w14:textId="77777777" w:rsidR="00A56FBF" w:rsidRPr="00FC5202" w:rsidRDefault="00A56FBF" w:rsidP="00A56FBF">
      <w:pPr>
        <w:pStyle w:val="Heading2"/>
        <w:spacing w:line="360" w:lineRule="auto"/>
        <w:jc w:val="both"/>
        <w:rPr>
          <w:rFonts w:ascii="Times New Roman" w:eastAsia="Times New Roman" w:hAnsi="Times New Roman" w:cs="Times New Roman"/>
          <w:b/>
          <w:i/>
          <w:color w:val="auto"/>
          <w:sz w:val="24"/>
          <w:szCs w:val="24"/>
        </w:rPr>
      </w:pPr>
      <w:bookmarkStart w:id="26" w:name="_Toc121410673"/>
      <w:bookmarkStart w:id="27" w:name="_Toc121411248"/>
      <w:bookmarkStart w:id="28" w:name="_Toc121411441"/>
      <w:r w:rsidRPr="00FC5202">
        <w:rPr>
          <w:rFonts w:ascii="Times New Roman" w:eastAsia="Times New Roman" w:hAnsi="Times New Roman" w:cs="Times New Roman"/>
          <w:b/>
          <w:i/>
          <w:color w:val="auto"/>
          <w:sz w:val="24"/>
          <w:szCs w:val="24"/>
        </w:rPr>
        <w:t>Strategic Objectives:</w:t>
      </w:r>
      <w:bookmarkEnd w:id="25"/>
      <w:bookmarkEnd w:id="26"/>
      <w:bookmarkEnd w:id="27"/>
      <w:bookmarkEnd w:id="28"/>
    </w:p>
    <w:p w14:paraId="60167AEE" w14:textId="77777777" w:rsidR="00A56FBF" w:rsidRPr="00FC5202" w:rsidRDefault="00A56FBF" w:rsidP="00A56FBF">
      <w:pPr>
        <w:numPr>
          <w:ilvl w:val="0"/>
          <w:numId w:val="1"/>
        </w:numPr>
        <w:spacing w:before="240" w:after="0" w:line="360" w:lineRule="auto"/>
        <w:ind w:left="648"/>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We conduct our business with the highest unity.</w:t>
      </w:r>
    </w:p>
    <w:p w14:paraId="5976D686" w14:textId="77777777" w:rsidR="00A56FBF" w:rsidRPr="00FC5202" w:rsidRDefault="00A56FBF" w:rsidP="00A56FBF">
      <w:pPr>
        <w:numPr>
          <w:ilvl w:val="0"/>
          <w:numId w:val="1"/>
        </w:numPr>
        <w:spacing w:after="0" w:line="360" w:lineRule="auto"/>
        <w:ind w:left="648"/>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We survive in the market with a desire to improve sharply.</w:t>
      </w:r>
    </w:p>
    <w:p w14:paraId="3F10B942" w14:textId="11ACD3BA" w:rsidR="00A56FBF" w:rsidRPr="00FC5202" w:rsidRDefault="00A56FBF" w:rsidP="00A56FBF">
      <w:pPr>
        <w:numPr>
          <w:ilvl w:val="0"/>
          <w:numId w:val="1"/>
        </w:numPr>
        <w:spacing w:after="0" w:line="360" w:lineRule="auto"/>
        <w:ind w:left="648"/>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We always diversify our working strategy as well as</w:t>
      </w:r>
      <w:r w:rsidR="003E414D">
        <w:rPr>
          <w:rFonts w:ascii="Times New Roman" w:eastAsia="Times New Roman" w:hAnsi="Times New Roman" w:cs="Times New Roman"/>
          <w:sz w:val="24"/>
          <w:szCs w:val="24"/>
        </w:rPr>
        <w:t xml:space="preserve"> the</w:t>
      </w:r>
      <w:r w:rsidRPr="00FC5202">
        <w:rPr>
          <w:rFonts w:ascii="Times New Roman" w:eastAsia="Times New Roman" w:hAnsi="Times New Roman" w:cs="Times New Roman"/>
          <w:sz w:val="24"/>
          <w:szCs w:val="24"/>
        </w:rPr>
        <w:t xml:space="preserve"> community.</w:t>
      </w:r>
    </w:p>
    <w:p w14:paraId="7F9FE600" w14:textId="77777777" w:rsidR="00A56FBF" w:rsidRPr="00FC5202" w:rsidRDefault="00A56FBF" w:rsidP="00A56FBF">
      <w:pPr>
        <w:numPr>
          <w:ilvl w:val="0"/>
          <w:numId w:val="1"/>
        </w:numPr>
        <w:spacing w:after="0" w:line="360" w:lineRule="auto"/>
        <w:ind w:left="648"/>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Cope with updated technology serving our customers greatly. </w:t>
      </w:r>
    </w:p>
    <w:p w14:paraId="7572E58E" w14:textId="59287011" w:rsidR="00267F5A" w:rsidRPr="007B3790" w:rsidRDefault="00B561A8" w:rsidP="00A56FBF">
      <w:pPr>
        <w:numPr>
          <w:ilvl w:val="0"/>
          <w:numId w:val="1"/>
        </w:numPr>
        <w:spacing w:line="360" w:lineRule="auto"/>
        <w:ind w:left="648"/>
        <w:jc w:val="both"/>
        <w:textAlignment w:val="baseline"/>
        <w:rPr>
          <w:rFonts w:ascii="Times New Roman" w:eastAsia="Times New Roman" w:hAnsi="Times New Roman" w:cs="Times New Roman"/>
          <w:sz w:val="24"/>
          <w:szCs w:val="24"/>
        </w:rPr>
      </w:pPr>
      <w:r w:rsidRPr="00B561A8">
        <w:rPr>
          <w:rFonts w:ascii="Times New Roman" w:eastAsia="Times New Roman" w:hAnsi="Times New Roman" w:cs="Times New Roman"/>
          <w:sz w:val="24"/>
          <w:szCs w:val="24"/>
        </w:rPr>
        <w:t>Need to set</w:t>
      </w:r>
      <w:r w:rsidR="00B961C0">
        <w:rPr>
          <w:rFonts w:ascii="Times New Roman" w:eastAsia="Times New Roman" w:hAnsi="Times New Roman" w:cs="Times New Roman"/>
          <w:sz w:val="24"/>
          <w:szCs w:val="24"/>
        </w:rPr>
        <w:t xml:space="preserve"> a</w:t>
      </w:r>
      <w:r w:rsidRPr="00B561A8">
        <w:rPr>
          <w:rFonts w:ascii="Times New Roman" w:eastAsia="Times New Roman" w:hAnsi="Times New Roman" w:cs="Times New Roman"/>
          <w:sz w:val="24"/>
          <w:szCs w:val="24"/>
        </w:rPr>
        <w:t xml:space="preserve"> benchmark for the highest levels of corporate citizenship in the areas where they do business.</w:t>
      </w:r>
      <w:bookmarkStart w:id="29" w:name="_Toc120548077"/>
      <w:bookmarkStart w:id="30" w:name="_Toc121410674"/>
      <w:bookmarkStart w:id="31" w:name="_Toc121411249"/>
      <w:bookmarkStart w:id="32" w:name="_Toc121411442"/>
    </w:p>
    <w:p w14:paraId="3694C4BE" w14:textId="05324AF9" w:rsidR="00A56FBF" w:rsidRPr="00FC5202" w:rsidRDefault="00A56FBF" w:rsidP="00A56FBF">
      <w:pPr>
        <w:pStyle w:val="Heading2"/>
        <w:spacing w:line="360" w:lineRule="auto"/>
        <w:jc w:val="both"/>
        <w:rPr>
          <w:rFonts w:ascii="Times New Roman" w:eastAsia="Times New Roman" w:hAnsi="Times New Roman" w:cs="Times New Roman"/>
          <w:color w:val="auto"/>
          <w:sz w:val="24"/>
          <w:szCs w:val="24"/>
        </w:rPr>
      </w:pPr>
      <w:r w:rsidRPr="00FC5202">
        <w:rPr>
          <w:rFonts w:ascii="Times New Roman" w:eastAsia="Times New Roman" w:hAnsi="Times New Roman" w:cs="Times New Roman"/>
          <w:b/>
          <w:i/>
          <w:color w:val="auto"/>
          <w:sz w:val="24"/>
          <w:szCs w:val="24"/>
        </w:rPr>
        <w:t>Core Values:</w:t>
      </w:r>
      <w:bookmarkEnd w:id="29"/>
      <w:bookmarkEnd w:id="30"/>
      <w:bookmarkEnd w:id="31"/>
      <w:bookmarkEnd w:id="32"/>
      <w:r w:rsidRPr="00FC5202">
        <w:rPr>
          <w:rFonts w:ascii="Times New Roman" w:eastAsia="Times New Roman" w:hAnsi="Times New Roman" w:cs="Times New Roman"/>
          <w:color w:val="auto"/>
          <w:sz w:val="24"/>
          <w:szCs w:val="24"/>
        </w:rPr>
        <w:t xml:space="preserve"> </w:t>
      </w:r>
    </w:p>
    <w:p w14:paraId="5289A2AB" w14:textId="7E57EF97" w:rsidR="00267F5A" w:rsidRPr="002D1C6F" w:rsidRDefault="00A56FBF" w:rsidP="002D1C6F">
      <w:pPr>
        <w:pStyle w:val="Heading2"/>
        <w:spacing w:line="360" w:lineRule="auto"/>
        <w:jc w:val="both"/>
        <w:rPr>
          <w:rFonts w:ascii="Times New Roman" w:eastAsia="Times New Roman" w:hAnsi="Times New Roman" w:cs="Times New Roman"/>
          <w:color w:val="auto"/>
          <w:sz w:val="24"/>
          <w:szCs w:val="24"/>
        </w:rPr>
      </w:pPr>
      <w:bookmarkStart w:id="33" w:name="_Toc121410675"/>
      <w:bookmarkStart w:id="34" w:name="_Toc121411250"/>
      <w:bookmarkStart w:id="35" w:name="_Toc121411443"/>
      <w:r w:rsidRPr="00FC5202">
        <w:rPr>
          <w:rFonts w:ascii="Times New Roman" w:eastAsia="Times New Roman" w:hAnsi="Times New Roman" w:cs="Times New Roman"/>
          <w:color w:val="auto"/>
          <w:sz w:val="24"/>
          <w:szCs w:val="24"/>
        </w:rPr>
        <w:t>The main core values that the Company focus</w:t>
      </w:r>
      <w:r w:rsidR="003E414D">
        <w:rPr>
          <w:rFonts w:ascii="Times New Roman" w:eastAsia="Times New Roman" w:hAnsi="Times New Roman" w:cs="Times New Roman"/>
          <w:color w:val="auto"/>
          <w:sz w:val="24"/>
          <w:szCs w:val="24"/>
        </w:rPr>
        <w:t>es</w:t>
      </w:r>
      <w:r w:rsidRPr="00FC5202">
        <w:rPr>
          <w:rFonts w:ascii="Times New Roman" w:eastAsia="Times New Roman" w:hAnsi="Times New Roman" w:cs="Times New Roman"/>
          <w:color w:val="auto"/>
          <w:sz w:val="24"/>
          <w:szCs w:val="24"/>
        </w:rPr>
        <w:t xml:space="preserve"> on </w:t>
      </w:r>
      <w:bookmarkEnd w:id="33"/>
      <w:bookmarkEnd w:id="34"/>
      <w:bookmarkEnd w:id="35"/>
      <w:r w:rsidR="00B961C0">
        <w:rPr>
          <w:rFonts w:ascii="Times New Roman" w:eastAsia="Times New Roman" w:hAnsi="Times New Roman" w:cs="Times New Roman"/>
          <w:color w:val="auto"/>
          <w:sz w:val="24"/>
          <w:szCs w:val="24"/>
        </w:rPr>
        <w:t xml:space="preserve">are </w:t>
      </w:r>
      <w:r w:rsidR="00DE4B73">
        <w:rPr>
          <w:rFonts w:ascii="Times New Roman" w:eastAsia="Times New Roman" w:hAnsi="Times New Roman" w:cs="Times New Roman"/>
          <w:color w:val="auto"/>
          <w:sz w:val="24"/>
          <w:szCs w:val="24"/>
        </w:rPr>
        <w:t>their c</w:t>
      </w:r>
      <w:r w:rsidR="00DE4B73" w:rsidRPr="00DE4B73">
        <w:rPr>
          <w:rFonts w:ascii="Times New Roman" w:eastAsia="Times New Roman" w:hAnsi="Times New Roman" w:cs="Times New Roman"/>
          <w:color w:val="auto"/>
          <w:sz w:val="24"/>
          <w:szCs w:val="24"/>
        </w:rPr>
        <w:t>lients' views, their ambitions, and their discoveries are seen as the business's three main pillars.</w:t>
      </w:r>
    </w:p>
    <w:p w14:paraId="59E618B6" w14:textId="77777777" w:rsidR="00991DC7" w:rsidRDefault="00991DC7" w:rsidP="00A56FBF">
      <w:pPr>
        <w:spacing w:before="240" w:line="360" w:lineRule="auto"/>
        <w:jc w:val="both"/>
        <w:rPr>
          <w:rFonts w:ascii="Times New Roman" w:eastAsia="Times New Roman" w:hAnsi="Times New Roman" w:cs="Times New Roman"/>
          <w:b/>
          <w:i/>
          <w:sz w:val="24"/>
          <w:szCs w:val="24"/>
        </w:rPr>
      </w:pPr>
    </w:p>
    <w:p w14:paraId="5C9C45A8" w14:textId="77777777" w:rsidR="00991DC7" w:rsidRDefault="00991DC7" w:rsidP="00A56FBF">
      <w:pPr>
        <w:spacing w:before="240" w:line="360" w:lineRule="auto"/>
        <w:jc w:val="both"/>
        <w:rPr>
          <w:rFonts w:ascii="Times New Roman" w:eastAsia="Times New Roman" w:hAnsi="Times New Roman" w:cs="Times New Roman"/>
          <w:b/>
          <w:i/>
          <w:sz w:val="24"/>
          <w:szCs w:val="24"/>
        </w:rPr>
      </w:pPr>
    </w:p>
    <w:p w14:paraId="1A150B9D" w14:textId="2E53B6E5" w:rsidR="00A56FBF" w:rsidRPr="00FC5202" w:rsidRDefault="00A56FBF" w:rsidP="00A56FBF">
      <w:pPr>
        <w:spacing w:before="240"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lastRenderedPageBreak/>
        <w:t xml:space="preserve">Strength </w:t>
      </w:r>
      <w:proofErr w:type="gramStart"/>
      <w:r w:rsidRPr="00FC5202">
        <w:rPr>
          <w:rFonts w:ascii="Times New Roman" w:eastAsia="Times New Roman" w:hAnsi="Times New Roman" w:cs="Times New Roman"/>
          <w:b/>
          <w:i/>
          <w:sz w:val="24"/>
          <w:szCs w:val="24"/>
        </w:rPr>
        <w:t>Of</w:t>
      </w:r>
      <w:proofErr w:type="gramEnd"/>
      <w:r w:rsidRPr="00FC5202">
        <w:rPr>
          <w:rFonts w:ascii="Times New Roman" w:eastAsia="Times New Roman" w:hAnsi="Times New Roman" w:cs="Times New Roman"/>
          <w:b/>
          <w:i/>
          <w:sz w:val="24"/>
          <w:szCs w:val="24"/>
        </w:rPr>
        <w:t xml:space="preserve"> IPDC:</w:t>
      </w:r>
    </w:p>
    <w:p w14:paraId="346B589B" w14:textId="03CCFC40"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IPDC holds the belief that only quality human resource is the main driving force of the company and it also </w:t>
      </w:r>
      <w:r w:rsidR="003E414D">
        <w:rPr>
          <w:rFonts w:ascii="Times New Roman" w:eastAsia="Times New Roman" w:hAnsi="Times New Roman" w:cs="Times New Roman"/>
          <w:sz w:val="24"/>
          <w:szCs w:val="24"/>
        </w:rPr>
        <w:t>a</w:t>
      </w:r>
      <w:r w:rsidRPr="00FC5202">
        <w:rPr>
          <w:rFonts w:ascii="Times New Roman" w:eastAsia="Times New Roman" w:hAnsi="Times New Roman" w:cs="Times New Roman"/>
          <w:sz w:val="24"/>
          <w:szCs w:val="24"/>
        </w:rPr>
        <w:t xml:space="preserve">ffect the development and growth of the company. </w:t>
      </w:r>
      <w:r w:rsidR="00B961C0">
        <w:rPr>
          <w:rFonts w:ascii="Times New Roman" w:eastAsia="Times New Roman" w:hAnsi="Times New Roman" w:cs="Times New Roman"/>
          <w:sz w:val="24"/>
          <w:szCs w:val="24"/>
        </w:rPr>
        <w:t>T</w:t>
      </w:r>
      <w:r w:rsidRPr="00FC5202">
        <w:rPr>
          <w:rFonts w:ascii="Times New Roman" w:eastAsia="Times New Roman" w:hAnsi="Times New Roman" w:cs="Times New Roman"/>
          <w:sz w:val="24"/>
          <w:szCs w:val="24"/>
        </w:rPr>
        <w:t>he company always develops new human resource policy in its employee’s preference and implement</w:t>
      </w:r>
      <w:r w:rsidR="00B961C0">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those policies to motivate its employees and it raises the competency of its employees not only in the corporate performance but the ethical goals and values. With the belief that quality human resource only can hold the company at the zenith point in the immense competitive market, </w:t>
      </w:r>
      <w:r w:rsidR="00F20335" w:rsidRPr="00F20335">
        <w:rPr>
          <w:rFonts w:ascii="Times New Roman" w:eastAsia="Times New Roman" w:hAnsi="Times New Roman" w:cs="Times New Roman"/>
          <w:sz w:val="24"/>
          <w:szCs w:val="24"/>
        </w:rPr>
        <w:t xml:space="preserve">they keep bringing in the greatest talent the sector has to offer. </w:t>
      </w:r>
      <w:r w:rsidRPr="00FC5202">
        <w:rPr>
          <w:rFonts w:ascii="Times New Roman" w:eastAsia="Times New Roman" w:hAnsi="Times New Roman" w:cs="Times New Roman"/>
          <w:sz w:val="24"/>
          <w:szCs w:val="24"/>
        </w:rPr>
        <w:t xml:space="preserve">IPDC </w:t>
      </w:r>
      <w:r w:rsidR="00B05798">
        <w:rPr>
          <w:rFonts w:ascii="Times New Roman" w:eastAsia="Times New Roman" w:hAnsi="Times New Roman" w:cs="Times New Roman"/>
          <w:sz w:val="24"/>
          <w:szCs w:val="24"/>
        </w:rPr>
        <w:t>arrange</w:t>
      </w:r>
      <w:r w:rsidR="00B961C0">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training </w:t>
      </w:r>
      <w:r w:rsidR="00B961C0">
        <w:rPr>
          <w:rFonts w:ascii="Times New Roman" w:eastAsia="Times New Roman" w:hAnsi="Times New Roman" w:cs="Times New Roman"/>
          <w:sz w:val="24"/>
          <w:szCs w:val="24"/>
        </w:rPr>
        <w:t>for</w:t>
      </w:r>
      <w:r w:rsidRPr="00FC5202">
        <w:rPr>
          <w:rFonts w:ascii="Times New Roman" w:eastAsia="Times New Roman" w:hAnsi="Times New Roman" w:cs="Times New Roman"/>
          <w:sz w:val="24"/>
          <w:szCs w:val="24"/>
        </w:rPr>
        <w:t xml:space="preserve"> its employees and thus l</w:t>
      </w:r>
      <w:r w:rsidR="00B961C0">
        <w:rPr>
          <w:rFonts w:ascii="Times New Roman" w:eastAsia="Times New Roman" w:hAnsi="Times New Roman" w:cs="Times New Roman"/>
          <w:sz w:val="24"/>
          <w:szCs w:val="24"/>
        </w:rPr>
        <w:t>eaves</w:t>
      </w:r>
      <w:r w:rsidRPr="00FC5202">
        <w:rPr>
          <w:rFonts w:ascii="Times New Roman" w:eastAsia="Times New Roman" w:hAnsi="Times New Roman" w:cs="Times New Roman"/>
          <w:sz w:val="24"/>
          <w:szCs w:val="24"/>
        </w:rPr>
        <w:t xml:space="preserve"> them motivated and retains a high-quality human resource base.</w:t>
      </w:r>
    </w:p>
    <w:p w14:paraId="15331298" w14:textId="59AE3C51" w:rsidR="00A56FBF" w:rsidRDefault="00A56FBF" w:rsidP="00A56FBF">
      <w:pPr>
        <w:pStyle w:val="Heading2"/>
        <w:spacing w:line="360" w:lineRule="auto"/>
        <w:jc w:val="both"/>
        <w:rPr>
          <w:rFonts w:ascii="Times New Roman" w:eastAsia="Times New Roman" w:hAnsi="Times New Roman" w:cs="Times New Roman"/>
          <w:b/>
          <w:i/>
          <w:color w:val="auto"/>
          <w:sz w:val="24"/>
          <w:szCs w:val="24"/>
        </w:rPr>
      </w:pPr>
      <w:bookmarkStart w:id="36" w:name="_Toc121410676"/>
      <w:bookmarkStart w:id="37" w:name="_Toc121411251"/>
      <w:bookmarkStart w:id="38" w:name="_Toc121411444"/>
      <w:r w:rsidRPr="00FC5202">
        <w:rPr>
          <w:rFonts w:ascii="Times New Roman" w:eastAsia="Times New Roman" w:hAnsi="Times New Roman" w:cs="Times New Roman"/>
          <w:b/>
          <w:i/>
          <w:color w:val="auto"/>
          <w:sz w:val="24"/>
          <w:szCs w:val="24"/>
        </w:rPr>
        <w:t>Growth of Employees:</w:t>
      </w:r>
      <w:bookmarkEnd w:id="36"/>
      <w:bookmarkEnd w:id="37"/>
      <w:bookmarkEnd w:id="38"/>
    </w:p>
    <w:p w14:paraId="65CCACB4" w14:textId="0E8F74A9" w:rsidR="00EE5C26" w:rsidRPr="00EE5C26" w:rsidRDefault="00EE5C26" w:rsidP="002D1C6F">
      <w:pPr>
        <w:spacing w:line="360" w:lineRule="auto"/>
        <w:jc w:val="both"/>
        <w:rPr>
          <w:rFonts w:ascii="Times New Roman" w:hAnsi="Times New Roman" w:cs="Times New Roman"/>
          <w:sz w:val="24"/>
          <w:szCs w:val="24"/>
        </w:rPr>
      </w:pPr>
      <w:r w:rsidRPr="00EE5C26">
        <w:rPr>
          <w:rFonts w:ascii="Times New Roman" w:hAnsi="Times New Roman" w:cs="Times New Roman"/>
          <w:sz w:val="24"/>
          <w:szCs w:val="24"/>
        </w:rPr>
        <w:t>The number of employees at this organization began to increase considerably after the new vision was established in 2016 and was intended to be realized by 2020.</w:t>
      </w:r>
      <w:r>
        <w:rPr>
          <w:rFonts w:ascii="Times New Roman" w:hAnsi="Times New Roman" w:cs="Times New Roman"/>
          <w:sz w:val="24"/>
          <w:szCs w:val="24"/>
        </w:rPr>
        <w:t xml:space="preserve"> </w:t>
      </w:r>
      <w:r w:rsidRPr="00EE5C26">
        <w:rPr>
          <w:rFonts w:ascii="Times New Roman" w:hAnsi="Times New Roman" w:cs="Times New Roman"/>
          <w:sz w:val="24"/>
          <w:szCs w:val="24"/>
        </w:rPr>
        <w:t>Our present workforce is a nice mix of newcomers and seasoned workers.</w:t>
      </w:r>
      <w:r>
        <w:rPr>
          <w:rFonts w:ascii="Times New Roman" w:hAnsi="Times New Roman" w:cs="Times New Roman"/>
          <w:sz w:val="24"/>
          <w:szCs w:val="24"/>
        </w:rPr>
        <w:t xml:space="preserve"> </w:t>
      </w:r>
      <w:r w:rsidRPr="00EE5C26">
        <w:rPr>
          <w:rFonts w:ascii="Times New Roman" w:hAnsi="Times New Roman" w:cs="Times New Roman"/>
          <w:sz w:val="24"/>
          <w:szCs w:val="24"/>
        </w:rPr>
        <w:t>A graph detailing the number of personnel hired over through the period and their length of service at IPDC is available.</w:t>
      </w:r>
    </w:p>
    <w:p w14:paraId="04E2B750" w14:textId="2E9AA457" w:rsidR="00A56FBF" w:rsidRPr="00FC5202" w:rsidRDefault="007B3790" w:rsidP="007B3790">
      <w:pPr>
        <w:spacing w:before="240" w:line="36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A56FBF" w:rsidRPr="00FC5202">
        <w:rPr>
          <w:rFonts w:ascii="Times New Roman" w:eastAsia="Times New Roman" w:hAnsi="Times New Roman" w:cs="Times New Roman"/>
          <w:noProof/>
          <w:sz w:val="24"/>
          <w:szCs w:val="24"/>
        </w:rPr>
        <w:drawing>
          <wp:inline distT="0" distB="0" distL="0" distR="0" wp14:anchorId="37AB2F2C" wp14:editId="3D3D8114">
            <wp:extent cx="5204460" cy="332994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4B89624" w14:textId="3B76CFA2" w:rsidR="00A56FBF" w:rsidRPr="00991DC7" w:rsidRDefault="00A56FBF" w:rsidP="00991DC7">
      <w:pPr>
        <w:spacing w:before="240" w:line="360" w:lineRule="auto"/>
        <w:jc w:val="center"/>
        <w:rPr>
          <w:rFonts w:ascii="Times New Roman" w:eastAsia="Times New Roman" w:hAnsi="Times New Roman" w:cs="Times New Roman"/>
          <w:b/>
          <w:bCs/>
          <w:i/>
          <w:iCs/>
          <w:sz w:val="24"/>
          <w:szCs w:val="24"/>
        </w:rPr>
      </w:pPr>
      <w:r w:rsidRPr="00FC5202">
        <w:rPr>
          <w:rFonts w:ascii="Times New Roman" w:eastAsia="Times New Roman" w:hAnsi="Times New Roman" w:cs="Times New Roman"/>
          <w:b/>
          <w:bCs/>
          <w:i/>
          <w:iCs/>
          <w:sz w:val="24"/>
          <w:szCs w:val="24"/>
        </w:rPr>
        <w:t xml:space="preserve">Figure: </w:t>
      </w:r>
      <w:r w:rsidR="00D61DB8" w:rsidRPr="00D61DB8">
        <w:rPr>
          <w:rFonts w:ascii="Times New Roman" w:eastAsia="Times New Roman" w:hAnsi="Times New Roman" w:cs="Times New Roman"/>
          <w:b/>
          <w:bCs/>
          <w:i/>
          <w:iCs/>
          <w:sz w:val="24"/>
          <w:szCs w:val="24"/>
        </w:rPr>
        <w:t>Total Number of IPDC Finance Limited Employees</w:t>
      </w:r>
    </w:p>
    <w:p w14:paraId="30961969" w14:textId="77777777" w:rsidR="007B3790" w:rsidRPr="00FC5202" w:rsidRDefault="007B3790" w:rsidP="007B3790">
      <w:pPr>
        <w:pStyle w:val="Heading2"/>
        <w:spacing w:line="360" w:lineRule="auto"/>
        <w:jc w:val="both"/>
        <w:rPr>
          <w:rFonts w:ascii="Times New Roman" w:eastAsia="Times New Roman" w:hAnsi="Times New Roman" w:cs="Times New Roman"/>
          <w:b/>
          <w:i/>
          <w:color w:val="auto"/>
          <w:sz w:val="24"/>
          <w:szCs w:val="24"/>
        </w:rPr>
      </w:pPr>
      <w:r w:rsidRPr="00FC5202">
        <w:rPr>
          <w:rFonts w:ascii="Times New Roman" w:eastAsia="Times New Roman" w:hAnsi="Times New Roman" w:cs="Times New Roman"/>
          <w:b/>
          <w:i/>
          <w:color w:val="auto"/>
          <w:sz w:val="24"/>
          <w:szCs w:val="24"/>
        </w:rPr>
        <w:lastRenderedPageBreak/>
        <w:t>Organogram of IPDC </w:t>
      </w:r>
    </w:p>
    <w:p w14:paraId="0312D029" w14:textId="77777777" w:rsidR="007B3790" w:rsidRDefault="007B3790" w:rsidP="00A56FBF">
      <w:pPr>
        <w:spacing w:line="360" w:lineRule="auto"/>
        <w:jc w:val="both"/>
        <w:rPr>
          <w:rFonts w:ascii="Times New Roman" w:eastAsia="Times New Roman" w:hAnsi="Times New Roman" w:cs="Times New Roman"/>
          <w:sz w:val="24"/>
          <w:szCs w:val="24"/>
        </w:rPr>
      </w:pPr>
    </w:p>
    <w:p w14:paraId="2864A53E" w14:textId="58E397E3" w:rsidR="00A56FBF" w:rsidRPr="00FC5202" w:rsidRDefault="00803760" w:rsidP="00A56F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58B01041" wp14:editId="7E63E20A">
                <wp:simplePos x="0" y="0"/>
                <wp:positionH relativeFrom="column">
                  <wp:posOffset>2113280</wp:posOffset>
                </wp:positionH>
                <wp:positionV relativeFrom="paragraph">
                  <wp:posOffset>3025140</wp:posOffset>
                </wp:positionV>
                <wp:extent cx="0" cy="182880"/>
                <wp:effectExtent l="93980" t="20320" r="86995" b="34925"/>
                <wp:wrapNone/>
                <wp:docPr id="4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166.4pt;margin-top:238.2pt;width:0;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" strokecolor="#548dd4 [1951]" strokeweight="3pt">
                <v:stroke endarrow="block"/>
                <v:shadow color="#205867 [1608]" opacity=".5" offset="1pt"/>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756C6068" wp14:editId="09B6FCDB">
                <wp:simplePos x="0" y="0"/>
                <wp:positionH relativeFrom="column">
                  <wp:posOffset>2118995</wp:posOffset>
                </wp:positionH>
                <wp:positionV relativeFrom="paragraph">
                  <wp:posOffset>2384425</wp:posOffset>
                </wp:positionV>
                <wp:extent cx="0" cy="182880"/>
                <wp:effectExtent l="90170" t="27305" r="90805" b="37465"/>
                <wp:wrapNone/>
                <wp:docPr id="4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66.85pt;margin-top:187.75pt;width:0;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" strokecolor="#548dd4 [1951]" strokeweight="3pt">
                <v:stroke endarrow="block"/>
                <v:shadow color="#205867 [1608]" opacity=".5" offset="1pt"/>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59BB6AF8" wp14:editId="3AF32CB2">
                <wp:simplePos x="0" y="0"/>
                <wp:positionH relativeFrom="column">
                  <wp:posOffset>2121535</wp:posOffset>
                </wp:positionH>
                <wp:positionV relativeFrom="paragraph">
                  <wp:posOffset>1763395</wp:posOffset>
                </wp:positionV>
                <wp:extent cx="0" cy="182880"/>
                <wp:effectExtent l="92710" t="25400" r="88265" b="29845"/>
                <wp:wrapNone/>
                <wp:docPr id="4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67.05pt;margin-top:138.85pt;width:0;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" strokecolor="#548dd4 [1951]" strokeweight="3pt">
                <v:stroke endarrow="block"/>
                <v:shadow color="#205867 [1608]" opacity=".5" offset="1pt"/>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603893C" wp14:editId="79EF66C5">
                <wp:simplePos x="0" y="0"/>
                <wp:positionH relativeFrom="column">
                  <wp:posOffset>2121535</wp:posOffset>
                </wp:positionH>
                <wp:positionV relativeFrom="paragraph">
                  <wp:posOffset>520700</wp:posOffset>
                </wp:positionV>
                <wp:extent cx="0" cy="182880"/>
                <wp:effectExtent l="92710" t="20955" r="88265" b="34290"/>
                <wp:wrapNone/>
                <wp:docPr id="4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67.05pt;margin-top:41pt;width:0;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" strokecolor="#548dd4 [1951]" strokeweight="3pt">
                <v:stroke endarrow="block"/>
                <v:shadow color="#205867 [1608]" opacity=".5" offset="1pt"/>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50B46DCE" wp14:editId="7499342C">
                <wp:simplePos x="0" y="0"/>
                <wp:positionH relativeFrom="column">
                  <wp:posOffset>2127250</wp:posOffset>
                </wp:positionH>
                <wp:positionV relativeFrom="paragraph">
                  <wp:posOffset>1152525</wp:posOffset>
                </wp:positionV>
                <wp:extent cx="0" cy="182880"/>
                <wp:effectExtent l="88900" t="24130" r="92075" b="31115"/>
                <wp:wrapNone/>
                <wp:docPr id="3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167.5pt;margin-top:90.75pt;width:0;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" strokecolor="#548dd4 [1951]" strokeweight="3pt">
                <v:stroke endarrow="block"/>
                <v:shadow color="#205867 [1608]" opacity=".5" offset="1pt"/>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4E55BB7" wp14:editId="3365825C">
                <wp:simplePos x="0" y="0"/>
                <wp:positionH relativeFrom="column">
                  <wp:posOffset>1007745</wp:posOffset>
                </wp:positionH>
                <wp:positionV relativeFrom="paragraph">
                  <wp:posOffset>3274060</wp:posOffset>
                </wp:positionV>
                <wp:extent cx="2377440" cy="365760"/>
                <wp:effectExtent l="7620" t="12065" r="15240" b="31750"/>
                <wp:wrapNone/>
                <wp:docPr id="3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6634C4D8" w14:textId="77777777" w:rsidR="00EB3AA7" w:rsidRPr="00AE4D2D" w:rsidRDefault="00EB3AA7" w:rsidP="00A56FBF">
                            <w:pPr>
                              <w:jc w:val="center"/>
                              <w:rPr>
                                <w:b/>
                                <w:sz w:val="28"/>
                              </w:rPr>
                            </w:pPr>
                            <w:r w:rsidRPr="00AE4D2D">
                              <w:rPr>
                                <w:b/>
                                <w:sz w:val="28"/>
                              </w:rPr>
                              <w:t>Senior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0" style="position:absolute;left:0;text-align:left;margin-left:79.35pt;margin-top:257.8pt;width:187.2pt;height:2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" fillcolor="white [3201]" strokecolor="#95b3d7 [1940]" strokeweight="1pt">
                <v:fill color2="#b8cce4 [1300]" focus="100%" type="gradient"/>
                <v:shadow on="t" color="#243f60 [1604]" opacity=".5" offset="1pt"/>
                <v:textbox>
                  <w:txbxContent>
                    <w:p w14:paraId="6634C4D8" w14:textId="77777777" w:rsidR="00EB3AA7" w:rsidRPr="00AE4D2D" w:rsidRDefault="00EB3AA7" w:rsidP="00A56FBF">
                      <w:pPr>
                        <w:jc w:val="center"/>
                        <w:rPr>
                          <w:b/>
                          <w:sz w:val="28"/>
                        </w:rPr>
                      </w:pPr>
                      <w:r w:rsidRPr="00AE4D2D">
                        <w:rPr>
                          <w:b/>
                          <w:sz w:val="28"/>
                        </w:rPr>
                        <w:t>Senior Manager</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DFC5A30" wp14:editId="0C32BE8D">
                <wp:simplePos x="0" y="0"/>
                <wp:positionH relativeFrom="column">
                  <wp:posOffset>1002030</wp:posOffset>
                </wp:positionH>
                <wp:positionV relativeFrom="paragraph">
                  <wp:posOffset>1995805</wp:posOffset>
                </wp:positionV>
                <wp:extent cx="2377440" cy="365760"/>
                <wp:effectExtent l="11430" t="10160" r="20955" b="33655"/>
                <wp:wrapNone/>
                <wp:docPr id="3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234529DD" w14:textId="3ED32ADE" w:rsidR="00EB3AA7" w:rsidRPr="00AE4D2D" w:rsidRDefault="00EB3AA7" w:rsidP="00A56FBF">
                            <w:pPr>
                              <w:jc w:val="center"/>
                              <w:rPr>
                                <w:b/>
                                <w:sz w:val="28"/>
                              </w:rPr>
                            </w:pPr>
                            <w:r>
                              <w:rPr>
                                <w:b/>
                                <w:sz w:val="28"/>
                              </w:rPr>
                              <w:t>Deputy</w:t>
                            </w:r>
                            <w:r w:rsidRPr="00AE4D2D">
                              <w:rPr>
                                <w:b/>
                                <w:sz w:val="28"/>
                              </w:rPr>
                              <w:t xml:space="preserve"> General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31" style="position:absolute;left:0;text-align:left;margin-left:78.9pt;margin-top:157.15pt;width:187.2pt;height:2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" fillcolor="white [3201]" strokecolor="#95b3d7 [1940]" strokeweight="1pt">
                <v:fill color2="#b8cce4 [1300]" focus="100%" type="gradient"/>
                <v:shadow on="t" color="#243f60 [1604]" opacity=".5" offset="1pt"/>
                <v:textbox>
                  <w:txbxContent>
                    <w:p w14:paraId="234529DD" w14:textId="3ED32ADE" w:rsidR="00EB3AA7" w:rsidRPr="00AE4D2D" w:rsidRDefault="00EB3AA7" w:rsidP="00A56FBF">
                      <w:pPr>
                        <w:jc w:val="center"/>
                        <w:rPr>
                          <w:b/>
                          <w:sz w:val="28"/>
                        </w:rPr>
                      </w:pPr>
                      <w:r>
                        <w:rPr>
                          <w:b/>
                          <w:sz w:val="28"/>
                        </w:rPr>
                        <w:t>Deputy</w:t>
                      </w:r>
                      <w:r w:rsidRPr="00AE4D2D">
                        <w:rPr>
                          <w:b/>
                          <w:sz w:val="28"/>
                        </w:rPr>
                        <w:t xml:space="preserve"> General</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351CD40E" wp14:editId="456C3720">
                <wp:simplePos x="0" y="0"/>
                <wp:positionH relativeFrom="column">
                  <wp:posOffset>993775</wp:posOffset>
                </wp:positionH>
                <wp:positionV relativeFrom="paragraph">
                  <wp:posOffset>769620</wp:posOffset>
                </wp:positionV>
                <wp:extent cx="2377440" cy="365760"/>
                <wp:effectExtent l="12700" t="12700" r="19685" b="31115"/>
                <wp:wrapNone/>
                <wp:docPr id="3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1F364AB6" w14:textId="77777777" w:rsidR="00EB3AA7" w:rsidRPr="00AE4D2D" w:rsidRDefault="00EB3AA7" w:rsidP="00A56FBF">
                            <w:pPr>
                              <w:jc w:val="center"/>
                              <w:rPr>
                                <w:b/>
                                <w:sz w:val="28"/>
                              </w:rPr>
                            </w:pPr>
                            <w:r w:rsidRPr="00AE4D2D">
                              <w:rPr>
                                <w:b/>
                                <w:sz w:val="28"/>
                              </w:rPr>
                              <w:t>Deputy 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2" style="position:absolute;left:0;text-align:left;margin-left:78.25pt;margin-top:60.6pt;width:187.2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" fillcolor="white [3201]" strokecolor="#95b3d7 [1940]" strokeweight="1pt">
                <v:fill color2="#b8cce4 [1300]" focus="100%" type="gradient"/>
                <v:shadow on="t" color="#243f60 [1604]" opacity=".5" offset="1pt"/>
                <v:textbox>
                  <w:txbxContent>
                    <w:p w14:paraId="1F364AB6" w14:textId="77777777" w:rsidR="00EB3AA7" w:rsidRPr="00AE4D2D" w:rsidRDefault="00EB3AA7" w:rsidP="00A56FBF">
                      <w:pPr>
                        <w:jc w:val="center"/>
                        <w:rPr>
                          <w:b/>
                          <w:sz w:val="28"/>
                        </w:rPr>
                      </w:pPr>
                      <w:r w:rsidRPr="00AE4D2D">
                        <w:rPr>
                          <w:b/>
                          <w:sz w:val="28"/>
                        </w:rPr>
                        <w:t>Deputy Managing Director</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DFFF727" wp14:editId="7D2D0920">
                <wp:simplePos x="0" y="0"/>
                <wp:positionH relativeFrom="column">
                  <wp:posOffset>997585</wp:posOffset>
                </wp:positionH>
                <wp:positionV relativeFrom="paragraph">
                  <wp:posOffset>129540</wp:posOffset>
                </wp:positionV>
                <wp:extent cx="2377440" cy="365760"/>
                <wp:effectExtent l="6985" t="10795" r="15875" b="33020"/>
                <wp:wrapNone/>
                <wp:docPr id="3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388FD1F6" w14:textId="331B2494" w:rsidR="00EB3AA7" w:rsidRPr="00AE4D2D" w:rsidRDefault="00EB3AA7" w:rsidP="00A56FBF">
                            <w:pPr>
                              <w:jc w:val="center"/>
                              <w:rPr>
                                <w:b/>
                                <w:sz w:val="28"/>
                              </w:rPr>
                            </w:pPr>
                            <w:r w:rsidRPr="00AE4D2D">
                              <w:rPr>
                                <w:b/>
                                <w:sz w:val="28"/>
                              </w:rPr>
                              <w:t>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33" style="position:absolute;left:0;text-align:left;margin-left:78.55pt;margin-top:10.2pt;width:187.2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" fillcolor="white [3201]" strokecolor="#95b3d7 [1940]" strokeweight="1pt">
                <v:fill color2="#b8cce4 [1300]" focus="100%" type="gradient"/>
                <v:shadow on="t" color="#243f60 [1604]" opacity=".5" offset="1pt"/>
                <v:textbox>
                  <w:txbxContent>
                    <w:p w14:paraId="388FD1F6" w14:textId="331B2494" w:rsidR="00EB3AA7" w:rsidRPr="00AE4D2D" w:rsidRDefault="00EB3AA7" w:rsidP="00A56FBF">
                      <w:pPr>
                        <w:jc w:val="center"/>
                        <w:rPr>
                          <w:b/>
                          <w:sz w:val="28"/>
                        </w:rPr>
                      </w:pPr>
                      <w:r w:rsidRPr="00AE4D2D">
                        <w:rPr>
                          <w:b/>
                          <w:sz w:val="28"/>
                        </w:rPr>
                        <w:t>Managing Director</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FB95362" wp14:editId="15F340E6">
                <wp:simplePos x="0" y="0"/>
                <wp:positionH relativeFrom="column">
                  <wp:posOffset>983615</wp:posOffset>
                </wp:positionH>
                <wp:positionV relativeFrom="paragraph">
                  <wp:posOffset>1369695</wp:posOffset>
                </wp:positionV>
                <wp:extent cx="2377440" cy="365760"/>
                <wp:effectExtent l="12065" t="12700" r="20320" b="31115"/>
                <wp:wrapNone/>
                <wp:docPr id="3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63A2F596" w14:textId="77777777" w:rsidR="00EB3AA7" w:rsidRPr="00AE4D2D" w:rsidRDefault="00EB3AA7" w:rsidP="00A56FBF">
                            <w:pPr>
                              <w:jc w:val="center"/>
                              <w:rPr>
                                <w:b/>
                                <w:sz w:val="28"/>
                              </w:rPr>
                            </w:pPr>
                            <w:r w:rsidRPr="00AE4D2D">
                              <w:rPr>
                                <w:b/>
                                <w:sz w:val="28"/>
                              </w:rPr>
                              <w:t>General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4" style="position:absolute;left:0;text-align:left;margin-left:77.45pt;margin-top:107.85pt;width:187.2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" fillcolor="white [3201]" strokecolor="#95b3d7 [1940]" strokeweight="1pt">
                <v:fill color2="#b8cce4 [1300]" focus="100%" type="gradient"/>
                <v:shadow on="t" color="#243f60 [1604]" opacity=".5" offset="1pt"/>
                <v:textbox>
                  <w:txbxContent>
                    <w:p w14:paraId="63A2F596" w14:textId="77777777" w:rsidR="00EB3AA7" w:rsidRPr="00AE4D2D" w:rsidRDefault="00EB3AA7" w:rsidP="00A56FBF">
                      <w:pPr>
                        <w:jc w:val="center"/>
                        <w:rPr>
                          <w:b/>
                          <w:sz w:val="28"/>
                        </w:rPr>
                      </w:pPr>
                      <w:r w:rsidRPr="00AE4D2D">
                        <w:rPr>
                          <w:b/>
                          <w:sz w:val="28"/>
                        </w:rPr>
                        <w:t>General Manager</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3C0A3A2" wp14:editId="3547E1F7">
                <wp:simplePos x="0" y="0"/>
                <wp:positionH relativeFrom="column">
                  <wp:posOffset>983615</wp:posOffset>
                </wp:positionH>
                <wp:positionV relativeFrom="paragraph">
                  <wp:posOffset>2630805</wp:posOffset>
                </wp:positionV>
                <wp:extent cx="2377440" cy="365760"/>
                <wp:effectExtent l="12065" t="6985" r="20320" b="2730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0B0F3173" w14:textId="77777777" w:rsidR="00EB3AA7" w:rsidRPr="00AE4D2D" w:rsidRDefault="00EB3AA7" w:rsidP="00A56FBF">
                            <w:pPr>
                              <w:jc w:val="center"/>
                              <w:rPr>
                                <w:b/>
                                <w:sz w:val="28"/>
                              </w:rPr>
                            </w:pPr>
                            <w:r w:rsidRPr="00AE4D2D">
                              <w:rPr>
                                <w:b/>
                                <w:sz w:val="28"/>
                              </w:rPr>
                              <w:t>Assistant General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35" style="position:absolute;left:0;text-align:left;margin-left:77.45pt;margin-top:207.15pt;width:187.2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" fillcolor="white [3201]" strokecolor="#95b3d7 [1940]" strokeweight="1pt">
                <v:fill color2="#b8cce4 [1300]" focus="100%" type="gradient"/>
                <v:shadow on="t" color="#243f60 [1604]" opacity=".5" offset="1pt"/>
                <v:textbox>
                  <w:txbxContent>
                    <w:p w14:paraId="0B0F3173" w14:textId="77777777" w:rsidR="00EB3AA7" w:rsidRPr="00AE4D2D" w:rsidRDefault="00EB3AA7" w:rsidP="00A56FBF">
                      <w:pPr>
                        <w:jc w:val="center"/>
                        <w:rPr>
                          <w:b/>
                          <w:sz w:val="28"/>
                        </w:rPr>
                      </w:pPr>
                      <w:r w:rsidRPr="00AE4D2D">
                        <w:rPr>
                          <w:b/>
                          <w:sz w:val="28"/>
                        </w:rPr>
                        <w:t>Assistant General</w:t>
                      </w:r>
                    </w:p>
                  </w:txbxContent>
                </v:textbox>
              </v:roundrect>
            </w:pict>
          </mc:Fallback>
        </mc:AlternateContent>
      </w:r>
      <w:r w:rsidR="00A56FBF" w:rsidRPr="00FC5202">
        <w:rPr>
          <w:rFonts w:ascii="Times New Roman" w:eastAsia="Times New Roman" w:hAnsi="Times New Roman" w:cs="Times New Roman"/>
          <w:sz w:val="24"/>
          <w:szCs w:val="24"/>
        </w:rPr>
        <w:br/>
      </w:r>
      <w:r w:rsidR="00A56FBF" w:rsidRPr="00FC5202">
        <w:rPr>
          <w:rFonts w:ascii="Times New Roman" w:eastAsia="Times New Roman" w:hAnsi="Times New Roman" w:cs="Times New Roman"/>
          <w:sz w:val="24"/>
          <w:szCs w:val="24"/>
        </w:rPr>
        <w:br/>
      </w:r>
      <w:r w:rsidR="00A56FBF" w:rsidRPr="00FC5202">
        <w:rPr>
          <w:rFonts w:ascii="Times New Roman" w:eastAsia="Times New Roman" w:hAnsi="Times New Roman" w:cs="Times New Roman"/>
          <w:sz w:val="24"/>
          <w:szCs w:val="24"/>
        </w:rPr>
        <w:br/>
      </w:r>
      <w:r w:rsidR="00A56FBF" w:rsidRPr="00FC5202">
        <w:rPr>
          <w:rFonts w:ascii="Times New Roman" w:eastAsia="Times New Roman" w:hAnsi="Times New Roman" w:cs="Times New Roman"/>
          <w:sz w:val="24"/>
          <w:szCs w:val="24"/>
        </w:rPr>
        <w:br/>
      </w:r>
      <w:r w:rsidR="00A56FBF" w:rsidRPr="00FC5202">
        <w:rPr>
          <w:rFonts w:ascii="Times New Roman" w:eastAsia="Times New Roman" w:hAnsi="Times New Roman" w:cs="Times New Roman"/>
          <w:sz w:val="24"/>
          <w:szCs w:val="24"/>
        </w:rPr>
        <w:br/>
      </w:r>
      <w:r w:rsidR="00A56FBF" w:rsidRPr="00FC5202">
        <w:rPr>
          <w:rFonts w:ascii="Times New Roman" w:eastAsia="Times New Roman" w:hAnsi="Times New Roman" w:cs="Times New Roman"/>
          <w:sz w:val="24"/>
          <w:szCs w:val="24"/>
        </w:rPr>
        <w:br/>
      </w:r>
      <w:r w:rsidR="00A56FBF" w:rsidRPr="00FC5202">
        <w:rPr>
          <w:rFonts w:ascii="Times New Roman" w:eastAsia="Times New Roman" w:hAnsi="Times New Roman" w:cs="Times New Roman"/>
          <w:sz w:val="24"/>
          <w:szCs w:val="24"/>
        </w:rPr>
        <w:br/>
      </w:r>
      <w:r w:rsidR="00A56FBF" w:rsidRPr="00FC5202">
        <w:rPr>
          <w:rFonts w:ascii="Times New Roman" w:eastAsia="Times New Roman" w:hAnsi="Times New Roman" w:cs="Times New Roman"/>
          <w:sz w:val="24"/>
          <w:szCs w:val="24"/>
        </w:rPr>
        <w:br/>
      </w:r>
      <w:r w:rsidR="00A56FBF" w:rsidRPr="00FC5202">
        <w:rPr>
          <w:rFonts w:ascii="Times New Roman" w:eastAsia="Times New Roman" w:hAnsi="Times New Roman" w:cs="Times New Roman"/>
          <w:sz w:val="24"/>
          <w:szCs w:val="24"/>
        </w:rPr>
        <w:br/>
      </w:r>
      <w:r w:rsidR="00A56FBF" w:rsidRPr="00FC5202">
        <w:rPr>
          <w:rFonts w:ascii="Times New Roman" w:eastAsia="Times New Roman" w:hAnsi="Times New Roman" w:cs="Times New Roman"/>
          <w:sz w:val="24"/>
          <w:szCs w:val="24"/>
        </w:rPr>
        <w:br/>
      </w:r>
      <w:r w:rsidR="00A56FBF" w:rsidRPr="00FC5202">
        <w:rPr>
          <w:rFonts w:ascii="Times New Roman" w:eastAsia="Times New Roman" w:hAnsi="Times New Roman" w:cs="Times New Roman"/>
          <w:sz w:val="24"/>
          <w:szCs w:val="24"/>
        </w:rPr>
        <w:br/>
      </w:r>
    </w:p>
    <w:p w14:paraId="3823FDE9" w14:textId="1ED82561" w:rsidR="00A56FBF" w:rsidRPr="00FC5202" w:rsidRDefault="00803760" w:rsidP="00A56F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05226D6" wp14:editId="0EBA5EEB">
                <wp:simplePos x="0" y="0"/>
                <wp:positionH relativeFrom="column">
                  <wp:posOffset>2106295</wp:posOffset>
                </wp:positionH>
                <wp:positionV relativeFrom="paragraph">
                  <wp:posOffset>381000</wp:posOffset>
                </wp:positionV>
                <wp:extent cx="0" cy="182880"/>
                <wp:effectExtent l="86995" t="19685" r="93980" b="35560"/>
                <wp:wrapNone/>
                <wp:docPr id="3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65.85pt;margin-top:30pt;width:0;height:1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" strokecolor="#548dd4 [1951]" strokeweight="3pt">
                <v:stroke endarrow="block"/>
                <v:shadow color="#205867 [1608]" opacity=".5" offset="1pt"/>
              </v:shape>
            </w:pict>
          </mc:Fallback>
        </mc:AlternateContent>
      </w:r>
      <w:r w:rsidR="00A56FBF" w:rsidRPr="00FC5202">
        <w:rPr>
          <w:rFonts w:ascii="Times New Roman" w:eastAsia="Times New Roman" w:hAnsi="Times New Roman" w:cs="Times New Roman"/>
          <w:sz w:val="24"/>
          <w:szCs w:val="24"/>
        </w:rPr>
        <w:tab/>
      </w:r>
    </w:p>
    <w:p w14:paraId="57D0AAEF" w14:textId="5EB7FAD0" w:rsidR="00A56FBF" w:rsidRPr="00FC5202" w:rsidRDefault="00803760" w:rsidP="00A56FB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AA8C74B" wp14:editId="48F79FBD">
                <wp:simplePos x="0" y="0"/>
                <wp:positionH relativeFrom="column">
                  <wp:posOffset>1004570</wp:posOffset>
                </wp:positionH>
                <wp:positionV relativeFrom="paragraph">
                  <wp:posOffset>241300</wp:posOffset>
                </wp:positionV>
                <wp:extent cx="2377440" cy="365760"/>
                <wp:effectExtent l="13970" t="12065" r="18415" b="31750"/>
                <wp:wrapNone/>
                <wp:docPr id="3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5A93A668" w14:textId="77777777" w:rsidR="00EB3AA7" w:rsidRPr="00AE4D2D" w:rsidRDefault="00EB3AA7" w:rsidP="00A56FBF">
                            <w:pPr>
                              <w:jc w:val="center"/>
                              <w:rPr>
                                <w:b/>
                                <w:sz w:val="28"/>
                              </w:rPr>
                            </w:pPr>
                            <w:r w:rsidRPr="00AE4D2D">
                              <w:rPr>
                                <w:b/>
                                <w:sz w:val="28"/>
                              </w:rPr>
                              <w:t>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6" style="position:absolute;left:0;text-align:left;margin-left:79.1pt;margin-top:19pt;width:187.2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" fillcolor="white [3201]" strokecolor="#95b3d7 [1940]" strokeweight="1pt">
                <v:fill color2="#b8cce4 [1300]" focus="100%" type="gradient"/>
                <v:shadow on="t" color="#243f60 [1604]" opacity=".5" offset="1pt"/>
                <v:textbox>
                  <w:txbxContent>
                    <w:p w14:paraId="5A93A668" w14:textId="77777777" w:rsidR="00EB3AA7" w:rsidRPr="00AE4D2D" w:rsidRDefault="00EB3AA7" w:rsidP="00A56FBF">
                      <w:pPr>
                        <w:jc w:val="center"/>
                        <w:rPr>
                          <w:b/>
                          <w:sz w:val="28"/>
                        </w:rPr>
                      </w:pPr>
                      <w:r w:rsidRPr="00AE4D2D">
                        <w:rPr>
                          <w:b/>
                          <w:sz w:val="28"/>
                        </w:rPr>
                        <w:t>Manager</w:t>
                      </w:r>
                    </w:p>
                  </w:txbxContent>
                </v:textbox>
              </v:roundrect>
            </w:pict>
          </mc:Fallback>
        </mc:AlternateContent>
      </w:r>
    </w:p>
    <w:p w14:paraId="7B3A841D" w14:textId="5BC0B94F" w:rsidR="00A56FBF" w:rsidRPr="00FC5202" w:rsidRDefault="00803760" w:rsidP="00A56F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47F26322" wp14:editId="2CEEAF1D">
                <wp:simplePos x="0" y="0"/>
                <wp:positionH relativeFrom="column">
                  <wp:posOffset>2114550</wp:posOffset>
                </wp:positionH>
                <wp:positionV relativeFrom="paragraph">
                  <wp:posOffset>361315</wp:posOffset>
                </wp:positionV>
                <wp:extent cx="0" cy="182880"/>
                <wp:effectExtent l="85725" t="23495" r="85725" b="31750"/>
                <wp:wrapNone/>
                <wp:docPr id="3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166.5pt;margin-top:28.45pt;width:0;height:1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" strokecolor="#548dd4 [1951]" strokeweight="3pt">
                <v:stroke endarrow="block"/>
                <v:shadow color="#205867 [1608]" opacity=".5" offset="1pt"/>
              </v:shape>
            </w:pict>
          </mc:Fallback>
        </mc:AlternateContent>
      </w:r>
    </w:p>
    <w:p w14:paraId="0EEB3EF4" w14:textId="79582617" w:rsidR="00A56FBF" w:rsidRPr="00FC5202" w:rsidRDefault="00803760" w:rsidP="00A56F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8D1F5DB" wp14:editId="37EC251A">
                <wp:simplePos x="0" y="0"/>
                <wp:positionH relativeFrom="column">
                  <wp:posOffset>1003300</wp:posOffset>
                </wp:positionH>
                <wp:positionV relativeFrom="paragraph">
                  <wp:posOffset>220345</wp:posOffset>
                </wp:positionV>
                <wp:extent cx="2377440" cy="365760"/>
                <wp:effectExtent l="12700" t="15240" r="19685" b="28575"/>
                <wp:wrapNone/>
                <wp:docPr id="2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27BBBF6F" w14:textId="77777777" w:rsidR="00EB3AA7" w:rsidRPr="00AE4D2D" w:rsidRDefault="00EB3AA7" w:rsidP="00A56FBF">
                            <w:pPr>
                              <w:jc w:val="center"/>
                              <w:rPr>
                                <w:b/>
                                <w:sz w:val="28"/>
                              </w:rPr>
                            </w:pPr>
                            <w:r w:rsidRPr="00AE4D2D">
                              <w:rPr>
                                <w:b/>
                                <w:sz w:val="28"/>
                              </w:rPr>
                              <w:t>Assistant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7" style="position:absolute;left:0;text-align:left;margin-left:79pt;margin-top:17.35pt;width:187.2pt;height:2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" fillcolor="white [3201]" strokecolor="#95b3d7 [1940]" strokeweight="1pt">
                <v:fill color2="#b8cce4 [1300]" focus="100%" type="gradient"/>
                <v:shadow on="t" color="#243f60 [1604]" opacity=".5" offset="1pt"/>
                <v:textbox>
                  <w:txbxContent>
                    <w:p w14:paraId="27BBBF6F" w14:textId="77777777" w:rsidR="00EB3AA7" w:rsidRPr="00AE4D2D" w:rsidRDefault="00EB3AA7" w:rsidP="00A56FBF">
                      <w:pPr>
                        <w:jc w:val="center"/>
                        <w:rPr>
                          <w:b/>
                          <w:sz w:val="28"/>
                        </w:rPr>
                      </w:pPr>
                      <w:r w:rsidRPr="00AE4D2D">
                        <w:rPr>
                          <w:b/>
                          <w:sz w:val="28"/>
                        </w:rPr>
                        <w:t>Assistant Manager</w:t>
                      </w:r>
                    </w:p>
                  </w:txbxContent>
                </v:textbox>
              </v:roundrect>
            </w:pict>
          </mc:Fallback>
        </mc:AlternateContent>
      </w:r>
    </w:p>
    <w:p w14:paraId="71DAD833" w14:textId="5133F053" w:rsidR="00A56FBF" w:rsidRPr="00FC5202" w:rsidRDefault="00803760" w:rsidP="00A56F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69D1989D" wp14:editId="4A9BAC75">
                <wp:simplePos x="0" y="0"/>
                <wp:positionH relativeFrom="column">
                  <wp:posOffset>2129790</wp:posOffset>
                </wp:positionH>
                <wp:positionV relativeFrom="paragraph">
                  <wp:posOffset>217170</wp:posOffset>
                </wp:positionV>
                <wp:extent cx="0" cy="182880"/>
                <wp:effectExtent l="91440" t="20955" r="89535" b="34290"/>
                <wp:wrapNone/>
                <wp:docPr id="2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167.7pt;margin-top:17.1pt;width:0;height:1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" strokecolor="#548dd4 [1951]" strokeweight="3pt">
                <v:stroke endarrow="block"/>
                <v:shadow color="#205867 [1608]" opacity=".5" offset="1pt"/>
              </v:shape>
            </w:pict>
          </mc:Fallback>
        </mc:AlternateContent>
      </w:r>
    </w:p>
    <w:p w14:paraId="73A51A41" w14:textId="3C70135F" w:rsidR="00A56FBF" w:rsidRPr="00FC5202" w:rsidRDefault="00803760" w:rsidP="00A56F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8D8B8DF" wp14:editId="19C52D85">
                <wp:simplePos x="0" y="0"/>
                <wp:positionH relativeFrom="column">
                  <wp:posOffset>5121275</wp:posOffset>
                </wp:positionH>
                <wp:positionV relativeFrom="paragraph">
                  <wp:posOffset>18415</wp:posOffset>
                </wp:positionV>
                <wp:extent cx="0" cy="182880"/>
                <wp:effectExtent l="92075" t="21590" r="88900" b="33655"/>
                <wp:wrapNone/>
                <wp:docPr id="2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403.25pt;margin-top:1.45pt;width:0;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" strokecolor="#548dd4 [1951]" strokeweight="3pt">
                <v:stroke endarrow="block"/>
                <v:shadow color="#205867 [1608]" opacity=".5" offset="1pt"/>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1D3903D4" wp14:editId="5F5F3C17">
                <wp:simplePos x="0" y="0"/>
                <wp:positionH relativeFrom="column">
                  <wp:posOffset>2122805</wp:posOffset>
                </wp:positionH>
                <wp:positionV relativeFrom="paragraph">
                  <wp:posOffset>10160</wp:posOffset>
                </wp:positionV>
                <wp:extent cx="3017520" cy="0"/>
                <wp:effectExtent l="27305" t="22860" r="22225" b="24765"/>
                <wp:wrapNone/>
                <wp:docPr id="2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38100">
                          <a:solidFill>
                            <a:schemeClr val="tx2">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167.15pt;margin-top:.8pt;width:237.6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" strokecolor="#548dd4 [1951]" strokeweight="3pt">
                <v:shadow color="#205867 [1608]" opacity=".5" offset="1pt"/>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2F549410" wp14:editId="17764F5B">
                <wp:simplePos x="0" y="0"/>
                <wp:positionH relativeFrom="column">
                  <wp:posOffset>3934460</wp:posOffset>
                </wp:positionH>
                <wp:positionV relativeFrom="paragraph">
                  <wp:posOffset>184150</wp:posOffset>
                </wp:positionV>
                <wp:extent cx="2377440" cy="365760"/>
                <wp:effectExtent l="10160" t="6350" r="12700" b="27940"/>
                <wp:wrapNone/>
                <wp:docPr id="2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21EB3EF8" w14:textId="77777777" w:rsidR="00EB3AA7" w:rsidRPr="00AE4D2D" w:rsidRDefault="00EB3AA7" w:rsidP="00A56FBF">
                            <w:pPr>
                              <w:jc w:val="center"/>
                              <w:rPr>
                                <w:b/>
                                <w:sz w:val="28"/>
                              </w:rPr>
                            </w:pPr>
                            <w:r w:rsidRPr="00AE4D2D">
                              <w:rPr>
                                <w:b/>
                                <w:sz w:val="28"/>
                              </w:rPr>
                              <w:t>CEO &amp; 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38" style="position:absolute;left:0;text-align:left;margin-left:309.8pt;margin-top:14.5pt;width:187.2pt;height:2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" fillcolor="white [3201]" strokecolor="#95b3d7 [1940]" strokeweight="1pt">
                <v:fill color2="#b8cce4 [1300]" focus="100%" type="gradient"/>
                <v:shadow on="t" color="#243f60 [1604]" opacity=".5" offset="1pt"/>
                <v:textbox>
                  <w:txbxContent>
                    <w:p w14:paraId="21EB3EF8" w14:textId="77777777" w:rsidR="00EB3AA7" w:rsidRPr="00AE4D2D" w:rsidRDefault="00EB3AA7" w:rsidP="00A56FBF">
                      <w:pPr>
                        <w:jc w:val="center"/>
                        <w:rPr>
                          <w:b/>
                          <w:sz w:val="28"/>
                        </w:rPr>
                      </w:pPr>
                      <w:r w:rsidRPr="00AE4D2D">
                        <w:rPr>
                          <w:b/>
                          <w:sz w:val="28"/>
                        </w:rPr>
                        <w:t>CEO &amp; Managing Director</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AC0FE8E" wp14:editId="5425D093">
                <wp:simplePos x="0" y="0"/>
                <wp:positionH relativeFrom="column">
                  <wp:posOffset>1009650</wp:posOffset>
                </wp:positionH>
                <wp:positionV relativeFrom="paragraph">
                  <wp:posOffset>85090</wp:posOffset>
                </wp:positionV>
                <wp:extent cx="2377440" cy="365760"/>
                <wp:effectExtent l="9525" t="12065" r="13335" b="31750"/>
                <wp:wrapNone/>
                <wp:docPr id="2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77F436C1" w14:textId="77777777" w:rsidR="00EB3AA7" w:rsidRPr="00AE4D2D" w:rsidRDefault="00EB3AA7" w:rsidP="00A56FBF">
                            <w:pPr>
                              <w:jc w:val="center"/>
                              <w:rPr>
                                <w:b/>
                                <w:sz w:val="28"/>
                              </w:rPr>
                            </w:pPr>
                            <w:r w:rsidRPr="00AE4D2D">
                              <w:rPr>
                                <w:b/>
                                <w:sz w:val="28"/>
                              </w:rPr>
                              <w:t>Senior Executive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9" style="position:absolute;left:0;text-align:left;margin-left:79.5pt;margin-top:6.7pt;width:187.2pt;height:2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" fillcolor="white [3201]" strokecolor="#95b3d7 [1940]" strokeweight="1pt">
                <v:fill color2="#b8cce4 [1300]" focus="100%" type="gradient"/>
                <v:shadow on="t" color="#243f60 [1604]" opacity=".5" offset="1pt"/>
                <v:textbox>
                  <w:txbxContent>
                    <w:p w14:paraId="77F436C1" w14:textId="77777777" w:rsidR="00EB3AA7" w:rsidRPr="00AE4D2D" w:rsidRDefault="00EB3AA7" w:rsidP="00A56FBF">
                      <w:pPr>
                        <w:jc w:val="center"/>
                        <w:rPr>
                          <w:b/>
                          <w:sz w:val="28"/>
                        </w:rPr>
                      </w:pPr>
                      <w:r w:rsidRPr="00AE4D2D">
                        <w:rPr>
                          <w:b/>
                          <w:sz w:val="28"/>
                        </w:rPr>
                        <w:t>Senior Executive</w:t>
                      </w:r>
                    </w:p>
                  </w:txbxContent>
                </v:textbox>
              </v:roundrect>
            </w:pict>
          </mc:Fallback>
        </mc:AlternateContent>
      </w:r>
    </w:p>
    <w:p w14:paraId="1FED2806" w14:textId="54007815" w:rsidR="00A56FBF" w:rsidRPr="00FC5202" w:rsidRDefault="00803760" w:rsidP="00A56F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8F27822" wp14:editId="65AA5EB7">
                <wp:simplePos x="0" y="0"/>
                <wp:positionH relativeFrom="column">
                  <wp:posOffset>1001395</wp:posOffset>
                </wp:positionH>
                <wp:positionV relativeFrom="paragraph">
                  <wp:posOffset>335280</wp:posOffset>
                </wp:positionV>
                <wp:extent cx="2377440" cy="365760"/>
                <wp:effectExtent l="10795" t="13970" r="21590" b="29845"/>
                <wp:wrapNone/>
                <wp:docPr id="2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7509AD6A" w14:textId="77777777" w:rsidR="00EB3AA7" w:rsidRPr="00AE4D2D" w:rsidRDefault="00EB3AA7" w:rsidP="00A56FBF">
                            <w:pPr>
                              <w:jc w:val="center"/>
                              <w:rPr>
                                <w:b/>
                                <w:sz w:val="28"/>
                              </w:rPr>
                            </w:pPr>
                            <w:r w:rsidRPr="00AE4D2D">
                              <w:rPr>
                                <w:b/>
                                <w:sz w:val="28"/>
                              </w:rPr>
                              <w:t>Executive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40" style="position:absolute;left:0;text-align:left;margin-left:78.85pt;margin-top:26.4pt;width:187.2pt;height:2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" fillcolor="white [3201]" strokecolor="#95b3d7 [1940]" strokeweight="1pt">
                <v:fill color2="#b8cce4 [1300]" focus="100%" type="gradient"/>
                <v:shadow on="t" color="#243f60 [1604]" opacity=".5" offset="1pt"/>
                <v:textbox>
                  <w:txbxContent>
                    <w:p w14:paraId="7509AD6A" w14:textId="77777777" w:rsidR="00EB3AA7" w:rsidRPr="00AE4D2D" w:rsidRDefault="00EB3AA7" w:rsidP="00A56FBF">
                      <w:pPr>
                        <w:jc w:val="center"/>
                        <w:rPr>
                          <w:b/>
                          <w:sz w:val="28"/>
                        </w:rPr>
                      </w:pPr>
                      <w:r w:rsidRPr="00AE4D2D">
                        <w:rPr>
                          <w:b/>
                          <w:sz w:val="28"/>
                        </w:rPr>
                        <w:t>Executive</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48F7956E" wp14:editId="2B77883B">
                <wp:simplePos x="0" y="0"/>
                <wp:positionH relativeFrom="column">
                  <wp:posOffset>2141855</wp:posOffset>
                </wp:positionH>
                <wp:positionV relativeFrom="paragraph">
                  <wp:posOffset>86360</wp:posOffset>
                </wp:positionV>
                <wp:extent cx="0" cy="182880"/>
                <wp:effectExtent l="93980" t="22225" r="86995" b="33020"/>
                <wp:wrapNone/>
                <wp:docPr id="2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168.65pt;margin-top:6.8pt;width:0;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" strokecolor="#548dd4 [1951]" strokeweight="3pt">
                <v:stroke endarrow="block"/>
                <v:shadow color="#205867 [1608]" opacity=".5" offset="1pt"/>
              </v:shape>
            </w:pict>
          </mc:Fallback>
        </mc:AlternateContent>
      </w:r>
    </w:p>
    <w:p w14:paraId="6825441F" w14:textId="7AD39440" w:rsidR="00A56FBF" w:rsidRPr="00FC5202" w:rsidRDefault="00803760" w:rsidP="00A56FBF">
      <w:pPr>
        <w:spacing w:before="24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5D2C7813" wp14:editId="4D02ADD5">
                <wp:simplePos x="0" y="0"/>
                <wp:positionH relativeFrom="column">
                  <wp:posOffset>2172335</wp:posOffset>
                </wp:positionH>
                <wp:positionV relativeFrom="paragraph">
                  <wp:posOffset>355600</wp:posOffset>
                </wp:positionV>
                <wp:extent cx="0" cy="182880"/>
                <wp:effectExtent l="86360" t="24130" r="94615" b="31115"/>
                <wp:wrapNone/>
                <wp:docPr id="2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8100">
                          <a:solidFill>
                            <a:schemeClr val="tx2">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171.05pt;margin-top:28pt;width:0;height:1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" strokecolor="#548dd4 [1951]" strokeweight="3pt">
                <v:stroke endarrow="block"/>
                <v:shadow color="#205867 [1608]" opacity=".5" offset="1pt"/>
              </v:shape>
            </w:pict>
          </mc:Fallback>
        </mc:AlternateContent>
      </w:r>
    </w:p>
    <w:p w14:paraId="78B34036" w14:textId="71655549" w:rsidR="00A56FBF" w:rsidRPr="00FC5202" w:rsidRDefault="00803760" w:rsidP="00A56FBF">
      <w:pPr>
        <w:spacing w:before="24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0E0745F3" wp14:editId="2A2BE7B8">
                <wp:simplePos x="0" y="0"/>
                <wp:positionH relativeFrom="column">
                  <wp:posOffset>1023620</wp:posOffset>
                </wp:positionH>
                <wp:positionV relativeFrom="paragraph">
                  <wp:posOffset>137160</wp:posOffset>
                </wp:positionV>
                <wp:extent cx="2377440" cy="365760"/>
                <wp:effectExtent l="13970" t="11430" r="18415" b="32385"/>
                <wp:wrapNone/>
                <wp:docPr id="20"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657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587E9E24" w14:textId="17072BA9" w:rsidR="00EB3AA7" w:rsidRPr="00AE4D2D" w:rsidRDefault="00EB3AA7" w:rsidP="00A56FBF">
                            <w:pPr>
                              <w:jc w:val="center"/>
                              <w:rPr>
                                <w:b/>
                                <w:sz w:val="28"/>
                              </w:rPr>
                            </w:pPr>
                            <w:r>
                              <w:rPr>
                                <w:b/>
                                <w:sz w:val="28"/>
                              </w:rPr>
                              <w:t>Junior</w:t>
                            </w:r>
                            <w:r w:rsidRPr="00AE4D2D">
                              <w:rPr>
                                <w:b/>
                                <w:sz w:val="28"/>
                              </w:rPr>
                              <w:t xml:space="preserve"> Executive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41" style="position:absolute;left:0;text-align:left;margin-left:80.6pt;margin-top:10.8pt;width:187.2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" fillcolor="white [3201]" strokecolor="#95b3d7 [1940]" strokeweight="1pt">
                <v:fill color2="#b8cce4 [1300]" focus="100%" type="gradient"/>
                <v:shadow on="t" color="#243f60 [1604]" opacity=".5" offset="1pt"/>
                <v:textbox>
                  <w:txbxContent>
                    <w:p w14:paraId="587E9E24" w14:textId="17072BA9" w:rsidR="00EB3AA7" w:rsidRPr="00AE4D2D" w:rsidRDefault="00EB3AA7" w:rsidP="00A56FBF">
                      <w:pPr>
                        <w:jc w:val="center"/>
                        <w:rPr>
                          <w:b/>
                          <w:sz w:val="28"/>
                        </w:rPr>
                      </w:pPr>
                      <w:r>
                        <w:rPr>
                          <w:b/>
                          <w:sz w:val="28"/>
                        </w:rPr>
                        <w:t>Junior</w:t>
                      </w:r>
                      <w:r w:rsidRPr="00AE4D2D">
                        <w:rPr>
                          <w:b/>
                          <w:sz w:val="28"/>
                        </w:rPr>
                        <w:t xml:space="preserve"> Executive</w:t>
                      </w:r>
                    </w:p>
                  </w:txbxContent>
                </v:textbox>
              </v:roundrect>
            </w:pict>
          </mc:Fallback>
        </mc:AlternateContent>
      </w:r>
    </w:p>
    <w:p w14:paraId="0FB3477D" w14:textId="77777777" w:rsidR="00A56FBF" w:rsidRPr="00FC5202" w:rsidRDefault="00A56FBF" w:rsidP="00A56FBF">
      <w:pPr>
        <w:spacing w:before="240" w:line="360" w:lineRule="auto"/>
        <w:jc w:val="both"/>
        <w:rPr>
          <w:rFonts w:ascii="Times New Roman" w:eastAsia="Times New Roman" w:hAnsi="Times New Roman" w:cs="Times New Roman"/>
          <w:sz w:val="24"/>
          <w:szCs w:val="24"/>
        </w:rPr>
      </w:pPr>
    </w:p>
    <w:p w14:paraId="6BCA413A" w14:textId="77777777" w:rsidR="00A56FBF" w:rsidRPr="00FC5202" w:rsidRDefault="00A56FBF" w:rsidP="00A56FBF">
      <w:pPr>
        <w:spacing w:before="240" w:line="360" w:lineRule="auto"/>
        <w:jc w:val="both"/>
        <w:rPr>
          <w:rFonts w:ascii="Times New Roman" w:eastAsia="Times New Roman" w:hAnsi="Times New Roman" w:cs="Times New Roman"/>
          <w:sz w:val="24"/>
          <w:szCs w:val="24"/>
        </w:rPr>
      </w:pPr>
    </w:p>
    <w:p w14:paraId="5D8E9EA1" w14:textId="759361A1" w:rsidR="00DE59A4" w:rsidRPr="00FC5202" w:rsidRDefault="00DE59A4" w:rsidP="008A7D4B">
      <w:pPr>
        <w:pStyle w:val="Heading3"/>
        <w:rPr>
          <w:rFonts w:ascii="Times New Roman" w:hAnsi="Times New Roman" w:cs="Times New Roman"/>
          <w:b/>
          <w:color w:val="auto"/>
        </w:rPr>
      </w:pPr>
      <w:bookmarkStart w:id="39" w:name="_Toc121411446"/>
      <w:r w:rsidRPr="00FC5202">
        <w:rPr>
          <w:rFonts w:ascii="Times New Roman" w:eastAsia="Times New Roman" w:hAnsi="Times New Roman" w:cs="Times New Roman"/>
          <w:b/>
          <w:color w:val="auto"/>
        </w:rPr>
        <w:lastRenderedPageBreak/>
        <w:t xml:space="preserve">b. </w:t>
      </w:r>
      <w:r w:rsidRPr="00FC5202">
        <w:rPr>
          <w:rStyle w:val="Heading3Char"/>
          <w:rFonts w:ascii="Times New Roman" w:hAnsi="Times New Roman" w:cs="Times New Roman"/>
          <w:b/>
          <w:color w:val="auto"/>
        </w:rPr>
        <w:t>Business Overview</w:t>
      </w:r>
      <w:bookmarkEnd w:id="39"/>
    </w:p>
    <w:p w14:paraId="1AAA2064" w14:textId="08B20E0B" w:rsidR="00A56FBF" w:rsidRPr="00FC5202" w:rsidRDefault="00A56FBF" w:rsidP="005A2F6E">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IPDC provides multiple business services through Bangladesh and it belongs to the financial industry. It has 12 branches. </w:t>
      </w:r>
      <w:r w:rsidR="005A2F6E" w:rsidRPr="005A2F6E">
        <w:rPr>
          <w:rFonts w:ascii="Times New Roman" w:eastAsia="Times New Roman" w:hAnsi="Times New Roman" w:cs="Times New Roman"/>
          <w:sz w:val="24"/>
          <w:szCs w:val="24"/>
        </w:rPr>
        <w:t>Everything in them, along with the company headquarters, are engaged in financial and associated activities, which include making funds, extending credit to corporations, lending money to small and medium-sized enterprises incorporating financing, project financing, rentals, recruit contracts, and investing in shares and quasi-equity.</w:t>
      </w:r>
      <w:r w:rsidR="005A2F6E">
        <w:rPr>
          <w:rFonts w:ascii="Times New Roman" w:eastAsia="Times New Roman" w:hAnsi="Times New Roman" w:cs="Times New Roman"/>
          <w:sz w:val="24"/>
          <w:szCs w:val="24"/>
        </w:rPr>
        <w:t xml:space="preserve"> </w:t>
      </w:r>
      <w:r w:rsidR="005A2F6E" w:rsidRPr="005A2F6E">
        <w:rPr>
          <w:rFonts w:ascii="Times New Roman" w:eastAsia="Times New Roman" w:hAnsi="Times New Roman" w:cs="Times New Roman"/>
          <w:sz w:val="24"/>
          <w:szCs w:val="24"/>
        </w:rPr>
        <w:t xml:space="preserve">In </w:t>
      </w:r>
      <w:r w:rsidR="002D1C6F">
        <w:rPr>
          <w:rFonts w:ascii="Times New Roman" w:eastAsia="Times New Roman" w:hAnsi="Times New Roman" w:cs="Times New Roman"/>
          <w:sz w:val="24"/>
          <w:szCs w:val="24"/>
        </w:rPr>
        <w:t xml:space="preserve">the </w:t>
      </w:r>
      <w:r w:rsidR="005A2F6E" w:rsidRPr="005A2F6E">
        <w:rPr>
          <w:rFonts w:ascii="Times New Roman" w:eastAsia="Times New Roman" w:hAnsi="Times New Roman" w:cs="Times New Roman"/>
          <w:sz w:val="24"/>
          <w:szCs w:val="24"/>
        </w:rPr>
        <w:t xml:space="preserve">city of Dhaka, IPDC has three locations: </w:t>
      </w:r>
      <w:proofErr w:type="spellStart"/>
      <w:r w:rsidR="005A2F6E" w:rsidRPr="005A2F6E">
        <w:rPr>
          <w:rFonts w:ascii="Times New Roman" w:eastAsia="Times New Roman" w:hAnsi="Times New Roman" w:cs="Times New Roman"/>
          <w:sz w:val="24"/>
          <w:szCs w:val="24"/>
        </w:rPr>
        <w:t>Motijheel</w:t>
      </w:r>
      <w:proofErr w:type="spellEnd"/>
      <w:r w:rsidR="005A2F6E" w:rsidRPr="005A2F6E">
        <w:rPr>
          <w:rFonts w:ascii="Times New Roman" w:eastAsia="Times New Roman" w:hAnsi="Times New Roman" w:cs="Times New Roman"/>
          <w:sz w:val="24"/>
          <w:szCs w:val="24"/>
        </w:rPr>
        <w:t xml:space="preserve">, </w:t>
      </w:r>
      <w:proofErr w:type="spellStart"/>
      <w:r w:rsidR="005A2F6E" w:rsidRPr="005A2F6E">
        <w:rPr>
          <w:rFonts w:ascii="Times New Roman" w:eastAsia="Times New Roman" w:hAnsi="Times New Roman" w:cs="Times New Roman"/>
          <w:sz w:val="24"/>
          <w:szCs w:val="24"/>
        </w:rPr>
        <w:t>Dhanmondi</w:t>
      </w:r>
      <w:proofErr w:type="spellEnd"/>
      <w:r w:rsidR="005A2F6E" w:rsidRPr="005A2F6E">
        <w:rPr>
          <w:rFonts w:ascii="Times New Roman" w:eastAsia="Times New Roman" w:hAnsi="Times New Roman" w:cs="Times New Roman"/>
          <w:sz w:val="24"/>
          <w:szCs w:val="24"/>
        </w:rPr>
        <w:t xml:space="preserve">, and </w:t>
      </w:r>
      <w:proofErr w:type="spellStart"/>
      <w:r w:rsidR="005A2F6E" w:rsidRPr="005A2F6E">
        <w:rPr>
          <w:rFonts w:ascii="Times New Roman" w:eastAsia="Times New Roman" w:hAnsi="Times New Roman" w:cs="Times New Roman"/>
          <w:sz w:val="24"/>
          <w:szCs w:val="24"/>
        </w:rPr>
        <w:t>Uttara</w:t>
      </w:r>
      <w:proofErr w:type="spellEnd"/>
      <w:r w:rsidR="005A2F6E" w:rsidRPr="005A2F6E">
        <w:rPr>
          <w:rFonts w:ascii="Times New Roman" w:eastAsia="Times New Roman" w:hAnsi="Times New Roman" w:cs="Times New Roman"/>
          <w:sz w:val="24"/>
          <w:szCs w:val="24"/>
        </w:rPr>
        <w:t>.</w:t>
      </w:r>
      <w:r w:rsidR="005A2F6E">
        <w:rPr>
          <w:rFonts w:ascii="Times New Roman" w:eastAsia="Times New Roman" w:hAnsi="Times New Roman" w:cs="Times New Roman"/>
          <w:sz w:val="24"/>
          <w:szCs w:val="24"/>
        </w:rPr>
        <w:t xml:space="preserve"> </w:t>
      </w:r>
      <w:r w:rsidR="005A2F6E" w:rsidRPr="005A2F6E">
        <w:rPr>
          <w:rFonts w:ascii="Times New Roman" w:eastAsia="Times New Roman" w:hAnsi="Times New Roman" w:cs="Times New Roman"/>
          <w:sz w:val="24"/>
          <w:szCs w:val="24"/>
        </w:rPr>
        <w:t xml:space="preserve">Eight further branches exist in six other significant cities, including Chittagong, </w:t>
      </w:r>
      <w:proofErr w:type="spellStart"/>
      <w:r w:rsidR="005A2F6E" w:rsidRPr="005A2F6E">
        <w:rPr>
          <w:rFonts w:ascii="Times New Roman" w:eastAsia="Times New Roman" w:hAnsi="Times New Roman" w:cs="Times New Roman"/>
          <w:sz w:val="24"/>
          <w:szCs w:val="24"/>
        </w:rPr>
        <w:t>Sylhet</w:t>
      </w:r>
      <w:proofErr w:type="spellEnd"/>
      <w:r w:rsidR="005A2F6E" w:rsidRPr="005A2F6E">
        <w:rPr>
          <w:rFonts w:ascii="Times New Roman" w:eastAsia="Times New Roman" w:hAnsi="Times New Roman" w:cs="Times New Roman"/>
          <w:sz w:val="24"/>
          <w:szCs w:val="24"/>
        </w:rPr>
        <w:t xml:space="preserve">, </w:t>
      </w:r>
      <w:proofErr w:type="spellStart"/>
      <w:r w:rsidR="005A2F6E" w:rsidRPr="005A2F6E">
        <w:rPr>
          <w:rFonts w:ascii="Times New Roman" w:eastAsia="Times New Roman" w:hAnsi="Times New Roman" w:cs="Times New Roman"/>
          <w:sz w:val="24"/>
          <w:szCs w:val="24"/>
        </w:rPr>
        <w:t>Narayangonj</w:t>
      </w:r>
      <w:proofErr w:type="spellEnd"/>
      <w:r w:rsidR="005A2F6E" w:rsidRPr="005A2F6E">
        <w:rPr>
          <w:rFonts w:ascii="Times New Roman" w:eastAsia="Times New Roman" w:hAnsi="Times New Roman" w:cs="Times New Roman"/>
          <w:sz w:val="24"/>
          <w:szCs w:val="24"/>
        </w:rPr>
        <w:t xml:space="preserve">, </w:t>
      </w:r>
      <w:proofErr w:type="spellStart"/>
      <w:r w:rsidR="005A2F6E" w:rsidRPr="005A2F6E">
        <w:rPr>
          <w:rFonts w:ascii="Times New Roman" w:eastAsia="Times New Roman" w:hAnsi="Times New Roman" w:cs="Times New Roman"/>
          <w:sz w:val="24"/>
          <w:szCs w:val="24"/>
        </w:rPr>
        <w:t>Gazipur</w:t>
      </w:r>
      <w:proofErr w:type="spellEnd"/>
      <w:r w:rsidR="005A2F6E" w:rsidRPr="005A2F6E">
        <w:rPr>
          <w:rFonts w:ascii="Times New Roman" w:eastAsia="Times New Roman" w:hAnsi="Times New Roman" w:cs="Times New Roman"/>
          <w:sz w:val="24"/>
          <w:szCs w:val="24"/>
        </w:rPr>
        <w:t xml:space="preserve">, </w:t>
      </w:r>
      <w:proofErr w:type="spellStart"/>
      <w:r w:rsidR="005A2F6E" w:rsidRPr="005A2F6E">
        <w:rPr>
          <w:rFonts w:ascii="Times New Roman" w:eastAsia="Times New Roman" w:hAnsi="Times New Roman" w:cs="Times New Roman"/>
          <w:sz w:val="24"/>
          <w:szCs w:val="24"/>
        </w:rPr>
        <w:t>Bogra</w:t>
      </w:r>
      <w:proofErr w:type="spellEnd"/>
      <w:r w:rsidR="005A2F6E" w:rsidRPr="005A2F6E">
        <w:rPr>
          <w:rFonts w:ascii="Times New Roman" w:eastAsia="Times New Roman" w:hAnsi="Times New Roman" w:cs="Times New Roman"/>
          <w:sz w:val="24"/>
          <w:szCs w:val="24"/>
        </w:rPr>
        <w:t xml:space="preserve">, </w:t>
      </w:r>
      <w:proofErr w:type="spellStart"/>
      <w:r w:rsidR="005A2F6E" w:rsidRPr="005A2F6E">
        <w:rPr>
          <w:rFonts w:ascii="Times New Roman" w:eastAsia="Times New Roman" w:hAnsi="Times New Roman" w:cs="Times New Roman"/>
          <w:sz w:val="24"/>
          <w:szCs w:val="24"/>
        </w:rPr>
        <w:t>Jessor</w:t>
      </w:r>
      <w:proofErr w:type="spellEnd"/>
      <w:r w:rsidR="005A2F6E" w:rsidRPr="005A2F6E">
        <w:rPr>
          <w:rFonts w:ascii="Times New Roman" w:eastAsia="Times New Roman" w:hAnsi="Times New Roman" w:cs="Times New Roman"/>
          <w:sz w:val="24"/>
          <w:szCs w:val="24"/>
        </w:rPr>
        <w:t xml:space="preserve">, </w:t>
      </w:r>
      <w:proofErr w:type="spellStart"/>
      <w:r w:rsidR="005A2F6E" w:rsidRPr="005A2F6E">
        <w:rPr>
          <w:rFonts w:ascii="Times New Roman" w:eastAsia="Times New Roman" w:hAnsi="Times New Roman" w:cs="Times New Roman"/>
          <w:sz w:val="24"/>
          <w:szCs w:val="24"/>
        </w:rPr>
        <w:t>Cumilla</w:t>
      </w:r>
      <w:proofErr w:type="spellEnd"/>
      <w:r w:rsidR="005A2F6E" w:rsidRPr="005A2F6E">
        <w:rPr>
          <w:rFonts w:ascii="Times New Roman" w:eastAsia="Times New Roman" w:hAnsi="Times New Roman" w:cs="Times New Roman"/>
          <w:sz w:val="24"/>
          <w:szCs w:val="24"/>
        </w:rPr>
        <w:t>, and Mymensingh.</w:t>
      </w:r>
    </w:p>
    <w:p w14:paraId="0BA968E9" w14:textId="77777777" w:rsidR="00A56FBF" w:rsidRPr="003E414D" w:rsidRDefault="00A56FBF" w:rsidP="00A56FBF">
      <w:pPr>
        <w:pStyle w:val="Heading2"/>
        <w:spacing w:line="360" w:lineRule="auto"/>
        <w:jc w:val="both"/>
        <w:rPr>
          <w:rFonts w:ascii="Times New Roman" w:eastAsia="Times New Roman" w:hAnsi="Times New Roman" w:cs="Times New Roman"/>
          <w:b/>
          <w:i/>
          <w:color w:val="auto"/>
          <w:sz w:val="24"/>
          <w:szCs w:val="24"/>
        </w:rPr>
      </w:pPr>
      <w:bookmarkStart w:id="40" w:name="_Toc120548079"/>
      <w:bookmarkStart w:id="41" w:name="_Toc121410679"/>
      <w:bookmarkStart w:id="42" w:name="_Toc121411254"/>
      <w:bookmarkStart w:id="43" w:name="_Toc121411447"/>
      <w:r w:rsidRPr="003E414D">
        <w:rPr>
          <w:rFonts w:ascii="Times New Roman" w:eastAsia="Times New Roman" w:hAnsi="Times New Roman" w:cs="Times New Roman"/>
          <w:b/>
          <w:i/>
          <w:color w:val="auto"/>
          <w:sz w:val="24"/>
          <w:szCs w:val="24"/>
        </w:rPr>
        <w:t>Products &amp; Services:</w:t>
      </w:r>
      <w:bookmarkEnd w:id="40"/>
      <w:bookmarkEnd w:id="41"/>
      <w:bookmarkEnd w:id="42"/>
      <w:bookmarkEnd w:id="43"/>
      <w:r w:rsidRPr="003E414D">
        <w:rPr>
          <w:rFonts w:ascii="Times New Roman" w:eastAsia="Times New Roman" w:hAnsi="Times New Roman" w:cs="Times New Roman"/>
          <w:b/>
          <w:i/>
          <w:color w:val="auto"/>
          <w:sz w:val="24"/>
          <w:szCs w:val="24"/>
        </w:rPr>
        <w:t> </w:t>
      </w:r>
    </w:p>
    <w:p w14:paraId="2FA27818" w14:textId="1C101E37" w:rsidR="005A2F6E" w:rsidRDefault="00A56FBF" w:rsidP="005A2F6E">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IPDC is a </w:t>
      </w:r>
      <w:r w:rsidR="005A2F6E">
        <w:rPr>
          <w:rFonts w:ascii="Times New Roman" w:eastAsia="Times New Roman" w:hAnsi="Times New Roman" w:cs="Times New Roman"/>
          <w:sz w:val="24"/>
          <w:szCs w:val="24"/>
        </w:rPr>
        <w:t>prominent</w:t>
      </w:r>
      <w:r w:rsidRPr="00FC5202">
        <w:rPr>
          <w:rFonts w:ascii="Times New Roman" w:eastAsia="Times New Roman" w:hAnsi="Times New Roman" w:cs="Times New Roman"/>
          <w:sz w:val="24"/>
          <w:szCs w:val="24"/>
        </w:rPr>
        <w:t xml:space="preserve"> non-bank financial institution </w:t>
      </w:r>
      <w:r w:rsidR="005A2F6E" w:rsidRPr="005A2F6E">
        <w:rPr>
          <w:rFonts w:ascii="Times New Roman" w:eastAsia="Times New Roman" w:hAnsi="Times New Roman" w:cs="Times New Roman"/>
          <w:sz w:val="24"/>
          <w:szCs w:val="24"/>
        </w:rPr>
        <w:t>providing as a source of funding for both Enterprise and Individual clientele demands regarding finances and savings.</w:t>
      </w:r>
      <w:r w:rsidR="005A2F6E">
        <w:rPr>
          <w:rFonts w:ascii="Times New Roman" w:eastAsia="Times New Roman" w:hAnsi="Times New Roman" w:cs="Times New Roman"/>
          <w:sz w:val="24"/>
          <w:szCs w:val="24"/>
        </w:rPr>
        <w:t xml:space="preserve"> </w:t>
      </w:r>
      <w:r w:rsidR="005A2F6E" w:rsidRPr="005A2F6E">
        <w:rPr>
          <w:rFonts w:ascii="Times New Roman" w:eastAsia="Times New Roman" w:hAnsi="Times New Roman" w:cs="Times New Roman"/>
          <w:sz w:val="24"/>
          <w:szCs w:val="24"/>
        </w:rPr>
        <w:t>It quickly offers a simple and individualized answer to financial concerns.</w:t>
      </w:r>
      <w:r w:rsidR="005A2F6E">
        <w:rPr>
          <w:rFonts w:ascii="Times New Roman" w:eastAsia="Times New Roman" w:hAnsi="Times New Roman" w:cs="Times New Roman"/>
          <w:sz w:val="24"/>
          <w:szCs w:val="24"/>
        </w:rPr>
        <w:t xml:space="preserve"> </w:t>
      </w:r>
      <w:r w:rsidR="005A2F6E" w:rsidRPr="005A2F6E">
        <w:rPr>
          <w:rFonts w:ascii="Times New Roman" w:eastAsia="Times New Roman" w:hAnsi="Times New Roman" w:cs="Times New Roman"/>
          <w:sz w:val="24"/>
          <w:szCs w:val="24"/>
        </w:rPr>
        <w:t>When Corporate and SME clients launch a new business using its financial framework, IPDC supports them.</w:t>
      </w:r>
      <w:r w:rsidR="005A2F6E">
        <w:rPr>
          <w:rFonts w:ascii="Times New Roman" w:eastAsia="Times New Roman" w:hAnsi="Times New Roman" w:cs="Times New Roman"/>
          <w:sz w:val="24"/>
          <w:szCs w:val="24"/>
        </w:rPr>
        <w:t xml:space="preserve"> </w:t>
      </w:r>
      <w:proofErr w:type="gramStart"/>
      <w:r w:rsidR="005A2F6E" w:rsidRPr="005A2F6E">
        <w:rPr>
          <w:rFonts w:ascii="Times New Roman" w:eastAsia="Times New Roman" w:hAnsi="Times New Roman" w:cs="Times New Roman"/>
          <w:sz w:val="24"/>
          <w:szCs w:val="24"/>
        </w:rPr>
        <w:t>The IPDC's list of goods and services available to corporate and small and medium-sized business clients for their new ventures under the structured finance program.</w:t>
      </w:r>
      <w:proofErr w:type="gramEnd"/>
    </w:p>
    <w:p w14:paraId="3163D8CE" w14:textId="77777777" w:rsidR="00896947" w:rsidRPr="005A2F6E" w:rsidRDefault="00896947" w:rsidP="005A2F6E">
      <w:pPr>
        <w:spacing w:before="240" w:line="360" w:lineRule="auto"/>
        <w:jc w:val="both"/>
        <w:rPr>
          <w:rFonts w:ascii="Times New Roman" w:eastAsia="Times New Roman" w:hAnsi="Times New Roman" w:cs="Times New Roman"/>
          <w:sz w:val="24"/>
          <w:szCs w:val="24"/>
        </w:rPr>
      </w:pPr>
    </w:p>
    <w:p w14:paraId="167BAE8E" w14:textId="77777777" w:rsidR="00A56FBF" w:rsidRPr="00FC5202" w:rsidRDefault="00A56FBF" w:rsidP="00896947">
      <w:pPr>
        <w:pStyle w:val="ListParagraph"/>
        <w:numPr>
          <w:ilvl w:val="0"/>
          <w:numId w:val="14"/>
        </w:numPr>
        <w:spacing w:after="0" w:line="360" w:lineRule="auto"/>
        <w:ind w:left="504"/>
        <w:jc w:val="both"/>
        <w:textAlignment w:val="baseline"/>
        <w:rPr>
          <w:rFonts w:ascii="Times New Roman" w:eastAsia="Times New Roman" w:hAnsi="Times New Roman" w:cs="Times New Roman"/>
          <w:b/>
          <w:sz w:val="24"/>
          <w:szCs w:val="24"/>
        </w:rPr>
      </w:pPr>
      <w:r w:rsidRPr="00FC5202">
        <w:rPr>
          <w:rFonts w:ascii="Times New Roman" w:eastAsia="Times New Roman" w:hAnsi="Times New Roman" w:cs="Times New Roman"/>
          <w:b/>
          <w:sz w:val="24"/>
          <w:szCs w:val="24"/>
        </w:rPr>
        <w:t>Corporate Business:</w:t>
      </w:r>
    </w:p>
    <w:p w14:paraId="21E42C7E" w14:textId="77777777" w:rsidR="00A56FBF" w:rsidRPr="00FC5202" w:rsidRDefault="00A56FBF" w:rsidP="00896947">
      <w:pPr>
        <w:pStyle w:val="ListParagraph"/>
        <w:spacing w:after="0" w:line="360" w:lineRule="auto"/>
        <w:ind w:left="360"/>
        <w:jc w:val="both"/>
        <w:textAlignment w:val="baseline"/>
        <w:rPr>
          <w:rFonts w:ascii="Times New Roman" w:eastAsia="Times New Roman" w:hAnsi="Times New Roman" w:cs="Times New Roman"/>
          <w:b/>
          <w:sz w:val="24"/>
          <w:szCs w:val="24"/>
        </w:rPr>
      </w:pPr>
    </w:p>
    <w:p w14:paraId="498BAC5F" w14:textId="59607FC1" w:rsidR="00A56FBF" w:rsidRPr="00FC5202" w:rsidRDefault="00A56FBF" w:rsidP="00896947">
      <w:pPr>
        <w:spacing w:after="0" w:line="360" w:lineRule="auto"/>
        <w:ind w:hanging="720"/>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            IPDC provides a wide range of corporate finance service</w:t>
      </w:r>
      <w:r w:rsidR="006406FF">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to large public and private enterprises. These services are coordinated by the corporate finance Services Division of IPDC. Products under corporate finance are as follows:</w:t>
      </w:r>
    </w:p>
    <w:p w14:paraId="0E60A71C" w14:textId="77777777" w:rsidR="00A56FBF" w:rsidRPr="00FC5202" w:rsidRDefault="00A56FBF" w:rsidP="00A56FBF">
      <w:pPr>
        <w:spacing w:after="0" w:line="360" w:lineRule="auto"/>
        <w:ind w:hanging="720"/>
        <w:jc w:val="both"/>
        <w:rPr>
          <w:rFonts w:ascii="Times New Roman" w:eastAsia="Times New Roman" w:hAnsi="Times New Roman" w:cs="Times New Roman"/>
          <w:sz w:val="24"/>
          <w:szCs w:val="24"/>
        </w:rPr>
      </w:pPr>
    </w:p>
    <w:p w14:paraId="2CF7948C" w14:textId="489F0917" w:rsidR="00A56FBF" w:rsidRPr="00FC5202" w:rsidRDefault="00A56FBF" w:rsidP="00A56FBF">
      <w:pPr>
        <w:spacing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Lease finance:</w:t>
      </w:r>
      <w:r w:rsidRPr="00FC5202">
        <w:rPr>
          <w:rFonts w:ascii="Times New Roman" w:eastAsia="Times New Roman" w:hAnsi="Times New Roman" w:cs="Times New Roman"/>
          <w:sz w:val="24"/>
          <w:szCs w:val="24"/>
        </w:rPr>
        <w:t xml:space="preserve"> In a number of industries, it is expected that freshly purchased industrial machinery, commercial equipment, generators, cars, warships, manufacturing huge engines, etc. will be covered by lease financing. </w:t>
      </w:r>
      <w:r w:rsidR="005A2F6E" w:rsidRPr="005A2F6E">
        <w:rPr>
          <w:rFonts w:ascii="Times New Roman" w:eastAsia="Times New Roman" w:hAnsi="Times New Roman" w:cs="Times New Roman"/>
          <w:sz w:val="24"/>
          <w:szCs w:val="24"/>
        </w:rPr>
        <w:t>Additionally, these facilities offer support for already-bought or in-use business and office technology, motors, compressors, automobiles, and other items.</w:t>
      </w:r>
    </w:p>
    <w:p w14:paraId="310A7B41" w14:textId="77777777" w:rsidR="00A56FBF" w:rsidRPr="00FC5202" w:rsidRDefault="00A56FBF" w:rsidP="00A56FBF">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lastRenderedPageBreak/>
        <w:t>Term Loan:</w:t>
      </w:r>
      <w:r w:rsidRPr="00FC5202">
        <w:rPr>
          <w:rFonts w:ascii="Times New Roman" w:eastAsia="Times New Roman" w:hAnsi="Times New Roman" w:cs="Times New Roman"/>
          <w:sz w:val="24"/>
          <w:szCs w:val="24"/>
        </w:rPr>
        <w:t xml:space="preserve"> It is for the long-term business purpose. It is issued for meeting various capital and fixed expenditures such as modernization of manufacturing process, expansion of capacity and space, balancing of production line, etc.</w:t>
      </w:r>
    </w:p>
    <w:p w14:paraId="7A272F85" w14:textId="77777777" w:rsidR="00A56FBF" w:rsidRPr="00FC5202" w:rsidRDefault="00A56FBF" w:rsidP="00A56FBF">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Project Financing:</w:t>
      </w:r>
      <w:r w:rsidRPr="00FC5202">
        <w:rPr>
          <w:rFonts w:ascii="Times New Roman" w:eastAsia="Times New Roman" w:hAnsi="Times New Roman" w:cs="Times New Roman"/>
          <w:sz w:val="24"/>
          <w:szCs w:val="24"/>
        </w:rPr>
        <w:t xml:space="preserve"> To conduct a large-scale project IPDC may be the best financial investment shelter of the entrepreneur. IPDC incorporates with the other Financial Institutions or Banks to raise funds where IPDC acts in the leading position as an arranger for the financing.  A new concern of an existing group, a new joint venture project of an existing company, the establishment of a new unit as an addition to the standard product line and capacity, etc. are all eligible for project financing.</w:t>
      </w:r>
    </w:p>
    <w:p w14:paraId="4C570963" w14:textId="77777777" w:rsidR="00A56FBF" w:rsidRPr="00FC5202" w:rsidRDefault="00A56FBF" w:rsidP="00A56FBF">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Short Term Financing:</w:t>
      </w:r>
      <w:r w:rsidRPr="00FC5202">
        <w:rPr>
          <w:rFonts w:ascii="Times New Roman" w:eastAsia="Times New Roman" w:hAnsi="Times New Roman" w:cs="Times New Roman"/>
          <w:sz w:val="24"/>
          <w:szCs w:val="24"/>
        </w:rPr>
        <w:t xml:space="preserve"> To undertake day-to-day business operations, many companies require short-term </w:t>
      </w:r>
      <w:proofErr w:type="gramStart"/>
      <w:r w:rsidRPr="00FC5202">
        <w:rPr>
          <w:rFonts w:ascii="Times New Roman" w:eastAsia="Times New Roman" w:hAnsi="Times New Roman" w:cs="Times New Roman"/>
          <w:sz w:val="24"/>
          <w:szCs w:val="24"/>
        </w:rPr>
        <w:t>cash,</w:t>
      </w:r>
      <w:proofErr w:type="gramEnd"/>
      <w:r w:rsidRPr="00FC5202">
        <w:rPr>
          <w:rFonts w:ascii="Times New Roman" w:eastAsia="Times New Roman" w:hAnsi="Times New Roman" w:cs="Times New Roman"/>
          <w:sz w:val="24"/>
          <w:szCs w:val="24"/>
        </w:rPr>
        <w:t xml:space="preserve"> IPDC assists them by capital financing which may be structured as per the need or requirements of the clients.</w:t>
      </w:r>
    </w:p>
    <w:p w14:paraId="640B2D1B" w14:textId="5123AE9F" w:rsidR="00896947" w:rsidRDefault="00A56FBF" w:rsidP="00896947">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Investment in Preference and Common Share:</w:t>
      </w:r>
      <w:r w:rsidRPr="00FC5202">
        <w:rPr>
          <w:rFonts w:ascii="Times New Roman" w:eastAsia="Times New Roman" w:hAnsi="Times New Roman" w:cs="Times New Roman"/>
          <w:sz w:val="24"/>
          <w:szCs w:val="24"/>
        </w:rPr>
        <w:t xml:space="preserve">  When clients raise funds IPDC purchase the preference and common share. After redemption </w:t>
      </w:r>
      <w:r w:rsidR="006406FF">
        <w:rPr>
          <w:rFonts w:ascii="Times New Roman" w:eastAsia="Times New Roman" w:hAnsi="Times New Roman" w:cs="Times New Roman"/>
          <w:sz w:val="24"/>
          <w:szCs w:val="24"/>
        </w:rPr>
        <w:t xml:space="preserve">of </w:t>
      </w:r>
      <w:r w:rsidRPr="00FC5202">
        <w:rPr>
          <w:rFonts w:ascii="Times New Roman" w:eastAsia="Times New Roman" w:hAnsi="Times New Roman" w:cs="Times New Roman"/>
          <w:sz w:val="24"/>
          <w:szCs w:val="24"/>
        </w:rPr>
        <w:t>those shares over the tenure IPDC receives dividend from equity share</w:t>
      </w:r>
      <w:r w:rsidR="006406FF">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w:t>
      </w:r>
    </w:p>
    <w:p w14:paraId="60EEE313" w14:textId="77777777" w:rsidR="00991DC7" w:rsidRPr="00FC5202" w:rsidRDefault="00991DC7" w:rsidP="00991DC7">
      <w:pPr>
        <w:spacing w:line="360" w:lineRule="auto"/>
        <w:jc w:val="both"/>
        <w:textAlignment w:val="baseline"/>
        <w:rPr>
          <w:rFonts w:ascii="Times New Roman" w:eastAsia="Times New Roman" w:hAnsi="Times New Roman" w:cs="Times New Roman"/>
          <w:sz w:val="24"/>
          <w:szCs w:val="24"/>
        </w:rPr>
      </w:pPr>
    </w:p>
    <w:p w14:paraId="1811651A" w14:textId="7C3BAE4D" w:rsidR="00A56FBF" w:rsidRDefault="00A56FBF" w:rsidP="00896947">
      <w:pPr>
        <w:pStyle w:val="Heading2"/>
        <w:numPr>
          <w:ilvl w:val="0"/>
          <w:numId w:val="14"/>
        </w:numPr>
        <w:spacing w:line="360" w:lineRule="auto"/>
        <w:ind w:left="0"/>
        <w:jc w:val="both"/>
        <w:rPr>
          <w:rFonts w:ascii="Times New Roman" w:eastAsia="Times New Roman" w:hAnsi="Times New Roman" w:cs="Times New Roman"/>
          <w:b/>
          <w:color w:val="auto"/>
          <w:sz w:val="24"/>
          <w:szCs w:val="24"/>
        </w:rPr>
      </w:pPr>
      <w:bookmarkStart w:id="44" w:name="_Toc120548080"/>
      <w:bookmarkStart w:id="45" w:name="_Toc121410680"/>
      <w:bookmarkStart w:id="46" w:name="_Toc121411255"/>
      <w:bookmarkStart w:id="47" w:name="_Toc121411448"/>
      <w:r w:rsidRPr="00FC5202">
        <w:rPr>
          <w:rFonts w:ascii="Times New Roman" w:eastAsia="Times New Roman" w:hAnsi="Times New Roman" w:cs="Times New Roman"/>
          <w:b/>
          <w:color w:val="auto"/>
          <w:sz w:val="24"/>
          <w:szCs w:val="24"/>
        </w:rPr>
        <w:t>Small and Medium Enterprises (SME) Business</w:t>
      </w:r>
      <w:bookmarkEnd w:id="44"/>
      <w:bookmarkEnd w:id="45"/>
      <w:bookmarkEnd w:id="46"/>
      <w:bookmarkEnd w:id="47"/>
      <w:r w:rsidRPr="00FC5202">
        <w:rPr>
          <w:rFonts w:ascii="Times New Roman" w:eastAsia="Times New Roman" w:hAnsi="Times New Roman" w:cs="Times New Roman"/>
          <w:b/>
          <w:color w:val="auto"/>
          <w:sz w:val="24"/>
          <w:szCs w:val="24"/>
        </w:rPr>
        <w:t xml:space="preserve"> </w:t>
      </w:r>
    </w:p>
    <w:p w14:paraId="189ACD71" w14:textId="77777777" w:rsidR="00896947" w:rsidRPr="00896947" w:rsidRDefault="00896947" w:rsidP="00896947">
      <w:pPr>
        <w:rPr>
          <w:rFonts w:ascii="Times New Roman" w:hAnsi="Times New Roman" w:cs="Times New Roman"/>
        </w:rPr>
      </w:pPr>
    </w:p>
    <w:p w14:paraId="6E605A2E" w14:textId="4721D884" w:rsidR="00A56FBF" w:rsidRPr="00FC5202" w:rsidRDefault="00A56FBF" w:rsidP="00896947">
      <w:pPr>
        <w:spacing w:after="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Those </w:t>
      </w:r>
      <w:proofErr w:type="gramStart"/>
      <w:r w:rsidRPr="00FC5202">
        <w:rPr>
          <w:rFonts w:ascii="Times New Roman" w:eastAsia="Times New Roman" w:hAnsi="Times New Roman" w:cs="Times New Roman"/>
          <w:sz w:val="24"/>
          <w:szCs w:val="24"/>
        </w:rPr>
        <w:t>enterprise</w:t>
      </w:r>
      <w:proofErr w:type="gramEnd"/>
      <w:r w:rsidRPr="00FC5202">
        <w:rPr>
          <w:rFonts w:ascii="Times New Roman" w:eastAsia="Times New Roman" w:hAnsi="Times New Roman" w:cs="Times New Roman"/>
          <w:sz w:val="24"/>
          <w:szCs w:val="24"/>
        </w:rPr>
        <w:t xml:space="preserve"> remain small and medium size all their entire life-cycle </w:t>
      </w:r>
      <w:r w:rsidR="006406FF" w:rsidRPr="00FC5202">
        <w:rPr>
          <w:rFonts w:ascii="Times New Roman" w:eastAsia="Times New Roman" w:hAnsi="Times New Roman" w:cs="Times New Roman"/>
          <w:sz w:val="24"/>
          <w:szCs w:val="24"/>
        </w:rPr>
        <w:t>time is</w:t>
      </w:r>
      <w:r w:rsidRPr="00FC5202">
        <w:rPr>
          <w:rFonts w:ascii="Times New Roman" w:eastAsia="Times New Roman" w:hAnsi="Times New Roman" w:cs="Times New Roman"/>
          <w:sz w:val="24"/>
          <w:szCs w:val="24"/>
        </w:rPr>
        <w:t xml:space="preserve"> known as small medium enterprises (SMEs). These are acknowledged </w:t>
      </w:r>
      <w:proofErr w:type="gramStart"/>
      <w:r w:rsidRPr="00FC5202">
        <w:rPr>
          <w:rFonts w:ascii="Times New Roman" w:eastAsia="Times New Roman" w:hAnsi="Times New Roman" w:cs="Times New Roman"/>
          <w:sz w:val="24"/>
          <w:szCs w:val="24"/>
        </w:rPr>
        <w:t>a lifeblood</w:t>
      </w:r>
      <w:proofErr w:type="gramEnd"/>
      <w:r w:rsidRPr="00FC5202">
        <w:rPr>
          <w:rFonts w:ascii="Times New Roman" w:eastAsia="Times New Roman" w:hAnsi="Times New Roman" w:cs="Times New Roman"/>
          <w:sz w:val="24"/>
          <w:szCs w:val="24"/>
        </w:rPr>
        <w:t xml:space="preserve"> of local trade, commerce and industry all over the world. In a developing country like Bangladesh, SMEs contribute in a wide spectrum such as mitigation of poverty, eradication of unemployment, women empowerment and diversification of </w:t>
      </w:r>
      <w:r w:rsidR="006406FF">
        <w:rPr>
          <w:rFonts w:ascii="Times New Roman" w:eastAsia="Times New Roman" w:hAnsi="Times New Roman" w:cs="Times New Roman"/>
          <w:sz w:val="24"/>
          <w:szCs w:val="24"/>
        </w:rPr>
        <w:t xml:space="preserve">the </w:t>
      </w:r>
      <w:r w:rsidRPr="00FC5202">
        <w:rPr>
          <w:rFonts w:ascii="Times New Roman" w:eastAsia="Times New Roman" w:hAnsi="Times New Roman" w:cs="Times New Roman"/>
          <w:sz w:val="24"/>
          <w:szCs w:val="24"/>
        </w:rPr>
        <w:t xml:space="preserve">Industrial Sector in Bangladesh. </w:t>
      </w:r>
      <w:r w:rsidR="00CD45C8" w:rsidRPr="00CD45C8">
        <w:rPr>
          <w:rFonts w:ascii="Times New Roman" w:eastAsia="Times New Roman" w:hAnsi="Times New Roman" w:cs="Times New Roman"/>
          <w:sz w:val="24"/>
          <w:szCs w:val="24"/>
        </w:rPr>
        <w:t xml:space="preserve">SME facilities have a lower electricity grid, less construction, and less external pollution. </w:t>
      </w:r>
      <w:r w:rsidRPr="00FC5202">
        <w:rPr>
          <w:rFonts w:ascii="Times New Roman" w:eastAsia="Times New Roman" w:hAnsi="Times New Roman" w:cs="Times New Roman"/>
          <w:sz w:val="24"/>
          <w:szCs w:val="24"/>
        </w:rPr>
        <w:t>Providing financial support to potential entrepreneurs by a strong, reliable financial sector can play a significant role behind the success and development of Small and Medium Enterprises. IPDC Finance Limited, which operates under the principle of "</w:t>
      </w:r>
      <w:proofErr w:type="spellStart"/>
      <w:r w:rsidRPr="00FC5202">
        <w:rPr>
          <w:rFonts w:ascii="Times New Roman" w:eastAsia="Times New Roman" w:hAnsi="Times New Roman" w:cs="Times New Roman"/>
          <w:sz w:val="24"/>
          <w:szCs w:val="24"/>
        </w:rPr>
        <w:t>Jago</w:t>
      </w:r>
      <w:proofErr w:type="spellEnd"/>
      <w:r w:rsidRPr="00FC5202">
        <w:rPr>
          <w:rFonts w:ascii="Times New Roman" w:eastAsia="Times New Roman" w:hAnsi="Times New Roman" w:cs="Times New Roman"/>
          <w:sz w:val="24"/>
          <w:szCs w:val="24"/>
        </w:rPr>
        <w:t xml:space="preserve"> </w:t>
      </w:r>
      <w:proofErr w:type="spellStart"/>
      <w:r w:rsidRPr="00FC5202">
        <w:rPr>
          <w:rFonts w:ascii="Times New Roman" w:eastAsia="Times New Roman" w:hAnsi="Times New Roman" w:cs="Times New Roman"/>
          <w:sz w:val="24"/>
          <w:szCs w:val="24"/>
        </w:rPr>
        <w:t>Ucchase</w:t>
      </w:r>
      <w:proofErr w:type="spellEnd"/>
      <w:r w:rsidRPr="00FC5202">
        <w:rPr>
          <w:rFonts w:ascii="Times New Roman" w:eastAsia="Times New Roman" w:hAnsi="Times New Roman" w:cs="Times New Roman"/>
          <w:sz w:val="24"/>
          <w:szCs w:val="24"/>
        </w:rPr>
        <w:t xml:space="preserve">," has so far done well by concentrating on SME business. </w:t>
      </w:r>
      <w:r w:rsidR="00A31D90" w:rsidRPr="00A31D90">
        <w:rPr>
          <w:rFonts w:ascii="Times New Roman" w:eastAsia="Times New Roman" w:hAnsi="Times New Roman" w:cs="Times New Roman"/>
          <w:sz w:val="24"/>
          <w:szCs w:val="24"/>
        </w:rPr>
        <w:t xml:space="preserve">Based on the demands of the company's clients, the SME Financial Service section provides a </w:t>
      </w:r>
      <w:r w:rsidR="00A31D90" w:rsidRPr="00A31D90">
        <w:rPr>
          <w:rFonts w:ascii="Times New Roman" w:eastAsia="Times New Roman" w:hAnsi="Times New Roman" w:cs="Times New Roman"/>
          <w:sz w:val="24"/>
          <w:szCs w:val="24"/>
        </w:rPr>
        <w:lastRenderedPageBreak/>
        <w:t xml:space="preserve">range of SME products. </w:t>
      </w:r>
      <w:r w:rsidR="00677C7C" w:rsidRPr="00677C7C">
        <w:rPr>
          <w:rFonts w:ascii="Times New Roman" w:eastAsia="Times New Roman" w:hAnsi="Times New Roman" w:cs="Times New Roman"/>
          <w:sz w:val="24"/>
          <w:szCs w:val="24"/>
        </w:rPr>
        <w:t>The SME team is responsible for a variety of duties, such as planning, objective setting and delegation, execution, reporting, and evaluation of commercial contracts, in addition to advertising, marketing, business incentives, client relations, and customer care.</w:t>
      </w:r>
    </w:p>
    <w:p w14:paraId="01707859" w14:textId="77777777" w:rsidR="00A56FBF" w:rsidRPr="00FC5202" w:rsidRDefault="00A56FBF" w:rsidP="00A56FBF">
      <w:pPr>
        <w:spacing w:after="0" w:line="360" w:lineRule="auto"/>
        <w:jc w:val="both"/>
        <w:rPr>
          <w:rFonts w:ascii="Times New Roman" w:eastAsia="Times New Roman" w:hAnsi="Times New Roman" w:cs="Times New Roman"/>
          <w:sz w:val="24"/>
          <w:szCs w:val="24"/>
        </w:rPr>
      </w:pPr>
    </w:p>
    <w:p w14:paraId="52C59585" w14:textId="77777777" w:rsidR="00A56FBF" w:rsidRPr="00FC5202" w:rsidRDefault="00A56FBF" w:rsidP="00A56FBF">
      <w:pPr>
        <w:spacing w:after="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 A brief description product under SME is furnished below:</w:t>
      </w:r>
    </w:p>
    <w:p w14:paraId="0105E916" w14:textId="77777777" w:rsidR="00A56FBF" w:rsidRPr="00FC5202" w:rsidRDefault="00A56FBF" w:rsidP="00A56FBF">
      <w:pPr>
        <w:spacing w:after="0" w:line="360" w:lineRule="auto"/>
        <w:jc w:val="both"/>
        <w:rPr>
          <w:rFonts w:ascii="Times New Roman" w:eastAsia="Times New Roman" w:hAnsi="Times New Roman" w:cs="Times New Roman"/>
          <w:sz w:val="24"/>
          <w:szCs w:val="24"/>
        </w:rPr>
      </w:pPr>
    </w:p>
    <w:p w14:paraId="5ACBA0CC" w14:textId="60F03785" w:rsidR="00A56FBF" w:rsidRPr="00FC5202" w:rsidRDefault="00A56FBF" w:rsidP="007F69BD">
      <w:pPr>
        <w:spacing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Lease Finance:</w:t>
      </w:r>
      <w:r w:rsidRPr="00FC5202">
        <w:rPr>
          <w:rFonts w:ascii="Times New Roman" w:eastAsia="Times New Roman" w:hAnsi="Times New Roman" w:cs="Times New Roman"/>
          <w:sz w:val="24"/>
          <w:szCs w:val="24"/>
        </w:rPr>
        <w:t xml:space="preserve"> </w:t>
      </w:r>
      <w:r w:rsidR="007F69BD" w:rsidRPr="007F69BD">
        <w:rPr>
          <w:rFonts w:ascii="Times New Roman" w:eastAsia="Times New Roman" w:hAnsi="Times New Roman" w:cs="Times New Roman"/>
          <w:sz w:val="24"/>
          <w:szCs w:val="24"/>
        </w:rPr>
        <w:t>Small and medium-sized businesses can receive lease financing</w:t>
      </w:r>
      <w:r w:rsidR="007F69BD">
        <w:rPr>
          <w:rFonts w:ascii="Times New Roman" w:eastAsia="Times New Roman" w:hAnsi="Times New Roman" w:cs="Times New Roman"/>
          <w:sz w:val="24"/>
          <w:szCs w:val="24"/>
        </w:rPr>
        <w:t xml:space="preserve"> </w:t>
      </w:r>
      <w:r w:rsidR="007F69BD" w:rsidRPr="007F69BD">
        <w:rPr>
          <w:rFonts w:ascii="Times New Roman" w:eastAsia="Times New Roman" w:hAnsi="Times New Roman" w:cs="Times New Roman"/>
          <w:sz w:val="24"/>
          <w:szCs w:val="24"/>
        </w:rPr>
        <w:t>for the purchase of fixed assets such as machinery, power, automobiles, ships, and commercial machinery.</w:t>
      </w:r>
    </w:p>
    <w:p w14:paraId="50E4879A" w14:textId="18484EFB" w:rsidR="00A56FBF" w:rsidRPr="00FC5202" w:rsidRDefault="00A56FBF" w:rsidP="00A56FBF">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Long Term Finance:</w:t>
      </w:r>
      <w:r w:rsidRPr="00FC5202">
        <w:rPr>
          <w:rFonts w:ascii="Times New Roman" w:eastAsia="Times New Roman" w:hAnsi="Times New Roman" w:cs="Times New Roman"/>
          <w:sz w:val="24"/>
          <w:szCs w:val="24"/>
        </w:rPr>
        <w:t xml:space="preserve"> Long term finance is done for regular capital or fixed asset expenditure </w:t>
      </w:r>
      <w:r w:rsidR="00B710F1" w:rsidRPr="00FC5202">
        <w:rPr>
          <w:rFonts w:ascii="Times New Roman" w:eastAsia="Times New Roman" w:hAnsi="Times New Roman" w:cs="Times New Roman"/>
          <w:sz w:val="24"/>
          <w:szCs w:val="24"/>
        </w:rPr>
        <w:t>of SMEs</w:t>
      </w:r>
      <w:r w:rsidRPr="00FC5202">
        <w:rPr>
          <w:rFonts w:ascii="Times New Roman" w:eastAsia="Times New Roman" w:hAnsi="Times New Roman" w:cs="Times New Roman"/>
          <w:sz w:val="24"/>
          <w:szCs w:val="24"/>
        </w:rPr>
        <w:t>. </w:t>
      </w:r>
    </w:p>
    <w:p w14:paraId="6A330DE9" w14:textId="21D9B2D3" w:rsidR="00A56FBF" w:rsidRPr="00FC5202" w:rsidRDefault="00A56FBF" w:rsidP="00A56FBF">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Short Term Finance:</w:t>
      </w:r>
      <w:r w:rsidRPr="00FC5202">
        <w:rPr>
          <w:rFonts w:ascii="Times New Roman" w:eastAsia="Times New Roman" w:hAnsi="Times New Roman" w:cs="Times New Roman"/>
          <w:sz w:val="24"/>
          <w:szCs w:val="24"/>
        </w:rPr>
        <w:t xml:space="preserve"> </w:t>
      </w:r>
      <w:r w:rsidR="007F69BD" w:rsidRPr="007F69BD">
        <w:rPr>
          <w:rFonts w:ascii="Times New Roman" w:eastAsia="Times New Roman" w:hAnsi="Times New Roman" w:cs="Times New Roman"/>
          <w:sz w:val="24"/>
          <w:szCs w:val="24"/>
        </w:rPr>
        <w:t>Short-term loans are given out to cover sudden financial needs for various company ventures at any time.</w:t>
      </w:r>
    </w:p>
    <w:p w14:paraId="43A9A439" w14:textId="532C5320" w:rsidR="00A56FBF" w:rsidRPr="00FC5202" w:rsidRDefault="00A56FBF" w:rsidP="00A56FBF">
      <w:pPr>
        <w:spacing w:before="240" w:line="360" w:lineRule="auto"/>
        <w:jc w:val="both"/>
        <w:textAlignment w:val="baseline"/>
        <w:rPr>
          <w:rFonts w:ascii="Times New Roman" w:eastAsia="Times New Roman" w:hAnsi="Times New Roman" w:cs="Times New Roman"/>
          <w:sz w:val="24"/>
          <w:szCs w:val="24"/>
        </w:rPr>
      </w:pPr>
      <w:proofErr w:type="gramStart"/>
      <w:r w:rsidRPr="00FC5202">
        <w:rPr>
          <w:rFonts w:ascii="Times New Roman" w:eastAsia="Times New Roman" w:hAnsi="Times New Roman" w:cs="Times New Roman"/>
          <w:b/>
          <w:i/>
          <w:sz w:val="24"/>
          <w:szCs w:val="24"/>
        </w:rPr>
        <w:t>Financing Women Entrepreneurs:</w:t>
      </w:r>
      <w:r w:rsidRPr="00FC5202">
        <w:rPr>
          <w:rFonts w:ascii="Times New Roman" w:eastAsia="Times New Roman" w:hAnsi="Times New Roman" w:cs="Times New Roman"/>
          <w:sz w:val="24"/>
          <w:szCs w:val="24"/>
        </w:rPr>
        <w:t> This product is very effective to make women entrepreneurs more enthusiastic, active, success and empowered.</w:t>
      </w:r>
      <w:proofErr w:type="gramEnd"/>
      <w:r w:rsidRPr="00FC5202">
        <w:rPr>
          <w:rFonts w:ascii="Times New Roman" w:eastAsia="Times New Roman" w:hAnsi="Times New Roman" w:cs="Times New Roman"/>
          <w:sz w:val="24"/>
          <w:szCs w:val="24"/>
        </w:rPr>
        <w:t xml:space="preserve"> And also helps them work in another dimension.  </w:t>
      </w:r>
    </w:p>
    <w:p w14:paraId="5E0DECDB" w14:textId="77777777" w:rsidR="00A56FBF" w:rsidRPr="00FC5202" w:rsidRDefault="00A56FBF" w:rsidP="00A56FBF">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Factoring:</w:t>
      </w:r>
      <w:r w:rsidRPr="00FC5202">
        <w:rPr>
          <w:rFonts w:ascii="Times New Roman" w:eastAsia="Times New Roman" w:hAnsi="Times New Roman" w:cs="Times New Roman"/>
          <w:sz w:val="24"/>
          <w:szCs w:val="24"/>
        </w:rPr>
        <w:t xml:space="preserve"> IPDC Factoring offers advance payment in exchange for bills or invoices. Customers can meet their liquidity demands immediately with IDPC factoring rather than waiting 90 to 180 days for their accounts receivables to mature.</w:t>
      </w:r>
    </w:p>
    <w:p w14:paraId="4CA3506B" w14:textId="2FD28CE8" w:rsidR="001404D3" w:rsidRDefault="00A56FBF" w:rsidP="00896947">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Work Order Financing:</w:t>
      </w:r>
      <w:r w:rsidRPr="00FC5202">
        <w:rPr>
          <w:rFonts w:ascii="Times New Roman" w:eastAsia="Times New Roman" w:hAnsi="Times New Roman" w:cs="Times New Roman"/>
          <w:sz w:val="24"/>
          <w:szCs w:val="24"/>
        </w:rPr>
        <w:t xml:space="preserve"> </w:t>
      </w:r>
      <w:r w:rsidR="007F69BD" w:rsidRPr="007F69BD">
        <w:rPr>
          <w:rFonts w:ascii="Times New Roman" w:eastAsia="Times New Roman" w:hAnsi="Times New Roman" w:cs="Times New Roman"/>
          <w:sz w:val="24"/>
          <w:szCs w:val="24"/>
        </w:rPr>
        <w:t>In order to fill the time gap between when the order is processed and when payment is received, IPDC offers financing against Work Orders.</w:t>
      </w:r>
    </w:p>
    <w:p w14:paraId="3B747075" w14:textId="7D0AF99D" w:rsidR="00334408" w:rsidRDefault="00334408" w:rsidP="00896947">
      <w:pPr>
        <w:spacing w:before="240" w:line="360" w:lineRule="auto"/>
        <w:jc w:val="both"/>
        <w:textAlignment w:val="baseline"/>
        <w:rPr>
          <w:rFonts w:ascii="Times New Roman" w:eastAsia="Times New Roman" w:hAnsi="Times New Roman" w:cs="Times New Roman"/>
          <w:sz w:val="24"/>
          <w:szCs w:val="24"/>
        </w:rPr>
      </w:pPr>
    </w:p>
    <w:p w14:paraId="2916F652" w14:textId="566A10EC" w:rsidR="00334408" w:rsidRDefault="00334408" w:rsidP="00896947">
      <w:pPr>
        <w:spacing w:before="240" w:line="360" w:lineRule="auto"/>
        <w:jc w:val="both"/>
        <w:textAlignment w:val="baseline"/>
        <w:rPr>
          <w:rFonts w:ascii="Times New Roman" w:eastAsia="Times New Roman" w:hAnsi="Times New Roman" w:cs="Times New Roman"/>
          <w:sz w:val="24"/>
          <w:szCs w:val="24"/>
        </w:rPr>
      </w:pPr>
    </w:p>
    <w:p w14:paraId="3E18112A" w14:textId="77777777" w:rsidR="00334408" w:rsidRPr="002D1C6F" w:rsidRDefault="00334408" w:rsidP="00896947">
      <w:pPr>
        <w:spacing w:before="240" w:line="360" w:lineRule="auto"/>
        <w:jc w:val="both"/>
        <w:textAlignment w:val="baseline"/>
        <w:rPr>
          <w:rFonts w:ascii="Times New Roman" w:eastAsia="Times New Roman" w:hAnsi="Times New Roman" w:cs="Times New Roman"/>
          <w:sz w:val="24"/>
          <w:szCs w:val="24"/>
        </w:rPr>
      </w:pPr>
    </w:p>
    <w:p w14:paraId="0FA9194A" w14:textId="77777777" w:rsidR="00A56FBF" w:rsidRPr="00FC5202" w:rsidRDefault="00A56FBF" w:rsidP="00A0232B">
      <w:pPr>
        <w:pStyle w:val="Heading2"/>
        <w:numPr>
          <w:ilvl w:val="0"/>
          <w:numId w:val="14"/>
        </w:numPr>
        <w:spacing w:line="360" w:lineRule="auto"/>
        <w:ind w:left="648"/>
        <w:jc w:val="both"/>
        <w:rPr>
          <w:rFonts w:ascii="Times New Roman" w:eastAsia="Times New Roman" w:hAnsi="Times New Roman" w:cs="Times New Roman"/>
          <w:b/>
          <w:color w:val="auto"/>
          <w:sz w:val="24"/>
          <w:szCs w:val="24"/>
        </w:rPr>
      </w:pPr>
      <w:bookmarkStart w:id="48" w:name="_Toc120548081"/>
      <w:bookmarkStart w:id="49" w:name="_Toc121410681"/>
      <w:bookmarkStart w:id="50" w:name="_Toc121411256"/>
      <w:bookmarkStart w:id="51" w:name="_Toc121411449"/>
      <w:r w:rsidRPr="00FC5202">
        <w:rPr>
          <w:rFonts w:ascii="Times New Roman" w:eastAsia="Times New Roman" w:hAnsi="Times New Roman" w:cs="Times New Roman"/>
          <w:b/>
          <w:color w:val="auto"/>
          <w:sz w:val="24"/>
          <w:szCs w:val="24"/>
        </w:rPr>
        <w:lastRenderedPageBreak/>
        <w:t>Retail Business</w:t>
      </w:r>
      <w:bookmarkEnd w:id="48"/>
      <w:bookmarkEnd w:id="49"/>
      <w:bookmarkEnd w:id="50"/>
      <w:bookmarkEnd w:id="51"/>
    </w:p>
    <w:p w14:paraId="653BD5C4" w14:textId="0EC854EA"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Two types of schemes likely deposit scheme and saving scheme are available to mitigate the needs of individuals </w:t>
      </w:r>
      <w:proofErr w:type="gramStart"/>
      <w:r w:rsidR="00B77320" w:rsidRPr="00B77320">
        <w:rPr>
          <w:rFonts w:ascii="Times New Roman" w:eastAsia="Times New Roman" w:hAnsi="Times New Roman" w:cs="Times New Roman"/>
          <w:sz w:val="24"/>
          <w:szCs w:val="24"/>
        </w:rPr>
        <w:t>Numerous</w:t>
      </w:r>
      <w:proofErr w:type="gramEnd"/>
      <w:r w:rsidR="00B77320" w:rsidRPr="00B77320">
        <w:rPr>
          <w:rFonts w:ascii="Times New Roman" w:eastAsia="Times New Roman" w:hAnsi="Times New Roman" w:cs="Times New Roman"/>
          <w:sz w:val="24"/>
          <w:szCs w:val="24"/>
        </w:rPr>
        <w:t xml:space="preserve"> personal financial services are offered by the Personalized Monetary Services department. </w:t>
      </w:r>
      <w:r w:rsidRPr="00FC5202">
        <w:rPr>
          <w:rFonts w:ascii="Times New Roman" w:eastAsia="Times New Roman" w:hAnsi="Times New Roman" w:cs="Times New Roman"/>
          <w:sz w:val="24"/>
          <w:szCs w:val="24"/>
        </w:rPr>
        <w:t>Both schemes have several services as per the client’s requirements that can be beneficial a well as profitable for the clients. These schemes issue better services with best securities. Savings made by depositors can generate competitive rates, and they can also use their deposits as security for loans. Here the products under the retail business are discussed briefly:</w:t>
      </w:r>
    </w:p>
    <w:p w14:paraId="4384AEA6" w14:textId="3A8C7007" w:rsidR="00A56FBF" w:rsidRPr="00FC5202" w:rsidRDefault="00A56FBF" w:rsidP="00A56FBF">
      <w:pPr>
        <w:spacing w:before="240" w:line="360" w:lineRule="auto"/>
        <w:jc w:val="both"/>
        <w:textAlignment w:val="baseline"/>
        <w:rPr>
          <w:rFonts w:ascii="Times New Roman" w:eastAsia="Times New Roman" w:hAnsi="Times New Roman" w:cs="Times New Roman"/>
          <w:sz w:val="24"/>
          <w:szCs w:val="24"/>
        </w:rPr>
      </w:pPr>
      <w:proofErr w:type="gramStart"/>
      <w:r w:rsidRPr="00FC5202">
        <w:rPr>
          <w:rFonts w:ascii="Times New Roman" w:eastAsia="Times New Roman" w:hAnsi="Times New Roman" w:cs="Times New Roman"/>
          <w:b/>
          <w:i/>
          <w:sz w:val="24"/>
          <w:szCs w:val="24"/>
        </w:rPr>
        <w:t xml:space="preserve">Saving </w:t>
      </w:r>
      <w:r w:rsidR="00B67243">
        <w:rPr>
          <w:rFonts w:ascii="Times New Roman" w:eastAsia="Times New Roman" w:hAnsi="Times New Roman" w:cs="Times New Roman"/>
          <w:b/>
          <w:i/>
          <w:sz w:val="24"/>
          <w:szCs w:val="24"/>
        </w:rPr>
        <w:t>Program</w:t>
      </w:r>
      <w:r w:rsidRPr="00FC5202">
        <w:rPr>
          <w:rFonts w:ascii="Times New Roman" w:eastAsia="Times New Roman" w:hAnsi="Times New Roman" w:cs="Times New Roman"/>
          <w:b/>
          <w:i/>
          <w:sz w:val="24"/>
          <w:szCs w:val="24"/>
        </w:rPr>
        <w:t>:</w:t>
      </w:r>
      <w:r w:rsidRPr="00FC5202">
        <w:rPr>
          <w:rFonts w:ascii="Times New Roman" w:eastAsia="Times New Roman" w:hAnsi="Times New Roman" w:cs="Times New Roman"/>
          <w:sz w:val="24"/>
          <w:szCs w:val="24"/>
        </w:rPr>
        <w:t xml:space="preserve"> </w:t>
      </w:r>
      <w:r w:rsidR="00A6748E" w:rsidRPr="00A6748E">
        <w:rPr>
          <w:rFonts w:ascii="Times New Roman" w:eastAsia="Times New Roman" w:hAnsi="Times New Roman" w:cs="Times New Roman"/>
          <w:sz w:val="24"/>
          <w:szCs w:val="24"/>
        </w:rPr>
        <w:t>This savings plan offers provisions for the Deposit Bonus, Billionaire Deposit, and Ultiflex Transfer plans.</w:t>
      </w:r>
      <w:proofErr w:type="gramEnd"/>
    </w:p>
    <w:p w14:paraId="542CE61A" w14:textId="2796A4DD" w:rsidR="00A56FBF" w:rsidRPr="00FC5202" w:rsidRDefault="00A56FBF" w:rsidP="00A56FBF">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Deposit Schemes:</w:t>
      </w:r>
      <w:r w:rsidRPr="00FC5202">
        <w:rPr>
          <w:rFonts w:ascii="Times New Roman" w:eastAsia="Times New Roman" w:hAnsi="Times New Roman" w:cs="Times New Roman"/>
          <w:sz w:val="24"/>
          <w:szCs w:val="24"/>
        </w:rPr>
        <w:t xml:space="preserve"> </w:t>
      </w:r>
      <w:r w:rsidR="00A6748E" w:rsidRPr="00A6748E">
        <w:rPr>
          <w:rFonts w:ascii="Times New Roman" w:eastAsia="Times New Roman" w:hAnsi="Times New Roman" w:cs="Times New Roman"/>
          <w:sz w:val="24"/>
          <w:szCs w:val="24"/>
        </w:rPr>
        <w:t>This program provides a variety of offerings, such as Net Profit, Cumulative Revenue, Standard Term Deposits, Monthly Revenue, Twice Money Deposit, and Quarterly Earnings Plans.</w:t>
      </w:r>
    </w:p>
    <w:p w14:paraId="59845E71" w14:textId="0EF14E3F" w:rsidR="00A56FBF" w:rsidRPr="00FC5202" w:rsidRDefault="00A56FBF" w:rsidP="00A56FBF">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Home loan:</w:t>
      </w:r>
      <w:r w:rsidRPr="00FC5202">
        <w:rPr>
          <w:rFonts w:ascii="Times New Roman" w:eastAsia="Times New Roman" w:hAnsi="Times New Roman" w:cs="Times New Roman"/>
          <w:sz w:val="24"/>
          <w:szCs w:val="24"/>
        </w:rPr>
        <w:t xml:space="preserve"> Home loan is also provided by the company to the individuals to make their preferable home and helps them</w:t>
      </w:r>
      <w:r w:rsidR="006406FF">
        <w:rPr>
          <w:rFonts w:ascii="Times New Roman" w:eastAsia="Times New Roman" w:hAnsi="Times New Roman" w:cs="Times New Roman"/>
          <w:sz w:val="24"/>
          <w:szCs w:val="24"/>
        </w:rPr>
        <w:t xml:space="preserve"> with</w:t>
      </w:r>
      <w:r w:rsidRPr="00FC5202">
        <w:rPr>
          <w:rFonts w:ascii="Times New Roman" w:eastAsia="Times New Roman" w:hAnsi="Times New Roman" w:cs="Times New Roman"/>
          <w:sz w:val="24"/>
          <w:szCs w:val="24"/>
        </w:rPr>
        <w:t xml:space="preserve"> housing solution</w:t>
      </w:r>
      <w:r w:rsidR="006406FF">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w:t>
      </w:r>
    </w:p>
    <w:p w14:paraId="4627FD93" w14:textId="2C58D3D1" w:rsidR="00A56FBF" w:rsidRPr="00FC5202" w:rsidRDefault="00A56FBF" w:rsidP="00A56FBF">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Auto loan:</w:t>
      </w:r>
      <w:r w:rsidRPr="00FC5202">
        <w:rPr>
          <w:rFonts w:ascii="Times New Roman" w:eastAsia="Times New Roman" w:hAnsi="Times New Roman" w:cs="Times New Roman"/>
          <w:sz w:val="24"/>
          <w:szCs w:val="24"/>
        </w:rPr>
        <w:t xml:space="preserve"> </w:t>
      </w:r>
      <w:r w:rsidR="00A6748E" w:rsidRPr="00A6748E">
        <w:rPr>
          <w:rFonts w:ascii="Times New Roman" w:eastAsia="Times New Roman" w:hAnsi="Times New Roman" w:cs="Times New Roman"/>
          <w:sz w:val="24"/>
          <w:szCs w:val="24"/>
        </w:rPr>
        <w:t>The Auto Loan Unit focuses on providing both people and businesses with car loans.</w:t>
      </w:r>
    </w:p>
    <w:p w14:paraId="0737D928" w14:textId="230E1FA8" w:rsidR="00A56FBF" w:rsidRPr="00FC5202" w:rsidRDefault="00557F19" w:rsidP="00A56FBF">
      <w:pPr>
        <w:spacing w:before="24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i/>
          <w:sz w:val="24"/>
          <w:szCs w:val="24"/>
        </w:rPr>
        <w:t>Individual</w:t>
      </w:r>
      <w:r w:rsidR="00A56FBF" w:rsidRPr="00FC5202">
        <w:rPr>
          <w:rFonts w:ascii="Times New Roman" w:eastAsia="Times New Roman" w:hAnsi="Times New Roman" w:cs="Times New Roman"/>
          <w:b/>
          <w:i/>
          <w:sz w:val="24"/>
          <w:szCs w:val="24"/>
        </w:rPr>
        <w:t xml:space="preserve"> Loan:</w:t>
      </w:r>
      <w:r w:rsidR="00A56FBF" w:rsidRPr="00FC5202">
        <w:rPr>
          <w:rFonts w:ascii="Times New Roman" w:eastAsia="Times New Roman" w:hAnsi="Times New Roman" w:cs="Times New Roman"/>
          <w:sz w:val="24"/>
          <w:szCs w:val="24"/>
        </w:rPr>
        <w:t xml:space="preserve"> </w:t>
      </w:r>
      <w:r w:rsidR="00A6748E" w:rsidRPr="00A6748E">
        <w:rPr>
          <w:rFonts w:ascii="Times New Roman" w:eastAsia="Times New Roman" w:hAnsi="Times New Roman" w:cs="Times New Roman"/>
          <w:sz w:val="24"/>
          <w:szCs w:val="24"/>
        </w:rPr>
        <w:t>Any form of loan is available through the private loan section for individual needs.</w:t>
      </w:r>
    </w:p>
    <w:p w14:paraId="371F1917" w14:textId="5D792CF2" w:rsidR="00991DC7" w:rsidRDefault="00A56FBF" w:rsidP="00991DC7">
      <w:pPr>
        <w:spacing w:before="240" w:line="360" w:lineRule="auto"/>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Club Royal:</w:t>
      </w:r>
      <w:r w:rsidRPr="00FC5202">
        <w:rPr>
          <w:rFonts w:ascii="Times New Roman" w:eastAsia="Times New Roman" w:hAnsi="Times New Roman" w:cs="Times New Roman"/>
          <w:sz w:val="24"/>
          <w:szCs w:val="24"/>
        </w:rPr>
        <w:t> </w:t>
      </w:r>
      <w:r w:rsidR="00A6748E" w:rsidRPr="00A6748E">
        <w:rPr>
          <w:rFonts w:ascii="Times New Roman" w:eastAsia="Times New Roman" w:hAnsi="Times New Roman" w:cs="Times New Roman"/>
          <w:sz w:val="24"/>
          <w:szCs w:val="24"/>
        </w:rPr>
        <w:t>This is a comprehensive bundle of discretionary services for greater clients, including individual financial guidance.</w:t>
      </w:r>
      <w:bookmarkStart w:id="52" w:name="_Toc121411450"/>
    </w:p>
    <w:p w14:paraId="0CBE2BF7" w14:textId="7F306AED" w:rsidR="00991DC7" w:rsidRDefault="00991DC7" w:rsidP="00991DC7">
      <w:pPr>
        <w:spacing w:before="240" w:line="360" w:lineRule="auto"/>
        <w:jc w:val="both"/>
        <w:textAlignment w:val="baseline"/>
        <w:rPr>
          <w:rFonts w:ascii="Times New Roman" w:eastAsia="Times New Roman" w:hAnsi="Times New Roman" w:cs="Times New Roman"/>
          <w:sz w:val="24"/>
          <w:szCs w:val="24"/>
        </w:rPr>
      </w:pPr>
    </w:p>
    <w:p w14:paraId="7F830AF1" w14:textId="0F3FEC9A" w:rsidR="00991DC7" w:rsidRDefault="00991DC7" w:rsidP="00991DC7">
      <w:pPr>
        <w:spacing w:before="240" w:line="360" w:lineRule="auto"/>
        <w:jc w:val="both"/>
        <w:textAlignment w:val="baseline"/>
        <w:rPr>
          <w:rFonts w:ascii="Times New Roman" w:eastAsia="Times New Roman" w:hAnsi="Times New Roman" w:cs="Times New Roman"/>
          <w:sz w:val="24"/>
          <w:szCs w:val="24"/>
        </w:rPr>
      </w:pPr>
    </w:p>
    <w:p w14:paraId="226490C3" w14:textId="071240E4" w:rsidR="00991DC7" w:rsidRDefault="00991DC7" w:rsidP="00991DC7">
      <w:pPr>
        <w:spacing w:before="240" w:line="360" w:lineRule="auto"/>
        <w:jc w:val="both"/>
        <w:textAlignment w:val="baseline"/>
        <w:rPr>
          <w:rFonts w:ascii="Times New Roman" w:eastAsia="Times New Roman" w:hAnsi="Times New Roman" w:cs="Times New Roman"/>
          <w:sz w:val="24"/>
          <w:szCs w:val="24"/>
        </w:rPr>
      </w:pPr>
    </w:p>
    <w:p w14:paraId="1348535D" w14:textId="77777777" w:rsidR="00991DC7" w:rsidRPr="00991DC7" w:rsidRDefault="00991DC7" w:rsidP="00991DC7">
      <w:pPr>
        <w:spacing w:before="240" w:line="360" w:lineRule="auto"/>
        <w:jc w:val="both"/>
        <w:textAlignment w:val="baseline"/>
        <w:rPr>
          <w:rFonts w:ascii="Times New Roman" w:eastAsia="Times New Roman" w:hAnsi="Times New Roman" w:cs="Times New Roman"/>
          <w:sz w:val="24"/>
          <w:szCs w:val="24"/>
        </w:rPr>
      </w:pPr>
    </w:p>
    <w:p w14:paraId="4C89F592" w14:textId="616D3F37" w:rsidR="00A56FBF" w:rsidRPr="00FC5202" w:rsidRDefault="00DE59A4" w:rsidP="00EB3AA7">
      <w:pPr>
        <w:pStyle w:val="Heading1"/>
        <w:jc w:val="center"/>
        <w:rPr>
          <w:rFonts w:ascii="Times New Roman" w:hAnsi="Times New Roman" w:cs="Times New Roman"/>
          <w:b/>
          <w:color w:val="auto"/>
          <w:sz w:val="28"/>
          <w:szCs w:val="28"/>
        </w:rPr>
      </w:pPr>
      <w:r w:rsidRPr="00FC5202">
        <w:rPr>
          <w:rFonts w:ascii="Times New Roman" w:hAnsi="Times New Roman" w:cs="Times New Roman"/>
          <w:b/>
          <w:color w:val="auto"/>
          <w:sz w:val="28"/>
          <w:szCs w:val="28"/>
        </w:rPr>
        <w:lastRenderedPageBreak/>
        <w:t xml:space="preserve">Chapter </w:t>
      </w:r>
      <w:r w:rsidR="00FC5202" w:rsidRPr="00FC5202">
        <w:rPr>
          <w:rFonts w:ascii="Times New Roman" w:hAnsi="Times New Roman" w:cs="Times New Roman"/>
          <w:b/>
          <w:color w:val="auto"/>
          <w:sz w:val="28"/>
          <w:szCs w:val="28"/>
        </w:rPr>
        <w:t>5:</w:t>
      </w:r>
      <w:r w:rsidR="00473B72" w:rsidRPr="00FC5202">
        <w:rPr>
          <w:rFonts w:ascii="Times New Roman" w:hAnsi="Times New Roman" w:cs="Times New Roman"/>
          <w:b/>
          <w:color w:val="auto"/>
          <w:sz w:val="28"/>
          <w:szCs w:val="28"/>
        </w:rPr>
        <w:t xml:space="preserve"> </w:t>
      </w:r>
      <w:r w:rsidR="00A56FBF" w:rsidRPr="00FC5202">
        <w:rPr>
          <w:rFonts w:ascii="Times New Roman" w:hAnsi="Times New Roman" w:cs="Times New Roman"/>
          <w:b/>
          <w:color w:val="auto"/>
          <w:sz w:val="28"/>
          <w:szCs w:val="28"/>
        </w:rPr>
        <w:t>HRM Practices at IPDC</w:t>
      </w:r>
      <w:bookmarkEnd w:id="52"/>
    </w:p>
    <w:p w14:paraId="639EBEB9" w14:textId="225F34FD"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IPDC believes that </w:t>
      </w:r>
      <w:r w:rsidR="006406FF">
        <w:rPr>
          <w:rFonts w:ascii="Times New Roman" w:eastAsia="Times New Roman" w:hAnsi="Times New Roman" w:cs="Times New Roman"/>
          <w:sz w:val="24"/>
          <w:szCs w:val="24"/>
        </w:rPr>
        <w:t xml:space="preserve">a </w:t>
      </w:r>
      <w:r w:rsidRPr="00FC5202">
        <w:rPr>
          <w:rFonts w:ascii="Times New Roman" w:eastAsia="Times New Roman" w:hAnsi="Times New Roman" w:cs="Times New Roman"/>
          <w:sz w:val="24"/>
          <w:szCs w:val="24"/>
        </w:rPr>
        <w:t xml:space="preserve">quality human resource department is </w:t>
      </w:r>
      <w:r w:rsidR="00EB3AA7">
        <w:rPr>
          <w:rFonts w:ascii="Times New Roman" w:eastAsia="Times New Roman" w:hAnsi="Times New Roman" w:cs="Times New Roman"/>
          <w:sz w:val="24"/>
          <w:szCs w:val="24"/>
        </w:rPr>
        <w:t>strength</w:t>
      </w:r>
      <w:r w:rsidRPr="00FC5202">
        <w:rPr>
          <w:rFonts w:ascii="Times New Roman" w:eastAsia="Times New Roman" w:hAnsi="Times New Roman" w:cs="Times New Roman"/>
          <w:sz w:val="24"/>
          <w:szCs w:val="24"/>
        </w:rPr>
        <w:t xml:space="preserve"> for any company. The company tries to produce and achieve pure human asset</w:t>
      </w:r>
      <w:r w:rsidR="006406FF">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w:t>
      </w:r>
      <w:r w:rsidR="006406FF">
        <w:rPr>
          <w:rFonts w:ascii="Times New Roman" w:eastAsia="Times New Roman" w:hAnsi="Times New Roman" w:cs="Times New Roman"/>
          <w:sz w:val="24"/>
          <w:szCs w:val="24"/>
        </w:rPr>
        <w:t>to</w:t>
      </w:r>
      <w:r w:rsidRPr="00FC5202">
        <w:rPr>
          <w:rFonts w:ascii="Times New Roman" w:eastAsia="Times New Roman" w:hAnsi="Times New Roman" w:cs="Times New Roman"/>
          <w:sz w:val="24"/>
          <w:szCs w:val="24"/>
        </w:rPr>
        <w:t xml:space="preserve"> inspir</w:t>
      </w:r>
      <w:r w:rsidR="006406FF">
        <w:rPr>
          <w:rFonts w:ascii="Times New Roman" w:eastAsia="Times New Roman" w:hAnsi="Times New Roman" w:cs="Times New Roman"/>
          <w:sz w:val="24"/>
          <w:szCs w:val="24"/>
        </w:rPr>
        <w:t>e</w:t>
      </w:r>
      <w:r w:rsidRPr="00FC5202">
        <w:rPr>
          <w:rFonts w:ascii="Times New Roman" w:eastAsia="Times New Roman" w:hAnsi="Times New Roman" w:cs="Times New Roman"/>
          <w:sz w:val="24"/>
          <w:szCs w:val="24"/>
        </w:rPr>
        <w:t xml:space="preserve"> the representatives. A solid human resource offers a competitive environment to the company. </w:t>
      </w:r>
      <w:r w:rsidR="00DF4F92" w:rsidRPr="00DF4F92">
        <w:rPr>
          <w:rFonts w:ascii="Times New Roman" w:eastAsia="Times New Roman" w:hAnsi="Times New Roman" w:cs="Times New Roman"/>
          <w:sz w:val="24"/>
          <w:szCs w:val="24"/>
        </w:rPr>
        <w:t xml:space="preserve">The top talent in the industry is sought after by them. </w:t>
      </w:r>
      <w:r w:rsidR="006406FF">
        <w:rPr>
          <w:rFonts w:ascii="Times New Roman" w:eastAsia="Times New Roman" w:hAnsi="Times New Roman" w:cs="Times New Roman"/>
          <w:sz w:val="24"/>
          <w:szCs w:val="24"/>
        </w:rPr>
        <w:t xml:space="preserve">The </w:t>
      </w:r>
      <w:r w:rsidRPr="00FC5202">
        <w:rPr>
          <w:rFonts w:ascii="Times New Roman" w:eastAsia="Times New Roman" w:hAnsi="Times New Roman" w:cs="Times New Roman"/>
          <w:sz w:val="24"/>
          <w:szCs w:val="24"/>
        </w:rPr>
        <w:t>HR department needs to maintain many important things for the business such as need to provide labor law compliance, keep the records, need to hire and give the training, compensation and also help to handle performance issues etc. These capacities are basic for the HR department. These are the main functions of Human Resource Department of any company including IPDC given bellow,</w:t>
      </w:r>
    </w:p>
    <w:p w14:paraId="1B62F3A5" w14:textId="77777777" w:rsidR="00B710F1" w:rsidRDefault="00B710F1" w:rsidP="00A56FBF">
      <w:pPr>
        <w:pStyle w:val="Heading1"/>
        <w:spacing w:line="360" w:lineRule="auto"/>
        <w:jc w:val="both"/>
        <w:rPr>
          <w:rFonts w:ascii="Times New Roman" w:eastAsia="Times New Roman" w:hAnsi="Times New Roman" w:cs="Times New Roman"/>
          <w:b/>
          <w:color w:val="auto"/>
          <w:sz w:val="24"/>
          <w:szCs w:val="24"/>
        </w:rPr>
      </w:pPr>
      <w:bookmarkStart w:id="53" w:name="_Toc120548089"/>
      <w:bookmarkStart w:id="54" w:name="_Toc121411451"/>
    </w:p>
    <w:p w14:paraId="5C07B37F" w14:textId="290AB8DE" w:rsidR="00A56FBF" w:rsidRPr="00FC5202" w:rsidRDefault="00A56FBF" w:rsidP="00A56FBF">
      <w:pPr>
        <w:pStyle w:val="Heading1"/>
        <w:spacing w:line="360" w:lineRule="auto"/>
        <w:jc w:val="both"/>
        <w:rPr>
          <w:rFonts w:ascii="Times New Roman" w:eastAsia="Times New Roman" w:hAnsi="Times New Roman" w:cs="Times New Roman"/>
          <w:b/>
          <w:color w:val="auto"/>
          <w:sz w:val="24"/>
          <w:szCs w:val="24"/>
        </w:rPr>
      </w:pPr>
      <w:r w:rsidRPr="00FC5202">
        <w:rPr>
          <w:rFonts w:ascii="Times New Roman" w:eastAsia="Times New Roman" w:hAnsi="Times New Roman" w:cs="Times New Roman"/>
          <w:b/>
          <w:color w:val="auto"/>
          <w:sz w:val="24"/>
          <w:szCs w:val="24"/>
        </w:rPr>
        <w:t>HRM Function in IPDC</w:t>
      </w:r>
      <w:bookmarkEnd w:id="53"/>
      <w:bookmarkEnd w:id="54"/>
      <w:r w:rsidRPr="00FC5202">
        <w:rPr>
          <w:rFonts w:ascii="Times New Roman" w:eastAsia="Times New Roman" w:hAnsi="Times New Roman" w:cs="Times New Roman"/>
          <w:b/>
          <w:color w:val="auto"/>
          <w:sz w:val="24"/>
          <w:szCs w:val="24"/>
        </w:rPr>
        <w:t> </w:t>
      </w:r>
    </w:p>
    <w:p w14:paraId="2E7DE561" w14:textId="428B5CB8" w:rsidR="00A56FBF" w:rsidRPr="00FC5202" w:rsidRDefault="00803760" w:rsidP="00A56FBF">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481334F9" wp14:editId="04C6327B">
                <wp:simplePos x="0" y="0"/>
                <wp:positionH relativeFrom="column">
                  <wp:posOffset>312420</wp:posOffset>
                </wp:positionH>
                <wp:positionV relativeFrom="paragraph">
                  <wp:posOffset>305435</wp:posOffset>
                </wp:positionV>
                <wp:extent cx="2743200" cy="472440"/>
                <wp:effectExtent l="7620" t="6985" r="11430" b="25400"/>
                <wp:wrapNone/>
                <wp:docPr id="1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7244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00FD1B8D" w14:textId="77777777" w:rsidR="00EB3AA7" w:rsidRPr="00F02209" w:rsidRDefault="00EB3AA7" w:rsidP="00A56FBF">
                            <w:pPr>
                              <w:jc w:val="center"/>
                            </w:pPr>
                            <w:r w:rsidRPr="00F02209">
                              <w:t>Planning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2" style="position:absolute;left:0;text-align:left;margin-left:24.6pt;margin-top:24.05pt;width:3in;height:37.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" fillcolor="white [3201]" strokecolor="#92cddc [1944]" strokeweight="1pt">
                <v:fill color2="#b6dde8 [1304]" focus="100%" type="gradient"/>
                <v:shadow on="t" color="#205867 [1608]" opacity=".5" offset="1pt"/>
                <v:textbox>
                  <w:txbxContent>
                    <w:p w14:paraId="00FD1B8D" w14:textId="77777777" w:rsidR="00EB3AA7" w:rsidRPr="00F02209" w:rsidRDefault="00EB3AA7" w:rsidP="00A56FBF">
                      <w:pPr>
                        <w:jc w:val="center"/>
                      </w:pPr>
                      <w:r w:rsidRPr="00F02209">
                        <w:t>Planning</w:t>
                      </w:r>
                    </w:p>
                  </w:txbxContent>
                </v:textbox>
              </v:rect>
            </w:pict>
          </mc:Fallback>
        </mc:AlternateContent>
      </w:r>
    </w:p>
    <w:p w14:paraId="2ED596B3" w14:textId="77777777" w:rsidR="00A56FBF" w:rsidRPr="00FC5202" w:rsidRDefault="00A56FBF" w:rsidP="00A56FBF">
      <w:pPr>
        <w:spacing w:line="360" w:lineRule="auto"/>
        <w:jc w:val="both"/>
        <w:rPr>
          <w:rFonts w:ascii="Times New Roman" w:hAnsi="Times New Roman" w:cs="Times New Roman"/>
          <w:sz w:val="24"/>
          <w:szCs w:val="24"/>
        </w:rPr>
      </w:pPr>
    </w:p>
    <w:p w14:paraId="53033069" w14:textId="49013179" w:rsidR="00A56FBF" w:rsidRPr="00FC5202" w:rsidRDefault="00803760" w:rsidP="00A56FBF">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23E4090E" wp14:editId="4BC112F5">
                <wp:simplePos x="0" y="0"/>
                <wp:positionH relativeFrom="column">
                  <wp:posOffset>3718560</wp:posOffset>
                </wp:positionH>
                <wp:positionV relativeFrom="paragraph">
                  <wp:posOffset>268605</wp:posOffset>
                </wp:positionV>
                <wp:extent cx="1424940" cy="303530"/>
                <wp:effectExtent l="13335" t="6985" r="9525" b="22860"/>
                <wp:wrapNone/>
                <wp:docPr id="1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30353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58730B5" w14:textId="77777777" w:rsidR="00EB3AA7" w:rsidRDefault="00EB3AA7" w:rsidP="00A56FBF">
                            <w:pPr>
                              <w:jc w:val="center"/>
                            </w:pPr>
                            <w:r>
                              <w:t>Recruitment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43" style="position:absolute;left:0;text-align:left;margin-left:292.8pt;margin-top:21.15pt;width:112.2pt;height:23.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" fillcolor="white [3201]" strokecolor="#92cddc [1944]" strokeweight="1pt">
                <v:fill color2="#b6dde8 [1304]" focus="100%" type="gradient"/>
                <v:shadow on="t" color="#205867 [1608]" opacity=".5" offset="1pt"/>
                <v:textbox>
                  <w:txbxContent>
                    <w:p w14:paraId="458730B5" w14:textId="77777777" w:rsidR="00EB3AA7" w:rsidRDefault="00EB3AA7" w:rsidP="00A56FBF">
                      <w:pPr>
                        <w:jc w:val="center"/>
                      </w:pPr>
                      <w:r>
                        <w:t>Recruitment</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7E3C1455" wp14:editId="1A302921">
                <wp:simplePos x="0" y="0"/>
                <wp:positionH relativeFrom="column">
                  <wp:posOffset>312420</wp:posOffset>
                </wp:positionH>
                <wp:positionV relativeFrom="paragraph">
                  <wp:posOffset>314325</wp:posOffset>
                </wp:positionV>
                <wp:extent cx="2743200" cy="472440"/>
                <wp:effectExtent l="7620" t="14605" r="11430" b="27305"/>
                <wp:wrapNone/>
                <wp:docPr id="1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7244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1E1B2372" w14:textId="77777777" w:rsidR="00EB3AA7" w:rsidRPr="00F02209" w:rsidRDefault="00EB3AA7" w:rsidP="00A56FBF">
                            <w:pPr>
                              <w:jc w:val="center"/>
                            </w:pPr>
                            <w:r w:rsidRPr="00F02209">
                              <w:t>Stuffing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44" style="position:absolute;left:0;text-align:left;margin-left:24.6pt;margin-top:24.75pt;width:3in;height:3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" fillcolor="white [3201]" strokecolor="#92cddc [1944]" strokeweight="1pt">
                <v:fill color2="#b6dde8 [1304]" focus="100%" type="gradient"/>
                <v:shadow on="t" color="#205867 [1608]" opacity=".5" offset="1pt"/>
                <v:textbox>
                  <w:txbxContent>
                    <w:p w14:paraId="1E1B2372" w14:textId="77777777" w:rsidR="00EB3AA7" w:rsidRPr="00F02209" w:rsidRDefault="00EB3AA7" w:rsidP="00A56FBF">
                      <w:pPr>
                        <w:jc w:val="center"/>
                      </w:pPr>
                      <w:r w:rsidRPr="00F02209">
                        <w:t>Stuffing</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61E4EE33" wp14:editId="59FF6F03">
                <wp:simplePos x="0" y="0"/>
                <wp:positionH relativeFrom="column">
                  <wp:posOffset>1546860</wp:posOffset>
                </wp:positionH>
                <wp:positionV relativeFrom="paragraph">
                  <wp:posOffset>139065</wp:posOffset>
                </wp:positionV>
                <wp:extent cx="0" cy="121920"/>
                <wp:effectExtent l="60960" t="10795" r="53340" b="19685"/>
                <wp:wrapNone/>
                <wp:docPr id="1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121.8pt;margin-top:10.95pt;width:0;height:9.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x0NQIAAF4EAAAOAAAAZHJzL2Uyb0RvYy54bWysVMuO2yAU3VfqPyD2GT8mSRM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">
                <v:stroke endarrow="block"/>
              </v:shape>
            </w:pict>
          </mc:Fallback>
        </mc:AlternateContent>
      </w:r>
    </w:p>
    <w:p w14:paraId="3C650EC0" w14:textId="241C4579" w:rsidR="00A56FBF" w:rsidRPr="00FC5202" w:rsidRDefault="00803760" w:rsidP="00A56FBF">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2692F4F8" wp14:editId="0FC217EB">
                <wp:simplePos x="0" y="0"/>
                <wp:positionH relativeFrom="column">
                  <wp:posOffset>3726180</wp:posOffset>
                </wp:positionH>
                <wp:positionV relativeFrom="paragraph">
                  <wp:posOffset>318770</wp:posOffset>
                </wp:positionV>
                <wp:extent cx="1424940" cy="303530"/>
                <wp:effectExtent l="11430" t="8890" r="11430" b="20955"/>
                <wp:wrapNone/>
                <wp:docPr id="1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30353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B460EF3" w14:textId="77777777" w:rsidR="00EB3AA7" w:rsidRDefault="00EB3AA7" w:rsidP="00A56FBF">
                            <w:pPr>
                              <w:jc w:val="center"/>
                            </w:pPr>
                            <w:r>
                              <w:t>Selection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45" style="position:absolute;left:0;text-align:left;margin-left:293.4pt;margin-top:25.1pt;width:112.2pt;height:23.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" fillcolor="white [3201]" strokecolor="#92cddc [1944]" strokeweight="1pt">
                <v:fill color2="#b6dde8 [1304]" focus="100%" type="gradient"/>
                <v:shadow on="t" color="#205867 [1608]" opacity=".5" offset="1pt"/>
                <v:textbox>
                  <w:txbxContent>
                    <w:p w14:paraId="2B460EF3" w14:textId="77777777" w:rsidR="00EB3AA7" w:rsidRDefault="00EB3AA7" w:rsidP="00A56FBF">
                      <w:pPr>
                        <w:jc w:val="center"/>
                      </w:pPr>
                      <w:r>
                        <w:t>Selection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6ECC8AC8" wp14:editId="634BCAC0">
                <wp:simplePos x="0" y="0"/>
                <wp:positionH relativeFrom="column">
                  <wp:posOffset>3086100</wp:posOffset>
                </wp:positionH>
                <wp:positionV relativeFrom="paragraph">
                  <wp:posOffset>261620</wp:posOffset>
                </wp:positionV>
                <wp:extent cx="327660" cy="0"/>
                <wp:effectExtent l="9525" t="8890" r="5715" b="10160"/>
                <wp:wrapNone/>
                <wp:docPr id="1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243pt;margin-top:20.6pt;width:25.8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rhbHwIAADw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37F51FCE" wp14:editId="7A62D235">
                <wp:simplePos x="0" y="0"/>
                <wp:positionH relativeFrom="column">
                  <wp:posOffset>3429000</wp:posOffset>
                </wp:positionH>
                <wp:positionV relativeFrom="paragraph">
                  <wp:posOffset>107950</wp:posOffset>
                </wp:positionV>
                <wp:extent cx="8255" cy="355600"/>
                <wp:effectExtent l="9525" t="7620" r="10795" b="8255"/>
                <wp:wrapNone/>
                <wp:docPr id="1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355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270pt;margin-top:8.5pt;width:.65pt;height:2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rGWIwIAAD8EAAAOAAAAZHJzL2Uyb0RvYy54bWysU9uO2jAQfa/Uf7D8ziYBQi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51D1F322" wp14:editId="23CC3CF3">
                <wp:simplePos x="0" y="0"/>
                <wp:positionH relativeFrom="column">
                  <wp:posOffset>3421380</wp:posOffset>
                </wp:positionH>
                <wp:positionV relativeFrom="paragraph">
                  <wp:posOffset>100330</wp:posOffset>
                </wp:positionV>
                <wp:extent cx="281940" cy="7620"/>
                <wp:effectExtent l="11430" t="57150" r="20955" b="49530"/>
                <wp:wrapNone/>
                <wp:docPr id="1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1940"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269.4pt;margin-top:7.9pt;width:22.2pt;height:.6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">
                <v:stroke endarrow="block"/>
              </v:shape>
            </w:pict>
          </mc:Fallback>
        </mc:AlternateContent>
      </w:r>
    </w:p>
    <w:p w14:paraId="0BF3B717" w14:textId="5EC32544" w:rsidR="00A56FBF" w:rsidRPr="00FC5202" w:rsidRDefault="00803760" w:rsidP="00A56FBF">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0F8196F1" wp14:editId="429EBCF0">
                <wp:simplePos x="0" y="0"/>
                <wp:positionH relativeFrom="column">
                  <wp:posOffset>274320</wp:posOffset>
                </wp:positionH>
                <wp:positionV relativeFrom="paragraph">
                  <wp:posOffset>382905</wp:posOffset>
                </wp:positionV>
                <wp:extent cx="2743200" cy="472440"/>
                <wp:effectExtent l="7620" t="15240" r="11430" b="26670"/>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7244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C04F501" w14:textId="77777777" w:rsidR="00EB3AA7" w:rsidRDefault="00EB3AA7" w:rsidP="00A56FBF">
                            <w:pPr>
                              <w:jc w:val="center"/>
                            </w:pPr>
                            <w:r>
                              <w:t>Training and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6" style="position:absolute;left:0;text-align:left;margin-left:21.6pt;margin-top:30.15pt;width:3in;height:37.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" fillcolor="white [3201]" strokecolor="#92cddc [1944]" strokeweight="1pt">
                <v:fill color2="#b6dde8 [1304]" focus="100%" type="gradient"/>
                <v:shadow on="t" color="#205867 [1608]" opacity=".5" offset="1pt"/>
                <v:textbox>
                  <w:txbxContent>
                    <w:p w14:paraId="6C04F501" w14:textId="77777777" w:rsidR="00EB3AA7" w:rsidRDefault="00EB3AA7" w:rsidP="00A56FBF">
                      <w:pPr>
                        <w:jc w:val="center"/>
                      </w:pPr>
                      <w:r>
                        <w:t>Training and Development</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7E693C42" wp14:editId="2DCC5FF0">
                <wp:simplePos x="0" y="0"/>
                <wp:positionH relativeFrom="column">
                  <wp:posOffset>3429635</wp:posOffset>
                </wp:positionH>
                <wp:positionV relativeFrom="paragraph">
                  <wp:posOffset>73660</wp:posOffset>
                </wp:positionV>
                <wp:extent cx="273685" cy="0"/>
                <wp:effectExtent l="10160" t="58420" r="20955" b="55880"/>
                <wp:wrapNone/>
                <wp:docPr id="10"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270.05pt;margin-top:5.8pt;width:21.5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Q1ONAIAAF4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2639B92C" wp14:editId="185A08B8">
                <wp:simplePos x="0" y="0"/>
                <wp:positionH relativeFrom="column">
                  <wp:posOffset>1554480</wp:posOffset>
                </wp:positionH>
                <wp:positionV relativeFrom="paragraph">
                  <wp:posOffset>163830</wp:posOffset>
                </wp:positionV>
                <wp:extent cx="0" cy="137160"/>
                <wp:effectExtent l="59055" t="5715" r="55245" b="19050"/>
                <wp:wrapNone/>
                <wp:docPr id="9"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122.4pt;margin-top:12.9pt;width:0;height:10.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J2j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">
                <v:stroke endarrow="block"/>
              </v:shape>
            </w:pict>
          </mc:Fallback>
        </mc:AlternateContent>
      </w:r>
    </w:p>
    <w:p w14:paraId="1FC3B0F1" w14:textId="46B4C96B" w:rsidR="00A56FBF" w:rsidRPr="00FC5202" w:rsidRDefault="00A56FBF" w:rsidP="00A56FBF">
      <w:pPr>
        <w:spacing w:line="360" w:lineRule="auto"/>
        <w:jc w:val="both"/>
        <w:rPr>
          <w:rFonts w:ascii="Times New Roman" w:hAnsi="Times New Roman" w:cs="Times New Roman"/>
          <w:sz w:val="24"/>
          <w:szCs w:val="24"/>
        </w:rPr>
      </w:pPr>
    </w:p>
    <w:p w14:paraId="3167E13F" w14:textId="0F82AE4D" w:rsidR="00A56FBF" w:rsidRPr="00FC5202" w:rsidRDefault="00803760" w:rsidP="00A56FBF">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798859BD" wp14:editId="45EC2636">
                <wp:simplePos x="0" y="0"/>
                <wp:positionH relativeFrom="column">
                  <wp:posOffset>1524000</wp:posOffset>
                </wp:positionH>
                <wp:positionV relativeFrom="paragraph">
                  <wp:posOffset>127000</wp:posOffset>
                </wp:positionV>
                <wp:extent cx="7620" cy="114300"/>
                <wp:effectExtent l="47625" t="5715" r="59055" b="22860"/>
                <wp:wrapNone/>
                <wp:docPr id="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120pt;margin-top:10pt;width:.6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2MbOAIAAGA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">
                <v:stroke endarrow="block"/>
              </v:shape>
            </w:pict>
          </mc:Fallback>
        </mc:AlternateContent>
      </w:r>
    </w:p>
    <w:p w14:paraId="7939039A" w14:textId="22C54937" w:rsidR="00A56FBF" w:rsidRPr="00FC5202" w:rsidRDefault="00803760" w:rsidP="00A56FBF">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EE79EB8" wp14:editId="20C0E2B0">
                <wp:simplePos x="0" y="0"/>
                <wp:positionH relativeFrom="column">
                  <wp:posOffset>297180</wp:posOffset>
                </wp:positionH>
                <wp:positionV relativeFrom="paragraph">
                  <wp:posOffset>70485</wp:posOffset>
                </wp:positionV>
                <wp:extent cx="2743200" cy="472440"/>
                <wp:effectExtent l="11430" t="15240" r="17145" b="26670"/>
                <wp:wrapNone/>
                <wp:docPr id="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7244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5A63F2F" w14:textId="77777777" w:rsidR="00EB3AA7" w:rsidRDefault="00EB3AA7" w:rsidP="00A56FBF">
                            <w:pPr>
                              <w:jc w:val="center"/>
                            </w:pPr>
                            <w:r>
                              <w:t>Performance Appraisal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47" style="position:absolute;left:0;text-align:left;margin-left:23.4pt;margin-top:5.55pt;width:3in;height:37.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" fillcolor="white [3201]" strokecolor="#92cddc [1944]" strokeweight="1pt">
                <v:fill color2="#b6dde8 [1304]" focus="100%" type="gradient"/>
                <v:shadow on="t" color="#205867 [1608]" opacity=".5" offset="1pt"/>
                <v:textbox>
                  <w:txbxContent>
                    <w:p w14:paraId="25A63F2F" w14:textId="77777777" w:rsidR="00EB3AA7" w:rsidRDefault="00EB3AA7" w:rsidP="00A56FBF">
                      <w:pPr>
                        <w:jc w:val="center"/>
                      </w:pPr>
                      <w:r>
                        <w:t>Performance Appraisal</w:t>
                      </w:r>
                    </w:p>
                  </w:txbxContent>
                </v:textbox>
              </v:rect>
            </w:pict>
          </mc:Fallback>
        </mc:AlternateContent>
      </w:r>
    </w:p>
    <w:p w14:paraId="1B4C235C" w14:textId="4EA8A967" w:rsidR="00A56FBF" w:rsidRPr="00FC5202" w:rsidRDefault="00803760" w:rsidP="00A56FBF">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16C0EAD0" wp14:editId="598E99A1">
                <wp:simplePos x="0" y="0"/>
                <wp:positionH relativeFrom="column">
                  <wp:posOffset>1554480</wp:posOffset>
                </wp:positionH>
                <wp:positionV relativeFrom="paragraph">
                  <wp:posOffset>227330</wp:posOffset>
                </wp:positionV>
                <wp:extent cx="0" cy="121920"/>
                <wp:effectExtent l="59055" t="9525" r="55245" b="20955"/>
                <wp:wrapNone/>
                <wp:docPr id="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122.4pt;margin-top:17.9pt;width:0;height: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">
                <v:stroke endarrow="block"/>
              </v:shape>
            </w:pict>
          </mc:Fallback>
        </mc:AlternateContent>
      </w:r>
    </w:p>
    <w:p w14:paraId="52F53000" w14:textId="1C359994" w:rsidR="00A56FBF" w:rsidRPr="00FC5202" w:rsidRDefault="00803760" w:rsidP="00A56FBF">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01FCEBAF" wp14:editId="1B836E92">
                <wp:simplePos x="0" y="0"/>
                <wp:positionH relativeFrom="column">
                  <wp:posOffset>289560</wp:posOffset>
                </wp:positionH>
                <wp:positionV relativeFrom="paragraph">
                  <wp:posOffset>102235</wp:posOffset>
                </wp:positionV>
                <wp:extent cx="2743200" cy="472440"/>
                <wp:effectExtent l="13335" t="7620" r="15240" b="24765"/>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7244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015E728" w14:textId="77777777" w:rsidR="00EB3AA7" w:rsidRDefault="00EB3AA7" w:rsidP="00A56FBF">
                            <w:pPr>
                              <w:jc w:val="center"/>
                            </w:pPr>
                            <w:r>
                              <w:t>Compensation and Benefits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48" style="position:absolute;left:0;text-align:left;margin-left:22.8pt;margin-top:8.05pt;width:3in;height:37.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" fillcolor="white [3201]" strokecolor="#92cddc [1944]" strokeweight="1pt">
                <v:fill color2="#b6dde8 [1304]" focus="100%" type="gradient"/>
                <v:shadow on="t" color="#205867 [1608]" opacity=".5" offset="1pt"/>
                <v:textbox>
                  <w:txbxContent>
                    <w:p w14:paraId="3015E728" w14:textId="77777777" w:rsidR="00EB3AA7" w:rsidRDefault="00EB3AA7" w:rsidP="00A56FBF">
                      <w:pPr>
                        <w:jc w:val="center"/>
                      </w:pPr>
                      <w:r>
                        <w:t>Compensation and Benefits</w:t>
                      </w:r>
                    </w:p>
                  </w:txbxContent>
                </v:textbox>
              </v:rect>
            </w:pict>
          </mc:Fallback>
        </mc:AlternateContent>
      </w:r>
    </w:p>
    <w:p w14:paraId="233F56F4" w14:textId="77777777" w:rsidR="00A56FBF" w:rsidRPr="00FC5202" w:rsidRDefault="00A56FBF" w:rsidP="00A56FBF">
      <w:pPr>
        <w:spacing w:line="360" w:lineRule="auto"/>
        <w:jc w:val="both"/>
        <w:rPr>
          <w:rFonts w:ascii="Times New Roman" w:hAnsi="Times New Roman" w:cs="Times New Roman"/>
          <w:sz w:val="24"/>
          <w:szCs w:val="24"/>
        </w:rPr>
      </w:pPr>
    </w:p>
    <w:p w14:paraId="4FF79825" w14:textId="3F1267B7" w:rsidR="00A56FBF" w:rsidRDefault="00A56FBF" w:rsidP="00A56FBF">
      <w:pPr>
        <w:spacing w:line="360" w:lineRule="auto"/>
        <w:jc w:val="both"/>
        <w:rPr>
          <w:rFonts w:ascii="Times New Roman" w:hAnsi="Times New Roman" w:cs="Times New Roman"/>
          <w:b/>
          <w:sz w:val="24"/>
          <w:szCs w:val="24"/>
        </w:rPr>
      </w:pPr>
    </w:p>
    <w:p w14:paraId="4021A196" w14:textId="77777777" w:rsidR="00991DC7" w:rsidRPr="00FC5202" w:rsidRDefault="00991DC7" w:rsidP="00A56FBF">
      <w:pPr>
        <w:spacing w:line="360" w:lineRule="auto"/>
        <w:jc w:val="both"/>
        <w:rPr>
          <w:rFonts w:ascii="Times New Roman" w:hAnsi="Times New Roman" w:cs="Times New Roman"/>
          <w:b/>
          <w:sz w:val="24"/>
          <w:szCs w:val="24"/>
        </w:rPr>
      </w:pPr>
    </w:p>
    <w:p w14:paraId="6894A48C" w14:textId="77777777" w:rsidR="00A56FBF" w:rsidRPr="00FC5202" w:rsidRDefault="00A56FBF" w:rsidP="008A7D4B">
      <w:pPr>
        <w:pStyle w:val="Heading2"/>
        <w:rPr>
          <w:rFonts w:ascii="Times New Roman" w:hAnsi="Times New Roman" w:cs="Times New Roman"/>
          <w:b/>
          <w:color w:val="auto"/>
          <w:sz w:val="24"/>
          <w:szCs w:val="24"/>
        </w:rPr>
      </w:pPr>
      <w:bookmarkStart w:id="55" w:name="_Toc121411452"/>
      <w:r w:rsidRPr="00FC5202">
        <w:rPr>
          <w:rFonts w:ascii="Times New Roman" w:hAnsi="Times New Roman" w:cs="Times New Roman"/>
          <w:b/>
          <w:color w:val="auto"/>
          <w:sz w:val="24"/>
          <w:szCs w:val="24"/>
        </w:rPr>
        <w:lastRenderedPageBreak/>
        <w:t>5.1 Planning</w:t>
      </w:r>
      <w:bookmarkEnd w:id="55"/>
    </w:p>
    <w:p w14:paraId="29797849" w14:textId="77777777"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Planning for a financial institution as IPDC, it refers to the task of determining how an organization will be able to achieve its strategic goal. Generally, a business develops a financial strategy instantly after deciding on its own mission, vision and objectives. The financial plan defines the timeline and all of the duties, materials, technologies, and resources required to accomplish an organization's goals.</w:t>
      </w:r>
    </w:p>
    <w:p w14:paraId="340851CD" w14:textId="77777777" w:rsidR="00A56FBF" w:rsidRPr="00FC5202" w:rsidRDefault="00A56FBF" w:rsidP="008A7D4B">
      <w:pPr>
        <w:pStyle w:val="Heading2"/>
        <w:rPr>
          <w:rFonts w:ascii="Times New Roman" w:hAnsi="Times New Roman" w:cs="Times New Roman"/>
          <w:b/>
          <w:color w:val="auto"/>
          <w:sz w:val="24"/>
          <w:szCs w:val="24"/>
        </w:rPr>
      </w:pPr>
      <w:bookmarkStart w:id="56" w:name="_Toc120548091"/>
      <w:bookmarkStart w:id="57" w:name="_Toc121411453"/>
      <w:r w:rsidRPr="00FC5202">
        <w:rPr>
          <w:rFonts w:ascii="Times New Roman" w:hAnsi="Times New Roman" w:cs="Times New Roman"/>
          <w:b/>
          <w:color w:val="auto"/>
          <w:sz w:val="24"/>
          <w:szCs w:val="24"/>
        </w:rPr>
        <w:t>5.2 Recruitment and selection</w:t>
      </w:r>
      <w:bookmarkEnd w:id="56"/>
      <w:bookmarkEnd w:id="57"/>
    </w:p>
    <w:p w14:paraId="3E36F1AD" w14:textId="1D138E58"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In IPDC every department head take</w:t>
      </w:r>
      <w:r w:rsidR="002D1C6F">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approval from the management committee for required positions during the year for making the budget. And then based on the monthly need, </w:t>
      </w:r>
      <w:r w:rsidR="002D1C6F">
        <w:rPr>
          <w:rFonts w:ascii="Times New Roman" w:eastAsia="Times New Roman" w:hAnsi="Times New Roman" w:cs="Times New Roman"/>
          <w:sz w:val="24"/>
          <w:szCs w:val="24"/>
        </w:rPr>
        <w:t xml:space="preserve">the </w:t>
      </w:r>
      <w:r w:rsidRPr="00FC5202">
        <w:rPr>
          <w:rFonts w:ascii="Times New Roman" w:eastAsia="Times New Roman" w:hAnsi="Times New Roman" w:cs="Times New Roman"/>
          <w:sz w:val="24"/>
          <w:szCs w:val="24"/>
        </w:rPr>
        <w:t>HR department make</w:t>
      </w:r>
      <w:r w:rsidR="002D1C6F">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the recruitment plan. Every month, HR </w:t>
      </w:r>
      <w:proofErr w:type="gramStart"/>
      <w:r w:rsidRPr="00FC5202">
        <w:rPr>
          <w:rFonts w:ascii="Times New Roman" w:eastAsia="Times New Roman" w:hAnsi="Times New Roman" w:cs="Times New Roman"/>
          <w:sz w:val="24"/>
          <w:szCs w:val="24"/>
        </w:rPr>
        <w:t>discus</w:t>
      </w:r>
      <w:r w:rsidR="006406FF">
        <w:rPr>
          <w:rFonts w:ascii="Times New Roman" w:eastAsia="Times New Roman" w:hAnsi="Times New Roman" w:cs="Times New Roman"/>
          <w:sz w:val="24"/>
          <w:szCs w:val="24"/>
        </w:rPr>
        <w:t>s</w:t>
      </w:r>
      <w:proofErr w:type="gramEnd"/>
      <w:r w:rsidRPr="00FC5202">
        <w:rPr>
          <w:rFonts w:ascii="Times New Roman" w:eastAsia="Times New Roman" w:hAnsi="Times New Roman" w:cs="Times New Roman"/>
          <w:sz w:val="24"/>
          <w:szCs w:val="24"/>
        </w:rPr>
        <w:t xml:space="preserve"> a three-month rolling workforce plan with the business leaders to revise their talent acquisition effort.</w:t>
      </w:r>
    </w:p>
    <w:p w14:paraId="5CE24945" w14:textId="003AECEA"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The manager must submit a written request from the managing director and his representative. This includes relevant justifications and job descriptions that informed HR of selection process, requirements for the positions and   tentative salary range. If a new position</w:t>
      </w:r>
      <w:r w:rsidR="006406FF">
        <w:rPr>
          <w:rFonts w:ascii="Times New Roman" w:eastAsia="Times New Roman" w:hAnsi="Times New Roman" w:cs="Times New Roman"/>
          <w:sz w:val="24"/>
          <w:szCs w:val="24"/>
        </w:rPr>
        <w:t xml:space="preserve"> is</w:t>
      </w:r>
      <w:r w:rsidRPr="00FC5202">
        <w:rPr>
          <w:rFonts w:ascii="Times New Roman" w:eastAsia="Times New Roman" w:hAnsi="Times New Roman" w:cs="Times New Roman"/>
          <w:sz w:val="24"/>
          <w:szCs w:val="24"/>
        </w:rPr>
        <w:t xml:space="preserve"> proposed which has not been approved at the time of annual budget process, then management go</w:t>
      </w:r>
      <w:r w:rsidR="006406FF">
        <w:rPr>
          <w:rFonts w:ascii="Times New Roman" w:eastAsia="Times New Roman" w:hAnsi="Times New Roman" w:cs="Times New Roman"/>
          <w:sz w:val="24"/>
          <w:szCs w:val="24"/>
        </w:rPr>
        <w:t>es</w:t>
      </w:r>
      <w:r w:rsidRPr="00FC5202">
        <w:rPr>
          <w:rFonts w:ascii="Times New Roman" w:eastAsia="Times New Roman" w:hAnsi="Times New Roman" w:cs="Times New Roman"/>
          <w:sz w:val="24"/>
          <w:szCs w:val="24"/>
        </w:rPr>
        <w:t xml:space="preserve"> for exceptional approval which increase</w:t>
      </w:r>
      <w:r w:rsidR="006406FF">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the manpower within the budget of the year. For positions reporting directly to the CEO, prior approval is required by the Board of directors.</w:t>
      </w:r>
    </w:p>
    <w:p w14:paraId="7021CA95" w14:textId="2BEB5E8E" w:rsidR="00A56FBF" w:rsidRPr="00FC5202" w:rsidRDefault="00A56FBF" w:rsidP="00A56FBF">
      <w:pPr>
        <w:spacing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Screening, Evaluation &amp; Selection:</w:t>
      </w:r>
      <w:r w:rsidRPr="00FC5202">
        <w:rPr>
          <w:rFonts w:ascii="Times New Roman" w:eastAsia="Times New Roman" w:hAnsi="Times New Roman" w:cs="Times New Roman"/>
          <w:sz w:val="24"/>
          <w:szCs w:val="24"/>
        </w:rPr>
        <w:t xml:space="preserve"> A duly signed letter of requirements must be submitted to</w:t>
      </w:r>
      <w:r w:rsidR="006C5CB6">
        <w:rPr>
          <w:rFonts w:ascii="Times New Roman" w:eastAsia="Times New Roman" w:hAnsi="Times New Roman" w:cs="Times New Roman"/>
          <w:sz w:val="24"/>
          <w:szCs w:val="24"/>
        </w:rPr>
        <w:t xml:space="preserve"> the</w:t>
      </w:r>
      <w:r w:rsidRPr="00FC5202">
        <w:rPr>
          <w:rFonts w:ascii="Times New Roman" w:eastAsia="Times New Roman" w:hAnsi="Times New Roman" w:cs="Times New Roman"/>
          <w:sz w:val="24"/>
          <w:szCs w:val="24"/>
        </w:rPr>
        <w:t xml:space="preserve"> Human Resources department to start the hiring process. Both internal and external applicants should receive equal consideration in this regard. Based on the requirements and qualities of the post, all sources will be considered to find external candidates. The following sources are used for hiring at IPDC: Internal job posting, Employee referrals, IPDC website, Online job portals, Social media, </w:t>
      </w:r>
      <w:r w:rsidR="00896947" w:rsidRPr="00FC5202">
        <w:rPr>
          <w:rFonts w:ascii="Times New Roman" w:eastAsia="Times New Roman" w:hAnsi="Times New Roman" w:cs="Times New Roman"/>
          <w:sz w:val="24"/>
          <w:szCs w:val="24"/>
        </w:rPr>
        <w:t>LinkedIn</w:t>
      </w:r>
      <w:r w:rsidRPr="00FC5202">
        <w:rPr>
          <w:rFonts w:ascii="Times New Roman" w:eastAsia="Times New Roman" w:hAnsi="Times New Roman" w:cs="Times New Roman"/>
          <w:sz w:val="24"/>
          <w:szCs w:val="24"/>
        </w:rPr>
        <w:t>, Campus recruitment etc.</w:t>
      </w:r>
    </w:p>
    <w:p w14:paraId="5B65B342" w14:textId="6A25EC0F" w:rsidR="00A56FBF" w:rsidRPr="00FC5202" w:rsidRDefault="00A56FBF" w:rsidP="00A56FBF">
      <w:pPr>
        <w:spacing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IPDC HR constantly works to maintain a positive employer brand and connect with all qualified candidates. In response to every job posting, IPDC regularly receives a significant number of applications, which clearly shows the efforts made by the HR department to collect CVs. In addition, IPDC has changed the name of its management trainee recruitment program to "</w:t>
      </w:r>
      <w:r w:rsidR="00896947" w:rsidRPr="00FC5202">
        <w:rPr>
          <w:rFonts w:ascii="Times New Roman" w:eastAsia="Times New Roman" w:hAnsi="Times New Roman" w:cs="Times New Roman"/>
          <w:sz w:val="24"/>
          <w:szCs w:val="24"/>
        </w:rPr>
        <w:t>Unbundlers</w:t>
      </w:r>
      <w:r w:rsidRPr="00FC5202">
        <w:rPr>
          <w:rFonts w:ascii="Times New Roman" w:eastAsia="Times New Roman" w:hAnsi="Times New Roman" w:cs="Times New Roman"/>
          <w:sz w:val="24"/>
          <w:szCs w:val="24"/>
        </w:rPr>
        <w:t xml:space="preserve">," which accurately represents the extensive learning opportunities and rapid career </w:t>
      </w:r>
      <w:r w:rsidRPr="00FC5202">
        <w:rPr>
          <w:rFonts w:ascii="Times New Roman" w:eastAsia="Times New Roman" w:hAnsi="Times New Roman" w:cs="Times New Roman"/>
          <w:sz w:val="24"/>
          <w:szCs w:val="24"/>
        </w:rPr>
        <w:lastRenderedPageBreak/>
        <w:t>progress that will be available to them while they work with IPDC. Since this program began in 2017, IPDC has recruited two batches of candidates in 2017 and 2018. In order to reach as many people as possible, IPDC held road shows at 14 top universities in Bangladesh to recruit the two batches of Management Trainees. The following 14 figures indicate the efforts made by IPDC's HR Department to get CVs from various sources.</w:t>
      </w:r>
    </w:p>
    <w:p w14:paraId="679AD200" w14:textId="77777777" w:rsidR="00A56FBF" w:rsidRPr="00FC5202" w:rsidRDefault="00A56FBF" w:rsidP="00A56FBF">
      <w:pPr>
        <w:spacing w:before="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One or more of the following selection tools may be applied, based on the necessity like panel interview, written test, computer test, behavioral event interview, and assessment center etc.</w:t>
      </w:r>
    </w:p>
    <w:p w14:paraId="397740D6" w14:textId="07C6763E" w:rsidR="00A56FBF" w:rsidRPr="00FC5202" w:rsidRDefault="00A56FBF" w:rsidP="00A56FBF">
      <w:pPr>
        <w:spacing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Candidates who have been shortlisted must come up for a second or third interview as part of the selection process. Following the final interview, </w:t>
      </w:r>
      <w:r w:rsidR="002D1C6F">
        <w:rPr>
          <w:rFonts w:ascii="Times New Roman" w:eastAsia="Times New Roman" w:hAnsi="Times New Roman" w:cs="Times New Roman"/>
          <w:sz w:val="24"/>
          <w:szCs w:val="24"/>
        </w:rPr>
        <w:t xml:space="preserve">the </w:t>
      </w:r>
      <w:r w:rsidRPr="00FC5202">
        <w:rPr>
          <w:rFonts w:ascii="Times New Roman" w:eastAsia="Times New Roman" w:hAnsi="Times New Roman" w:cs="Times New Roman"/>
          <w:sz w:val="24"/>
          <w:szCs w:val="24"/>
        </w:rPr>
        <w:t>H</w:t>
      </w:r>
      <w:r w:rsidR="00896947">
        <w:rPr>
          <w:rFonts w:ascii="Times New Roman" w:eastAsia="Times New Roman" w:hAnsi="Times New Roman" w:cs="Times New Roman"/>
          <w:sz w:val="24"/>
          <w:szCs w:val="24"/>
        </w:rPr>
        <w:t>R</w:t>
      </w:r>
      <w:r w:rsidRPr="00FC5202">
        <w:rPr>
          <w:rFonts w:ascii="Times New Roman" w:eastAsia="Times New Roman" w:hAnsi="Times New Roman" w:cs="Times New Roman"/>
          <w:sz w:val="24"/>
          <w:szCs w:val="24"/>
        </w:rPr>
        <w:t xml:space="preserve"> Department will be in charge of locating the selected candidates' current salaries and benefits (if applicable). Candidates who give wrong information during the interview process risk being immediately rejected.</w:t>
      </w:r>
    </w:p>
    <w:p w14:paraId="0EB07F5F" w14:textId="0E9EDA84" w:rsidR="00A56FBF" w:rsidRDefault="006C5CB6" w:rsidP="00A56F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56FBF" w:rsidRPr="00FC5202">
        <w:rPr>
          <w:rFonts w:ascii="Times New Roman" w:eastAsia="Times New Roman" w:hAnsi="Times New Roman" w:cs="Times New Roman"/>
          <w:sz w:val="24"/>
          <w:szCs w:val="24"/>
        </w:rPr>
        <w:t>HR Department will generate a recruitment memo for the chosen candidates that the Managing Director will then approve.</w:t>
      </w:r>
    </w:p>
    <w:p w14:paraId="1BF1AAC9" w14:textId="77777777" w:rsidR="00DF112A" w:rsidRPr="00FC5202" w:rsidRDefault="00DF112A" w:rsidP="00A56FBF">
      <w:pPr>
        <w:spacing w:line="360" w:lineRule="auto"/>
        <w:jc w:val="both"/>
        <w:rPr>
          <w:rFonts w:ascii="Times New Roman" w:eastAsia="Times New Roman" w:hAnsi="Times New Roman" w:cs="Times New Roman"/>
          <w:sz w:val="24"/>
          <w:szCs w:val="24"/>
        </w:rPr>
      </w:pPr>
    </w:p>
    <w:p w14:paraId="24132546" w14:textId="77777777" w:rsidR="00A56FBF" w:rsidRPr="00FC5202" w:rsidRDefault="00A56FBF" w:rsidP="008A7D4B">
      <w:pPr>
        <w:pStyle w:val="Heading2"/>
        <w:rPr>
          <w:rFonts w:ascii="Times New Roman" w:hAnsi="Times New Roman" w:cs="Times New Roman"/>
          <w:b/>
          <w:color w:val="auto"/>
          <w:sz w:val="24"/>
          <w:szCs w:val="24"/>
        </w:rPr>
      </w:pPr>
      <w:bookmarkStart w:id="58" w:name="_Toc120548092"/>
      <w:bookmarkStart w:id="59" w:name="_Toc121411454"/>
      <w:r w:rsidRPr="00FC5202">
        <w:rPr>
          <w:rFonts w:ascii="Times New Roman" w:hAnsi="Times New Roman" w:cs="Times New Roman"/>
          <w:b/>
          <w:color w:val="auto"/>
          <w:sz w:val="24"/>
          <w:szCs w:val="24"/>
        </w:rPr>
        <w:t>5.3 Training and development</w:t>
      </w:r>
      <w:bookmarkEnd w:id="58"/>
      <w:bookmarkEnd w:id="59"/>
    </w:p>
    <w:p w14:paraId="0D89A608" w14:textId="0F26E066" w:rsidR="00A56FBF" w:rsidRPr="00FC5202" w:rsidRDefault="00A56FBF" w:rsidP="00A56FBF">
      <w:pPr>
        <w:pStyle w:val="Heading2"/>
        <w:spacing w:before="200" w:line="360" w:lineRule="auto"/>
        <w:jc w:val="both"/>
        <w:rPr>
          <w:rFonts w:ascii="Times New Roman" w:hAnsi="Times New Roman" w:cs="Times New Roman"/>
          <w:b/>
          <w:color w:val="auto"/>
          <w:sz w:val="24"/>
          <w:szCs w:val="24"/>
        </w:rPr>
      </w:pPr>
      <w:bookmarkStart w:id="60" w:name="_Toc121411262"/>
      <w:bookmarkStart w:id="61" w:name="_Toc121411455"/>
      <w:r w:rsidRPr="00FC5202">
        <w:rPr>
          <w:rFonts w:ascii="Times New Roman" w:hAnsi="Times New Roman" w:cs="Times New Roman"/>
          <w:color w:val="auto"/>
          <w:sz w:val="24"/>
          <w:szCs w:val="24"/>
        </w:rPr>
        <w:t>The organization's culture includes regular and ongoing training for maximizing potentiality and capacity of the employees. In addition to on-the-job training, a certain percentage of the budget is set down each year for training and development activities based on the need of the training requirements analysis which</w:t>
      </w:r>
      <w:r w:rsidR="006C5CB6">
        <w:rPr>
          <w:rFonts w:ascii="Times New Roman" w:hAnsi="Times New Roman" w:cs="Times New Roman"/>
          <w:color w:val="auto"/>
          <w:sz w:val="24"/>
          <w:szCs w:val="24"/>
        </w:rPr>
        <w:t xml:space="preserve"> is</w:t>
      </w:r>
      <w:r w:rsidRPr="00FC5202">
        <w:rPr>
          <w:rFonts w:ascii="Times New Roman" w:hAnsi="Times New Roman" w:cs="Times New Roman"/>
          <w:color w:val="auto"/>
          <w:sz w:val="24"/>
          <w:szCs w:val="24"/>
        </w:rPr>
        <w:t xml:space="preserve"> carried out by HR.</w:t>
      </w:r>
      <w:bookmarkEnd w:id="60"/>
      <w:bookmarkEnd w:id="61"/>
      <w:r w:rsidRPr="00FC5202">
        <w:rPr>
          <w:rFonts w:ascii="Times New Roman" w:hAnsi="Times New Roman" w:cs="Times New Roman"/>
          <w:color w:val="auto"/>
          <w:sz w:val="24"/>
          <w:szCs w:val="24"/>
        </w:rPr>
        <w:t xml:space="preserve"> </w:t>
      </w:r>
    </w:p>
    <w:p w14:paraId="74B32BD6" w14:textId="617B6871" w:rsidR="00A56FBF" w:rsidRPr="00FC5202" w:rsidRDefault="00A56FBF" w:rsidP="00A56FBF">
      <w:pPr>
        <w:spacing w:after="240" w:line="360" w:lineRule="auto"/>
        <w:jc w:val="both"/>
        <w:rPr>
          <w:rFonts w:ascii="Times New Roman" w:hAnsi="Times New Roman" w:cs="Times New Roman"/>
          <w:sz w:val="24"/>
          <w:szCs w:val="24"/>
        </w:rPr>
      </w:pPr>
      <w:r w:rsidRPr="00FC5202">
        <w:rPr>
          <w:rFonts w:ascii="Times New Roman" w:hAnsi="Times New Roman" w:cs="Times New Roman"/>
          <w:sz w:val="24"/>
          <w:szCs w:val="24"/>
        </w:rPr>
        <w:t>Based on the significance of the position, the training need</w:t>
      </w:r>
      <w:r w:rsidR="006C5CB6">
        <w:rPr>
          <w:rFonts w:ascii="Times New Roman" w:hAnsi="Times New Roman" w:cs="Times New Roman"/>
          <w:sz w:val="24"/>
          <w:szCs w:val="24"/>
        </w:rPr>
        <w:t>s</w:t>
      </w:r>
      <w:r w:rsidRPr="00FC5202">
        <w:rPr>
          <w:rFonts w:ascii="Times New Roman" w:hAnsi="Times New Roman" w:cs="Times New Roman"/>
          <w:sz w:val="24"/>
          <w:szCs w:val="24"/>
        </w:rPr>
        <w:t xml:space="preserve"> assessment and approval done by the relevant Departmental Head and Managing Director, then employees may be nominated for both domestic and international training.</w:t>
      </w:r>
    </w:p>
    <w:p w14:paraId="18A5B405" w14:textId="174F43F0" w:rsidR="00A56FBF" w:rsidRPr="00FC5202" w:rsidRDefault="00A56FBF" w:rsidP="00A56FBF">
      <w:pPr>
        <w:spacing w:after="120" w:line="360" w:lineRule="auto"/>
        <w:jc w:val="both"/>
        <w:rPr>
          <w:rFonts w:ascii="Times New Roman" w:hAnsi="Times New Roman" w:cs="Times New Roman"/>
          <w:sz w:val="24"/>
          <w:szCs w:val="24"/>
        </w:rPr>
      </w:pPr>
      <w:r w:rsidRPr="00FC5202">
        <w:rPr>
          <w:rFonts w:ascii="Times New Roman" w:hAnsi="Times New Roman" w:cs="Times New Roman"/>
          <w:b/>
          <w:i/>
          <w:sz w:val="24"/>
          <w:szCs w:val="24"/>
        </w:rPr>
        <w:t>Training selection:</w:t>
      </w:r>
      <w:r w:rsidRPr="00FC5202">
        <w:rPr>
          <w:rFonts w:ascii="Times New Roman" w:hAnsi="Times New Roman" w:cs="Times New Roman"/>
          <w:sz w:val="24"/>
          <w:szCs w:val="24"/>
        </w:rPr>
        <w:t xml:space="preserve"> Training helps to reduce</w:t>
      </w:r>
      <w:r w:rsidR="006C5CB6">
        <w:rPr>
          <w:rFonts w:ascii="Times New Roman" w:hAnsi="Times New Roman" w:cs="Times New Roman"/>
          <w:sz w:val="24"/>
          <w:szCs w:val="24"/>
        </w:rPr>
        <w:t xml:space="preserve"> the</w:t>
      </w:r>
      <w:r w:rsidRPr="00FC5202">
        <w:rPr>
          <w:rFonts w:ascii="Times New Roman" w:hAnsi="Times New Roman" w:cs="Times New Roman"/>
          <w:sz w:val="24"/>
          <w:szCs w:val="24"/>
        </w:rPr>
        <w:t xml:space="preserve"> gap between expectation and current level of knowledge, skills and ability from the employees. Training and self-development will improve employee performance, which will ultimately improve the performance of the entire company in our extremely rapidly changing business environment. In order to increase competence and efficiency, three fundamental steps must be followed like</w:t>
      </w:r>
      <w:r w:rsidR="003C13AF">
        <w:rPr>
          <w:rFonts w:ascii="Times New Roman" w:hAnsi="Times New Roman" w:cs="Times New Roman"/>
          <w:sz w:val="24"/>
          <w:szCs w:val="24"/>
        </w:rPr>
        <w:t xml:space="preserve"> the</w:t>
      </w:r>
      <w:r w:rsidRPr="00FC5202">
        <w:rPr>
          <w:rFonts w:ascii="Times New Roman" w:hAnsi="Times New Roman" w:cs="Times New Roman"/>
          <w:sz w:val="24"/>
          <w:szCs w:val="24"/>
        </w:rPr>
        <w:t xml:space="preserve"> “know, should know, and nice to know” step.</w:t>
      </w:r>
    </w:p>
    <w:p w14:paraId="27F7E049" w14:textId="5D9458A2"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lastRenderedPageBreak/>
        <w:t>These following stages are sequential because, must-know step come</w:t>
      </w:r>
      <w:r w:rsidR="003C13AF">
        <w:rPr>
          <w:rFonts w:ascii="Times New Roman" w:hAnsi="Times New Roman" w:cs="Times New Roman"/>
          <w:sz w:val="24"/>
          <w:szCs w:val="24"/>
        </w:rPr>
        <w:t>s</w:t>
      </w:r>
      <w:r w:rsidRPr="00FC5202">
        <w:rPr>
          <w:rFonts w:ascii="Times New Roman" w:hAnsi="Times New Roman" w:cs="Times New Roman"/>
          <w:sz w:val="24"/>
          <w:szCs w:val="24"/>
        </w:rPr>
        <w:t xml:space="preserve"> first, after finishing this step then come</w:t>
      </w:r>
      <w:r w:rsidR="003C13AF">
        <w:rPr>
          <w:rFonts w:ascii="Times New Roman" w:hAnsi="Times New Roman" w:cs="Times New Roman"/>
          <w:sz w:val="24"/>
          <w:szCs w:val="24"/>
        </w:rPr>
        <w:t>s</w:t>
      </w:r>
      <w:r w:rsidRPr="00FC5202">
        <w:rPr>
          <w:rFonts w:ascii="Times New Roman" w:hAnsi="Times New Roman" w:cs="Times New Roman"/>
          <w:sz w:val="24"/>
          <w:szCs w:val="24"/>
        </w:rPr>
        <w:t xml:space="preserve"> </w:t>
      </w:r>
      <w:proofErr w:type="gramStart"/>
      <w:r w:rsidRPr="00FC5202">
        <w:rPr>
          <w:rFonts w:ascii="Times New Roman" w:hAnsi="Times New Roman" w:cs="Times New Roman"/>
          <w:sz w:val="24"/>
          <w:szCs w:val="24"/>
        </w:rPr>
        <w:t>the should</w:t>
      </w:r>
      <w:proofErr w:type="gramEnd"/>
      <w:r w:rsidRPr="00FC5202">
        <w:rPr>
          <w:rFonts w:ascii="Times New Roman" w:hAnsi="Times New Roman" w:cs="Times New Roman"/>
          <w:sz w:val="24"/>
          <w:szCs w:val="24"/>
        </w:rPr>
        <w:t>-know step. After finishing these two steps</w:t>
      </w:r>
      <w:r w:rsidR="002D1C6F">
        <w:rPr>
          <w:rFonts w:ascii="Times New Roman" w:hAnsi="Times New Roman" w:cs="Times New Roman"/>
          <w:sz w:val="24"/>
          <w:szCs w:val="24"/>
        </w:rPr>
        <w:t>, the</w:t>
      </w:r>
      <w:r w:rsidRPr="00FC5202">
        <w:rPr>
          <w:rFonts w:ascii="Times New Roman" w:hAnsi="Times New Roman" w:cs="Times New Roman"/>
          <w:sz w:val="24"/>
          <w:szCs w:val="24"/>
        </w:rPr>
        <w:t xml:space="preserve"> last of all come</w:t>
      </w:r>
      <w:r w:rsidR="002D1C6F">
        <w:rPr>
          <w:rFonts w:ascii="Times New Roman" w:hAnsi="Times New Roman" w:cs="Times New Roman"/>
          <w:sz w:val="24"/>
          <w:szCs w:val="24"/>
        </w:rPr>
        <w:t>s</w:t>
      </w:r>
      <w:r w:rsidRPr="00FC5202">
        <w:rPr>
          <w:rFonts w:ascii="Times New Roman" w:hAnsi="Times New Roman" w:cs="Times New Roman"/>
          <w:sz w:val="24"/>
          <w:szCs w:val="24"/>
        </w:rPr>
        <w:t xml:space="preserve"> nice to know</w:t>
      </w:r>
      <w:r w:rsidR="003C13AF">
        <w:rPr>
          <w:rFonts w:ascii="Times New Roman" w:hAnsi="Times New Roman" w:cs="Times New Roman"/>
          <w:sz w:val="24"/>
          <w:szCs w:val="24"/>
        </w:rPr>
        <w:t xml:space="preserve"> the</w:t>
      </w:r>
      <w:r w:rsidRPr="00FC5202">
        <w:rPr>
          <w:rFonts w:ascii="Times New Roman" w:hAnsi="Times New Roman" w:cs="Times New Roman"/>
          <w:sz w:val="24"/>
          <w:szCs w:val="24"/>
        </w:rPr>
        <w:t xml:space="preserve"> step which is the advance</w:t>
      </w:r>
      <w:r w:rsidR="003C13AF">
        <w:rPr>
          <w:rFonts w:ascii="Times New Roman" w:hAnsi="Times New Roman" w:cs="Times New Roman"/>
          <w:sz w:val="24"/>
          <w:szCs w:val="24"/>
        </w:rPr>
        <w:t>d</w:t>
      </w:r>
      <w:r w:rsidRPr="00FC5202">
        <w:rPr>
          <w:rFonts w:ascii="Times New Roman" w:hAnsi="Times New Roman" w:cs="Times New Roman"/>
          <w:sz w:val="24"/>
          <w:szCs w:val="24"/>
        </w:rPr>
        <w:t xml:space="preserve"> level of training step.</w:t>
      </w:r>
    </w:p>
    <w:p w14:paraId="6B641A66" w14:textId="77777777"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These steps should be utilized as the basis for selection and should be applied to each type of employee according to the nature of their job in a structured and logical way.</w:t>
      </w:r>
    </w:p>
    <w:p w14:paraId="7A5598A3" w14:textId="77777777"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Along with on-the-job training, which is one of the best methods to learn, human resources will plan various in-house training courses with the help of departmental heads to fill training gaps.</w:t>
      </w:r>
    </w:p>
    <w:p w14:paraId="40CDA079" w14:textId="77777777"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In the circumstances where additional courses are required to develop the employees professional and technical skills the, Company will refund all required costs, including travel expenditures and other necessary charges like,</w:t>
      </w:r>
    </w:p>
    <w:p w14:paraId="2B921428" w14:textId="77777777" w:rsidR="00A56FBF" w:rsidRPr="00FC5202" w:rsidRDefault="00A56FBF" w:rsidP="00A56FBF">
      <w:pPr>
        <w:pStyle w:val="ListParagraph"/>
        <w:numPr>
          <w:ilvl w:val="0"/>
          <w:numId w:val="5"/>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The Managing Director and supervisor first approve the request.</w:t>
      </w:r>
    </w:p>
    <w:p w14:paraId="1E1BFFFA" w14:textId="77777777" w:rsidR="00A56FBF" w:rsidRPr="00FC5202" w:rsidRDefault="00A56FBF" w:rsidP="00A56FBF">
      <w:pPr>
        <w:pStyle w:val="ListParagraph"/>
        <w:numPr>
          <w:ilvl w:val="0"/>
          <w:numId w:val="5"/>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Job relevant required training.</w:t>
      </w:r>
    </w:p>
    <w:p w14:paraId="3337CB33" w14:textId="77777777" w:rsidR="00A56FBF" w:rsidRPr="00FC5202" w:rsidRDefault="00A56FBF" w:rsidP="00A56FBF">
      <w:pPr>
        <w:pStyle w:val="ListParagraph"/>
        <w:numPr>
          <w:ilvl w:val="0"/>
          <w:numId w:val="5"/>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Employment status like full time and permanent basis.</w:t>
      </w:r>
    </w:p>
    <w:p w14:paraId="7E7B31E6" w14:textId="77777777" w:rsidR="00A56FBF" w:rsidRPr="00FC5202" w:rsidRDefault="00A56FBF" w:rsidP="00A56FBF">
      <w:pPr>
        <w:pStyle w:val="ListParagraph"/>
        <w:numPr>
          <w:ilvl w:val="0"/>
          <w:numId w:val="5"/>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And value creation for the business after training.</w:t>
      </w:r>
    </w:p>
    <w:p w14:paraId="5736449B" w14:textId="77777777" w:rsidR="00A56FBF" w:rsidRPr="00FC5202" w:rsidRDefault="00A56FBF" w:rsidP="00A56FBF">
      <w:pPr>
        <w:pStyle w:val="ListParagraph"/>
        <w:spacing w:line="360" w:lineRule="auto"/>
        <w:jc w:val="both"/>
        <w:rPr>
          <w:rFonts w:ascii="Times New Roman" w:hAnsi="Times New Roman" w:cs="Times New Roman"/>
          <w:sz w:val="24"/>
          <w:szCs w:val="24"/>
        </w:rPr>
      </w:pPr>
    </w:p>
    <w:p w14:paraId="57F2D87B" w14:textId="5B988169"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b/>
          <w:i/>
          <w:sz w:val="24"/>
          <w:szCs w:val="24"/>
        </w:rPr>
        <w:t>Training need</w:t>
      </w:r>
      <w:r w:rsidR="003C13AF">
        <w:rPr>
          <w:rFonts w:ascii="Times New Roman" w:hAnsi="Times New Roman" w:cs="Times New Roman"/>
          <w:b/>
          <w:i/>
          <w:sz w:val="24"/>
          <w:szCs w:val="24"/>
        </w:rPr>
        <w:t>s</w:t>
      </w:r>
      <w:r w:rsidRPr="00FC5202">
        <w:rPr>
          <w:rFonts w:ascii="Times New Roman" w:hAnsi="Times New Roman" w:cs="Times New Roman"/>
          <w:b/>
          <w:i/>
          <w:sz w:val="24"/>
          <w:szCs w:val="24"/>
        </w:rPr>
        <w:t xml:space="preserve"> assistance</w:t>
      </w:r>
      <w:r w:rsidRPr="00FC5202">
        <w:rPr>
          <w:rFonts w:ascii="Times New Roman" w:hAnsi="Times New Roman" w:cs="Times New Roman"/>
          <w:i/>
          <w:sz w:val="24"/>
          <w:szCs w:val="24"/>
        </w:rPr>
        <w:t>:</w:t>
      </w:r>
      <w:r w:rsidRPr="00FC5202">
        <w:rPr>
          <w:rFonts w:ascii="Times New Roman" w:hAnsi="Times New Roman" w:cs="Times New Roman"/>
          <w:sz w:val="24"/>
          <w:szCs w:val="24"/>
        </w:rPr>
        <w:t xml:space="preserve">  The human resources department and supervisor are generally responsible for determining the training needs, although the assessment also can be determined through experience of the employees and observation. If performance of the employees is unsatisfactory and don’t fulfill the expectation then training is necessary. </w:t>
      </w:r>
      <w:proofErr w:type="gramStart"/>
      <w:r w:rsidRPr="00FC5202">
        <w:rPr>
          <w:rFonts w:ascii="Times New Roman" w:hAnsi="Times New Roman" w:cs="Times New Roman"/>
          <w:sz w:val="24"/>
          <w:szCs w:val="24"/>
        </w:rPr>
        <w:t>All of the</w:t>
      </w:r>
      <w:proofErr w:type="gramEnd"/>
      <w:r w:rsidRPr="00FC5202">
        <w:rPr>
          <w:rFonts w:ascii="Times New Roman" w:hAnsi="Times New Roman" w:cs="Times New Roman"/>
          <w:sz w:val="24"/>
          <w:szCs w:val="24"/>
        </w:rPr>
        <w:t xml:space="preserve"> training program has a certain goal to accomplish. According to need assessments, training play</w:t>
      </w:r>
      <w:r w:rsidR="003C13AF">
        <w:rPr>
          <w:rFonts w:ascii="Times New Roman" w:hAnsi="Times New Roman" w:cs="Times New Roman"/>
          <w:sz w:val="24"/>
          <w:szCs w:val="24"/>
        </w:rPr>
        <w:t>s</w:t>
      </w:r>
      <w:r w:rsidRPr="00FC5202">
        <w:rPr>
          <w:rFonts w:ascii="Times New Roman" w:hAnsi="Times New Roman" w:cs="Times New Roman"/>
          <w:sz w:val="24"/>
          <w:szCs w:val="24"/>
        </w:rPr>
        <w:t xml:space="preserve"> two important roles</w:t>
      </w:r>
      <w:r w:rsidR="003C13AF">
        <w:rPr>
          <w:rFonts w:ascii="Times New Roman" w:hAnsi="Times New Roman" w:cs="Times New Roman"/>
          <w:sz w:val="24"/>
          <w:szCs w:val="24"/>
        </w:rPr>
        <w:t>.</w:t>
      </w:r>
      <w:r w:rsidRPr="00FC5202">
        <w:rPr>
          <w:rFonts w:ascii="Times New Roman" w:hAnsi="Times New Roman" w:cs="Times New Roman"/>
          <w:sz w:val="24"/>
          <w:szCs w:val="24"/>
        </w:rPr>
        <w:t xml:space="preserve"> </w:t>
      </w:r>
      <w:r w:rsidR="003C13AF">
        <w:rPr>
          <w:rFonts w:ascii="Times New Roman" w:hAnsi="Times New Roman" w:cs="Times New Roman"/>
          <w:sz w:val="24"/>
          <w:szCs w:val="24"/>
        </w:rPr>
        <w:t>I</w:t>
      </w:r>
      <w:r w:rsidRPr="00FC5202">
        <w:rPr>
          <w:rFonts w:ascii="Times New Roman" w:hAnsi="Times New Roman" w:cs="Times New Roman"/>
          <w:sz w:val="24"/>
          <w:szCs w:val="24"/>
        </w:rPr>
        <w:t>t helps the employees to develop necessary skills to do their current jobs as well as create possibilities for advancement so that they can eventually take on more responsibility. Employee surveys, interviews conducted at the time of performance reviews, job analy</w:t>
      </w:r>
      <w:r w:rsidR="002D1C6F">
        <w:rPr>
          <w:rFonts w:ascii="Times New Roman" w:hAnsi="Times New Roman" w:cs="Times New Roman"/>
          <w:sz w:val="24"/>
          <w:szCs w:val="24"/>
        </w:rPr>
        <w:t>s</w:t>
      </w:r>
      <w:r w:rsidRPr="00FC5202">
        <w:rPr>
          <w:rFonts w:ascii="Times New Roman" w:hAnsi="Times New Roman" w:cs="Times New Roman"/>
          <w:sz w:val="24"/>
          <w:szCs w:val="24"/>
        </w:rPr>
        <w:t>es are the additional sources for determining training needs.</w:t>
      </w:r>
    </w:p>
    <w:p w14:paraId="1A67CF49" w14:textId="328C1BEE" w:rsidR="00A56FBF" w:rsidRDefault="00A56FBF" w:rsidP="00A56FBF">
      <w:pPr>
        <w:spacing w:line="360" w:lineRule="auto"/>
        <w:jc w:val="both"/>
        <w:rPr>
          <w:rFonts w:ascii="Times New Roman" w:hAnsi="Times New Roman" w:cs="Times New Roman"/>
          <w:b/>
          <w:sz w:val="24"/>
          <w:szCs w:val="24"/>
        </w:rPr>
      </w:pPr>
    </w:p>
    <w:p w14:paraId="44183840" w14:textId="77777777" w:rsidR="00FC5202" w:rsidRPr="00FC5202" w:rsidRDefault="00FC5202" w:rsidP="00A56FBF">
      <w:pPr>
        <w:spacing w:line="360" w:lineRule="auto"/>
        <w:jc w:val="both"/>
        <w:rPr>
          <w:rFonts w:ascii="Times New Roman" w:hAnsi="Times New Roman" w:cs="Times New Roman"/>
          <w:b/>
          <w:sz w:val="24"/>
          <w:szCs w:val="24"/>
        </w:rPr>
      </w:pPr>
    </w:p>
    <w:p w14:paraId="1B87ECE0" w14:textId="77777777" w:rsidR="00A56FBF" w:rsidRPr="00FC5202" w:rsidRDefault="00A56FBF" w:rsidP="008A7D4B">
      <w:pPr>
        <w:pStyle w:val="Heading2"/>
        <w:rPr>
          <w:rFonts w:ascii="Times New Roman" w:hAnsi="Times New Roman" w:cs="Times New Roman"/>
          <w:b/>
          <w:color w:val="auto"/>
          <w:sz w:val="24"/>
          <w:szCs w:val="24"/>
        </w:rPr>
      </w:pPr>
      <w:bookmarkStart w:id="62" w:name="_Toc120548093"/>
      <w:bookmarkStart w:id="63" w:name="_Toc121411456"/>
      <w:r w:rsidRPr="00FC5202">
        <w:rPr>
          <w:rFonts w:ascii="Times New Roman" w:hAnsi="Times New Roman" w:cs="Times New Roman"/>
          <w:b/>
          <w:color w:val="auto"/>
          <w:sz w:val="24"/>
          <w:szCs w:val="24"/>
        </w:rPr>
        <w:lastRenderedPageBreak/>
        <w:t>5.4 Performance Appraisal</w:t>
      </w:r>
      <w:bookmarkEnd w:id="62"/>
      <w:bookmarkEnd w:id="63"/>
    </w:p>
    <w:p w14:paraId="4897208C" w14:textId="77777777" w:rsidR="00A56FBF" w:rsidRPr="00FC5202" w:rsidRDefault="00A56FBF" w:rsidP="00A56FBF">
      <w:pPr>
        <w:spacing w:before="200" w:line="360" w:lineRule="auto"/>
        <w:jc w:val="both"/>
        <w:rPr>
          <w:rFonts w:ascii="Times New Roman" w:hAnsi="Times New Roman" w:cs="Times New Roman"/>
          <w:sz w:val="24"/>
          <w:szCs w:val="24"/>
        </w:rPr>
      </w:pPr>
      <w:r w:rsidRPr="00FC5202">
        <w:rPr>
          <w:rFonts w:ascii="Times New Roman" w:hAnsi="Times New Roman" w:cs="Times New Roman"/>
          <w:sz w:val="24"/>
          <w:szCs w:val="24"/>
        </w:rPr>
        <w:t>Setting goals means figuring out the performance that is desired of the employee and getting their approval to meet those expectations. When performance objectives are clearly defined and workers are aware of what is the prospect of goal formulation, then the supervisors can only define following feedback, training, and evaluation. Establishing performance objectives enables individuals to establish detailed action plans which are designed to accomplish clearly defined targets while also identifying expected outcomes and personal traits.</w:t>
      </w:r>
    </w:p>
    <w:p w14:paraId="68C86629" w14:textId="166BDF77"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 xml:space="preserve">Lack of objective and goal setting is one of the main reasons for which employees can’t fulfill </w:t>
      </w:r>
      <w:r w:rsidR="003C13AF">
        <w:rPr>
          <w:rFonts w:ascii="Times New Roman" w:hAnsi="Times New Roman" w:cs="Times New Roman"/>
          <w:sz w:val="24"/>
          <w:szCs w:val="24"/>
        </w:rPr>
        <w:t xml:space="preserve">their </w:t>
      </w:r>
      <w:r w:rsidRPr="00FC5202">
        <w:rPr>
          <w:rFonts w:ascii="Times New Roman" w:hAnsi="Times New Roman" w:cs="Times New Roman"/>
          <w:sz w:val="24"/>
          <w:szCs w:val="24"/>
        </w:rPr>
        <w:t>supervisor’s expectation</w:t>
      </w:r>
      <w:r w:rsidR="003C13AF">
        <w:rPr>
          <w:rFonts w:ascii="Times New Roman" w:hAnsi="Times New Roman" w:cs="Times New Roman"/>
          <w:sz w:val="24"/>
          <w:szCs w:val="24"/>
        </w:rPr>
        <w:t>s</w:t>
      </w:r>
      <w:r w:rsidRPr="00FC5202">
        <w:rPr>
          <w:rFonts w:ascii="Times New Roman" w:hAnsi="Times New Roman" w:cs="Times New Roman"/>
          <w:sz w:val="24"/>
          <w:szCs w:val="24"/>
        </w:rPr>
        <w:t>. So, everything needs to</w:t>
      </w:r>
      <w:r w:rsidR="003C13AF">
        <w:rPr>
          <w:rFonts w:ascii="Times New Roman" w:hAnsi="Times New Roman" w:cs="Times New Roman"/>
          <w:sz w:val="24"/>
          <w:szCs w:val="24"/>
        </w:rPr>
        <w:t xml:space="preserve"> be</w:t>
      </w:r>
      <w:r w:rsidRPr="00FC5202">
        <w:rPr>
          <w:rFonts w:ascii="Times New Roman" w:hAnsi="Times New Roman" w:cs="Times New Roman"/>
          <w:sz w:val="24"/>
          <w:szCs w:val="24"/>
        </w:rPr>
        <w:t xml:space="preserve"> </w:t>
      </w:r>
      <w:r w:rsidR="00BA5170" w:rsidRPr="00FC5202">
        <w:rPr>
          <w:rFonts w:ascii="Times New Roman" w:hAnsi="Times New Roman" w:cs="Times New Roman"/>
          <w:sz w:val="24"/>
          <w:szCs w:val="24"/>
        </w:rPr>
        <w:t>explained</w:t>
      </w:r>
      <w:r w:rsidRPr="00FC5202">
        <w:rPr>
          <w:rFonts w:ascii="Times New Roman" w:hAnsi="Times New Roman" w:cs="Times New Roman"/>
          <w:sz w:val="24"/>
          <w:szCs w:val="24"/>
        </w:rPr>
        <w:t xml:space="preserve"> clearly and through action-oriented words as employee</w:t>
      </w:r>
      <w:r w:rsidR="003C13AF">
        <w:rPr>
          <w:rFonts w:ascii="Times New Roman" w:hAnsi="Times New Roman" w:cs="Times New Roman"/>
          <w:sz w:val="24"/>
          <w:szCs w:val="24"/>
        </w:rPr>
        <w:t>s</w:t>
      </w:r>
      <w:r w:rsidRPr="00FC5202">
        <w:rPr>
          <w:rFonts w:ascii="Times New Roman" w:hAnsi="Times New Roman" w:cs="Times New Roman"/>
          <w:sz w:val="24"/>
          <w:szCs w:val="24"/>
        </w:rPr>
        <w:t xml:space="preserve"> </w:t>
      </w:r>
      <w:r w:rsidR="003C13AF" w:rsidRPr="00FC5202">
        <w:rPr>
          <w:rFonts w:ascii="Times New Roman" w:hAnsi="Times New Roman" w:cs="Times New Roman"/>
          <w:sz w:val="24"/>
          <w:szCs w:val="24"/>
        </w:rPr>
        <w:t xml:space="preserve">can </w:t>
      </w:r>
      <w:r w:rsidRPr="00FC5202">
        <w:rPr>
          <w:rFonts w:ascii="Times New Roman" w:hAnsi="Times New Roman" w:cs="Times New Roman"/>
          <w:sz w:val="24"/>
          <w:szCs w:val="24"/>
        </w:rPr>
        <w:t>easily understand what they need to perform to achieve the goal. In many circumstances, the organization will utilize these goals and objectives as quality standards to monitor the efficiency of the individuals. But problem</w:t>
      </w:r>
      <w:r w:rsidR="003C13AF">
        <w:rPr>
          <w:rFonts w:ascii="Times New Roman" w:hAnsi="Times New Roman" w:cs="Times New Roman"/>
          <w:sz w:val="24"/>
          <w:szCs w:val="24"/>
        </w:rPr>
        <w:t>s</w:t>
      </w:r>
      <w:r w:rsidRPr="00FC5202">
        <w:rPr>
          <w:rFonts w:ascii="Times New Roman" w:hAnsi="Times New Roman" w:cs="Times New Roman"/>
          <w:sz w:val="24"/>
          <w:szCs w:val="24"/>
        </w:rPr>
        <w:t xml:space="preserve"> can </w:t>
      </w:r>
      <w:r w:rsidR="003C13AF">
        <w:rPr>
          <w:rFonts w:ascii="Times New Roman" w:hAnsi="Times New Roman" w:cs="Times New Roman"/>
          <w:sz w:val="24"/>
          <w:szCs w:val="24"/>
        </w:rPr>
        <w:t>arise</w:t>
      </w:r>
      <w:r w:rsidRPr="00FC5202">
        <w:rPr>
          <w:rFonts w:ascii="Times New Roman" w:hAnsi="Times New Roman" w:cs="Times New Roman"/>
          <w:sz w:val="24"/>
          <w:szCs w:val="24"/>
        </w:rPr>
        <w:t xml:space="preserve"> if a list of performance criteria is being given without any clarification of what they actually want. Consequently, misunderstandings are bound to result from this. It is also recommended that managers regularly come down and take some time to discuss each performance goal specifically and how to attain them.</w:t>
      </w:r>
    </w:p>
    <w:p w14:paraId="6B0421C9" w14:textId="77777777"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The supervisor needs to make sure that all goals are written clearly, need to implement those through SMART criteria, and also need to give to the staff members shortly after they join the organization, last of all followed up them regularly basis:</w:t>
      </w:r>
    </w:p>
    <w:p w14:paraId="189115A2" w14:textId="77777777" w:rsidR="00A56FBF" w:rsidRPr="00FC5202" w:rsidRDefault="00A56FBF" w:rsidP="00B710F1">
      <w:pPr>
        <w:pStyle w:val="ListParagraph"/>
        <w:numPr>
          <w:ilvl w:val="1"/>
          <w:numId w:val="3"/>
        </w:numPr>
        <w:spacing w:line="360" w:lineRule="auto"/>
        <w:ind w:left="792"/>
        <w:jc w:val="both"/>
        <w:rPr>
          <w:rFonts w:ascii="Times New Roman" w:hAnsi="Times New Roman" w:cs="Times New Roman"/>
          <w:sz w:val="24"/>
          <w:szCs w:val="24"/>
        </w:rPr>
      </w:pPr>
      <w:r w:rsidRPr="00FC5202">
        <w:rPr>
          <w:rFonts w:ascii="Times New Roman" w:hAnsi="Times New Roman" w:cs="Times New Roman"/>
          <w:b/>
          <w:i/>
          <w:sz w:val="24"/>
          <w:szCs w:val="24"/>
        </w:rPr>
        <w:t>Specific outcome:</w:t>
      </w:r>
      <w:r w:rsidRPr="00FC5202">
        <w:rPr>
          <w:rFonts w:ascii="Times New Roman" w:hAnsi="Times New Roman" w:cs="Times New Roman"/>
          <w:sz w:val="24"/>
          <w:szCs w:val="24"/>
        </w:rPr>
        <w:t xml:space="preserve"> Instead of ensuring, monitoring, and reviewing, what needs to be reached, improved, reduced, generated, saved, and distributed</w:t>
      </w:r>
    </w:p>
    <w:p w14:paraId="10F793D6" w14:textId="2C19189A" w:rsidR="00A56FBF" w:rsidRPr="00FC5202" w:rsidRDefault="00A56FBF" w:rsidP="00B710F1">
      <w:pPr>
        <w:pStyle w:val="ListParagraph"/>
        <w:numPr>
          <w:ilvl w:val="1"/>
          <w:numId w:val="3"/>
        </w:numPr>
        <w:spacing w:line="360" w:lineRule="auto"/>
        <w:ind w:left="792"/>
        <w:jc w:val="both"/>
        <w:rPr>
          <w:rFonts w:ascii="Times New Roman" w:hAnsi="Times New Roman" w:cs="Times New Roman"/>
          <w:sz w:val="24"/>
          <w:szCs w:val="24"/>
        </w:rPr>
      </w:pPr>
      <w:r w:rsidRPr="00FC5202">
        <w:rPr>
          <w:rFonts w:ascii="Times New Roman" w:hAnsi="Times New Roman" w:cs="Times New Roman"/>
          <w:b/>
          <w:i/>
          <w:sz w:val="24"/>
          <w:szCs w:val="24"/>
        </w:rPr>
        <w:t>Measurable:</w:t>
      </w:r>
      <w:r w:rsidRPr="00FC5202">
        <w:rPr>
          <w:rFonts w:ascii="Times New Roman" w:hAnsi="Times New Roman" w:cs="Times New Roman"/>
          <w:sz w:val="24"/>
          <w:szCs w:val="24"/>
        </w:rPr>
        <w:t xml:space="preserve"> </w:t>
      </w:r>
      <w:r w:rsidR="00CA6AFE" w:rsidRPr="00CA6AFE">
        <w:rPr>
          <w:rFonts w:ascii="Times New Roman" w:hAnsi="Times New Roman" w:cs="Times New Roman"/>
          <w:sz w:val="24"/>
          <w:szCs w:val="24"/>
        </w:rPr>
        <w:t>a figure that adequately expresses the objective's numerical element.</w:t>
      </w:r>
      <w:r w:rsidR="00CA6AFE" w:rsidRPr="00CA6AFE">
        <w:t xml:space="preserve"> </w:t>
      </w:r>
      <w:r w:rsidR="00CA6AFE" w:rsidRPr="00CA6AFE">
        <w:rPr>
          <w:rFonts w:ascii="Times New Roman" w:hAnsi="Times New Roman" w:cs="Times New Roman"/>
          <w:sz w:val="24"/>
          <w:szCs w:val="24"/>
        </w:rPr>
        <w:t>Quantity is a numerical characteristic that determines the boundaries of acceptable performance.</w:t>
      </w:r>
    </w:p>
    <w:p w14:paraId="04EF4420" w14:textId="22A7A976" w:rsidR="00A56FBF" w:rsidRPr="00FC5202" w:rsidRDefault="00A56FBF" w:rsidP="00B710F1">
      <w:pPr>
        <w:pStyle w:val="ListParagraph"/>
        <w:numPr>
          <w:ilvl w:val="1"/>
          <w:numId w:val="3"/>
        </w:numPr>
        <w:spacing w:line="360" w:lineRule="auto"/>
        <w:ind w:left="792"/>
        <w:jc w:val="both"/>
        <w:rPr>
          <w:rFonts w:ascii="Times New Roman" w:hAnsi="Times New Roman" w:cs="Times New Roman"/>
          <w:sz w:val="24"/>
          <w:szCs w:val="24"/>
        </w:rPr>
      </w:pPr>
      <w:r w:rsidRPr="00FC5202">
        <w:rPr>
          <w:rFonts w:ascii="Times New Roman" w:hAnsi="Times New Roman" w:cs="Times New Roman"/>
          <w:b/>
          <w:i/>
          <w:sz w:val="24"/>
          <w:szCs w:val="24"/>
        </w:rPr>
        <w:t>Agreeable:</w:t>
      </w:r>
      <w:r w:rsidRPr="00FC5202">
        <w:rPr>
          <w:rFonts w:ascii="Times New Roman" w:hAnsi="Times New Roman" w:cs="Times New Roman"/>
          <w:sz w:val="24"/>
          <w:szCs w:val="24"/>
        </w:rPr>
        <w:t xml:space="preserve"> The desired goals must be jointly agreed upon both the employee and the supervisor in order for them to be attainable </w:t>
      </w:r>
      <w:r w:rsidR="00CA6AFE" w:rsidRPr="00CA6AFE">
        <w:rPr>
          <w:rFonts w:ascii="Times New Roman" w:hAnsi="Times New Roman" w:cs="Times New Roman"/>
          <w:sz w:val="24"/>
          <w:szCs w:val="24"/>
        </w:rPr>
        <w:t>instead of being forced upon.</w:t>
      </w:r>
    </w:p>
    <w:p w14:paraId="6A1528C2" w14:textId="77777777" w:rsidR="00A56FBF" w:rsidRPr="00FC5202" w:rsidRDefault="00A56FBF" w:rsidP="00B710F1">
      <w:pPr>
        <w:pStyle w:val="ListParagraph"/>
        <w:numPr>
          <w:ilvl w:val="1"/>
          <w:numId w:val="3"/>
        </w:numPr>
        <w:spacing w:line="360" w:lineRule="auto"/>
        <w:ind w:left="792"/>
        <w:jc w:val="both"/>
        <w:rPr>
          <w:rFonts w:ascii="Times New Roman" w:hAnsi="Times New Roman" w:cs="Times New Roman"/>
          <w:sz w:val="24"/>
          <w:szCs w:val="24"/>
        </w:rPr>
      </w:pPr>
      <w:r w:rsidRPr="00FC5202">
        <w:rPr>
          <w:rFonts w:ascii="Times New Roman" w:hAnsi="Times New Roman" w:cs="Times New Roman"/>
          <w:b/>
          <w:i/>
          <w:sz w:val="24"/>
          <w:szCs w:val="24"/>
        </w:rPr>
        <w:t>Realistic:</w:t>
      </w:r>
      <w:r w:rsidRPr="00FC5202">
        <w:rPr>
          <w:rFonts w:ascii="Times New Roman" w:hAnsi="Times New Roman" w:cs="Times New Roman"/>
          <w:sz w:val="24"/>
          <w:szCs w:val="24"/>
        </w:rPr>
        <w:t xml:space="preserve"> Goals must be practical and, achievable as was already mentioned.</w:t>
      </w:r>
    </w:p>
    <w:p w14:paraId="48C98FF7" w14:textId="3760CC56" w:rsidR="00A56FBF" w:rsidRPr="00FC5202" w:rsidRDefault="00A56FBF" w:rsidP="00B710F1">
      <w:pPr>
        <w:pStyle w:val="ListParagraph"/>
        <w:numPr>
          <w:ilvl w:val="1"/>
          <w:numId w:val="3"/>
        </w:numPr>
        <w:spacing w:line="360" w:lineRule="auto"/>
        <w:ind w:left="792"/>
        <w:jc w:val="both"/>
        <w:rPr>
          <w:rFonts w:ascii="Times New Roman" w:hAnsi="Times New Roman" w:cs="Times New Roman"/>
          <w:sz w:val="24"/>
          <w:szCs w:val="24"/>
        </w:rPr>
      </w:pPr>
      <w:r w:rsidRPr="00FC5202">
        <w:rPr>
          <w:rFonts w:ascii="Times New Roman" w:hAnsi="Times New Roman" w:cs="Times New Roman"/>
          <w:b/>
          <w:i/>
          <w:sz w:val="24"/>
          <w:szCs w:val="24"/>
        </w:rPr>
        <w:lastRenderedPageBreak/>
        <w:t>Time bound:</w:t>
      </w:r>
      <w:r w:rsidRPr="00FC5202">
        <w:rPr>
          <w:rFonts w:ascii="Times New Roman" w:hAnsi="Times New Roman" w:cs="Times New Roman"/>
          <w:sz w:val="24"/>
          <w:szCs w:val="24"/>
        </w:rPr>
        <w:t xml:space="preserve"> Time-bound refers to the dead line or time frame of the activity. Every goal needs to </w:t>
      </w:r>
      <w:r w:rsidR="003C13AF">
        <w:rPr>
          <w:rFonts w:ascii="Times New Roman" w:hAnsi="Times New Roman" w:cs="Times New Roman"/>
          <w:sz w:val="24"/>
          <w:szCs w:val="24"/>
        </w:rPr>
        <w:t xml:space="preserve">be </w:t>
      </w:r>
      <w:r w:rsidR="00B710F1" w:rsidRPr="00FC5202">
        <w:rPr>
          <w:rFonts w:ascii="Times New Roman" w:hAnsi="Times New Roman" w:cs="Times New Roman"/>
          <w:sz w:val="24"/>
          <w:szCs w:val="24"/>
        </w:rPr>
        <w:t>fulfilled</w:t>
      </w:r>
      <w:r w:rsidRPr="00FC5202">
        <w:rPr>
          <w:rFonts w:ascii="Times New Roman" w:hAnsi="Times New Roman" w:cs="Times New Roman"/>
          <w:sz w:val="24"/>
          <w:szCs w:val="24"/>
        </w:rPr>
        <w:t xml:space="preserve"> within the time frame otherwise there will be no value of fulfilling these.</w:t>
      </w:r>
    </w:p>
    <w:p w14:paraId="77A4C960" w14:textId="77777777" w:rsidR="00A56FBF" w:rsidRPr="00FC5202" w:rsidRDefault="00A56FBF" w:rsidP="00A56FBF">
      <w:pPr>
        <w:pStyle w:val="ListParagraph"/>
        <w:spacing w:line="360" w:lineRule="auto"/>
        <w:ind w:left="1440"/>
        <w:jc w:val="both"/>
        <w:rPr>
          <w:rFonts w:ascii="Times New Roman" w:hAnsi="Times New Roman" w:cs="Times New Roman"/>
          <w:sz w:val="24"/>
          <w:szCs w:val="24"/>
        </w:rPr>
      </w:pPr>
    </w:p>
    <w:p w14:paraId="07CE4F21" w14:textId="77777777"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 xml:space="preserve"> Additionally, goals should also include the following:</w:t>
      </w:r>
    </w:p>
    <w:p w14:paraId="10BE6428" w14:textId="77777777" w:rsidR="00A56FBF" w:rsidRPr="00FC5202" w:rsidRDefault="00A56FBF" w:rsidP="00DF112A">
      <w:pPr>
        <w:pStyle w:val="ListParagraph"/>
        <w:numPr>
          <w:ilvl w:val="0"/>
          <w:numId w:val="6"/>
        </w:numPr>
        <w:spacing w:line="360" w:lineRule="auto"/>
        <w:ind w:left="792"/>
        <w:jc w:val="both"/>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Challenging:</w:t>
      </w:r>
      <w:r w:rsidRPr="00FC5202">
        <w:rPr>
          <w:rFonts w:ascii="Times New Roman" w:eastAsia="Times New Roman" w:hAnsi="Times New Roman" w:cs="Times New Roman"/>
          <w:b/>
          <w:sz w:val="24"/>
          <w:szCs w:val="24"/>
        </w:rPr>
        <w:t xml:space="preserve"> </w:t>
      </w:r>
      <w:r w:rsidRPr="00FC5202">
        <w:rPr>
          <w:rFonts w:ascii="Times New Roman" w:eastAsia="Times New Roman" w:hAnsi="Times New Roman" w:cs="Times New Roman"/>
          <w:sz w:val="24"/>
          <w:szCs w:val="24"/>
        </w:rPr>
        <w:t>to demand the full use of talents, to promote personal growth, and to give a sense of actual achievement.</w:t>
      </w:r>
    </w:p>
    <w:p w14:paraId="73150ABA" w14:textId="6BC60448" w:rsidR="00A56FBF" w:rsidRPr="00FC5202" w:rsidRDefault="00A56FBF" w:rsidP="00DF112A">
      <w:pPr>
        <w:pStyle w:val="ListParagraph"/>
        <w:numPr>
          <w:ilvl w:val="0"/>
          <w:numId w:val="6"/>
        </w:numPr>
        <w:spacing w:line="360" w:lineRule="auto"/>
        <w:ind w:left="792"/>
        <w:jc w:val="both"/>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Advancing:</w:t>
      </w:r>
      <w:r w:rsidRPr="00FC5202">
        <w:rPr>
          <w:rFonts w:ascii="Times New Roman" w:eastAsia="Times New Roman" w:hAnsi="Times New Roman" w:cs="Times New Roman"/>
          <w:sz w:val="24"/>
          <w:szCs w:val="24"/>
        </w:rPr>
        <w:t xml:space="preserve"> This means Developing and growing the operation is the goal of a series </w:t>
      </w:r>
      <w:r w:rsidR="00B710F1" w:rsidRPr="00FC5202">
        <w:rPr>
          <w:rFonts w:ascii="Times New Roman" w:eastAsia="Times New Roman" w:hAnsi="Times New Roman" w:cs="Times New Roman"/>
          <w:sz w:val="24"/>
          <w:szCs w:val="24"/>
        </w:rPr>
        <w:t>of activities</w:t>
      </w:r>
      <w:r w:rsidRPr="00FC5202">
        <w:rPr>
          <w:rFonts w:ascii="Times New Roman" w:eastAsia="Times New Roman" w:hAnsi="Times New Roman" w:cs="Times New Roman"/>
          <w:sz w:val="24"/>
          <w:szCs w:val="24"/>
        </w:rPr>
        <w:t>.</w:t>
      </w:r>
    </w:p>
    <w:p w14:paraId="09496441" w14:textId="3356E5FA" w:rsidR="00A56FBF" w:rsidRPr="00FC5202" w:rsidRDefault="00A56FBF" w:rsidP="00DF112A">
      <w:pPr>
        <w:pStyle w:val="ListParagraph"/>
        <w:numPr>
          <w:ilvl w:val="0"/>
          <w:numId w:val="6"/>
        </w:numPr>
        <w:spacing w:line="360" w:lineRule="auto"/>
        <w:ind w:left="792"/>
        <w:jc w:val="both"/>
        <w:rPr>
          <w:rFonts w:ascii="Times New Roman" w:eastAsia="Times New Roman" w:hAnsi="Times New Roman" w:cs="Times New Roman"/>
          <w:b/>
          <w:sz w:val="24"/>
          <w:szCs w:val="24"/>
        </w:rPr>
      </w:pPr>
      <w:r w:rsidRPr="00FC5202">
        <w:rPr>
          <w:rFonts w:ascii="Times New Roman" w:eastAsia="Times New Roman" w:hAnsi="Times New Roman" w:cs="Times New Roman"/>
          <w:b/>
          <w:i/>
          <w:sz w:val="24"/>
          <w:szCs w:val="24"/>
        </w:rPr>
        <w:t>Manageable:</w:t>
      </w:r>
      <w:r w:rsidRPr="00FC5202">
        <w:rPr>
          <w:rFonts w:ascii="Times New Roman" w:eastAsia="Times New Roman" w:hAnsi="Times New Roman" w:cs="Times New Roman"/>
          <w:b/>
          <w:sz w:val="24"/>
          <w:szCs w:val="24"/>
        </w:rPr>
        <w:t xml:space="preserve"> </w:t>
      </w:r>
      <w:r w:rsidR="00A1258B" w:rsidRPr="00A1258B">
        <w:rPr>
          <w:rFonts w:ascii="Times New Roman" w:eastAsia="Times New Roman" w:hAnsi="Times New Roman" w:cs="Times New Roman"/>
          <w:sz w:val="24"/>
          <w:szCs w:val="24"/>
        </w:rPr>
        <w:t>the individual who has the power to correct and change the jobs performed by others who is ultimately accountable for the results.</w:t>
      </w:r>
    </w:p>
    <w:p w14:paraId="5F97CDA1" w14:textId="1B1B607C" w:rsidR="00A56FBF" w:rsidRPr="00A1258B" w:rsidRDefault="00A56FBF" w:rsidP="00DF112A">
      <w:pPr>
        <w:pStyle w:val="ListParagraph"/>
        <w:numPr>
          <w:ilvl w:val="0"/>
          <w:numId w:val="6"/>
        </w:numPr>
        <w:spacing w:line="360" w:lineRule="auto"/>
        <w:ind w:left="792"/>
        <w:jc w:val="both"/>
        <w:rPr>
          <w:rFonts w:ascii="Times New Roman" w:eastAsia="Times New Roman" w:hAnsi="Times New Roman" w:cs="Times New Roman"/>
          <w:sz w:val="24"/>
          <w:szCs w:val="24"/>
        </w:rPr>
      </w:pPr>
      <w:r w:rsidRPr="00FC5202">
        <w:rPr>
          <w:rFonts w:ascii="Times New Roman" w:eastAsia="Times New Roman" w:hAnsi="Times New Roman" w:cs="Times New Roman"/>
          <w:b/>
          <w:i/>
          <w:sz w:val="24"/>
          <w:szCs w:val="24"/>
        </w:rPr>
        <w:t>Possible:</w:t>
      </w:r>
      <w:r w:rsidRPr="00FC5202">
        <w:rPr>
          <w:rFonts w:ascii="Times New Roman" w:eastAsia="Times New Roman" w:hAnsi="Times New Roman" w:cs="Times New Roman"/>
          <w:b/>
          <w:sz w:val="24"/>
          <w:szCs w:val="24"/>
        </w:rPr>
        <w:t xml:space="preserve">  </w:t>
      </w:r>
      <w:r w:rsidR="00A1258B" w:rsidRPr="00A1258B">
        <w:rPr>
          <w:rFonts w:ascii="Times New Roman" w:eastAsia="Times New Roman" w:hAnsi="Times New Roman" w:cs="Times New Roman"/>
          <w:sz w:val="24"/>
          <w:szCs w:val="24"/>
        </w:rPr>
        <w:t>It is very likely considering the amount of funds, personnel, technology, and facilities available.</w:t>
      </w:r>
    </w:p>
    <w:p w14:paraId="5DB88648" w14:textId="77777777" w:rsidR="00A56FBF" w:rsidRPr="00FC5202" w:rsidRDefault="00A56FBF" w:rsidP="00DF112A">
      <w:pPr>
        <w:pStyle w:val="ListParagraph"/>
        <w:spacing w:line="360" w:lineRule="auto"/>
        <w:ind w:left="576"/>
        <w:jc w:val="both"/>
        <w:rPr>
          <w:rFonts w:ascii="Times New Roman" w:eastAsia="Times New Roman" w:hAnsi="Times New Roman" w:cs="Times New Roman"/>
          <w:b/>
          <w:sz w:val="24"/>
          <w:szCs w:val="24"/>
        </w:rPr>
      </w:pPr>
    </w:p>
    <w:p w14:paraId="0B046E79" w14:textId="7CDA720E" w:rsidR="00A56FBF" w:rsidRPr="00FC5202" w:rsidRDefault="00A56FBF" w:rsidP="00A56FBF">
      <w:pPr>
        <w:pStyle w:val="ListParagraph"/>
        <w:spacing w:line="360" w:lineRule="auto"/>
        <w:ind w:left="0"/>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IPDC emerged as the symbol of performance management as they are able to </w:t>
      </w:r>
      <w:r w:rsidR="00510B80" w:rsidRPr="00FC5202">
        <w:rPr>
          <w:rFonts w:ascii="Times New Roman" w:eastAsia="Times New Roman" w:hAnsi="Times New Roman" w:cs="Times New Roman"/>
          <w:sz w:val="24"/>
          <w:szCs w:val="24"/>
        </w:rPr>
        <w:t>manage</w:t>
      </w:r>
      <w:r w:rsidRPr="00FC5202">
        <w:rPr>
          <w:rFonts w:ascii="Times New Roman" w:eastAsia="Times New Roman" w:hAnsi="Times New Roman" w:cs="Times New Roman"/>
          <w:sz w:val="24"/>
          <w:szCs w:val="24"/>
        </w:rPr>
        <w:t xml:space="preserve"> the important issues of human resources management accurately. It considers that high-</w:t>
      </w:r>
      <w:proofErr w:type="gramStart"/>
      <w:r w:rsidRPr="00FC5202">
        <w:rPr>
          <w:rFonts w:ascii="Times New Roman" w:eastAsia="Times New Roman" w:hAnsi="Times New Roman" w:cs="Times New Roman"/>
          <w:sz w:val="24"/>
          <w:szCs w:val="24"/>
        </w:rPr>
        <w:t>skill,</w:t>
      </w:r>
      <w:proofErr w:type="gramEnd"/>
      <w:r w:rsidRPr="00FC5202">
        <w:rPr>
          <w:rFonts w:ascii="Times New Roman" w:eastAsia="Times New Roman" w:hAnsi="Times New Roman" w:cs="Times New Roman"/>
          <w:sz w:val="24"/>
          <w:szCs w:val="24"/>
        </w:rPr>
        <w:t xml:space="preserve"> intellectual capital can </w:t>
      </w:r>
      <w:r w:rsidR="00510B80">
        <w:rPr>
          <w:rFonts w:ascii="Times New Roman" w:eastAsia="Times New Roman" w:hAnsi="Times New Roman" w:cs="Times New Roman"/>
          <w:sz w:val="24"/>
          <w:szCs w:val="24"/>
        </w:rPr>
        <w:t>offer</w:t>
      </w:r>
      <w:r w:rsidRPr="00FC5202">
        <w:rPr>
          <w:rFonts w:ascii="Times New Roman" w:eastAsia="Times New Roman" w:hAnsi="Times New Roman" w:cs="Times New Roman"/>
          <w:sz w:val="24"/>
          <w:szCs w:val="24"/>
        </w:rPr>
        <w:t xml:space="preserve"> </w:t>
      </w:r>
      <w:r w:rsidR="00510B80">
        <w:rPr>
          <w:rFonts w:ascii="Times New Roman" w:eastAsia="Times New Roman" w:hAnsi="Times New Roman" w:cs="Times New Roman"/>
          <w:sz w:val="24"/>
          <w:szCs w:val="24"/>
        </w:rPr>
        <w:t>many</w:t>
      </w:r>
      <w:r w:rsidRPr="00FC5202">
        <w:rPr>
          <w:rFonts w:ascii="Times New Roman" w:eastAsia="Times New Roman" w:hAnsi="Times New Roman" w:cs="Times New Roman"/>
          <w:sz w:val="24"/>
          <w:szCs w:val="24"/>
        </w:rPr>
        <w:t xml:space="preserve"> valuable </w:t>
      </w:r>
      <w:r w:rsidR="00510B80" w:rsidRPr="00FC5202">
        <w:rPr>
          <w:rFonts w:ascii="Times New Roman" w:eastAsia="Times New Roman" w:hAnsi="Times New Roman" w:cs="Times New Roman"/>
          <w:sz w:val="24"/>
          <w:szCs w:val="24"/>
        </w:rPr>
        <w:t>jobs</w:t>
      </w:r>
      <w:r w:rsidRPr="00FC5202">
        <w:rPr>
          <w:rFonts w:ascii="Times New Roman" w:eastAsia="Times New Roman" w:hAnsi="Times New Roman" w:cs="Times New Roman"/>
          <w:sz w:val="24"/>
          <w:szCs w:val="24"/>
        </w:rPr>
        <w:t xml:space="preserve"> in the business </w:t>
      </w:r>
      <w:r w:rsidR="00510B80">
        <w:rPr>
          <w:rFonts w:ascii="Times New Roman" w:eastAsia="Times New Roman" w:hAnsi="Times New Roman" w:cs="Times New Roman"/>
          <w:sz w:val="24"/>
          <w:szCs w:val="24"/>
        </w:rPr>
        <w:t>society</w:t>
      </w:r>
      <w:r w:rsidRPr="00FC5202">
        <w:rPr>
          <w:rFonts w:ascii="Times New Roman" w:eastAsia="Times New Roman" w:hAnsi="Times New Roman" w:cs="Times New Roman"/>
          <w:sz w:val="24"/>
          <w:szCs w:val="24"/>
        </w:rPr>
        <w:t>. The organization will set their goals first based on their objectives and then identify, keep and motivate their dynamic, strategic human resources.</w:t>
      </w:r>
    </w:p>
    <w:p w14:paraId="440EC42A" w14:textId="77777777" w:rsidR="00A56FBF" w:rsidRPr="00FC5202" w:rsidRDefault="00A56FBF" w:rsidP="00A56FBF">
      <w:pPr>
        <w:pStyle w:val="ListParagraph"/>
        <w:spacing w:line="360" w:lineRule="auto"/>
        <w:ind w:left="0"/>
        <w:jc w:val="both"/>
        <w:rPr>
          <w:rFonts w:ascii="Times New Roman" w:eastAsia="Times New Roman" w:hAnsi="Times New Roman" w:cs="Times New Roman"/>
          <w:sz w:val="24"/>
          <w:szCs w:val="24"/>
        </w:rPr>
      </w:pPr>
    </w:p>
    <w:p w14:paraId="05885F8B" w14:textId="09EC8874" w:rsidR="00A56FBF" w:rsidRPr="00FC5202" w:rsidRDefault="00510B80" w:rsidP="00A56FBF">
      <w:pPr>
        <w:pStyle w:val="ListParagraph"/>
        <w:spacing w:line="360" w:lineRule="auto"/>
        <w:ind w:left="0"/>
        <w:jc w:val="both"/>
        <w:rPr>
          <w:rFonts w:ascii="Times New Roman" w:eastAsia="Times New Roman" w:hAnsi="Times New Roman" w:cs="Times New Roman"/>
          <w:sz w:val="24"/>
          <w:szCs w:val="24"/>
        </w:rPr>
      </w:pPr>
      <w:r w:rsidRPr="00510B80">
        <w:rPr>
          <w:rFonts w:ascii="Times New Roman" w:eastAsia="Times New Roman" w:hAnsi="Times New Roman" w:cs="Times New Roman"/>
          <w:sz w:val="24"/>
          <w:szCs w:val="24"/>
        </w:rPr>
        <w:t>At IPDC, performance management</w:t>
      </w:r>
      <w:r>
        <w:rPr>
          <w:rFonts w:ascii="Times New Roman" w:eastAsia="Times New Roman" w:hAnsi="Times New Roman" w:cs="Times New Roman"/>
          <w:sz w:val="24"/>
          <w:szCs w:val="24"/>
        </w:rPr>
        <w:t xml:space="preserve"> is </w:t>
      </w:r>
      <w:r w:rsidR="00A56FBF" w:rsidRPr="00FC5202">
        <w:rPr>
          <w:rFonts w:ascii="Times New Roman" w:eastAsia="Times New Roman" w:hAnsi="Times New Roman" w:cs="Times New Roman"/>
          <w:sz w:val="24"/>
          <w:szCs w:val="24"/>
        </w:rPr>
        <w:t xml:space="preserve">actually </w:t>
      </w:r>
      <w:r w:rsidR="00C82847" w:rsidRPr="00C82847">
        <w:rPr>
          <w:rFonts w:ascii="Times New Roman" w:eastAsia="Times New Roman" w:hAnsi="Times New Roman" w:cs="Times New Roman"/>
          <w:sz w:val="24"/>
          <w:szCs w:val="24"/>
        </w:rPr>
        <w:t>essentially a cycle with</w:t>
      </w:r>
      <w:r w:rsidR="00C82847">
        <w:rPr>
          <w:rFonts w:ascii="Times New Roman" w:eastAsia="Times New Roman" w:hAnsi="Times New Roman" w:cs="Times New Roman"/>
          <w:sz w:val="24"/>
          <w:szCs w:val="24"/>
        </w:rPr>
        <w:t xml:space="preserve"> </w:t>
      </w:r>
      <w:r w:rsidR="00A56FBF" w:rsidRPr="00FC5202">
        <w:rPr>
          <w:rFonts w:ascii="Times New Roman" w:eastAsia="Times New Roman" w:hAnsi="Times New Roman" w:cs="Times New Roman"/>
          <w:sz w:val="24"/>
          <w:szCs w:val="24"/>
        </w:rPr>
        <w:t xml:space="preserve">several stages </w:t>
      </w:r>
      <w:r w:rsidR="003C13AF" w:rsidRPr="00FC5202">
        <w:rPr>
          <w:rFonts w:ascii="Times New Roman" w:eastAsia="Times New Roman" w:hAnsi="Times New Roman" w:cs="Times New Roman"/>
          <w:sz w:val="24"/>
          <w:szCs w:val="24"/>
        </w:rPr>
        <w:t>which consist</w:t>
      </w:r>
      <w:r w:rsidR="00A56FBF" w:rsidRPr="00FC5202">
        <w:rPr>
          <w:rFonts w:ascii="Times New Roman" w:eastAsia="Times New Roman" w:hAnsi="Times New Roman" w:cs="Times New Roman"/>
          <w:sz w:val="24"/>
          <w:szCs w:val="24"/>
        </w:rPr>
        <w:t xml:space="preserve"> of distinct activities carried out preparing </w:t>
      </w:r>
      <w:r w:rsidR="003C13AF">
        <w:rPr>
          <w:rFonts w:ascii="Times New Roman" w:eastAsia="Times New Roman" w:hAnsi="Times New Roman" w:cs="Times New Roman"/>
          <w:sz w:val="24"/>
          <w:szCs w:val="24"/>
        </w:rPr>
        <w:t xml:space="preserve">the </w:t>
      </w:r>
      <w:r w:rsidR="00A56FBF" w:rsidRPr="00FC5202">
        <w:rPr>
          <w:rFonts w:ascii="Times New Roman" w:eastAsia="Times New Roman" w:hAnsi="Times New Roman" w:cs="Times New Roman"/>
          <w:sz w:val="24"/>
          <w:szCs w:val="24"/>
        </w:rPr>
        <w:t>annual performance cycle. The main tool of performance management is said to be the planning.</w:t>
      </w:r>
    </w:p>
    <w:p w14:paraId="5BC61AA1" w14:textId="77777777" w:rsidR="00A56FBF" w:rsidRPr="00FC5202" w:rsidRDefault="00A56FBF" w:rsidP="00A56FBF">
      <w:pPr>
        <w:pStyle w:val="ListParagraph"/>
        <w:spacing w:line="360" w:lineRule="auto"/>
        <w:ind w:left="1080"/>
        <w:jc w:val="both"/>
        <w:rPr>
          <w:rFonts w:ascii="Times New Roman" w:eastAsia="Times New Roman" w:hAnsi="Times New Roman" w:cs="Times New Roman"/>
          <w:sz w:val="24"/>
          <w:szCs w:val="24"/>
        </w:rPr>
      </w:pPr>
    </w:p>
    <w:p w14:paraId="59F88919" w14:textId="7C12C75A" w:rsidR="00A56FBF" w:rsidRPr="00FC5202" w:rsidRDefault="00A56FBF" w:rsidP="00A56FBF">
      <w:pPr>
        <w:spacing w:line="360" w:lineRule="auto"/>
        <w:jc w:val="both"/>
        <w:rPr>
          <w:rFonts w:ascii="Times New Roman" w:eastAsia="Times New Roman" w:hAnsi="Times New Roman" w:cs="Times New Roman"/>
          <w:sz w:val="24"/>
          <w:szCs w:val="24"/>
          <w:lang w:bidi="bn-IN"/>
        </w:rPr>
      </w:pPr>
      <w:r w:rsidRPr="00FC5202">
        <w:rPr>
          <w:rFonts w:ascii="Times New Roman" w:eastAsia="Times New Roman" w:hAnsi="Times New Roman" w:cs="Times New Roman"/>
          <w:b/>
          <w:i/>
          <w:sz w:val="24"/>
          <w:szCs w:val="24"/>
        </w:rPr>
        <w:t>1.</w:t>
      </w:r>
      <w:r w:rsidRPr="00FC5202">
        <w:rPr>
          <w:rFonts w:ascii="Times New Roman" w:eastAsia="Times New Roman" w:hAnsi="Times New Roman" w:cs="Times New Roman"/>
          <w:b/>
          <w:sz w:val="24"/>
          <w:szCs w:val="24"/>
        </w:rPr>
        <w:t xml:space="preserve"> </w:t>
      </w:r>
      <w:r w:rsidRPr="00FC5202">
        <w:rPr>
          <w:rFonts w:ascii="Times New Roman" w:eastAsia="Times New Roman" w:hAnsi="Times New Roman" w:cs="Times New Roman"/>
          <w:b/>
          <w:i/>
          <w:sz w:val="24"/>
          <w:szCs w:val="24"/>
        </w:rPr>
        <w:t>Performance Planning:</w:t>
      </w:r>
      <w:r w:rsidRPr="00FC5202">
        <w:rPr>
          <w:rFonts w:ascii="Times New Roman" w:eastAsia="Times New Roman" w:hAnsi="Times New Roman" w:cs="Times New Roman"/>
          <w:b/>
          <w:sz w:val="24"/>
          <w:szCs w:val="24"/>
        </w:rPr>
        <w:t xml:space="preserve"> </w:t>
      </w:r>
      <w:r w:rsidRPr="00FC5202">
        <w:rPr>
          <w:rFonts w:ascii="Times New Roman" w:eastAsia="Times New Roman" w:hAnsi="Times New Roman" w:cs="Times New Roman"/>
          <w:sz w:val="24"/>
          <w:szCs w:val="24"/>
        </w:rPr>
        <w:t>As it is the main function of the performance management</w:t>
      </w:r>
      <w:r w:rsidR="003C13AF">
        <w:rPr>
          <w:rFonts w:ascii="Times New Roman" w:eastAsia="Times New Roman" w:hAnsi="Times New Roman" w:cs="Times New Roman"/>
          <w:sz w:val="24"/>
          <w:szCs w:val="24"/>
        </w:rPr>
        <w:t>,</w:t>
      </w:r>
      <w:r w:rsidRPr="00FC5202">
        <w:rPr>
          <w:rFonts w:ascii="Times New Roman" w:eastAsia="Times New Roman" w:hAnsi="Times New Roman" w:cs="Times New Roman"/>
          <w:sz w:val="24"/>
          <w:szCs w:val="24"/>
        </w:rPr>
        <w:t xml:space="preserve"> the responsibility goes to the supervisor or department head to set sustainable, reliable as well as possible performance </w:t>
      </w:r>
      <w:r w:rsidR="00461779">
        <w:rPr>
          <w:rFonts w:ascii="Times New Roman" w:eastAsia="Times New Roman" w:hAnsi="Times New Roman" w:cs="Times New Roman"/>
          <w:sz w:val="24"/>
          <w:szCs w:val="24"/>
        </w:rPr>
        <w:t>objective</w:t>
      </w:r>
      <w:r w:rsidRPr="00FC5202">
        <w:rPr>
          <w:rFonts w:ascii="Times New Roman" w:eastAsia="Times New Roman" w:hAnsi="Times New Roman" w:cs="Times New Roman"/>
          <w:sz w:val="24"/>
          <w:szCs w:val="24"/>
        </w:rPr>
        <w:t xml:space="preserve">, </w:t>
      </w:r>
      <w:r w:rsidR="00555606">
        <w:rPr>
          <w:rFonts w:ascii="Times New Roman" w:eastAsia="Times New Roman" w:hAnsi="Times New Roman" w:cs="Times New Roman"/>
          <w:sz w:val="24"/>
          <w:szCs w:val="24"/>
        </w:rPr>
        <w:t>result</w:t>
      </w:r>
      <w:r w:rsidRPr="00FC5202">
        <w:rPr>
          <w:rFonts w:ascii="Times New Roman" w:eastAsia="Times New Roman" w:hAnsi="Times New Roman" w:cs="Times New Roman"/>
          <w:sz w:val="24"/>
          <w:szCs w:val="24"/>
        </w:rPr>
        <w:t xml:space="preserve"> and </w:t>
      </w:r>
      <w:r w:rsidR="00555606">
        <w:rPr>
          <w:rFonts w:ascii="Times New Roman" w:eastAsia="Times New Roman" w:hAnsi="Times New Roman" w:cs="Times New Roman"/>
          <w:sz w:val="24"/>
          <w:szCs w:val="24"/>
        </w:rPr>
        <w:t>goal</w:t>
      </w:r>
      <w:r w:rsidRPr="00FC5202">
        <w:rPr>
          <w:rFonts w:ascii="Times New Roman" w:eastAsia="Times New Roman" w:hAnsi="Times New Roman" w:cs="Times New Roman"/>
          <w:sz w:val="24"/>
          <w:szCs w:val="24"/>
        </w:rPr>
        <w:t xml:space="preserve"> based on the action planning </w:t>
      </w:r>
      <w:r w:rsidR="00555606" w:rsidRPr="00555606">
        <w:rPr>
          <w:rFonts w:ascii="Times New Roman" w:eastAsia="Times New Roman" w:hAnsi="Times New Roman" w:cs="Times New Roman"/>
          <w:sz w:val="24"/>
          <w:szCs w:val="24"/>
        </w:rPr>
        <w:t>which is scheduled for the following year.</w:t>
      </w:r>
    </w:p>
    <w:p w14:paraId="2EB07287" w14:textId="1F952A97" w:rsidR="00A56FBF" w:rsidRPr="00FC5202" w:rsidRDefault="00A56FBF" w:rsidP="00A56FBF">
      <w:pPr>
        <w:spacing w:line="360" w:lineRule="auto"/>
        <w:jc w:val="both"/>
        <w:rPr>
          <w:rFonts w:ascii="Times New Roman" w:eastAsia="Times New Roman" w:hAnsi="Times New Roman" w:cs="Times New Roman"/>
          <w:sz w:val="24"/>
          <w:szCs w:val="24"/>
          <w:lang w:bidi="bn-IN"/>
        </w:rPr>
      </w:pPr>
      <w:r w:rsidRPr="00FC5202">
        <w:rPr>
          <w:rFonts w:ascii="Times New Roman" w:eastAsia="Times New Roman" w:hAnsi="Times New Roman" w:cs="Times New Roman"/>
          <w:b/>
          <w:i/>
          <w:sz w:val="24"/>
          <w:szCs w:val="24"/>
          <w:lang w:bidi="bn-IN"/>
        </w:rPr>
        <w:lastRenderedPageBreak/>
        <w:t>2.</w:t>
      </w:r>
      <w:r w:rsidRPr="00FC5202">
        <w:rPr>
          <w:rFonts w:ascii="Times New Roman" w:eastAsia="Times New Roman" w:hAnsi="Times New Roman" w:cs="Times New Roman"/>
          <w:b/>
          <w:sz w:val="24"/>
          <w:szCs w:val="24"/>
          <w:lang w:bidi="bn-IN"/>
        </w:rPr>
        <w:t xml:space="preserve"> </w:t>
      </w:r>
      <w:r w:rsidRPr="00FC5202">
        <w:rPr>
          <w:rFonts w:ascii="Times New Roman" w:eastAsia="Times New Roman" w:hAnsi="Times New Roman" w:cs="Times New Roman"/>
          <w:b/>
          <w:i/>
          <w:sz w:val="24"/>
          <w:szCs w:val="24"/>
          <w:lang w:bidi="bn-IN"/>
        </w:rPr>
        <w:t>Progress review and feedback:</w:t>
      </w:r>
      <w:r w:rsidRPr="00FC5202">
        <w:rPr>
          <w:rFonts w:ascii="Times New Roman" w:eastAsia="Times New Roman" w:hAnsi="Times New Roman" w:cs="Times New Roman"/>
          <w:b/>
          <w:sz w:val="24"/>
          <w:szCs w:val="24"/>
          <w:lang w:bidi="bn-IN"/>
        </w:rPr>
        <w:t xml:space="preserve"> </w:t>
      </w:r>
      <w:r w:rsidR="007323B9" w:rsidRPr="007323B9">
        <w:rPr>
          <w:rFonts w:ascii="Times New Roman" w:eastAsia="Times New Roman" w:hAnsi="Times New Roman" w:cs="Times New Roman"/>
          <w:sz w:val="24"/>
          <w:szCs w:val="24"/>
          <w:lang w:bidi="bn-IN"/>
        </w:rPr>
        <w:t xml:space="preserve">Evaluation of the progress </w:t>
      </w:r>
      <w:r w:rsidR="007323B9" w:rsidRPr="00FC5202">
        <w:rPr>
          <w:rFonts w:ascii="Times New Roman" w:eastAsia="Times New Roman" w:hAnsi="Times New Roman" w:cs="Times New Roman"/>
          <w:sz w:val="24"/>
          <w:szCs w:val="24"/>
          <w:lang w:bidi="bn-IN"/>
        </w:rPr>
        <w:t>is</w:t>
      </w:r>
      <w:r w:rsidR="007323B9" w:rsidRPr="007323B9">
        <w:rPr>
          <w:rFonts w:ascii="Times New Roman" w:eastAsia="Times New Roman" w:hAnsi="Times New Roman" w:cs="Times New Roman"/>
          <w:sz w:val="24"/>
          <w:szCs w:val="24"/>
          <w:lang w:bidi="bn-IN"/>
        </w:rPr>
        <w:t xml:space="preserve"> made</w:t>
      </w:r>
      <w:r w:rsidR="007323B9" w:rsidRPr="007323B9">
        <w:rPr>
          <w:rFonts w:ascii="Times New Roman" w:eastAsia="Times New Roman" w:hAnsi="Times New Roman" w:cs="Times New Roman"/>
          <w:b/>
          <w:sz w:val="24"/>
          <w:szCs w:val="24"/>
          <w:lang w:bidi="bn-IN"/>
        </w:rPr>
        <w:t xml:space="preserve"> </w:t>
      </w:r>
      <w:r w:rsidRPr="00FC5202">
        <w:rPr>
          <w:rFonts w:ascii="Times New Roman" w:eastAsia="Times New Roman" w:hAnsi="Times New Roman" w:cs="Times New Roman"/>
          <w:sz w:val="24"/>
          <w:szCs w:val="24"/>
          <w:lang w:bidi="bn-IN"/>
        </w:rPr>
        <w:t xml:space="preserve">the most troublesome task of the performance </w:t>
      </w:r>
      <w:r w:rsidR="003C25E8" w:rsidRPr="00FC5202">
        <w:rPr>
          <w:rFonts w:ascii="Times New Roman" w:eastAsia="Times New Roman" w:hAnsi="Times New Roman" w:cs="Times New Roman"/>
          <w:sz w:val="24"/>
          <w:szCs w:val="24"/>
          <w:lang w:bidi="bn-IN"/>
        </w:rPr>
        <w:t>management;</w:t>
      </w:r>
      <w:r w:rsidRPr="00FC5202">
        <w:rPr>
          <w:rFonts w:ascii="Times New Roman" w:eastAsia="Times New Roman" w:hAnsi="Times New Roman" w:cs="Times New Roman"/>
          <w:sz w:val="24"/>
          <w:szCs w:val="24"/>
          <w:lang w:bidi="bn-IN"/>
        </w:rPr>
        <w:t xml:space="preserve"> it is a crucial part because it proves a clear line of communication of the human resources of the company. IPDC efforts to provide a sound working environment which leads the superiors and the subordinates </w:t>
      </w:r>
      <w:r w:rsidR="00BD4BF2">
        <w:rPr>
          <w:rFonts w:ascii="Times New Roman" w:eastAsia="Times New Roman" w:hAnsi="Times New Roman" w:cs="Times New Roman"/>
          <w:sz w:val="24"/>
          <w:szCs w:val="24"/>
          <w:lang w:bidi="bn-IN"/>
        </w:rPr>
        <w:t xml:space="preserve">to </w:t>
      </w:r>
      <w:r w:rsidRPr="00FC5202">
        <w:rPr>
          <w:rFonts w:ascii="Times New Roman" w:eastAsia="Times New Roman" w:hAnsi="Times New Roman" w:cs="Times New Roman"/>
          <w:sz w:val="24"/>
          <w:szCs w:val="24"/>
          <w:lang w:bidi="bn-IN"/>
        </w:rPr>
        <w:t>discuss their problems while working or change opinion</w:t>
      </w:r>
      <w:r w:rsidR="00BD4BF2">
        <w:rPr>
          <w:rFonts w:ascii="Times New Roman" w:eastAsia="Times New Roman" w:hAnsi="Times New Roman" w:cs="Times New Roman"/>
          <w:sz w:val="24"/>
          <w:szCs w:val="24"/>
          <w:lang w:bidi="bn-IN"/>
        </w:rPr>
        <w:t>s</w:t>
      </w:r>
      <w:r w:rsidRPr="00FC5202">
        <w:rPr>
          <w:rFonts w:ascii="Times New Roman" w:eastAsia="Times New Roman" w:hAnsi="Times New Roman" w:cs="Times New Roman"/>
          <w:sz w:val="24"/>
          <w:szCs w:val="24"/>
          <w:lang w:bidi="bn-IN"/>
        </w:rPr>
        <w:t xml:space="preserve"> to enhance the overall performance. Subordinates feel </w:t>
      </w:r>
      <w:r w:rsidR="00BD4BF2">
        <w:rPr>
          <w:rFonts w:ascii="Times New Roman" w:eastAsia="Times New Roman" w:hAnsi="Times New Roman" w:cs="Times New Roman"/>
          <w:sz w:val="24"/>
          <w:szCs w:val="24"/>
          <w:lang w:bidi="bn-IN"/>
        </w:rPr>
        <w:t xml:space="preserve">it is </w:t>
      </w:r>
      <w:r w:rsidRPr="00FC5202">
        <w:rPr>
          <w:rFonts w:ascii="Times New Roman" w:eastAsia="Times New Roman" w:hAnsi="Times New Roman" w:cs="Times New Roman"/>
          <w:sz w:val="24"/>
          <w:szCs w:val="24"/>
          <w:lang w:bidi="bn-IN"/>
        </w:rPr>
        <w:t xml:space="preserve">easy to bring the problem to their superiors and seek their supervisors’ attention with the hope that the problem will be given serious attention. The supervisor </w:t>
      </w:r>
      <w:r w:rsidR="00BD4BF2">
        <w:rPr>
          <w:rFonts w:ascii="Times New Roman" w:eastAsia="Times New Roman" w:hAnsi="Times New Roman" w:cs="Times New Roman"/>
          <w:sz w:val="24"/>
          <w:szCs w:val="24"/>
          <w:lang w:bidi="bn-IN"/>
        </w:rPr>
        <w:t xml:space="preserve">is </w:t>
      </w:r>
      <w:r w:rsidRPr="00FC5202">
        <w:rPr>
          <w:rFonts w:ascii="Times New Roman" w:eastAsia="Times New Roman" w:hAnsi="Times New Roman" w:cs="Times New Roman"/>
          <w:sz w:val="24"/>
          <w:szCs w:val="24"/>
          <w:lang w:bidi="bn-IN"/>
        </w:rPr>
        <w:t xml:space="preserve">also responsible </w:t>
      </w:r>
      <w:r w:rsidR="00BD4BF2">
        <w:rPr>
          <w:rFonts w:ascii="Times New Roman" w:eastAsia="Times New Roman" w:hAnsi="Times New Roman" w:cs="Times New Roman"/>
          <w:sz w:val="24"/>
          <w:szCs w:val="24"/>
          <w:lang w:bidi="bn-IN"/>
        </w:rPr>
        <w:t>for</w:t>
      </w:r>
      <w:r w:rsidRPr="00FC5202">
        <w:rPr>
          <w:rFonts w:ascii="Times New Roman" w:eastAsia="Times New Roman" w:hAnsi="Times New Roman" w:cs="Times New Roman"/>
          <w:sz w:val="24"/>
          <w:szCs w:val="24"/>
          <w:lang w:bidi="bn-IN"/>
        </w:rPr>
        <w:t xml:space="preserve"> solv</w:t>
      </w:r>
      <w:r w:rsidR="00BD4BF2">
        <w:rPr>
          <w:rFonts w:ascii="Times New Roman" w:eastAsia="Times New Roman" w:hAnsi="Times New Roman" w:cs="Times New Roman"/>
          <w:sz w:val="24"/>
          <w:szCs w:val="24"/>
          <w:lang w:bidi="bn-IN"/>
        </w:rPr>
        <w:t>ing</w:t>
      </w:r>
      <w:r w:rsidRPr="00FC5202">
        <w:rPr>
          <w:rFonts w:ascii="Times New Roman" w:eastAsia="Times New Roman" w:hAnsi="Times New Roman" w:cs="Times New Roman"/>
          <w:sz w:val="24"/>
          <w:szCs w:val="24"/>
          <w:lang w:bidi="bn-IN"/>
        </w:rPr>
        <w:t xml:space="preserve"> the problems.  </w:t>
      </w:r>
    </w:p>
    <w:p w14:paraId="422674D7" w14:textId="461C0728" w:rsidR="00A56FBF" w:rsidRPr="00FC5202" w:rsidRDefault="00A56FBF" w:rsidP="008C1FDB">
      <w:pPr>
        <w:spacing w:line="360" w:lineRule="auto"/>
        <w:jc w:val="both"/>
        <w:rPr>
          <w:rFonts w:ascii="Times New Roman" w:eastAsia="Times New Roman" w:hAnsi="Times New Roman" w:cs="Times New Roman"/>
          <w:sz w:val="24"/>
          <w:szCs w:val="24"/>
          <w:lang w:bidi="bn-IN"/>
        </w:rPr>
      </w:pPr>
      <w:r w:rsidRPr="00FC5202">
        <w:rPr>
          <w:rFonts w:ascii="Times New Roman" w:eastAsia="Times New Roman" w:hAnsi="Times New Roman" w:cs="Times New Roman"/>
          <w:b/>
          <w:i/>
          <w:sz w:val="24"/>
          <w:szCs w:val="24"/>
          <w:lang w:bidi="bn-IN"/>
        </w:rPr>
        <w:t>3.</w:t>
      </w:r>
      <w:r w:rsidRPr="00FC5202">
        <w:rPr>
          <w:rFonts w:ascii="Times New Roman" w:eastAsia="Times New Roman" w:hAnsi="Times New Roman" w:cs="Times New Roman"/>
          <w:b/>
          <w:sz w:val="24"/>
          <w:szCs w:val="24"/>
          <w:lang w:bidi="bn-IN"/>
        </w:rPr>
        <w:t xml:space="preserve"> </w:t>
      </w:r>
      <w:r w:rsidRPr="00FC5202">
        <w:rPr>
          <w:rFonts w:ascii="Times New Roman" w:eastAsia="Times New Roman" w:hAnsi="Times New Roman" w:cs="Times New Roman"/>
          <w:b/>
          <w:i/>
          <w:sz w:val="24"/>
          <w:szCs w:val="24"/>
          <w:lang w:bidi="bn-IN"/>
        </w:rPr>
        <w:t>Annual Performance Evaluation:</w:t>
      </w:r>
      <w:r w:rsidRPr="00FC5202">
        <w:rPr>
          <w:rFonts w:ascii="Times New Roman" w:eastAsia="Times New Roman" w:hAnsi="Times New Roman" w:cs="Times New Roman"/>
          <w:b/>
          <w:sz w:val="24"/>
          <w:szCs w:val="24"/>
          <w:lang w:bidi="bn-IN"/>
        </w:rPr>
        <w:t xml:space="preserve">  </w:t>
      </w:r>
      <w:r w:rsidRPr="00FC5202">
        <w:rPr>
          <w:rFonts w:ascii="Times New Roman" w:eastAsia="Times New Roman" w:hAnsi="Times New Roman" w:cs="Times New Roman"/>
          <w:sz w:val="24"/>
          <w:szCs w:val="24"/>
          <w:lang w:bidi="bn-IN"/>
        </w:rPr>
        <w:t xml:space="preserve">To do a specific task, </w:t>
      </w:r>
      <w:r w:rsidR="00EE13E6" w:rsidRPr="008C1FDB">
        <w:rPr>
          <w:rFonts w:ascii="Times New Roman" w:eastAsia="Times New Roman" w:hAnsi="Times New Roman" w:cs="Times New Roman"/>
          <w:sz w:val="24"/>
          <w:szCs w:val="24"/>
          <w:lang w:bidi="bn-IN"/>
        </w:rPr>
        <w:t>the</w:t>
      </w:r>
      <w:r w:rsidR="008C1FDB" w:rsidRPr="008C1FDB">
        <w:rPr>
          <w:rFonts w:ascii="Times New Roman" w:eastAsia="Times New Roman" w:hAnsi="Times New Roman" w:cs="Times New Roman"/>
          <w:sz w:val="24"/>
          <w:szCs w:val="24"/>
          <w:lang w:bidi="bn-IN"/>
        </w:rPr>
        <w:t xml:space="preserve"> yearly performance review has a specific time period, and the dates are communicated to the staff so </w:t>
      </w:r>
      <w:r w:rsidR="00BD4BF2">
        <w:rPr>
          <w:rFonts w:ascii="Times New Roman" w:eastAsia="Times New Roman" w:hAnsi="Times New Roman" w:cs="Times New Roman"/>
          <w:sz w:val="24"/>
          <w:szCs w:val="24"/>
          <w:lang w:bidi="bn-IN"/>
        </w:rPr>
        <w:t xml:space="preserve">that </w:t>
      </w:r>
      <w:r w:rsidR="008C1FDB" w:rsidRPr="008C1FDB">
        <w:rPr>
          <w:rFonts w:ascii="Times New Roman" w:eastAsia="Times New Roman" w:hAnsi="Times New Roman" w:cs="Times New Roman"/>
          <w:sz w:val="24"/>
          <w:szCs w:val="24"/>
          <w:lang w:bidi="bn-IN"/>
        </w:rPr>
        <w:t>they are aware of the schedule.</w:t>
      </w:r>
      <w:r w:rsidR="00EE13E6">
        <w:rPr>
          <w:rFonts w:ascii="Times New Roman" w:eastAsia="Times New Roman" w:hAnsi="Times New Roman" w:cs="Times New Roman"/>
          <w:sz w:val="24"/>
          <w:szCs w:val="24"/>
          <w:lang w:bidi="bn-IN"/>
        </w:rPr>
        <w:t xml:space="preserve"> </w:t>
      </w:r>
      <w:r w:rsidR="008C1FDB" w:rsidRPr="008C1FDB">
        <w:rPr>
          <w:rFonts w:ascii="Times New Roman" w:eastAsia="Times New Roman" w:hAnsi="Times New Roman" w:cs="Times New Roman"/>
          <w:sz w:val="24"/>
          <w:szCs w:val="24"/>
          <w:lang w:bidi="bn-IN"/>
        </w:rPr>
        <w:t xml:space="preserve">It is suggested that every personnel, their manager, and the program director decide on the important topics to be covered, noteworthy achievements, and prospective areas for subsequent project reviews. </w:t>
      </w:r>
      <w:r w:rsidRPr="00FC5202">
        <w:rPr>
          <w:rFonts w:ascii="Times New Roman" w:eastAsia="Times New Roman" w:hAnsi="Times New Roman" w:cs="Times New Roman"/>
          <w:sz w:val="24"/>
          <w:szCs w:val="24"/>
          <w:lang w:bidi="bn-IN"/>
        </w:rPr>
        <w:t xml:space="preserve">So, </w:t>
      </w:r>
      <w:r w:rsidR="00BD4BF2">
        <w:rPr>
          <w:rFonts w:ascii="Times New Roman" w:eastAsia="Times New Roman" w:hAnsi="Times New Roman" w:cs="Times New Roman"/>
          <w:sz w:val="24"/>
          <w:szCs w:val="24"/>
          <w:lang w:bidi="bn-IN"/>
        </w:rPr>
        <w:t xml:space="preserve">a </w:t>
      </w:r>
      <w:r w:rsidRPr="00FC5202">
        <w:rPr>
          <w:rFonts w:ascii="Times New Roman" w:eastAsia="Times New Roman" w:hAnsi="Times New Roman" w:cs="Times New Roman"/>
          <w:sz w:val="24"/>
          <w:szCs w:val="24"/>
          <w:lang w:bidi="bn-IN"/>
        </w:rPr>
        <w:t>performance evaluation meeting organized by the manager or director is not to be surpris</w:t>
      </w:r>
      <w:r w:rsidR="00BD4BF2">
        <w:rPr>
          <w:rFonts w:ascii="Times New Roman" w:eastAsia="Times New Roman" w:hAnsi="Times New Roman" w:cs="Times New Roman"/>
          <w:sz w:val="24"/>
          <w:szCs w:val="24"/>
          <w:lang w:bidi="bn-IN"/>
        </w:rPr>
        <w:t>ing</w:t>
      </w:r>
      <w:r w:rsidRPr="00FC5202">
        <w:rPr>
          <w:rFonts w:ascii="Times New Roman" w:eastAsia="Times New Roman" w:hAnsi="Times New Roman" w:cs="Times New Roman"/>
          <w:sz w:val="24"/>
          <w:szCs w:val="24"/>
          <w:lang w:bidi="bn-IN"/>
        </w:rPr>
        <w:t xml:space="preserve"> or unprecedented to either pe</w:t>
      </w:r>
      <w:r w:rsidR="00BD4BF2">
        <w:rPr>
          <w:rFonts w:ascii="Times New Roman" w:eastAsia="Times New Roman" w:hAnsi="Times New Roman" w:cs="Times New Roman"/>
          <w:sz w:val="24"/>
          <w:szCs w:val="24"/>
          <w:lang w:bidi="bn-IN"/>
        </w:rPr>
        <w:t>rson</w:t>
      </w:r>
      <w:r w:rsidRPr="00FC5202">
        <w:rPr>
          <w:rFonts w:ascii="Times New Roman" w:eastAsia="Times New Roman" w:hAnsi="Times New Roman" w:cs="Times New Roman"/>
          <w:sz w:val="24"/>
          <w:szCs w:val="24"/>
          <w:lang w:bidi="bn-IN"/>
        </w:rPr>
        <w:t xml:space="preserve">. Then the assigned performance is presented through a form to the Human Resources so that they can take necessary steps ahead and keep the records. </w:t>
      </w:r>
    </w:p>
    <w:p w14:paraId="585D471A" w14:textId="77777777" w:rsidR="00A56FBF" w:rsidRPr="00FC5202" w:rsidRDefault="00A56FBF" w:rsidP="00A56FBF">
      <w:pPr>
        <w:spacing w:line="360" w:lineRule="auto"/>
        <w:jc w:val="both"/>
        <w:rPr>
          <w:rFonts w:ascii="Times New Roman" w:eastAsia="Times New Roman" w:hAnsi="Times New Roman" w:cs="Times New Roman"/>
          <w:b/>
          <w:sz w:val="24"/>
          <w:szCs w:val="24"/>
          <w:lang w:bidi="bn-IN"/>
        </w:rPr>
      </w:pPr>
    </w:p>
    <w:p w14:paraId="0D7D98F9" w14:textId="77777777" w:rsidR="00A56FBF" w:rsidRPr="00FC5202" w:rsidRDefault="00A56FBF" w:rsidP="008A7D4B">
      <w:pPr>
        <w:pStyle w:val="Heading2"/>
        <w:rPr>
          <w:rFonts w:ascii="Times New Roman" w:hAnsi="Times New Roman" w:cs="Times New Roman"/>
          <w:b/>
          <w:color w:val="auto"/>
          <w:sz w:val="24"/>
          <w:szCs w:val="24"/>
        </w:rPr>
      </w:pPr>
      <w:bookmarkStart w:id="64" w:name="_Toc120548094"/>
      <w:bookmarkStart w:id="65" w:name="_Toc121411457"/>
      <w:r w:rsidRPr="00FC5202">
        <w:rPr>
          <w:rFonts w:ascii="Times New Roman" w:hAnsi="Times New Roman" w:cs="Times New Roman"/>
          <w:b/>
          <w:color w:val="auto"/>
          <w:sz w:val="24"/>
          <w:szCs w:val="24"/>
        </w:rPr>
        <w:t>5.5 Compensation and Benefits</w:t>
      </w:r>
      <w:bookmarkEnd w:id="64"/>
      <w:bookmarkEnd w:id="65"/>
    </w:p>
    <w:p w14:paraId="26624AD8" w14:textId="1ED558A2" w:rsidR="00A56FBF" w:rsidRPr="00FC5202" w:rsidRDefault="00A56FBF" w:rsidP="00A56FBF">
      <w:pPr>
        <w:spacing w:before="200" w:line="360" w:lineRule="auto"/>
        <w:jc w:val="both"/>
        <w:rPr>
          <w:rFonts w:ascii="Times New Roman" w:eastAsia="Times New Roman" w:hAnsi="Times New Roman" w:cs="Times New Roman"/>
          <w:sz w:val="24"/>
          <w:szCs w:val="24"/>
          <w:lang w:bidi="bn-IN"/>
        </w:rPr>
      </w:pPr>
      <w:r w:rsidRPr="00FC5202">
        <w:rPr>
          <w:rFonts w:ascii="Times New Roman" w:eastAsia="Times New Roman" w:hAnsi="Times New Roman" w:cs="Times New Roman"/>
          <w:sz w:val="24"/>
          <w:szCs w:val="24"/>
          <w:lang w:bidi="bn-IN"/>
        </w:rPr>
        <w:t xml:space="preserve">HR management takes an undeniable policy to keep </w:t>
      </w:r>
      <w:proofErr w:type="gramStart"/>
      <w:r w:rsidRPr="00FC5202">
        <w:rPr>
          <w:rFonts w:ascii="Times New Roman" w:eastAsia="Times New Roman" w:hAnsi="Times New Roman" w:cs="Times New Roman"/>
          <w:sz w:val="24"/>
          <w:szCs w:val="24"/>
          <w:lang w:bidi="bn-IN"/>
        </w:rPr>
        <w:t>its employees influenced which is</w:t>
      </w:r>
      <w:proofErr w:type="gramEnd"/>
      <w:r w:rsidRPr="00FC5202">
        <w:rPr>
          <w:rFonts w:ascii="Times New Roman" w:eastAsia="Times New Roman" w:hAnsi="Times New Roman" w:cs="Times New Roman"/>
          <w:sz w:val="24"/>
          <w:szCs w:val="24"/>
          <w:lang w:bidi="bn-IN"/>
        </w:rPr>
        <w:t xml:space="preserve"> known as compensation and benefit policy. HR control</w:t>
      </w:r>
      <w:r w:rsidR="00AA5709">
        <w:rPr>
          <w:rFonts w:ascii="Times New Roman" w:eastAsia="Times New Roman" w:hAnsi="Times New Roman" w:cs="Times New Roman"/>
          <w:sz w:val="24"/>
          <w:szCs w:val="24"/>
          <w:lang w:bidi="bn-IN"/>
        </w:rPr>
        <w:t>s</w:t>
      </w:r>
      <w:r w:rsidRPr="00FC5202">
        <w:rPr>
          <w:rFonts w:ascii="Times New Roman" w:eastAsia="Times New Roman" w:hAnsi="Times New Roman" w:cs="Times New Roman"/>
          <w:sz w:val="24"/>
          <w:szCs w:val="24"/>
          <w:lang w:bidi="bn-IN"/>
        </w:rPr>
        <w:t xml:space="preserve"> the classification and payment policies. Each of the employees does his/her job because he/she is paid within a pay scale for his/her job. Therefore, Compensation may attract highly qualified applicant</w:t>
      </w:r>
      <w:r w:rsidR="00BA5170">
        <w:rPr>
          <w:rFonts w:ascii="Times New Roman" w:eastAsia="Times New Roman" w:hAnsi="Times New Roman" w:cs="Times New Roman"/>
          <w:sz w:val="24"/>
          <w:szCs w:val="24"/>
          <w:lang w:bidi="bn-IN"/>
        </w:rPr>
        <w:t>s</w:t>
      </w:r>
      <w:r w:rsidRPr="00FC5202">
        <w:rPr>
          <w:rFonts w:ascii="Times New Roman" w:eastAsia="Times New Roman" w:hAnsi="Times New Roman" w:cs="Times New Roman"/>
          <w:sz w:val="24"/>
          <w:szCs w:val="24"/>
          <w:lang w:bidi="bn-IN"/>
        </w:rPr>
        <w:t xml:space="preserve"> to the entire field. The compensation program of IPDC creates interest potential employees to meet all the requirements of all current employees and it also inspires well-performing employees to stay with IPDC. </w:t>
      </w:r>
    </w:p>
    <w:p w14:paraId="7F3A779D" w14:textId="7A7ED957" w:rsidR="00A56FBF" w:rsidRPr="00AA5709" w:rsidRDefault="00A56FBF" w:rsidP="00A56FBF">
      <w:pPr>
        <w:spacing w:line="360" w:lineRule="auto"/>
        <w:jc w:val="both"/>
        <w:rPr>
          <w:rFonts w:ascii="Times New Roman" w:eastAsia="Times New Roman" w:hAnsi="Times New Roman" w:cs="Times New Roman"/>
          <w:b/>
          <w:i/>
          <w:sz w:val="24"/>
          <w:szCs w:val="24"/>
          <w:lang w:bidi="bn-IN"/>
        </w:rPr>
      </w:pPr>
      <w:r w:rsidRPr="00FC5202">
        <w:rPr>
          <w:rFonts w:ascii="Times New Roman" w:eastAsia="Times New Roman" w:hAnsi="Times New Roman" w:cs="Times New Roman"/>
          <w:b/>
          <w:i/>
          <w:sz w:val="24"/>
          <w:szCs w:val="24"/>
          <w:lang w:bidi="bn-IN"/>
        </w:rPr>
        <w:t>Salary and Allowance:</w:t>
      </w:r>
      <w:r w:rsidR="00AA5709">
        <w:rPr>
          <w:rFonts w:ascii="Times New Roman" w:eastAsia="Times New Roman" w:hAnsi="Times New Roman" w:cs="Times New Roman"/>
          <w:b/>
          <w:i/>
          <w:sz w:val="24"/>
          <w:szCs w:val="24"/>
          <w:lang w:bidi="bn-IN"/>
        </w:rPr>
        <w:t xml:space="preserve"> </w:t>
      </w:r>
      <w:r w:rsidR="00F72DA3" w:rsidRPr="00F72DA3">
        <w:rPr>
          <w:rFonts w:ascii="Times New Roman" w:eastAsia="Times New Roman" w:hAnsi="Times New Roman" w:cs="Times New Roman"/>
          <w:sz w:val="24"/>
          <w:szCs w:val="24"/>
        </w:rPr>
        <w:t xml:space="preserve">According to the criteria and guidelines outlined within </w:t>
      </w:r>
      <w:r w:rsidR="00BA5170">
        <w:rPr>
          <w:rFonts w:ascii="Times New Roman" w:eastAsia="Times New Roman" w:hAnsi="Times New Roman" w:cs="Times New Roman"/>
          <w:sz w:val="24"/>
          <w:szCs w:val="24"/>
        </w:rPr>
        <w:t xml:space="preserve">the </w:t>
      </w:r>
      <w:r w:rsidR="00F72DA3" w:rsidRPr="00F72DA3">
        <w:rPr>
          <w:rFonts w:ascii="Times New Roman" w:eastAsia="Times New Roman" w:hAnsi="Times New Roman" w:cs="Times New Roman"/>
          <w:sz w:val="24"/>
          <w:szCs w:val="24"/>
        </w:rPr>
        <w:t xml:space="preserve">personnel handbook, employees who receive their wages and benefits on the 23rd or 24th of every month. </w:t>
      </w:r>
      <w:r w:rsidRPr="00FC5202">
        <w:rPr>
          <w:rFonts w:ascii="Times New Roman" w:eastAsia="Times New Roman" w:hAnsi="Times New Roman" w:cs="Times New Roman"/>
          <w:sz w:val="24"/>
          <w:szCs w:val="24"/>
        </w:rPr>
        <w:t>Nevertheless, according to the Management's direction, pay and benefits may be distributed early during the festival month.</w:t>
      </w:r>
    </w:p>
    <w:p w14:paraId="010BD041" w14:textId="77777777" w:rsidR="00A56FBF" w:rsidRPr="00FC5202" w:rsidRDefault="00A56FBF" w:rsidP="00A56FBF">
      <w:pPr>
        <w:spacing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lastRenderedPageBreak/>
        <w:t>Annual Review:</w:t>
      </w:r>
    </w:p>
    <w:p w14:paraId="3D40F7CC" w14:textId="74E9455D" w:rsidR="00A56FBF" w:rsidRPr="00445EB9" w:rsidRDefault="00703B2B" w:rsidP="00A56FBF">
      <w:pPr>
        <w:spacing w:line="360" w:lineRule="auto"/>
        <w:jc w:val="both"/>
        <w:rPr>
          <w:rFonts w:ascii="Times New Roman" w:eastAsia="Times New Roman" w:hAnsi="Times New Roman" w:cs="Times New Roman"/>
          <w:sz w:val="24"/>
          <w:szCs w:val="24"/>
        </w:rPr>
      </w:pPr>
      <w:r w:rsidRPr="00703B2B">
        <w:rPr>
          <w:rFonts w:ascii="Times New Roman" w:eastAsia="Times New Roman" w:hAnsi="Times New Roman" w:cs="Times New Roman"/>
          <w:sz w:val="24"/>
          <w:szCs w:val="24"/>
        </w:rPr>
        <w:t xml:space="preserve">According to the employee's performance throughout the time, administration evaluates their wage and benefits. </w:t>
      </w:r>
      <w:proofErr w:type="gramStart"/>
      <w:r w:rsidR="00A56FBF" w:rsidRPr="00FC5202">
        <w:rPr>
          <w:rFonts w:ascii="Times New Roman" w:eastAsia="Times New Roman" w:hAnsi="Times New Roman" w:cs="Times New Roman"/>
          <w:sz w:val="24"/>
          <w:szCs w:val="24"/>
        </w:rPr>
        <w:t>which</w:t>
      </w:r>
      <w:proofErr w:type="gramEnd"/>
      <w:r w:rsidR="00A56FBF" w:rsidRPr="00FC5202">
        <w:rPr>
          <w:rFonts w:ascii="Times New Roman" w:eastAsia="Times New Roman" w:hAnsi="Times New Roman" w:cs="Times New Roman"/>
          <w:sz w:val="24"/>
          <w:szCs w:val="24"/>
        </w:rPr>
        <w:t xml:space="preserve"> is dependent </w:t>
      </w:r>
      <w:r w:rsidR="00586C5D">
        <w:rPr>
          <w:rFonts w:ascii="Times New Roman" w:eastAsia="Times New Roman" w:hAnsi="Times New Roman" w:cs="Times New Roman"/>
          <w:sz w:val="24"/>
          <w:szCs w:val="24"/>
        </w:rPr>
        <w:t>o</w:t>
      </w:r>
      <w:r w:rsidR="00A56FBF" w:rsidRPr="00FC5202">
        <w:rPr>
          <w:rFonts w:ascii="Times New Roman" w:eastAsia="Times New Roman" w:hAnsi="Times New Roman" w:cs="Times New Roman"/>
          <w:sz w:val="24"/>
          <w:szCs w:val="24"/>
        </w:rPr>
        <w:t xml:space="preserve">n the supervisor or Department Head and hence employees are basically reviewed </w:t>
      </w:r>
      <w:r w:rsidR="00BA5170">
        <w:rPr>
          <w:rFonts w:ascii="Times New Roman" w:eastAsia="Times New Roman" w:hAnsi="Times New Roman" w:cs="Times New Roman"/>
          <w:sz w:val="24"/>
          <w:szCs w:val="24"/>
        </w:rPr>
        <w:t xml:space="preserve">on </w:t>
      </w:r>
      <w:r w:rsidR="00A56FBF" w:rsidRPr="00FC5202">
        <w:rPr>
          <w:rFonts w:ascii="Times New Roman" w:eastAsia="Times New Roman" w:hAnsi="Times New Roman" w:cs="Times New Roman"/>
          <w:sz w:val="24"/>
          <w:szCs w:val="24"/>
        </w:rPr>
        <w:t xml:space="preserve">a yearly basis Compensation package.  Any alternate thing made during the annual review process </w:t>
      </w:r>
      <w:r w:rsidR="00A56FBF" w:rsidRPr="00445EB9">
        <w:rPr>
          <w:rFonts w:ascii="Times New Roman" w:eastAsia="Times New Roman" w:hAnsi="Times New Roman" w:cs="Times New Roman"/>
          <w:sz w:val="24"/>
          <w:szCs w:val="24"/>
        </w:rPr>
        <w:t>change affect</w:t>
      </w:r>
      <w:r w:rsidR="00AA5709">
        <w:rPr>
          <w:rFonts w:ascii="Times New Roman" w:eastAsia="Times New Roman" w:hAnsi="Times New Roman" w:cs="Times New Roman"/>
          <w:sz w:val="24"/>
          <w:szCs w:val="24"/>
        </w:rPr>
        <w:t>s</w:t>
      </w:r>
      <w:r w:rsidR="00A56FBF" w:rsidRPr="00445EB9">
        <w:rPr>
          <w:rFonts w:ascii="Times New Roman" w:eastAsia="Times New Roman" w:hAnsi="Times New Roman" w:cs="Times New Roman"/>
          <w:sz w:val="24"/>
          <w:szCs w:val="24"/>
        </w:rPr>
        <w:t xml:space="preserve"> from January 01 of the year.</w:t>
      </w:r>
      <w:r w:rsidR="00A56FBF" w:rsidRPr="00FC5202">
        <w:rPr>
          <w:rFonts w:ascii="Times New Roman" w:eastAsia="Times New Roman" w:hAnsi="Times New Roman" w:cs="Times New Roman"/>
          <w:i/>
          <w:sz w:val="24"/>
          <w:szCs w:val="24"/>
        </w:rPr>
        <w:t xml:space="preserve"> </w:t>
      </w:r>
    </w:p>
    <w:p w14:paraId="006F3112" w14:textId="77777777" w:rsidR="00A56FBF" w:rsidRPr="00FC5202" w:rsidRDefault="00A56FBF" w:rsidP="00A56FBF">
      <w:pPr>
        <w:spacing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t>Festival Bonus:</w:t>
      </w:r>
    </w:p>
    <w:p w14:paraId="6FAA93E2" w14:textId="341AAA07" w:rsidR="00F40052" w:rsidRPr="00F40052" w:rsidRDefault="00703B2B" w:rsidP="00A56FBF">
      <w:pPr>
        <w:spacing w:line="360" w:lineRule="auto"/>
        <w:jc w:val="both"/>
        <w:rPr>
          <w:rFonts w:ascii="Times New Roman" w:eastAsia="Times New Roman" w:hAnsi="Times New Roman" w:cs="Times New Roman"/>
          <w:sz w:val="24"/>
          <w:szCs w:val="24"/>
        </w:rPr>
      </w:pPr>
      <w:r w:rsidRPr="00F40052">
        <w:rPr>
          <w:rFonts w:ascii="Times New Roman" w:eastAsia="Times New Roman" w:hAnsi="Times New Roman" w:cs="Times New Roman"/>
          <w:sz w:val="24"/>
          <w:szCs w:val="24"/>
        </w:rPr>
        <w:t xml:space="preserve">According to the provisions of their appointing policies, </w:t>
      </w:r>
      <w:r w:rsidR="00F40052" w:rsidRPr="00F40052">
        <w:rPr>
          <w:rFonts w:ascii="Times New Roman" w:eastAsia="Times New Roman" w:hAnsi="Times New Roman" w:cs="Times New Roman"/>
          <w:sz w:val="24"/>
          <w:szCs w:val="24"/>
        </w:rPr>
        <w:t>employees who</w:t>
      </w:r>
      <w:r w:rsidRPr="00F40052">
        <w:rPr>
          <w:rFonts w:ascii="Times New Roman" w:eastAsia="Times New Roman" w:hAnsi="Times New Roman" w:cs="Times New Roman"/>
          <w:sz w:val="24"/>
          <w:szCs w:val="24"/>
        </w:rPr>
        <w:t xml:space="preserve"> are on the industry's payroll at the time of salary allocation will earn one month's basic salary as a festival bonus at the time of each Eid festival. </w:t>
      </w:r>
    </w:p>
    <w:p w14:paraId="34022C1F" w14:textId="07F57C34" w:rsidR="00A56FBF" w:rsidRPr="00FC5202" w:rsidRDefault="00A56FBF" w:rsidP="00A56FBF">
      <w:pPr>
        <w:spacing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t>Income Tax:</w:t>
      </w:r>
    </w:p>
    <w:p w14:paraId="52637674" w14:textId="6195E468" w:rsidR="00A56FBF" w:rsidRPr="00FC5202" w:rsidRDefault="00A56FBF" w:rsidP="00272447">
      <w:pPr>
        <w:spacing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Income tax has been deducted from the employee’s salaries and paid to the government. It is computed according to the Income Tax act, forcibly. </w:t>
      </w:r>
      <w:r w:rsidR="00272447" w:rsidRPr="00272447">
        <w:rPr>
          <w:rFonts w:ascii="Times New Roman" w:eastAsia="Times New Roman" w:hAnsi="Times New Roman" w:cs="Times New Roman"/>
          <w:sz w:val="24"/>
          <w:szCs w:val="24"/>
        </w:rPr>
        <w:t>A certificate that details the amount of earnings tax paid is sent to the employees once it has been deducted.</w:t>
      </w:r>
      <w:r w:rsidR="00272447">
        <w:rPr>
          <w:rFonts w:ascii="Times New Roman" w:eastAsia="Times New Roman" w:hAnsi="Times New Roman" w:cs="Times New Roman"/>
          <w:sz w:val="24"/>
          <w:szCs w:val="24"/>
        </w:rPr>
        <w:t xml:space="preserve"> </w:t>
      </w:r>
      <w:r w:rsidR="00272447" w:rsidRPr="00272447">
        <w:rPr>
          <w:rFonts w:ascii="Times New Roman" w:eastAsia="Times New Roman" w:hAnsi="Times New Roman" w:cs="Times New Roman"/>
          <w:sz w:val="24"/>
          <w:szCs w:val="24"/>
        </w:rPr>
        <w:t>At the conclusion of the income tax valuation period, this procedure is carried out.</w:t>
      </w:r>
    </w:p>
    <w:p w14:paraId="4CC42E23" w14:textId="77777777" w:rsidR="00A56FBF" w:rsidRPr="00FC5202" w:rsidRDefault="00A56FBF" w:rsidP="00A56FBF">
      <w:pPr>
        <w:spacing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t>Gratuity:</w:t>
      </w:r>
    </w:p>
    <w:p w14:paraId="1D2AC112" w14:textId="31A5F525" w:rsidR="00A56FBF" w:rsidRPr="00FC5202" w:rsidRDefault="00A56FBF" w:rsidP="00A56FBF">
      <w:pPr>
        <w:spacing w:line="360" w:lineRule="auto"/>
        <w:jc w:val="both"/>
        <w:rPr>
          <w:rFonts w:ascii="Times New Roman" w:eastAsia="Times New Roman" w:hAnsi="Times New Roman" w:cs="Times New Roman"/>
          <w:b/>
          <w:sz w:val="24"/>
          <w:szCs w:val="24"/>
          <w:lang w:bidi="bn-IN"/>
        </w:rPr>
      </w:pPr>
      <w:r w:rsidRPr="00FC5202">
        <w:rPr>
          <w:rFonts w:ascii="Times New Roman" w:eastAsia="Times New Roman" w:hAnsi="Times New Roman" w:cs="Times New Roman"/>
          <w:sz w:val="24"/>
          <w:szCs w:val="24"/>
        </w:rPr>
        <w:t xml:space="preserve">The company’s gratuity law states that a permanent employee is eligible to have one month’s basic salary as gratuity as per last drawn basic salary after working one year. </w:t>
      </w:r>
      <w:r w:rsidR="00272447" w:rsidRPr="00272447">
        <w:rPr>
          <w:rFonts w:ascii="Times New Roman" w:eastAsia="Times New Roman" w:hAnsi="Times New Roman" w:cs="Times New Roman"/>
          <w:sz w:val="24"/>
          <w:szCs w:val="24"/>
        </w:rPr>
        <w:t xml:space="preserve">Generally, a working time of more than six months per year will be considered as one accomplished year of service before a gratuity assessment is determined. </w:t>
      </w:r>
      <w:proofErr w:type="gramStart"/>
      <w:r w:rsidRPr="00FC5202">
        <w:rPr>
          <w:rFonts w:ascii="Times New Roman" w:eastAsia="Times New Roman" w:hAnsi="Times New Roman" w:cs="Times New Roman"/>
          <w:sz w:val="24"/>
          <w:szCs w:val="24"/>
        </w:rPr>
        <w:t>After accomplishment of ten years uninterrupted service an employee is entitled for gratuity for one and a half mo</w:t>
      </w:r>
      <w:r w:rsidR="000D4945">
        <w:rPr>
          <w:rFonts w:ascii="Times New Roman" w:eastAsia="Times New Roman" w:hAnsi="Times New Roman" w:cs="Times New Roman"/>
          <w:sz w:val="24"/>
          <w:szCs w:val="24"/>
        </w:rPr>
        <w:t>n</w:t>
      </w:r>
      <w:r w:rsidRPr="00FC5202">
        <w:rPr>
          <w:rFonts w:ascii="Times New Roman" w:eastAsia="Times New Roman" w:hAnsi="Times New Roman" w:cs="Times New Roman"/>
          <w:sz w:val="24"/>
          <w:szCs w:val="24"/>
        </w:rPr>
        <w:t>ths’ basic salary.</w:t>
      </w:r>
      <w:proofErr w:type="gramEnd"/>
    </w:p>
    <w:p w14:paraId="0C3D868A" w14:textId="77777777" w:rsidR="00A56FBF" w:rsidRPr="00FC5202" w:rsidRDefault="00A56FBF" w:rsidP="00A56FBF">
      <w:pPr>
        <w:spacing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t>Provident fund:</w:t>
      </w:r>
    </w:p>
    <w:p w14:paraId="2F5F1C0C" w14:textId="269098A3" w:rsidR="00A56FBF" w:rsidRPr="00FC5202" w:rsidRDefault="00A56FBF" w:rsidP="00D346B0">
      <w:pPr>
        <w:spacing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IPDC provides provident fund to all of its permanent employees who ha</w:t>
      </w:r>
      <w:r w:rsidR="00AA5709">
        <w:rPr>
          <w:rFonts w:ascii="Times New Roman" w:eastAsia="Times New Roman" w:hAnsi="Times New Roman" w:cs="Times New Roman"/>
          <w:sz w:val="24"/>
          <w:szCs w:val="24"/>
        </w:rPr>
        <w:t>ve</w:t>
      </w:r>
      <w:r w:rsidRPr="00FC5202">
        <w:rPr>
          <w:rFonts w:ascii="Times New Roman" w:eastAsia="Times New Roman" w:hAnsi="Times New Roman" w:cs="Times New Roman"/>
          <w:sz w:val="24"/>
          <w:szCs w:val="24"/>
        </w:rPr>
        <w:t xml:space="preserve"> completed his or her provision period and </w:t>
      </w:r>
      <w:r w:rsidR="00AA5709">
        <w:rPr>
          <w:rFonts w:ascii="Times New Roman" w:eastAsia="Times New Roman" w:hAnsi="Times New Roman" w:cs="Times New Roman"/>
          <w:sz w:val="24"/>
          <w:szCs w:val="24"/>
        </w:rPr>
        <w:t xml:space="preserve">are </w:t>
      </w:r>
      <w:r w:rsidRPr="00FC5202">
        <w:rPr>
          <w:rFonts w:ascii="Times New Roman" w:eastAsia="Times New Roman" w:hAnsi="Times New Roman" w:cs="Times New Roman"/>
          <w:sz w:val="24"/>
          <w:szCs w:val="24"/>
        </w:rPr>
        <w:t>confront</w:t>
      </w:r>
      <w:r w:rsidR="00AA5709">
        <w:rPr>
          <w:rFonts w:ascii="Times New Roman" w:eastAsia="Times New Roman" w:hAnsi="Times New Roman" w:cs="Times New Roman"/>
          <w:sz w:val="24"/>
          <w:szCs w:val="24"/>
        </w:rPr>
        <w:t>ed</w:t>
      </w:r>
      <w:r w:rsidRPr="00FC5202">
        <w:rPr>
          <w:rFonts w:ascii="Times New Roman" w:eastAsia="Times New Roman" w:hAnsi="Times New Roman" w:cs="Times New Roman"/>
          <w:sz w:val="24"/>
          <w:szCs w:val="24"/>
        </w:rPr>
        <w:t xml:space="preserve"> as a permanent employee. </w:t>
      </w:r>
      <w:r w:rsidR="00D346B0" w:rsidRPr="00D346B0">
        <w:rPr>
          <w:rFonts w:ascii="Times New Roman" w:eastAsia="Times New Roman" w:hAnsi="Times New Roman" w:cs="Times New Roman"/>
          <w:sz w:val="24"/>
          <w:szCs w:val="24"/>
        </w:rPr>
        <w:t>Every employee only contributes 10% of his or her base pay every month to the provident fund.</w:t>
      </w:r>
      <w:r w:rsidR="00EB092E">
        <w:rPr>
          <w:rFonts w:ascii="Times New Roman" w:eastAsia="Times New Roman" w:hAnsi="Times New Roman" w:cs="Times New Roman"/>
          <w:sz w:val="24"/>
          <w:szCs w:val="24"/>
        </w:rPr>
        <w:t xml:space="preserve"> </w:t>
      </w:r>
      <w:r w:rsidR="00D346B0" w:rsidRPr="00D346B0">
        <w:rPr>
          <w:rFonts w:ascii="Times New Roman" w:eastAsia="Times New Roman" w:hAnsi="Times New Roman" w:cs="Times New Roman"/>
          <w:sz w:val="24"/>
          <w:szCs w:val="24"/>
        </w:rPr>
        <w:t xml:space="preserve">In accordance with the industry's provident fund structure, IPDC also contributes the equivalent amount to the fund. </w:t>
      </w:r>
      <w:r w:rsidRPr="00FC5202">
        <w:rPr>
          <w:rFonts w:ascii="Times New Roman" w:eastAsia="Times New Roman" w:hAnsi="Times New Roman" w:cs="Times New Roman"/>
          <w:sz w:val="24"/>
          <w:szCs w:val="24"/>
        </w:rPr>
        <w:t xml:space="preserve">After completing three months’ provision period the employee is able to get provident fund benefit. Nevertheless, </w:t>
      </w:r>
      <w:r w:rsidR="00AA5709" w:rsidRPr="00FC5202">
        <w:rPr>
          <w:rFonts w:ascii="Times New Roman" w:eastAsia="Times New Roman" w:hAnsi="Times New Roman" w:cs="Times New Roman"/>
          <w:sz w:val="24"/>
          <w:szCs w:val="24"/>
        </w:rPr>
        <w:t>the</w:t>
      </w:r>
      <w:r w:rsidRPr="00FC5202">
        <w:rPr>
          <w:rFonts w:ascii="Times New Roman" w:eastAsia="Times New Roman" w:hAnsi="Times New Roman" w:cs="Times New Roman"/>
          <w:sz w:val="24"/>
          <w:szCs w:val="24"/>
        </w:rPr>
        <w:t xml:space="preserve"> employee who hasn’t been working in the company for five years from joining </w:t>
      </w:r>
      <w:r w:rsidRPr="00FC5202">
        <w:rPr>
          <w:rFonts w:ascii="Times New Roman" w:eastAsia="Times New Roman" w:hAnsi="Times New Roman" w:cs="Times New Roman"/>
          <w:sz w:val="24"/>
          <w:szCs w:val="24"/>
        </w:rPr>
        <w:lastRenderedPageBreak/>
        <w:t>time won’t get the company’s contribution. Only he or she will get his own 10% contributed amount</w:t>
      </w:r>
    </w:p>
    <w:p w14:paraId="6EC3CFE0" w14:textId="77777777" w:rsidR="00A56FBF" w:rsidRPr="00FC5202" w:rsidRDefault="00A56FBF" w:rsidP="00A56FBF">
      <w:pPr>
        <w:spacing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t>Other Benefits:</w:t>
      </w:r>
    </w:p>
    <w:p w14:paraId="690AA435" w14:textId="77777777" w:rsidR="00A56FBF" w:rsidRPr="00FC5202" w:rsidRDefault="00A56FBF" w:rsidP="00A56FBF">
      <w:pPr>
        <w:spacing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Here other benefits are</w:t>
      </w:r>
    </w:p>
    <w:p w14:paraId="584A6B61" w14:textId="1E2BF2F4" w:rsidR="00A56FBF" w:rsidRDefault="00A56FBF" w:rsidP="00AB6F8B">
      <w:pPr>
        <w:pStyle w:val="ListParagraph"/>
        <w:numPr>
          <w:ilvl w:val="2"/>
          <w:numId w:val="3"/>
        </w:numPr>
        <w:spacing w:line="360" w:lineRule="auto"/>
        <w:ind w:left="1296"/>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Funds for welfare</w:t>
      </w:r>
    </w:p>
    <w:p w14:paraId="17143DA1" w14:textId="152A2C93" w:rsidR="00EB092E" w:rsidRDefault="00EB092E" w:rsidP="00AB6F8B">
      <w:pPr>
        <w:pStyle w:val="ListParagraph"/>
        <w:numPr>
          <w:ilvl w:val="2"/>
          <w:numId w:val="3"/>
        </w:numPr>
        <w:spacing w:line="360" w:lineRule="auto"/>
        <w:ind w:left="1296"/>
        <w:jc w:val="both"/>
        <w:rPr>
          <w:rFonts w:ascii="Times New Roman" w:eastAsia="Times New Roman" w:hAnsi="Times New Roman" w:cs="Times New Roman"/>
          <w:sz w:val="24"/>
          <w:szCs w:val="24"/>
        </w:rPr>
      </w:pPr>
      <w:r w:rsidRPr="00EB092E">
        <w:rPr>
          <w:rFonts w:ascii="Times New Roman" w:eastAsia="Times New Roman" w:hAnsi="Times New Roman" w:cs="Times New Roman"/>
          <w:sz w:val="24"/>
          <w:szCs w:val="24"/>
        </w:rPr>
        <w:t>hospitalization plan</w:t>
      </w:r>
    </w:p>
    <w:p w14:paraId="1F5F8481" w14:textId="6C9A31FA" w:rsidR="00EB092E" w:rsidRDefault="00EB092E" w:rsidP="00AB6F8B">
      <w:pPr>
        <w:pStyle w:val="ListParagraph"/>
        <w:numPr>
          <w:ilvl w:val="2"/>
          <w:numId w:val="3"/>
        </w:numPr>
        <w:spacing w:line="360" w:lineRule="auto"/>
        <w:ind w:left="12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Pr="00EB092E">
        <w:rPr>
          <w:rFonts w:ascii="Times New Roman" w:eastAsia="Times New Roman" w:hAnsi="Times New Roman" w:cs="Times New Roman"/>
          <w:sz w:val="24"/>
          <w:szCs w:val="24"/>
        </w:rPr>
        <w:t>acility for life insurance</w:t>
      </w:r>
    </w:p>
    <w:p w14:paraId="727C23E0" w14:textId="631CCC2C" w:rsidR="00EB092E" w:rsidRPr="00EB092E" w:rsidRDefault="00EB092E" w:rsidP="00EB092E">
      <w:pPr>
        <w:pStyle w:val="ListParagraph"/>
        <w:numPr>
          <w:ilvl w:val="2"/>
          <w:numId w:val="3"/>
        </w:numPr>
        <w:spacing w:line="360" w:lineRule="auto"/>
        <w:ind w:left="1296"/>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Medical insurance facility</w:t>
      </w:r>
    </w:p>
    <w:p w14:paraId="3A06582F" w14:textId="579383FC" w:rsidR="00A56FBF" w:rsidRPr="00FC5202" w:rsidRDefault="00EB092E" w:rsidP="00AB6F8B">
      <w:pPr>
        <w:pStyle w:val="ListParagraph"/>
        <w:numPr>
          <w:ilvl w:val="2"/>
          <w:numId w:val="3"/>
        </w:numPr>
        <w:spacing w:line="360" w:lineRule="auto"/>
        <w:ind w:left="1296"/>
        <w:jc w:val="both"/>
        <w:rPr>
          <w:rFonts w:ascii="Times New Roman" w:eastAsia="Times New Roman" w:hAnsi="Times New Roman" w:cs="Times New Roman"/>
          <w:sz w:val="24"/>
          <w:szCs w:val="24"/>
        </w:rPr>
      </w:pPr>
      <w:r w:rsidRPr="00EB092E">
        <w:rPr>
          <w:rFonts w:ascii="Times New Roman" w:eastAsia="Times New Roman" w:hAnsi="Times New Roman" w:cs="Times New Roman"/>
          <w:sz w:val="24"/>
          <w:szCs w:val="24"/>
        </w:rPr>
        <w:t xml:space="preserve">Membership to corporate club membership </w:t>
      </w:r>
    </w:p>
    <w:p w14:paraId="2071C4CA" w14:textId="26CA379A" w:rsidR="00A56FBF" w:rsidRPr="00FC5202" w:rsidRDefault="00EB092E" w:rsidP="00AB6F8B">
      <w:pPr>
        <w:pStyle w:val="ListParagraph"/>
        <w:numPr>
          <w:ilvl w:val="2"/>
          <w:numId w:val="3"/>
        </w:numPr>
        <w:spacing w:line="360" w:lineRule="auto"/>
        <w:ind w:left="12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Skilled </w:t>
      </w:r>
      <w:r w:rsidR="00A56FBF" w:rsidRPr="00FC5202">
        <w:rPr>
          <w:rFonts w:ascii="Times New Roman" w:eastAsia="Times New Roman" w:hAnsi="Times New Roman" w:cs="Times New Roman"/>
          <w:sz w:val="24"/>
          <w:szCs w:val="24"/>
        </w:rPr>
        <w:t>membership service</w:t>
      </w:r>
    </w:p>
    <w:p w14:paraId="6B7BCDEC" w14:textId="77777777" w:rsidR="00AB6F8B" w:rsidRDefault="00AB6F8B" w:rsidP="00AB6F8B">
      <w:pPr>
        <w:spacing w:line="360" w:lineRule="auto"/>
        <w:jc w:val="both"/>
        <w:rPr>
          <w:rFonts w:ascii="Times New Roman" w:hAnsi="Times New Roman" w:cs="Times New Roman"/>
          <w:b/>
          <w:sz w:val="24"/>
          <w:szCs w:val="24"/>
        </w:rPr>
      </w:pPr>
      <w:bookmarkStart w:id="66" w:name="_Toc121411458"/>
    </w:p>
    <w:p w14:paraId="2CB4AA49" w14:textId="02ED7A5C" w:rsidR="000B2077" w:rsidRPr="00AB6F8B" w:rsidRDefault="000B2077" w:rsidP="00AB6F8B">
      <w:pPr>
        <w:spacing w:line="360" w:lineRule="auto"/>
        <w:jc w:val="both"/>
        <w:rPr>
          <w:rFonts w:ascii="Times New Roman" w:eastAsia="Times New Roman" w:hAnsi="Times New Roman" w:cs="Times New Roman"/>
          <w:sz w:val="24"/>
          <w:szCs w:val="24"/>
        </w:rPr>
      </w:pPr>
      <w:r w:rsidRPr="00AB6F8B">
        <w:rPr>
          <w:rFonts w:ascii="Times New Roman" w:hAnsi="Times New Roman" w:cs="Times New Roman"/>
          <w:b/>
          <w:sz w:val="24"/>
          <w:szCs w:val="24"/>
        </w:rPr>
        <w:t xml:space="preserve">5.6 </w:t>
      </w:r>
      <w:bookmarkStart w:id="67" w:name="_Toc120548095"/>
      <w:r w:rsidRPr="00AB6F8B">
        <w:rPr>
          <w:rFonts w:ascii="Times New Roman" w:hAnsi="Times New Roman" w:cs="Times New Roman"/>
          <w:b/>
          <w:sz w:val="24"/>
          <w:szCs w:val="24"/>
        </w:rPr>
        <w:t>Organization Development</w:t>
      </w:r>
      <w:bookmarkEnd w:id="66"/>
      <w:bookmarkEnd w:id="67"/>
    </w:p>
    <w:p w14:paraId="47E8095D" w14:textId="49555B27" w:rsidR="00A56FBF" w:rsidRPr="00FC5202" w:rsidRDefault="00A56FBF" w:rsidP="00A56FBF">
      <w:pPr>
        <w:spacing w:before="200" w:after="100" w:afterAutospacing="1"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IPDC </w:t>
      </w:r>
      <w:r w:rsidR="00AA5709">
        <w:rPr>
          <w:rFonts w:ascii="Times New Roman" w:eastAsia="Times New Roman" w:hAnsi="Times New Roman" w:cs="Times New Roman"/>
          <w:sz w:val="24"/>
          <w:szCs w:val="24"/>
        </w:rPr>
        <w:t xml:space="preserve">is </w:t>
      </w:r>
      <w:r w:rsidRPr="00FC5202">
        <w:rPr>
          <w:rFonts w:ascii="Times New Roman" w:eastAsia="Times New Roman" w:hAnsi="Times New Roman" w:cs="Times New Roman"/>
          <w:sz w:val="24"/>
          <w:szCs w:val="24"/>
        </w:rPr>
        <w:t>aware of the skill of its personnel for important managerial position</w:t>
      </w:r>
      <w:r w:rsidR="00AA5709">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that’s why they focus on improving their skills and prepare them for any upcoming vacant position. In addition to enhancing career growth, succession planning </w:t>
      </w:r>
      <w:r w:rsidR="00BA5170">
        <w:rPr>
          <w:rFonts w:ascii="Times New Roman" w:eastAsia="Times New Roman" w:hAnsi="Times New Roman" w:cs="Times New Roman"/>
          <w:sz w:val="24"/>
          <w:szCs w:val="24"/>
        </w:rPr>
        <w:t xml:space="preserve">ensures </w:t>
      </w:r>
      <w:r w:rsidRPr="00FC5202">
        <w:rPr>
          <w:rFonts w:ascii="Times New Roman" w:eastAsia="Times New Roman" w:hAnsi="Times New Roman" w:cs="Times New Roman"/>
          <w:sz w:val="24"/>
          <w:szCs w:val="24"/>
        </w:rPr>
        <w:t xml:space="preserve">that the organization continues to function smoothly after a proper distribution of responsibilities </w:t>
      </w:r>
      <w:r w:rsidR="00890864" w:rsidRPr="00FC5202">
        <w:rPr>
          <w:rFonts w:ascii="Times New Roman" w:eastAsia="Times New Roman" w:hAnsi="Times New Roman" w:cs="Times New Roman"/>
          <w:sz w:val="24"/>
          <w:szCs w:val="24"/>
        </w:rPr>
        <w:t xml:space="preserve">and that customer engagements </w:t>
      </w:r>
      <w:r w:rsidR="00890864" w:rsidRPr="00890864">
        <w:rPr>
          <w:rFonts w:ascii="Times New Roman" w:eastAsia="Times New Roman" w:hAnsi="Times New Roman" w:cs="Times New Roman"/>
          <w:sz w:val="24"/>
          <w:szCs w:val="24"/>
        </w:rPr>
        <w:t>and operating procedures do not rel</w:t>
      </w:r>
      <w:r w:rsidR="00BA5170">
        <w:rPr>
          <w:rFonts w:ascii="Times New Roman" w:eastAsia="Times New Roman" w:hAnsi="Times New Roman" w:cs="Times New Roman"/>
          <w:sz w:val="24"/>
          <w:szCs w:val="24"/>
        </w:rPr>
        <w:t>y</w:t>
      </w:r>
      <w:r w:rsidR="00890864" w:rsidRPr="00890864">
        <w:rPr>
          <w:rFonts w:ascii="Times New Roman" w:eastAsia="Times New Roman" w:hAnsi="Times New Roman" w:cs="Times New Roman"/>
          <w:sz w:val="24"/>
          <w:szCs w:val="24"/>
        </w:rPr>
        <w:t xml:space="preserve"> on a certain person. </w:t>
      </w:r>
      <w:r w:rsidR="00BC47FC" w:rsidRPr="00BC47FC">
        <w:rPr>
          <w:rFonts w:ascii="Times New Roman" w:eastAsia="Times New Roman" w:hAnsi="Times New Roman" w:cs="Times New Roman"/>
          <w:sz w:val="24"/>
          <w:szCs w:val="24"/>
        </w:rPr>
        <w:t>The adviser and HR are responsible for ensuring that the candidate who might</w:t>
      </w:r>
      <w:r w:rsidR="00BA5170">
        <w:rPr>
          <w:rFonts w:ascii="Times New Roman" w:eastAsia="Times New Roman" w:hAnsi="Times New Roman" w:cs="Times New Roman"/>
          <w:sz w:val="24"/>
          <w:szCs w:val="24"/>
        </w:rPr>
        <w:t xml:space="preserve"> be</w:t>
      </w:r>
      <w:r w:rsidR="00BC47FC" w:rsidRPr="00BC47FC">
        <w:rPr>
          <w:rFonts w:ascii="Times New Roman" w:eastAsia="Times New Roman" w:hAnsi="Times New Roman" w:cs="Times New Roman"/>
          <w:sz w:val="24"/>
          <w:szCs w:val="24"/>
        </w:rPr>
        <w:t xml:space="preserve"> successful in that profession obtains both formal and on-the-job training.</w:t>
      </w:r>
    </w:p>
    <w:p w14:paraId="3CD99A88" w14:textId="1F4A859E" w:rsidR="00A56FBF" w:rsidRPr="00FC5202" w:rsidRDefault="00DE59A4" w:rsidP="00473B72">
      <w:pPr>
        <w:pStyle w:val="Heading2"/>
        <w:rPr>
          <w:rFonts w:ascii="Times New Roman" w:hAnsi="Times New Roman" w:cs="Times New Roman"/>
          <w:b/>
          <w:color w:val="auto"/>
          <w:sz w:val="24"/>
          <w:szCs w:val="24"/>
        </w:rPr>
      </w:pPr>
      <w:bookmarkStart w:id="68" w:name="_Toc121411459"/>
      <w:r w:rsidRPr="00FC5202">
        <w:rPr>
          <w:rFonts w:ascii="Times New Roman" w:hAnsi="Times New Roman" w:cs="Times New Roman"/>
          <w:b/>
          <w:color w:val="auto"/>
          <w:sz w:val="24"/>
          <w:szCs w:val="24"/>
        </w:rPr>
        <w:t xml:space="preserve">5.7 </w:t>
      </w:r>
      <w:r w:rsidR="00A56FBF" w:rsidRPr="00FC5202">
        <w:rPr>
          <w:rFonts w:ascii="Times New Roman" w:hAnsi="Times New Roman" w:cs="Times New Roman"/>
          <w:b/>
          <w:color w:val="auto"/>
          <w:sz w:val="24"/>
          <w:szCs w:val="24"/>
        </w:rPr>
        <w:t>Overall Understanding HRM activities of IPDC</w:t>
      </w:r>
      <w:bookmarkEnd w:id="68"/>
    </w:p>
    <w:p w14:paraId="08F4CF40" w14:textId="77777777" w:rsidR="00473B72" w:rsidRPr="00FC5202" w:rsidRDefault="00473B72" w:rsidP="00473B72">
      <w:pPr>
        <w:rPr>
          <w:rFonts w:ascii="Times New Roman" w:hAnsi="Times New Roman" w:cs="Times New Roman"/>
        </w:rPr>
      </w:pPr>
    </w:p>
    <w:p w14:paraId="390C14D6" w14:textId="7A7412FF" w:rsidR="00A56FBF" w:rsidRPr="00FC5202" w:rsidRDefault="00A56FBF" w:rsidP="00AB6F8B">
      <w:pPr>
        <w:spacing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At present time the </w:t>
      </w:r>
      <w:proofErr w:type="gramStart"/>
      <w:r w:rsidRPr="00FC5202">
        <w:rPr>
          <w:rFonts w:ascii="Times New Roman" w:eastAsia="Times New Roman" w:hAnsi="Times New Roman" w:cs="Times New Roman"/>
          <w:sz w:val="24"/>
          <w:szCs w:val="24"/>
        </w:rPr>
        <w:t>number of non-banking financial institutions have</w:t>
      </w:r>
      <w:proofErr w:type="gramEnd"/>
      <w:r w:rsidRPr="00FC5202">
        <w:rPr>
          <w:rFonts w:ascii="Times New Roman" w:eastAsia="Times New Roman" w:hAnsi="Times New Roman" w:cs="Times New Roman"/>
          <w:sz w:val="24"/>
          <w:szCs w:val="24"/>
        </w:rPr>
        <w:t xml:space="preserve"> increased in our country. There are almost 34 non-banking financial institutions in our country providing their services. Among all these institutions IPDC Finance Limited lately secured SUPERBRAND as well as the best financial institution of the year. It is undoubtedly an assiduous achievement in today’s tough and competitive market. However, IPDC could make it possible because of its institutional policies and coordination of its astute human resources. HRM is the key factor of such fabulous ac</w:t>
      </w:r>
      <w:r w:rsidR="00F7606E">
        <w:rPr>
          <w:rFonts w:ascii="Times New Roman" w:eastAsia="Times New Roman" w:hAnsi="Times New Roman" w:cs="Times New Roman"/>
          <w:sz w:val="24"/>
          <w:szCs w:val="24"/>
        </w:rPr>
        <w:t>quisitions</w:t>
      </w:r>
      <w:r w:rsidRPr="00FC5202">
        <w:rPr>
          <w:rFonts w:ascii="Times New Roman" w:eastAsia="Times New Roman" w:hAnsi="Times New Roman" w:cs="Times New Roman"/>
          <w:sz w:val="24"/>
          <w:szCs w:val="24"/>
        </w:rPr>
        <w:t>.</w:t>
      </w:r>
    </w:p>
    <w:p w14:paraId="1F8818A8" w14:textId="77777777" w:rsidR="00A56FBF" w:rsidRPr="00FC5202" w:rsidRDefault="00A56FBF" w:rsidP="00A56FBF">
      <w:pPr>
        <w:spacing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lastRenderedPageBreak/>
        <w:t>Professional qualifications or personality trait</w:t>
      </w:r>
    </w:p>
    <w:p w14:paraId="3F55CF9E" w14:textId="4DE9A6AD" w:rsidR="00A56FBF" w:rsidRPr="00FC5202" w:rsidRDefault="00A56FBF" w:rsidP="00031697">
      <w:pPr>
        <w:spacing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Professional qualifications or personality trait</w:t>
      </w:r>
      <w:r w:rsidR="00F7606E">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w:t>
      </w:r>
      <w:r w:rsidR="00F7606E">
        <w:rPr>
          <w:rFonts w:ascii="Times New Roman" w:eastAsia="Times New Roman" w:hAnsi="Times New Roman" w:cs="Times New Roman"/>
          <w:sz w:val="24"/>
          <w:szCs w:val="24"/>
        </w:rPr>
        <w:t>are</w:t>
      </w:r>
      <w:r w:rsidRPr="00FC5202">
        <w:rPr>
          <w:rFonts w:ascii="Times New Roman" w:eastAsia="Times New Roman" w:hAnsi="Times New Roman" w:cs="Times New Roman"/>
          <w:sz w:val="24"/>
          <w:szCs w:val="24"/>
        </w:rPr>
        <w:t xml:space="preserve"> very important at IPDC. </w:t>
      </w:r>
      <w:r w:rsidR="00031697" w:rsidRPr="00031697">
        <w:rPr>
          <w:rFonts w:ascii="Times New Roman" w:eastAsia="Times New Roman" w:hAnsi="Times New Roman" w:cs="Times New Roman"/>
          <w:sz w:val="24"/>
          <w:szCs w:val="24"/>
        </w:rPr>
        <w:t>These elements merely support the company's need for a solid and creative people resource.</w:t>
      </w:r>
      <w:r w:rsidR="00031697">
        <w:rPr>
          <w:rFonts w:ascii="Times New Roman" w:eastAsia="Times New Roman" w:hAnsi="Times New Roman" w:cs="Times New Roman"/>
          <w:sz w:val="24"/>
          <w:szCs w:val="24"/>
        </w:rPr>
        <w:t xml:space="preserve"> </w:t>
      </w:r>
      <w:r w:rsidR="00031697" w:rsidRPr="00031697">
        <w:rPr>
          <w:rFonts w:ascii="Times New Roman" w:eastAsia="Times New Roman" w:hAnsi="Times New Roman" w:cs="Times New Roman"/>
          <w:sz w:val="24"/>
          <w:szCs w:val="24"/>
        </w:rPr>
        <w:t xml:space="preserve">It's possible that not each </w:t>
      </w:r>
      <w:r w:rsidR="000D4945" w:rsidRPr="00031697">
        <w:rPr>
          <w:rFonts w:ascii="Times New Roman" w:eastAsia="Times New Roman" w:hAnsi="Times New Roman" w:cs="Times New Roman"/>
          <w:sz w:val="24"/>
          <w:szCs w:val="24"/>
        </w:rPr>
        <w:t>professional</w:t>
      </w:r>
      <w:r w:rsidR="00031697" w:rsidRPr="00031697">
        <w:rPr>
          <w:rFonts w:ascii="Times New Roman" w:eastAsia="Times New Roman" w:hAnsi="Times New Roman" w:cs="Times New Roman"/>
          <w:sz w:val="24"/>
          <w:szCs w:val="24"/>
        </w:rPr>
        <w:t xml:space="preserve"> </w:t>
      </w:r>
      <w:r w:rsidR="000D4945" w:rsidRPr="00031697">
        <w:rPr>
          <w:rFonts w:ascii="Times New Roman" w:eastAsia="Times New Roman" w:hAnsi="Times New Roman" w:cs="Times New Roman"/>
          <w:sz w:val="24"/>
          <w:szCs w:val="24"/>
        </w:rPr>
        <w:t>has</w:t>
      </w:r>
      <w:r w:rsidR="00031697" w:rsidRPr="00031697">
        <w:rPr>
          <w:rFonts w:ascii="Times New Roman" w:eastAsia="Times New Roman" w:hAnsi="Times New Roman" w:cs="Times New Roman"/>
          <w:sz w:val="24"/>
          <w:szCs w:val="24"/>
        </w:rPr>
        <w:t xml:space="preserve"> character attributes that mesh well with organization behavior.</w:t>
      </w:r>
    </w:p>
    <w:p w14:paraId="5A0AAFE5" w14:textId="77777777" w:rsidR="00A56FBF" w:rsidRPr="00FC5202" w:rsidRDefault="00A56FBF" w:rsidP="00A56FBF">
      <w:pPr>
        <w:spacing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t>Cultural diversity</w:t>
      </w:r>
    </w:p>
    <w:p w14:paraId="264DBADC" w14:textId="7C21684A" w:rsidR="00A56FBF" w:rsidRPr="00FC5202" w:rsidRDefault="00210448" w:rsidP="00210448">
      <w:pPr>
        <w:spacing w:line="360" w:lineRule="auto"/>
        <w:jc w:val="both"/>
        <w:rPr>
          <w:rFonts w:ascii="Times New Roman" w:eastAsia="Times New Roman" w:hAnsi="Times New Roman" w:cs="Times New Roman"/>
          <w:sz w:val="24"/>
          <w:szCs w:val="24"/>
        </w:rPr>
      </w:pPr>
      <w:r w:rsidRPr="00210448">
        <w:rPr>
          <w:rFonts w:ascii="Times New Roman" w:eastAsia="Times New Roman" w:hAnsi="Times New Roman" w:cs="Times New Roman"/>
          <w:sz w:val="24"/>
          <w:szCs w:val="24"/>
        </w:rPr>
        <w:t>The diversity of cultures is consistently emphasized by IPDC Finance Limited.</w:t>
      </w:r>
      <w:r w:rsidR="000D4945">
        <w:rPr>
          <w:rFonts w:ascii="Times New Roman" w:eastAsia="Times New Roman" w:hAnsi="Times New Roman" w:cs="Times New Roman"/>
          <w:sz w:val="24"/>
          <w:szCs w:val="24"/>
        </w:rPr>
        <w:t xml:space="preserve"> </w:t>
      </w:r>
      <w:r w:rsidRPr="00210448">
        <w:rPr>
          <w:rFonts w:ascii="Times New Roman" w:eastAsia="Times New Roman" w:hAnsi="Times New Roman" w:cs="Times New Roman"/>
          <w:sz w:val="24"/>
          <w:szCs w:val="24"/>
        </w:rPr>
        <w:t xml:space="preserve">Since every employee comes from a </w:t>
      </w:r>
      <w:r w:rsidR="00844067" w:rsidRPr="00210448">
        <w:rPr>
          <w:rFonts w:ascii="Times New Roman" w:eastAsia="Times New Roman" w:hAnsi="Times New Roman" w:cs="Times New Roman"/>
          <w:sz w:val="24"/>
          <w:szCs w:val="24"/>
        </w:rPr>
        <w:t>variety</w:t>
      </w:r>
      <w:r w:rsidR="000A7C29">
        <w:rPr>
          <w:rFonts w:ascii="Times New Roman" w:eastAsia="Times New Roman" w:hAnsi="Times New Roman" w:cs="Times New Roman"/>
          <w:sz w:val="24"/>
          <w:szCs w:val="24"/>
        </w:rPr>
        <w:t xml:space="preserve"> of</w:t>
      </w:r>
      <w:r w:rsidRPr="00210448">
        <w:rPr>
          <w:rFonts w:ascii="Times New Roman" w:eastAsia="Times New Roman" w:hAnsi="Times New Roman" w:cs="Times New Roman"/>
          <w:sz w:val="24"/>
          <w:szCs w:val="24"/>
        </w:rPr>
        <w:t xml:space="preserve"> culture</w:t>
      </w:r>
      <w:r w:rsidR="000A7C29">
        <w:rPr>
          <w:rFonts w:ascii="Times New Roman" w:eastAsia="Times New Roman" w:hAnsi="Times New Roman" w:cs="Times New Roman"/>
          <w:sz w:val="24"/>
          <w:szCs w:val="24"/>
        </w:rPr>
        <w:t>s</w:t>
      </w:r>
      <w:r w:rsidRPr="00210448">
        <w:rPr>
          <w:rFonts w:ascii="Times New Roman" w:eastAsia="Times New Roman" w:hAnsi="Times New Roman" w:cs="Times New Roman"/>
          <w:sz w:val="24"/>
          <w:szCs w:val="24"/>
        </w:rPr>
        <w:t xml:space="preserve">, everyone can appreciate one another's cultural performances and share their own cultural experiences here. </w:t>
      </w:r>
      <w:r>
        <w:rPr>
          <w:rFonts w:ascii="Times New Roman" w:eastAsia="Times New Roman" w:hAnsi="Times New Roman" w:cs="Times New Roman"/>
          <w:sz w:val="24"/>
          <w:szCs w:val="24"/>
        </w:rPr>
        <w:t xml:space="preserve">It </w:t>
      </w:r>
      <w:r w:rsidR="00A56FBF" w:rsidRPr="00FC5202">
        <w:rPr>
          <w:rFonts w:ascii="Times New Roman" w:eastAsia="Times New Roman" w:hAnsi="Times New Roman" w:cs="Times New Roman"/>
          <w:sz w:val="24"/>
          <w:szCs w:val="24"/>
        </w:rPr>
        <w:t xml:space="preserve">becomes lively when </w:t>
      </w:r>
      <w:r w:rsidR="00445EB9" w:rsidRPr="00FC5202">
        <w:rPr>
          <w:rFonts w:ascii="Times New Roman" w:eastAsia="Times New Roman" w:hAnsi="Times New Roman" w:cs="Times New Roman"/>
          <w:sz w:val="24"/>
          <w:szCs w:val="24"/>
        </w:rPr>
        <w:t>there</w:t>
      </w:r>
      <w:r w:rsidR="00A56FBF" w:rsidRPr="00FC5202">
        <w:rPr>
          <w:rFonts w:ascii="Times New Roman" w:eastAsia="Times New Roman" w:hAnsi="Times New Roman" w:cs="Times New Roman"/>
          <w:sz w:val="24"/>
          <w:szCs w:val="24"/>
        </w:rPr>
        <w:t xml:space="preserve"> are any festival events</w:t>
      </w:r>
      <w:r w:rsidR="00F7606E">
        <w:rPr>
          <w:rFonts w:ascii="Times New Roman" w:eastAsia="Times New Roman" w:hAnsi="Times New Roman" w:cs="Times New Roman"/>
          <w:sz w:val="24"/>
          <w:szCs w:val="24"/>
        </w:rPr>
        <w:t>,</w:t>
      </w:r>
      <w:r w:rsidR="00A56FBF" w:rsidRPr="00FC5202">
        <w:rPr>
          <w:rFonts w:ascii="Times New Roman" w:eastAsia="Times New Roman" w:hAnsi="Times New Roman" w:cs="Times New Roman"/>
          <w:sz w:val="24"/>
          <w:szCs w:val="24"/>
        </w:rPr>
        <w:t xml:space="preserve"> </w:t>
      </w:r>
      <w:r w:rsidR="00844067" w:rsidRPr="00FC5202">
        <w:rPr>
          <w:rFonts w:ascii="Times New Roman" w:eastAsia="Times New Roman" w:hAnsi="Times New Roman" w:cs="Times New Roman"/>
          <w:sz w:val="24"/>
          <w:szCs w:val="24"/>
        </w:rPr>
        <w:t>especially</w:t>
      </w:r>
      <w:r w:rsidR="00A56FBF" w:rsidRPr="00FC5202">
        <w:rPr>
          <w:rFonts w:ascii="Times New Roman" w:eastAsia="Times New Roman" w:hAnsi="Times New Roman" w:cs="Times New Roman"/>
          <w:sz w:val="24"/>
          <w:szCs w:val="24"/>
        </w:rPr>
        <w:t xml:space="preserve"> national festive events such as </w:t>
      </w:r>
      <w:proofErr w:type="spellStart"/>
      <w:r w:rsidR="00A56FBF" w:rsidRPr="00FC5202">
        <w:rPr>
          <w:rFonts w:ascii="Times New Roman" w:eastAsia="Times New Roman" w:hAnsi="Times New Roman" w:cs="Times New Roman"/>
          <w:sz w:val="24"/>
          <w:szCs w:val="24"/>
        </w:rPr>
        <w:t>Pohela</w:t>
      </w:r>
      <w:proofErr w:type="spellEnd"/>
      <w:r w:rsidR="00A56FBF" w:rsidRPr="00FC5202">
        <w:rPr>
          <w:rFonts w:ascii="Times New Roman" w:eastAsia="Times New Roman" w:hAnsi="Times New Roman" w:cs="Times New Roman"/>
          <w:sz w:val="24"/>
          <w:szCs w:val="24"/>
        </w:rPr>
        <w:t xml:space="preserve"> </w:t>
      </w:r>
      <w:proofErr w:type="spellStart"/>
      <w:r w:rsidR="00A56FBF" w:rsidRPr="00FC5202">
        <w:rPr>
          <w:rFonts w:ascii="Times New Roman" w:eastAsia="Times New Roman" w:hAnsi="Times New Roman" w:cs="Times New Roman"/>
          <w:sz w:val="24"/>
          <w:szCs w:val="24"/>
        </w:rPr>
        <w:t>Boishakh</w:t>
      </w:r>
      <w:proofErr w:type="spellEnd"/>
      <w:r w:rsidR="00A56FBF" w:rsidRPr="00FC5202">
        <w:rPr>
          <w:rFonts w:ascii="Times New Roman" w:eastAsia="Times New Roman" w:hAnsi="Times New Roman" w:cs="Times New Roman"/>
          <w:sz w:val="24"/>
          <w:szCs w:val="24"/>
        </w:rPr>
        <w:t xml:space="preserve">, </w:t>
      </w:r>
      <w:proofErr w:type="spellStart"/>
      <w:r w:rsidR="00844067" w:rsidRPr="00FC5202">
        <w:rPr>
          <w:rFonts w:ascii="Times New Roman" w:eastAsia="Times New Roman" w:hAnsi="Times New Roman" w:cs="Times New Roman"/>
          <w:sz w:val="24"/>
          <w:szCs w:val="24"/>
        </w:rPr>
        <w:t>Eid</w:t>
      </w:r>
      <w:proofErr w:type="spellEnd"/>
      <w:r w:rsidR="00844067" w:rsidRPr="00FC5202">
        <w:rPr>
          <w:rFonts w:ascii="Times New Roman" w:eastAsia="Times New Roman" w:hAnsi="Times New Roman" w:cs="Times New Roman"/>
          <w:sz w:val="24"/>
          <w:szCs w:val="24"/>
        </w:rPr>
        <w:t>, Puja, etc.</w:t>
      </w:r>
      <w:r w:rsidR="00A56FBF" w:rsidRPr="00FC5202">
        <w:rPr>
          <w:rFonts w:ascii="Times New Roman" w:eastAsia="Times New Roman" w:hAnsi="Times New Roman" w:cs="Times New Roman"/>
          <w:sz w:val="24"/>
          <w:szCs w:val="24"/>
        </w:rPr>
        <w:t> </w:t>
      </w:r>
    </w:p>
    <w:p w14:paraId="0F064AD0" w14:textId="77777777" w:rsidR="00A56FBF" w:rsidRPr="00FC5202" w:rsidRDefault="00A56FBF" w:rsidP="00A56FBF">
      <w:pPr>
        <w:spacing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t>Conflict Resolution</w:t>
      </w:r>
    </w:p>
    <w:p w14:paraId="7F70CC93" w14:textId="2A84D2D2" w:rsidR="00A56FBF" w:rsidRPr="00FC5202" w:rsidRDefault="00A56FBF" w:rsidP="00A56FBF">
      <w:pPr>
        <w:spacing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Sometimes there are created</w:t>
      </w:r>
      <w:r w:rsidR="00F7606E">
        <w:rPr>
          <w:rFonts w:ascii="Times New Roman" w:eastAsia="Times New Roman" w:hAnsi="Times New Roman" w:cs="Times New Roman"/>
          <w:sz w:val="24"/>
          <w:szCs w:val="24"/>
        </w:rPr>
        <w:t xml:space="preserve"> </w:t>
      </w:r>
      <w:r w:rsidRPr="00FC5202">
        <w:rPr>
          <w:rFonts w:ascii="Times New Roman" w:eastAsia="Times New Roman" w:hAnsi="Times New Roman" w:cs="Times New Roman"/>
          <w:sz w:val="24"/>
          <w:szCs w:val="24"/>
        </w:rPr>
        <w:t>situation</w:t>
      </w:r>
      <w:r w:rsidR="00F7606E">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in an organization that may affect the organizational environment, </w:t>
      </w:r>
      <w:r w:rsidR="00F7606E">
        <w:rPr>
          <w:rFonts w:ascii="Times New Roman" w:eastAsia="Times New Roman" w:hAnsi="Times New Roman" w:cs="Times New Roman"/>
          <w:sz w:val="24"/>
          <w:szCs w:val="24"/>
        </w:rPr>
        <w:t xml:space="preserve">a </w:t>
      </w:r>
      <w:r w:rsidRPr="00FC5202">
        <w:rPr>
          <w:rFonts w:ascii="Times New Roman" w:eastAsia="Times New Roman" w:hAnsi="Times New Roman" w:cs="Times New Roman"/>
          <w:sz w:val="24"/>
          <w:szCs w:val="24"/>
        </w:rPr>
        <w:t xml:space="preserve">smooth working environment. To prevent or eradicate such types of situations or conflict IPDC is highly resolute. They placed a team namely “Employee Satisfaction Team” which is very much aware of this type of issue. The communicates employees of all levels to find out any kind of conflicts existing to the employees of all levels and hence mitigate those conflicts before spreading out and prevents the working environment from its effect. Representatives </w:t>
      </w:r>
      <w:r w:rsidR="00F7606E" w:rsidRPr="00FC5202">
        <w:rPr>
          <w:rFonts w:ascii="Times New Roman" w:eastAsia="Times New Roman" w:hAnsi="Times New Roman" w:cs="Times New Roman"/>
          <w:sz w:val="24"/>
          <w:szCs w:val="24"/>
        </w:rPr>
        <w:t xml:space="preserve">of </w:t>
      </w:r>
      <w:r w:rsidR="00F7606E">
        <w:rPr>
          <w:rFonts w:ascii="Times New Roman" w:eastAsia="Times New Roman" w:hAnsi="Times New Roman" w:cs="Times New Roman"/>
          <w:sz w:val="24"/>
          <w:szCs w:val="24"/>
        </w:rPr>
        <w:t>the employee</w:t>
      </w:r>
      <w:r w:rsidRPr="00FC5202">
        <w:rPr>
          <w:rFonts w:ascii="Times New Roman" w:eastAsia="Times New Roman" w:hAnsi="Times New Roman" w:cs="Times New Roman"/>
          <w:sz w:val="24"/>
          <w:szCs w:val="24"/>
        </w:rPr>
        <w:t xml:space="preserve"> satisfaction team are selected from different department</w:t>
      </w:r>
      <w:r w:rsidR="00F7606E">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and different experienced, astute and qualified employees. People can raise their relative issues, quarries, and propose innovative ideas through these EST team</w:t>
      </w:r>
      <w:r w:rsidR="00F7606E">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and hence </w:t>
      </w:r>
      <w:r w:rsidR="00F7606E">
        <w:rPr>
          <w:rFonts w:ascii="Times New Roman" w:eastAsia="Times New Roman" w:hAnsi="Times New Roman" w:cs="Times New Roman"/>
          <w:sz w:val="24"/>
          <w:szCs w:val="24"/>
        </w:rPr>
        <w:t xml:space="preserve">a </w:t>
      </w:r>
      <w:r w:rsidRPr="00FC5202">
        <w:rPr>
          <w:rFonts w:ascii="Times New Roman" w:eastAsia="Times New Roman" w:hAnsi="Times New Roman" w:cs="Times New Roman"/>
          <w:sz w:val="24"/>
          <w:szCs w:val="24"/>
        </w:rPr>
        <w:t xml:space="preserve">smooth working environment is created. There </w:t>
      </w:r>
      <w:r w:rsidR="000A7C29">
        <w:rPr>
          <w:rFonts w:ascii="Times New Roman" w:eastAsia="Times New Roman" w:hAnsi="Times New Roman" w:cs="Times New Roman"/>
          <w:sz w:val="24"/>
          <w:szCs w:val="24"/>
        </w:rPr>
        <w:t>is</w:t>
      </w:r>
      <w:r w:rsidRPr="00FC5202">
        <w:rPr>
          <w:rFonts w:ascii="Times New Roman" w:eastAsia="Times New Roman" w:hAnsi="Times New Roman" w:cs="Times New Roman"/>
          <w:sz w:val="24"/>
          <w:szCs w:val="24"/>
        </w:rPr>
        <w:t xml:space="preserve"> also another way to communicate directly to the Managing Director of the company unanimously with the help of a “Talk to Me “Box. </w:t>
      </w:r>
    </w:p>
    <w:p w14:paraId="25651A64" w14:textId="77777777" w:rsidR="00A56FBF" w:rsidRPr="00FC5202" w:rsidRDefault="00A56FBF" w:rsidP="00A56FBF">
      <w:pPr>
        <w:spacing w:after="0" w:line="360" w:lineRule="auto"/>
        <w:jc w:val="both"/>
        <w:rPr>
          <w:rFonts w:ascii="Times New Roman" w:eastAsia="Times New Roman" w:hAnsi="Times New Roman" w:cs="Times New Roman"/>
          <w:sz w:val="24"/>
          <w:szCs w:val="24"/>
        </w:rPr>
      </w:pPr>
    </w:p>
    <w:p w14:paraId="32B232E3" w14:textId="77777777" w:rsidR="00A56FBF" w:rsidRPr="00FC5202" w:rsidRDefault="00A56FBF" w:rsidP="00A56FBF">
      <w:pPr>
        <w:spacing w:line="360" w:lineRule="auto"/>
        <w:jc w:val="both"/>
        <w:rPr>
          <w:rFonts w:ascii="Times New Roman" w:eastAsia="Times New Roman" w:hAnsi="Times New Roman" w:cs="Times New Roman"/>
          <w:b/>
          <w:i/>
          <w:sz w:val="24"/>
          <w:szCs w:val="24"/>
        </w:rPr>
      </w:pPr>
      <w:r w:rsidRPr="00FC5202">
        <w:rPr>
          <w:rFonts w:ascii="Times New Roman" w:eastAsia="Times New Roman" w:hAnsi="Times New Roman" w:cs="Times New Roman"/>
          <w:b/>
          <w:i/>
          <w:sz w:val="24"/>
          <w:szCs w:val="24"/>
        </w:rPr>
        <w:t>Motivating/loyalty Factors for Employees:</w:t>
      </w:r>
    </w:p>
    <w:p w14:paraId="79571005" w14:textId="42D13631" w:rsidR="00A56FBF" w:rsidRPr="00FC5202" w:rsidRDefault="00A56FBF" w:rsidP="00AB6F8B">
      <w:pPr>
        <w:spacing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w:t>
      </w:r>
      <w:r w:rsidR="00210448" w:rsidRPr="00210448">
        <w:rPr>
          <w:rFonts w:ascii="Times New Roman" w:eastAsia="Times New Roman" w:hAnsi="Times New Roman" w:cs="Times New Roman"/>
          <w:sz w:val="24"/>
          <w:szCs w:val="24"/>
        </w:rPr>
        <w:t xml:space="preserve">Motivating employees to stay with the organization is a crucial aspect. </w:t>
      </w:r>
      <w:r w:rsidRPr="00FC5202">
        <w:rPr>
          <w:rFonts w:ascii="Times New Roman" w:eastAsia="Times New Roman" w:hAnsi="Times New Roman" w:cs="Times New Roman"/>
          <w:sz w:val="24"/>
          <w:szCs w:val="24"/>
        </w:rPr>
        <w:t xml:space="preserve">If the </w:t>
      </w:r>
      <w:proofErr w:type="gramStart"/>
      <w:r w:rsidRPr="00FC5202">
        <w:rPr>
          <w:rFonts w:ascii="Times New Roman" w:eastAsia="Times New Roman" w:hAnsi="Times New Roman" w:cs="Times New Roman"/>
          <w:sz w:val="24"/>
          <w:szCs w:val="24"/>
        </w:rPr>
        <w:t>staff are</w:t>
      </w:r>
      <w:proofErr w:type="gramEnd"/>
      <w:r w:rsidRPr="00FC5202">
        <w:rPr>
          <w:rFonts w:ascii="Times New Roman" w:eastAsia="Times New Roman" w:hAnsi="Times New Roman" w:cs="Times New Roman"/>
          <w:sz w:val="24"/>
          <w:szCs w:val="24"/>
        </w:rPr>
        <w:t xml:space="preserve"> not motivated to work for the company, the company will not go far. Their motivated personnel can skyrocket company’s development in a new dimension. Motivated employees are able to show their best for their company and they will not feel separate from the company and take the </w:t>
      </w:r>
      <w:r w:rsidRPr="00FC5202">
        <w:rPr>
          <w:rFonts w:ascii="Times New Roman" w:eastAsia="Times New Roman" w:hAnsi="Times New Roman" w:cs="Times New Roman"/>
          <w:sz w:val="24"/>
          <w:szCs w:val="24"/>
        </w:rPr>
        <w:lastRenderedPageBreak/>
        <w:t xml:space="preserve">company as their parts and parcel. IPDC </w:t>
      </w:r>
      <w:r w:rsidR="00F7606E">
        <w:rPr>
          <w:rFonts w:ascii="Times New Roman" w:eastAsia="Times New Roman" w:hAnsi="Times New Roman" w:cs="Times New Roman"/>
          <w:sz w:val="24"/>
          <w:szCs w:val="24"/>
        </w:rPr>
        <w:t>uses</w:t>
      </w:r>
      <w:r w:rsidRPr="00FC5202">
        <w:rPr>
          <w:rFonts w:ascii="Times New Roman" w:eastAsia="Times New Roman" w:hAnsi="Times New Roman" w:cs="Times New Roman"/>
          <w:sz w:val="24"/>
          <w:szCs w:val="24"/>
        </w:rPr>
        <w:t xml:space="preserve"> some features to motivate its employees. Some of them are given briefly:  </w:t>
      </w:r>
    </w:p>
    <w:p w14:paraId="6548896F" w14:textId="6F18C273" w:rsidR="00AB6F8B" w:rsidRPr="00AB6F8B" w:rsidRDefault="00A56FBF" w:rsidP="00AB6F8B">
      <w:pPr>
        <w:numPr>
          <w:ilvl w:val="0"/>
          <w:numId w:val="7"/>
        </w:numPr>
        <w:spacing w:after="0" w:line="360" w:lineRule="auto"/>
        <w:ind w:left="648"/>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Employees are having a handsome salary in terms of other market condition</w:t>
      </w:r>
      <w:r w:rsidR="00F7606E">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w:t>
      </w:r>
    </w:p>
    <w:p w14:paraId="72D242ED" w14:textId="2D2902B0" w:rsidR="00A56FBF" w:rsidRPr="00FC5202" w:rsidRDefault="00A56FBF" w:rsidP="00AB6F8B">
      <w:pPr>
        <w:numPr>
          <w:ilvl w:val="0"/>
          <w:numId w:val="7"/>
        </w:numPr>
        <w:spacing w:after="0" w:line="360" w:lineRule="auto"/>
        <w:ind w:left="648"/>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Different types of cultural programs are held by the </w:t>
      </w:r>
      <w:proofErr w:type="gramStart"/>
      <w:r w:rsidRPr="00FC5202">
        <w:rPr>
          <w:rFonts w:ascii="Times New Roman" w:eastAsia="Times New Roman" w:hAnsi="Times New Roman" w:cs="Times New Roman"/>
          <w:sz w:val="24"/>
          <w:szCs w:val="24"/>
        </w:rPr>
        <w:t xml:space="preserve">company that </w:t>
      </w:r>
      <w:r w:rsidR="00F7606E">
        <w:rPr>
          <w:rFonts w:ascii="Times New Roman" w:eastAsia="Times New Roman" w:hAnsi="Times New Roman" w:cs="Times New Roman"/>
          <w:sz w:val="24"/>
          <w:szCs w:val="24"/>
        </w:rPr>
        <w:t>are</w:t>
      </w:r>
      <w:proofErr w:type="gramEnd"/>
      <w:r w:rsidRPr="00FC5202">
        <w:rPr>
          <w:rFonts w:ascii="Times New Roman" w:eastAsia="Times New Roman" w:hAnsi="Times New Roman" w:cs="Times New Roman"/>
          <w:sz w:val="24"/>
          <w:szCs w:val="24"/>
        </w:rPr>
        <w:t xml:space="preserve"> enjoyable to the staff while working with colleagues.</w:t>
      </w:r>
    </w:p>
    <w:p w14:paraId="075E79E2" w14:textId="77777777" w:rsidR="00A56FBF" w:rsidRPr="00FC5202" w:rsidRDefault="00A56FBF" w:rsidP="00AB6F8B">
      <w:pPr>
        <w:numPr>
          <w:ilvl w:val="0"/>
          <w:numId w:val="7"/>
        </w:numPr>
        <w:spacing w:after="0" w:line="360" w:lineRule="auto"/>
        <w:ind w:left="648"/>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There </w:t>
      </w:r>
      <w:proofErr w:type="gramStart"/>
      <w:r w:rsidRPr="00FC5202">
        <w:rPr>
          <w:rFonts w:ascii="Times New Roman" w:eastAsia="Times New Roman" w:hAnsi="Times New Roman" w:cs="Times New Roman"/>
          <w:sz w:val="24"/>
          <w:szCs w:val="24"/>
        </w:rPr>
        <w:t>are</w:t>
      </w:r>
      <w:proofErr w:type="gramEnd"/>
      <w:r w:rsidRPr="00FC5202">
        <w:rPr>
          <w:rFonts w:ascii="Times New Roman" w:eastAsia="Times New Roman" w:hAnsi="Times New Roman" w:cs="Times New Roman"/>
          <w:sz w:val="24"/>
          <w:szCs w:val="24"/>
        </w:rPr>
        <w:t xml:space="preserve"> Open Door Policy facilities through which management are aware of each employee in each department.</w:t>
      </w:r>
    </w:p>
    <w:p w14:paraId="4E768946" w14:textId="43A6A399" w:rsidR="00A56FBF" w:rsidRPr="00FC5202" w:rsidRDefault="00A56FBF" w:rsidP="00AB6F8B">
      <w:pPr>
        <w:numPr>
          <w:ilvl w:val="0"/>
          <w:numId w:val="7"/>
        </w:numPr>
        <w:spacing w:after="0" w:line="360" w:lineRule="auto"/>
        <w:ind w:left="648"/>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Employees can visit foreign countr</w:t>
      </w:r>
      <w:r w:rsidR="00F7606E">
        <w:rPr>
          <w:rFonts w:ascii="Times New Roman" w:eastAsia="Times New Roman" w:hAnsi="Times New Roman" w:cs="Times New Roman"/>
          <w:sz w:val="24"/>
          <w:szCs w:val="24"/>
        </w:rPr>
        <w:t>ies</w:t>
      </w:r>
      <w:r w:rsidRPr="00FC5202">
        <w:rPr>
          <w:rFonts w:ascii="Times New Roman" w:eastAsia="Times New Roman" w:hAnsi="Times New Roman" w:cs="Times New Roman"/>
          <w:sz w:val="24"/>
          <w:szCs w:val="24"/>
        </w:rPr>
        <w:t xml:space="preserve"> for departmental </w:t>
      </w:r>
      <w:r w:rsidR="00844067" w:rsidRPr="00FC5202">
        <w:rPr>
          <w:rFonts w:ascii="Times New Roman" w:eastAsia="Times New Roman" w:hAnsi="Times New Roman" w:cs="Times New Roman"/>
          <w:sz w:val="24"/>
          <w:szCs w:val="24"/>
        </w:rPr>
        <w:t>tour</w:t>
      </w:r>
      <w:r w:rsidR="00844067">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or training which is partially supported by the company.</w:t>
      </w:r>
    </w:p>
    <w:p w14:paraId="347D28C8" w14:textId="6679E3F2" w:rsidR="00A56FBF" w:rsidRDefault="00A56FBF" w:rsidP="00AB6F8B">
      <w:pPr>
        <w:numPr>
          <w:ilvl w:val="0"/>
          <w:numId w:val="7"/>
        </w:numPr>
        <w:spacing w:after="0" w:line="360" w:lineRule="auto"/>
        <w:ind w:left="648"/>
        <w:jc w:val="both"/>
        <w:textAlignment w:val="baseline"/>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MoU facilities are also provided to the employees </w:t>
      </w:r>
      <w:r w:rsidR="00210448" w:rsidRPr="00210448">
        <w:rPr>
          <w:rFonts w:ascii="Times New Roman" w:eastAsia="Times New Roman" w:hAnsi="Times New Roman" w:cs="Times New Roman"/>
          <w:sz w:val="24"/>
          <w:szCs w:val="24"/>
        </w:rPr>
        <w:t>with several reputable service providers or businesses that sell products.</w:t>
      </w:r>
    </w:p>
    <w:p w14:paraId="726911C7" w14:textId="69168631" w:rsidR="00210448" w:rsidRPr="00FC5202" w:rsidRDefault="00210448" w:rsidP="00AB6F8B">
      <w:pPr>
        <w:numPr>
          <w:ilvl w:val="0"/>
          <w:numId w:val="7"/>
        </w:numPr>
        <w:spacing w:after="0" w:line="360" w:lineRule="auto"/>
        <w:ind w:left="648"/>
        <w:jc w:val="both"/>
        <w:textAlignment w:val="baseline"/>
        <w:rPr>
          <w:rFonts w:ascii="Times New Roman" w:eastAsia="Times New Roman" w:hAnsi="Times New Roman" w:cs="Times New Roman"/>
          <w:sz w:val="24"/>
          <w:szCs w:val="24"/>
        </w:rPr>
      </w:pPr>
      <w:r w:rsidRPr="00210448">
        <w:rPr>
          <w:rFonts w:ascii="Times New Roman" w:eastAsia="Times New Roman" w:hAnsi="Times New Roman" w:cs="Times New Roman"/>
          <w:sz w:val="24"/>
          <w:szCs w:val="24"/>
        </w:rPr>
        <w:t>IPDC employees receive a variety of leaves in accordance with Bangladesh Bank policy.</w:t>
      </w:r>
    </w:p>
    <w:p w14:paraId="4A58C3CA" w14:textId="77777777" w:rsidR="00A56FBF" w:rsidRPr="00FC5202" w:rsidRDefault="00A56FBF" w:rsidP="00A56FBF">
      <w:pPr>
        <w:spacing w:line="360" w:lineRule="auto"/>
        <w:jc w:val="both"/>
        <w:rPr>
          <w:rFonts w:ascii="Times New Roman" w:hAnsi="Times New Roman" w:cs="Times New Roman"/>
          <w:b/>
          <w:sz w:val="24"/>
          <w:szCs w:val="24"/>
        </w:rPr>
      </w:pPr>
    </w:p>
    <w:p w14:paraId="4A5C02CF" w14:textId="77777777" w:rsidR="00A56FBF" w:rsidRPr="00FC5202" w:rsidRDefault="00A56FBF" w:rsidP="00A56FBF">
      <w:pPr>
        <w:spacing w:line="360" w:lineRule="auto"/>
        <w:jc w:val="both"/>
        <w:rPr>
          <w:rFonts w:ascii="Times New Roman" w:hAnsi="Times New Roman" w:cs="Times New Roman"/>
          <w:b/>
          <w:sz w:val="24"/>
          <w:szCs w:val="24"/>
        </w:rPr>
      </w:pPr>
    </w:p>
    <w:p w14:paraId="4C8D7242" w14:textId="309D755E" w:rsidR="00A56FBF" w:rsidRDefault="00A56FBF" w:rsidP="00A56FBF">
      <w:pPr>
        <w:spacing w:line="360" w:lineRule="auto"/>
        <w:jc w:val="both"/>
        <w:rPr>
          <w:rFonts w:ascii="Times New Roman" w:hAnsi="Times New Roman" w:cs="Times New Roman"/>
          <w:b/>
          <w:sz w:val="24"/>
          <w:szCs w:val="24"/>
        </w:rPr>
      </w:pPr>
    </w:p>
    <w:p w14:paraId="23AC6AC6" w14:textId="2888ED52" w:rsidR="00445EB9" w:rsidRDefault="00445EB9" w:rsidP="00A56FBF">
      <w:pPr>
        <w:spacing w:line="360" w:lineRule="auto"/>
        <w:jc w:val="both"/>
        <w:rPr>
          <w:rFonts w:ascii="Times New Roman" w:hAnsi="Times New Roman" w:cs="Times New Roman"/>
          <w:b/>
          <w:sz w:val="24"/>
          <w:szCs w:val="24"/>
        </w:rPr>
      </w:pPr>
    </w:p>
    <w:p w14:paraId="28052FE4" w14:textId="09AAF047" w:rsidR="00445EB9" w:rsidRDefault="00445EB9" w:rsidP="00A56FBF">
      <w:pPr>
        <w:spacing w:line="360" w:lineRule="auto"/>
        <w:jc w:val="both"/>
        <w:rPr>
          <w:rFonts w:ascii="Times New Roman" w:hAnsi="Times New Roman" w:cs="Times New Roman"/>
          <w:b/>
          <w:sz w:val="24"/>
          <w:szCs w:val="24"/>
        </w:rPr>
      </w:pPr>
    </w:p>
    <w:p w14:paraId="7DD09068" w14:textId="5AE6C345" w:rsidR="00445EB9" w:rsidRDefault="00445EB9" w:rsidP="00A56FBF">
      <w:pPr>
        <w:spacing w:line="360" w:lineRule="auto"/>
        <w:jc w:val="both"/>
        <w:rPr>
          <w:rFonts w:ascii="Times New Roman" w:hAnsi="Times New Roman" w:cs="Times New Roman"/>
          <w:b/>
          <w:sz w:val="24"/>
          <w:szCs w:val="24"/>
        </w:rPr>
      </w:pPr>
    </w:p>
    <w:p w14:paraId="61DE1684" w14:textId="2012A7BD" w:rsidR="00844067" w:rsidRDefault="00844067" w:rsidP="00A56FBF">
      <w:pPr>
        <w:spacing w:line="360" w:lineRule="auto"/>
        <w:jc w:val="both"/>
        <w:rPr>
          <w:rFonts w:ascii="Times New Roman" w:hAnsi="Times New Roman" w:cs="Times New Roman"/>
          <w:b/>
          <w:sz w:val="24"/>
          <w:szCs w:val="24"/>
        </w:rPr>
      </w:pPr>
    </w:p>
    <w:p w14:paraId="06B9B2B7" w14:textId="734C9D8A" w:rsidR="00844067" w:rsidRDefault="00844067" w:rsidP="00A56FBF">
      <w:pPr>
        <w:spacing w:line="360" w:lineRule="auto"/>
        <w:jc w:val="both"/>
        <w:rPr>
          <w:rFonts w:ascii="Times New Roman" w:hAnsi="Times New Roman" w:cs="Times New Roman"/>
          <w:b/>
          <w:sz w:val="24"/>
          <w:szCs w:val="24"/>
        </w:rPr>
      </w:pPr>
    </w:p>
    <w:p w14:paraId="5D44AC05" w14:textId="099EB1AA" w:rsidR="00844067" w:rsidRDefault="00844067" w:rsidP="00A56FBF">
      <w:pPr>
        <w:spacing w:line="360" w:lineRule="auto"/>
        <w:jc w:val="both"/>
        <w:rPr>
          <w:rFonts w:ascii="Times New Roman" w:hAnsi="Times New Roman" w:cs="Times New Roman"/>
          <w:b/>
          <w:sz w:val="24"/>
          <w:szCs w:val="24"/>
        </w:rPr>
      </w:pPr>
    </w:p>
    <w:p w14:paraId="28128D31" w14:textId="5FE7C212" w:rsidR="00844067" w:rsidRDefault="00844067" w:rsidP="00A56FBF">
      <w:pPr>
        <w:spacing w:line="360" w:lineRule="auto"/>
        <w:jc w:val="both"/>
        <w:rPr>
          <w:rFonts w:ascii="Times New Roman" w:hAnsi="Times New Roman" w:cs="Times New Roman"/>
          <w:b/>
          <w:sz w:val="24"/>
          <w:szCs w:val="24"/>
        </w:rPr>
      </w:pPr>
    </w:p>
    <w:p w14:paraId="590D1609" w14:textId="3FAA9DE0" w:rsidR="00844067" w:rsidRDefault="00844067" w:rsidP="00A56FBF">
      <w:pPr>
        <w:spacing w:line="360" w:lineRule="auto"/>
        <w:jc w:val="both"/>
        <w:rPr>
          <w:rFonts w:ascii="Times New Roman" w:hAnsi="Times New Roman" w:cs="Times New Roman"/>
          <w:b/>
          <w:sz w:val="24"/>
          <w:szCs w:val="24"/>
        </w:rPr>
      </w:pPr>
    </w:p>
    <w:p w14:paraId="0F775F03" w14:textId="77777777" w:rsidR="00844067" w:rsidRPr="00FC5202" w:rsidRDefault="00844067" w:rsidP="00A56FBF">
      <w:pPr>
        <w:spacing w:line="360" w:lineRule="auto"/>
        <w:jc w:val="both"/>
        <w:rPr>
          <w:rFonts w:ascii="Times New Roman" w:hAnsi="Times New Roman" w:cs="Times New Roman"/>
          <w:b/>
          <w:sz w:val="24"/>
          <w:szCs w:val="24"/>
        </w:rPr>
      </w:pPr>
    </w:p>
    <w:p w14:paraId="696534C7" w14:textId="0291DB79" w:rsidR="00A56FBF" w:rsidRPr="00FC5202" w:rsidRDefault="00DE59A4" w:rsidP="0080143D">
      <w:pPr>
        <w:pStyle w:val="Heading1"/>
        <w:jc w:val="center"/>
        <w:rPr>
          <w:rFonts w:ascii="Times New Roman" w:hAnsi="Times New Roman" w:cs="Times New Roman"/>
          <w:b/>
          <w:color w:val="auto"/>
          <w:sz w:val="28"/>
          <w:szCs w:val="28"/>
        </w:rPr>
      </w:pPr>
      <w:bookmarkStart w:id="69" w:name="_Toc121411460"/>
      <w:r w:rsidRPr="00FC5202">
        <w:rPr>
          <w:rFonts w:ascii="Times New Roman" w:hAnsi="Times New Roman" w:cs="Times New Roman"/>
          <w:b/>
          <w:color w:val="auto"/>
          <w:sz w:val="28"/>
          <w:szCs w:val="28"/>
        </w:rPr>
        <w:lastRenderedPageBreak/>
        <w:t xml:space="preserve">Chapter </w:t>
      </w:r>
      <w:r w:rsidR="00445EB9" w:rsidRPr="00FC5202">
        <w:rPr>
          <w:rFonts w:ascii="Times New Roman" w:hAnsi="Times New Roman" w:cs="Times New Roman"/>
          <w:b/>
          <w:color w:val="auto"/>
          <w:sz w:val="28"/>
          <w:szCs w:val="28"/>
        </w:rPr>
        <w:t>6:</w:t>
      </w:r>
      <w:r w:rsidR="00473B72" w:rsidRPr="00FC5202">
        <w:rPr>
          <w:rFonts w:ascii="Times New Roman" w:hAnsi="Times New Roman" w:cs="Times New Roman"/>
          <w:b/>
          <w:color w:val="auto"/>
          <w:sz w:val="28"/>
          <w:szCs w:val="28"/>
        </w:rPr>
        <w:t xml:space="preserve"> </w:t>
      </w:r>
      <w:r w:rsidR="00A56FBF" w:rsidRPr="00FC5202">
        <w:rPr>
          <w:rFonts w:ascii="Times New Roman" w:hAnsi="Times New Roman" w:cs="Times New Roman"/>
          <w:b/>
          <w:color w:val="auto"/>
          <w:sz w:val="28"/>
          <w:szCs w:val="28"/>
        </w:rPr>
        <w:t>Recommendation &amp; Conclusion</w:t>
      </w:r>
      <w:bookmarkEnd w:id="69"/>
    </w:p>
    <w:p w14:paraId="2FCF45A8" w14:textId="77777777" w:rsidR="008A7D4B" w:rsidRPr="00FC5202" w:rsidRDefault="008A7D4B" w:rsidP="008A7D4B">
      <w:pPr>
        <w:rPr>
          <w:rFonts w:ascii="Times New Roman" w:hAnsi="Times New Roman" w:cs="Times New Roman"/>
        </w:rPr>
      </w:pPr>
    </w:p>
    <w:p w14:paraId="6AA69839" w14:textId="111728C7" w:rsidR="00A56FBF" w:rsidRPr="00FC5202" w:rsidRDefault="00A56FBF" w:rsidP="008A7D4B">
      <w:pPr>
        <w:pStyle w:val="Heading2"/>
        <w:rPr>
          <w:rFonts w:ascii="Times New Roman" w:hAnsi="Times New Roman" w:cs="Times New Roman"/>
          <w:b/>
          <w:color w:val="auto"/>
          <w:sz w:val="24"/>
          <w:szCs w:val="24"/>
        </w:rPr>
      </w:pPr>
      <w:bookmarkStart w:id="70" w:name="_Toc121411461"/>
      <w:r w:rsidRPr="00FC5202">
        <w:rPr>
          <w:rFonts w:ascii="Times New Roman" w:hAnsi="Times New Roman" w:cs="Times New Roman"/>
          <w:b/>
          <w:color w:val="auto"/>
          <w:sz w:val="24"/>
          <w:szCs w:val="24"/>
        </w:rPr>
        <w:t>6.1 Recommendation</w:t>
      </w:r>
      <w:bookmarkEnd w:id="70"/>
    </w:p>
    <w:p w14:paraId="40840B12" w14:textId="77777777" w:rsidR="00FC5202" w:rsidRPr="00FC5202" w:rsidRDefault="00FC5202" w:rsidP="00FC5202"/>
    <w:p w14:paraId="142AAC0F" w14:textId="34DD3758" w:rsidR="00A56FBF" w:rsidRPr="00FC5202" w:rsidRDefault="00A56FBF" w:rsidP="00A56FBF">
      <w:pPr>
        <w:spacing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IPDC </w:t>
      </w:r>
      <w:r w:rsidR="000A7C29" w:rsidRPr="00FC5202">
        <w:rPr>
          <w:rFonts w:ascii="Times New Roman" w:eastAsia="Times New Roman" w:hAnsi="Times New Roman" w:cs="Times New Roman"/>
          <w:sz w:val="24"/>
          <w:szCs w:val="24"/>
        </w:rPr>
        <w:t xml:space="preserve">hardly </w:t>
      </w:r>
      <w:r w:rsidRPr="00FC5202">
        <w:rPr>
          <w:rFonts w:ascii="Times New Roman" w:eastAsia="Times New Roman" w:hAnsi="Times New Roman" w:cs="Times New Roman"/>
          <w:sz w:val="24"/>
          <w:szCs w:val="24"/>
        </w:rPr>
        <w:t xml:space="preserve">needs </w:t>
      </w:r>
      <w:r w:rsidR="00F7606E">
        <w:rPr>
          <w:rFonts w:ascii="Times New Roman" w:eastAsia="Times New Roman" w:hAnsi="Times New Roman" w:cs="Times New Roman"/>
          <w:sz w:val="24"/>
          <w:szCs w:val="24"/>
        </w:rPr>
        <w:t xml:space="preserve">any </w:t>
      </w:r>
      <w:r w:rsidRPr="00FC5202">
        <w:rPr>
          <w:rFonts w:ascii="Times New Roman" w:eastAsia="Times New Roman" w:hAnsi="Times New Roman" w:cs="Times New Roman"/>
          <w:sz w:val="24"/>
          <w:szCs w:val="24"/>
        </w:rPr>
        <w:t xml:space="preserve">recommendation as it </w:t>
      </w:r>
      <w:r w:rsidR="00F7606E">
        <w:rPr>
          <w:rFonts w:ascii="Times New Roman" w:eastAsia="Times New Roman" w:hAnsi="Times New Roman" w:cs="Times New Roman"/>
          <w:sz w:val="24"/>
          <w:szCs w:val="24"/>
        </w:rPr>
        <w:t>i</w:t>
      </w:r>
      <w:r w:rsidRPr="00FC5202">
        <w:rPr>
          <w:rFonts w:ascii="Times New Roman" w:eastAsia="Times New Roman" w:hAnsi="Times New Roman" w:cs="Times New Roman"/>
          <w:sz w:val="24"/>
          <w:szCs w:val="24"/>
        </w:rPr>
        <w:t>s a well-planned organization. There are many non-banking finance organizations in our country. All the institutes are trying very hard to reach the pinnacle point of their goals. But If I opine, IPDC is the best among those organization</w:t>
      </w:r>
      <w:r w:rsidR="00F7606E">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and it is holding the leading position </w:t>
      </w:r>
      <w:r w:rsidR="00F7606E">
        <w:rPr>
          <w:rFonts w:ascii="Times New Roman" w:eastAsia="Times New Roman" w:hAnsi="Times New Roman" w:cs="Times New Roman"/>
          <w:sz w:val="24"/>
          <w:szCs w:val="24"/>
        </w:rPr>
        <w:t xml:space="preserve">in </w:t>
      </w:r>
      <w:r w:rsidRPr="00FC5202">
        <w:rPr>
          <w:rFonts w:ascii="Times New Roman" w:eastAsia="Times New Roman" w:hAnsi="Times New Roman" w:cs="Times New Roman"/>
          <w:sz w:val="24"/>
          <w:szCs w:val="24"/>
        </w:rPr>
        <w:t>almost all aspect</w:t>
      </w:r>
      <w:r w:rsidR="00F7606E">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from the other competitors.</w:t>
      </w:r>
    </w:p>
    <w:p w14:paraId="44177DC3" w14:textId="6FDBD52E" w:rsidR="00A56FBF" w:rsidRPr="00FC5202" w:rsidRDefault="00A56FBF" w:rsidP="00A56FBF">
      <w:pPr>
        <w:spacing w:after="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The finger print attendance monitoring system has a few issues. However, </w:t>
      </w:r>
      <w:r w:rsidR="00F7606E">
        <w:rPr>
          <w:rFonts w:ascii="Times New Roman" w:eastAsia="Times New Roman" w:hAnsi="Times New Roman" w:cs="Times New Roman"/>
          <w:sz w:val="24"/>
          <w:szCs w:val="24"/>
        </w:rPr>
        <w:t xml:space="preserve">when </w:t>
      </w:r>
      <w:r w:rsidRPr="00FC5202">
        <w:rPr>
          <w:rFonts w:ascii="Times New Roman" w:eastAsia="Times New Roman" w:hAnsi="Times New Roman" w:cs="Times New Roman"/>
          <w:sz w:val="24"/>
          <w:szCs w:val="24"/>
        </w:rPr>
        <w:t>a verified person's finger is taken, it occasionally does not record. To prevent such issues, a system upgrade or device replacement is required.</w:t>
      </w:r>
    </w:p>
    <w:p w14:paraId="54407229" w14:textId="77777777" w:rsidR="00A56FBF" w:rsidRPr="00FC5202" w:rsidRDefault="00A56FBF" w:rsidP="00A56FBF">
      <w:pPr>
        <w:spacing w:after="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Automated leave management software should be implemented as technology develops since manually modifying leaves raised doubts among employees regarding accuracy with the HR department. </w:t>
      </w:r>
    </w:p>
    <w:p w14:paraId="4768844F" w14:textId="5F8E453D" w:rsidR="00A56FBF" w:rsidRPr="00FC5202" w:rsidRDefault="00A56FBF" w:rsidP="00A56FBF">
      <w:pPr>
        <w:spacing w:after="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 xml:space="preserve">Another several decisions can be </w:t>
      </w:r>
      <w:proofErr w:type="gramStart"/>
      <w:r w:rsidRPr="00FC5202">
        <w:rPr>
          <w:rFonts w:ascii="Times New Roman" w:eastAsia="Times New Roman" w:hAnsi="Times New Roman" w:cs="Times New Roman"/>
          <w:sz w:val="24"/>
          <w:szCs w:val="24"/>
        </w:rPr>
        <w:t>conducted,</w:t>
      </w:r>
      <w:proofErr w:type="gramEnd"/>
      <w:r w:rsidRPr="00FC5202">
        <w:rPr>
          <w:rFonts w:ascii="Times New Roman" w:eastAsia="Times New Roman" w:hAnsi="Times New Roman" w:cs="Times New Roman"/>
          <w:sz w:val="24"/>
          <w:szCs w:val="24"/>
        </w:rPr>
        <w:t xml:space="preserve"> likely training programs can be arranged for all employees as per their flaws, to encourage employees foreign training can be arranged. Some assignment</w:t>
      </w:r>
      <w:r w:rsidR="00F7606E">
        <w:rPr>
          <w:rFonts w:ascii="Times New Roman" w:eastAsia="Times New Roman" w:hAnsi="Times New Roman" w:cs="Times New Roman"/>
          <w:sz w:val="24"/>
          <w:szCs w:val="24"/>
        </w:rPr>
        <w:t>s</w:t>
      </w:r>
      <w:r w:rsidRPr="00FC5202">
        <w:rPr>
          <w:rFonts w:ascii="Times New Roman" w:eastAsia="Times New Roman" w:hAnsi="Times New Roman" w:cs="Times New Roman"/>
          <w:sz w:val="24"/>
          <w:szCs w:val="24"/>
        </w:rPr>
        <w:t xml:space="preserve"> related to the work level can be provided to the employees. </w:t>
      </w:r>
    </w:p>
    <w:p w14:paraId="0FA89661" w14:textId="77777777" w:rsidR="00A56FBF" w:rsidRPr="00FC5202" w:rsidRDefault="00A56FBF" w:rsidP="00A56FBF">
      <w:pPr>
        <w:spacing w:after="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Poor monitoring system across departments since security cameras or the Lync program are the only means for departments to watch themselves.</w:t>
      </w:r>
    </w:p>
    <w:p w14:paraId="519DCC3F" w14:textId="564AF62B" w:rsidR="00A56FBF" w:rsidRPr="00FC5202" w:rsidRDefault="00A56FBF" w:rsidP="00A56FBF">
      <w:pPr>
        <w:spacing w:after="240" w:line="360" w:lineRule="auto"/>
        <w:jc w:val="both"/>
        <w:rPr>
          <w:rFonts w:ascii="Times New Roman" w:eastAsia="Times New Roman" w:hAnsi="Times New Roman" w:cs="Times New Roman"/>
          <w:sz w:val="24"/>
          <w:szCs w:val="24"/>
        </w:rPr>
      </w:pPr>
      <w:r w:rsidRPr="00FC5202">
        <w:rPr>
          <w:rFonts w:ascii="Times New Roman" w:eastAsia="Times New Roman" w:hAnsi="Times New Roman" w:cs="Times New Roman"/>
          <w:sz w:val="24"/>
          <w:szCs w:val="24"/>
        </w:rPr>
        <w:t>For the best performance from the staff, IPDC Finance should pursue more international training. In order to put in the best effort, it is necessary to send outstanding staff for additional foreign training.</w:t>
      </w:r>
    </w:p>
    <w:p w14:paraId="14D2B261" w14:textId="7211F626" w:rsidR="00DE59A4" w:rsidRPr="00FC5202" w:rsidRDefault="00DE59A4" w:rsidP="00A56FBF">
      <w:pPr>
        <w:spacing w:after="240" w:line="360" w:lineRule="auto"/>
        <w:jc w:val="both"/>
        <w:rPr>
          <w:rFonts w:ascii="Times New Roman" w:eastAsia="Times New Roman" w:hAnsi="Times New Roman" w:cs="Times New Roman"/>
          <w:sz w:val="24"/>
          <w:szCs w:val="24"/>
        </w:rPr>
      </w:pPr>
    </w:p>
    <w:p w14:paraId="361CF183" w14:textId="0F6A030A" w:rsidR="00DE59A4" w:rsidRPr="00FC5202" w:rsidRDefault="00DE59A4" w:rsidP="00A56FBF">
      <w:pPr>
        <w:spacing w:after="240" w:line="360" w:lineRule="auto"/>
        <w:jc w:val="both"/>
        <w:rPr>
          <w:rFonts w:ascii="Times New Roman" w:eastAsia="Times New Roman" w:hAnsi="Times New Roman" w:cs="Times New Roman"/>
          <w:sz w:val="24"/>
          <w:szCs w:val="24"/>
        </w:rPr>
      </w:pPr>
    </w:p>
    <w:p w14:paraId="28791015" w14:textId="77777777" w:rsidR="000B2077" w:rsidRPr="00FC5202" w:rsidRDefault="000B2077" w:rsidP="00A56FBF">
      <w:pPr>
        <w:spacing w:after="240" w:line="360" w:lineRule="auto"/>
        <w:jc w:val="both"/>
        <w:rPr>
          <w:rFonts w:ascii="Times New Roman" w:eastAsia="Times New Roman" w:hAnsi="Times New Roman" w:cs="Times New Roman"/>
          <w:sz w:val="24"/>
          <w:szCs w:val="24"/>
        </w:rPr>
      </w:pPr>
    </w:p>
    <w:p w14:paraId="2DB171E4" w14:textId="3DB012B3" w:rsidR="00A56FBF" w:rsidRPr="0080143D" w:rsidRDefault="00A56FBF" w:rsidP="0080143D">
      <w:pPr>
        <w:pStyle w:val="Heading2"/>
        <w:rPr>
          <w:rFonts w:ascii="Times New Roman" w:hAnsi="Times New Roman" w:cs="Times New Roman"/>
          <w:b/>
          <w:color w:val="auto"/>
          <w:sz w:val="24"/>
          <w:szCs w:val="24"/>
        </w:rPr>
      </w:pPr>
      <w:bookmarkStart w:id="71" w:name="_Toc121411462"/>
      <w:r w:rsidRPr="0080143D">
        <w:rPr>
          <w:rFonts w:ascii="Times New Roman" w:hAnsi="Times New Roman" w:cs="Times New Roman"/>
          <w:b/>
          <w:color w:val="auto"/>
          <w:sz w:val="24"/>
          <w:szCs w:val="24"/>
        </w:rPr>
        <w:lastRenderedPageBreak/>
        <w:t>6.2 Conclusion</w:t>
      </w:r>
      <w:bookmarkEnd w:id="71"/>
    </w:p>
    <w:p w14:paraId="26CA409C" w14:textId="77777777" w:rsidR="008A7D4B" w:rsidRPr="00FC5202" w:rsidRDefault="008A7D4B" w:rsidP="008A7D4B">
      <w:pPr>
        <w:rPr>
          <w:rFonts w:ascii="Times New Roman" w:hAnsi="Times New Roman" w:cs="Times New Roman"/>
        </w:rPr>
      </w:pPr>
    </w:p>
    <w:p w14:paraId="0B6B0BFA" w14:textId="58DE1FD2" w:rsidR="00A56FBF" w:rsidRPr="00FC5202" w:rsidRDefault="00A56FBF" w:rsidP="00A56FBF">
      <w:p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 xml:space="preserve">Standard financial services are provided by IPDC Finance Limited to both </w:t>
      </w:r>
      <w:r w:rsidR="00210448">
        <w:rPr>
          <w:rFonts w:ascii="Times New Roman" w:hAnsi="Times New Roman" w:cs="Times New Roman"/>
          <w:sz w:val="24"/>
          <w:szCs w:val="24"/>
        </w:rPr>
        <w:t>its</w:t>
      </w:r>
      <w:r w:rsidRPr="00FC5202">
        <w:rPr>
          <w:rFonts w:ascii="Times New Roman" w:hAnsi="Times New Roman" w:cs="Times New Roman"/>
          <w:sz w:val="24"/>
          <w:szCs w:val="24"/>
        </w:rPr>
        <w:t xml:space="preserve"> institutional and retail c</w:t>
      </w:r>
      <w:r w:rsidR="003C130C">
        <w:rPr>
          <w:rFonts w:ascii="Times New Roman" w:hAnsi="Times New Roman" w:cs="Times New Roman"/>
          <w:sz w:val="24"/>
          <w:szCs w:val="24"/>
        </w:rPr>
        <w:t>ustomers</w:t>
      </w:r>
      <w:r w:rsidRPr="00FC5202">
        <w:rPr>
          <w:rFonts w:ascii="Times New Roman" w:hAnsi="Times New Roman" w:cs="Times New Roman"/>
          <w:sz w:val="24"/>
          <w:szCs w:val="24"/>
        </w:rPr>
        <w:t xml:space="preserve">. It is </w:t>
      </w:r>
      <w:r w:rsidR="003C130C">
        <w:rPr>
          <w:rFonts w:ascii="Times New Roman" w:hAnsi="Times New Roman" w:cs="Times New Roman"/>
          <w:sz w:val="24"/>
          <w:szCs w:val="24"/>
        </w:rPr>
        <w:t xml:space="preserve">in the </w:t>
      </w:r>
      <w:r w:rsidRPr="00FC5202">
        <w:rPr>
          <w:rFonts w:ascii="Times New Roman" w:hAnsi="Times New Roman" w:cs="Times New Roman"/>
          <w:sz w:val="24"/>
          <w:szCs w:val="24"/>
        </w:rPr>
        <w:t>list o</w:t>
      </w:r>
      <w:r w:rsidR="003C130C">
        <w:rPr>
          <w:rFonts w:ascii="Times New Roman" w:hAnsi="Times New Roman" w:cs="Times New Roman"/>
          <w:sz w:val="24"/>
          <w:szCs w:val="24"/>
        </w:rPr>
        <w:t>f</w:t>
      </w:r>
      <w:r w:rsidRPr="00FC5202">
        <w:rPr>
          <w:rFonts w:ascii="Times New Roman" w:hAnsi="Times New Roman" w:cs="Times New Roman"/>
          <w:sz w:val="24"/>
          <w:szCs w:val="24"/>
        </w:rPr>
        <w:t xml:space="preserve"> the Chittagong Stock Exchange Limited and the Dhaka Stock Exchange Limited, respectively. One of Bangladesh's most promising investment companies is IPDC Finance Limited. To succeed, they consequently focus on dominating the market. By ensuring they have the best staff, the best client service, and the finest products, they are seeking to beat the competition. </w:t>
      </w:r>
      <w:r w:rsidR="003C130C">
        <w:rPr>
          <w:rFonts w:ascii="Times New Roman" w:hAnsi="Times New Roman" w:cs="Times New Roman"/>
          <w:sz w:val="24"/>
          <w:szCs w:val="24"/>
        </w:rPr>
        <w:t xml:space="preserve">IPDC </w:t>
      </w:r>
      <w:r w:rsidRPr="00FC5202">
        <w:rPr>
          <w:rFonts w:ascii="Times New Roman" w:hAnsi="Times New Roman" w:cs="Times New Roman"/>
          <w:sz w:val="24"/>
          <w:szCs w:val="24"/>
        </w:rPr>
        <w:t xml:space="preserve">established </w:t>
      </w:r>
      <w:r w:rsidR="000A7C29" w:rsidRPr="00FC5202">
        <w:rPr>
          <w:rFonts w:ascii="Times New Roman" w:hAnsi="Times New Roman" w:cs="Times New Roman"/>
          <w:sz w:val="24"/>
          <w:szCs w:val="24"/>
        </w:rPr>
        <w:t>an</w:t>
      </w:r>
      <w:r w:rsidRPr="00FC5202">
        <w:rPr>
          <w:rFonts w:ascii="Times New Roman" w:hAnsi="Times New Roman" w:cs="Times New Roman"/>
          <w:sz w:val="24"/>
          <w:szCs w:val="24"/>
        </w:rPr>
        <w:t xml:space="preserve"> </w:t>
      </w:r>
      <w:r w:rsidR="003C130C">
        <w:rPr>
          <w:rFonts w:ascii="Times New Roman" w:hAnsi="Times New Roman" w:cs="Times New Roman"/>
          <w:sz w:val="24"/>
          <w:szCs w:val="24"/>
        </w:rPr>
        <w:t>undeniable</w:t>
      </w:r>
      <w:r w:rsidRPr="00FC5202">
        <w:rPr>
          <w:rFonts w:ascii="Times New Roman" w:hAnsi="Times New Roman" w:cs="Times New Roman"/>
          <w:sz w:val="24"/>
          <w:szCs w:val="24"/>
        </w:rPr>
        <w:t xml:space="preserve"> position in the </w:t>
      </w:r>
      <w:r w:rsidR="003C130C">
        <w:rPr>
          <w:rFonts w:ascii="Times New Roman" w:hAnsi="Times New Roman" w:cs="Times New Roman"/>
          <w:sz w:val="24"/>
          <w:szCs w:val="24"/>
        </w:rPr>
        <w:t>corporate area</w:t>
      </w:r>
      <w:r w:rsidRPr="00FC5202">
        <w:rPr>
          <w:rFonts w:ascii="Times New Roman" w:hAnsi="Times New Roman" w:cs="Times New Roman"/>
          <w:sz w:val="24"/>
          <w:szCs w:val="24"/>
        </w:rPr>
        <w:t xml:space="preserve"> by officially confirming this. Their organizational structure has been intended to provide </w:t>
      </w:r>
      <w:r w:rsidR="000A7C29">
        <w:rPr>
          <w:rFonts w:ascii="Times New Roman" w:hAnsi="Times New Roman" w:cs="Times New Roman"/>
          <w:sz w:val="24"/>
          <w:szCs w:val="24"/>
        </w:rPr>
        <w:t>good</w:t>
      </w:r>
      <w:r w:rsidRPr="00FC5202">
        <w:rPr>
          <w:rFonts w:ascii="Times New Roman" w:hAnsi="Times New Roman" w:cs="Times New Roman"/>
          <w:sz w:val="24"/>
          <w:szCs w:val="24"/>
        </w:rPr>
        <w:t xml:space="preserve"> communication, flexibility, and meaningful </w:t>
      </w:r>
      <w:r w:rsidR="003C130C">
        <w:rPr>
          <w:rFonts w:ascii="Times New Roman" w:hAnsi="Times New Roman" w:cs="Times New Roman"/>
          <w:sz w:val="24"/>
          <w:szCs w:val="24"/>
        </w:rPr>
        <w:t>task</w:t>
      </w:r>
      <w:r w:rsidR="000A7C29">
        <w:rPr>
          <w:rFonts w:ascii="Times New Roman" w:hAnsi="Times New Roman" w:cs="Times New Roman"/>
          <w:sz w:val="24"/>
          <w:szCs w:val="24"/>
        </w:rPr>
        <w:t>s</w:t>
      </w:r>
      <w:r w:rsidRPr="00FC5202">
        <w:rPr>
          <w:rFonts w:ascii="Times New Roman" w:hAnsi="Times New Roman" w:cs="Times New Roman"/>
          <w:sz w:val="24"/>
          <w:szCs w:val="24"/>
        </w:rPr>
        <w:t xml:space="preserve"> at various </w:t>
      </w:r>
      <w:r w:rsidR="003C130C">
        <w:rPr>
          <w:rFonts w:ascii="Times New Roman" w:hAnsi="Times New Roman" w:cs="Times New Roman"/>
          <w:sz w:val="24"/>
          <w:szCs w:val="24"/>
        </w:rPr>
        <w:t>aspects</w:t>
      </w:r>
      <w:r w:rsidRPr="00FC5202">
        <w:rPr>
          <w:rFonts w:ascii="Times New Roman" w:hAnsi="Times New Roman" w:cs="Times New Roman"/>
          <w:sz w:val="24"/>
          <w:szCs w:val="24"/>
        </w:rPr>
        <w:t xml:space="preserve">, which is the cause for their achievement. Despite the fact that they are a financial institution, they continually work to emphasize the significance of their HR department because if it is not managed effectively, </w:t>
      </w:r>
      <w:proofErr w:type="gramStart"/>
      <w:r w:rsidR="00BE4DFB" w:rsidRPr="00BE4DFB">
        <w:rPr>
          <w:rFonts w:ascii="Times New Roman" w:hAnsi="Times New Roman" w:cs="Times New Roman"/>
          <w:sz w:val="24"/>
          <w:szCs w:val="24"/>
        </w:rPr>
        <w:t>Finding</w:t>
      </w:r>
      <w:proofErr w:type="gramEnd"/>
      <w:r w:rsidR="00BE4DFB" w:rsidRPr="00BE4DFB">
        <w:rPr>
          <w:rFonts w:ascii="Times New Roman" w:hAnsi="Times New Roman" w:cs="Times New Roman"/>
          <w:sz w:val="24"/>
          <w:szCs w:val="24"/>
        </w:rPr>
        <w:t xml:space="preserve"> the appropriate individuals for the right roles will be exceptionally difficult. </w:t>
      </w:r>
      <w:r w:rsidRPr="00FC5202">
        <w:rPr>
          <w:rFonts w:ascii="Times New Roman" w:hAnsi="Times New Roman" w:cs="Times New Roman"/>
          <w:sz w:val="24"/>
          <w:szCs w:val="24"/>
        </w:rPr>
        <w:t xml:space="preserve">IPDC is </w:t>
      </w:r>
      <w:r w:rsidR="00BE4DFB">
        <w:rPr>
          <w:rFonts w:ascii="Times New Roman" w:hAnsi="Times New Roman" w:cs="Times New Roman"/>
          <w:sz w:val="24"/>
          <w:szCs w:val="24"/>
        </w:rPr>
        <w:t xml:space="preserve">conscious </w:t>
      </w:r>
      <w:r w:rsidRPr="00FC5202">
        <w:rPr>
          <w:rFonts w:ascii="Times New Roman" w:hAnsi="Times New Roman" w:cs="Times New Roman"/>
          <w:sz w:val="24"/>
          <w:szCs w:val="24"/>
        </w:rPr>
        <w:t>that building a strong presence in the market requires qualified personnel, which can be sustained by the HR department. Every year, IPDC has made sure there is a suitable training program as an investment rather than a cost. However, smooth HR processes using HRIS need to be given more attention. IPDC gains notoriety</w:t>
      </w:r>
      <w:r w:rsidR="00BE4DFB">
        <w:rPr>
          <w:rFonts w:ascii="Times New Roman" w:hAnsi="Times New Roman" w:cs="Times New Roman"/>
          <w:sz w:val="24"/>
          <w:szCs w:val="24"/>
        </w:rPr>
        <w:t xml:space="preserve"> through execution and client service</w:t>
      </w:r>
      <w:r w:rsidRPr="00FC5202">
        <w:rPr>
          <w:rFonts w:ascii="Times New Roman" w:hAnsi="Times New Roman" w:cs="Times New Roman"/>
          <w:sz w:val="24"/>
          <w:szCs w:val="24"/>
        </w:rPr>
        <w:t>. Customers and clients of IPDC are incredibly devoted, which accounts for their rapid growth in the banking system.</w:t>
      </w:r>
    </w:p>
    <w:p w14:paraId="24B728A0" w14:textId="77777777" w:rsidR="00A56FBF" w:rsidRPr="00FC5202" w:rsidRDefault="00A56FBF" w:rsidP="00A56FBF">
      <w:pPr>
        <w:spacing w:line="360" w:lineRule="auto"/>
        <w:jc w:val="both"/>
        <w:rPr>
          <w:rFonts w:ascii="Times New Roman" w:hAnsi="Times New Roman" w:cs="Times New Roman"/>
          <w:sz w:val="24"/>
          <w:szCs w:val="24"/>
        </w:rPr>
      </w:pPr>
    </w:p>
    <w:p w14:paraId="219E3B73" w14:textId="77777777" w:rsidR="00A56FBF" w:rsidRPr="00FC5202" w:rsidRDefault="00A56FBF" w:rsidP="00A56FBF">
      <w:pPr>
        <w:spacing w:line="360" w:lineRule="auto"/>
        <w:jc w:val="both"/>
        <w:rPr>
          <w:rFonts w:ascii="Times New Roman" w:hAnsi="Times New Roman" w:cs="Times New Roman"/>
          <w:sz w:val="24"/>
          <w:szCs w:val="24"/>
        </w:rPr>
      </w:pPr>
    </w:p>
    <w:p w14:paraId="4E5B5C87" w14:textId="77777777" w:rsidR="00A56FBF" w:rsidRPr="00FC5202" w:rsidRDefault="00A56FBF" w:rsidP="00A56FBF">
      <w:pPr>
        <w:spacing w:line="360" w:lineRule="auto"/>
        <w:jc w:val="both"/>
        <w:rPr>
          <w:rFonts w:ascii="Times New Roman" w:hAnsi="Times New Roman" w:cs="Times New Roman"/>
          <w:sz w:val="24"/>
          <w:szCs w:val="24"/>
        </w:rPr>
      </w:pPr>
    </w:p>
    <w:p w14:paraId="21F99843" w14:textId="77777777" w:rsidR="00A56FBF" w:rsidRPr="00FC5202" w:rsidRDefault="00A56FBF" w:rsidP="00A56FBF">
      <w:pPr>
        <w:spacing w:line="360" w:lineRule="auto"/>
        <w:jc w:val="both"/>
        <w:rPr>
          <w:rFonts w:ascii="Times New Roman" w:hAnsi="Times New Roman" w:cs="Times New Roman"/>
          <w:sz w:val="24"/>
          <w:szCs w:val="24"/>
        </w:rPr>
      </w:pPr>
    </w:p>
    <w:p w14:paraId="7F53076C" w14:textId="77777777" w:rsidR="00A56FBF" w:rsidRPr="00FC5202" w:rsidRDefault="00A56FBF" w:rsidP="00A56FBF">
      <w:pPr>
        <w:spacing w:line="360" w:lineRule="auto"/>
        <w:jc w:val="both"/>
        <w:rPr>
          <w:rFonts w:ascii="Times New Roman" w:hAnsi="Times New Roman" w:cs="Times New Roman"/>
          <w:sz w:val="24"/>
          <w:szCs w:val="24"/>
        </w:rPr>
      </w:pPr>
    </w:p>
    <w:p w14:paraId="2F50A635" w14:textId="77777777" w:rsidR="00A56FBF" w:rsidRPr="00FC5202" w:rsidRDefault="00A56FBF" w:rsidP="00A56FBF">
      <w:pPr>
        <w:spacing w:line="360" w:lineRule="auto"/>
        <w:jc w:val="both"/>
        <w:rPr>
          <w:rFonts w:ascii="Times New Roman" w:hAnsi="Times New Roman" w:cs="Times New Roman"/>
          <w:sz w:val="24"/>
          <w:szCs w:val="24"/>
        </w:rPr>
      </w:pPr>
    </w:p>
    <w:p w14:paraId="44050F5A" w14:textId="77777777" w:rsidR="00A56FBF" w:rsidRPr="00FC5202" w:rsidRDefault="00A56FBF" w:rsidP="00A56FBF">
      <w:pPr>
        <w:spacing w:line="360" w:lineRule="auto"/>
        <w:jc w:val="both"/>
        <w:rPr>
          <w:rFonts w:ascii="Times New Roman" w:hAnsi="Times New Roman" w:cs="Times New Roman"/>
          <w:sz w:val="24"/>
          <w:szCs w:val="24"/>
        </w:rPr>
      </w:pPr>
    </w:p>
    <w:p w14:paraId="455A8311" w14:textId="77777777" w:rsidR="00DE59A4" w:rsidRPr="00FC5202" w:rsidRDefault="00DE59A4" w:rsidP="00DE59A4">
      <w:pPr>
        <w:spacing w:line="360" w:lineRule="auto"/>
        <w:jc w:val="both"/>
        <w:rPr>
          <w:rFonts w:ascii="Times New Roman" w:hAnsi="Times New Roman" w:cs="Times New Roman"/>
          <w:sz w:val="24"/>
          <w:szCs w:val="24"/>
        </w:rPr>
      </w:pPr>
    </w:p>
    <w:p w14:paraId="4499FAAC" w14:textId="11F22A9C" w:rsidR="00A56FBF" w:rsidRPr="00FC5202" w:rsidRDefault="00DE59A4" w:rsidP="0080143D">
      <w:pPr>
        <w:pStyle w:val="Heading1"/>
        <w:jc w:val="center"/>
        <w:rPr>
          <w:rFonts w:ascii="Times New Roman" w:hAnsi="Times New Roman" w:cs="Times New Roman"/>
          <w:b/>
          <w:color w:val="auto"/>
          <w:sz w:val="28"/>
          <w:szCs w:val="28"/>
        </w:rPr>
      </w:pPr>
      <w:bookmarkStart w:id="72" w:name="_Toc121411463"/>
      <w:bookmarkStart w:id="73" w:name="_GoBack"/>
      <w:r w:rsidRPr="00FC5202">
        <w:rPr>
          <w:rFonts w:ascii="Times New Roman" w:hAnsi="Times New Roman" w:cs="Times New Roman"/>
          <w:b/>
          <w:color w:val="auto"/>
          <w:sz w:val="28"/>
          <w:szCs w:val="28"/>
        </w:rPr>
        <w:lastRenderedPageBreak/>
        <w:t xml:space="preserve">Chapter </w:t>
      </w:r>
      <w:r w:rsidR="00222A79" w:rsidRPr="00FC5202">
        <w:rPr>
          <w:rFonts w:ascii="Times New Roman" w:hAnsi="Times New Roman" w:cs="Times New Roman"/>
          <w:b/>
          <w:color w:val="auto"/>
          <w:sz w:val="28"/>
          <w:szCs w:val="28"/>
        </w:rPr>
        <w:t>7:</w:t>
      </w:r>
      <w:r w:rsidR="00473B72" w:rsidRPr="00FC5202">
        <w:rPr>
          <w:rFonts w:ascii="Times New Roman" w:hAnsi="Times New Roman" w:cs="Times New Roman"/>
          <w:b/>
          <w:color w:val="auto"/>
          <w:sz w:val="28"/>
          <w:szCs w:val="28"/>
        </w:rPr>
        <w:t xml:space="preserve"> </w:t>
      </w:r>
      <w:r w:rsidR="00A56FBF" w:rsidRPr="00FC5202">
        <w:rPr>
          <w:rFonts w:ascii="Times New Roman" w:hAnsi="Times New Roman" w:cs="Times New Roman"/>
          <w:b/>
          <w:color w:val="auto"/>
          <w:sz w:val="28"/>
          <w:szCs w:val="28"/>
        </w:rPr>
        <w:t>Appendix</w:t>
      </w:r>
      <w:bookmarkEnd w:id="72"/>
    </w:p>
    <w:bookmarkEnd w:id="73"/>
    <w:p w14:paraId="5A7F4CF7" w14:textId="77777777" w:rsidR="008A7D4B" w:rsidRPr="00FC5202" w:rsidRDefault="008A7D4B" w:rsidP="008A7D4B">
      <w:pPr>
        <w:rPr>
          <w:rFonts w:ascii="Times New Roman" w:hAnsi="Times New Roman" w:cs="Times New Roman"/>
        </w:rPr>
      </w:pPr>
    </w:p>
    <w:p w14:paraId="62C2E330" w14:textId="67FE26B5" w:rsidR="00DE59A4" w:rsidRDefault="00DE59A4" w:rsidP="008A7D4B">
      <w:pPr>
        <w:pStyle w:val="Heading2"/>
        <w:rPr>
          <w:rFonts w:ascii="Times New Roman" w:hAnsi="Times New Roman" w:cs="Times New Roman"/>
          <w:b/>
          <w:color w:val="auto"/>
          <w:sz w:val="24"/>
          <w:szCs w:val="24"/>
        </w:rPr>
      </w:pPr>
      <w:bookmarkStart w:id="74" w:name="_Toc121411464"/>
      <w:r w:rsidRPr="00FC5202">
        <w:rPr>
          <w:rFonts w:ascii="Times New Roman" w:hAnsi="Times New Roman" w:cs="Times New Roman"/>
          <w:b/>
          <w:color w:val="auto"/>
          <w:sz w:val="24"/>
          <w:szCs w:val="24"/>
        </w:rPr>
        <w:t>7.1 References</w:t>
      </w:r>
      <w:bookmarkEnd w:id="74"/>
    </w:p>
    <w:p w14:paraId="1C1FE797" w14:textId="77777777" w:rsidR="00FC5202" w:rsidRPr="00FC5202" w:rsidRDefault="00FC5202" w:rsidP="00FC5202"/>
    <w:p w14:paraId="43057B16" w14:textId="77777777" w:rsidR="00A56FBF" w:rsidRPr="00FC5202" w:rsidRDefault="00EB3AA7" w:rsidP="00FC5202">
      <w:pPr>
        <w:pStyle w:val="ListParagraph"/>
        <w:numPr>
          <w:ilvl w:val="1"/>
          <w:numId w:val="2"/>
        </w:numPr>
        <w:spacing w:line="360" w:lineRule="auto"/>
        <w:ind w:left="648"/>
        <w:jc w:val="both"/>
        <w:rPr>
          <w:rFonts w:ascii="Times New Roman" w:hAnsi="Times New Roman" w:cs="Times New Roman"/>
          <w:sz w:val="24"/>
          <w:szCs w:val="24"/>
        </w:rPr>
      </w:pPr>
      <w:hyperlink r:id="rId14" w:history="1">
        <w:r w:rsidR="00A56FBF" w:rsidRPr="00FC5202">
          <w:rPr>
            <w:rStyle w:val="Hyperlink"/>
            <w:rFonts w:ascii="Times New Roman" w:hAnsi="Times New Roman" w:cs="Times New Roman"/>
            <w:color w:val="auto"/>
            <w:sz w:val="24"/>
            <w:szCs w:val="24"/>
          </w:rPr>
          <w:t>https://www.ipdcbd.com/aboutus/mission</w:t>
        </w:r>
      </w:hyperlink>
    </w:p>
    <w:p w14:paraId="444FC7F2" w14:textId="77777777" w:rsidR="00A56FBF" w:rsidRPr="00FC5202" w:rsidRDefault="00A56FBF" w:rsidP="00FC5202">
      <w:pPr>
        <w:pStyle w:val="ListParagraph"/>
        <w:numPr>
          <w:ilvl w:val="1"/>
          <w:numId w:val="2"/>
        </w:numPr>
        <w:spacing w:after="240" w:line="360" w:lineRule="auto"/>
        <w:ind w:left="648"/>
        <w:jc w:val="both"/>
        <w:rPr>
          <w:rFonts w:ascii="Times New Roman" w:hAnsi="Times New Roman" w:cs="Times New Roman"/>
          <w:sz w:val="24"/>
          <w:szCs w:val="24"/>
        </w:rPr>
      </w:pPr>
      <w:r w:rsidRPr="00FC5202">
        <w:rPr>
          <w:rFonts w:ascii="Times New Roman" w:hAnsi="Times New Roman" w:cs="Times New Roman"/>
          <w:sz w:val="24"/>
          <w:szCs w:val="24"/>
        </w:rPr>
        <w:t xml:space="preserve">IPDC at a glance retrieved </w:t>
      </w:r>
      <w:proofErr w:type="gramStart"/>
      <w:r w:rsidRPr="00FC5202">
        <w:rPr>
          <w:rFonts w:ascii="Times New Roman" w:hAnsi="Times New Roman" w:cs="Times New Roman"/>
          <w:sz w:val="24"/>
          <w:szCs w:val="24"/>
        </w:rPr>
        <w:t xml:space="preserve">from  </w:t>
      </w:r>
      <w:proofErr w:type="gramEnd"/>
      <w:r w:rsidR="00EB3AA7">
        <w:fldChar w:fldCharType="begin"/>
      </w:r>
      <w:r w:rsidR="00EB3AA7">
        <w:instrText xml:space="preserve"> HYPERLINK "https://www.ipdcbd.com/aboutus/ataglance" </w:instrText>
      </w:r>
      <w:r w:rsidR="00EB3AA7">
        <w:fldChar w:fldCharType="separate"/>
      </w:r>
      <w:r w:rsidRPr="00FC5202">
        <w:rPr>
          <w:rStyle w:val="Hyperlink"/>
          <w:rFonts w:ascii="Times New Roman" w:hAnsi="Times New Roman" w:cs="Times New Roman"/>
          <w:color w:val="auto"/>
          <w:sz w:val="24"/>
          <w:szCs w:val="24"/>
        </w:rPr>
        <w:t>https://www.ipdcbd.com/aboutus/ataglance</w:t>
      </w:r>
      <w:r w:rsidR="00EB3AA7">
        <w:rPr>
          <w:rStyle w:val="Hyperlink"/>
          <w:rFonts w:ascii="Times New Roman" w:hAnsi="Times New Roman" w:cs="Times New Roman"/>
          <w:color w:val="auto"/>
          <w:sz w:val="24"/>
          <w:szCs w:val="24"/>
        </w:rPr>
        <w:fldChar w:fldCharType="end"/>
      </w:r>
      <w:r w:rsidRPr="00FC5202">
        <w:rPr>
          <w:rFonts w:ascii="Times New Roman" w:hAnsi="Times New Roman" w:cs="Times New Roman"/>
          <w:sz w:val="24"/>
          <w:szCs w:val="24"/>
        </w:rPr>
        <w:t>.</w:t>
      </w:r>
    </w:p>
    <w:p w14:paraId="43B6574B" w14:textId="77777777" w:rsidR="00A56FBF" w:rsidRPr="00FC5202" w:rsidRDefault="00A56FBF" w:rsidP="00FC5202">
      <w:pPr>
        <w:pStyle w:val="ListParagraph"/>
        <w:numPr>
          <w:ilvl w:val="1"/>
          <w:numId w:val="2"/>
        </w:numPr>
        <w:spacing w:line="360" w:lineRule="auto"/>
        <w:ind w:left="648"/>
        <w:jc w:val="both"/>
        <w:rPr>
          <w:rFonts w:ascii="Times New Roman" w:hAnsi="Times New Roman" w:cs="Times New Roman"/>
          <w:sz w:val="24"/>
          <w:szCs w:val="24"/>
        </w:rPr>
      </w:pPr>
      <w:r w:rsidRPr="00FC5202">
        <w:rPr>
          <w:rFonts w:ascii="Times New Roman" w:hAnsi="Times New Roman" w:cs="Times New Roman"/>
          <w:sz w:val="24"/>
          <w:szCs w:val="24"/>
        </w:rPr>
        <w:t xml:space="preserve">List of banks in Bangladesh. (2019, September 22). Retrieved from  </w:t>
      </w:r>
      <w:hyperlink r:id="rId15" w:history="1">
        <w:r w:rsidRPr="00FC5202">
          <w:rPr>
            <w:rStyle w:val="Hyperlink"/>
            <w:rFonts w:ascii="Times New Roman" w:hAnsi="Times New Roman" w:cs="Times New Roman"/>
            <w:color w:val="auto"/>
            <w:sz w:val="24"/>
            <w:szCs w:val="24"/>
          </w:rPr>
          <w:t>List of banks in Bangladesh - Wikipedia</w:t>
        </w:r>
      </w:hyperlink>
    </w:p>
    <w:p w14:paraId="453FC3EB" w14:textId="77777777" w:rsidR="00A56FBF" w:rsidRPr="00FC5202" w:rsidRDefault="00EB3AA7" w:rsidP="00FC5202">
      <w:pPr>
        <w:pStyle w:val="ListParagraph"/>
        <w:numPr>
          <w:ilvl w:val="1"/>
          <w:numId w:val="2"/>
        </w:numPr>
        <w:spacing w:line="360" w:lineRule="auto"/>
        <w:ind w:left="648"/>
        <w:jc w:val="both"/>
        <w:rPr>
          <w:rFonts w:ascii="Times New Roman" w:hAnsi="Times New Roman" w:cs="Times New Roman"/>
          <w:sz w:val="24"/>
          <w:szCs w:val="24"/>
        </w:rPr>
      </w:pPr>
      <w:hyperlink r:id="rId16" w:history="1">
        <w:r w:rsidR="00A56FBF" w:rsidRPr="00FC5202">
          <w:rPr>
            <w:rStyle w:val="Hyperlink"/>
            <w:rFonts w:ascii="Times New Roman" w:hAnsi="Times New Roman" w:cs="Times New Roman"/>
            <w:color w:val="auto"/>
            <w:sz w:val="24"/>
            <w:szCs w:val="24"/>
          </w:rPr>
          <w:t>https://www.ipdcbd.com/</w:t>
        </w:r>
      </w:hyperlink>
    </w:p>
    <w:p w14:paraId="3A4BE8E3" w14:textId="77777777" w:rsidR="00A56FBF" w:rsidRPr="00FC5202" w:rsidRDefault="00EB3AA7" w:rsidP="00FC5202">
      <w:pPr>
        <w:pStyle w:val="ListParagraph"/>
        <w:numPr>
          <w:ilvl w:val="1"/>
          <w:numId w:val="2"/>
        </w:numPr>
        <w:spacing w:line="360" w:lineRule="auto"/>
        <w:ind w:left="648"/>
        <w:jc w:val="both"/>
        <w:rPr>
          <w:rFonts w:ascii="Times New Roman" w:hAnsi="Times New Roman" w:cs="Times New Roman"/>
          <w:sz w:val="24"/>
          <w:szCs w:val="24"/>
        </w:rPr>
      </w:pPr>
      <w:hyperlink r:id="rId17" w:history="1">
        <w:r w:rsidR="00A56FBF" w:rsidRPr="00FC5202">
          <w:rPr>
            <w:rStyle w:val="Hyperlink"/>
            <w:rFonts w:ascii="Times New Roman" w:hAnsi="Times New Roman" w:cs="Times New Roman"/>
            <w:color w:val="auto"/>
            <w:sz w:val="24"/>
            <w:szCs w:val="24"/>
          </w:rPr>
          <w:t>https://www.ipdcbd.com/career</w:t>
        </w:r>
      </w:hyperlink>
    </w:p>
    <w:p w14:paraId="0D321021" w14:textId="77777777" w:rsidR="00A56FBF" w:rsidRPr="00FC5202" w:rsidRDefault="00EB3AA7" w:rsidP="00FC5202">
      <w:pPr>
        <w:pStyle w:val="ListParagraph"/>
        <w:numPr>
          <w:ilvl w:val="1"/>
          <w:numId w:val="2"/>
        </w:numPr>
        <w:spacing w:line="360" w:lineRule="auto"/>
        <w:ind w:left="648"/>
        <w:jc w:val="both"/>
        <w:rPr>
          <w:rStyle w:val="Hyperlink"/>
          <w:rFonts w:ascii="Times New Roman" w:hAnsi="Times New Roman" w:cs="Times New Roman"/>
          <w:color w:val="auto"/>
          <w:sz w:val="24"/>
          <w:szCs w:val="24"/>
          <w:u w:val="none"/>
        </w:rPr>
      </w:pPr>
      <w:hyperlink r:id="rId18" w:history="1">
        <w:r w:rsidR="00A56FBF" w:rsidRPr="00FC5202">
          <w:rPr>
            <w:rStyle w:val="Hyperlink"/>
            <w:rFonts w:ascii="Times New Roman" w:hAnsi="Times New Roman" w:cs="Times New Roman"/>
            <w:color w:val="auto"/>
            <w:sz w:val="24"/>
            <w:szCs w:val="24"/>
          </w:rPr>
          <w:t>https://en.wikipedia.org/wiki/IPDC_Finance</w:t>
        </w:r>
      </w:hyperlink>
    </w:p>
    <w:p w14:paraId="54A1764A" w14:textId="77777777" w:rsidR="00A56FBF" w:rsidRPr="00FC5202" w:rsidRDefault="00EB3AA7" w:rsidP="00FC5202">
      <w:pPr>
        <w:pStyle w:val="ListParagraph"/>
        <w:numPr>
          <w:ilvl w:val="1"/>
          <w:numId w:val="2"/>
        </w:numPr>
        <w:spacing w:line="360" w:lineRule="auto"/>
        <w:ind w:left="648"/>
        <w:jc w:val="both"/>
        <w:rPr>
          <w:rStyle w:val="Hyperlink"/>
          <w:rFonts w:ascii="Times New Roman" w:hAnsi="Times New Roman" w:cs="Times New Roman"/>
          <w:color w:val="auto"/>
          <w:sz w:val="24"/>
          <w:szCs w:val="24"/>
          <w:u w:val="none"/>
        </w:rPr>
      </w:pPr>
      <w:hyperlink r:id="rId19" w:history="1">
        <w:r w:rsidR="00A56FBF" w:rsidRPr="00FC5202">
          <w:rPr>
            <w:rStyle w:val="Hyperlink"/>
            <w:rFonts w:ascii="Times New Roman" w:hAnsi="Times New Roman" w:cs="Times New Roman"/>
            <w:color w:val="auto"/>
            <w:sz w:val="24"/>
            <w:szCs w:val="24"/>
          </w:rPr>
          <w:t>IPDC-superbrand-story.pdf</w:t>
        </w:r>
      </w:hyperlink>
    </w:p>
    <w:p w14:paraId="5143C67B"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30222F1B"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2A75F128"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09B156EA"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735FF824"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43BF7291"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229AF753"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2E0EEC0B"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0D822104"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543940B6"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3374710A"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15216E31"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3E8D144F"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4550F19E"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4D5208D9"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5F2A4D7D"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74EB9A62" w14:textId="77777777" w:rsidR="00A56FBF" w:rsidRPr="00FC5202" w:rsidRDefault="00A56FBF" w:rsidP="00A56FBF">
      <w:pPr>
        <w:pStyle w:val="ListParagraph"/>
        <w:spacing w:line="360" w:lineRule="auto"/>
        <w:jc w:val="both"/>
        <w:rPr>
          <w:rStyle w:val="Hyperlink"/>
          <w:rFonts w:ascii="Times New Roman" w:hAnsi="Times New Roman" w:cs="Times New Roman"/>
          <w:color w:val="auto"/>
          <w:sz w:val="24"/>
          <w:szCs w:val="24"/>
        </w:rPr>
      </w:pPr>
    </w:p>
    <w:p w14:paraId="16EAD077" w14:textId="77777777" w:rsidR="000B2077" w:rsidRPr="00FC5202" w:rsidRDefault="000B2077" w:rsidP="00A56FBF">
      <w:pPr>
        <w:spacing w:line="360" w:lineRule="auto"/>
        <w:jc w:val="both"/>
        <w:rPr>
          <w:rStyle w:val="Hyperlink"/>
          <w:rFonts w:ascii="Times New Roman" w:hAnsi="Times New Roman" w:cs="Times New Roman"/>
          <w:color w:val="auto"/>
          <w:sz w:val="24"/>
          <w:szCs w:val="24"/>
          <w:u w:val="none"/>
        </w:rPr>
      </w:pPr>
    </w:p>
    <w:p w14:paraId="351B7F6A" w14:textId="1AADB34E" w:rsidR="00A56FBF" w:rsidRPr="00FC5202" w:rsidRDefault="00580BF8" w:rsidP="008A7D4B">
      <w:pPr>
        <w:pStyle w:val="Heading2"/>
        <w:rPr>
          <w:rStyle w:val="Hyperlink"/>
          <w:rFonts w:ascii="Times New Roman" w:hAnsi="Times New Roman" w:cs="Times New Roman"/>
          <w:b/>
          <w:color w:val="auto"/>
          <w:sz w:val="24"/>
          <w:szCs w:val="24"/>
          <w:u w:val="none"/>
        </w:rPr>
      </w:pPr>
      <w:bookmarkStart w:id="75" w:name="_Toc121411465"/>
      <w:r w:rsidRPr="00FC5202">
        <w:rPr>
          <w:rStyle w:val="Hyperlink"/>
          <w:rFonts w:ascii="Times New Roman" w:hAnsi="Times New Roman" w:cs="Times New Roman"/>
          <w:b/>
          <w:color w:val="auto"/>
          <w:sz w:val="24"/>
          <w:szCs w:val="24"/>
          <w:u w:val="none"/>
        </w:rPr>
        <w:lastRenderedPageBreak/>
        <w:t>7.2 Questioner</w:t>
      </w:r>
      <w:bookmarkEnd w:id="75"/>
    </w:p>
    <w:p w14:paraId="14C47A53" w14:textId="77777777" w:rsidR="00473B72" w:rsidRPr="00FC5202" w:rsidRDefault="00473B72" w:rsidP="00473B72">
      <w:pPr>
        <w:rPr>
          <w:rFonts w:ascii="Times New Roman" w:hAnsi="Times New Roman" w:cs="Times New Roman"/>
        </w:rPr>
      </w:pPr>
    </w:p>
    <w:p w14:paraId="74A77AB9" w14:textId="77777777" w:rsidR="00A56FBF" w:rsidRPr="00FC5202" w:rsidRDefault="00A56FBF" w:rsidP="00A56FBF">
      <w:pPr>
        <w:spacing w:line="360" w:lineRule="auto"/>
        <w:ind w:left="288"/>
        <w:jc w:val="both"/>
        <w:rPr>
          <w:rFonts w:ascii="Times New Roman" w:hAnsi="Times New Roman" w:cs="Times New Roman"/>
          <w:b/>
          <w:sz w:val="24"/>
          <w:szCs w:val="24"/>
        </w:rPr>
      </w:pPr>
      <w:r w:rsidRPr="00FC5202">
        <w:rPr>
          <w:rFonts w:ascii="Times New Roman" w:hAnsi="Times New Roman" w:cs="Times New Roman"/>
          <w:b/>
          <w:sz w:val="24"/>
          <w:szCs w:val="24"/>
        </w:rPr>
        <w:t>Planning</w:t>
      </w:r>
    </w:p>
    <w:p w14:paraId="581BFD2C"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Whether the HR services of IPDC, aligned with organizational and customers need or not?</w:t>
      </w:r>
    </w:p>
    <w:p w14:paraId="44CC6577" w14:textId="77777777" w:rsidR="00A56FBF" w:rsidRPr="00FC5202" w:rsidRDefault="00A56FBF" w:rsidP="00A56FBF">
      <w:pPr>
        <w:spacing w:line="360" w:lineRule="auto"/>
        <w:ind w:left="288"/>
        <w:jc w:val="both"/>
        <w:rPr>
          <w:rFonts w:ascii="Times New Roman" w:hAnsi="Times New Roman" w:cs="Times New Roman"/>
          <w:b/>
          <w:sz w:val="24"/>
          <w:szCs w:val="24"/>
        </w:rPr>
      </w:pPr>
      <w:r w:rsidRPr="00FC5202">
        <w:rPr>
          <w:rFonts w:ascii="Times New Roman" w:hAnsi="Times New Roman" w:cs="Times New Roman"/>
          <w:b/>
          <w:sz w:val="24"/>
          <w:szCs w:val="24"/>
        </w:rPr>
        <w:t>Recruitment &amp; Selection</w:t>
      </w:r>
    </w:p>
    <w:p w14:paraId="705D4FF5"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Which sources would IPDC use at the time of job circular posting?</w:t>
      </w:r>
    </w:p>
    <w:p w14:paraId="46D16004"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At the time of employee selection, would you give equal opportunity to the internal and external candidates?</w:t>
      </w:r>
    </w:p>
    <w:p w14:paraId="695D5696"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Would IPDC take any initiatives for collecting the CV from different universities? And if the answer is ‘yes’, then what is that?</w:t>
      </w:r>
    </w:p>
    <w:p w14:paraId="3CCFB03A"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Which selection tools would you use at the time of recruitment procedures?</w:t>
      </w:r>
    </w:p>
    <w:p w14:paraId="06A884F4" w14:textId="77777777" w:rsidR="00A56FBF" w:rsidRPr="00FC5202" w:rsidRDefault="00A56FBF" w:rsidP="00A56FBF">
      <w:pPr>
        <w:spacing w:line="360" w:lineRule="auto"/>
        <w:ind w:left="288"/>
        <w:jc w:val="both"/>
        <w:rPr>
          <w:rFonts w:ascii="Times New Roman" w:hAnsi="Times New Roman" w:cs="Times New Roman"/>
          <w:b/>
          <w:sz w:val="24"/>
          <w:szCs w:val="24"/>
        </w:rPr>
      </w:pPr>
      <w:r w:rsidRPr="00FC5202">
        <w:rPr>
          <w:rFonts w:ascii="Times New Roman" w:hAnsi="Times New Roman" w:cs="Times New Roman"/>
          <w:b/>
          <w:sz w:val="24"/>
          <w:szCs w:val="24"/>
        </w:rPr>
        <w:t>Training and development</w:t>
      </w:r>
    </w:p>
    <w:p w14:paraId="0A013CFE" w14:textId="7FFE93D9"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 xml:space="preserve">How </w:t>
      </w:r>
      <w:r w:rsidR="000A7C29">
        <w:rPr>
          <w:rFonts w:ascii="Times New Roman" w:hAnsi="Times New Roman" w:cs="Times New Roman"/>
          <w:sz w:val="24"/>
          <w:szCs w:val="24"/>
        </w:rPr>
        <w:t xml:space="preserve">does </w:t>
      </w:r>
      <w:r w:rsidRPr="00FC5202">
        <w:rPr>
          <w:rFonts w:ascii="Times New Roman" w:hAnsi="Times New Roman" w:cs="Times New Roman"/>
          <w:sz w:val="24"/>
          <w:szCs w:val="24"/>
        </w:rPr>
        <w:t>HR define training need</w:t>
      </w:r>
      <w:r w:rsidR="000A7C29">
        <w:rPr>
          <w:rFonts w:ascii="Times New Roman" w:hAnsi="Times New Roman" w:cs="Times New Roman"/>
          <w:sz w:val="24"/>
          <w:szCs w:val="24"/>
        </w:rPr>
        <w:t>s</w:t>
      </w:r>
      <w:r w:rsidRPr="00FC5202">
        <w:rPr>
          <w:rFonts w:ascii="Times New Roman" w:hAnsi="Times New Roman" w:cs="Times New Roman"/>
          <w:sz w:val="24"/>
          <w:szCs w:val="24"/>
        </w:rPr>
        <w:t xml:space="preserve"> of the employees?</w:t>
      </w:r>
    </w:p>
    <w:p w14:paraId="6C8D8029"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How frequently does IPDC undertake the training program?</w:t>
      </w:r>
    </w:p>
    <w:p w14:paraId="0B7AA553"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What initiatives would IPDC take for increasing the employee’s capability</w:t>
      </w:r>
    </w:p>
    <w:p w14:paraId="7B252183"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 xml:space="preserve">Do IPDC provide both on the job and off the job training to the employees? </w:t>
      </w:r>
    </w:p>
    <w:p w14:paraId="5A839FEA" w14:textId="647AE6CA"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 xml:space="preserve">Would IPDC HR allocate any budget </w:t>
      </w:r>
      <w:proofErr w:type="gramStart"/>
      <w:r w:rsidRPr="00FC5202">
        <w:rPr>
          <w:rFonts w:ascii="Times New Roman" w:hAnsi="Times New Roman" w:cs="Times New Roman"/>
          <w:sz w:val="24"/>
          <w:szCs w:val="24"/>
        </w:rPr>
        <w:t>specially</w:t>
      </w:r>
      <w:proofErr w:type="gramEnd"/>
      <w:r w:rsidRPr="00FC5202">
        <w:rPr>
          <w:rFonts w:ascii="Times New Roman" w:hAnsi="Times New Roman" w:cs="Times New Roman"/>
          <w:sz w:val="24"/>
          <w:szCs w:val="24"/>
        </w:rPr>
        <w:t xml:space="preserve"> for the training program?</w:t>
      </w:r>
    </w:p>
    <w:p w14:paraId="069AC1A2"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Does HR follow any steps in providing training and development competencies?</w:t>
      </w:r>
    </w:p>
    <w:p w14:paraId="7A030D5C"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After the training, how does HR measure the effectiveness of the training?</w:t>
      </w:r>
    </w:p>
    <w:p w14:paraId="62247463" w14:textId="77777777" w:rsidR="00A56FBF" w:rsidRPr="00FC5202" w:rsidRDefault="00A56FBF" w:rsidP="00A56FBF">
      <w:pPr>
        <w:spacing w:line="360" w:lineRule="auto"/>
        <w:ind w:left="288"/>
        <w:jc w:val="both"/>
        <w:rPr>
          <w:rFonts w:ascii="Times New Roman" w:hAnsi="Times New Roman" w:cs="Times New Roman"/>
          <w:b/>
          <w:sz w:val="24"/>
          <w:szCs w:val="24"/>
        </w:rPr>
      </w:pPr>
      <w:r w:rsidRPr="00FC5202">
        <w:rPr>
          <w:rFonts w:ascii="Times New Roman" w:hAnsi="Times New Roman" w:cs="Times New Roman"/>
          <w:b/>
          <w:sz w:val="24"/>
          <w:szCs w:val="24"/>
        </w:rPr>
        <w:t>Performance appraisal</w:t>
      </w:r>
    </w:p>
    <w:p w14:paraId="2B91DE72"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Are the employees clear about their work?</w:t>
      </w:r>
    </w:p>
    <w:p w14:paraId="160F8525"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Whether the employees get proper feedback about their work performance or not?</w:t>
      </w:r>
    </w:p>
    <w:p w14:paraId="6C73AC16" w14:textId="77777777" w:rsidR="00A56FBF" w:rsidRPr="00FC5202" w:rsidRDefault="00A56FBF" w:rsidP="00A56FBF">
      <w:pPr>
        <w:pStyle w:val="ListParagraph"/>
        <w:numPr>
          <w:ilvl w:val="0"/>
          <w:numId w:val="8"/>
        </w:numPr>
        <w:spacing w:line="360" w:lineRule="auto"/>
        <w:jc w:val="both"/>
        <w:rPr>
          <w:rFonts w:ascii="Times New Roman" w:hAnsi="Times New Roman" w:cs="Times New Roman"/>
          <w:sz w:val="24"/>
          <w:szCs w:val="24"/>
        </w:rPr>
      </w:pPr>
      <w:r w:rsidRPr="00FC5202">
        <w:rPr>
          <w:rFonts w:ascii="Times New Roman" w:hAnsi="Times New Roman" w:cs="Times New Roman"/>
          <w:sz w:val="24"/>
          <w:szCs w:val="24"/>
        </w:rPr>
        <w:t>How does training help to increase their competency at their workplace?</w:t>
      </w:r>
    </w:p>
    <w:p w14:paraId="2C9DCB6B" w14:textId="77777777" w:rsidR="00A56FBF" w:rsidRPr="00FC5202" w:rsidRDefault="00A56FBF" w:rsidP="00A56FBF">
      <w:pPr>
        <w:spacing w:line="360" w:lineRule="auto"/>
        <w:ind w:left="576"/>
        <w:jc w:val="both"/>
        <w:rPr>
          <w:rStyle w:val="Hyperlink"/>
          <w:rFonts w:ascii="Times New Roman" w:hAnsi="Times New Roman" w:cs="Times New Roman"/>
          <w:b/>
          <w:color w:val="auto"/>
          <w:sz w:val="24"/>
          <w:szCs w:val="24"/>
          <w:u w:val="none"/>
        </w:rPr>
      </w:pPr>
    </w:p>
    <w:bookmarkEnd w:id="5"/>
    <w:p w14:paraId="6B6DC5F2" w14:textId="77777777" w:rsidR="00A56FBF" w:rsidRPr="00FC5202" w:rsidRDefault="00A56FBF">
      <w:pPr>
        <w:rPr>
          <w:rFonts w:ascii="Times New Roman" w:hAnsi="Times New Roman" w:cs="Times New Roman"/>
        </w:rPr>
      </w:pPr>
    </w:p>
    <w:sectPr w:rsidR="00A56FBF" w:rsidRPr="00FC5202" w:rsidSect="00A56FB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17219" w14:textId="77777777" w:rsidR="00A8223A" w:rsidRDefault="00A8223A" w:rsidP="00A56FBF">
      <w:pPr>
        <w:spacing w:after="0" w:line="240" w:lineRule="auto"/>
      </w:pPr>
      <w:r>
        <w:separator/>
      </w:r>
    </w:p>
  </w:endnote>
  <w:endnote w:type="continuationSeparator" w:id="0">
    <w:p w14:paraId="58EC171E" w14:textId="77777777" w:rsidR="00A8223A" w:rsidRDefault="00A8223A" w:rsidP="00A56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275230"/>
      <w:docPartObj>
        <w:docPartGallery w:val="Page Numbers (Bottom of Page)"/>
        <w:docPartUnique/>
      </w:docPartObj>
    </w:sdtPr>
    <w:sdtEndPr>
      <w:rPr>
        <w:rFonts w:ascii="Times New Roman" w:hAnsi="Times New Roman" w:cs="Times New Roman"/>
        <w:color w:val="7F7F7F" w:themeColor="background1" w:themeShade="7F"/>
        <w:spacing w:val="60"/>
        <w:sz w:val="20"/>
        <w:szCs w:val="20"/>
      </w:rPr>
    </w:sdtEndPr>
    <w:sdtContent>
      <w:p w14:paraId="2F4C1EC6" w14:textId="00A5F1D8" w:rsidR="00EB3AA7" w:rsidRPr="00A56FBF" w:rsidRDefault="00EB3AA7">
        <w:pPr>
          <w:pStyle w:val="Footer"/>
          <w:pBdr>
            <w:top w:val="single" w:sz="4" w:space="1" w:color="D9D9D9" w:themeColor="background1" w:themeShade="D9"/>
          </w:pBdr>
          <w:jc w:val="right"/>
          <w:rPr>
            <w:rFonts w:ascii="Times New Roman" w:hAnsi="Times New Roman" w:cs="Times New Roman"/>
            <w:sz w:val="20"/>
            <w:szCs w:val="20"/>
          </w:rPr>
        </w:pPr>
        <w:r w:rsidRPr="00A56FBF">
          <w:rPr>
            <w:rFonts w:ascii="Times New Roman" w:hAnsi="Times New Roman" w:cs="Times New Roman"/>
            <w:sz w:val="20"/>
            <w:szCs w:val="20"/>
          </w:rPr>
          <w:fldChar w:fldCharType="begin"/>
        </w:r>
        <w:r w:rsidRPr="00A56FBF">
          <w:rPr>
            <w:rFonts w:ascii="Times New Roman" w:hAnsi="Times New Roman" w:cs="Times New Roman"/>
            <w:sz w:val="20"/>
            <w:szCs w:val="20"/>
          </w:rPr>
          <w:instrText xml:space="preserve"> PAGE   \* MERGEFORMAT </w:instrText>
        </w:r>
        <w:r w:rsidRPr="00A56FBF">
          <w:rPr>
            <w:rFonts w:ascii="Times New Roman" w:hAnsi="Times New Roman" w:cs="Times New Roman"/>
            <w:sz w:val="20"/>
            <w:szCs w:val="20"/>
          </w:rPr>
          <w:fldChar w:fldCharType="separate"/>
        </w:r>
        <w:r w:rsidR="0080143D">
          <w:rPr>
            <w:rFonts w:ascii="Times New Roman" w:hAnsi="Times New Roman" w:cs="Times New Roman"/>
            <w:noProof/>
            <w:sz w:val="20"/>
            <w:szCs w:val="20"/>
          </w:rPr>
          <w:t>29</w:t>
        </w:r>
        <w:r w:rsidRPr="00A56FBF">
          <w:rPr>
            <w:rFonts w:ascii="Times New Roman" w:hAnsi="Times New Roman" w:cs="Times New Roman"/>
            <w:noProof/>
            <w:sz w:val="20"/>
            <w:szCs w:val="20"/>
          </w:rPr>
          <w:fldChar w:fldCharType="end"/>
        </w:r>
        <w:r w:rsidRPr="00A56FBF">
          <w:rPr>
            <w:rFonts w:ascii="Times New Roman" w:hAnsi="Times New Roman" w:cs="Times New Roman"/>
            <w:sz w:val="20"/>
            <w:szCs w:val="20"/>
          </w:rPr>
          <w:t xml:space="preserve"> | </w:t>
        </w:r>
        <w:r w:rsidRPr="00A56FBF">
          <w:rPr>
            <w:rFonts w:ascii="Times New Roman" w:hAnsi="Times New Roman" w:cs="Times New Roman"/>
            <w:color w:val="7F7F7F" w:themeColor="background1" w:themeShade="7F"/>
            <w:spacing w:val="60"/>
            <w:sz w:val="20"/>
            <w:szCs w:val="20"/>
          </w:rPr>
          <w:t>Page</w:t>
        </w:r>
      </w:p>
    </w:sdtContent>
  </w:sdt>
  <w:p w14:paraId="2F8EF08C" w14:textId="77777777" w:rsidR="00EB3AA7" w:rsidRDefault="00EB3A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B1D6A" w14:textId="77777777" w:rsidR="00A8223A" w:rsidRDefault="00A8223A" w:rsidP="00A56FBF">
      <w:pPr>
        <w:spacing w:after="0" w:line="240" w:lineRule="auto"/>
      </w:pPr>
      <w:r>
        <w:separator/>
      </w:r>
    </w:p>
  </w:footnote>
  <w:footnote w:type="continuationSeparator" w:id="0">
    <w:p w14:paraId="5112021D" w14:textId="77777777" w:rsidR="00A8223A" w:rsidRDefault="00A8223A" w:rsidP="00A56F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E1327"/>
    <w:multiLevelType w:val="hybridMultilevel"/>
    <w:tmpl w:val="8716F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431C4"/>
    <w:multiLevelType w:val="hybridMultilevel"/>
    <w:tmpl w:val="F4AAA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9F7502"/>
    <w:multiLevelType w:val="multilevel"/>
    <w:tmpl w:val="427271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642646D"/>
    <w:multiLevelType w:val="multilevel"/>
    <w:tmpl w:val="05CE272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DA420B6"/>
    <w:multiLevelType w:val="hybridMultilevel"/>
    <w:tmpl w:val="5F9A08E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2DB073F2"/>
    <w:multiLevelType w:val="multilevel"/>
    <w:tmpl w:val="D66CA1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F376C0"/>
    <w:multiLevelType w:val="multilevel"/>
    <w:tmpl w:val="43D6C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520" w:hanging="720"/>
      </w:pPr>
      <w:rPr>
        <w:rFonts w:hint="default"/>
        <w:sz w:val="24"/>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CA3BDC"/>
    <w:multiLevelType w:val="multilevel"/>
    <w:tmpl w:val="45DE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AE55D0"/>
    <w:multiLevelType w:val="hybridMultilevel"/>
    <w:tmpl w:val="C1E86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A27CF2"/>
    <w:multiLevelType w:val="multilevel"/>
    <w:tmpl w:val="5FC6860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36D667C8"/>
    <w:multiLevelType w:val="multilevel"/>
    <w:tmpl w:val="63CC220A"/>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8FC61AA"/>
    <w:multiLevelType w:val="hybridMultilevel"/>
    <w:tmpl w:val="0E7616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AA5DFC"/>
    <w:multiLevelType w:val="hybridMultilevel"/>
    <w:tmpl w:val="B8AADC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3D1341D0"/>
    <w:multiLevelType w:val="hybridMultilevel"/>
    <w:tmpl w:val="F2600B12"/>
    <w:lvl w:ilvl="0" w:tplc="9A842A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6B6270"/>
    <w:multiLevelType w:val="hybridMultilevel"/>
    <w:tmpl w:val="74CE9E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7D272E"/>
    <w:multiLevelType w:val="multilevel"/>
    <w:tmpl w:val="9816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583F1B"/>
    <w:multiLevelType w:val="hybridMultilevel"/>
    <w:tmpl w:val="8408A8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52B6D24"/>
    <w:multiLevelType w:val="multilevel"/>
    <w:tmpl w:val="7DD280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2905D54"/>
    <w:multiLevelType w:val="multilevel"/>
    <w:tmpl w:val="6B30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833BD4"/>
    <w:multiLevelType w:val="multilevel"/>
    <w:tmpl w:val="B4246550"/>
    <w:lvl w:ilvl="0">
      <w:start w:val="1"/>
      <w:numFmt w:val="decimal"/>
      <w:lvlText w:val="%1."/>
      <w:lvlJc w:val="left"/>
      <w:pPr>
        <w:ind w:left="108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7"/>
  </w:num>
  <w:num w:numId="2">
    <w:abstractNumId w:val="5"/>
  </w:num>
  <w:num w:numId="3">
    <w:abstractNumId w:val="6"/>
  </w:num>
  <w:num w:numId="4">
    <w:abstractNumId w:val="15"/>
  </w:num>
  <w:num w:numId="5">
    <w:abstractNumId w:val="13"/>
  </w:num>
  <w:num w:numId="6">
    <w:abstractNumId w:val="19"/>
  </w:num>
  <w:num w:numId="7">
    <w:abstractNumId w:val="18"/>
  </w:num>
  <w:num w:numId="8">
    <w:abstractNumId w:val="1"/>
  </w:num>
  <w:num w:numId="9">
    <w:abstractNumId w:val="8"/>
  </w:num>
  <w:num w:numId="10">
    <w:abstractNumId w:val="10"/>
  </w:num>
  <w:num w:numId="11">
    <w:abstractNumId w:val="0"/>
  </w:num>
  <w:num w:numId="12">
    <w:abstractNumId w:val="14"/>
  </w:num>
  <w:num w:numId="13">
    <w:abstractNumId w:val="11"/>
  </w:num>
  <w:num w:numId="14">
    <w:abstractNumId w:val="16"/>
  </w:num>
  <w:num w:numId="15">
    <w:abstractNumId w:val="9"/>
  </w:num>
  <w:num w:numId="16">
    <w:abstractNumId w:val="3"/>
  </w:num>
  <w:num w:numId="17">
    <w:abstractNumId w:val="17"/>
  </w:num>
  <w:num w:numId="18">
    <w:abstractNumId w:val="2"/>
  </w:num>
  <w:num w:numId="19">
    <w:abstractNumId w:val="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DB4"/>
    <w:rsid w:val="00001E15"/>
    <w:rsid w:val="0000694F"/>
    <w:rsid w:val="000169D7"/>
    <w:rsid w:val="00020153"/>
    <w:rsid w:val="00024277"/>
    <w:rsid w:val="00027B7F"/>
    <w:rsid w:val="00031697"/>
    <w:rsid w:val="0003182E"/>
    <w:rsid w:val="00033055"/>
    <w:rsid w:val="00062062"/>
    <w:rsid w:val="00097D6E"/>
    <w:rsid w:val="000A14E9"/>
    <w:rsid w:val="000A7C29"/>
    <w:rsid w:val="000B2077"/>
    <w:rsid w:val="000B2737"/>
    <w:rsid w:val="000B442F"/>
    <w:rsid w:val="000D4945"/>
    <w:rsid w:val="00111107"/>
    <w:rsid w:val="00132072"/>
    <w:rsid w:val="001404D3"/>
    <w:rsid w:val="001478ED"/>
    <w:rsid w:val="001678D6"/>
    <w:rsid w:val="00173802"/>
    <w:rsid w:val="001808A0"/>
    <w:rsid w:val="001F012F"/>
    <w:rsid w:val="001F6EB9"/>
    <w:rsid w:val="00210448"/>
    <w:rsid w:val="00222A79"/>
    <w:rsid w:val="00252BB2"/>
    <w:rsid w:val="00267F5A"/>
    <w:rsid w:val="00272447"/>
    <w:rsid w:val="00273645"/>
    <w:rsid w:val="00280C40"/>
    <w:rsid w:val="002B4205"/>
    <w:rsid w:val="002D1329"/>
    <w:rsid w:val="002D1C6F"/>
    <w:rsid w:val="002F098F"/>
    <w:rsid w:val="002F2885"/>
    <w:rsid w:val="003003A3"/>
    <w:rsid w:val="003076B9"/>
    <w:rsid w:val="00324439"/>
    <w:rsid w:val="00334408"/>
    <w:rsid w:val="00346FE6"/>
    <w:rsid w:val="00361DB4"/>
    <w:rsid w:val="00365120"/>
    <w:rsid w:val="0036756F"/>
    <w:rsid w:val="00367EE0"/>
    <w:rsid w:val="003723F2"/>
    <w:rsid w:val="00384E67"/>
    <w:rsid w:val="003B1AAC"/>
    <w:rsid w:val="003C130C"/>
    <w:rsid w:val="003C13AF"/>
    <w:rsid w:val="003C25E8"/>
    <w:rsid w:val="003C64E9"/>
    <w:rsid w:val="003D3A26"/>
    <w:rsid w:val="003E414D"/>
    <w:rsid w:val="003F270A"/>
    <w:rsid w:val="0040105D"/>
    <w:rsid w:val="00445EB9"/>
    <w:rsid w:val="00447BD9"/>
    <w:rsid w:val="00453913"/>
    <w:rsid w:val="0045758E"/>
    <w:rsid w:val="00461779"/>
    <w:rsid w:val="00470E08"/>
    <w:rsid w:val="00473B72"/>
    <w:rsid w:val="0047502A"/>
    <w:rsid w:val="004A33CB"/>
    <w:rsid w:val="004A3743"/>
    <w:rsid w:val="004C0BA1"/>
    <w:rsid w:val="004C3B22"/>
    <w:rsid w:val="004D6F8C"/>
    <w:rsid w:val="004E7CB4"/>
    <w:rsid w:val="004F0E02"/>
    <w:rsid w:val="005034C9"/>
    <w:rsid w:val="00510B80"/>
    <w:rsid w:val="0051719D"/>
    <w:rsid w:val="005419A2"/>
    <w:rsid w:val="005477A5"/>
    <w:rsid w:val="005530C3"/>
    <w:rsid w:val="00554ABC"/>
    <w:rsid w:val="00555606"/>
    <w:rsid w:val="00557F19"/>
    <w:rsid w:val="00575631"/>
    <w:rsid w:val="00580BF8"/>
    <w:rsid w:val="00586C5D"/>
    <w:rsid w:val="00591263"/>
    <w:rsid w:val="005A2F6E"/>
    <w:rsid w:val="005A78B5"/>
    <w:rsid w:val="006069B3"/>
    <w:rsid w:val="006076D4"/>
    <w:rsid w:val="00610147"/>
    <w:rsid w:val="006250F7"/>
    <w:rsid w:val="006406FF"/>
    <w:rsid w:val="00640737"/>
    <w:rsid w:val="00640A05"/>
    <w:rsid w:val="00641F4B"/>
    <w:rsid w:val="00663EB9"/>
    <w:rsid w:val="00667931"/>
    <w:rsid w:val="00677C7C"/>
    <w:rsid w:val="0069272A"/>
    <w:rsid w:val="006A0C3D"/>
    <w:rsid w:val="006B7C08"/>
    <w:rsid w:val="006C5CB6"/>
    <w:rsid w:val="006E73DC"/>
    <w:rsid w:val="006F23C5"/>
    <w:rsid w:val="006F6190"/>
    <w:rsid w:val="00703B2B"/>
    <w:rsid w:val="007323B9"/>
    <w:rsid w:val="00787661"/>
    <w:rsid w:val="007917CA"/>
    <w:rsid w:val="00797D7E"/>
    <w:rsid w:val="007B3790"/>
    <w:rsid w:val="007C2226"/>
    <w:rsid w:val="007C4EE3"/>
    <w:rsid w:val="007F69BD"/>
    <w:rsid w:val="0080143D"/>
    <w:rsid w:val="0080166E"/>
    <w:rsid w:val="00803760"/>
    <w:rsid w:val="00805C0D"/>
    <w:rsid w:val="00812262"/>
    <w:rsid w:val="00844067"/>
    <w:rsid w:val="0085459F"/>
    <w:rsid w:val="00857B4B"/>
    <w:rsid w:val="00890864"/>
    <w:rsid w:val="00896947"/>
    <w:rsid w:val="008A7D4B"/>
    <w:rsid w:val="008C1FDB"/>
    <w:rsid w:val="008E208C"/>
    <w:rsid w:val="008F74D4"/>
    <w:rsid w:val="009070FD"/>
    <w:rsid w:val="009202D7"/>
    <w:rsid w:val="00927B19"/>
    <w:rsid w:val="009436E4"/>
    <w:rsid w:val="00955F18"/>
    <w:rsid w:val="00956FBC"/>
    <w:rsid w:val="009669B9"/>
    <w:rsid w:val="00986C84"/>
    <w:rsid w:val="00991DC7"/>
    <w:rsid w:val="009A3BA5"/>
    <w:rsid w:val="009A5379"/>
    <w:rsid w:val="00A0232B"/>
    <w:rsid w:val="00A1258B"/>
    <w:rsid w:val="00A23E46"/>
    <w:rsid w:val="00A31D90"/>
    <w:rsid w:val="00A56FBF"/>
    <w:rsid w:val="00A62D28"/>
    <w:rsid w:val="00A6748E"/>
    <w:rsid w:val="00A8223A"/>
    <w:rsid w:val="00A831DD"/>
    <w:rsid w:val="00A8610C"/>
    <w:rsid w:val="00AA5709"/>
    <w:rsid w:val="00AB6F8B"/>
    <w:rsid w:val="00AD060E"/>
    <w:rsid w:val="00AE1AC7"/>
    <w:rsid w:val="00B02123"/>
    <w:rsid w:val="00B04ED2"/>
    <w:rsid w:val="00B05798"/>
    <w:rsid w:val="00B115EF"/>
    <w:rsid w:val="00B22327"/>
    <w:rsid w:val="00B26F9B"/>
    <w:rsid w:val="00B3722C"/>
    <w:rsid w:val="00B52C33"/>
    <w:rsid w:val="00B561A8"/>
    <w:rsid w:val="00B67243"/>
    <w:rsid w:val="00B710F1"/>
    <w:rsid w:val="00B77320"/>
    <w:rsid w:val="00B9578A"/>
    <w:rsid w:val="00B961C0"/>
    <w:rsid w:val="00BA5170"/>
    <w:rsid w:val="00BB440C"/>
    <w:rsid w:val="00BC47FC"/>
    <w:rsid w:val="00BD4BF2"/>
    <w:rsid w:val="00BE4DFB"/>
    <w:rsid w:val="00BF09DA"/>
    <w:rsid w:val="00BF49BE"/>
    <w:rsid w:val="00C24CF1"/>
    <w:rsid w:val="00C35B30"/>
    <w:rsid w:val="00C429F4"/>
    <w:rsid w:val="00C67F42"/>
    <w:rsid w:val="00C82847"/>
    <w:rsid w:val="00C85470"/>
    <w:rsid w:val="00CA6AFE"/>
    <w:rsid w:val="00CB3B52"/>
    <w:rsid w:val="00CB521F"/>
    <w:rsid w:val="00CC346A"/>
    <w:rsid w:val="00CD45C8"/>
    <w:rsid w:val="00D06492"/>
    <w:rsid w:val="00D14004"/>
    <w:rsid w:val="00D346B0"/>
    <w:rsid w:val="00D372F3"/>
    <w:rsid w:val="00D41ABD"/>
    <w:rsid w:val="00D4622C"/>
    <w:rsid w:val="00D61DB8"/>
    <w:rsid w:val="00D637A6"/>
    <w:rsid w:val="00D711AA"/>
    <w:rsid w:val="00D725D9"/>
    <w:rsid w:val="00D771F8"/>
    <w:rsid w:val="00D9751D"/>
    <w:rsid w:val="00DB6199"/>
    <w:rsid w:val="00DC0A7F"/>
    <w:rsid w:val="00DD2A8C"/>
    <w:rsid w:val="00DD6B17"/>
    <w:rsid w:val="00DE4B73"/>
    <w:rsid w:val="00DE59A4"/>
    <w:rsid w:val="00DF112A"/>
    <w:rsid w:val="00DF4F92"/>
    <w:rsid w:val="00E049BE"/>
    <w:rsid w:val="00E0595E"/>
    <w:rsid w:val="00E47755"/>
    <w:rsid w:val="00E92FA2"/>
    <w:rsid w:val="00EB092E"/>
    <w:rsid w:val="00EB3AA7"/>
    <w:rsid w:val="00EB705E"/>
    <w:rsid w:val="00EE13E6"/>
    <w:rsid w:val="00EE5C26"/>
    <w:rsid w:val="00EF08A6"/>
    <w:rsid w:val="00F00458"/>
    <w:rsid w:val="00F20335"/>
    <w:rsid w:val="00F40052"/>
    <w:rsid w:val="00F4648E"/>
    <w:rsid w:val="00F718C6"/>
    <w:rsid w:val="00F72DA3"/>
    <w:rsid w:val="00F7606E"/>
    <w:rsid w:val="00F76C03"/>
    <w:rsid w:val="00FC5202"/>
    <w:rsid w:val="00FD1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5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6F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56F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B207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6F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FBF"/>
    <w:rPr>
      <w:rFonts w:ascii="Segoe UI" w:hAnsi="Segoe UI" w:cs="Segoe UI"/>
      <w:sz w:val="18"/>
      <w:szCs w:val="18"/>
    </w:rPr>
  </w:style>
  <w:style w:type="character" w:customStyle="1" w:styleId="Heading1Char">
    <w:name w:val="Heading 1 Char"/>
    <w:basedOn w:val="DefaultParagraphFont"/>
    <w:link w:val="Heading1"/>
    <w:uiPriority w:val="9"/>
    <w:rsid w:val="00A56FB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56FBF"/>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A56FBF"/>
    <w:pPr>
      <w:ind w:left="720"/>
      <w:contextualSpacing/>
    </w:pPr>
  </w:style>
  <w:style w:type="character" w:styleId="Hyperlink">
    <w:name w:val="Hyperlink"/>
    <w:basedOn w:val="DefaultParagraphFont"/>
    <w:uiPriority w:val="99"/>
    <w:unhideWhenUsed/>
    <w:rsid w:val="00A56FBF"/>
    <w:rPr>
      <w:color w:val="0000FF"/>
      <w:u w:val="single"/>
    </w:rPr>
  </w:style>
  <w:style w:type="paragraph" w:styleId="Header">
    <w:name w:val="header"/>
    <w:basedOn w:val="Normal"/>
    <w:link w:val="HeaderChar"/>
    <w:uiPriority w:val="99"/>
    <w:unhideWhenUsed/>
    <w:rsid w:val="00A56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FBF"/>
  </w:style>
  <w:style w:type="paragraph" w:styleId="Footer">
    <w:name w:val="footer"/>
    <w:basedOn w:val="Normal"/>
    <w:link w:val="FooterChar"/>
    <w:uiPriority w:val="99"/>
    <w:unhideWhenUsed/>
    <w:rsid w:val="00A56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FBF"/>
  </w:style>
  <w:style w:type="character" w:customStyle="1" w:styleId="Heading3Char">
    <w:name w:val="Heading 3 Char"/>
    <w:basedOn w:val="DefaultParagraphFont"/>
    <w:link w:val="Heading3"/>
    <w:uiPriority w:val="9"/>
    <w:rsid w:val="000B2077"/>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8A7D4B"/>
    <w:pPr>
      <w:spacing w:after="100"/>
    </w:pPr>
  </w:style>
  <w:style w:type="paragraph" w:styleId="TOC2">
    <w:name w:val="toc 2"/>
    <w:basedOn w:val="Normal"/>
    <w:next w:val="Normal"/>
    <w:autoRedefine/>
    <w:uiPriority w:val="39"/>
    <w:unhideWhenUsed/>
    <w:rsid w:val="008A7D4B"/>
    <w:pPr>
      <w:spacing w:after="100"/>
      <w:ind w:left="220"/>
    </w:pPr>
  </w:style>
  <w:style w:type="paragraph" w:styleId="TOC3">
    <w:name w:val="toc 3"/>
    <w:basedOn w:val="Normal"/>
    <w:next w:val="Normal"/>
    <w:autoRedefine/>
    <w:uiPriority w:val="39"/>
    <w:unhideWhenUsed/>
    <w:rsid w:val="008A7D4B"/>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6F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56F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B207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6F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FBF"/>
    <w:rPr>
      <w:rFonts w:ascii="Segoe UI" w:hAnsi="Segoe UI" w:cs="Segoe UI"/>
      <w:sz w:val="18"/>
      <w:szCs w:val="18"/>
    </w:rPr>
  </w:style>
  <w:style w:type="character" w:customStyle="1" w:styleId="Heading1Char">
    <w:name w:val="Heading 1 Char"/>
    <w:basedOn w:val="DefaultParagraphFont"/>
    <w:link w:val="Heading1"/>
    <w:uiPriority w:val="9"/>
    <w:rsid w:val="00A56FB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56FBF"/>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A56FBF"/>
    <w:pPr>
      <w:ind w:left="720"/>
      <w:contextualSpacing/>
    </w:pPr>
  </w:style>
  <w:style w:type="character" w:styleId="Hyperlink">
    <w:name w:val="Hyperlink"/>
    <w:basedOn w:val="DefaultParagraphFont"/>
    <w:uiPriority w:val="99"/>
    <w:unhideWhenUsed/>
    <w:rsid w:val="00A56FBF"/>
    <w:rPr>
      <w:color w:val="0000FF"/>
      <w:u w:val="single"/>
    </w:rPr>
  </w:style>
  <w:style w:type="paragraph" w:styleId="Header">
    <w:name w:val="header"/>
    <w:basedOn w:val="Normal"/>
    <w:link w:val="HeaderChar"/>
    <w:uiPriority w:val="99"/>
    <w:unhideWhenUsed/>
    <w:rsid w:val="00A56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FBF"/>
  </w:style>
  <w:style w:type="paragraph" w:styleId="Footer">
    <w:name w:val="footer"/>
    <w:basedOn w:val="Normal"/>
    <w:link w:val="FooterChar"/>
    <w:uiPriority w:val="99"/>
    <w:unhideWhenUsed/>
    <w:rsid w:val="00A56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FBF"/>
  </w:style>
  <w:style w:type="character" w:customStyle="1" w:styleId="Heading3Char">
    <w:name w:val="Heading 3 Char"/>
    <w:basedOn w:val="DefaultParagraphFont"/>
    <w:link w:val="Heading3"/>
    <w:uiPriority w:val="9"/>
    <w:rsid w:val="000B2077"/>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8A7D4B"/>
    <w:pPr>
      <w:spacing w:after="100"/>
    </w:pPr>
  </w:style>
  <w:style w:type="paragraph" w:styleId="TOC2">
    <w:name w:val="toc 2"/>
    <w:basedOn w:val="Normal"/>
    <w:next w:val="Normal"/>
    <w:autoRedefine/>
    <w:uiPriority w:val="39"/>
    <w:unhideWhenUsed/>
    <w:rsid w:val="008A7D4B"/>
    <w:pPr>
      <w:spacing w:after="100"/>
      <w:ind w:left="220"/>
    </w:pPr>
  </w:style>
  <w:style w:type="paragraph" w:styleId="TOC3">
    <w:name w:val="toc 3"/>
    <w:basedOn w:val="Normal"/>
    <w:next w:val="Normal"/>
    <w:autoRedefine/>
    <w:uiPriority w:val="39"/>
    <w:unhideWhenUsed/>
    <w:rsid w:val="008A7D4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en.wikipedia.org/wiki/IPDC_Financ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www.ipdcbd.com/career" TargetMode="External"/><Relationship Id="rId2" Type="http://schemas.openxmlformats.org/officeDocument/2006/relationships/numbering" Target="numbering.xml"/><Relationship Id="rId16" Type="http://schemas.openxmlformats.org/officeDocument/2006/relationships/hyperlink" Target="https://www.ipdcbd.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en.wikipedia.org/wiki/List_of_banks_in_Bangladesh" TargetMode="External"/><Relationship Id="rId10" Type="http://schemas.openxmlformats.org/officeDocument/2006/relationships/footer" Target="footer1.xml"/><Relationship Id="rId19" Type="http://schemas.openxmlformats.org/officeDocument/2006/relationships/hyperlink" Target="file:///C:\Users\DOLPHIN\Downloads\Documents\IPDC-superbrand-story.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ipdcbd.com/aboutus/mission"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Number OF Employees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Figure: Total Number Of Employees of IPDC Finance Limited</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Sheet1!$A$2:$A$9</c:f>
              <c:numCache>
                <c:formatCode>General</c:formatCode>
                <c:ptCount val="8"/>
                <c:pt idx="0">
                  <c:v>2016</c:v>
                </c:pt>
                <c:pt idx="1">
                  <c:v>2017</c:v>
                </c:pt>
                <c:pt idx="2">
                  <c:v>2018</c:v>
                </c:pt>
                <c:pt idx="3">
                  <c:v>2019</c:v>
                </c:pt>
                <c:pt idx="4">
                  <c:v>2020</c:v>
                </c:pt>
                <c:pt idx="5">
                  <c:v>2021</c:v>
                </c:pt>
              </c:numCache>
            </c:numRef>
          </c:cat>
          <c:val>
            <c:numRef>
              <c:f>Sheet1!$B$2:$B$9</c:f>
              <c:numCache>
                <c:formatCode>General</c:formatCode>
                <c:ptCount val="8"/>
                <c:pt idx="0">
                  <c:v>138</c:v>
                </c:pt>
                <c:pt idx="1">
                  <c:v>128</c:v>
                </c:pt>
                <c:pt idx="2">
                  <c:v>394</c:v>
                </c:pt>
                <c:pt idx="3">
                  <c:v>649</c:v>
                </c:pt>
                <c:pt idx="4">
                  <c:v>720</c:v>
                </c:pt>
                <c:pt idx="5">
                  <c:v>784</c:v>
                </c:pt>
              </c:numCache>
            </c:numRef>
          </c:val>
          <c:extLst xmlns:c16r2="http://schemas.microsoft.com/office/drawing/2015/06/chart">
            <c:ext xmlns:c16="http://schemas.microsoft.com/office/drawing/2014/chart" uri="{C3380CC4-5D6E-409C-BE32-E72D297353CC}">
              <c16:uniqueId val="{00000000-6CE8-4913-BEAB-558AE028845E}"/>
            </c:ext>
          </c:extLst>
        </c:ser>
        <c:dLbls>
          <c:dLblPos val="inEnd"/>
          <c:showLegendKey val="0"/>
          <c:showVal val="1"/>
          <c:showCatName val="0"/>
          <c:showSerName val="0"/>
          <c:showPercent val="0"/>
          <c:showBubbleSize val="0"/>
        </c:dLbls>
        <c:gapWidth val="65"/>
        <c:axId val="48451968"/>
        <c:axId val="48454656"/>
      </c:barChart>
      <c:catAx>
        <c:axId val="484519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8454656"/>
        <c:crosses val="autoZero"/>
        <c:auto val="1"/>
        <c:lblAlgn val="ctr"/>
        <c:lblOffset val="100"/>
        <c:noMultiLvlLbl val="0"/>
      </c:catAx>
      <c:valAx>
        <c:axId val="484546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84519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89C89-93A2-458D-A105-03F0C0660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33</Pages>
  <Words>7391</Words>
  <Characters>42130</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Shayla Khanam</cp:lastModifiedBy>
  <cp:revision>3</cp:revision>
  <cp:lastPrinted>2023-01-05T07:06:00Z</cp:lastPrinted>
  <dcterms:created xsi:type="dcterms:W3CDTF">2023-01-09T08:40:00Z</dcterms:created>
  <dcterms:modified xsi:type="dcterms:W3CDTF">2023-01-10T02:29:00Z</dcterms:modified>
</cp:coreProperties>
</file>