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FB912E" w14:textId="77777777" w:rsidR="006A1CEA" w:rsidRPr="006A1CEA" w:rsidRDefault="006A1CEA" w:rsidP="006A1CEA">
      <w:pPr>
        <w:spacing w:line="276" w:lineRule="auto"/>
        <w:jc w:val="center"/>
        <w:rPr>
          <w:rFonts w:ascii="Arial" w:hAnsi="Arial" w:cs="Arial"/>
          <w:b/>
          <w:bCs/>
          <w:sz w:val="40"/>
          <w:szCs w:val="40"/>
        </w:rPr>
      </w:pPr>
      <w:r w:rsidRPr="006A1CEA">
        <w:rPr>
          <w:rFonts w:ascii="Arial" w:hAnsi="Arial" w:cs="Arial"/>
          <w:b/>
          <w:bCs/>
          <w:sz w:val="40"/>
          <w:szCs w:val="40"/>
        </w:rPr>
        <w:t>Internship Report</w:t>
      </w:r>
    </w:p>
    <w:p w14:paraId="73FD6999" w14:textId="4F8C2F28" w:rsidR="006A1CEA" w:rsidRPr="006A1CEA" w:rsidRDefault="006A1CEA" w:rsidP="006A1CEA">
      <w:pPr>
        <w:spacing w:line="276" w:lineRule="auto"/>
        <w:jc w:val="center"/>
        <w:rPr>
          <w:rFonts w:ascii="Arial" w:hAnsi="Arial" w:cs="Arial"/>
          <w:b/>
          <w:bCs/>
          <w:sz w:val="40"/>
          <w:szCs w:val="40"/>
        </w:rPr>
      </w:pPr>
      <w:r w:rsidRPr="006A1CEA">
        <w:rPr>
          <w:rFonts w:ascii="Arial" w:hAnsi="Arial" w:cs="Arial"/>
          <w:b/>
          <w:bCs/>
          <w:sz w:val="40"/>
          <w:szCs w:val="40"/>
        </w:rPr>
        <w:t>On</w:t>
      </w:r>
    </w:p>
    <w:p w14:paraId="5351E88F" w14:textId="5BC91541" w:rsidR="00A61F2F" w:rsidRPr="00291061" w:rsidRDefault="006A1CEA" w:rsidP="006A1CEA">
      <w:pPr>
        <w:spacing w:line="276" w:lineRule="auto"/>
        <w:jc w:val="center"/>
        <w:rPr>
          <w:rFonts w:ascii="Arial" w:hAnsi="Arial" w:cs="Arial"/>
          <w:b/>
          <w:bCs/>
          <w:sz w:val="40"/>
          <w:szCs w:val="40"/>
        </w:rPr>
      </w:pPr>
      <w:r w:rsidRPr="006A1CEA">
        <w:rPr>
          <w:rFonts w:ascii="Arial" w:hAnsi="Arial" w:cs="Arial"/>
          <w:b/>
          <w:bCs/>
          <w:sz w:val="40"/>
          <w:szCs w:val="40"/>
        </w:rPr>
        <w:t xml:space="preserve">“Recruitment and Selection Process of Abdul </w:t>
      </w:r>
      <w:proofErr w:type="spellStart"/>
      <w:r w:rsidRPr="006A1CEA">
        <w:rPr>
          <w:rFonts w:ascii="Arial" w:hAnsi="Arial" w:cs="Arial"/>
          <w:b/>
          <w:bCs/>
          <w:sz w:val="40"/>
          <w:szCs w:val="40"/>
        </w:rPr>
        <w:t>Monem</w:t>
      </w:r>
      <w:proofErr w:type="spellEnd"/>
      <w:r w:rsidRPr="006A1CEA">
        <w:rPr>
          <w:rFonts w:ascii="Arial" w:hAnsi="Arial" w:cs="Arial"/>
          <w:b/>
          <w:bCs/>
          <w:sz w:val="40"/>
          <w:szCs w:val="40"/>
        </w:rPr>
        <w:t xml:space="preserve"> Limited”</w:t>
      </w:r>
    </w:p>
    <w:p w14:paraId="08539A48" w14:textId="77777777" w:rsidR="00A61F2F" w:rsidRPr="00291061" w:rsidRDefault="00A61F2F" w:rsidP="00A3543E">
      <w:pPr>
        <w:spacing w:line="360" w:lineRule="auto"/>
        <w:jc w:val="center"/>
        <w:rPr>
          <w:rFonts w:ascii="Arial" w:hAnsi="Arial" w:cs="Arial"/>
          <w:b/>
          <w:bCs/>
          <w:sz w:val="40"/>
          <w:szCs w:val="40"/>
        </w:rPr>
      </w:pPr>
    </w:p>
    <w:p w14:paraId="0A5277F4" w14:textId="77777777" w:rsidR="00A61F2F" w:rsidRPr="00291061" w:rsidRDefault="00A61F2F" w:rsidP="00A3543E">
      <w:pPr>
        <w:spacing w:line="360" w:lineRule="auto"/>
        <w:jc w:val="center"/>
        <w:rPr>
          <w:rFonts w:ascii="Arial" w:hAnsi="Arial" w:cs="Arial"/>
          <w:b/>
          <w:bCs/>
          <w:sz w:val="40"/>
          <w:szCs w:val="40"/>
        </w:rPr>
      </w:pPr>
    </w:p>
    <w:p w14:paraId="799CC045" w14:textId="77777777" w:rsidR="004164E8" w:rsidRPr="00291061" w:rsidRDefault="004164E8" w:rsidP="00073238">
      <w:pPr>
        <w:spacing w:line="360" w:lineRule="auto"/>
        <w:rPr>
          <w:rFonts w:ascii="Arial" w:hAnsi="Arial" w:cs="Arial"/>
          <w:b/>
          <w:bCs/>
        </w:rPr>
      </w:pPr>
    </w:p>
    <w:p w14:paraId="0D8901EB" w14:textId="77777777" w:rsidR="00A61F2F" w:rsidRPr="00291061" w:rsidRDefault="00A61F2F" w:rsidP="00A3543E">
      <w:pPr>
        <w:spacing w:line="360" w:lineRule="auto"/>
        <w:jc w:val="center"/>
        <w:rPr>
          <w:rFonts w:ascii="Arial" w:hAnsi="Arial" w:cs="Arial"/>
          <w:b/>
          <w:bCs/>
          <w:sz w:val="40"/>
          <w:szCs w:val="40"/>
        </w:rPr>
      </w:pPr>
      <w:r w:rsidRPr="00291061">
        <w:rPr>
          <w:rFonts w:ascii="Arial" w:hAnsi="Arial" w:cs="Arial"/>
          <w:b/>
          <w:bCs/>
          <w:sz w:val="40"/>
          <w:szCs w:val="40"/>
        </w:rPr>
        <w:t>Sumaia Tasnim</w:t>
      </w:r>
    </w:p>
    <w:p w14:paraId="5C1B48BF" w14:textId="77777777" w:rsidR="00A61F2F" w:rsidRPr="00291061" w:rsidRDefault="00A61F2F" w:rsidP="00A3543E">
      <w:pPr>
        <w:spacing w:line="360" w:lineRule="auto"/>
        <w:jc w:val="center"/>
        <w:rPr>
          <w:rFonts w:ascii="Arial" w:hAnsi="Arial" w:cs="Arial"/>
          <w:b/>
          <w:bCs/>
        </w:rPr>
      </w:pPr>
    </w:p>
    <w:p w14:paraId="1DC29FF4" w14:textId="77777777" w:rsidR="00A61F2F" w:rsidRPr="00291061" w:rsidRDefault="00A61F2F" w:rsidP="00A3543E">
      <w:pPr>
        <w:spacing w:line="360" w:lineRule="auto"/>
        <w:jc w:val="center"/>
        <w:rPr>
          <w:rFonts w:ascii="Arial" w:hAnsi="Arial" w:cs="Arial"/>
          <w:b/>
          <w:bCs/>
        </w:rPr>
      </w:pPr>
    </w:p>
    <w:p w14:paraId="4E7F21F1" w14:textId="77777777" w:rsidR="00A61F2F" w:rsidRPr="00291061" w:rsidRDefault="00A61F2F" w:rsidP="00A3543E">
      <w:pPr>
        <w:spacing w:line="360" w:lineRule="auto"/>
        <w:jc w:val="center"/>
        <w:rPr>
          <w:rFonts w:ascii="Arial" w:hAnsi="Arial" w:cs="Arial"/>
          <w:b/>
          <w:bCs/>
        </w:rPr>
      </w:pPr>
    </w:p>
    <w:p w14:paraId="7E45ED45" w14:textId="77777777" w:rsidR="00A61F2F" w:rsidRPr="00291061" w:rsidRDefault="00A61F2F" w:rsidP="00A3543E">
      <w:pPr>
        <w:spacing w:line="360" w:lineRule="auto"/>
        <w:jc w:val="center"/>
        <w:rPr>
          <w:rFonts w:ascii="Arial" w:hAnsi="Arial" w:cs="Arial"/>
          <w:b/>
          <w:bCs/>
        </w:rPr>
      </w:pPr>
    </w:p>
    <w:p w14:paraId="13288F37" w14:textId="77777777" w:rsidR="008D6724" w:rsidRPr="00291061" w:rsidRDefault="008D6724" w:rsidP="00A3543E">
      <w:pPr>
        <w:spacing w:line="360" w:lineRule="auto"/>
        <w:jc w:val="center"/>
        <w:rPr>
          <w:rFonts w:ascii="Arial" w:hAnsi="Arial" w:cs="Arial"/>
          <w:b/>
          <w:bCs/>
        </w:rPr>
      </w:pPr>
    </w:p>
    <w:p w14:paraId="3E0D2A18" w14:textId="77777777" w:rsidR="008D6724" w:rsidRPr="00291061" w:rsidRDefault="008D6724" w:rsidP="00A3543E">
      <w:pPr>
        <w:spacing w:line="360" w:lineRule="auto"/>
        <w:jc w:val="center"/>
        <w:rPr>
          <w:rFonts w:ascii="Arial" w:hAnsi="Arial" w:cs="Arial"/>
          <w:b/>
          <w:bCs/>
        </w:rPr>
      </w:pPr>
    </w:p>
    <w:p w14:paraId="27798275" w14:textId="77777777" w:rsidR="008D6724" w:rsidRPr="00291061" w:rsidRDefault="008D6724" w:rsidP="00A3543E">
      <w:pPr>
        <w:spacing w:line="360" w:lineRule="auto"/>
        <w:jc w:val="center"/>
        <w:rPr>
          <w:rFonts w:ascii="Arial" w:hAnsi="Arial" w:cs="Arial"/>
          <w:b/>
          <w:bCs/>
        </w:rPr>
      </w:pPr>
    </w:p>
    <w:p w14:paraId="7EA9F7D9" w14:textId="77777777" w:rsidR="00A61F2F" w:rsidRPr="00291061" w:rsidRDefault="00A61F2F" w:rsidP="00073238">
      <w:pPr>
        <w:spacing w:line="360" w:lineRule="auto"/>
        <w:rPr>
          <w:rFonts w:ascii="Arial" w:hAnsi="Arial" w:cs="Arial"/>
          <w:b/>
          <w:bCs/>
        </w:rPr>
      </w:pPr>
    </w:p>
    <w:p w14:paraId="59963E29" w14:textId="77777777" w:rsidR="00A61F2F" w:rsidRPr="00291061" w:rsidRDefault="00A61F2F" w:rsidP="00A3543E">
      <w:pPr>
        <w:spacing w:line="360" w:lineRule="auto"/>
        <w:jc w:val="center"/>
        <w:rPr>
          <w:rFonts w:ascii="Arial" w:hAnsi="Arial" w:cs="Arial"/>
          <w:b/>
          <w:bCs/>
        </w:rPr>
      </w:pPr>
    </w:p>
    <w:p w14:paraId="73DB8E52" w14:textId="77777777" w:rsidR="00A61F2F" w:rsidRPr="00291061" w:rsidRDefault="00A61F2F" w:rsidP="00A3543E">
      <w:pPr>
        <w:spacing w:line="360" w:lineRule="auto"/>
        <w:jc w:val="center"/>
        <w:rPr>
          <w:rFonts w:ascii="Arial" w:hAnsi="Arial" w:cs="Arial"/>
        </w:rPr>
      </w:pPr>
      <w:r w:rsidRPr="00291061">
        <w:rPr>
          <w:rFonts w:ascii="Arial" w:hAnsi="Arial" w:cs="Arial"/>
        </w:rPr>
        <w:t>This report is submitted to the school of Business and Economics, United International University as a partial requirement for the degree fulfillment of Bachelor of Business Administration</w:t>
      </w:r>
    </w:p>
    <w:p w14:paraId="0291FB8F" w14:textId="77777777" w:rsidR="004164E8" w:rsidRPr="00291061" w:rsidRDefault="004164E8" w:rsidP="00A3543E">
      <w:pPr>
        <w:spacing w:line="360" w:lineRule="auto"/>
        <w:rPr>
          <w:rFonts w:ascii="Arial" w:hAnsi="Arial" w:cs="Arial"/>
        </w:rPr>
      </w:pPr>
    </w:p>
    <w:p w14:paraId="52FF0B7F" w14:textId="6F341828" w:rsidR="006A1CEA" w:rsidRDefault="006A1CEA" w:rsidP="006A1CEA">
      <w:pPr>
        <w:spacing w:line="276" w:lineRule="auto"/>
        <w:jc w:val="center"/>
        <w:rPr>
          <w:rFonts w:ascii="Arial" w:hAnsi="Arial" w:cs="Arial"/>
          <w:b/>
          <w:bCs/>
          <w:sz w:val="36"/>
          <w:szCs w:val="36"/>
        </w:rPr>
      </w:pPr>
      <w:r>
        <w:rPr>
          <w:rFonts w:ascii="Arial" w:hAnsi="Arial" w:cs="Arial"/>
          <w:b/>
          <w:bCs/>
          <w:sz w:val="36"/>
          <w:szCs w:val="36"/>
        </w:rPr>
        <w:lastRenderedPageBreak/>
        <w:t>Internship Report</w:t>
      </w:r>
    </w:p>
    <w:p w14:paraId="2A3931B1" w14:textId="666746F9" w:rsidR="006A1CEA" w:rsidRDefault="006A1CEA" w:rsidP="006A1CEA">
      <w:pPr>
        <w:spacing w:line="276" w:lineRule="auto"/>
        <w:jc w:val="center"/>
        <w:rPr>
          <w:rFonts w:ascii="Arial" w:hAnsi="Arial" w:cs="Arial"/>
          <w:b/>
          <w:bCs/>
          <w:sz w:val="36"/>
          <w:szCs w:val="36"/>
        </w:rPr>
      </w:pPr>
      <w:r>
        <w:rPr>
          <w:rFonts w:ascii="Arial" w:hAnsi="Arial" w:cs="Arial"/>
          <w:b/>
          <w:bCs/>
          <w:sz w:val="36"/>
          <w:szCs w:val="36"/>
        </w:rPr>
        <w:t>On</w:t>
      </w:r>
    </w:p>
    <w:p w14:paraId="19D17AB2" w14:textId="6766011B" w:rsidR="004164E8" w:rsidRPr="00291061" w:rsidRDefault="006A1CEA" w:rsidP="006A1CEA">
      <w:pPr>
        <w:spacing w:line="276" w:lineRule="auto"/>
        <w:jc w:val="center"/>
        <w:rPr>
          <w:rFonts w:ascii="Arial" w:hAnsi="Arial" w:cs="Arial"/>
          <w:b/>
          <w:bCs/>
          <w:sz w:val="36"/>
          <w:szCs w:val="36"/>
        </w:rPr>
      </w:pPr>
      <w:r>
        <w:rPr>
          <w:rFonts w:ascii="Arial" w:hAnsi="Arial" w:cs="Arial"/>
          <w:b/>
          <w:bCs/>
          <w:sz w:val="36"/>
          <w:szCs w:val="36"/>
        </w:rPr>
        <w:t>“</w:t>
      </w:r>
      <w:r w:rsidR="004164E8" w:rsidRPr="00291061">
        <w:rPr>
          <w:rFonts w:ascii="Arial" w:hAnsi="Arial" w:cs="Arial"/>
          <w:b/>
          <w:bCs/>
          <w:sz w:val="36"/>
          <w:szCs w:val="36"/>
        </w:rPr>
        <w:t xml:space="preserve">Recruitment and Selection Process of Abdul </w:t>
      </w:r>
      <w:proofErr w:type="spellStart"/>
      <w:r w:rsidR="004164E8" w:rsidRPr="00291061">
        <w:rPr>
          <w:rFonts w:ascii="Arial" w:hAnsi="Arial" w:cs="Arial"/>
          <w:b/>
          <w:bCs/>
          <w:sz w:val="36"/>
          <w:szCs w:val="36"/>
        </w:rPr>
        <w:t>Monem</w:t>
      </w:r>
      <w:proofErr w:type="spellEnd"/>
      <w:r w:rsidR="004164E8" w:rsidRPr="00291061">
        <w:rPr>
          <w:rFonts w:ascii="Arial" w:hAnsi="Arial" w:cs="Arial"/>
          <w:b/>
          <w:bCs/>
          <w:sz w:val="36"/>
          <w:szCs w:val="36"/>
        </w:rPr>
        <w:t xml:space="preserve"> Limited</w:t>
      </w:r>
      <w:r>
        <w:rPr>
          <w:rFonts w:ascii="Arial" w:hAnsi="Arial" w:cs="Arial"/>
          <w:b/>
          <w:bCs/>
          <w:sz w:val="36"/>
          <w:szCs w:val="36"/>
        </w:rPr>
        <w:t>”</w:t>
      </w:r>
    </w:p>
    <w:p w14:paraId="145CAC4C" w14:textId="77777777" w:rsidR="004164E8" w:rsidRPr="00291061" w:rsidRDefault="004164E8" w:rsidP="00A3543E">
      <w:pPr>
        <w:spacing w:line="360" w:lineRule="auto"/>
        <w:jc w:val="center"/>
        <w:rPr>
          <w:rFonts w:ascii="Arial" w:hAnsi="Arial" w:cs="Arial"/>
          <w:b/>
          <w:bCs/>
          <w:sz w:val="36"/>
          <w:szCs w:val="36"/>
        </w:rPr>
      </w:pPr>
    </w:p>
    <w:p w14:paraId="4588BBAB" w14:textId="77777777" w:rsidR="00F31B56" w:rsidRPr="00291061" w:rsidRDefault="00F31B56" w:rsidP="00A3543E">
      <w:pPr>
        <w:spacing w:line="360" w:lineRule="auto"/>
        <w:jc w:val="center"/>
        <w:rPr>
          <w:rFonts w:ascii="Arial" w:hAnsi="Arial" w:cs="Arial"/>
          <w:b/>
          <w:bCs/>
          <w:sz w:val="28"/>
          <w:szCs w:val="28"/>
        </w:rPr>
      </w:pPr>
      <w:bookmarkStart w:id="0" w:name="_GoBack"/>
      <w:bookmarkEnd w:id="0"/>
      <w:r w:rsidRPr="00291061">
        <w:rPr>
          <w:rFonts w:ascii="Arial" w:hAnsi="Arial" w:cs="Arial"/>
          <w:b/>
          <w:bCs/>
          <w:sz w:val="28"/>
          <w:szCs w:val="28"/>
        </w:rPr>
        <w:t>Submitted to:</w:t>
      </w:r>
    </w:p>
    <w:p w14:paraId="2994667D" w14:textId="660BA99D" w:rsidR="001471A1" w:rsidRPr="00291061" w:rsidRDefault="00F31B56" w:rsidP="00A3543E">
      <w:pPr>
        <w:spacing w:line="360" w:lineRule="auto"/>
        <w:jc w:val="center"/>
        <w:rPr>
          <w:rFonts w:ascii="Arial" w:hAnsi="Arial" w:cs="Arial"/>
        </w:rPr>
      </w:pPr>
      <w:r w:rsidRPr="00291061">
        <w:rPr>
          <w:rFonts w:ascii="Arial" w:hAnsi="Arial" w:cs="Arial"/>
        </w:rPr>
        <w:t xml:space="preserve">Name: </w:t>
      </w:r>
      <w:r w:rsidR="001471A1" w:rsidRPr="00291061">
        <w:rPr>
          <w:rFonts w:ascii="Arial" w:hAnsi="Arial" w:cs="Arial"/>
        </w:rPr>
        <w:t>Shayla Kha</w:t>
      </w:r>
      <w:r w:rsidR="00552233">
        <w:rPr>
          <w:rFonts w:ascii="Arial" w:hAnsi="Arial" w:cs="Arial"/>
        </w:rPr>
        <w:t>nam</w:t>
      </w:r>
      <w:r w:rsidR="001471A1" w:rsidRPr="00291061">
        <w:rPr>
          <w:rFonts w:ascii="Arial" w:hAnsi="Arial" w:cs="Arial"/>
        </w:rPr>
        <w:t xml:space="preserve"> </w:t>
      </w:r>
    </w:p>
    <w:p w14:paraId="3D2C9B4F" w14:textId="77777777" w:rsidR="00F31B56" w:rsidRPr="00291061" w:rsidRDefault="00F31B56" w:rsidP="00A3543E">
      <w:pPr>
        <w:spacing w:line="360" w:lineRule="auto"/>
        <w:jc w:val="center"/>
        <w:rPr>
          <w:rFonts w:ascii="Arial" w:hAnsi="Arial" w:cs="Arial"/>
        </w:rPr>
      </w:pPr>
      <w:r w:rsidRPr="00291061">
        <w:rPr>
          <w:rFonts w:ascii="Arial" w:hAnsi="Arial" w:cs="Arial"/>
        </w:rPr>
        <w:t>Designation</w:t>
      </w:r>
      <w:r w:rsidR="001471A1" w:rsidRPr="00291061">
        <w:rPr>
          <w:rFonts w:ascii="Arial" w:hAnsi="Arial" w:cs="Arial"/>
        </w:rPr>
        <w:t>: Assistant Professor</w:t>
      </w:r>
    </w:p>
    <w:p w14:paraId="734EEDA1" w14:textId="77777777" w:rsidR="004164E8" w:rsidRPr="00291061" w:rsidRDefault="00F31B56" w:rsidP="00A3543E">
      <w:pPr>
        <w:spacing w:line="360" w:lineRule="auto"/>
        <w:jc w:val="center"/>
        <w:rPr>
          <w:rFonts w:ascii="Arial" w:hAnsi="Arial" w:cs="Arial"/>
        </w:rPr>
      </w:pPr>
      <w:r w:rsidRPr="00291061">
        <w:rPr>
          <w:rFonts w:ascii="Arial" w:hAnsi="Arial" w:cs="Arial"/>
        </w:rPr>
        <w:t>Major</w:t>
      </w:r>
      <w:r w:rsidR="001471A1" w:rsidRPr="00291061">
        <w:rPr>
          <w:rFonts w:ascii="Arial" w:hAnsi="Arial" w:cs="Arial"/>
        </w:rPr>
        <w:t>: Human Resource Management</w:t>
      </w:r>
    </w:p>
    <w:p w14:paraId="35FF21B7" w14:textId="77777777" w:rsidR="00D65C4E" w:rsidRPr="00291061" w:rsidRDefault="00D65C4E" w:rsidP="00A3543E">
      <w:pPr>
        <w:spacing w:line="360" w:lineRule="auto"/>
        <w:jc w:val="center"/>
        <w:rPr>
          <w:rFonts w:ascii="Arial" w:hAnsi="Arial" w:cs="Arial"/>
        </w:rPr>
      </w:pPr>
    </w:p>
    <w:p w14:paraId="17BD366F" w14:textId="77777777" w:rsidR="00D65C4E" w:rsidRPr="00291061" w:rsidRDefault="00D65C4E" w:rsidP="00A3543E">
      <w:pPr>
        <w:spacing w:line="360" w:lineRule="auto"/>
        <w:jc w:val="center"/>
        <w:rPr>
          <w:rFonts w:ascii="Arial" w:hAnsi="Arial" w:cs="Arial"/>
          <w:b/>
          <w:bCs/>
          <w:sz w:val="28"/>
          <w:szCs w:val="28"/>
        </w:rPr>
      </w:pPr>
      <w:r w:rsidRPr="00291061">
        <w:rPr>
          <w:rFonts w:ascii="Arial" w:hAnsi="Arial" w:cs="Arial"/>
          <w:b/>
          <w:bCs/>
          <w:sz w:val="28"/>
          <w:szCs w:val="28"/>
        </w:rPr>
        <w:t>Submitted by:</w:t>
      </w:r>
    </w:p>
    <w:p w14:paraId="50DE08B4" w14:textId="77777777" w:rsidR="00657F6C" w:rsidRPr="00291061" w:rsidRDefault="00657F6C" w:rsidP="00A3543E">
      <w:pPr>
        <w:spacing w:line="360" w:lineRule="auto"/>
        <w:jc w:val="center"/>
        <w:rPr>
          <w:rFonts w:ascii="Arial" w:hAnsi="Arial" w:cs="Arial"/>
        </w:rPr>
      </w:pPr>
      <w:r w:rsidRPr="00291061">
        <w:rPr>
          <w:rFonts w:ascii="Arial" w:hAnsi="Arial" w:cs="Arial"/>
        </w:rPr>
        <w:t xml:space="preserve">Name: Sumaia Tasnim </w:t>
      </w:r>
    </w:p>
    <w:p w14:paraId="7100CD0F" w14:textId="03FE6F43" w:rsidR="00657F6C" w:rsidRPr="00291061" w:rsidRDefault="00657F6C" w:rsidP="00A3543E">
      <w:pPr>
        <w:spacing w:line="360" w:lineRule="auto"/>
        <w:jc w:val="center"/>
        <w:rPr>
          <w:rFonts w:ascii="Arial" w:hAnsi="Arial" w:cs="Arial"/>
        </w:rPr>
      </w:pPr>
      <w:r w:rsidRPr="00291061">
        <w:rPr>
          <w:rFonts w:ascii="Arial" w:hAnsi="Arial" w:cs="Arial"/>
        </w:rPr>
        <w:t>Id</w:t>
      </w:r>
      <w:proofErr w:type="gramStart"/>
      <w:r w:rsidRPr="00291061">
        <w:rPr>
          <w:rFonts w:ascii="Arial" w:hAnsi="Arial" w:cs="Arial"/>
        </w:rPr>
        <w:t>:111</w:t>
      </w:r>
      <w:proofErr w:type="gramEnd"/>
      <w:r w:rsidRPr="00291061">
        <w:rPr>
          <w:rFonts w:ascii="Arial" w:hAnsi="Arial" w:cs="Arial"/>
        </w:rPr>
        <w:t xml:space="preserve"> 201 </w:t>
      </w:r>
      <w:r w:rsidR="006A1CEA">
        <w:rPr>
          <w:rFonts w:ascii="Arial" w:hAnsi="Arial" w:cs="Arial"/>
        </w:rPr>
        <w:t>186</w:t>
      </w:r>
    </w:p>
    <w:p w14:paraId="46C7B953" w14:textId="77777777" w:rsidR="00657F6C" w:rsidRPr="00291061" w:rsidRDefault="00657F6C" w:rsidP="00A3543E">
      <w:pPr>
        <w:spacing w:line="360" w:lineRule="auto"/>
        <w:jc w:val="center"/>
        <w:rPr>
          <w:rFonts w:ascii="Arial" w:hAnsi="Arial" w:cs="Arial"/>
        </w:rPr>
      </w:pPr>
      <w:r w:rsidRPr="00291061">
        <w:rPr>
          <w:rFonts w:ascii="Arial" w:hAnsi="Arial" w:cs="Arial"/>
        </w:rPr>
        <w:t>Major: Human Resource Management</w:t>
      </w:r>
    </w:p>
    <w:p w14:paraId="771D8F2C" w14:textId="77777777" w:rsidR="00D65C4E" w:rsidRPr="00291061" w:rsidRDefault="00657F6C" w:rsidP="00A3543E">
      <w:pPr>
        <w:spacing w:line="360" w:lineRule="auto"/>
        <w:jc w:val="center"/>
        <w:rPr>
          <w:rFonts w:ascii="Arial" w:hAnsi="Arial" w:cs="Arial"/>
        </w:rPr>
      </w:pPr>
      <w:r w:rsidRPr="00291061">
        <w:rPr>
          <w:rFonts w:ascii="Arial" w:hAnsi="Arial" w:cs="Arial"/>
        </w:rPr>
        <w:t>Registration Trimester: Spring 2024</w:t>
      </w:r>
    </w:p>
    <w:p w14:paraId="440A8C03" w14:textId="77777777" w:rsidR="00FD1964" w:rsidRPr="00291061" w:rsidRDefault="00FD1964" w:rsidP="00A3543E">
      <w:pPr>
        <w:spacing w:line="360" w:lineRule="auto"/>
        <w:jc w:val="center"/>
        <w:rPr>
          <w:rFonts w:ascii="Arial" w:hAnsi="Arial" w:cs="Arial"/>
        </w:rPr>
      </w:pPr>
    </w:p>
    <w:p w14:paraId="63AA20D6" w14:textId="77777777" w:rsidR="00307C11" w:rsidRPr="00291061" w:rsidRDefault="00307C11" w:rsidP="00A3543E">
      <w:pPr>
        <w:spacing w:line="360" w:lineRule="auto"/>
        <w:jc w:val="center"/>
        <w:rPr>
          <w:rFonts w:ascii="Arial" w:hAnsi="Arial" w:cs="Arial"/>
        </w:rPr>
      </w:pPr>
      <w:r w:rsidRPr="00291061">
        <w:rPr>
          <w:rFonts w:ascii="Arial" w:hAnsi="Arial" w:cs="Arial"/>
          <w:noProof/>
        </w:rPr>
        <w:drawing>
          <wp:inline distT="0" distB="0" distL="0" distR="0" wp14:anchorId="48FF1266" wp14:editId="7C71A2A0">
            <wp:extent cx="724535" cy="662305"/>
            <wp:effectExtent l="0" t="0" r="0" b="4445"/>
            <wp:docPr id="2" name="Picture 2" descr="https://upload.wikimedia.org/wikipedia/en/thumb/6/6b/United_International_University_Monogram.svg/200px-United_International_University_Monogram.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https://upload.wikimedia.org/wikipedia/en/thumb/6/6b/United_International_University_Monogram.svg/200px-United_International_University_Monogram.svg.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726922" cy="664448"/>
                    </a:xfrm>
                    <a:prstGeom prst="rect">
                      <a:avLst/>
                    </a:prstGeom>
                    <a:noFill/>
                    <a:ln>
                      <a:noFill/>
                    </a:ln>
                  </pic:spPr>
                </pic:pic>
              </a:graphicData>
            </a:graphic>
          </wp:inline>
        </w:drawing>
      </w:r>
    </w:p>
    <w:p w14:paraId="10BA921A" w14:textId="77777777" w:rsidR="00307C11" w:rsidRPr="00291061" w:rsidRDefault="00307C11" w:rsidP="00A3543E">
      <w:pPr>
        <w:spacing w:line="360" w:lineRule="auto"/>
        <w:jc w:val="center"/>
        <w:rPr>
          <w:rFonts w:ascii="Arial" w:hAnsi="Arial" w:cs="Arial"/>
          <w:b/>
          <w:bCs/>
          <w:sz w:val="32"/>
          <w:szCs w:val="32"/>
        </w:rPr>
      </w:pPr>
      <w:r w:rsidRPr="00291061">
        <w:rPr>
          <w:rFonts w:ascii="Arial" w:hAnsi="Arial" w:cs="Arial"/>
          <w:b/>
          <w:bCs/>
          <w:sz w:val="32"/>
          <w:szCs w:val="32"/>
        </w:rPr>
        <w:t xml:space="preserve">School of Business and Economics </w:t>
      </w:r>
    </w:p>
    <w:p w14:paraId="3872225A" w14:textId="1332C59A" w:rsidR="00BF18C0" w:rsidRPr="00291061" w:rsidRDefault="00307C11" w:rsidP="00A3543E">
      <w:pPr>
        <w:spacing w:line="360" w:lineRule="auto"/>
        <w:jc w:val="center"/>
        <w:rPr>
          <w:rFonts w:ascii="Arial" w:hAnsi="Arial" w:cs="Arial"/>
          <w:b/>
          <w:bCs/>
          <w:sz w:val="40"/>
          <w:szCs w:val="40"/>
        </w:rPr>
      </w:pPr>
      <w:r w:rsidRPr="00291061">
        <w:rPr>
          <w:rFonts w:ascii="Arial" w:hAnsi="Arial" w:cs="Arial"/>
          <w:b/>
          <w:bCs/>
          <w:sz w:val="40"/>
          <w:szCs w:val="40"/>
        </w:rPr>
        <w:t>United International University</w:t>
      </w:r>
    </w:p>
    <w:p w14:paraId="0D9C9F28" w14:textId="77777777" w:rsidR="00BF18C0" w:rsidRPr="00291061" w:rsidRDefault="00BF18C0" w:rsidP="00A3543E">
      <w:pPr>
        <w:spacing w:line="360" w:lineRule="auto"/>
        <w:jc w:val="center"/>
        <w:rPr>
          <w:rFonts w:ascii="Arial" w:hAnsi="Arial" w:cs="Arial"/>
          <w:b/>
          <w:sz w:val="28"/>
          <w:szCs w:val="28"/>
        </w:rPr>
      </w:pPr>
      <w:r w:rsidRPr="00291061">
        <w:rPr>
          <w:rFonts w:ascii="Arial" w:hAnsi="Arial" w:cs="Arial"/>
          <w:b/>
          <w:sz w:val="28"/>
          <w:szCs w:val="28"/>
        </w:rPr>
        <w:t xml:space="preserve">Date of submission: </w:t>
      </w:r>
      <w:r w:rsidR="00F85DE8" w:rsidRPr="00291061">
        <w:rPr>
          <w:rFonts w:ascii="Arial" w:hAnsi="Arial" w:cs="Arial"/>
          <w:b/>
          <w:sz w:val="28"/>
          <w:szCs w:val="28"/>
        </w:rPr>
        <w:t xml:space="preserve">   July 01, 2025</w:t>
      </w:r>
    </w:p>
    <w:p w14:paraId="4C926772" w14:textId="77777777" w:rsidR="00F85DE8" w:rsidRPr="00291061" w:rsidRDefault="00F85DE8" w:rsidP="00A3543E">
      <w:pPr>
        <w:spacing w:line="360" w:lineRule="auto"/>
        <w:rPr>
          <w:rFonts w:ascii="Arial" w:hAnsi="Arial" w:cs="Arial"/>
          <w:b/>
          <w:sz w:val="28"/>
          <w:szCs w:val="28"/>
        </w:rPr>
        <w:sectPr w:rsidR="00F85DE8" w:rsidRPr="00291061" w:rsidSect="006538EA">
          <w:pgSz w:w="12240" w:h="15840"/>
          <w:pgMar w:top="1440" w:right="1440" w:bottom="1440" w:left="2160" w:header="720" w:footer="720" w:gutter="0"/>
          <w:cols w:space="720"/>
          <w:docGrid w:linePitch="360"/>
        </w:sectPr>
      </w:pPr>
    </w:p>
    <w:p w14:paraId="279756CF" w14:textId="77777777" w:rsidR="00BF18C0" w:rsidRPr="00291061" w:rsidRDefault="000B6B13" w:rsidP="00A3543E">
      <w:pPr>
        <w:pStyle w:val="Heading1"/>
        <w:spacing w:line="360" w:lineRule="auto"/>
        <w:jc w:val="center"/>
        <w:rPr>
          <w:rFonts w:ascii="Arial" w:hAnsi="Arial" w:cs="Arial"/>
          <w:b/>
          <w:bCs/>
          <w:sz w:val="32"/>
          <w:szCs w:val="32"/>
        </w:rPr>
      </w:pPr>
      <w:bookmarkStart w:id="1" w:name="_Toc202225967"/>
      <w:r w:rsidRPr="00291061">
        <w:rPr>
          <w:rFonts w:ascii="Arial" w:hAnsi="Arial" w:cs="Arial"/>
          <w:b/>
          <w:bCs/>
          <w:sz w:val="32"/>
          <w:szCs w:val="32"/>
        </w:rPr>
        <w:lastRenderedPageBreak/>
        <w:t>Letter of Transmittal</w:t>
      </w:r>
      <w:bookmarkEnd w:id="1"/>
    </w:p>
    <w:p w14:paraId="26FCFEC3" w14:textId="77777777" w:rsidR="001E5C50" w:rsidRPr="00534728" w:rsidRDefault="001E5C50" w:rsidP="00A3543E">
      <w:pPr>
        <w:spacing w:line="360" w:lineRule="auto"/>
        <w:rPr>
          <w:rFonts w:ascii="Arial" w:hAnsi="Arial" w:cs="Arial"/>
          <w:sz w:val="12"/>
          <w:szCs w:val="12"/>
        </w:rPr>
      </w:pPr>
    </w:p>
    <w:p w14:paraId="73EA073B" w14:textId="77777777" w:rsidR="00F85DE8" w:rsidRPr="00291061" w:rsidRDefault="00F85DE8" w:rsidP="00A3543E">
      <w:pPr>
        <w:spacing w:line="360" w:lineRule="auto"/>
        <w:jc w:val="both"/>
        <w:rPr>
          <w:rFonts w:ascii="Arial" w:hAnsi="Arial" w:cs="Arial"/>
        </w:rPr>
      </w:pPr>
      <w:r w:rsidRPr="00291061">
        <w:rPr>
          <w:rFonts w:ascii="Arial" w:hAnsi="Arial" w:cs="Arial"/>
        </w:rPr>
        <w:t>1</w:t>
      </w:r>
      <w:r w:rsidRPr="00291061">
        <w:rPr>
          <w:rFonts w:ascii="Arial" w:hAnsi="Arial" w:cs="Arial"/>
          <w:vertAlign w:val="superscript"/>
        </w:rPr>
        <w:t>st</w:t>
      </w:r>
      <w:r w:rsidRPr="00291061">
        <w:rPr>
          <w:rFonts w:ascii="Arial" w:hAnsi="Arial" w:cs="Arial"/>
        </w:rPr>
        <w:t xml:space="preserve"> July, 2025</w:t>
      </w:r>
    </w:p>
    <w:p w14:paraId="74245FF0" w14:textId="16DF5D1C" w:rsidR="00F85DE8" w:rsidRPr="00291061" w:rsidRDefault="00F85DE8" w:rsidP="00A3543E">
      <w:pPr>
        <w:spacing w:line="360" w:lineRule="auto"/>
        <w:jc w:val="both"/>
        <w:rPr>
          <w:rFonts w:ascii="Arial" w:hAnsi="Arial" w:cs="Arial"/>
        </w:rPr>
      </w:pPr>
      <w:r w:rsidRPr="00291061">
        <w:rPr>
          <w:rFonts w:ascii="Arial" w:hAnsi="Arial" w:cs="Arial"/>
        </w:rPr>
        <w:t>Shayla Khan</w:t>
      </w:r>
      <w:r w:rsidR="00552233">
        <w:rPr>
          <w:rFonts w:ascii="Arial" w:hAnsi="Arial" w:cs="Arial"/>
        </w:rPr>
        <w:t>am</w:t>
      </w:r>
    </w:p>
    <w:p w14:paraId="32815D9E" w14:textId="77777777" w:rsidR="00F85DE8" w:rsidRPr="00291061" w:rsidRDefault="00F85DE8" w:rsidP="00A3543E">
      <w:pPr>
        <w:spacing w:line="360" w:lineRule="auto"/>
        <w:jc w:val="both"/>
        <w:rPr>
          <w:rFonts w:ascii="Arial" w:hAnsi="Arial" w:cs="Arial"/>
        </w:rPr>
      </w:pPr>
      <w:r w:rsidRPr="00291061">
        <w:rPr>
          <w:rFonts w:ascii="Arial" w:hAnsi="Arial" w:cs="Arial"/>
        </w:rPr>
        <w:t>Assistant Professor</w:t>
      </w:r>
    </w:p>
    <w:p w14:paraId="27F151BD" w14:textId="4B80E7CF" w:rsidR="00F85DE8" w:rsidRPr="00291061" w:rsidRDefault="00F85DE8" w:rsidP="00A3543E">
      <w:pPr>
        <w:spacing w:line="360" w:lineRule="auto"/>
        <w:jc w:val="both"/>
        <w:rPr>
          <w:rFonts w:ascii="Arial" w:hAnsi="Arial" w:cs="Arial"/>
        </w:rPr>
      </w:pPr>
      <w:r w:rsidRPr="00291061">
        <w:rPr>
          <w:rFonts w:ascii="Arial" w:hAnsi="Arial" w:cs="Arial"/>
        </w:rPr>
        <w:t xml:space="preserve">School of </w:t>
      </w:r>
      <w:r w:rsidR="00EF53E4" w:rsidRPr="00291061">
        <w:rPr>
          <w:rFonts w:ascii="Arial" w:hAnsi="Arial" w:cs="Arial"/>
        </w:rPr>
        <w:t>Business &amp;</w:t>
      </w:r>
      <w:r w:rsidRPr="00291061">
        <w:rPr>
          <w:rFonts w:ascii="Arial" w:hAnsi="Arial" w:cs="Arial"/>
        </w:rPr>
        <w:t xml:space="preserve"> Economics</w:t>
      </w:r>
    </w:p>
    <w:p w14:paraId="6FD9833E" w14:textId="77777777" w:rsidR="00F85DE8" w:rsidRPr="00291061" w:rsidRDefault="00F85DE8" w:rsidP="00A3543E">
      <w:pPr>
        <w:spacing w:line="360" w:lineRule="auto"/>
        <w:jc w:val="both"/>
        <w:rPr>
          <w:rFonts w:ascii="Arial" w:hAnsi="Arial" w:cs="Arial"/>
        </w:rPr>
      </w:pPr>
      <w:r w:rsidRPr="00291061">
        <w:rPr>
          <w:rFonts w:ascii="Arial" w:hAnsi="Arial" w:cs="Arial"/>
        </w:rPr>
        <w:t>United International University</w:t>
      </w:r>
    </w:p>
    <w:p w14:paraId="068CDB96" w14:textId="4DBF18FE" w:rsidR="00F85DE8" w:rsidRPr="00291061" w:rsidRDefault="00F85DE8" w:rsidP="00A3543E">
      <w:pPr>
        <w:spacing w:line="360" w:lineRule="auto"/>
        <w:jc w:val="both"/>
        <w:rPr>
          <w:rFonts w:ascii="Arial" w:hAnsi="Arial" w:cs="Arial"/>
        </w:rPr>
      </w:pPr>
      <w:r w:rsidRPr="00291061">
        <w:rPr>
          <w:rFonts w:ascii="Arial" w:hAnsi="Arial" w:cs="Arial"/>
        </w:rPr>
        <w:t xml:space="preserve">Subject: Internship report on </w:t>
      </w:r>
      <w:r w:rsidR="00EF53E4" w:rsidRPr="00291061">
        <w:rPr>
          <w:rFonts w:ascii="Arial" w:hAnsi="Arial" w:cs="Arial"/>
        </w:rPr>
        <w:t>“Recruitment</w:t>
      </w:r>
      <w:r w:rsidRPr="00291061">
        <w:rPr>
          <w:rFonts w:ascii="Arial" w:hAnsi="Arial" w:cs="Arial"/>
        </w:rPr>
        <w:t xml:space="preserve"> and Selection Process</w:t>
      </w:r>
      <w:r w:rsidR="00552233">
        <w:rPr>
          <w:rFonts w:ascii="Arial" w:hAnsi="Arial" w:cs="Arial"/>
        </w:rPr>
        <w:t xml:space="preserve"> of Abdul Monem Ltd.</w:t>
      </w:r>
      <w:r w:rsidRPr="00291061">
        <w:rPr>
          <w:rFonts w:ascii="Arial" w:hAnsi="Arial" w:cs="Arial"/>
        </w:rPr>
        <w:t>”</w:t>
      </w:r>
    </w:p>
    <w:p w14:paraId="64D0B8EB" w14:textId="77777777" w:rsidR="00F85DE8" w:rsidRPr="00291061" w:rsidRDefault="00F85DE8" w:rsidP="00A3543E">
      <w:pPr>
        <w:spacing w:line="360" w:lineRule="auto"/>
        <w:jc w:val="both"/>
        <w:rPr>
          <w:rFonts w:ascii="Arial" w:hAnsi="Arial" w:cs="Arial"/>
        </w:rPr>
      </w:pPr>
      <w:r w:rsidRPr="00291061">
        <w:rPr>
          <w:rFonts w:ascii="Arial" w:hAnsi="Arial" w:cs="Arial"/>
        </w:rPr>
        <w:t>Dear Ma’am,</w:t>
      </w:r>
    </w:p>
    <w:p w14:paraId="36530EC0" w14:textId="77777777" w:rsidR="00F85DE8" w:rsidRPr="00291061" w:rsidRDefault="00F85DE8" w:rsidP="00A3543E">
      <w:pPr>
        <w:spacing w:line="360" w:lineRule="auto"/>
        <w:jc w:val="both"/>
        <w:rPr>
          <w:rFonts w:ascii="Arial" w:hAnsi="Arial" w:cs="Arial"/>
        </w:rPr>
      </w:pPr>
      <w:r w:rsidRPr="00291061">
        <w:rPr>
          <w:rFonts w:ascii="Arial" w:hAnsi="Arial" w:cs="Arial"/>
        </w:rPr>
        <w:t>It is my privilege to submit to you my internship report on the “Recruitment and Selection Process of Abdul Monem Ltd,” The report was prepared based on my three-month internship period in Abdul Monem Limited’s beverage unit. The report was prepared based on the requirements needed in order to attain a bachelor’s degree in Business Administration (BBA).</w:t>
      </w:r>
    </w:p>
    <w:p w14:paraId="2B69AD80" w14:textId="77777777" w:rsidR="00F85DE8" w:rsidRPr="00291061" w:rsidRDefault="00F85DE8" w:rsidP="00A3543E">
      <w:pPr>
        <w:spacing w:line="360" w:lineRule="auto"/>
        <w:jc w:val="both"/>
        <w:rPr>
          <w:rFonts w:ascii="Arial" w:hAnsi="Arial" w:cs="Arial"/>
        </w:rPr>
      </w:pPr>
      <w:r w:rsidRPr="00291061">
        <w:rPr>
          <w:rFonts w:ascii="Arial" w:hAnsi="Arial" w:cs="Arial"/>
        </w:rPr>
        <w:t>It has been an honor to work at AML under experienced veterans of the industry and I was able to learn a lot in my short amount of time there. I tried my best to acquire the necessary information in order to write this report while working in the confines of a private limited company. I am grateful for the time you provide in order to advise and guide me while making the report and I hope the final result proves satisfactory to you based on your expectations. I am always available to clear up any queries regarding the report.</w:t>
      </w:r>
    </w:p>
    <w:p w14:paraId="1031C17F" w14:textId="77777777" w:rsidR="00F85DE8" w:rsidRPr="00291061" w:rsidRDefault="00F85DE8" w:rsidP="00A3543E">
      <w:pPr>
        <w:spacing w:line="360" w:lineRule="auto"/>
        <w:jc w:val="both"/>
        <w:rPr>
          <w:rFonts w:ascii="Arial" w:hAnsi="Arial" w:cs="Arial"/>
        </w:rPr>
      </w:pPr>
      <w:r w:rsidRPr="00291061">
        <w:rPr>
          <w:rFonts w:ascii="Arial" w:hAnsi="Arial" w:cs="Arial"/>
        </w:rPr>
        <w:t xml:space="preserve">I hope you will oblige me by accepting my report. </w:t>
      </w:r>
    </w:p>
    <w:p w14:paraId="5FD8EF3D" w14:textId="77777777" w:rsidR="00F85DE8" w:rsidRPr="00291061" w:rsidRDefault="00F85DE8" w:rsidP="00A3543E">
      <w:pPr>
        <w:spacing w:line="360" w:lineRule="auto"/>
        <w:jc w:val="both"/>
        <w:rPr>
          <w:rFonts w:ascii="Arial" w:hAnsi="Arial" w:cs="Arial"/>
        </w:rPr>
      </w:pPr>
      <w:r w:rsidRPr="00291061">
        <w:rPr>
          <w:rFonts w:ascii="Arial" w:hAnsi="Arial" w:cs="Arial"/>
        </w:rPr>
        <w:t>Respectfully,</w:t>
      </w:r>
    </w:p>
    <w:p w14:paraId="205EE9A7" w14:textId="77777777" w:rsidR="00F85DE8" w:rsidRPr="00291061" w:rsidRDefault="00F85DE8" w:rsidP="00A3543E">
      <w:pPr>
        <w:spacing w:line="360" w:lineRule="auto"/>
        <w:jc w:val="both"/>
        <w:rPr>
          <w:rFonts w:ascii="Arial" w:hAnsi="Arial" w:cs="Arial"/>
        </w:rPr>
      </w:pPr>
      <w:r w:rsidRPr="00291061">
        <w:rPr>
          <w:rFonts w:ascii="Arial" w:hAnsi="Arial" w:cs="Arial"/>
        </w:rPr>
        <w:t xml:space="preserve">Sumaia Tasnim, </w:t>
      </w:r>
    </w:p>
    <w:p w14:paraId="0B626377" w14:textId="56F6CAC4" w:rsidR="00F85DE8" w:rsidRPr="00291061" w:rsidRDefault="00F85DE8" w:rsidP="00A3543E">
      <w:pPr>
        <w:spacing w:line="360" w:lineRule="auto"/>
        <w:jc w:val="both"/>
        <w:rPr>
          <w:rFonts w:ascii="Arial" w:hAnsi="Arial" w:cs="Arial"/>
        </w:rPr>
      </w:pPr>
      <w:r w:rsidRPr="00291061">
        <w:rPr>
          <w:rFonts w:ascii="Arial" w:hAnsi="Arial" w:cs="Arial"/>
        </w:rPr>
        <w:t>ID: 111 201 186</w:t>
      </w:r>
    </w:p>
    <w:p w14:paraId="588E77D6" w14:textId="77777777" w:rsidR="00F85DE8" w:rsidRPr="00291061" w:rsidRDefault="00F85DE8" w:rsidP="00A3543E">
      <w:pPr>
        <w:pStyle w:val="Heading1"/>
        <w:spacing w:line="360" w:lineRule="auto"/>
        <w:jc w:val="center"/>
        <w:rPr>
          <w:rFonts w:ascii="Arial" w:hAnsi="Arial" w:cs="Arial"/>
          <w:b/>
          <w:bCs/>
          <w:sz w:val="32"/>
          <w:szCs w:val="32"/>
        </w:rPr>
      </w:pPr>
      <w:bookmarkStart w:id="2" w:name="_Toc202225968"/>
      <w:r w:rsidRPr="00291061">
        <w:rPr>
          <w:rFonts w:ascii="Arial" w:hAnsi="Arial" w:cs="Arial"/>
          <w:b/>
          <w:bCs/>
          <w:sz w:val="32"/>
          <w:szCs w:val="32"/>
        </w:rPr>
        <w:lastRenderedPageBreak/>
        <w:t>Certification of Similarity Index</w:t>
      </w:r>
      <w:bookmarkEnd w:id="2"/>
    </w:p>
    <w:p w14:paraId="6C984201" w14:textId="77777777" w:rsidR="00F85DE8" w:rsidRPr="00291061" w:rsidRDefault="00F85DE8" w:rsidP="00A3543E">
      <w:pPr>
        <w:spacing w:line="360" w:lineRule="auto"/>
        <w:jc w:val="both"/>
        <w:rPr>
          <w:rFonts w:ascii="Arial" w:hAnsi="Arial" w:cs="Arial"/>
        </w:rPr>
      </w:pPr>
    </w:p>
    <w:p w14:paraId="28290478" w14:textId="77777777" w:rsidR="00C13856" w:rsidRPr="00291061" w:rsidRDefault="00C13856" w:rsidP="00A3543E">
      <w:pPr>
        <w:spacing w:line="360" w:lineRule="auto"/>
        <w:jc w:val="both"/>
        <w:rPr>
          <w:rFonts w:ascii="Arial" w:hAnsi="Arial" w:cs="Arial"/>
        </w:rPr>
      </w:pPr>
    </w:p>
    <w:p w14:paraId="489D3CD8" w14:textId="77777777" w:rsidR="00A35A9E" w:rsidRPr="00291061" w:rsidRDefault="00A35A9E" w:rsidP="00A3543E">
      <w:pPr>
        <w:spacing w:line="360" w:lineRule="auto"/>
        <w:jc w:val="both"/>
        <w:rPr>
          <w:rFonts w:ascii="Arial" w:hAnsi="Arial" w:cs="Arial"/>
        </w:rPr>
      </w:pPr>
    </w:p>
    <w:p w14:paraId="53340EB9" w14:textId="77777777" w:rsidR="00A35A9E" w:rsidRPr="00291061" w:rsidRDefault="00A35A9E" w:rsidP="00A3543E">
      <w:pPr>
        <w:spacing w:line="360" w:lineRule="auto"/>
        <w:jc w:val="both"/>
        <w:rPr>
          <w:rFonts w:ascii="Arial" w:hAnsi="Arial" w:cs="Arial"/>
        </w:rPr>
      </w:pPr>
    </w:p>
    <w:p w14:paraId="0F25AA66" w14:textId="77777777" w:rsidR="00A35A9E" w:rsidRPr="00291061" w:rsidRDefault="00A35A9E" w:rsidP="00A3543E">
      <w:pPr>
        <w:spacing w:line="360" w:lineRule="auto"/>
        <w:jc w:val="both"/>
        <w:rPr>
          <w:rFonts w:ascii="Arial" w:hAnsi="Arial" w:cs="Arial"/>
        </w:rPr>
      </w:pPr>
    </w:p>
    <w:p w14:paraId="3306C0B4" w14:textId="77777777" w:rsidR="00A35A9E" w:rsidRPr="00291061" w:rsidRDefault="00A35A9E" w:rsidP="00A3543E">
      <w:pPr>
        <w:spacing w:line="360" w:lineRule="auto"/>
        <w:jc w:val="both"/>
        <w:rPr>
          <w:rFonts w:ascii="Arial" w:hAnsi="Arial" w:cs="Arial"/>
        </w:rPr>
      </w:pPr>
    </w:p>
    <w:p w14:paraId="251B9554" w14:textId="77777777" w:rsidR="00A35A9E" w:rsidRPr="00291061" w:rsidRDefault="00A35A9E" w:rsidP="00A3543E">
      <w:pPr>
        <w:spacing w:line="360" w:lineRule="auto"/>
        <w:jc w:val="both"/>
        <w:rPr>
          <w:rFonts w:ascii="Arial" w:hAnsi="Arial" w:cs="Arial"/>
        </w:rPr>
      </w:pPr>
    </w:p>
    <w:p w14:paraId="2E3C8C7C" w14:textId="77777777" w:rsidR="00A35A9E" w:rsidRPr="00291061" w:rsidRDefault="00A35A9E" w:rsidP="00A3543E">
      <w:pPr>
        <w:spacing w:line="360" w:lineRule="auto"/>
        <w:jc w:val="both"/>
        <w:rPr>
          <w:rFonts w:ascii="Arial" w:hAnsi="Arial" w:cs="Arial"/>
        </w:rPr>
      </w:pPr>
    </w:p>
    <w:p w14:paraId="63E64A22" w14:textId="77777777" w:rsidR="00A35A9E" w:rsidRPr="00291061" w:rsidRDefault="00A35A9E" w:rsidP="00A3543E">
      <w:pPr>
        <w:spacing w:line="360" w:lineRule="auto"/>
        <w:jc w:val="both"/>
        <w:rPr>
          <w:rFonts w:ascii="Arial" w:hAnsi="Arial" w:cs="Arial"/>
        </w:rPr>
      </w:pPr>
    </w:p>
    <w:p w14:paraId="14B6F96F" w14:textId="77777777" w:rsidR="00A35A9E" w:rsidRPr="00291061" w:rsidRDefault="00A35A9E" w:rsidP="00A3543E">
      <w:pPr>
        <w:spacing w:line="360" w:lineRule="auto"/>
        <w:jc w:val="both"/>
        <w:rPr>
          <w:rFonts w:ascii="Arial" w:hAnsi="Arial" w:cs="Arial"/>
        </w:rPr>
      </w:pPr>
    </w:p>
    <w:p w14:paraId="4A8BCD33" w14:textId="77777777" w:rsidR="00A35A9E" w:rsidRPr="00291061" w:rsidRDefault="00A35A9E" w:rsidP="00A3543E">
      <w:pPr>
        <w:spacing w:line="360" w:lineRule="auto"/>
        <w:jc w:val="both"/>
        <w:rPr>
          <w:rFonts w:ascii="Arial" w:hAnsi="Arial" w:cs="Arial"/>
        </w:rPr>
      </w:pPr>
    </w:p>
    <w:p w14:paraId="704BE801" w14:textId="77777777" w:rsidR="00A35A9E" w:rsidRPr="00291061" w:rsidRDefault="00A35A9E" w:rsidP="00A3543E">
      <w:pPr>
        <w:spacing w:line="360" w:lineRule="auto"/>
        <w:jc w:val="both"/>
        <w:rPr>
          <w:rFonts w:ascii="Arial" w:hAnsi="Arial" w:cs="Arial"/>
        </w:rPr>
      </w:pPr>
    </w:p>
    <w:p w14:paraId="2B105D55" w14:textId="77777777" w:rsidR="00A35A9E" w:rsidRPr="00291061" w:rsidRDefault="00A35A9E" w:rsidP="00A3543E">
      <w:pPr>
        <w:spacing w:line="360" w:lineRule="auto"/>
        <w:jc w:val="both"/>
        <w:rPr>
          <w:rFonts w:ascii="Arial" w:hAnsi="Arial" w:cs="Arial"/>
        </w:rPr>
      </w:pPr>
    </w:p>
    <w:p w14:paraId="2DD9602B" w14:textId="77777777" w:rsidR="00A35A9E" w:rsidRPr="00291061" w:rsidRDefault="00A35A9E" w:rsidP="00A3543E">
      <w:pPr>
        <w:spacing w:line="360" w:lineRule="auto"/>
        <w:jc w:val="both"/>
        <w:rPr>
          <w:rFonts w:ascii="Arial" w:hAnsi="Arial" w:cs="Arial"/>
        </w:rPr>
      </w:pPr>
    </w:p>
    <w:p w14:paraId="074B26BE" w14:textId="77777777" w:rsidR="00A35A9E" w:rsidRPr="00291061" w:rsidRDefault="00A35A9E" w:rsidP="00A3543E">
      <w:pPr>
        <w:spacing w:line="360" w:lineRule="auto"/>
        <w:jc w:val="both"/>
        <w:rPr>
          <w:rFonts w:ascii="Arial" w:hAnsi="Arial" w:cs="Arial"/>
        </w:rPr>
      </w:pPr>
    </w:p>
    <w:p w14:paraId="691A07AF" w14:textId="77777777" w:rsidR="00A35A9E" w:rsidRPr="00291061" w:rsidRDefault="00A35A9E" w:rsidP="00A3543E">
      <w:pPr>
        <w:spacing w:line="360" w:lineRule="auto"/>
        <w:jc w:val="both"/>
        <w:rPr>
          <w:rFonts w:ascii="Arial" w:hAnsi="Arial" w:cs="Arial"/>
        </w:rPr>
      </w:pPr>
    </w:p>
    <w:p w14:paraId="26A5BB6A" w14:textId="77777777" w:rsidR="00A35A9E" w:rsidRPr="00291061" w:rsidRDefault="00A35A9E" w:rsidP="00A3543E">
      <w:pPr>
        <w:spacing w:line="360" w:lineRule="auto"/>
        <w:jc w:val="both"/>
        <w:rPr>
          <w:rFonts w:ascii="Arial" w:hAnsi="Arial" w:cs="Arial"/>
        </w:rPr>
      </w:pPr>
    </w:p>
    <w:p w14:paraId="3F138822" w14:textId="77777777" w:rsidR="00A35A9E" w:rsidRPr="00291061" w:rsidRDefault="00A35A9E" w:rsidP="00A3543E">
      <w:pPr>
        <w:spacing w:line="360" w:lineRule="auto"/>
        <w:jc w:val="both"/>
        <w:rPr>
          <w:rFonts w:ascii="Arial" w:hAnsi="Arial" w:cs="Arial"/>
        </w:rPr>
      </w:pPr>
    </w:p>
    <w:p w14:paraId="6B5A43C9" w14:textId="77777777" w:rsidR="00A35A9E" w:rsidRPr="00291061" w:rsidRDefault="00A35A9E" w:rsidP="00A3543E">
      <w:pPr>
        <w:spacing w:line="360" w:lineRule="auto"/>
        <w:jc w:val="both"/>
        <w:rPr>
          <w:rFonts w:ascii="Arial" w:hAnsi="Arial" w:cs="Arial"/>
        </w:rPr>
      </w:pPr>
    </w:p>
    <w:p w14:paraId="00E76225" w14:textId="77777777" w:rsidR="00A35A9E" w:rsidRPr="00291061" w:rsidRDefault="00A35A9E" w:rsidP="00A3543E">
      <w:pPr>
        <w:spacing w:line="360" w:lineRule="auto"/>
        <w:jc w:val="both"/>
        <w:rPr>
          <w:rFonts w:ascii="Arial" w:hAnsi="Arial" w:cs="Arial"/>
        </w:rPr>
      </w:pPr>
    </w:p>
    <w:p w14:paraId="4DAB79CD" w14:textId="77777777" w:rsidR="00A35A9E" w:rsidRPr="00291061" w:rsidRDefault="00A35A9E" w:rsidP="00A3543E">
      <w:pPr>
        <w:spacing w:line="360" w:lineRule="auto"/>
        <w:jc w:val="both"/>
        <w:rPr>
          <w:rFonts w:ascii="Arial" w:hAnsi="Arial" w:cs="Arial"/>
        </w:rPr>
      </w:pPr>
    </w:p>
    <w:p w14:paraId="466C91BA" w14:textId="77777777" w:rsidR="00A35A9E" w:rsidRPr="00291061" w:rsidRDefault="00A35A9E" w:rsidP="00A3543E">
      <w:pPr>
        <w:pStyle w:val="Heading1"/>
        <w:spacing w:line="360" w:lineRule="auto"/>
        <w:jc w:val="center"/>
        <w:rPr>
          <w:rFonts w:ascii="Arial" w:hAnsi="Arial" w:cs="Arial"/>
          <w:b/>
          <w:bCs/>
          <w:sz w:val="32"/>
          <w:szCs w:val="32"/>
        </w:rPr>
      </w:pPr>
      <w:bookmarkStart w:id="3" w:name="_Toc202225969"/>
      <w:r w:rsidRPr="00291061">
        <w:rPr>
          <w:rFonts w:ascii="Arial" w:hAnsi="Arial" w:cs="Arial"/>
          <w:b/>
          <w:bCs/>
          <w:sz w:val="32"/>
          <w:szCs w:val="32"/>
        </w:rPr>
        <w:lastRenderedPageBreak/>
        <w:t>Declaration of the Student</w:t>
      </w:r>
      <w:bookmarkEnd w:id="3"/>
    </w:p>
    <w:p w14:paraId="0629415B" w14:textId="77777777" w:rsidR="001E5C50" w:rsidRPr="00291061" w:rsidRDefault="001E5C50" w:rsidP="00A3543E">
      <w:pPr>
        <w:spacing w:line="360" w:lineRule="auto"/>
        <w:rPr>
          <w:rFonts w:ascii="Arial" w:hAnsi="Arial" w:cs="Arial"/>
        </w:rPr>
      </w:pPr>
    </w:p>
    <w:p w14:paraId="4E1F67C2" w14:textId="6A7C5288" w:rsidR="00A35A9E" w:rsidRPr="00291061" w:rsidRDefault="00AC143F" w:rsidP="00A3543E">
      <w:pPr>
        <w:spacing w:line="360" w:lineRule="auto"/>
        <w:jc w:val="both"/>
        <w:rPr>
          <w:rFonts w:ascii="Arial" w:hAnsi="Arial" w:cs="Arial"/>
        </w:rPr>
      </w:pPr>
      <w:r w:rsidRPr="00291061">
        <w:rPr>
          <w:rFonts w:ascii="Arial" w:hAnsi="Arial" w:cs="Arial"/>
        </w:rPr>
        <w:t xml:space="preserve">I am gratified to announce that this report on “Recruitment &amp; Selection Process </w:t>
      </w:r>
      <w:r w:rsidR="00164894" w:rsidRPr="00291061">
        <w:rPr>
          <w:rFonts w:ascii="Arial" w:hAnsi="Arial" w:cs="Arial"/>
        </w:rPr>
        <w:t>of</w:t>
      </w:r>
      <w:r w:rsidRPr="00291061">
        <w:rPr>
          <w:rFonts w:ascii="Arial" w:hAnsi="Arial" w:cs="Arial"/>
        </w:rPr>
        <w:t xml:space="preserve"> Abdul Monem Ltd.” has been prepared by me under the guidance of </w:t>
      </w:r>
      <w:r w:rsidR="00164894" w:rsidRPr="00291061">
        <w:rPr>
          <w:rFonts w:ascii="Arial" w:hAnsi="Arial" w:cs="Arial"/>
        </w:rPr>
        <w:t xml:space="preserve">Shayla Khanom </w:t>
      </w:r>
      <w:r w:rsidRPr="00291061">
        <w:rPr>
          <w:rFonts w:ascii="Arial" w:hAnsi="Arial" w:cs="Arial"/>
        </w:rPr>
        <w:t xml:space="preserve">for the partial fulfillment of BBA program, United International University (UIU) under the course Internship/Project (INT 4399). I also affirm that this report is innovative in nature </w:t>
      </w:r>
      <w:r w:rsidR="0076711F" w:rsidRPr="00291061">
        <w:rPr>
          <w:rFonts w:ascii="Arial" w:hAnsi="Arial" w:cs="Arial"/>
        </w:rPr>
        <w:t>and has</w:t>
      </w:r>
      <w:r w:rsidRPr="00291061">
        <w:rPr>
          <w:rFonts w:ascii="Arial" w:hAnsi="Arial" w:cs="Arial"/>
        </w:rPr>
        <w:t xml:space="preserve"> not been acquiesced in another place aimed at all other purpose.</w:t>
      </w:r>
    </w:p>
    <w:p w14:paraId="25DC597E" w14:textId="3E771368" w:rsidR="00C13856" w:rsidRPr="00291061" w:rsidRDefault="00B9031A" w:rsidP="00A3543E">
      <w:pPr>
        <w:spacing w:line="360" w:lineRule="auto"/>
        <w:jc w:val="both"/>
        <w:rPr>
          <w:rFonts w:ascii="Arial" w:hAnsi="Arial" w:cs="Arial"/>
        </w:rPr>
      </w:pPr>
      <w:r w:rsidRPr="00291061">
        <w:rPr>
          <w:rFonts w:ascii="Arial" w:hAnsi="Arial" w:cs="Arial"/>
          <w:noProof/>
        </w:rPr>
        <w:drawing>
          <wp:anchor distT="0" distB="0" distL="114300" distR="114300" simplePos="0" relativeHeight="251658240" behindDoc="0" locked="0" layoutInCell="1" allowOverlap="1" wp14:anchorId="2E78D095" wp14:editId="6D229AF8">
            <wp:simplePos x="0" y="0"/>
            <wp:positionH relativeFrom="column">
              <wp:posOffset>-180975</wp:posOffset>
            </wp:positionH>
            <wp:positionV relativeFrom="paragraph">
              <wp:posOffset>-1270</wp:posOffset>
            </wp:positionV>
            <wp:extent cx="2009775" cy="816610"/>
            <wp:effectExtent l="0" t="0" r="0" b="2540"/>
            <wp:wrapThrough wrapText="bothSides">
              <wp:wrapPolygon edited="0">
                <wp:start x="0" y="0"/>
                <wp:lineTo x="0" y="21163"/>
                <wp:lineTo x="21293" y="21163"/>
                <wp:lineTo x="21293" y="0"/>
                <wp:lineTo x="0" y="0"/>
              </wp:wrapPolygon>
            </wp:wrapThrough>
            <wp:docPr id="19739800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6352" r="17660" b="38916"/>
                    <a:stretch/>
                  </pic:blipFill>
                  <pic:spPr bwMode="auto">
                    <a:xfrm>
                      <a:off x="0" y="0"/>
                      <a:ext cx="2009775" cy="816610"/>
                    </a:xfrm>
                    <a:prstGeom prst="rect">
                      <a:avLst/>
                    </a:prstGeom>
                    <a:noFill/>
                    <a:ln>
                      <a:noFill/>
                    </a:ln>
                    <a:extLst>
                      <a:ext uri="{53640926-AAD7-44D8-BBD7-CCE9431645EC}">
                        <a14:shadowObscured xmlns:a14="http://schemas.microsoft.com/office/drawing/2010/main"/>
                      </a:ext>
                    </a:extLst>
                  </pic:spPr>
                </pic:pic>
              </a:graphicData>
            </a:graphic>
          </wp:anchor>
        </w:drawing>
      </w:r>
    </w:p>
    <w:p w14:paraId="1161EC5A" w14:textId="7A9EC8A9" w:rsidR="00C13856" w:rsidRPr="00291061" w:rsidRDefault="00C13856" w:rsidP="00A3543E">
      <w:pPr>
        <w:spacing w:line="360" w:lineRule="auto"/>
        <w:jc w:val="both"/>
        <w:rPr>
          <w:rFonts w:ascii="Arial" w:hAnsi="Arial" w:cs="Arial"/>
        </w:rPr>
      </w:pPr>
    </w:p>
    <w:p w14:paraId="74B4E74C" w14:textId="353F01DF" w:rsidR="00731045" w:rsidRPr="00291061" w:rsidRDefault="00731045" w:rsidP="00A3543E">
      <w:pPr>
        <w:spacing w:line="360" w:lineRule="auto"/>
        <w:jc w:val="both"/>
        <w:rPr>
          <w:rFonts w:ascii="Arial" w:hAnsi="Arial" w:cs="Arial"/>
        </w:rPr>
      </w:pPr>
    </w:p>
    <w:p w14:paraId="2DFE8D87" w14:textId="683811A9" w:rsidR="008D78D1" w:rsidRPr="00291061" w:rsidRDefault="008D78D1" w:rsidP="00A3543E">
      <w:pPr>
        <w:spacing w:line="360" w:lineRule="auto"/>
        <w:jc w:val="both"/>
        <w:rPr>
          <w:rFonts w:ascii="Arial" w:hAnsi="Arial" w:cs="Arial"/>
        </w:rPr>
      </w:pPr>
      <w:r w:rsidRPr="00291061">
        <w:rPr>
          <w:rFonts w:ascii="Arial" w:hAnsi="Arial" w:cs="Arial"/>
        </w:rPr>
        <w:t>Your</w:t>
      </w:r>
      <w:r w:rsidR="00432C3E" w:rsidRPr="00291061">
        <w:rPr>
          <w:rFonts w:ascii="Arial" w:hAnsi="Arial" w:cs="Arial"/>
        </w:rPr>
        <w:t>s Sincerely,</w:t>
      </w:r>
    </w:p>
    <w:p w14:paraId="19883D07" w14:textId="77777777" w:rsidR="00432C3E" w:rsidRPr="00291061" w:rsidRDefault="00432C3E" w:rsidP="00A3543E">
      <w:pPr>
        <w:spacing w:line="360" w:lineRule="auto"/>
        <w:jc w:val="both"/>
        <w:rPr>
          <w:rFonts w:ascii="Arial" w:hAnsi="Arial" w:cs="Arial"/>
        </w:rPr>
      </w:pPr>
      <w:r w:rsidRPr="00291061">
        <w:rPr>
          <w:rFonts w:ascii="Arial" w:hAnsi="Arial" w:cs="Arial"/>
        </w:rPr>
        <w:t>Sumaia Tasnim</w:t>
      </w:r>
    </w:p>
    <w:p w14:paraId="1A99E5E0" w14:textId="77777777" w:rsidR="00432C3E" w:rsidRPr="00291061" w:rsidRDefault="00432C3E" w:rsidP="00A3543E">
      <w:pPr>
        <w:spacing w:line="360" w:lineRule="auto"/>
        <w:jc w:val="both"/>
        <w:rPr>
          <w:rFonts w:ascii="Arial" w:hAnsi="Arial" w:cs="Arial"/>
        </w:rPr>
      </w:pPr>
      <w:r w:rsidRPr="00291061">
        <w:rPr>
          <w:rFonts w:ascii="Arial" w:hAnsi="Arial" w:cs="Arial"/>
        </w:rPr>
        <w:t>ID: 111 201 186</w:t>
      </w:r>
    </w:p>
    <w:p w14:paraId="1D147BEC" w14:textId="77777777" w:rsidR="00432C3E" w:rsidRPr="00291061" w:rsidRDefault="007F788C" w:rsidP="00A3543E">
      <w:pPr>
        <w:spacing w:line="360" w:lineRule="auto"/>
        <w:jc w:val="both"/>
        <w:rPr>
          <w:rFonts w:ascii="Arial" w:hAnsi="Arial" w:cs="Arial"/>
        </w:rPr>
      </w:pPr>
      <w:r w:rsidRPr="00291061">
        <w:rPr>
          <w:rFonts w:ascii="Arial" w:hAnsi="Arial" w:cs="Arial"/>
        </w:rPr>
        <w:t>School of Business &amp; Economics</w:t>
      </w:r>
    </w:p>
    <w:p w14:paraId="35E2D365" w14:textId="77777777" w:rsidR="007F788C" w:rsidRPr="00291061" w:rsidRDefault="007F788C" w:rsidP="00A3543E">
      <w:pPr>
        <w:spacing w:line="360" w:lineRule="auto"/>
        <w:jc w:val="both"/>
        <w:rPr>
          <w:rFonts w:ascii="Arial" w:hAnsi="Arial" w:cs="Arial"/>
        </w:rPr>
      </w:pPr>
    </w:p>
    <w:p w14:paraId="59D4882E" w14:textId="77777777" w:rsidR="007F788C" w:rsidRPr="00291061" w:rsidRDefault="007F788C" w:rsidP="00A3543E">
      <w:pPr>
        <w:spacing w:line="360" w:lineRule="auto"/>
        <w:jc w:val="both"/>
        <w:rPr>
          <w:rFonts w:ascii="Arial" w:hAnsi="Arial" w:cs="Arial"/>
        </w:rPr>
      </w:pPr>
    </w:p>
    <w:p w14:paraId="49793948" w14:textId="77777777" w:rsidR="006875E3" w:rsidRPr="00291061" w:rsidRDefault="006875E3" w:rsidP="00A3543E">
      <w:pPr>
        <w:spacing w:line="360" w:lineRule="auto"/>
        <w:jc w:val="both"/>
        <w:rPr>
          <w:rFonts w:ascii="Arial" w:hAnsi="Arial" w:cs="Arial"/>
        </w:rPr>
      </w:pPr>
    </w:p>
    <w:p w14:paraId="4A976090" w14:textId="77777777" w:rsidR="006875E3" w:rsidRPr="00291061" w:rsidRDefault="006875E3" w:rsidP="00A3543E">
      <w:pPr>
        <w:spacing w:line="360" w:lineRule="auto"/>
        <w:jc w:val="both"/>
        <w:rPr>
          <w:rFonts w:ascii="Arial" w:hAnsi="Arial" w:cs="Arial"/>
        </w:rPr>
      </w:pPr>
    </w:p>
    <w:p w14:paraId="2C605340" w14:textId="77777777" w:rsidR="006875E3" w:rsidRPr="00291061" w:rsidRDefault="006875E3" w:rsidP="00A3543E">
      <w:pPr>
        <w:spacing w:line="360" w:lineRule="auto"/>
        <w:jc w:val="both"/>
        <w:rPr>
          <w:rFonts w:ascii="Arial" w:hAnsi="Arial" w:cs="Arial"/>
        </w:rPr>
      </w:pPr>
    </w:p>
    <w:p w14:paraId="4F245BAC" w14:textId="77777777" w:rsidR="00B9031A" w:rsidRDefault="00B9031A" w:rsidP="00A3543E">
      <w:pPr>
        <w:pStyle w:val="Heading1"/>
        <w:spacing w:line="360" w:lineRule="auto"/>
        <w:jc w:val="center"/>
        <w:rPr>
          <w:rFonts w:ascii="Arial" w:hAnsi="Arial" w:cs="Arial"/>
          <w:b/>
          <w:bCs/>
          <w:sz w:val="32"/>
          <w:szCs w:val="32"/>
        </w:rPr>
      </w:pPr>
    </w:p>
    <w:p w14:paraId="16C0B09E" w14:textId="77777777" w:rsidR="00B9031A" w:rsidRPr="00B9031A" w:rsidRDefault="00B9031A" w:rsidP="00B9031A"/>
    <w:p w14:paraId="5D7F02A1" w14:textId="79305B1D" w:rsidR="006875E3" w:rsidRPr="00291061" w:rsidRDefault="006875E3" w:rsidP="00A3543E">
      <w:pPr>
        <w:pStyle w:val="Heading1"/>
        <w:spacing w:line="360" w:lineRule="auto"/>
        <w:jc w:val="center"/>
        <w:rPr>
          <w:rFonts w:ascii="Arial" w:hAnsi="Arial" w:cs="Arial"/>
          <w:b/>
          <w:bCs/>
          <w:sz w:val="32"/>
          <w:szCs w:val="32"/>
        </w:rPr>
      </w:pPr>
      <w:bookmarkStart w:id="4" w:name="_Toc202225970"/>
      <w:r w:rsidRPr="00291061">
        <w:rPr>
          <w:rFonts w:ascii="Arial" w:hAnsi="Arial" w:cs="Arial"/>
          <w:b/>
          <w:bCs/>
          <w:sz w:val="32"/>
          <w:szCs w:val="32"/>
        </w:rPr>
        <w:lastRenderedPageBreak/>
        <w:t>Corporate Evidence</w:t>
      </w:r>
      <w:bookmarkEnd w:id="4"/>
    </w:p>
    <w:p w14:paraId="76F8AA52" w14:textId="77777777" w:rsidR="001E5C50" w:rsidRPr="00291061" w:rsidRDefault="001E5C50" w:rsidP="00A3543E">
      <w:pPr>
        <w:spacing w:line="360" w:lineRule="auto"/>
        <w:rPr>
          <w:rFonts w:ascii="Arial" w:hAnsi="Arial" w:cs="Arial"/>
        </w:rPr>
      </w:pPr>
    </w:p>
    <w:p w14:paraId="6C94B8BF" w14:textId="7C5F6DD9" w:rsidR="006875E3" w:rsidRPr="00291061" w:rsidRDefault="008910A2" w:rsidP="00A3543E">
      <w:pPr>
        <w:spacing w:line="360" w:lineRule="auto"/>
        <w:jc w:val="both"/>
        <w:rPr>
          <w:rFonts w:ascii="Arial" w:hAnsi="Arial" w:cs="Arial"/>
        </w:rPr>
      </w:pPr>
      <w:r w:rsidRPr="00291061">
        <w:rPr>
          <w:rFonts w:ascii="Arial" w:hAnsi="Arial" w:cs="Arial"/>
        </w:rPr>
        <w:t>Please find below my corporate experience as evidence of my industry engagement. This reflects my involvement in real-world professional settings and the skills I have developed through hands-on work</w:t>
      </w:r>
    </w:p>
    <w:p w14:paraId="2080648F" w14:textId="740618A3" w:rsidR="00C13856" w:rsidRPr="00291061" w:rsidRDefault="00073238" w:rsidP="00A3543E">
      <w:pPr>
        <w:spacing w:line="360" w:lineRule="auto"/>
        <w:jc w:val="both"/>
        <w:rPr>
          <w:rFonts w:ascii="Arial" w:hAnsi="Arial" w:cs="Arial"/>
        </w:rPr>
      </w:pPr>
      <w:r w:rsidRPr="00291061">
        <w:rPr>
          <w:rFonts w:ascii="Arial" w:hAnsi="Arial" w:cs="Arial"/>
          <w:noProof/>
        </w:rPr>
        <w:drawing>
          <wp:anchor distT="0" distB="0" distL="114300" distR="114300" simplePos="0" relativeHeight="251659264" behindDoc="0" locked="0" layoutInCell="1" allowOverlap="1" wp14:anchorId="0C63782B" wp14:editId="6F1DE1CA">
            <wp:simplePos x="0" y="0"/>
            <wp:positionH relativeFrom="margin">
              <wp:posOffset>483235</wp:posOffset>
            </wp:positionH>
            <wp:positionV relativeFrom="paragraph">
              <wp:posOffset>23495</wp:posOffset>
            </wp:positionV>
            <wp:extent cx="4519930" cy="6515100"/>
            <wp:effectExtent l="0" t="0" r="0" b="0"/>
            <wp:wrapThrough wrapText="bothSides">
              <wp:wrapPolygon edited="0">
                <wp:start x="0" y="0"/>
                <wp:lineTo x="0" y="21537"/>
                <wp:lineTo x="21485" y="21537"/>
                <wp:lineTo x="21485" y="0"/>
                <wp:lineTo x="0" y="0"/>
              </wp:wrapPolygon>
            </wp:wrapThrough>
            <wp:docPr id="17480276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027654" name="Picture 174802765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519930" cy="6515100"/>
                    </a:xfrm>
                    <a:prstGeom prst="rect">
                      <a:avLst/>
                    </a:prstGeom>
                  </pic:spPr>
                </pic:pic>
              </a:graphicData>
            </a:graphic>
            <wp14:sizeRelH relativeFrom="margin">
              <wp14:pctWidth>0</wp14:pctWidth>
            </wp14:sizeRelH>
            <wp14:sizeRelV relativeFrom="margin">
              <wp14:pctHeight>0</wp14:pctHeight>
            </wp14:sizeRelV>
          </wp:anchor>
        </w:drawing>
      </w:r>
    </w:p>
    <w:p w14:paraId="789E8E73" w14:textId="77777777" w:rsidR="00C13856" w:rsidRPr="00291061" w:rsidRDefault="00C13856" w:rsidP="00A3543E">
      <w:pPr>
        <w:spacing w:line="360" w:lineRule="auto"/>
        <w:jc w:val="both"/>
        <w:rPr>
          <w:rFonts w:ascii="Arial" w:hAnsi="Arial" w:cs="Arial"/>
        </w:rPr>
      </w:pPr>
    </w:p>
    <w:p w14:paraId="75CBBD12" w14:textId="77777777" w:rsidR="00C13856" w:rsidRPr="00291061" w:rsidRDefault="00C13856" w:rsidP="00A3543E">
      <w:pPr>
        <w:spacing w:line="360" w:lineRule="auto"/>
        <w:jc w:val="both"/>
        <w:rPr>
          <w:rFonts w:ascii="Arial" w:hAnsi="Arial" w:cs="Arial"/>
        </w:rPr>
      </w:pPr>
    </w:p>
    <w:p w14:paraId="24215FF0" w14:textId="77777777" w:rsidR="00C13856" w:rsidRPr="00291061" w:rsidRDefault="00C13856" w:rsidP="00A3543E">
      <w:pPr>
        <w:spacing w:line="360" w:lineRule="auto"/>
        <w:jc w:val="both"/>
        <w:rPr>
          <w:rFonts w:ascii="Arial" w:hAnsi="Arial" w:cs="Arial"/>
        </w:rPr>
      </w:pPr>
    </w:p>
    <w:p w14:paraId="2F6A5287" w14:textId="77777777" w:rsidR="00C13856" w:rsidRPr="00291061" w:rsidRDefault="00C13856" w:rsidP="00A3543E">
      <w:pPr>
        <w:spacing w:line="360" w:lineRule="auto"/>
        <w:jc w:val="both"/>
        <w:rPr>
          <w:rFonts w:ascii="Arial" w:hAnsi="Arial" w:cs="Arial"/>
        </w:rPr>
      </w:pPr>
    </w:p>
    <w:p w14:paraId="1CECE4CE" w14:textId="77777777" w:rsidR="00C13856" w:rsidRPr="00291061" w:rsidRDefault="00C13856" w:rsidP="00A3543E">
      <w:pPr>
        <w:spacing w:line="360" w:lineRule="auto"/>
        <w:jc w:val="both"/>
        <w:rPr>
          <w:rFonts w:ascii="Arial" w:hAnsi="Arial" w:cs="Arial"/>
        </w:rPr>
      </w:pPr>
    </w:p>
    <w:p w14:paraId="47126B8E" w14:textId="77777777" w:rsidR="00C13856" w:rsidRPr="00291061" w:rsidRDefault="00C13856" w:rsidP="00A3543E">
      <w:pPr>
        <w:spacing w:line="360" w:lineRule="auto"/>
        <w:jc w:val="both"/>
        <w:rPr>
          <w:rFonts w:ascii="Arial" w:hAnsi="Arial" w:cs="Arial"/>
        </w:rPr>
      </w:pPr>
    </w:p>
    <w:p w14:paraId="28B513AF" w14:textId="77777777" w:rsidR="00C13856" w:rsidRPr="00291061" w:rsidRDefault="00C13856" w:rsidP="00A3543E">
      <w:pPr>
        <w:spacing w:line="360" w:lineRule="auto"/>
        <w:jc w:val="both"/>
        <w:rPr>
          <w:rFonts w:ascii="Arial" w:hAnsi="Arial" w:cs="Arial"/>
        </w:rPr>
      </w:pPr>
    </w:p>
    <w:p w14:paraId="45C0E608" w14:textId="77777777" w:rsidR="00C13856" w:rsidRPr="00291061" w:rsidRDefault="00C13856" w:rsidP="00A3543E">
      <w:pPr>
        <w:spacing w:line="360" w:lineRule="auto"/>
        <w:jc w:val="both"/>
        <w:rPr>
          <w:rFonts w:ascii="Arial" w:hAnsi="Arial" w:cs="Arial"/>
        </w:rPr>
      </w:pPr>
    </w:p>
    <w:p w14:paraId="1445A95C" w14:textId="77777777" w:rsidR="00C13856" w:rsidRPr="00291061" w:rsidRDefault="00C13856" w:rsidP="00A3543E">
      <w:pPr>
        <w:spacing w:line="360" w:lineRule="auto"/>
        <w:jc w:val="both"/>
        <w:rPr>
          <w:rFonts w:ascii="Arial" w:hAnsi="Arial" w:cs="Arial"/>
        </w:rPr>
      </w:pPr>
    </w:p>
    <w:p w14:paraId="4F7EE9D7" w14:textId="77777777" w:rsidR="00C13856" w:rsidRPr="00291061" w:rsidRDefault="00C13856" w:rsidP="00A3543E">
      <w:pPr>
        <w:spacing w:line="360" w:lineRule="auto"/>
        <w:jc w:val="both"/>
        <w:rPr>
          <w:rFonts w:ascii="Arial" w:hAnsi="Arial" w:cs="Arial"/>
        </w:rPr>
      </w:pPr>
    </w:p>
    <w:p w14:paraId="52DDB884" w14:textId="77777777" w:rsidR="00C13856" w:rsidRPr="00291061" w:rsidRDefault="00C13856" w:rsidP="00A3543E">
      <w:pPr>
        <w:spacing w:line="360" w:lineRule="auto"/>
        <w:jc w:val="both"/>
        <w:rPr>
          <w:rFonts w:ascii="Arial" w:hAnsi="Arial" w:cs="Arial"/>
        </w:rPr>
      </w:pPr>
    </w:p>
    <w:p w14:paraId="1EFC90DF" w14:textId="77777777" w:rsidR="00307C11" w:rsidRPr="00291061" w:rsidRDefault="00307C11" w:rsidP="00A3543E">
      <w:pPr>
        <w:spacing w:line="360" w:lineRule="auto"/>
        <w:jc w:val="center"/>
        <w:rPr>
          <w:rFonts w:ascii="Arial" w:hAnsi="Arial" w:cs="Arial"/>
          <w:b/>
          <w:bCs/>
          <w:sz w:val="40"/>
          <w:szCs w:val="40"/>
        </w:rPr>
      </w:pPr>
    </w:p>
    <w:p w14:paraId="5A4E8A96" w14:textId="77777777" w:rsidR="00D65C4E" w:rsidRPr="00291061" w:rsidRDefault="00D65C4E" w:rsidP="00A3543E">
      <w:pPr>
        <w:spacing w:line="360" w:lineRule="auto"/>
        <w:jc w:val="center"/>
        <w:rPr>
          <w:rFonts w:ascii="Arial" w:hAnsi="Arial" w:cs="Arial"/>
        </w:rPr>
      </w:pPr>
    </w:p>
    <w:p w14:paraId="12277297" w14:textId="77777777" w:rsidR="008910A2" w:rsidRPr="00291061" w:rsidRDefault="008910A2" w:rsidP="00A3543E">
      <w:pPr>
        <w:spacing w:line="360" w:lineRule="auto"/>
        <w:jc w:val="center"/>
        <w:rPr>
          <w:rFonts w:ascii="Arial" w:hAnsi="Arial" w:cs="Arial"/>
        </w:rPr>
      </w:pPr>
    </w:p>
    <w:p w14:paraId="74DE0CA4" w14:textId="77777777" w:rsidR="008910A2" w:rsidRPr="00291061" w:rsidRDefault="008910A2" w:rsidP="00A3543E">
      <w:pPr>
        <w:spacing w:line="360" w:lineRule="auto"/>
        <w:jc w:val="center"/>
        <w:rPr>
          <w:rFonts w:ascii="Arial" w:hAnsi="Arial" w:cs="Arial"/>
        </w:rPr>
      </w:pPr>
    </w:p>
    <w:p w14:paraId="0597DC61" w14:textId="77777777" w:rsidR="008910A2" w:rsidRPr="00291061" w:rsidRDefault="008910A2" w:rsidP="00A3543E">
      <w:pPr>
        <w:pStyle w:val="Heading1"/>
        <w:spacing w:line="360" w:lineRule="auto"/>
        <w:jc w:val="center"/>
        <w:rPr>
          <w:rFonts w:ascii="Arial" w:hAnsi="Arial" w:cs="Arial"/>
          <w:b/>
          <w:bCs/>
          <w:sz w:val="32"/>
          <w:szCs w:val="32"/>
        </w:rPr>
      </w:pPr>
      <w:bookmarkStart w:id="5" w:name="_Toc202225971"/>
      <w:r w:rsidRPr="00291061">
        <w:rPr>
          <w:rFonts w:ascii="Arial" w:hAnsi="Arial" w:cs="Arial"/>
          <w:b/>
          <w:bCs/>
          <w:sz w:val="32"/>
          <w:szCs w:val="32"/>
        </w:rPr>
        <w:lastRenderedPageBreak/>
        <w:t>Acknowledgement</w:t>
      </w:r>
      <w:bookmarkEnd w:id="5"/>
    </w:p>
    <w:p w14:paraId="68BFEC35" w14:textId="77777777" w:rsidR="00AE336C" w:rsidRDefault="00AE336C" w:rsidP="00A3543E">
      <w:pPr>
        <w:spacing w:line="360" w:lineRule="auto"/>
        <w:jc w:val="both"/>
        <w:rPr>
          <w:rFonts w:ascii="Arial" w:hAnsi="Arial" w:cs="Arial"/>
        </w:rPr>
      </w:pPr>
    </w:p>
    <w:p w14:paraId="2DEE1ED3" w14:textId="04A5D3ED" w:rsidR="003F07E3" w:rsidRPr="00291061" w:rsidRDefault="003F07E3" w:rsidP="00A3543E">
      <w:pPr>
        <w:spacing w:line="360" w:lineRule="auto"/>
        <w:jc w:val="both"/>
        <w:rPr>
          <w:rFonts w:ascii="Arial" w:hAnsi="Arial" w:cs="Arial"/>
        </w:rPr>
      </w:pPr>
      <w:r w:rsidRPr="00291061">
        <w:rPr>
          <w:rFonts w:ascii="Arial" w:hAnsi="Arial" w:cs="Arial"/>
        </w:rPr>
        <w:t>Every meaningful endeavor requires guidance and support for the successful realization of its objectives. This report, too, is the result of the invaluable assistance and blessings I received along the way &amp; above all, the grace of Almighty Allah.</w:t>
      </w:r>
    </w:p>
    <w:p w14:paraId="2321573A" w14:textId="77777777" w:rsidR="003F07E3" w:rsidRPr="00291061" w:rsidRDefault="003F07E3" w:rsidP="00A3543E">
      <w:pPr>
        <w:spacing w:line="360" w:lineRule="auto"/>
        <w:jc w:val="both"/>
        <w:rPr>
          <w:rFonts w:ascii="Arial" w:hAnsi="Arial" w:cs="Arial"/>
        </w:rPr>
      </w:pPr>
      <w:r w:rsidRPr="00291061">
        <w:rPr>
          <w:rFonts w:ascii="Arial" w:hAnsi="Arial" w:cs="Arial"/>
        </w:rPr>
        <w:t>I would like to extend my heartfelt gratitude to the administration of United International University for organizing and overseeing this internship program. My deepest appreciation goes to Ms. Shayla Khanom (Assistant Professor, School of Business &amp; Economics), for her unwavering support, insightful guidance, and encouragement throughout the preparation of this report. Her contributions have been truly indispensable and will always be remembered with gratitude.</w:t>
      </w:r>
    </w:p>
    <w:p w14:paraId="511C05FD" w14:textId="77777777" w:rsidR="003F07E3" w:rsidRPr="00291061" w:rsidRDefault="003F07E3" w:rsidP="00A3543E">
      <w:pPr>
        <w:spacing w:line="360" w:lineRule="auto"/>
        <w:jc w:val="both"/>
        <w:rPr>
          <w:rFonts w:ascii="Arial" w:hAnsi="Arial" w:cs="Arial"/>
        </w:rPr>
      </w:pPr>
      <w:r w:rsidRPr="00291061">
        <w:rPr>
          <w:rFonts w:ascii="Arial" w:hAnsi="Arial" w:cs="Arial"/>
        </w:rPr>
        <w:t xml:space="preserve">I am also sincerely thankful to Mr. Ainul Haque Sardar, Head of HR (Group HR); Mr. </w:t>
      </w:r>
      <w:proofErr w:type="spellStart"/>
      <w:r w:rsidRPr="00291061">
        <w:rPr>
          <w:rFonts w:ascii="Arial" w:hAnsi="Arial" w:cs="Arial"/>
        </w:rPr>
        <w:t>Readh</w:t>
      </w:r>
      <w:proofErr w:type="spellEnd"/>
      <w:r w:rsidRPr="00291061">
        <w:rPr>
          <w:rFonts w:ascii="Arial" w:hAnsi="Arial" w:cs="Arial"/>
        </w:rPr>
        <w:t xml:space="preserve"> </w:t>
      </w:r>
      <w:proofErr w:type="spellStart"/>
      <w:r w:rsidRPr="00291061">
        <w:rPr>
          <w:rFonts w:ascii="Arial" w:hAnsi="Arial" w:cs="Arial"/>
        </w:rPr>
        <w:t>Hossain</w:t>
      </w:r>
      <w:proofErr w:type="spellEnd"/>
      <w:r w:rsidRPr="00291061">
        <w:rPr>
          <w:rFonts w:ascii="Arial" w:hAnsi="Arial" w:cs="Arial"/>
        </w:rPr>
        <w:t xml:space="preserve"> </w:t>
      </w:r>
      <w:proofErr w:type="spellStart"/>
      <w:r w:rsidRPr="00291061">
        <w:rPr>
          <w:rFonts w:ascii="Arial" w:hAnsi="Arial" w:cs="Arial"/>
        </w:rPr>
        <w:t>Chowdhury</w:t>
      </w:r>
      <w:proofErr w:type="spellEnd"/>
      <w:r w:rsidRPr="00291061">
        <w:rPr>
          <w:rFonts w:ascii="Arial" w:hAnsi="Arial" w:cs="Arial"/>
        </w:rPr>
        <w:t>, Manager; and Mr. Md. Ryhan Mahmud, Senior Executive, Department of Human Resources at Abdul Monem Limited (Beverage Unit), for their generous cooperation and support during my internship. Their assistance significantly enriched my learning experience and made the preparation of this report possible.</w:t>
      </w:r>
    </w:p>
    <w:p w14:paraId="3B1EA469" w14:textId="77777777" w:rsidR="003F07E3" w:rsidRPr="00291061" w:rsidRDefault="003F07E3" w:rsidP="00A3543E">
      <w:pPr>
        <w:spacing w:line="360" w:lineRule="auto"/>
        <w:jc w:val="both"/>
        <w:rPr>
          <w:rFonts w:ascii="Arial" w:hAnsi="Arial" w:cs="Arial"/>
        </w:rPr>
      </w:pPr>
      <w:r w:rsidRPr="00291061">
        <w:rPr>
          <w:rFonts w:ascii="Arial" w:hAnsi="Arial" w:cs="Arial"/>
        </w:rPr>
        <w:t>Although this report is authored by me, it is a collective outcome shaped by the guidance, support, and encouragement of the aforementioned individuals. I remain deeply grateful to each of them.</w:t>
      </w:r>
    </w:p>
    <w:p w14:paraId="21962065" w14:textId="77777777" w:rsidR="008910A2" w:rsidRPr="00291061" w:rsidRDefault="003F07E3" w:rsidP="00A3543E">
      <w:pPr>
        <w:spacing w:line="360" w:lineRule="auto"/>
        <w:jc w:val="both"/>
        <w:rPr>
          <w:rFonts w:ascii="Arial" w:hAnsi="Arial" w:cs="Arial"/>
        </w:rPr>
      </w:pPr>
      <w:r w:rsidRPr="00291061">
        <w:rPr>
          <w:rFonts w:ascii="Arial" w:hAnsi="Arial" w:cs="Arial"/>
        </w:rPr>
        <w:t>Thank you.</w:t>
      </w:r>
    </w:p>
    <w:p w14:paraId="17658AC6" w14:textId="77777777" w:rsidR="00686987" w:rsidRPr="00291061" w:rsidRDefault="00686987" w:rsidP="00A3543E">
      <w:pPr>
        <w:spacing w:line="360" w:lineRule="auto"/>
        <w:jc w:val="both"/>
        <w:rPr>
          <w:rFonts w:ascii="Arial" w:hAnsi="Arial" w:cs="Arial"/>
        </w:rPr>
      </w:pPr>
    </w:p>
    <w:p w14:paraId="2D899DBB" w14:textId="77777777" w:rsidR="00686987" w:rsidRPr="00291061" w:rsidRDefault="00686987" w:rsidP="00A3543E">
      <w:pPr>
        <w:spacing w:line="360" w:lineRule="auto"/>
        <w:jc w:val="both"/>
        <w:rPr>
          <w:rFonts w:ascii="Arial" w:hAnsi="Arial" w:cs="Arial"/>
        </w:rPr>
      </w:pPr>
    </w:p>
    <w:p w14:paraId="445FECEC" w14:textId="77777777" w:rsidR="00686987" w:rsidRPr="00291061" w:rsidRDefault="00686987" w:rsidP="00A3543E">
      <w:pPr>
        <w:spacing w:line="360" w:lineRule="auto"/>
        <w:jc w:val="both"/>
        <w:rPr>
          <w:rFonts w:ascii="Arial" w:hAnsi="Arial" w:cs="Arial"/>
        </w:rPr>
      </w:pPr>
    </w:p>
    <w:p w14:paraId="1BEEF7C9" w14:textId="77777777" w:rsidR="001E5C50" w:rsidRPr="00291061" w:rsidRDefault="001E5C50" w:rsidP="00A3543E">
      <w:pPr>
        <w:spacing w:line="360" w:lineRule="auto"/>
        <w:jc w:val="both"/>
        <w:rPr>
          <w:rFonts w:ascii="Arial" w:hAnsi="Arial" w:cs="Arial"/>
        </w:rPr>
      </w:pPr>
    </w:p>
    <w:p w14:paraId="7ABDBCD2" w14:textId="77777777" w:rsidR="001E5C50" w:rsidRPr="00291061" w:rsidRDefault="001E5C50" w:rsidP="00A3543E">
      <w:pPr>
        <w:spacing w:line="360" w:lineRule="auto"/>
        <w:jc w:val="both"/>
        <w:rPr>
          <w:rFonts w:ascii="Arial" w:hAnsi="Arial" w:cs="Arial"/>
        </w:rPr>
      </w:pPr>
    </w:p>
    <w:p w14:paraId="2F10E5CA" w14:textId="77777777" w:rsidR="00686987" w:rsidRPr="00291061" w:rsidRDefault="00686987" w:rsidP="00A3543E">
      <w:pPr>
        <w:pStyle w:val="Heading1"/>
        <w:spacing w:line="360" w:lineRule="auto"/>
        <w:jc w:val="center"/>
        <w:rPr>
          <w:rFonts w:ascii="Arial" w:hAnsi="Arial" w:cs="Arial"/>
          <w:b/>
          <w:bCs/>
          <w:sz w:val="32"/>
          <w:szCs w:val="32"/>
        </w:rPr>
      </w:pPr>
      <w:bookmarkStart w:id="6" w:name="_Toc202225972"/>
      <w:r w:rsidRPr="00291061">
        <w:rPr>
          <w:rFonts w:ascii="Arial" w:hAnsi="Arial" w:cs="Arial"/>
          <w:b/>
          <w:bCs/>
          <w:sz w:val="32"/>
          <w:szCs w:val="32"/>
        </w:rPr>
        <w:lastRenderedPageBreak/>
        <w:t>Executive Summary</w:t>
      </w:r>
      <w:bookmarkEnd w:id="6"/>
    </w:p>
    <w:p w14:paraId="364C37DF" w14:textId="6F7CD203" w:rsidR="00686987" w:rsidRPr="00291061" w:rsidRDefault="00E8158A" w:rsidP="00A3543E">
      <w:pPr>
        <w:spacing w:line="360" w:lineRule="auto"/>
        <w:jc w:val="both"/>
        <w:rPr>
          <w:rFonts w:ascii="Arial" w:hAnsi="Arial" w:cs="Arial"/>
        </w:rPr>
      </w:pPr>
      <w:r w:rsidRPr="00291061">
        <w:rPr>
          <w:rFonts w:ascii="Arial" w:hAnsi="Arial" w:cs="Arial"/>
        </w:rPr>
        <w:t>This  report entitled (Recruitment &amp; Selection Process of Abdul Monem Limited) is indicative of the many vigorous and sustained activities which are involved to reach the successful stage of recruitment of an employee. It is also indicated here that, the HR managers must receive a discernible number of activities that impact and influence the individuals, who are working in the organization and the horizontal intakes which in turn how these people have an influence over the recruitment process. I have written the standard process of the recruitment process and the process I have been intended to carry out in the organization. I have devised some important findings and substantial and useful proposals that could be useful to the organization. To this effect, all my data is obtained in both primary and secondary sources of data and the report is written in proper APA citation and adoption of standardization form of referencing. Besides, on annexure section, I have illustrated some of the important questionnaires that can substantiate appropriate recruitment and selection process. As a part of the report, it is depicted and visualized that AML (Abdul Monem Limited), has a very strong HR department and HR policy. It is also observed that AML will always ensure that it takes care of employee proper safety and health. They have embarked on many initiatives so as to guarantee the employees the right of security &amp; health. In AML, their communication with the workers is given greater focus. In conclusion, each of the procedures makes the whole HR department of Abdul Monem Limited consummate.</w:t>
      </w:r>
    </w:p>
    <w:p w14:paraId="25083669" w14:textId="77777777" w:rsidR="00E8158A" w:rsidRPr="00291061" w:rsidRDefault="00E8158A" w:rsidP="00A3543E">
      <w:pPr>
        <w:spacing w:line="360" w:lineRule="auto"/>
        <w:jc w:val="both"/>
        <w:rPr>
          <w:rFonts w:ascii="Arial" w:hAnsi="Arial" w:cs="Arial"/>
        </w:rPr>
      </w:pPr>
    </w:p>
    <w:p w14:paraId="471C3029" w14:textId="77777777" w:rsidR="00E8158A" w:rsidRPr="00291061" w:rsidRDefault="00E8158A" w:rsidP="00A3543E">
      <w:pPr>
        <w:spacing w:line="360" w:lineRule="auto"/>
        <w:jc w:val="both"/>
        <w:rPr>
          <w:rFonts w:ascii="Arial" w:hAnsi="Arial" w:cs="Arial"/>
        </w:rPr>
      </w:pPr>
    </w:p>
    <w:p w14:paraId="1F7082D1" w14:textId="77777777" w:rsidR="00C2234F" w:rsidRPr="00291061" w:rsidRDefault="00C2234F" w:rsidP="00A3543E">
      <w:pPr>
        <w:spacing w:line="360" w:lineRule="auto"/>
        <w:jc w:val="both"/>
        <w:rPr>
          <w:rFonts w:ascii="Arial" w:hAnsi="Arial" w:cs="Arial"/>
        </w:rPr>
      </w:pPr>
    </w:p>
    <w:p w14:paraId="3A57514F" w14:textId="77777777" w:rsidR="00C2234F" w:rsidRPr="00291061" w:rsidRDefault="00C2234F" w:rsidP="00A3543E">
      <w:pPr>
        <w:spacing w:line="360" w:lineRule="auto"/>
        <w:jc w:val="both"/>
        <w:rPr>
          <w:rFonts w:ascii="Arial" w:hAnsi="Arial" w:cs="Arial"/>
        </w:rPr>
      </w:pPr>
    </w:p>
    <w:p w14:paraId="549A93FA" w14:textId="77777777" w:rsidR="00C2234F" w:rsidRPr="00291061" w:rsidRDefault="00C2234F" w:rsidP="00A3543E">
      <w:pPr>
        <w:spacing w:line="360" w:lineRule="auto"/>
        <w:jc w:val="both"/>
        <w:rPr>
          <w:rFonts w:ascii="Arial" w:hAnsi="Arial" w:cs="Arial"/>
        </w:rPr>
      </w:pPr>
    </w:p>
    <w:sdt>
      <w:sdtPr>
        <w:rPr>
          <w:rFonts w:ascii="Arial" w:eastAsiaTheme="minorHAnsi" w:hAnsi="Arial" w:cs="Arial"/>
          <w:color w:val="auto"/>
          <w:kern w:val="2"/>
          <w:sz w:val="24"/>
          <w:szCs w:val="24"/>
          <w14:ligatures w14:val="standardContextual"/>
        </w:rPr>
        <w:id w:val="-1123679373"/>
        <w:docPartObj>
          <w:docPartGallery w:val="Table of Contents"/>
          <w:docPartUnique/>
        </w:docPartObj>
      </w:sdtPr>
      <w:sdtEndPr>
        <w:rPr>
          <w:noProof/>
        </w:rPr>
      </w:sdtEndPr>
      <w:sdtContent>
        <w:p w14:paraId="492BC200" w14:textId="77777777" w:rsidR="00C2234F" w:rsidRPr="00824C4A" w:rsidRDefault="00C2234F" w:rsidP="00A3543E">
          <w:pPr>
            <w:pStyle w:val="TOCHeading"/>
            <w:spacing w:line="360" w:lineRule="auto"/>
            <w:jc w:val="center"/>
            <w:rPr>
              <w:rFonts w:ascii="Arial" w:hAnsi="Arial" w:cs="Arial"/>
              <w:b/>
              <w:bCs/>
              <w:sz w:val="28"/>
              <w:szCs w:val="28"/>
            </w:rPr>
          </w:pPr>
          <w:r w:rsidRPr="00824C4A">
            <w:rPr>
              <w:rFonts w:ascii="Arial" w:hAnsi="Arial" w:cs="Arial"/>
              <w:b/>
              <w:bCs/>
              <w:sz w:val="28"/>
              <w:szCs w:val="28"/>
            </w:rPr>
            <w:t>Table of Contents</w:t>
          </w:r>
        </w:p>
        <w:p w14:paraId="174CB4BC" w14:textId="66416337" w:rsidR="00272221" w:rsidRDefault="00C2234F">
          <w:pPr>
            <w:pStyle w:val="TOC1"/>
            <w:tabs>
              <w:tab w:val="right" w:leader="dot" w:pos="8630"/>
            </w:tabs>
            <w:rPr>
              <w:rFonts w:cstheme="minorBidi"/>
              <w:noProof/>
              <w:kern w:val="2"/>
              <w:sz w:val="24"/>
              <w:szCs w:val="24"/>
              <w14:ligatures w14:val="standardContextual"/>
            </w:rPr>
          </w:pPr>
          <w:r w:rsidRPr="00291061">
            <w:rPr>
              <w:rFonts w:ascii="Arial" w:hAnsi="Arial" w:cs="Arial"/>
            </w:rPr>
            <w:fldChar w:fldCharType="begin"/>
          </w:r>
          <w:r w:rsidRPr="00291061">
            <w:rPr>
              <w:rFonts w:ascii="Arial" w:hAnsi="Arial" w:cs="Arial"/>
            </w:rPr>
            <w:instrText xml:space="preserve"> TOC \o "1-3" \h \z \u </w:instrText>
          </w:r>
          <w:r w:rsidRPr="00291061">
            <w:rPr>
              <w:rFonts w:ascii="Arial" w:hAnsi="Arial" w:cs="Arial"/>
            </w:rPr>
            <w:fldChar w:fldCharType="separate"/>
          </w:r>
          <w:hyperlink w:anchor="_Toc202225967" w:history="1">
            <w:r w:rsidR="00272221" w:rsidRPr="002B5749">
              <w:rPr>
                <w:rStyle w:val="Hyperlink"/>
                <w:rFonts w:ascii="Arial" w:hAnsi="Arial" w:cs="Arial"/>
                <w:b/>
                <w:bCs/>
                <w:noProof/>
              </w:rPr>
              <w:t>Letter of Transmittal</w:t>
            </w:r>
            <w:r w:rsidR="00272221">
              <w:rPr>
                <w:noProof/>
                <w:webHidden/>
              </w:rPr>
              <w:tab/>
            </w:r>
            <w:r w:rsidR="00272221">
              <w:rPr>
                <w:noProof/>
                <w:webHidden/>
              </w:rPr>
              <w:fldChar w:fldCharType="begin"/>
            </w:r>
            <w:r w:rsidR="00272221">
              <w:rPr>
                <w:noProof/>
                <w:webHidden/>
              </w:rPr>
              <w:instrText xml:space="preserve"> PAGEREF _Toc202225967 \h </w:instrText>
            </w:r>
            <w:r w:rsidR="00272221">
              <w:rPr>
                <w:noProof/>
                <w:webHidden/>
              </w:rPr>
            </w:r>
            <w:r w:rsidR="00272221">
              <w:rPr>
                <w:noProof/>
                <w:webHidden/>
              </w:rPr>
              <w:fldChar w:fldCharType="separate"/>
            </w:r>
            <w:r w:rsidR="00E46396">
              <w:rPr>
                <w:noProof/>
                <w:webHidden/>
              </w:rPr>
              <w:t>iii</w:t>
            </w:r>
            <w:r w:rsidR="00272221">
              <w:rPr>
                <w:noProof/>
                <w:webHidden/>
              </w:rPr>
              <w:fldChar w:fldCharType="end"/>
            </w:r>
          </w:hyperlink>
        </w:p>
        <w:p w14:paraId="74BE4591" w14:textId="290BCEEC" w:rsidR="00272221" w:rsidRDefault="00F36F7D">
          <w:pPr>
            <w:pStyle w:val="TOC1"/>
            <w:tabs>
              <w:tab w:val="right" w:leader="dot" w:pos="8630"/>
            </w:tabs>
            <w:rPr>
              <w:rFonts w:cstheme="minorBidi"/>
              <w:noProof/>
              <w:kern w:val="2"/>
              <w:sz w:val="24"/>
              <w:szCs w:val="24"/>
              <w14:ligatures w14:val="standardContextual"/>
            </w:rPr>
          </w:pPr>
          <w:hyperlink w:anchor="_Toc202225968" w:history="1">
            <w:r w:rsidR="00272221" w:rsidRPr="002B5749">
              <w:rPr>
                <w:rStyle w:val="Hyperlink"/>
                <w:rFonts w:ascii="Arial" w:hAnsi="Arial" w:cs="Arial"/>
                <w:b/>
                <w:bCs/>
                <w:noProof/>
              </w:rPr>
              <w:t>Certification of Similarity Index</w:t>
            </w:r>
            <w:r w:rsidR="00272221">
              <w:rPr>
                <w:noProof/>
                <w:webHidden/>
              </w:rPr>
              <w:tab/>
            </w:r>
            <w:r w:rsidR="00272221">
              <w:rPr>
                <w:noProof/>
                <w:webHidden/>
              </w:rPr>
              <w:fldChar w:fldCharType="begin"/>
            </w:r>
            <w:r w:rsidR="00272221">
              <w:rPr>
                <w:noProof/>
                <w:webHidden/>
              </w:rPr>
              <w:instrText xml:space="preserve"> PAGEREF _Toc202225968 \h </w:instrText>
            </w:r>
            <w:r w:rsidR="00272221">
              <w:rPr>
                <w:noProof/>
                <w:webHidden/>
              </w:rPr>
            </w:r>
            <w:r w:rsidR="00272221">
              <w:rPr>
                <w:noProof/>
                <w:webHidden/>
              </w:rPr>
              <w:fldChar w:fldCharType="separate"/>
            </w:r>
            <w:r w:rsidR="00E46396">
              <w:rPr>
                <w:noProof/>
                <w:webHidden/>
              </w:rPr>
              <w:t>iv</w:t>
            </w:r>
            <w:r w:rsidR="00272221">
              <w:rPr>
                <w:noProof/>
                <w:webHidden/>
              </w:rPr>
              <w:fldChar w:fldCharType="end"/>
            </w:r>
          </w:hyperlink>
        </w:p>
        <w:p w14:paraId="427FD17F" w14:textId="422C6BA0" w:rsidR="00272221" w:rsidRDefault="00F36F7D">
          <w:pPr>
            <w:pStyle w:val="TOC1"/>
            <w:tabs>
              <w:tab w:val="right" w:leader="dot" w:pos="8630"/>
            </w:tabs>
            <w:rPr>
              <w:rFonts w:cstheme="minorBidi"/>
              <w:noProof/>
              <w:kern w:val="2"/>
              <w:sz w:val="24"/>
              <w:szCs w:val="24"/>
              <w14:ligatures w14:val="standardContextual"/>
            </w:rPr>
          </w:pPr>
          <w:hyperlink w:anchor="_Toc202225969" w:history="1">
            <w:r w:rsidR="00272221" w:rsidRPr="002B5749">
              <w:rPr>
                <w:rStyle w:val="Hyperlink"/>
                <w:rFonts w:ascii="Arial" w:hAnsi="Arial" w:cs="Arial"/>
                <w:b/>
                <w:bCs/>
                <w:noProof/>
              </w:rPr>
              <w:t>Declaration of the Student</w:t>
            </w:r>
            <w:r w:rsidR="00272221">
              <w:rPr>
                <w:noProof/>
                <w:webHidden/>
              </w:rPr>
              <w:tab/>
            </w:r>
            <w:r w:rsidR="00272221">
              <w:rPr>
                <w:noProof/>
                <w:webHidden/>
              </w:rPr>
              <w:fldChar w:fldCharType="begin"/>
            </w:r>
            <w:r w:rsidR="00272221">
              <w:rPr>
                <w:noProof/>
                <w:webHidden/>
              </w:rPr>
              <w:instrText xml:space="preserve"> PAGEREF _Toc202225969 \h </w:instrText>
            </w:r>
            <w:r w:rsidR="00272221">
              <w:rPr>
                <w:noProof/>
                <w:webHidden/>
              </w:rPr>
            </w:r>
            <w:r w:rsidR="00272221">
              <w:rPr>
                <w:noProof/>
                <w:webHidden/>
              </w:rPr>
              <w:fldChar w:fldCharType="separate"/>
            </w:r>
            <w:r w:rsidR="00E46396">
              <w:rPr>
                <w:noProof/>
                <w:webHidden/>
              </w:rPr>
              <w:t>v</w:t>
            </w:r>
            <w:r w:rsidR="00272221">
              <w:rPr>
                <w:noProof/>
                <w:webHidden/>
              </w:rPr>
              <w:fldChar w:fldCharType="end"/>
            </w:r>
          </w:hyperlink>
        </w:p>
        <w:p w14:paraId="3C94DEDC" w14:textId="028FED3F" w:rsidR="00272221" w:rsidRDefault="00F36F7D">
          <w:pPr>
            <w:pStyle w:val="TOC1"/>
            <w:tabs>
              <w:tab w:val="right" w:leader="dot" w:pos="8630"/>
            </w:tabs>
            <w:rPr>
              <w:rFonts w:cstheme="minorBidi"/>
              <w:noProof/>
              <w:kern w:val="2"/>
              <w:sz w:val="24"/>
              <w:szCs w:val="24"/>
              <w14:ligatures w14:val="standardContextual"/>
            </w:rPr>
          </w:pPr>
          <w:hyperlink w:anchor="_Toc202225970" w:history="1">
            <w:r w:rsidR="00272221" w:rsidRPr="002B5749">
              <w:rPr>
                <w:rStyle w:val="Hyperlink"/>
                <w:rFonts w:ascii="Arial" w:hAnsi="Arial" w:cs="Arial"/>
                <w:b/>
                <w:bCs/>
                <w:noProof/>
              </w:rPr>
              <w:t>Corporate Evidence</w:t>
            </w:r>
            <w:r w:rsidR="00272221">
              <w:rPr>
                <w:noProof/>
                <w:webHidden/>
              </w:rPr>
              <w:tab/>
            </w:r>
            <w:r w:rsidR="00272221">
              <w:rPr>
                <w:noProof/>
                <w:webHidden/>
              </w:rPr>
              <w:fldChar w:fldCharType="begin"/>
            </w:r>
            <w:r w:rsidR="00272221">
              <w:rPr>
                <w:noProof/>
                <w:webHidden/>
              </w:rPr>
              <w:instrText xml:space="preserve"> PAGEREF _Toc202225970 \h </w:instrText>
            </w:r>
            <w:r w:rsidR="00272221">
              <w:rPr>
                <w:noProof/>
                <w:webHidden/>
              </w:rPr>
            </w:r>
            <w:r w:rsidR="00272221">
              <w:rPr>
                <w:noProof/>
                <w:webHidden/>
              </w:rPr>
              <w:fldChar w:fldCharType="separate"/>
            </w:r>
            <w:r w:rsidR="00E46396">
              <w:rPr>
                <w:noProof/>
                <w:webHidden/>
              </w:rPr>
              <w:t>vi</w:t>
            </w:r>
            <w:r w:rsidR="00272221">
              <w:rPr>
                <w:noProof/>
                <w:webHidden/>
              </w:rPr>
              <w:fldChar w:fldCharType="end"/>
            </w:r>
          </w:hyperlink>
        </w:p>
        <w:p w14:paraId="36368313" w14:textId="507E2CBB" w:rsidR="00272221" w:rsidRDefault="00F36F7D">
          <w:pPr>
            <w:pStyle w:val="TOC1"/>
            <w:tabs>
              <w:tab w:val="right" w:leader="dot" w:pos="8630"/>
            </w:tabs>
            <w:rPr>
              <w:rFonts w:cstheme="minorBidi"/>
              <w:noProof/>
              <w:kern w:val="2"/>
              <w:sz w:val="24"/>
              <w:szCs w:val="24"/>
              <w14:ligatures w14:val="standardContextual"/>
            </w:rPr>
          </w:pPr>
          <w:hyperlink w:anchor="_Toc202225971" w:history="1">
            <w:r w:rsidR="00272221" w:rsidRPr="002B5749">
              <w:rPr>
                <w:rStyle w:val="Hyperlink"/>
                <w:rFonts w:ascii="Arial" w:hAnsi="Arial" w:cs="Arial"/>
                <w:b/>
                <w:bCs/>
                <w:noProof/>
              </w:rPr>
              <w:t>Acknowledgement</w:t>
            </w:r>
            <w:r w:rsidR="00272221">
              <w:rPr>
                <w:noProof/>
                <w:webHidden/>
              </w:rPr>
              <w:tab/>
            </w:r>
            <w:r w:rsidR="00272221">
              <w:rPr>
                <w:noProof/>
                <w:webHidden/>
              </w:rPr>
              <w:fldChar w:fldCharType="begin"/>
            </w:r>
            <w:r w:rsidR="00272221">
              <w:rPr>
                <w:noProof/>
                <w:webHidden/>
              </w:rPr>
              <w:instrText xml:space="preserve"> PAGEREF _Toc202225971 \h </w:instrText>
            </w:r>
            <w:r w:rsidR="00272221">
              <w:rPr>
                <w:noProof/>
                <w:webHidden/>
              </w:rPr>
            </w:r>
            <w:r w:rsidR="00272221">
              <w:rPr>
                <w:noProof/>
                <w:webHidden/>
              </w:rPr>
              <w:fldChar w:fldCharType="separate"/>
            </w:r>
            <w:r w:rsidR="00E46396">
              <w:rPr>
                <w:noProof/>
                <w:webHidden/>
              </w:rPr>
              <w:t>vii</w:t>
            </w:r>
            <w:r w:rsidR="00272221">
              <w:rPr>
                <w:noProof/>
                <w:webHidden/>
              </w:rPr>
              <w:fldChar w:fldCharType="end"/>
            </w:r>
          </w:hyperlink>
        </w:p>
        <w:p w14:paraId="644F51FB" w14:textId="37FA88FB" w:rsidR="00272221" w:rsidRDefault="00F36F7D">
          <w:pPr>
            <w:pStyle w:val="TOC1"/>
            <w:tabs>
              <w:tab w:val="right" w:leader="dot" w:pos="8630"/>
            </w:tabs>
            <w:rPr>
              <w:rFonts w:cstheme="minorBidi"/>
              <w:noProof/>
              <w:kern w:val="2"/>
              <w:sz w:val="24"/>
              <w:szCs w:val="24"/>
              <w14:ligatures w14:val="standardContextual"/>
            </w:rPr>
          </w:pPr>
          <w:hyperlink w:anchor="_Toc202225972" w:history="1">
            <w:r w:rsidR="00272221" w:rsidRPr="002B5749">
              <w:rPr>
                <w:rStyle w:val="Hyperlink"/>
                <w:rFonts w:ascii="Arial" w:hAnsi="Arial" w:cs="Arial"/>
                <w:b/>
                <w:bCs/>
                <w:noProof/>
              </w:rPr>
              <w:t>Executive Summary</w:t>
            </w:r>
            <w:r w:rsidR="00272221">
              <w:rPr>
                <w:noProof/>
                <w:webHidden/>
              </w:rPr>
              <w:tab/>
            </w:r>
            <w:r w:rsidR="00272221">
              <w:rPr>
                <w:noProof/>
                <w:webHidden/>
              </w:rPr>
              <w:fldChar w:fldCharType="begin"/>
            </w:r>
            <w:r w:rsidR="00272221">
              <w:rPr>
                <w:noProof/>
                <w:webHidden/>
              </w:rPr>
              <w:instrText xml:space="preserve"> PAGEREF _Toc202225972 \h </w:instrText>
            </w:r>
            <w:r w:rsidR="00272221">
              <w:rPr>
                <w:noProof/>
                <w:webHidden/>
              </w:rPr>
            </w:r>
            <w:r w:rsidR="00272221">
              <w:rPr>
                <w:noProof/>
                <w:webHidden/>
              </w:rPr>
              <w:fldChar w:fldCharType="separate"/>
            </w:r>
            <w:r w:rsidR="00E46396">
              <w:rPr>
                <w:noProof/>
                <w:webHidden/>
              </w:rPr>
              <w:t>viii</w:t>
            </w:r>
            <w:r w:rsidR="00272221">
              <w:rPr>
                <w:noProof/>
                <w:webHidden/>
              </w:rPr>
              <w:fldChar w:fldCharType="end"/>
            </w:r>
          </w:hyperlink>
        </w:p>
        <w:p w14:paraId="52090178" w14:textId="5C0CFC25" w:rsidR="00272221" w:rsidRDefault="00F36F7D">
          <w:pPr>
            <w:pStyle w:val="TOC1"/>
            <w:tabs>
              <w:tab w:val="right" w:leader="dot" w:pos="8630"/>
            </w:tabs>
            <w:rPr>
              <w:rFonts w:cstheme="minorBidi"/>
              <w:noProof/>
              <w:kern w:val="2"/>
              <w:sz w:val="24"/>
              <w:szCs w:val="24"/>
              <w14:ligatures w14:val="standardContextual"/>
            </w:rPr>
          </w:pPr>
          <w:hyperlink w:anchor="_Toc202225973" w:history="1">
            <w:r w:rsidR="00272221" w:rsidRPr="002B5749">
              <w:rPr>
                <w:rStyle w:val="Hyperlink"/>
                <w:rFonts w:ascii="Arial" w:hAnsi="Arial" w:cs="Arial"/>
                <w:b/>
                <w:bCs/>
                <w:noProof/>
              </w:rPr>
              <w:t>List of Figures</w:t>
            </w:r>
            <w:r w:rsidR="00272221">
              <w:rPr>
                <w:noProof/>
                <w:webHidden/>
              </w:rPr>
              <w:tab/>
            </w:r>
            <w:r w:rsidR="00272221">
              <w:rPr>
                <w:noProof/>
                <w:webHidden/>
              </w:rPr>
              <w:fldChar w:fldCharType="begin"/>
            </w:r>
            <w:r w:rsidR="00272221">
              <w:rPr>
                <w:noProof/>
                <w:webHidden/>
              </w:rPr>
              <w:instrText xml:space="preserve"> PAGEREF _Toc202225973 \h </w:instrText>
            </w:r>
            <w:r w:rsidR="00272221">
              <w:rPr>
                <w:noProof/>
                <w:webHidden/>
              </w:rPr>
            </w:r>
            <w:r w:rsidR="00272221">
              <w:rPr>
                <w:noProof/>
                <w:webHidden/>
              </w:rPr>
              <w:fldChar w:fldCharType="separate"/>
            </w:r>
            <w:r w:rsidR="00E46396">
              <w:rPr>
                <w:noProof/>
                <w:webHidden/>
              </w:rPr>
              <w:t>xi</w:t>
            </w:r>
            <w:r w:rsidR="00272221">
              <w:rPr>
                <w:noProof/>
                <w:webHidden/>
              </w:rPr>
              <w:fldChar w:fldCharType="end"/>
            </w:r>
          </w:hyperlink>
        </w:p>
        <w:p w14:paraId="3E8A3907" w14:textId="0C5E24B1" w:rsidR="00272221" w:rsidRDefault="00F36F7D">
          <w:pPr>
            <w:pStyle w:val="TOC1"/>
            <w:tabs>
              <w:tab w:val="right" w:leader="dot" w:pos="8630"/>
            </w:tabs>
            <w:rPr>
              <w:rFonts w:cstheme="minorBidi"/>
              <w:noProof/>
              <w:kern w:val="2"/>
              <w:sz w:val="24"/>
              <w:szCs w:val="24"/>
              <w14:ligatures w14:val="standardContextual"/>
            </w:rPr>
          </w:pPr>
          <w:hyperlink w:anchor="_Toc202225974" w:history="1">
            <w:r w:rsidR="00272221" w:rsidRPr="002B5749">
              <w:rPr>
                <w:rStyle w:val="Hyperlink"/>
                <w:rFonts w:ascii="Arial" w:hAnsi="Arial" w:cs="Arial"/>
                <w:b/>
                <w:bCs/>
                <w:noProof/>
              </w:rPr>
              <w:t>List of Acronyms &amp; Abbreviations</w:t>
            </w:r>
            <w:r w:rsidR="00272221">
              <w:rPr>
                <w:noProof/>
                <w:webHidden/>
              </w:rPr>
              <w:tab/>
            </w:r>
            <w:r w:rsidR="00272221">
              <w:rPr>
                <w:noProof/>
                <w:webHidden/>
              </w:rPr>
              <w:fldChar w:fldCharType="begin"/>
            </w:r>
            <w:r w:rsidR="00272221">
              <w:rPr>
                <w:noProof/>
                <w:webHidden/>
              </w:rPr>
              <w:instrText xml:space="preserve"> PAGEREF _Toc202225974 \h </w:instrText>
            </w:r>
            <w:r w:rsidR="00272221">
              <w:rPr>
                <w:noProof/>
                <w:webHidden/>
              </w:rPr>
            </w:r>
            <w:r w:rsidR="00272221">
              <w:rPr>
                <w:noProof/>
                <w:webHidden/>
              </w:rPr>
              <w:fldChar w:fldCharType="separate"/>
            </w:r>
            <w:r w:rsidR="00E46396">
              <w:rPr>
                <w:noProof/>
                <w:webHidden/>
              </w:rPr>
              <w:t>xii</w:t>
            </w:r>
            <w:r w:rsidR="00272221">
              <w:rPr>
                <w:noProof/>
                <w:webHidden/>
              </w:rPr>
              <w:fldChar w:fldCharType="end"/>
            </w:r>
          </w:hyperlink>
        </w:p>
        <w:p w14:paraId="57BA929D" w14:textId="608EF83C" w:rsidR="00272221" w:rsidRDefault="00F36F7D">
          <w:pPr>
            <w:pStyle w:val="TOC1"/>
            <w:tabs>
              <w:tab w:val="right" w:leader="dot" w:pos="8630"/>
            </w:tabs>
            <w:rPr>
              <w:rFonts w:cstheme="minorBidi"/>
              <w:noProof/>
              <w:kern w:val="2"/>
              <w:sz w:val="24"/>
              <w:szCs w:val="24"/>
              <w14:ligatures w14:val="standardContextual"/>
            </w:rPr>
          </w:pPr>
          <w:hyperlink w:anchor="_Toc202225975" w:history="1">
            <w:r w:rsidR="00272221" w:rsidRPr="002B5749">
              <w:rPr>
                <w:rStyle w:val="Hyperlink"/>
                <w:rFonts w:ascii="Arial" w:hAnsi="Arial" w:cs="Arial"/>
                <w:b/>
                <w:bCs/>
                <w:noProof/>
              </w:rPr>
              <w:t>CHAPTER 1: INTRODUCTION</w:t>
            </w:r>
            <w:r w:rsidR="00272221">
              <w:rPr>
                <w:noProof/>
                <w:webHidden/>
              </w:rPr>
              <w:tab/>
            </w:r>
            <w:r w:rsidR="00272221">
              <w:rPr>
                <w:noProof/>
                <w:webHidden/>
              </w:rPr>
              <w:fldChar w:fldCharType="begin"/>
            </w:r>
            <w:r w:rsidR="00272221">
              <w:rPr>
                <w:noProof/>
                <w:webHidden/>
              </w:rPr>
              <w:instrText xml:space="preserve"> PAGEREF _Toc202225975 \h </w:instrText>
            </w:r>
            <w:r w:rsidR="00272221">
              <w:rPr>
                <w:noProof/>
                <w:webHidden/>
              </w:rPr>
            </w:r>
            <w:r w:rsidR="00272221">
              <w:rPr>
                <w:noProof/>
                <w:webHidden/>
              </w:rPr>
              <w:fldChar w:fldCharType="separate"/>
            </w:r>
            <w:r w:rsidR="00E46396">
              <w:rPr>
                <w:noProof/>
                <w:webHidden/>
              </w:rPr>
              <w:t>1</w:t>
            </w:r>
            <w:r w:rsidR="00272221">
              <w:rPr>
                <w:noProof/>
                <w:webHidden/>
              </w:rPr>
              <w:fldChar w:fldCharType="end"/>
            </w:r>
          </w:hyperlink>
        </w:p>
        <w:p w14:paraId="2B977F68" w14:textId="181A3213" w:rsidR="00272221" w:rsidRDefault="00F36F7D">
          <w:pPr>
            <w:pStyle w:val="TOC2"/>
            <w:tabs>
              <w:tab w:val="right" w:leader="dot" w:pos="8630"/>
            </w:tabs>
            <w:rPr>
              <w:rFonts w:cstheme="minorBidi"/>
              <w:noProof/>
              <w:kern w:val="2"/>
              <w:sz w:val="24"/>
              <w:szCs w:val="24"/>
              <w14:ligatures w14:val="standardContextual"/>
            </w:rPr>
          </w:pPr>
          <w:hyperlink w:anchor="_Toc202225976" w:history="1">
            <w:r w:rsidR="00272221" w:rsidRPr="002B5749">
              <w:rPr>
                <w:rStyle w:val="Hyperlink"/>
                <w:rFonts w:ascii="Arial" w:hAnsi="Arial" w:cs="Arial"/>
                <w:b/>
                <w:bCs/>
                <w:noProof/>
              </w:rPr>
              <w:t>Introduction</w:t>
            </w:r>
            <w:r w:rsidR="00272221">
              <w:rPr>
                <w:noProof/>
                <w:webHidden/>
              </w:rPr>
              <w:tab/>
            </w:r>
            <w:r w:rsidR="00272221">
              <w:rPr>
                <w:noProof/>
                <w:webHidden/>
              </w:rPr>
              <w:fldChar w:fldCharType="begin"/>
            </w:r>
            <w:r w:rsidR="00272221">
              <w:rPr>
                <w:noProof/>
                <w:webHidden/>
              </w:rPr>
              <w:instrText xml:space="preserve"> PAGEREF _Toc202225976 \h </w:instrText>
            </w:r>
            <w:r w:rsidR="00272221">
              <w:rPr>
                <w:noProof/>
                <w:webHidden/>
              </w:rPr>
            </w:r>
            <w:r w:rsidR="00272221">
              <w:rPr>
                <w:noProof/>
                <w:webHidden/>
              </w:rPr>
              <w:fldChar w:fldCharType="separate"/>
            </w:r>
            <w:r w:rsidR="00E46396">
              <w:rPr>
                <w:noProof/>
                <w:webHidden/>
              </w:rPr>
              <w:t>2</w:t>
            </w:r>
            <w:r w:rsidR="00272221">
              <w:rPr>
                <w:noProof/>
                <w:webHidden/>
              </w:rPr>
              <w:fldChar w:fldCharType="end"/>
            </w:r>
          </w:hyperlink>
        </w:p>
        <w:p w14:paraId="6DFF819C" w14:textId="534053AA" w:rsidR="00272221" w:rsidRDefault="00F36F7D">
          <w:pPr>
            <w:pStyle w:val="TOC2"/>
            <w:tabs>
              <w:tab w:val="left" w:pos="960"/>
              <w:tab w:val="right" w:leader="dot" w:pos="8630"/>
            </w:tabs>
            <w:rPr>
              <w:rFonts w:cstheme="minorBidi"/>
              <w:noProof/>
              <w:kern w:val="2"/>
              <w:sz w:val="24"/>
              <w:szCs w:val="24"/>
              <w14:ligatures w14:val="standardContextual"/>
            </w:rPr>
          </w:pPr>
          <w:hyperlink w:anchor="_Toc202225977" w:history="1">
            <w:r w:rsidR="00272221" w:rsidRPr="002B5749">
              <w:rPr>
                <w:rStyle w:val="Hyperlink"/>
                <w:rFonts w:ascii="Arial" w:hAnsi="Arial" w:cs="Arial"/>
                <w:b/>
                <w:bCs/>
                <w:noProof/>
              </w:rPr>
              <w:t>1.1.</w:t>
            </w:r>
            <w:r w:rsidR="00272221">
              <w:rPr>
                <w:rFonts w:cstheme="minorBidi"/>
                <w:noProof/>
                <w:kern w:val="2"/>
                <w:sz w:val="24"/>
                <w:szCs w:val="24"/>
                <w14:ligatures w14:val="standardContextual"/>
              </w:rPr>
              <w:tab/>
            </w:r>
            <w:r w:rsidR="00272221" w:rsidRPr="002B5749">
              <w:rPr>
                <w:rStyle w:val="Hyperlink"/>
                <w:rFonts w:ascii="Arial" w:hAnsi="Arial" w:cs="Arial"/>
                <w:b/>
                <w:bCs/>
                <w:noProof/>
              </w:rPr>
              <w:t>Background of the Report</w:t>
            </w:r>
            <w:r w:rsidR="00272221">
              <w:rPr>
                <w:noProof/>
                <w:webHidden/>
              </w:rPr>
              <w:tab/>
            </w:r>
            <w:r w:rsidR="00272221">
              <w:rPr>
                <w:noProof/>
                <w:webHidden/>
              </w:rPr>
              <w:fldChar w:fldCharType="begin"/>
            </w:r>
            <w:r w:rsidR="00272221">
              <w:rPr>
                <w:noProof/>
                <w:webHidden/>
              </w:rPr>
              <w:instrText xml:space="preserve"> PAGEREF _Toc202225977 \h </w:instrText>
            </w:r>
            <w:r w:rsidR="00272221">
              <w:rPr>
                <w:noProof/>
                <w:webHidden/>
              </w:rPr>
            </w:r>
            <w:r w:rsidR="00272221">
              <w:rPr>
                <w:noProof/>
                <w:webHidden/>
              </w:rPr>
              <w:fldChar w:fldCharType="separate"/>
            </w:r>
            <w:r w:rsidR="00E46396">
              <w:rPr>
                <w:noProof/>
                <w:webHidden/>
              </w:rPr>
              <w:t>2</w:t>
            </w:r>
            <w:r w:rsidR="00272221">
              <w:rPr>
                <w:noProof/>
                <w:webHidden/>
              </w:rPr>
              <w:fldChar w:fldCharType="end"/>
            </w:r>
          </w:hyperlink>
        </w:p>
        <w:p w14:paraId="7E1C2CC9" w14:textId="7074CDE4" w:rsidR="00272221" w:rsidRDefault="00F36F7D">
          <w:pPr>
            <w:pStyle w:val="TOC2"/>
            <w:tabs>
              <w:tab w:val="left" w:pos="960"/>
              <w:tab w:val="right" w:leader="dot" w:pos="8630"/>
            </w:tabs>
            <w:rPr>
              <w:rFonts w:cstheme="minorBidi"/>
              <w:noProof/>
              <w:kern w:val="2"/>
              <w:sz w:val="24"/>
              <w:szCs w:val="24"/>
              <w14:ligatures w14:val="standardContextual"/>
            </w:rPr>
          </w:pPr>
          <w:hyperlink w:anchor="_Toc202225978" w:history="1">
            <w:r w:rsidR="00272221" w:rsidRPr="002B5749">
              <w:rPr>
                <w:rStyle w:val="Hyperlink"/>
                <w:rFonts w:ascii="Arial" w:hAnsi="Arial" w:cs="Arial"/>
                <w:b/>
                <w:bCs/>
                <w:noProof/>
              </w:rPr>
              <w:t>1.2.</w:t>
            </w:r>
            <w:r w:rsidR="00272221">
              <w:rPr>
                <w:rFonts w:cstheme="minorBidi"/>
                <w:noProof/>
                <w:kern w:val="2"/>
                <w:sz w:val="24"/>
                <w:szCs w:val="24"/>
                <w14:ligatures w14:val="standardContextual"/>
              </w:rPr>
              <w:tab/>
            </w:r>
            <w:r w:rsidR="00272221" w:rsidRPr="002B5749">
              <w:rPr>
                <w:rStyle w:val="Hyperlink"/>
                <w:rFonts w:ascii="Arial" w:hAnsi="Arial" w:cs="Arial"/>
                <w:b/>
                <w:bCs/>
                <w:noProof/>
              </w:rPr>
              <w:t>Objective Of the Report</w:t>
            </w:r>
            <w:r w:rsidR="00272221">
              <w:rPr>
                <w:noProof/>
                <w:webHidden/>
              </w:rPr>
              <w:tab/>
            </w:r>
            <w:r w:rsidR="00272221">
              <w:rPr>
                <w:noProof/>
                <w:webHidden/>
              </w:rPr>
              <w:fldChar w:fldCharType="begin"/>
            </w:r>
            <w:r w:rsidR="00272221">
              <w:rPr>
                <w:noProof/>
                <w:webHidden/>
              </w:rPr>
              <w:instrText xml:space="preserve"> PAGEREF _Toc202225978 \h </w:instrText>
            </w:r>
            <w:r w:rsidR="00272221">
              <w:rPr>
                <w:noProof/>
                <w:webHidden/>
              </w:rPr>
            </w:r>
            <w:r w:rsidR="00272221">
              <w:rPr>
                <w:noProof/>
                <w:webHidden/>
              </w:rPr>
              <w:fldChar w:fldCharType="separate"/>
            </w:r>
            <w:r w:rsidR="00E46396">
              <w:rPr>
                <w:noProof/>
                <w:webHidden/>
              </w:rPr>
              <w:t>2</w:t>
            </w:r>
            <w:r w:rsidR="00272221">
              <w:rPr>
                <w:noProof/>
                <w:webHidden/>
              </w:rPr>
              <w:fldChar w:fldCharType="end"/>
            </w:r>
          </w:hyperlink>
        </w:p>
        <w:p w14:paraId="19EF299C" w14:textId="71004DEF" w:rsidR="00272221" w:rsidRDefault="00F36F7D">
          <w:pPr>
            <w:pStyle w:val="TOC2"/>
            <w:tabs>
              <w:tab w:val="left" w:pos="960"/>
              <w:tab w:val="right" w:leader="dot" w:pos="8630"/>
            </w:tabs>
            <w:rPr>
              <w:rFonts w:cstheme="minorBidi"/>
              <w:noProof/>
              <w:kern w:val="2"/>
              <w:sz w:val="24"/>
              <w:szCs w:val="24"/>
              <w14:ligatures w14:val="standardContextual"/>
            </w:rPr>
          </w:pPr>
          <w:hyperlink w:anchor="_Toc202225979" w:history="1">
            <w:r w:rsidR="00272221" w:rsidRPr="002B5749">
              <w:rPr>
                <w:rStyle w:val="Hyperlink"/>
                <w:rFonts w:ascii="Arial" w:hAnsi="Arial" w:cs="Arial"/>
                <w:b/>
                <w:bCs/>
                <w:noProof/>
              </w:rPr>
              <w:t>1.3.</w:t>
            </w:r>
            <w:r w:rsidR="00272221">
              <w:rPr>
                <w:rFonts w:cstheme="minorBidi"/>
                <w:noProof/>
                <w:kern w:val="2"/>
                <w:sz w:val="24"/>
                <w:szCs w:val="24"/>
                <w14:ligatures w14:val="standardContextual"/>
              </w:rPr>
              <w:tab/>
            </w:r>
            <w:r w:rsidR="00272221" w:rsidRPr="002B5749">
              <w:rPr>
                <w:rStyle w:val="Hyperlink"/>
                <w:rFonts w:ascii="Arial" w:hAnsi="Arial" w:cs="Arial"/>
                <w:b/>
                <w:bCs/>
                <w:noProof/>
              </w:rPr>
              <w:t>Rationale of the Report</w:t>
            </w:r>
            <w:r w:rsidR="00272221">
              <w:rPr>
                <w:noProof/>
                <w:webHidden/>
              </w:rPr>
              <w:tab/>
            </w:r>
            <w:r w:rsidR="00272221">
              <w:rPr>
                <w:noProof/>
                <w:webHidden/>
              </w:rPr>
              <w:fldChar w:fldCharType="begin"/>
            </w:r>
            <w:r w:rsidR="00272221">
              <w:rPr>
                <w:noProof/>
                <w:webHidden/>
              </w:rPr>
              <w:instrText xml:space="preserve"> PAGEREF _Toc202225979 \h </w:instrText>
            </w:r>
            <w:r w:rsidR="00272221">
              <w:rPr>
                <w:noProof/>
                <w:webHidden/>
              </w:rPr>
            </w:r>
            <w:r w:rsidR="00272221">
              <w:rPr>
                <w:noProof/>
                <w:webHidden/>
              </w:rPr>
              <w:fldChar w:fldCharType="separate"/>
            </w:r>
            <w:r w:rsidR="00E46396">
              <w:rPr>
                <w:noProof/>
                <w:webHidden/>
              </w:rPr>
              <w:t>3</w:t>
            </w:r>
            <w:r w:rsidR="00272221">
              <w:rPr>
                <w:noProof/>
                <w:webHidden/>
              </w:rPr>
              <w:fldChar w:fldCharType="end"/>
            </w:r>
          </w:hyperlink>
        </w:p>
        <w:p w14:paraId="071C12A1" w14:textId="1C9B0642" w:rsidR="00272221" w:rsidRDefault="00F36F7D">
          <w:pPr>
            <w:pStyle w:val="TOC2"/>
            <w:tabs>
              <w:tab w:val="left" w:pos="960"/>
              <w:tab w:val="right" w:leader="dot" w:pos="8630"/>
            </w:tabs>
            <w:rPr>
              <w:rFonts w:cstheme="minorBidi"/>
              <w:noProof/>
              <w:kern w:val="2"/>
              <w:sz w:val="24"/>
              <w:szCs w:val="24"/>
              <w14:ligatures w14:val="standardContextual"/>
            </w:rPr>
          </w:pPr>
          <w:hyperlink w:anchor="_Toc202225980" w:history="1">
            <w:r w:rsidR="00272221" w:rsidRPr="002B5749">
              <w:rPr>
                <w:rStyle w:val="Hyperlink"/>
                <w:rFonts w:ascii="Arial" w:hAnsi="Arial" w:cs="Arial"/>
                <w:b/>
                <w:bCs/>
                <w:noProof/>
              </w:rPr>
              <w:t>1.4.</w:t>
            </w:r>
            <w:r w:rsidR="00272221">
              <w:rPr>
                <w:rFonts w:cstheme="minorBidi"/>
                <w:noProof/>
                <w:kern w:val="2"/>
                <w:sz w:val="24"/>
                <w:szCs w:val="24"/>
                <w14:ligatures w14:val="standardContextual"/>
              </w:rPr>
              <w:tab/>
            </w:r>
            <w:r w:rsidR="00272221" w:rsidRPr="002B5749">
              <w:rPr>
                <w:rStyle w:val="Hyperlink"/>
                <w:rFonts w:ascii="Arial" w:hAnsi="Arial" w:cs="Arial"/>
                <w:b/>
                <w:bCs/>
                <w:noProof/>
              </w:rPr>
              <w:t>Scope and Limitations of the Report</w:t>
            </w:r>
            <w:r w:rsidR="00272221">
              <w:rPr>
                <w:noProof/>
                <w:webHidden/>
              </w:rPr>
              <w:tab/>
            </w:r>
            <w:r w:rsidR="00272221">
              <w:rPr>
                <w:noProof/>
                <w:webHidden/>
              </w:rPr>
              <w:fldChar w:fldCharType="begin"/>
            </w:r>
            <w:r w:rsidR="00272221">
              <w:rPr>
                <w:noProof/>
                <w:webHidden/>
              </w:rPr>
              <w:instrText xml:space="preserve"> PAGEREF _Toc202225980 \h </w:instrText>
            </w:r>
            <w:r w:rsidR="00272221">
              <w:rPr>
                <w:noProof/>
                <w:webHidden/>
              </w:rPr>
            </w:r>
            <w:r w:rsidR="00272221">
              <w:rPr>
                <w:noProof/>
                <w:webHidden/>
              </w:rPr>
              <w:fldChar w:fldCharType="separate"/>
            </w:r>
            <w:r w:rsidR="00E46396">
              <w:rPr>
                <w:noProof/>
                <w:webHidden/>
              </w:rPr>
              <w:t>3</w:t>
            </w:r>
            <w:r w:rsidR="00272221">
              <w:rPr>
                <w:noProof/>
                <w:webHidden/>
              </w:rPr>
              <w:fldChar w:fldCharType="end"/>
            </w:r>
          </w:hyperlink>
        </w:p>
        <w:p w14:paraId="5B034C81" w14:textId="34A2AE1C" w:rsidR="00272221" w:rsidRDefault="00F36F7D">
          <w:pPr>
            <w:pStyle w:val="TOC2"/>
            <w:tabs>
              <w:tab w:val="left" w:pos="960"/>
              <w:tab w:val="right" w:leader="dot" w:pos="8630"/>
            </w:tabs>
            <w:rPr>
              <w:rFonts w:cstheme="minorBidi"/>
              <w:noProof/>
              <w:kern w:val="2"/>
              <w:sz w:val="24"/>
              <w:szCs w:val="24"/>
              <w14:ligatures w14:val="standardContextual"/>
            </w:rPr>
          </w:pPr>
          <w:hyperlink w:anchor="_Toc202225981" w:history="1">
            <w:r w:rsidR="00272221" w:rsidRPr="002B5749">
              <w:rPr>
                <w:rStyle w:val="Hyperlink"/>
                <w:rFonts w:ascii="Arial" w:hAnsi="Arial" w:cs="Arial"/>
                <w:b/>
                <w:bCs/>
                <w:noProof/>
              </w:rPr>
              <w:t>1.5.</w:t>
            </w:r>
            <w:r w:rsidR="00272221">
              <w:rPr>
                <w:rFonts w:cstheme="minorBidi"/>
                <w:noProof/>
                <w:kern w:val="2"/>
                <w:sz w:val="24"/>
                <w:szCs w:val="24"/>
                <w14:ligatures w14:val="standardContextual"/>
              </w:rPr>
              <w:tab/>
            </w:r>
            <w:r w:rsidR="00272221" w:rsidRPr="002B5749">
              <w:rPr>
                <w:rStyle w:val="Hyperlink"/>
                <w:rFonts w:ascii="Arial" w:hAnsi="Arial" w:cs="Arial"/>
                <w:b/>
                <w:bCs/>
                <w:noProof/>
              </w:rPr>
              <w:t>Definition of Key Terms</w:t>
            </w:r>
            <w:r w:rsidR="00272221">
              <w:rPr>
                <w:noProof/>
                <w:webHidden/>
              </w:rPr>
              <w:tab/>
            </w:r>
            <w:r w:rsidR="00272221">
              <w:rPr>
                <w:noProof/>
                <w:webHidden/>
              </w:rPr>
              <w:fldChar w:fldCharType="begin"/>
            </w:r>
            <w:r w:rsidR="00272221">
              <w:rPr>
                <w:noProof/>
                <w:webHidden/>
              </w:rPr>
              <w:instrText xml:space="preserve"> PAGEREF _Toc202225981 \h </w:instrText>
            </w:r>
            <w:r w:rsidR="00272221">
              <w:rPr>
                <w:noProof/>
                <w:webHidden/>
              </w:rPr>
            </w:r>
            <w:r w:rsidR="00272221">
              <w:rPr>
                <w:noProof/>
                <w:webHidden/>
              </w:rPr>
              <w:fldChar w:fldCharType="separate"/>
            </w:r>
            <w:r w:rsidR="00E46396">
              <w:rPr>
                <w:noProof/>
                <w:webHidden/>
              </w:rPr>
              <w:t>4</w:t>
            </w:r>
            <w:r w:rsidR="00272221">
              <w:rPr>
                <w:noProof/>
                <w:webHidden/>
              </w:rPr>
              <w:fldChar w:fldCharType="end"/>
            </w:r>
          </w:hyperlink>
        </w:p>
        <w:p w14:paraId="289ADC89" w14:textId="359F53A4" w:rsidR="00272221" w:rsidRDefault="00F36F7D">
          <w:pPr>
            <w:pStyle w:val="TOC1"/>
            <w:tabs>
              <w:tab w:val="right" w:leader="dot" w:pos="8630"/>
            </w:tabs>
            <w:rPr>
              <w:rFonts w:cstheme="minorBidi"/>
              <w:noProof/>
              <w:kern w:val="2"/>
              <w:sz w:val="24"/>
              <w:szCs w:val="24"/>
              <w14:ligatures w14:val="standardContextual"/>
            </w:rPr>
          </w:pPr>
          <w:hyperlink w:anchor="_Toc202225982" w:history="1">
            <w:r w:rsidR="00272221" w:rsidRPr="002B5749">
              <w:rPr>
                <w:rStyle w:val="Hyperlink"/>
                <w:rFonts w:ascii="Arial" w:hAnsi="Arial" w:cs="Arial"/>
                <w:b/>
                <w:bCs/>
                <w:noProof/>
              </w:rPr>
              <w:t>CHAPTER 2: COMPANY AND INDUSTRY PROFILE</w:t>
            </w:r>
            <w:r w:rsidR="00272221">
              <w:rPr>
                <w:noProof/>
                <w:webHidden/>
              </w:rPr>
              <w:tab/>
            </w:r>
            <w:r w:rsidR="00272221">
              <w:rPr>
                <w:noProof/>
                <w:webHidden/>
              </w:rPr>
              <w:fldChar w:fldCharType="begin"/>
            </w:r>
            <w:r w:rsidR="00272221">
              <w:rPr>
                <w:noProof/>
                <w:webHidden/>
              </w:rPr>
              <w:instrText xml:space="preserve"> PAGEREF _Toc202225982 \h </w:instrText>
            </w:r>
            <w:r w:rsidR="00272221">
              <w:rPr>
                <w:noProof/>
                <w:webHidden/>
              </w:rPr>
            </w:r>
            <w:r w:rsidR="00272221">
              <w:rPr>
                <w:noProof/>
                <w:webHidden/>
              </w:rPr>
              <w:fldChar w:fldCharType="separate"/>
            </w:r>
            <w:r w:rsidR="00E46396">
              <w:rPr>
                <w:noProof/>
                <w:webHidden/>
              </w:rPr>
              <w:t>6</w:t>
            </w:r>
            <w:r w:rsidR="00272221">
              <w:rPr>
                <w:noProof/>
                <w:webHidden/>
              </w:rPr>
              <w:fldChar w:fldCharType="end"/>
            </w:r>
          </w:hyperlink>
        </w:p>
        <w:p w14:paraId="580B4E48" w14:textId="2AC47B41" w:rsidR="00272221" w:rsidRDefault="00F36F7D">
          <w:pPr>
            <w:pStyle w:val="TOC2"/>
            <w:tabs>
              <w:tab w:val="left" w:pos="960"/>
              <w:tab w:val="right" w:leader="dot" w:pos="8630"/>
            </w:tabs>
            <w:rPr>
              <w:rFonts w:cstheme="minorBidi"/>
              <w:noProof/>
              <w:kern w:val="2"/>
              <w:sz w:val="24"/>
              <w:szCs w:val="24"/>
              <w14:ligatures w14:val="standardContextual"/>
            </w:rPr>
          </w:pPr>
          <w:hyperlink w:anchor="_Toc202225983" w:history="1">
            <w:r w:rsidR="00272221" w:rsidRPr="002B5749">
              <w:rPr>
                <w:rStyle w:val="Hyperlink"/>
                <w:rFonts w:ascii="Arial" w:hAnsi="Arial" w:cs="Arial"/>
                <w:b/>
                <w:bCs/>
                <w:noProof/>
              </w:rPr>
              <w:t>2.1.</w:t>
            </w:r>
            <w:r w:rsidR="00272221">
              <w:rPr>
                <w:rFonts w:cstheme="minorBidi"/>
                <w:noProof/>
                <w:kern w:val="2"/>
                <w:sz w:val="24"/>
                <w:szCs w:val="24"/>
                <w14:ligatures w14:val="standardContextual"/>
              </w:rPr>
              <w:tab/>
            </w:r>
            <w:r w:rsidR="00272221" w:rsidRPr="002B5749">
              <w:rPr>
                <w:rStyle w:val="Hyperlink"/>
                <w:rFonts w:ascii="Arial" w:hAnsi="Arial" w:cs="Arial"/>
                <w:b/>
                <w:bCs/>
                <w:noProof/>
              </w:rPr>
              <w:t>Company Analysis</w:t>
            </w:r>
            <w:r w:rsidR="00272221">
              <w:rPr>
                <w:noProof/>
                <w:webHidden/>
              </w:rPr>
              <w:tab/>
            </w:r>
            <w:r w:rsidR="00272221">
              <w:rPr>
                <w:noProof/>
                <w:webHidden/>
              </w:rPr>
              <w:fldChar w:fldCharType="begin"/>
            </w:r>
            <w:r w:rsidR="00272221">
              <w:rPr>
                <w:noProof/>
                <w:webHidden/>
              </w:rPr>
              <w:instrText xml:space="preserve"> PAGEREF _Toc202225983 \h </w:instrText>
            </w:r>
            <w:r w:rsidR="00272221">
              <w:rPr>
                <w:noProof/>
                <w:webHidden/>
              </w:rPr>
            </w:r>
            <w:r w:rsidR="00272221">
              <w:rPr>
                <w:noProof/>
                <w:webHidden/>
              </w:rPr>
              <w:fldChar w:fldCharType="separate"/>
            </w:r>
            <w:r w:rsidR="00E46396">
              <w:rPr>
                <w:noProof/>
                <w:webHidden/>
              </w:rPr>
              <w:t>7</w:t>
            </w:r>
            <w:r w:rsidR="00272221">
              <w:rPr>
                <w:noProof/>
                <w:webHidden/>
              </w:rPr>
              <w:fldChar w:fldCharType="end"/>
            </w:r>
          </w:hyperlink>
        </w:p>
        <w:p w14:paraId="44C70A2E" w14:textId="33DF2CAD" w:rsidR="00272221" w:rsidRDefault="00F36F7D">
          <w:pPr>
            <w:pStyle w:val="TOC3"/>
            <w:tabs>
              <w:tab w:val="right" w:leader="dot" w:pos="8630"/>
            </w:tabs>
            <w:rPr>
              <w:rFonts w:cstheme="minorBidi"/>
              <w:noProof/>
              <w:kern w:val="2"/>
              <w:sz w:val="24"/>
              <w:szCs w:val="24"/>
              <w14:ligatures w14:val="standardContextual"/>
            </w:rPr>
          </w:pPr>
          <w:hyperlink w:anchor="_Toc202225984" w:history="1">
            <w:r w:rsidR="00272221" w:rsidRPr="002B5749">
              <w:rPr>
                <w:rStyle w:val="Hyperlink"/>
                <w:rFonts w:ascii="Arial" w:hAnsi="Arial" w:cs="Arial"/>
                <w:b/>
                <w:bCs/>
                <w:noProof/>
              </w:rPr>
              <w:t>2.1.1 Overview and History:</w:t>
            </w:r>
            <w:r w:rsidR="00272221">
              <w:rPr>
                <w:noProof/>
                <w:webHidden/>
              </w:rPr>
              <w:tab/>
            </w:r>
            <w:r w:rsidR="00272221">
              <w:rPr>
                <w:noProof/>
                <w:webHidden/>
              </w:rPr>
              <w:fldChar w:fldCharType="begin"/>
            </w:r>
            <w:r w:rsidR="00272221">
              <w:rPr>
                <w:noProof/>
                <w:webHidden/>
              </w:rPr>
              <w:instrText xml:space="preserve"> PAGEREF _Toc202225984 \h </w:instrText>
            </w:r>
            <w:r w:rsidR="00272221">
              <w:rPr>
                <w:noProof/>
                <w:webHidden/>
              </w:rPr>
            </w:r>
            <w:r w:rsidR="00272221">
              <w:rPr>
                <w:noProof/>
                <w:webHidden/>
              </w:rPr>
              <w:fldChar w:fldCharType="separate"/>
            </w:r>
            <w:r w:rsidR="00E46396">
              <w:rPr>
                <w:noProof/>
                <w:webHidden/>
              </w:rPr>
              <w:t>7</w:t>
            </w:r>
            <w:r w:rsidR="00272221">
              <w:rPr>
                <w:noProof/>
                <w:webHidden/>
              </w:rPr>
              <w:fldChar w:fldCharType="end"/>
            </w:r>
          </w:hyperlink>
        </w:p>
        <w:p w14:paraId="22DE6160" w14:textId="0B67EAD6" w:rsidR="00272221" w:rsidRDefault="00F36F7D">
          <w:pPr>
            <w:pStyle w:val="TOC3"/>
            <w:tabs>
              <w:tab w:val="right" w:leader="dot" w:pos="8630"/>
            </w:tabs>
            <w:rPr>
              <w:rFonts w:cstheme="minorBidi"/>
              <w:noProof/>
              <w:kern w:val="2"/>
              <w:sz w:val="24"/>
              <w:szCs w:val="24"/>
              <w14:ligatures w14:val="standardContextual"/>
            </w:rPr>
          </w:pPr>
          <w:hyperlink w:anchor="_Toc202225985" w:history="1">
            <w:r w:rsidR="00272221" w:rsidRPr="002B5749">
              <w:rPr>
                <w:rStyle w:val="Hyperlink"/>
                <w:rFonts w:ascii="Arial" w:hAnsi="Arial" w:cs="Arial"/>
                <w:b/>
                <w:bCs/>
                <w:noProof/>
              </w:rPr>
              <w:t>2.1.2 Trend and Growth:</w:t>
            </w:r>
            <w:r w:rsidR="00272221">
              <w:rPr>
                <w:noProof/>
                <w:webHidden/>
              </w:rPr>
              <w:tab/>
            </w:r>
            <w:r w:rsidR="00272221">
              <w:rPr>
                <w:noProof/>
                <w:webHidden/>
              </w:rPr>
              <w:fldChar w:fldCharType="begin"/>
            </w:r>
            <w:r w:rsidR="00272221">
              <w:rPr>
                <w:noProof/>
                <w:webHidden/>
              </w:rPr>
              <w:instrText xml:space="preserve"> PAGEREF _Toc202225985 \h </w:instrText>
            </w:r>
            <w:r w:rsidR="00272221">
              <w:rPr>
                <w:noProof/>
                <w:webHidden/>
              </w:rPr>
            </w:r>
            <w:r w:rsidR="00272221">
              <w:rPr>
                <w:noProof/>
                <w:webHidden/>
              </w:rPr>
              <w:fldChar w:fldCharType="separate"/>
            </w:r>
            <w:r w:rsidR="00E46396">
              <w:rPr>
                <w:noProof/>
                <w:webHidden/>
              </w:rPr>
              <w:t>7</w:t>
            </w:r>
            <w:r w:rsidR="00272221">
              <w:rPr>
                <w:noProof/>
                <w:webHidden/>
              </w:rPr>
              <w:fldChar w:fldCharType="end"/>
            </w:r>
          </w:hyperlink>
        </w:p>
        <w:p w14:paraId="484A7179" w14:textId="63E96A41" w:rsidR="00272221" w:rsidRDefault="00F36F7D">
          <w:pPr>
            <w:pStyle w:val="TOC3"/>
            <w:tabs>
              <w:tab w:val="right" w:leader="dot" w:pos="8630"/>
            </w:tabs>
            <w:rPr>
              <w:rFonts w:cstheme="minorBidi"/>
              <w:noProof/>
              <w:kern w:val="2"/>
              <w:sz w:val="24"/>
              <w:szCs w:val="24"/>
              <w14:ligatures w14:val="standardContextual"/>
            </w:rPr>
          </w:pPr>
          <w:hyperlink w:anchor="_Toc202225986" w:history="1">
            <w:r w:rsidR="00272221" w:rsidRPr="002B5749">
              <w:rPr>
                <w:rStyle w:val="Hyperlink"/>
                <w:rFonts w:ascii="Arial" w:hAnsi="Arial" w:cs="Arial"/>
                <w:b/>
                <w:bCs/>
                <w:noProof/>
              </w:rPr>
              <w:t>2.1.3 Product / Service / Customer Mix:</w:t>
            </w:r>
            <w:r w:rsidR="00272221">
              <w:rPr>
                <w:noProof/>
                <w:webHidden/>
              </w:rPr>
              <w:tab/>
            </w:r>
            <w:r w:rsidR="00272221">
              <w:rPr>
                <w:noProof/>
                <w:webHidden/>
              </w:rPr>
              <w:fldChar w:fldCharType="begin"/>
            </w:r>
            <w:r w:rsidR="00272221">
              <w:rPr>
                <w:noProof/>
                <w:webHidden/>
              </w:rPr>
              <w:instrText xml:space="preserve"> PAGEREF _Toc202225986 \h </w:instrText>
            </w:r>
            <w:r w:rsidR="00272221">
              <w:rPr>
                <w:noProof/>
                <w:webHidden/>
              </w:rPr>
            </w:r>
            <w:r w:rsidR="00272221">
              <w:rPr>
                <w:noProof/>
                <w:webHidden/>
              </w:rPr>
              <w:fldChar w:fldCharType="separate"/>
            </w:r>
            <w:r w:rsidR="00E46396">
              <w:rPr>
                <w:noProof/>
                <w:webHidden/>
              </w:rPr>
              <w:t>8</w:t>
            </w:r>
            <w:r w:rsidR="00272221">
              <w:rPr>
                <w:noProof/>
                <w:webHidden/>
              </w:rPr>
              <w:fldChar w:fldCharType="end"/>
            </w:r>
          </w:hyperlink>
        </w:p>
        <w:p w14:paraId="6AF00160" w14:textId="28BC0362" w:rsidR="00272221" w:rsidRDefault="00F36F7D">
          <w:pPr>
            <w:pStyle w:val="TOC3"/>
            <w:tabs>
              <w:tab w:val="right" w:leader="dot" w:pos="8630"/>
            </w:tabs>
            <w:rPr>
              <w:rFonts w:cstheme="minorBidi"/>
              <w:noProof/>
              <w:kern w:val="2"/>
              <w:sz w:val="24"/>
              <w:szCs w:val="24"/>
              <w14:ligatures w14:val="standardContextual"/>
            </w:rPr>
          </w:pPr>
          <w:hyperlink w:anchor="_Toc202225987" w:history="1">
            <w:r w:rsidR="00272221" w:rsidRPr="002B5749">
              <w:rPr>
                <w:rStyle w:val="Hyperlink"/>
                <w:rFonts w:ascii="Arial" w:hAnsi="Arial" w:cs="Arial"/>
                <w:b/>
                <w:bCs/>
                <w:noProof/>
              </w:rPr>
              <w:t>2.1.4 Company Operations / Activity:</w:t>
            </w:r>
            <w:r w:rsidR="00272221">
              <w:rPr>
                <w:noProof/>
                <w:webHidden/>
              </w:rPr>
              <w:tab/>
            </w:r>
            <w:r w:rsidR="00272221">
              <w:rPr>
                <w:noProof/>
                <w:webHidden/>
              </w:rPr>
              <w:fldChar w:fldCharType="begin"/>
            </w:r>
            <w:r w:rsidR="00272221">
              <w:rPr>
                <w:noProof/>
                <w:webHidden/>
              </w:rPr>
              <w:instrText xml:space="preserve"> PAGEREF _Toc202225987 \h </w:instrText>
            </w:r>
            <w:r w:rsidR="00272221">
              <w:rPr>
                <w:noProof/>
                <w:webHidden/>
              </w:rPr>
            </w:r>
            <w:r w:rsidR="00272221">
              <w:rPr>
                <w:noProof/>
                <w:webHidden/>
              </w:rPr>
              <w:fldChar w:fldCharType="separate"/>
            </w:r>
            <w:r w:rsidR="00E46396">
              <w:rPr>
                <w:noProof/>
                <w:webHidden/>
              </w:rPr>
              <w:t>9</w:t>
            </w:r>
            <w:r w:rsidR="00272221">
              <w:rPr>
                <w:noProof/>
                <w:webHidden/>
              </w:rPr>
              <w:fldChar w:fldCharType="end"/>
            </w:r>
          </w:hyperlink>
        </w:p>
        <w:p w14:paraId="1471B896" w14:textId="0E478363" w:rsidR="00272221" w:rsidRDefault="00F36F7D">
          <w:pPr>
            <w:pStyle w:val="TOC3"/>
            <w:tabs>
              <w:tab w:val="right" w:leader="dot" w:pos="8630"/>
            </w:tabs>
            <w:rPr>
              <w:rFonts w:cstheme="minorBidi"/>
              <w:noProof/>
              <w:kern w:val="2"/>
              <w:sz w:val="24"/>
              <w:szCs w:val="24"/>
              <w14:ligatures w14:val="standardContextual"/>
            </w:rPr>
          </w:pPr>
          <w:hyperlink w:anchor="_Toc202225988" w:history="1">
            <w:r w:rsidR="00272221" w:rsidRPr="002B5749">
              <w:rPr>
                <w:rStyle w:val="Hyperlink"/>
                <w:rFonts w:ascii="Arial" w:hAnsi="Arial" w:cs="Arial"/>
                <w:b/>
                <w:bCs/>
                <w:noProof/>
              </w:rPr>
              <w:t>2.1.5 SWOT Analysis:</w:t>
            </w:r>
            <w:r w:rsidR="00272221">
              <w:rPr>
                <w:noProof/>
                <w:webHidden/>
              </w:rPr>
              <w:tab/>
            </w:r>
            <w:r w:rsidR="00272221">
              <w:rPr>
                <w:noProof/>
                <w:webHidden/>
              </w:rPr>
              <w:fldChar w:fldCharType="begin"/>
            </w:r>
            <w:r w:rsidR="00272221">
              <w:rPr>
                <w:noProof/>
                <w:webHidden/>
              </w:rPr>
              <w:instrText xml:space="preserve"> PAGEREF _Toc202225988 \h </w:instrText>
            </w:r>
            <w:r w:rsidR="00272221">
              <w:rPr>
                <w:noProof/>
                <w:webHidden/>
              </w:rPr>
            </w:r>
            <w:r w:rsidR="00272221">
              <w:rPr>
                <w:noProof/>
                <w:webHidden/>
              </w:rPr>
              <w:fldChar w:fldCharType="separate"/>
            </w:r>
            <w:r w:rsidR="00E46396">
              <w:rPr>
                <w:noProof/>
                <w:webHidden/>
              </w:rPr>
              <w:t>10</w:t>
            </w:r>
            <w:r w:rsidR="00272221">
              <w:rPr>
                <w:noProof/>
                <w:webHidden/>
              </w:rPr>
              <w:fldChar w:fldCharType="end"/>
            </w:r>
          </w:hyperlink>
        </w:p>
        <w:p w14:paraId="69C31DF1" w14:textId="4809AF77" w:rsidR="00272221" w:rsidRDefault="00F36F7D">
          <w:pPr>
            <w:pStyle w:val="TOC2"/>
            <w:tabs>
              <w:tab w:val="right" w:leader="dot" w:pos="8630"/>
            </w:tabs>
            <w:rPr>
              <w:rFonts w:cstheme="minorBidi"/>
              <w:noProof/>
              <w:kern w:val="2"/>
              <w:sz w:val="24"/>
              <w:szCs w:val="24"/>
              <w14:ligatures w14:val="standardContextual"/>
            </w:rPr>
          </w:pPr>
          <w:hyperlink w:anchor="_Toc202225989" w:history="1">
            <w:r w:rsidR="00272221" w:rsidRPr="002B5749">
              <w:rPr>
                <w:rStyle w:val="Hyperlink"/>
                <w:rFonts w:ascii="Arial" w:hAnsi="Arial" w:cs="Arial"/>
                <w:b/>
                <w:bCs/>
                <w:noProof/>
              </w:rPr>
              <w:t>2.2 Industry Analysis</w:t>
            </w:r>
            <w:r w:rsidR="00272221">
              <w:rPr>
                <w:noProof/>
                <w:webHidden/>
              </w:rPr>
              <w:tab/>
            </w:r>
            <w:r w:rsidR="00272221">
              <w:rPr>
                <w:noProof/>
                <w:webHidden/>
              </w:rPr>
              <w:fldChar w:fldCharType="begin"/>
            </w:r>
            <w:r w:rsidR="00272221">
              <w:rPr>
                <w:noProof/>
                <w:webHidden/>
              </w:rPr>
              <w:instrText xml:space="preserve"> PAGEREF _Toc202225989 \h </w:instrText>
            </w:r>
            <w:r w:rsidR="00272221">
              <w:rPr>
                <w:noProof/>
                <w:webHidden/>
              </w:rPr>
            </w:r>
            <w:r w:rsidR="00272221">
              <w:rPr>
                <w:noProof/>
                <w:webHidden/>
              </w:rPr>
              <w:fldChar w:fldCharType="separate"/>
            </w:r>
            <w:r w:rsidR="00E46396">
              <w:rPr>
                <w:noProof/>
                <w:webHidden/>
              </w:rPr>
              <w:t>11</w:t>
            </w:r>
            <w:r w:rsidR="00272221">
              <w:rPr>
                <w:noProof/>
                <w:webHidden/>
              </w:rPr>
              <w:fldChar w:fldCharType="end"/>
            </w:r>
          </w:hyperlink>
        </w:p>
        <w:p w14:paraId="7D60A361" w14:textId="4B556EB1" w:rsidR="00272221" w:rsidRDefault="00F36F7D">
          <w:pPr>
            <w:pStyle w:val="TOC3"/>
            <w:tabs>
              <w:tab w:val="right" w:leader="dot" w:pos="8630"/>
            </w:tabs>
            <w:rPr>
              <w:rFonts w:cstheme="minorBidi"/>
              <w:noProof/>
              <w:kern w:val="2"/>
              <w:sz w:val="24"/>
              <w:szCs w:val="24"/>
              <w14:ligatures w14:val="standardContextual"/>
            </w:rPr>
          </w:pPr>
          <w:hyperlink w:anchor="_Toc202225990" w:history="1">
            <w:r w:rsidR="00272221" w:rsidRPr="002B5749">
              <w:rPr>
                <w:rStyle w:val="Hyperlink"/>
                <w:rFonts w:ascii="Arial" w:hAnsi="Arial" w:cs="Arial"/>
                <w:b/>
                <w:bCs/>
                <w:noProof/>
              </w:rPr>
              <w:t>2.2.1 Specification of the Industry:</w:t>
            </w:r>
            <w:r w:rsidR="00272221">
              <w:rPr>
                <w:noProof/>
                <w:webHidden/>
              </w:rPr>
              <w:tab/>
            </w:r>
            <w:r w:rsidR="00272221">
              <w:rPr>
                <w:noProof/>
                <w:webHidden/>
              </w:rPr>
              <w:fldChar w:fldCharType="begin"/>
            </w:r>
            <w:r w:rsidR="00272221">
              <w:rPr>
                <w:noProof/>
                <w:webHidden/>
              </w:rPr>
              <w:instrText xml:space="preserve"> PAGEREF _Toc202225990 \h </w:instrText>
            </w:r>
            <w:r w:rsidR="00272221">
              <w:rPr>
                <w:noProof/>
                <w:webHidden/>
              </w:rPr>
            </w:r>
            <w:r w:rsidR="00272221">
              <w:rPr>
                <w:noProof/>
                <w:webHidden/>
              </w:rPr>
              <w:fldChar w:fldCharType="separate"/>
            </w:r>
            <w:r w:rsidR="00E46396">
              <w:rPr>
                <w:noProof/>
                <w:webHidden/>
              </w:rPr>
              <w:t>11</w:t>
            </w:r>
            <w:r w:rsidR="00272221">
              <w:rPr>
                <w:noProof/>
                <w:webHidden/>
              </w:rPr>
              <w:fldChar w:fldCharType="end"/>
            </w:r>
          </w:hyperlink>
        </w:p>
        <w:p w14:paraId="7F68B19A" w14:textId="1B792E49" w:rsidR="00272221" w:rsidRDefault="00F36F7D">
          <w:pPr>
            <w:pStyle w:val="TOC3"/>
            <w:tabs>
              <w:tab w:val="right" w:leader="dot" w:pos="8630"/>
            </w:tabs>
            <w:rPr>
              <w:rFonts w:cstheme="minorBidi"/>
              <w:noProof/>
              <w:kern w:val="2"/>
              <w:sz w:val="24"/>
              <w:szCs w:val="24"/>
              <w14:ligatures w14:val="standardContextual"/>
            </w:rPr>
          </w:pPr>
          <w:hyperlink w:anchor="_Toc202225991" w:history="1">
            <w:r w:rsidR="00272221" w:rsidRPr="002B5749">
              <w:rPr>
                <w:rStyle w:val="Hyperlink"/>
                <w:rFonts w:ascii="Arial" w:hAnsi="Arial" w:cs="Arial"/>
                <w:b/>
                <w:bCs/>
                <w:noProof/>
              </w:rPr>
              <w:t>2.2.2 Size, Trend, and Maturity of the Industry:</w:t>
            </w:r>
            <w:r w:rsidR="00272221">
              <w:rPr>
                <w:noProof/>
                <w:webHidden/>
              </w:rPr>
              <w:tab/>
            </w:r>
            <w:r w:rsidR="00272221">
              <w:rPr>
                <w:noProof/>
                <w:webHidden/>
              </w:rPr>
              <w:fldChar w:fldCharType="begin"/>
            </w:r>
            <w:r w:rsidR="00272221">
              <w:rPr>
                <w:noProof/>
                <w:webHidden/>
              </w:rPr>
              <w:instrText xml:space="preserve"> PAGEREF _Toc202225991 \h </w:instrText>
            </w:r>
            <w:r w:rsidR="00272221">
              <w:rPr>
                <w:noProof/>
                <w:webHidden/>
              </w:rPr>
            </w:r>
            <w:r w:rsidR="00272221">
              <w:rPr>
                <w:noProof/>
                <w:webHidden/>
              </w:rPr>
              <w:fldChar w:fldCharType="separate"/>
            </w:r>
            <w:r w:rsidR="00E46396">
              <w:rPr>
                <w:noProof/>
                <w:webHidden/>
              </w:rPr>
              <w:t>12</w:t>
            </w:r>
            <w:r w:rsidR="00272221">
              <w:rPr>
                <w:noProof/>
                <w:webHidden/>
              </w:rPr>
              <w:fldChar w:fldCharType="end"/>
            </w:r>
          </w:hyperlink>
        </w:p>
        <w:p w14:paraId="6E725A67" w14:textId="53A2B471" w:rsidR="00272221" w:rsidRDefault="00F36F7D">
          <w:pPr>
            <w:pStyle w:val="TOC3"/>
            <w:tabs>
              <w:tab w:val="right" w:leader="dot" w:pos="8630"/>
            </w:tabs>
            <w:rPr>
              <w:rFonts w:cstheme="minorBidi"/>
              <w:noProof/>
              <w:kern w:val="2"/>
              <w:sz w:val="24"/>
              <w:szCs w:val="24"/>
              <w14:ligatures w14:val="standardContextual"/>
            </w:rPr>
          </w:pPr>
          <w:hyperlink w:anchor="_Toc202225992" w:history="1">
            <w:r w:rsidR="00272221" w:rsidRPr="002B5749">
              <w:rPr>
                <w:rStyle w:val="Hyperlink"/>
                <w:rFonts w:ascii="Arial" w:hAnsi="Arial" w:cs="Arial"/>
                <w:b/>
                <w:bCs/>
                <w:noProof/>
              </w:rPr>
              <w:t>2.2.3 Industry SWOT Analysis:</w:t>
            </w:r>
            <w:r w:rsidR="00272221">
              <w:rPr>
                <w:noProof/>
                <w:webHidden/>
              </w:rPr>
              <w:tab/>
            </w:r>
            <w:r w:rsidR="00272221">
              <w:rPr>
                <w:noProof/>
                <w:webHidden/>
              </w:rPr>
              <w:fldChar w:fldCharType="begin"/>
            </w:r>
            <w:r w:rsidR="00272221">
              <w:rPr>
                <w:noProof/>
                <w:webHidden/>
              </w:rPr>
              <w:instrText xml:space="preserve"> PAGEREF _Toc202225992 \h </w:instrText>
            </w:r>
            <w:r w:rsidR="00272221">
              <w:rPr>
                <w:noProof/>
                <w:webHidden/>
              </w:rPr>
            </w:r>
            <w:r w:rsidR="00272221">
              <w:rPr>
                <w:noProof/>
                <w:webHidden/>
              </w:rPr>
              <w:fldChar w:fldCharType="separate"/>
            </w:r>
            <w:r w:rsidR="00E46396">
              <w:rPr>
                <w:noProof/>
                <w:webHidden/>
              </w:rPr>
              <w:t>12</w:t>
            </w:r>
            <w:r w:rsidR="00272221">
              <w:rPr>
                <w:noProof/>
                <w:webHidden/>
              </w:rPr>
              <w:fldChar w:fldCharType="end"/>
            </w:r>
          </w:hyperlink>
        </w:p>
        <w:p w14:paraId="34030C31" w14:textId="769335A7" w:rsidR="00272221" w:rsidRDefault="00F36F7D">
          <w:pPr>
            <w:pStyle w:val="TOC1"/>
            <w:tabs>
              <w:tab w:val="right" w:leader="dot" w:pos="8630"/>
            </w:tabs>
            <w:rPr>
              <w:rFonts w:cstheme="minorBidi"/>
              <w:noProof/>
              <w:kern w:val="2"/>
              <w:sz w:val="24"/>
              <w:szCs w:val="24"/>
              <w14:ligatures w14:val="standardContextual"/>
            </w:rPr>
          </w:pPr>
          <w:hyperlink w:anchor="_Toc202225993" w:history="1">
            <w:r w:rsidR="00272221" w:rsidRPr="002B5749">
              <w:rPr>
                <w:rStyle w:val="Hyperlink"/>
                <w:rFonts w:ascii="Arial" w:hAnsi="Arial" w:cs="Arial"/>
                <w:b/>
                <w:bCs/>
                <w:noProof/>
              </w:rPr>
              <w:t>CHAPTER 3: INTERNSHIP EXPERIENCE</w:t>
            </w:r>
            <w:r w:rsidR="00272221">
              <w:rPr>
                <w:noProof/>
                <w:webHidden/>
              </w:rPr>
              <w:tab/>
            </w:r>
            <w:r w:rsidR="00272221">
              <w:rPr>
                <w:noProof/>
                <w:webHidden/>
              </w:rPr>
              <w:fldChar w:fldCharType="begin"/>
            </w:r>
            <w:r w:rsidR="00272221">
              <w:rPr>
                <w:noProof/>
                <w:webHidden/>
              </w:rPr>
              <w:instrText xml:space="preserve"> PAGEREF _Toc202225993 \h </w:instrText>
            </w:r>
            <w:r w:rsidR="00272221">
              <w:rPr>
                <w:noProof/>
                <w:webHidden/>
              </w:rPr>
            </w:r>
            <w:r w:rsidR="00272221">
              <w:rPr>
                <w:noProof/>
                <w:webHidden/>
              </w:rPr>
              <w:fldChar w:fldCharType="separate"/>
            </w:r>
            <w:r w:rsidR="00E46396">
              <w:rPr>
                <w:noProof/>
                <w:webHidden/>
              </w:rPr>
              <w:t>14</w:t>
            </w:r>
            <w:r w:rsidR="00272221">
              <w:rPr>
                <w:noProof/>
                <w:webHidden/>
              </w:rPr>
              <w:fldChar w:fldCharType="end"/>
            </w:r>
          </w:hyperlink>
        </w:p>
        <w:p w14:paraId="73F7877E" w14:textId="6D702096" w:rsidR="00272221" w:rsidRDefault="00F36F7D">
          <w:pPr>
            <w:pStyle w:val="TOC2"/>
            <w:tabs>
              <w:tab w:val="left" w:pos="960"/>
              <w:tab w:val="right" w:leader="dot" w:pos="8630"/>
            </w:tabs>
            <w:rPr>
              <w:rFonts w:cstheme="minorBidi"/>
              <w:noProof/>
              <w:kern w:val="2"/>
              <w:sz w:val="24"/>
              <w:szCs w:val="24"/>
              <w14:ligatures w14:val="standardContextual"/>
            </w:rPr>
          </w:pPr>
          <w:hyperlink w:anchor="_Toc202225994" w:history="1">
            <w:r w:rsidR="00272221" w:rsidRPr="002B5749">
              <w:rPr>
                <w:rStyle w:val="Hyperlink"/>
                <w:rFonts w:ascii="Arial" w:hAnsi="Arial" w:cs="Arial"/>
                <w:b/>
                <w:bCs/>
                <w:noProof/>
              </w:rPr>
              <w:t>3.1.</w:t>
            </w:r>
            <w:r w:rsidR="00272221">
              <w:rPr>
                <w:rFonts w:cstheme="minorBidi"/>
                <w:noProof/>
                <w:kern w:val="2"/>
                <w:sz w:val="24"/>
                <w:szCs w:val="24"/>
                <w14:ligatures w14:val="standardContextual"/>
              </w:rPr>
              <w:tab/>
            </w:r>
            <w:r w:rsidR="00272221" w:rsidRPr="002B5749">
              <w:rPr>
                <w:rStyle w:val="Hyperlink"/>
                <w:rFonts w:ascii="Arial" w:hAnsi="Arial" w:cs="Arial"/>
                <w:b/>
                <w:bCs/>
                <w:noProof/>
              </w:rPr>
              <w:t>Position, Duties, and Responsibilities</w:t>
            </w:r>
            <w:r w:rsidR="00272221">
              <w:rPr>
                <w:noProof/>
                <w:webHidden/>
              </w:rPr>
              <w:tab/>
            </w:r>
            <w:r w:rsidR="00272221">
              <w:rPr>
                <w:noProof/>
                <w:webHidden/>
              </w:rPr>
              <w:fldChar w:fldCharType="begin"/>
            </w:r>
            <w:r w:rsidR="00272221">
              <w:rPr>
                <w:noProof/>
                <w:webHidden/>
              </w:rPr>
              <w:instrText xml:space="preserve"> PAGEREF _Toc202225994 \h </w:instrText>
            </w:r>
            <w:r w:rsidR="00272221">
              <w:rPr>
                <w:noProof/>
                <w:webHidden/>
              </w:rPr>
            </w:r>
            <w:r w:rsidR="00272221">
              <w:rPr>
                <w:noProof/>
                <w:webHidden/>
              </w:rPr>
              <w:fldChar w:fldCharType="separate"/>
            </w:r>
            <w:r w:rsidR="00E46396">
              <w:rPr>
                <w:noProof/>
                <w:webHidden/>
              </w:rPr>
              <w:t>15</w:t>
            </w:r>
            <w:r w:rsidR="00272221">
              <w:rPr>
                <w:noProof/>
                <w:webHidden/>
              </w:rPr>
              <w:fldChar w:fldCharType="end"/>
            </w:r>
          </w:hyperlink>
        </w:p>
        <w:p w14:paraId="7A15E8DA" w14:textId="4EA21E10" w:rsidR="00272221" w:rsidRDefault="00F36F7D">
          <w:pPr>
            <w:pStyle w:val="TOC2"/>
            <w:tabs>
              <w:tab w:val="right" w:leader="dot" w:pos="8630"/>
            </w:tabs>
            <w:rPr>
              <w:rFonts w:cstheme="minorBidi"/>
              <w:noProof/>
              <w:kern w:val="2"/>
              <w:sz w:val="24"/>
              <w:szCs w:val="24"/>
              <w14:ligatures w14:val="standardContextual"/>
            </w:rPr>
          </w:pPr>
          <w:hyperlink w:anchor="_Toc202225995" w:history="1">
            <w:r w:rsidR="00272221" w:rsidRPr="002B5749">
              <w:rPr>
                <w:rStyle w:val="Hyperlink"/>
                <w:rFonts w:ascii="Arial" w:hAnsi="Arial" w:cs="Arial"/>
                <w:b/>
                <w:bCs/>
                <w:noProof/>
              </w:rPr>
              <w:t>3.2 Training &amp; Development</w:t>
            </w:r>
            <w:r w:rsidR="00272221">
              <w:rPr>
                <w:noProof/>
                <w:webHidden/>
              </w:rPr>
              <w:tab/>
            </w:r>
            <w:r w:rsidR="00272221">
              <w:rPr>
                <w:noProof/>
                <w:webHidden/>
              </w:rPr>
              <w:fldChar w:fldCharType="begin"/>
            </w:r>
            <w:r w:rsidR="00272221">
              <w:rPr>
                <w:noProof/>
                <w:webHidden/>
              </w:rPr>
              <w:instrText xml:space="preserve"> PAGEREF _Toc202225995 \h </w:instrText>
            </w:r>
            <w:r w:rsidR="00272221">
              <w:rPr>
                <w:noProof/>
                <w:webHidden/>
              </w:rPr>
            </w:r>
            <w:r w:rsidR="00272221">
              <w:rPr>
                <w:noProof/>
                <w:webHidden/>
              </w:rPr>
              <w:fldChar w:fldCharType="separate"/>
            </w:r>
            <w:r w:rsidR="00E46396">
              <w:rPr>
                <w:noProof/>
                <w:webHidden/>
              </w:rPr>
              <w:t>18</w:t>
            </w:r>
            <w:r w:rsidR="00272221">
              <w:rPr>
                <w:noProof/>
                <w:webHidden/>
              </w:rPr>
              <w:fldChar w:fldCharType="end"/>
            </w:r>
          </w:hyperlink>
        </w:p>
        <w:p w14:paraId="3592EB9B" w14:textId="0619CB09" w:rsidR="00272221" w:rsidRDefault="00F36F7D">
          <w:pPr>
            <w:pStyle w:val="TOC2"/>
            <w:tabs>
              <w:tab w:val="right" w:leader="dot" w:pos="8630"/>
            </w:tabs>
            <w:rPr>
              <w:rFonts w:cstheme="minorBidi"/>
              <w:noProof/>
              <w:kern w:val="2"/>
              <w:sz w:val="24"/>
              <w:szCs w:val="24"/>
              <w14:ligatures w14:val="standardContextual"/>
            </w:rPr>
          </w:pPr>
          <w:hyperlink w:anchor="_Toc202225996" w:history="1">
            <w:r w:rsidR="00272221" w:rsidRPr="002B5749">
              <w:rPr>
                <w:rStyle w:val="Hyperlink"/>
                <w:rFonts w:ascii="Arial" w:hAnsi="Arial" w:cs="Arial"/>
                <w:b/>
                <w:bCs/>
                <w:noProof/>
              </w:rPr>
              <w:t>3.3 Contribution to Organization / Operations</w:t>
            </w:r>
            <w:r w:rsidR="00272221">
              <w:rPr>
                <w:noProof/>
                <w:webHidden/>
              </w:rPr>
              <w:tab/>
            </w:r>
            <w:r w:rsidR="00272221">
              <w:rPr>
                <w:noProof/>
                <w:webHidden/>
              </w:rPr>
              <w:fldChar w:fldCharType="begin"/>
            </w:r>
            <w:r w:rsidR="00272221">
              <w:rPr>
                <w:noProof/>
                <w:webHidden/>
              </w:rPr>
              <w:instrText xml:space="preserve"> PAGEREF _Toc202225996 \h </w:instrText>
            </w:r>
            <w:r w:rsidR="00272221">
              <w:rPr>
                <w:noProof/>
                <w:webHidden/>
              </w:rPr>
            </w:r>
            <w:r w:rsidR="00272221">
              <w:rPr>
                <w:noProof/>
                <w:webHidden/>
              </w:rPr>
              <w:fldChar w:fldCharType="separate"/>
            </w:r>
            <w:r w:rsidR="00E46396">
              <w:rPr>
                <w:noProof/>
                <w:webHidden/>
              </w:rPr>
              <w:t>19</w:t>
            </w:r>
            <w:r w:rsidR="00272221">
              <w:rPr>
                <w:noProof/>
                <w:webHidden/>
              </w:rPr>
              <w:fldChar w:fldCharType="end"/>
            </w:r>
          </w:hyperlink>
        </w:p>
        <w:p w14:paraId="60656F40" w14:textId="4FA3EAA0" w:rsidR="00272221" w:rsidRDefault="00F36F7D">
          <w:pPr>
            <w:pStyle w:val="TOC2"/>
            <w:tabs>
              <w:tab w:val="right" w:leader="dot" w:pos="8630"/>
            </w:tabs>
            <w:rPr>
              <w:rFonts w:cstheme="minorBidi"/>
              <w:noProof/>
              <w:kern w:val="2"/>
              <w:sz w:val="24"/>
              <w:szCs w:val="24"/>
              <w14:ligatures w14:val="standardContextual"/>
            </w:rPr>
          </w:pPr>
          <w:hyperlink w:anchor="_Toc202225997" w:history="1">
            <w:r w:rsidR="00272221" w:rsidRPr="002B5749">
              <w:rPr>
                <w:rStyle w:val="Hyperlink"/>
                <w:rFonts w:ascii="Arial" w:hAnsi="Arial" w:cs="Arial"/>
                <w:b/>
                <w:bCs/>
                <w:noProof/>
              </w:rPr>
              <w:t>3.4 Evaluation</w:t>
            </w:r>
            <w:r w:rsidR="00272221">
              <w:rPr>
                <w:noProof/>
                <w:webHidden/>
              </w:rPr>
              <w:tab/>
            </w:r>
            <w:r w:rsidR="00272221">
              <w:rPr>
                <w:noProof/>
                <w:webHidden/>
              </w:rPr>
              <w:fldChar w:fldCharType="begin"/>
            </w:r>
            <w:r w:rsidR="00272221">
              <w:rPr>
                <w:noProof/>
                <w:webHidden/>
              </w:rPr>
              <w:instrText xml:space="preserve"> PAGEREF _Toc202225997 \h </w:instrText>
            </w:r>
            <w:r w:rsidR="00272221">
              <w:rPr>
                <w:noProof/>
                <w:webHidden/>
              </w:rPr>
            </w:r>
            <w:r w:rsidR="00272221">
              <w:rPr>
                <w:noProof/>
                <w:webHidden/>
              </w:rPr>
              <w:fldChar w:fldCharType="separate"/>
            </w:r>
            <w:r w:rsidR="00E46396">
              <w:rPr>
                <w:noProof/>
                <w:webHidden/>
              </w:rPr>
              <w:t>21</w:t>
            </w:r>
            <w:r w:rsidR="00272221">
              <w:rPr>
                <w:noProof/>
                <w:webHidden/>
              </w:rPr>
              <w:fldChar w:fldCharType="end"/>
            </w:r>
          </w:hyperlink>
        </w:p>
        <w:p w14:paraId="2E69D134" w14:textId="131696DA" w:rsidR="00272221" w:rsidRDefault="00F36F7D">
          <w:pPr>
            <w:pStyle w:val="TOC2"/>
            <w:tabs>
              <w:tab w:val="right" w:leader="dot" w:pos="8630"/>
            </w:tabs>
            <w:rPr>
              <w:rFonts w:cstheme="minorBidi"/>
              <w:noProof/>
              <w:kern w:val="2"/>
              <w:sz w:val="24"/>
              <w:szCs w:val="24"/>
              <w14:ligatures w14:val="standardContextual"/>
            </w:rPr>
          </w:pPr>
          <w:hyperlink w:anchor="_Toc202225998" w:history="1">
            <w:r w:rsidR="00272221" w:rsidRPr="002B5749">
              <w:rPr>
                <w:rStyle w:val="Hyperlink"/>
                <w:rFonts w:ascii="Arial" w:hAnsi="Arial" w:cs="Arial"/>
                <w:b/>
                <w:bCs/>
                <w:noProof/>
              </w:rPr>
              <w:t>3.5 Skills Applied</w:t>
            </w:r>
            <w:r w:rsidR="00272221">
              <w:rPr>
                <w:noProof/>
                <w:webHidden/>
              </w:rPr>
              <w:tab/>
            </w:r>
            <w:r w:rsidR="00272221">
              <w:rPr>
                <w:noProof/>
                <w:webHidden/>
              </w:rPr>
              <w:fldChar w:fldCharType="begin"/>
            </w:r>
            <w:r w:rsidR="00272221">
              <w:rPr>
                <w:noProof/>
                <w:webHidden/>
              </w:rPr>
              <w:instrText xml:space="preserve"> PAGEREF _Toc202225998 \h </w:instrText>
            </w:r>
            <w:r w:rsidR="00272221">
              <w:rPr>
                <w:noProof/>
                <w:webHidden/>
              </w:rPr>
            </w:r>
            <w:r w:rsidR="00272221">
              <w:rPr>
                <w:noProof/>
                <w:webHidden/>
              </w:rPr>
              <w:fldChar w:fldCharType="separate"/>
            </w:r>
            <w:r w:rsidR="00E46396">
              <w:rPr>
                <w:noProof/>
                <w:webHidden/>
              </w:rPr>
              <w:t>21</w:t>
            </w:r>
            <w:r w:rsidR="00272221">
              <w:rPr>
                <w:noProof/>
                <w:webHidden/>
              </w:rPr>
              <w:fldChar w:fldCharType="end"/>
            </w:r>
          </w:hyperlink>
        </w:p>
        <w:p w14:paraId="2C8B8166" w14:textId="48C7D2E6" w:rsidR="00272221" w:rsidRDefault="00F36F7D">
          <w:pPr>
            <w:pStyle w:val="TOC1"/>
            <w:tabs>
              <w:tab w:val="right" w:leader="dot" w:pos="8630"/>
            </w:tabs>
            <w:rPr>
              <w:rFonts w:cstheme="minorBidi"/>
              <w:noProof/>
              <w:kern w:val="2"/>
              <w:sz w:val="24"/>
              <w:szCs w:val="24"/>
              <w14:ligatures w14:val="standardContextual"/>
            </w:rPr>
          </w:pPr>
          <w:hyperlink w:anchor="_Toc202225999" w:history="1">
            <w:r w:rsidR="00272221" w:rsidRPr="002B5749">
              <w:rPr>
                <w:rStyle w:val="Hyperlink"/>
                <w:rFonts w:ascii="Arial" w:hAnsi="Arial" w:cs="Arial"/>
                <w:b/>
                <w:bCs/>
                <w:noProof/>
              </w:rPr>
              <w:t>CHAPTER 4: CONCLUSIONS AND KEY FACTS</w:t>
            </w:r>
            <w:r w:rsidR="00272221">
              <w:rPr>
                <w:noProof/>
                <w:webHidden/>
              </w:rPr>
              <w:tab/>
            </w:r>
            <w:r w:rsidR="00272221">
              <w:rPr>
                <w:noProof/>
                <w:webHidden/>
              </w:rPr>
              <w:fldChar w:fldCharType="begin"/>
            </w:r>
            <w:r w:rsidR="00272221">
              <w:rPr>
                <w:noProof/>
                <w:webHidden/>
              </w:rPr>
              <w:instrText xml:space="preserve"> PAGEREF _Toc202225999 \h </w:instrText>
            </w:r>
            <w:r w:rsidR="00272221">
              <w:rPr>
                <w:noProof/>
                <w:webHidden/>
              </w:rPr>
            </w:r>
            <w:r w:rsidR="00272221">
              <w:rPr>
                <w:noProof/>
                <w:webHidden/>
              </w:rPr>
              <w:fldChar w:fldCharType="separate"/>
            </w:r>
            <w:r w:rsidR="00E46396">
              <w:rPr>
                <w:noProof/>
                <w:webHidden/>
              </w:rPr>
              <w:t>24</w:t>
            </w:r>
            <w:r w:rsidR="00272221">
              <w:rPr>
                <w:noProof/>
                <w:webHidden/>
              </w:rPr>
              <w:fldChar w:fldCharType="end"/>
            </w:r>
          </w:hyperlink>
        </w:p>
        <w:p w14:paraId="7EEFE0CC" w14:textId="5B9933D8" w:rsidR="00272221" w:rsidRDefault="00F36F7D">
          <w:pPr>
            <w:pStyle w:val="TOC2"/>
            <w:tabs>
              <w:tab w:val="left" w:pos="960"/>
              <w:tab w:val="right" w:leader="dot" w:pos="8630"/>
            </w:tabs>
            <w:rPr>
              <w:rFonts w:cstheme="minorBidi"/>
              <w:noProof/>
              <w:kern w:val="2"/>
              <w:sz w:val="24"/>
              <w:szCs w:val="24"/>
              <w14:ligatures w14:val="standardContextual"/>
            </w:rPr>
          </w:pPr>
          <w:hyperlink w:anchor="_Toc202226000" w:history="1">
            <w:r w:rsidR="00272221" w:rsidRPr="002B5749">
              <w:rPr>
                <w:rStyle w:val="Hyperlink"/>
                <w:rFonts w:ascii="Arial" w:hAnsi="Arial" w:cs="Arial"/>
                <w:b/>
                <w:bCs/>
                <w:noProof/>
              </w:rPr>
              <w:t>4.1.</w:t>
            </w:r>
            <w:r w:rsidR="00272221">
              <w:rPr>
                <w:rFonts w:cstheme="minorBidi"/>
                <w:noProof/>
                <w:kern w:val="2"/>
                <w:sz w:val="24"/>
                <w:szCs w:val="24"/>
                <w14:ligatures w14:val="standardContextual"/>
              </w:rPr>
              <w:tab/>
            </w:r>
            <w:r w:rsidR="00272221" w:rsidRPr="002B5749">
              <w:rPr>
                <w:rStyle w:val="Hyperlink"/>
                <w:rFonts w:ascii="Arial" w:hAnsi="Arial" w:cs="Arial"/>
                <w:b/>
                <w:bCs/>
                <w:noProof/>
              </w:rPr>
              <w:t>Recommendations</w:t>
            </w:r>
            <w:r w:rsidR="00272221">
              <w:rPr>
                <w:noProof/>
                <w:webHidden/>
              </w:rPr>
              <w:tab/>
            </w:r>
            <w:r w:rsidR="00272221">
              <w:rPr>
                <w:noProof/>
                <w:webHidden/>
              </w:rPr>
              <w:fldChar w:fldCharType="begin"/>
            </w:r>
            <w:r w:rsidR="00272221">
              <w:rPr>
                <w:noProof/>
                <w:webHidden/>
              </w:rPr>
              <w:instrText xml:space="preserve"> PAGEREF _Toc202226000 \h </w:instrText>
            </w:r>
            <w:r w:rsidR="00272221">
              <w:rPr>
                <w:noProof/>
                <w:webHidden/>
              </w:rPr>
            </w:r>
            <w:r w:rsidR="00272221">
              <w:rPr>
                <w:noProof/>
                <w:webHidden/>
              </w:rPr>
              <w:fldChar w:fldCharType="separate"/>
            </w:r>
            <w:r w:rsidR="00E46396">
              <w:rPr>
                <w:noProof/>
                <w:webHidden/>
              </w:rPr>
              <w:t>25</w:t>
            </w:r>
            <w:r w:rsidR="00272221">
              <w:rPr>
                <w:noProof/>
                <w:webHidden/>
              </w:rPr>
              <w:fldChar w:fldCharType="end"/>
            </w:r>
          </w:hyperlink>
        </w:p>
        <w:p w14:paraId="538FDB88" w14:textId="4455C4E8" w:rsidR="00272221" w:rsidRDefault="00F36F7D">
          <w:pPr>
            <w:pStyle w:val="TOC2"/>
            <w:tabs>
              <w:tab w:val="left" w:pos="960"/>
              <w:tab w:val="right" w:leader="dot" w:pos="8630"/>
            </w:tabs>
            <w:rPr>
              <w:rFonts w:cstheme="minorBidi"/>
              <w:noProof/>
              <w:kern w:val="2"/>
              <w:sz w:val="24"/>
              <w:szCs w:val="24"/>
              <w14:ligatures w14:val="standardContextual"/>
            </w:rPr>
          </w:pPr>
          <w:hyperlink w:anchor="_Toc202226001" w:history="1">
            <w:r w:rsidR="00272221" w:rsidRPr="002B5749">
              <w:rPr>
                <w:rStyle w:val="Hyperlink"/>
                <w:rFonts w:ascii="Arial" w:hAnsi="Arial" w:cs="Arial"/>
                <w:b/>
                <w:bCs/>
                <w:noProof/>
              </w:rPr>
              <w:t>4.2.</w:t>
            </w:r>
            <w:r w:rsidR="00272221">
              <w:rPr>
                <w:rFonts w:cstheme="minorBidi"/>
                <w:noProof/>
                <w:kern w:val="2"/>
                <w:sz w:val="24"/>
                <w:szCs w:val="24"/>
                <w14:ligatures w14:val="standardContextual"/>
              </w:rPr>
              <w:tab/>
            </w:r>
            <w:r w:rsidR="00272221" w:rsidRPr="002B5749">
              <w:rPr>
                <w:rStyle w:val="Hyperlink"/>
                <w:rFonts w:ascii="Arial" w:hAnsi="Arial" w:cs="Arial"/>
                <w:b/>
                <w:bCs/>
                <w:noProof/>
              </w:rPr>
              <w:t>Key understanding</w:t>
            </w:r>
            <w:r w:rsidR="00272221">
              <w:rPr>
                <w:noProof/>
                <w:webHidden/>
              </w:rPr>
              <w:tab/>
            </w:r>
            <w:r w:rsidR="00272221">
              <w:rPr>
                <w:noProof/>
                <w:webHidden/>
              </w:rPr>
              <w:fldChar w:fldCharType="begin"/>
            </w:r>
            <w:r w:rsidR="00272221">
              <w:rPr>
                <w:noProof/>
                <w:webHidden/>
              </w:rPr>
              <w:instrText xml:space="preserve"> PAGEREF _Toc202226001 \h </w:instrText>
            </w:r>
            <w:r w:rsidR="00272221">
              <w:rPr>
                <w:noProof/>
                <w:webHidden/>
              </w:rPr>
            </w:r>
            <w:r w:rsidR="00272221">
              <w:rPr>
                <w:noProof/>
                <w:webHidden/>
              </w:rPr>
              <w:fldChar w:fldCharType="separate"/>
            </w:r>
            <w:r w:rsidR="00E46396">
              <w:rPr>
                <w:noProof/>
                <w:webHidden/>
              </w:rPr>
              <w:t>26</w:t>
            </w:r>
            <w:r w:rsidR="00272221">
              <w:rPr>
                <w:noProof/>
                <w:webHidden/>
              </w:rPr>
              <w:fldChar w:fldCharType="end"/>
            </w:r>
          </w:hyperlink>
        </w:p>
        <w:p w14:paraId="50E5E020" w14:textId="3FA95A48" w:rsidR="00272221" w:rsidRDefault="00F36F7D">
          <w:pPr>
            <w:pStyle w:val="TOC2"/>
            <w:tabs>
              <w:tab w:val="right" w:leader="dot" w:pos="8630"/>
            </w:tabs>
            <w:rPr>
              <w:rFonts w:cstheme="minorBidi"/>
              <w:noProof/>
              <w:kern w:val="2"/>
              <w:sz w:val="24"/>
              <w:szCs w:val="24"/>
              <w14:ligatures w14:val="standardContextual"/>
            </w:rPr>
          </w:pPr>
          <w:hyperlink w:anchor="_Toc202226002" w:history="1">
            <w:r w:rsidR="00272221" w:rsidRPr="002B5749">
              <w:rPr>
                <w:rStyle w:val="Hyperlink"/>
                <w:rFonts w:ascii="Arial" w:hAnsi="Arial" w:cs="Arial"/>
                <w:b/>
                <w:bCs/>
                <w:noProof/>
              </w:rPr>
              <w:t>4.3. Conclusion</w:t>
            </w:r>
            <w:r w:rsidR="00272221">
              <w:rPr>
                <w:noProof/>
                <w:webHidden/>
              </w:rPr>
              <w:tab/>
            </w:r>
            <w:r w:rsidR="00272221">
              <w:rPr>
                <w:noProof/>
                <w:webHidden/>
              </w:rPr>
              <w:fldChar w:fldCharType="begin"/>
            </w:r>
            <w:r w:rsidR="00272221">
              <w:rPr>
                <w:noProof/>
                <w:webHidden/>
              </w:rPr>
              <w:instrText xml:space="preserve"> PAGEREF _Toc202226002 \h </w:instrText>
            </w:r>
            <w:r w:rsidR="00272221">
              <w:rPr>
                <w:noProof/>
                <w:webHidden/>
              </w:rPr>
            </w:r>
            <w:r w:rsidR="00272221">
              <w:rPr>
                <w:noProof/>
                <w:webHidden/>
              </w:rPr>
              <w:fldChar w:fldCharType="separate"/>
            </w:r>
            <w:r w:rsidR="00E46396">
              <w:rPr>
                <w:noProof/>
                <w:webHidden/>
              </w:rPr>
              <w:t>30</w:t>
            </w:r>
            <w:r w:rsidR="00272221">
              <w:rPr>
                <w:noProof/>
                <w:webHidden/>
              </w:rPr>
              <w:fldChar w:fldCharType="end"/>
            </w:r>
          </w:hyperlink>
        </w:p>
        <w:p w14:paraId="1DD3FECC" w14:textId="1EA42677" w:rsidR="00272221" w:rsidRDefault="00F36F7D">
          <w:pPr>
            <w:pStyle w:val="TOC1"/>
            <w:tabs>
              <w:tab w:val="right" w:leader="dot" w:pos="8630"/>
            </w:tabs>
            <w:rPr>
              <w:rFonts w:cstheme="minorBidi"/>
              <w:noProof/>
              <w:kern w:val="2"/>
              <w:sz w:val="24"/>
              <w:szCs w:val="24"/>
              <w14:ligatures w14:val="standardContextual"/>
            </w:rPr>
          </w:pPr>
          <w:hyperlink w:anchor="_Toc202226003" w:history="1">
            <w:r w:rsidR="00272221" w:rsidRPr="002B5749">
              <w:rPr>
                <w:rStyle w:val="Hyperlink"/>
                <w:rFonts w:ascii="Arial" w:hAnsi="Arial" w:cs="Arial"/>
                <w:b/>
                <w:bCs/>
                <w:noProof/>
              </w:rPr>
              <w:t>Reference</w:t>
            </w:r>
            <w:r w:rsidR="00272221">
              <w:rPr>
                <w:noProof/>
                <w:webHidden/>
              </w:rPr>
              <w:tab/>
            </w:r>
            <w:r w:rsidR="00272221">
              <w:rPr>
                <w:noProof/>
                <w:webHidden/>
              </w:rPr>
              <w:fldChar w:fldCharType="begin"/>
            </w:r>
            <w:r w:rsidR="00272221">
              <w:rPr>
                <w:noProof/>
                <w:webHidden/>
              </w:rPr>
              <w:instrText xml:space="preserve"> PAGEREF _Toc202226003 \h </w:instrText>
            </w:r>
            <w:r w:rsidR="00272221">
              <w:rPr>
                <w:noProof/>
                <w:webHidden/>
              </w:rPr>
            </w:r>
            <w:r w:rsidR="00272221">
              <w:rPr>
                <w:noProof/>
                <w:webHidden/>
              </w:rPr>
              <w:fldChar w:fldCharType="separate"/>
            </w:r>
            <w:r w:rsidR="00E46396">
              <w:rPr>
                <w:noProof/>
                <w:webHidden/>
              </w:rPr>
              <w:t>31</w:t>
            </w:r>
            <w:r w:rsidR="00272221">
              <w:rPr>
                <w:noProof/>
                <w:webHidden/>
              </w:rPr>
              <w:fldChar w:fldCharType="end"/>
            </w:r>
          </w:hyperlink>
        </w:p>
        <w:p w14:paraId="68E2A369" w14:textId="19F7060B" w:rsidR="00272221" w:rsidRDefault="00F36F7D">
          <w:pPr>
            <w:pStyle w:val="TOC1"/>
            <w:tabs>
              <w:tab w:val="right" w:leader="dot" w:pos="8630"/>
            </w:tabs>
            <w:rPr>
              <w:rFonts w:cstheme="minorBidi"/>
              <w:noProof/>
              <w:kern w:val="2"/>
              <w:sz w:val="24"/>
              <w:szCs w:val="24"/>
              <w14:ligatures w14:val="standardContextual"/>
            </w:rPr>
          </w:pPr>
          <w:hyperlink w:anchor="_Toc202226004" w:history="1">
            <w:r w:rsidR="00272221" w:rsidRPr="002B5749">
              <w:rPr>
                <w:rStyle w:val="Hyperlink"/>
                <w:rFonts w:ascii="Arial" w:hAnsi="Arial" w:cs="Arial"/>
                <w:b/>
                <w:bCs/>
                <w:noProof/>
              </w:rPr>
              <w:t>Appendix</w:t>
            </w:r>
            <w:r w:rsidR="00272221">
              <w:rPr>
                <w:noProof/>
                <w:webHidden/>
              </w:rPr>
              <w:tab/>
            </w:r>
            <w:r w:rsidR="00272221">
              <w:rPr>
                <w:noProof/>
                <w:webHidden/>
              </w:rPr>
              <w:fldChar w:fldCharType="begin"/>
            </w:r>
            <w:r w:rsidR="00272221">
              <w:rPr>
                <w:noProof/>
                <w:webHidden/>
              </w:rPr>
              <w:instrText xml:space="preserve"> PAGEREF _Toc202226004 \h </w:instrText>
            </w:r>
            <w:r w:rsidR="00272221">
              <w:rPr>
                <w:noProof/>
                <w:webHidden/>
              </w:rPr>
            </w:r>
            <w:r w:rsidR="00272221">
              <w:rPr>
                <w:noProof/>
                <w:webHidden/>
              </w:rPr>
              <w:fldChar w:fldCharType="separate"/>
            </w:r>
            <w:r w:rsidR="00E46396">
              <w:rPr>
                <w:noProof/>
                <w:webHidden/>
              </w:rPr>
              <w:t>33</w:t>
            </w:r>
            <w:r w:rsidR="00272221">
              <w:rPr>
                <w:noProof/>
                <w:webHidden/>
              </w:rPr>
              <w:fldChar w:fldCharType="end"/>
            </w:r>
          </w:hyperlink>
        </w:p>
        <w:p w14:paraId="226D068D" w14:textId="59A3E20A" w:rsidR="00D67C74" w:rsidRPr="00291061" w:rsidRDefault="00C2234F" w:rsidP="00A3543E">
          <w:pPr>
            <w:spacing w:line="360" w:lineRule="auto"/>
            <w:jc w:val="both"/>
            <w:rPr>
              <w:rFonts w:ascii="Arial" w:hAnsi="Arial" w:cs="Arial"/>
              <w:noProof/>
            </w:rPr>
          </w:pPr>
          <w:r w:rsidRPr="00291061">
            <w:rPr>
              <w:rFonts w:ascii="Arial" w:hAnsi="Arial" w:cs="Arial"/>
              <w:noProof/>
            </w:rPr>
            <w:fldChar w:fldCharType="end"/>
          </w:r>
        </w:p>
        <w:p w14:paraId="4BA10E03" w14:textId="77777777" w:rsidR="00C2234F" w:rsidRPr="00291061" w:rsidRDefault="00F36F7D" w:rsidP="00A3543E">
          <w:pPr>
            <w:spacing w:line="360" w:lineRule="auto"/>
            <w:jc w:val="both"/>
            <w:rPr>
              <w:rFonts w:ascii="Arial" w:hAnsi="Arial" w:cs="Arial"/>
            </w:rPr>
          </w:pPr>
        </w:p>
      </w:sdtContent>
    </w:sdt>
    <w:p w14:paraId="7CA36B2B" w14:textId="77777777" w:rsidR="00C2234F" w:rsidRPr="00291061" w:rsidRDefault="00C2234F" w:rsidP="00A3543E">
      <w:pPr>
        <w:spacing w:line="360" w:lineRule="auto"/>
        <w:jc w:val="both"/>
        <w:rPr>
          <w:rFonts w:ascii="Arial" w:hAnsi="Arial" w:cs="Arial"/>
        </w:rPr>
      </w:pPr>
    </w:p>
    <w:p w14:paraId="245347E9" w14:textId="77777777" w:rsidR="00D67C74" w:rsidRPr="00291061" w:rsidRDefault="00D67C74" w:rsidP="00A3543E">
      <w:pPr>
        <w:spacing w:line="360" w:lineRule="auto"/>
        <w:jc w:val="both"/>
        <w:rPr>
          <w:rFonts w:ascii="Arial" w:hAnsi="Arial" w:cs="Arial"/>
        </w:rPr>
      </w:pPr>
    </w:p>
    <w:p w14:paraId="29FA6FB7" w14:textId="77777777" w:rsidR="00D67C74" w:rsidRPr="00291061" w:rsidRDefault="00D67C74" w:rsidP="00A3543E">
      <w:pPr>
        <w:spacing w:line="360" w:lineRule="auto"/>
        <w:jc w:val="both"/>
        <w:rPr>
          <w:rFonts w:ascii="Arial" w:hAnsi="Arial" w:cs="Arial"/>
        </w:rPr>
      </w:pPr>
    </w:p>
    <w:p w14:paraId="079C908F" w14:textId="77777777" w:rsidR="00D67C74" w:rsidRPr="00291061" w:rsidRDefault="00D67C74" w:rsidP="00A3543E">
      <w:pPr>
        <w:spacing w:line="360" w:lineRule="auto"/>
        <w:jc w:val="both"/>
        <w:rPr>
          <w:rFonts w:ascii="Arial" w:hAnsi="Arial" w:cs="Arial"/>
        </w:rPr>
      </w:pPr>
    </w:p>
    <w:p w14:paraId="1C625F98" w14:textId="77777777" w:rsidR="00D67C74" w:rsidRPr="00291061" w:rsidRDefault="00D67C74" w:rsidP="00A3543E">
      <w:pPr>
        <w:spacing w:line="360" w:lineRule="auto"/>
        <w:jc w:val="both"/>
        <w:rPr>
          <w:rFonts w:ascii="Arial" w:hAnsi="Arial" w:cs="Arial"/>
        </w:rPr>
      </w:pPr>
    </w:p>
    <w:p w14:paraId="04FA130E" w14:textId="77777777" w:rsidR="00D67C74" w:rsidRPr="00291061" w:rsidRDefault="00D67C74" w:rsidP="00A3543E">
      <w:pPr>
        <w:spacing w:line="360" w:lineRule="auto"/>
        <w:jc w:val="both"/>
        <w:rPr>
          <w:rFonts w:ascii="Arial" w:hAnsi="Arial" w:cs="Arial"/>
        </w:rPr>
      </w:pPr>
    </w:p>
    <w:p w14:paraId="08B9A27B" w14:textId="77777777" w:rsidR="00D67C74" w:rsidRPr="00291061" w:rsidRDefault="00D67C74" w:rsidP="00A3543E">
      <w:pPr>
        <w:spacing w:line="360" w:lineRule="auto"/>
        <w:jc w:val="both"/>
        <w:rPr>
          <w:rFonts w:ascii="Arial" w:hAnsi="Arial" w:cs="Arial"/>
        </w:rPr>
      </w:pPr>
    </w:p>
    <w:p w14:paraId="549B0A78" w14:textId="77777777" w:rsidR="00D67C74" w:rsidRPr="00291061" w:rsidRDefault="00D67C74" w:rsidP="00A3543E">
      <w:pPr>
        <w:spacing w:line="360" w:lineRule="auto"/>
        <w:jc w:val="both"/>
        <w:rPr>
          <w:rFonts w:ascii="Arial" w:hAnsi="Arial" w:cs="Arial"/>
        </w:rPr>
      </w:pPr>
    </w:p>
    <w:p w14:paraId="5AED89DD" w14:textId="77777777" w:rsidR="00D67C74" w:rsidRPr="00291061" w:rsidRDefault="00D67C74" w:rsidP="00A3543E">
      <w:pPr>
        <w:spacing w:line="360" w:lineRule="auto"/>
        <w:jc w:val="both"/>
        <w:rPr>
          <w:rFonts w:ascii="Arial" w:hAnsi="Arial" w:cs="Arial"/>
        </w:rPr>
      </w:pPr>
    </w:p>
    <w:p w14:paraId="0AAF5BC1" w14:textId="77777777" w:rsidR="00534728" w:rsidRDefault="00534728" w:rsidP="00A3543E">
      <w:pPr>
        <w:spacing w:line="360" w:lineRule="auto"/>
        <w:jc w:val="both"/>
        <w:rPr>
          <w:rFonts w:ascii="Arial" w:hAnsi="Arial" w:cs="Arial"/>
        </w:rPr>
      </w:pPr>
    </w:p>
    <w:p w14:paraId="29D6985C" w14:textId="77777777" w:rsidR="00496BE8" w:rsidRDefault="00496BE8" w:rsidP="00A3543E">
      <w:pPr>
        <w:spacing w:line="360" w:lineRule="auto"/>
        <w:jc w:val="both"/>
        <w:rPr>
          <w:rFonts w:ascii="Arial" w:hAnsi="Arial" w:cs="Arial"/>
        </w:rPr>
      </w:pPr>
    </w:p>
    <w:p w14:paraId="144A48F2" w14:textId="77777777" w:rsidR="00496BE8" w:rsidRDefault="00496BE8" w:rsidP="00A3543E">
      <w:pPr>
        <w:spacing w:line="360" w:lineRule="auto"/>
        <w:jc w:val="both"/>
        <w:rPr>
          <w:rFonts w:ascii="Arial" w:hAnsi="Arial" w:cs="Arial"/>
        </w:rPr>
      </w:pPr>
    </w:p>
    <w:p w14:paraId="20C03DBD" w14:textId="77777777" w:rsidR="00496BE8" w:rsidRDefault="00496BE8" w:rsidP="00A3543E">
      <w:pPr>
        <w:spacing w:line="360" w:lineRule="auto"/>
        <w:jc w:val="both"/>
        <w:rPr>
          <w:rFonts w:ascii="Arial" w:hAnsi="Arial" w:cs="Arial"/>
        </w:rPr>
      </w:pPr>
    </w:p>
    <w:p w14:paraId="30571CBD" w14:textId="77777777" w:rsidR="00496BE8" w:rsidRDefault="00496BE8" w:rsidP="00A3543E">
      <w:pPr>
        <w:spacing w:line="360" w:lineRule="auto"/>
        <w:jc w:val="both"/>
        <w:rPr>
          <w:rFonts w:ascii="Arial" w:hAnsi="Arial" w:cs="Arial"/>
        </w:rPr>
      </w:pPr>
    </w:p>
    <w:p w14:paraId="223EBB02" w14:textId="77777777" w:rsidR="00496BE8" w:rsidRPr="00291061" w:rsidRDefault="00496BE8" w:rsidP="00A3543E">
      <w:pPr>
        <w:spacing w:line="360" w:lineRule="auto"/>
        <w:jc w:val="both"/>
        <w:rPr>
          <w:rFonts w:ascii="Arial" w:hAnsi="Arial" w:cs="Arial"/>
        </w:rPr>
      </w:pPr>
    </w:p>
    <w:p w14:paraId="5D50ABB3" w14:textId="77777777" w:rsidR="00D67C74" w:rsidRPr="00291061" w:rsidRDefault="00770341" w:rsidP="00A3543E">
      <w:pPr>
        <w:pStyle w:val="Heading1"/>
        <w:spacing w:line="360" w:lineRule="auto"/>
        <w:jc w:val="center"/>
        <w:rPr>
          <w:rFonts w:ascii="Arial" w:hAnsi="Arial" w:cs="Arial"/>
          <w:b/>
          <w:bCs/>
          <w:sz w:val="32"/>
          <w:szCs w:val="32"/>
        </w:rPr>
      </w:pPr>
      <w:bookmarkStart w:id="7" w:name="_Toc202225973"/>
      <w:r w:rsidRPr="00291061">
        <w:rPr>
          <w:rFonts w:ascii="Arial" w:hAnsi="Arial" w:cs="Arial"/>
          <w:b/>
          <w:bCs/>
          <w:sz w:val="32"/>
          <w:szCs w:val="32"/>
        </w:rPr>
        <w:lastRenderedPageBreak/>
        <w:t>List of Figures</w:t>
      </w:r>
      <w:bookmarkEnd w:id="7"/>
    </w:p>
    <w:tbl>
      <w:tblPr>
        <w:tblStyle w:val="TableGrid"/>
        <w:tblW w:w="8868" w:type="dxa"/>
        <w:jc w:val="center"/>
        <w:tblLook w:val="04A0" w:firstRow="1" w:lastRow="0" w:firstColumn="1" w:lastColumn="0" w:noHBand="0" w:noVBand="1"/>
      </w:tblPr>
      <w:tblGrid>
        <w:gridCol w:w="1528"/>
        <w:gridCol w:w="5987"/>
        <w:gridCol w:w="1353"/>
      </w:tblGrid>
      <w:tr w:rsidR="00C555C3" w:rsidRPr="00C555C3" w14:paraId="50334BF5" w14:textId="77777777" w:rsidTr="000D57E3">
        <w:trPr>
          <w:trHeight w:val="516"/>
          <w:jc w:val="center"/>
        </w:trPr>
        <w:tc>
          <w:tcPr>
            <w:tcW w:w="0" w:type="auto"/>
            <w:hideMark/>
          </w:tcPr>
          <w:p w14:paraId="39A36799" w14:textId="77777777" w:rsidR="00C555C3" w:rsidRPr="00C555C3" w:rsidRDefault="00C555C3" w:rsidP="00A3543E">
            <w:pPr>
              <w:spacing w:after="160" w:line="360" w:lineRule="auto"/>
              <w:rPr>
                <w:rFonts w:ascii="Arial" w:hAnsi="Arial" w:cs="Arial"/>
                <w:b/>
                <w:bCs/>
              </w:rPr>
            </w:pPr>
            <w:r w:rsidRPr="00C555C3">
              <w:rPr>
                <w:rFonts w:ascii="Arial" w:hAnsi="Arial" w:cs="Arial"/>
                <w:b/>
                <w:bCs/>
              </w:rPr>
              <w:t>Figure No.</w:t>
            </w:r>
          </w:p>
        </w:tc>
        <w:tc>
          <w:tcPr>
            <w:tcW w:w="0" w:type="auto"/>
            <w:hideMark/>
          </w:tcPr>
          <w:p w14:paraId="4CCA1DAA" w14:textId="77777777" w:rsidR="00C555C3" w:rsidRPr="00C555C3" w:rsidRDefault="00C555C3" w:rsidP="00A3543E">
            <w:pPr>
              <w:spacing w:after="160" w:line="360" w:lineRule="auto"/>
              <w:rPr>
                <w:rFonts w:ascii="Arial" w:hAnsi="Arial" w:cs="Arial"/>
                <w:b/>
                <w:bCs/>
              </w:rPr>
            </w:pPr>
            <w:r w:rsidRPr="00C555C3">
              <w:rPr>
                <w:rFonts w:ascii="Arial" w:hAnsi="Arial" w:cs="Arial"/>
                <w:b/>
                <w:bCs/>
              </w:rPr>
              <w:t>Figure Title</w:t>
            </w:r>
          </w:p>
        </w:tc>
        <w:tc>
          <w:tcPr>
            <w:tcW w:w="0" w:type="auto"/>
            <w:hideMark/>
          </w:tcPr>
          <w:p w14:paraId="00E0EEBC" w14:textId="77777777" w:rsidR="00C555C3" w:rsidRPr="00C555C3" w:rsidRDefault="00C555C3" w:rsidP="00A3543E">
            <w:pPr>
              <w:spacing w:after="160" w:line="360" w:lineRule="auto"/>
              <w:rPr>
                <w:rFonts w:ascii="Arial" w:hAnsi="Arial" w:cs="Arial"/>
                <w:b/>
                <w:bCs/>
              </w:rPr>
            </w:pPr>
            <w:r w:rsidRPr="00C555C3">
              <w:rPr>
                <w:rFonts w:ascii="Arial" w:hAnsi="Arial" w:cs="Arial"/>
                <w:b/>
                <w:bCs/>
              </w:rPr>
              <w:t>Page No.</w:t>
            </w:r>
          </w:p>
        </w:tc>
      </w:tr>
      <w:tr w:rsidR="00C555C3" w:rsidRPr="00C555C3" w14:paraId="71471347" w14:textId="77777777" w:rsidTr="000D57E3">
        <w:trPr>
          <w:trHeight w:val="516"/>
          <w:jc w:val="center"/>
        </w:trPr>
        <w:tc>
          <w:tcPr>
            <w:tcW w:w="0" w:type="auto"/>
            <w:hideMark/>
          </w:tcPr>
          <w:p w14:paraId="5AF5CF8B" w14:textId="77777777" w:rsidR="00C555C3" w:rsidRPr="00C555C3" w:rsidRDefault="00C555C3" w:rsidP="00A3543E">
            <w:pPr>
              <w:spacing w:after="160" w:line="360" w:lineRule="auto"/>
              <w:rPr>
                <w:rFonts w:ascii="Arial" w:hAnsi="Arial" w:cs="Arial"/>
              </w:rPr>
            </w:pPr>
            <w:r w:rsidRPr="00C555C3">
              <w:rPr>
                <w:rFonts w:ascii="Arial" w:hAnsi="Arial" w:cs="Arial"/>
              </w:rPr>
              <w:t>Figure 1</w:t>
            </w:r>
          </w:p>
        </w:tc>
        <w:tc>
          <w:tcPr>
            <w:tcW w:w="0" w:type="auto"/>
            <w:hideMark/>
          </w:tcPr>
          <w:p w14:paraId="2327EF20" w14:textId="77777777" w:rsidR="00C555C3" w:rsidRPr="00C555C3" w:rsidRDefault="00C555C3" w:rsidP="00A3543E">
            <w:pPr>
              <w:spacing w:after="160" w:line="360" w:lineRule="auto"/>
              <w:rPr>
                <w:rFonts w:ascii="Arial" w:hAnsi="Arial" w:cs="Arial"/>
              </w:rPr>
            </w:pPr>
            <w:r w:rsidRPr="00C555C3">
              <w:rPr>
                <w:rFonts w:ascii="Arial" w:hAnsi="Arial" w:cs="Arial"/>
              </w:rPr>
              <w:t>Recruitment Process Flowchart at AML</w:t>
            </w:r>
          </w:p>
        </w:tc>
        <w:tc>
          <w:tcPr>
            <w:tcW w:w="0" w:type="auto"/>
            <w:hideMark/>
          </w:tcPr>
          <w:p w14:paraId="4E0D5A1E" w14:textId="03A5E34D" w:rsidR="00C241D6" w:rsidRPr="00C555C3" w:rsidRDefault="00C555C3" w:rsidP="00A3543E">
            <w:pPr>
              <w:spacing w:after="160" w:line="360" w:lineRule="auto"/>
              <w:rPr>
                <w:rFonts w:ascii="Arial" w:hAnsi="Arial" w:cs="Arial"/>
              </w:rPr>
            </w:pPr>
            <w:r w:rsidRPr="00C555C3">
              <w:rPr>
                <w:rFonts w:ascii="Arial" w:hAnsi="Arial" w:cs="Arial"/>
              </w:rPr>
              <w:t>1</w:t>
            </w:r>
            <w:r w:rsidR="00C241D6">
              <w:rPr>
                <w:rFonts w:ascii="Arial" w:hAnsi="Arial" w:cs="Arial"/>
              </w:rPr>
              <w:t>4</w:t>
            </w:r>
          </w:p>
        </w:tc>
      </w:tr>
      <w:tr w:rsidR="002609E7" w:rsidRPr="00C555C3" w14:paraId="12660611" w14:textId="77777777" w:rsidTr="002609E7">
        <w:trPr>
          <w:trHeight w:val="516"/>
          <w:jc w:val="center"/>
        </w:trPr>
        <w:tc>
          <w:tcPr>
            <w:tcW w:w="0" w:type="auto"/>
          </w:tcPr>
          <w:p w14:paraId="4EBB7797" w14:textId="47246724" w:rsidR="002609E7" w:rsidRPr="00C555C3" w:rsidRDefault="002609E7" w:rsidP="002609E7">
            <w:pPr>
              <w:spacing w:after="160" w:line="360" w:lineRule="auto"/>
              <w:rPr>
                <w:rFonts w:ascii="Arial" w:hAnsi="Arial" w:cs="Arial"/>
              </w:rPr>
            </w:pPr>
            <w:r w:rsidRPr="00C555C3">
              <w:rPr>
                <w:rFonts w:ascii="Arial" w:hAnsi="Arial" w:cs="Arial"/>
              </w:rPr>
              <w:t xml:space="preserve">Figure </w:t>
            </w:r>
            <w:r>
              <w:rPr>
                <w:rFonts w:ascii="Arial" w:hAnsi="Arial" w:cs="Arial"/>
              </w:rPr>
              <w:t>2</w:t>
            </w:r>
          </w:p>
        </w:tc>
        <w:tc>
          <w:tcPr>
            <w:tcW w:w="0" w:type="auto"/>
          </w:tcPr>
          <w:p w14:paraId="08E7ABCF" w14:textId="5B790CBA" w:rsidR="002609E7" w:rsidRPr="00C555C3" w:rsidRDefault="002609E7" w:rsidP="002609E7">
            <w:pPr>
              <w:spacing w:after="160" w:line="360" w:lineRule="auto"/>
              <w:rPr>
                <w:rFonts w:ascii="Arial" w:hAnsi="Arial" w:cs="Arial"/>
              </w:rPr>
            </w:pPr>
            <w:r w:rsidRPr="00C555C3">
              <w:rPr>
                <w:rFonts w:ascii="Arial" w:hAnsi="Arial" w:cs="Arial"/>
              </w:rPr>
              <w:t xml:space="preserve">Employee Onboarding </w:t>
            </w:r>
            <w:r>
              <w:rPr>
                <w:rFonts w:ascii="Arial" w:hAnsi="Arial" w:cs="Arial"/>
              </w:rPr>
              <w:t>Checklist</w:t>
            </w:r>
            <w:r w:rsidRPr="00C555C3">
              <w:rPr>
                <w:rFonts w:ascii="Arial" w:hAnsi="Arial" w:cs="Arial"/>
              </w:rPr>
              <w:t xml:space="preserve"> at AML</w:t>
            </w:r>
          </w:p>
        </w:tc>
        <w:tc>
          <w:tcPr>
            <w:tcW w:w="0" w:type="auto"/>
          </w:tcPr>
          <w:p w14:paraId="3AB6D068" w14:textId="4DEA12C9" w:rsidR="002609E7" w:rsidRPr="00C555C3" w:rsidRDefault="002609E7" w:rsidP="002609E7">
            <w:pPr>
              <w:spacing w:after="160" w:line="360" w:lineRule="auto"/>
              <w:rPr>
                <w:rFonts w:ascii="Arial" w:hAnsi="Arial" w:cs="Arial"/>
              </w:rPr>
            </w:pPr>
            <w:r>
              <w:rPr>
                <w:rFonts w:ascii="Arial" w:hAnsi="Arial" w:cs="Arial"/>
              </w:rPr>
              <w:t>17</w:t>
            </w:r>
          </w:p>
        </w:tc>
      </w:tr>
      <w:tr w:rsidR="002609E7" w:rsidRPr="00C555C3" w14:paraId="2D61FC4F" w14:textId="77777777" w:rsidTr="002609E7">
        <w:trPr>
          <w:trHeight w:val="516"/>
          <w:jc w:val="center"/>
        </w:trPr>
        <w:tc>
          <w:tcPr>
            <w:tcW w:w="0" w:type="auto"/>
          </w:tcPr>
          <w:p w14:paraId="2B3822EC" w14:textId="3CAF9682" w:rsidR="002609E7" w:rsidRPr="00C555C3" w:rsidRDefault="002609E7" w:rsidP="002609E7">
            <w:pPr>
              <w:spacing w:after="160" w:line="360" w:lineRule="auto"/>
              <w:rPr>
                <w:rFonts w:ascii="Arial" w:hAnsi="Arial" w:cs="Arial"/>
              </w:rPr>
            </w:pPr>
            <w:r w:rsidRPr="00C555C3">
              <w:rPr>
                <w:rFonts w:ascii="Arial" w:hAnsi="Arial" w:cs="Arial"/>
              </w:rPr>
              <w:t xml:space="preserve">Figure </w:t>
            </w:r>
            <w:r>
              <w:rPr>
                <w:rFonts w:ascii="Arial" w:hAnsi="Arial" w:cs="Arial"/>
              </w:rPr>
              <w:t>3</w:t>
            </w:r>
          </w:p>
        </w:tc>
        <w:tc>
          <w:tcPr>
            <w:tcW w:w="0" w:type="auto"/>
          </w:tcPr>
          <w:p w14:paraId="23A07627" w14:textId="66862018" w:rsidR="002609E7" w:rsidRPr="00C555C3" w:rsidRDefault="002609E7" w:rsidP="002609E7">
            <w:pPr>
              <w:spacing w:after="160" w:line="360" w:lineRule="auto"/>
              <w:rPr>
                <w:rFonts w:ascii="Arial" w:hAnsi="Arial" w:cs="Arial"/>
              </w:rPr>
            </w:pPr>
            <w:r w:rsidRPr="00C555C3">
              <w:rPr>
                <w:rFonts w:ascii="Arial" w:hAnsi="Arial" w:cs="Arial"/>
              </w:rPr>
              <w:t>Organizational Hierarchy of Abdul Monem Limited</w:t>
            </w:r>
          </w:p>
        </w:tc>
        <w:tc>
          <w:tcPr>
            <w:tcW w:w="0" w:type="auto"/>
          </w:tcPr>
          <w:p w14:paraId="5DE17568" w14:textId="428A285D" w:rsidR="002609E7" w:rsidRPr="00C555C3" w:rsidRDefault="002609E7" w:rsidP="002609E7">
            <w:pPr>
              <w:spacing w:after="160" w:line="360" w:lineRule="auto"/>
              <w:rPr>
                <w:rFonts w:ascii="Arial" w:hAnsi="Arial" w:cs="Arial"/>
              </w:rPr>
            </w:pPr>
            <w:r w:rsidRPr="00C555C3">
              <w:rPr>
                <w:rFonts w:ascii="Arial" w:hAnsi="Arial" w:cs="Arial"/>
              </w:rPr>
              <w:t>20</w:t>
            </w:r>
          </w:p>
        </w:tc>
      </w:tr>
    </w:tbl>
    <w:p w14:paraId="7AD7E231" w14:textId="77777777" w:rsidR="00770341" w:rsidRPr="00291061" w:rsidRDefault="00770341" w:rsidP="00A3543E">
      <w:pPr>
        <w:spacing w:line="360" w:lineRule="auto"/>
        <w:rPr>
          <w:rFonts w:ascii="Arial" w:hAnsi="Arial" w:cs="Arial"/>
        </w:rPr>
      </w:pPr>
    </w:p>
    <w:p w14:paraId="470D6EC8" w14:textId="77777777" w:rsidR="00770341" w:rsidRPr="00291061" w:rsidRDefault="00770341" w:rsidP="00A3543E">
      <w:pPr>
        <w:spacing w:line="360" w:lineRule="auto"/>
        <w:rPr>
          <w:rFonts w:ascii="Arial" w:hAnsi="Arial" w:cs="Arial"/>
        </w:rPr>
      </w:pPr>
    </w:p>
    <w:p w14:paraId="695FC798" w14:textId="77777777" w:rsidR="00770341" w:rsidRPr="00291061" w:rsidRDefault="00770341" w:rsidP="00A3543E">
      <w:pPr>
        <w:spacing w:line="360" w:lineRule="auto"/>
        <w:rPr>
          <w:rFonts w:ascii="Arial" w:hAnsi="Arial" w:cs="Arial"/>
        </w:rPr>
      </w:pPr>
    </w:p>
    <w:p w14:paraId="1A79035D" w14:textId="77777777" w:rsidR="00770341" w:rsidRPr="00291061" w:rsidRDefault="00770341" w:rsidP="00A3543E">
      <w:pPr>
        <w:spacing w:line="360" w:lineRule="auto"/>
        <w:rPr>
          <w:rFonts w:ascii="Arial" w:hAnsi="Arial" w:cs="Arial"/>
        </w:rPr>
      </w:pPr>
    </w:p>
    <w:p w14:paraId="2F82C4E7" w14:textId="77777777" w:rsidR="00770341" w:rsidRPr="00291061" w:rsidRDefault="00770341" w:rsidP="00A3543E">
      <w:pPr>
        <w:spacing w:line="360" w:lineRule="auto"/>
        <w:rPr>
          <w:rFonts w:ascii="Arial" w:hAnsi="Arial" w:cs="Arial"/>
        </w:rPr>
      </w:pPr>
    </w:p>
    <w:p w14:paraId="46C89BA6" w14:textId="77777777" w:rsidR="00770341" w:rsidRPr="00291061" w:rsidRDefault="00770341" w:rsidP="00A3543E">
      <w:pPr>
        <w:spacing w:line="360" w:lineRule="auto"/>
        <w:rPr>
          <w:rFonts w:ascii="Arial" w:hAnsi="Arial" w:cs="Arial"/>
        </w:rPr>
      </w:pPr>
    </w:p>
    <w:p w14:paraId="1907FEF5" w14:textId="77777777" w:rsidR="00770341" w:rsidRPr="00291061" w:rsidRDefault="00770341" w:rsidP="00A3543E">
      <w:pPr>
        <w:spacing w:line="360" w:lineRule="auto"/>
        <w:rPr>
          <w:rFonts w:ascii="Arial" w:hAnsi="Arial" w:cs="Arial"/>
        </w:rPr>
      </w:pPr>
    </w:p>
    <w:p w14:paraId="62CCB3B3" w14:textId="77777777" w:rsidR="00770341" w:rsidRPr="00291061" w:rsidRDefault="00770341" w:rsidP="00A3543E">
      <w:pPr>
        <w:spacing w:line="360" w:lineRule="auto"/>
        <w:rPr>
          <w:rFonts w:ascii="Arial" w:hAnsi="Arial" w:cs="Arial"/>
        </w:rPr>
      </w:pPr>
    </w:p>
    <w:p w14:paraId="6216CACB" w14:textId="77777777" w:rsidR="00770341" w:rsidRPr="00291061" w:rsidRDefault="00770341" w:rsidP="00A3543E">
      <w:pPr>
        <w:spacing w:line="360" w:lineRule="auto"/>
        <w:rPr>
          <w:rFonts w:ascii="Arial" w:hAnsi="Arial" w:cs="Arial"/>
        </w:rPr>
      </w:pPr>
    </w:p>
    <w:p w14:paraId="1F6EB5C0" w14:textId="77777777" w:rsidR="00770341" w:rsidRPr="00291061" w:rsidRDefault="00770341" w:rsidP="00A3543E">
      <w:pPr>
        <w:spacing w:line="360" w:lineRule="auto"/>
        <w:rPr>
          <w:rFonts w:ascii="Arial" w:hAnsi="Arial" w:cs="Arial"/>
        </w:rPr>
      </w:pPr>
    </w:p>
    <w:p w14:paraId="031F3C59" w14:textId="77777777" w:rsidR="00770341" w:rsidRDefault="00770341" w:rsidP="00A3543E">
      <w:pPr>
        <w:spacing w:line="360" w:lineRule="auto"/>
        <w:rPr>
          <w:rFonts w:ascii="Arial" w:hAnsi="Arial" w:cs="Arial"/>
        </w:rPr>
      </w:pPr>
    </w:p>
    <w:p w14:paraId="10891D65" w14:textId="77777777" w:rsidR="00AE336C" w:rsidRDefault="00AE336C" w:rsidP="00A3543E">
      <w:pPr>
        <w:spacing w:line="360" w:lineRule="auto"/>
        <w:rPr>
          <w:rFonts w:ascii="Arial" w:hAnsi="Arial" w:cs="Arial"/>
        </w:rPr>
      </w:pPr>
    </w:p>
    <w:p w14:paraId="71BF46DD" w14:textId="77777777" w:rsidR="00AE336C" w:rsidRDefault="00AE336C" w:rsidP="00A3543E">
      <w:pPr>
        <w:spacing w:line="360" w:lineRule="auto"/>
        <w:rPr>
          <w:rFonts w:ascii="Arial" w:hAnsi="Arial" w:cs="Arial"/>
        </w:rPr>
      </w:pPr>
    </w:p>
    <w:p w14:paraId="5D6B7F85" w14:textId="77777777" w:rsidR="00AE336C" w:rsidRDefault="00AE336C" w:rsidP="00A3543E">
      <w:pPr>
        <w:spacing w:line="360" w:lineRule="auto"/>
        <w:rPr>
          <w:rFonts w:ascii="Arial" w:hAnsi="Arial" w:cs="Arial"/>
        </w:rPr>
      </w:pPr>
    </w:p>
    <w:p w14:paraId="7A169367" w14:textId="77777777" w:rsidR="00AE336C" w:rsidRPr="00291061" w:rsidRDefault="00AE336C" w:rsidP="00A3543E">
      <w:pPr>
        <w:spacing w:line="360" w:lineRule="auto"/>
        <w:rPr>
          <w:rFonts w:ascii="Arial" w:hAnsi="Arial" w:cs="Arial"/>
        </w:rPr>
      </w:pPr>
    </w:p>
    <w:p w14:paraId="7C909747" w14:textId="77777777" w:rsidR="00B14463" w:rsidRPr="00291061" w:rsidRDefault="00B14463" w:rsidP="00A3543E">
      <w:pPr>
        <w:spacing w:line="360" w:lineRule="auto"/>
        <w:rPr>
          <w:rFonts w:ascii="Arial" w:hAnsi="Arial" w:cs="Arial"/>
        </w:rPr>
      </w:pPr>
    </w:p>
    <w:p w14:paraId="007746B9" w14:textId="77777777" w:rsidR="00B14463" w:rsidRPr="00291061" w:rsidRDefault="00B14463" w:rsidP="00A3543E">
      <w:pPr>
        <w:spacing w:line="360" w:lineRule="auto"/>
        <w:rPr>
          <w:rFonts w:ascii="Arial" w:hAnsi="Arial" w:cs="Arial"/>
        </w:rPr>
      </w:pPr>
    </w:p>
    <w:p w14:paraId="7AE0C9AC" w14:textId="77777777" w:rsidR="00B14463" w:rsidRPr="00291061" w:rsidRDefault="00B14463" w:rsidP="00A3543E">
      <w:pPr>
        <w:pStyle w:val="Heading1"/>
        <w:spacing w:line="360" w:lineRule="auto"/>
        <w:jc w:val="center"/>
        <w:rPr>
          <w:rFonts w:ascii="Arial" w:hAnsi="Arial" w:cs="Arial"/>
          <w:b/>
          <w:bCs/>
          <w:sz w:val="32"/>
          <w:szCs w:val="32"/>
        </w:rPr>
      </w:pPr>
      <w:bookmarkStart w:id="8" w:name="_Toc202225974"/>
      <w:r w:rsidRPr="00291061">
        <w:rPr>
          <w:rFonts w:ascii="Arial" w:hAnsi="Arial" w:cs="Arial"/>
          <w:b/>
          <w:bCs/>
          <w:sz w:val="32"/>
          <w:szCs w:val="32"/>
        </w:rPr>
        <w:lastRenderedPageBreak/>
        <w:t>List of Acronyms &amp; Abbreviations</w:t>
      </w:r>
      <w:bookmarkEnd w:id="8"/>
    </w:p>
    <w:tbl>
      <w:tblPr>
        <w:tblStyle w:val="TableGrid"/>
        <w:tblpPr w:leftFromText="180" w:rightFromText="180" w:vertAnchor="text" w:horzAnchor="margin" w:tblpY="290"/>
        <w:tblW w:w="0" w:type="auto"/>
        <w:tblLook w:val="04A0" w:firstRow="1" w:lastRow="0" w:firstColumn="1" w:lastColumn="0" w:noHBand="0" w:noVBand="1"/>
      </w:tblPr>
      <w:tblGrid>
        <w:gridCol w:w="4407"/>
        <w:gridCol w:w="4449"/>
      </w:tblGrid>
      <w:tr w:rsidR="00BE1F08" w:rsidRPr="00291061" w14:paraId="6EB9A6F1" w14:textId="77777777" w:rsidTr="00BE1F08">
        <w:tc>
          <w:tcPr>
            <w:tcW w:w="4675" w:type="dxa"/>
          </w:tcPr>
          <w:p w14:paraId="1CA5BA9B" w14:textId="77777777" w:rsidR="00BE1F08" w:rsidRPr="00291061" w:rsidRDefault="00753987" w:rsidP="00A3543E">
            <w:pPr>
              <w:spacing w:line="360" w:lineRule="auto"/>
              <w:jc w:val="center"/>
              <w:rPr>
                <w:rFonts w:ascii="Arial" w:hAnsi="Arial" w:cs="Arial"/>
              </w:rPr>
            </w:pPr>
            <w:r w:rsidRPr="00291061">
              <w:rPr>
                <w:rFonts w:ascii="Arial" w:hAnsi="Arial" w:cs="Arial"/>
              </w:rPr>
              <w:t>AML</w:t>
            </w:r>
          </w:p>
        </w:tc>
        <w:tc>
          <w:tcPr>
            <w:tcW w:w="4675" w:type="dxa"/>
          </w:tcPr>
          <w:p w14:paraId="1CF499B6" w14:textId="77777777" w:rsidR="00BE1F08" w:rsidRPr="00291061" w:rsidRDefault="00753987" w:rsidP="00A3543E">
            <w:pPr>
              <w:spacing w:line="360" w:lineRule="auto"/>
              <w:jc w:val="center"/>
              <w:rPr>
                <w:rFonts w:ascii="Arial" w:hAnsi="Arial" w:cs="Arial"/>
              </w:rPr>
            </w:pPr>
            <w:r w:rsidRPr="00291061">
              <w:rPr>
                <w:rFonts w:ascii="Arial" w:hAnsi="Arial" w:cs="Arial"/>
              </w:rPr>
              <w:t>AML Abdul Monem Limited</w:t>
            </w:r>
          </w:p>
        </w:tc>
      </w:tr>
      <w:tr w:rsidR="00BE1F08" w:rsidRPr="00291061" w14:paraId="4E607657" w14:textId="77777777" w:rsidTr="00BE1F08">
        <w:tc>
          <w:tcPr>
            <w:tcW w:w="4675" w:type="dxa"/>
          </w:tcPr>
          <w:p w14:paraId="634664DC" w14:textId="77777777" w:rsidR="00BE1F08" w:rsidRPr="00291061" w:rsidRDefault="000013B0" w:rsidP="00A3543E">
            <w:pPr>
              <w:spacing w:line="360" w:lineRule="auto"/>
              <w:jc w:val="center"/>
              <w:rPr>
                <w:rFonts w:ascii="Arial" w:hAnsi="Arial" w:cs="Arial"/>
              </w:rPr>
            </w:pPr>
            <w:r w:rsidRPr="00291061">
              <w:rPr>
                <w:rFonts w:ascii="Arial" w:hAnsi="Arial" w:cs="Arial"/>
              </w:rPr>
              <w:t>HR</w:t>
            </w:r>
          </w:p>
        </w:tc>
        <w:tc>
          <w:tcPr>
            <w:tcW w:w="4675" w:type="dxa"/>
          </w:tcPr>
          <w:p w14:paraId="1E9828C3" w14:textId="77777777" w:rsidR="00BE1F08" w:rsidRPr="00291061" w:rsidRDefault="000013B0" w:rsidP="00A3543E">
            <w:pPr>
              <w:spacing w:line="360" w:lineRule="auto"/>
              <w:jc w:val="center"/>
              <w:rPr>
                <w:rFonts w:ascii="Arial" w:hAnsi="Arial" w:cs="Arial"/>
              </w:rPr>
            </w:pPr>
            <w:r w:rsidRPr="00291061">
              <w:rPr>
                <w:rFonts w:ascii="Arial" w:hAnsi="Arial" w:cs="Arial"/>
              </w:rPr>
              <w:t>Human Resources</w:t>
            </w:r>
          </w:p>
        </w:tc>
      </w:tr>
      <w:tr w:rsidR="00BE1F08" w:rsidRPr="00291061" w14:paraId="3CBE3EA8" w14:textId="77777777" w:rsidTr="00BE1F08">
        <w:tc>
          <w:tcPr>
            <w:tcW w:w="4675" w:type="dxa"/>
          </w:tcPr>
          <w:p w14:paraId="65A8B59B" w14:textId="77777777" w:rsidR="00BE1F08" w:rsidRPr="00291061" w:rsidRDefault="000013B0" w:rsidP="00A3543E">
            <w:pPr>
              <w:spacing w:line="360" w:lineRule="auto"/>
              <w:jc w:val="center"/>
              <w:rPr>
                <w:rFonts w:ascii="Arial" w:hAnsi="Arial" w:cs="Arial"/>
              </w:rPr>
            </w:pPr>
            <w:r w:rsidRPr="00291061">
              <w:rPr>
                <w:rFonts w:ascii="Arial" w:hAnsi="Arial" w:cs="Arial"/>
              </w:rPr>
              <w:t>HRM</w:t>
            </w:r>
          </w:p>
        </w:tc>
        <w:tc>
          <w:tcPr>
            <w:tcW w:w="4675" w:type="dxa"/>
          </w:tcPr>
          <w:p w14:paraId="144BD886" w14:textId="77777777" w:rsidR="00BE1F08" w:rsidRPr="00291061" w:rsidRDefault="009B0E05" w:rsidP="00A3543E">
            <w:pPr>
              <w:spacing w:line="360" w:lineRule="auto"/>
              <w:jc w:val="center"/>
              <w:rPr>
                <w:rFonts w:ascii="Arial" w:hAnsi="Arial" w:cs="Arial"/>
              </w:rPr>
            </w:pPr>
            <w:r w:rsidRPr="00291061">
              <w:rPr>
                <w:rFonts w:ascii="Arial" w:hAnsi="Arial" w:cs="Arial"/>
              </w:rPr>
              <w:t>Human Resource Management</w:t>
            </w:r>
          </w:p>
        </w:tc>
      </w:tr>
      <w:tr w:rsidR="00BE1F08" w:rsidRPr="00291061" w14:paraId="27057854" w14:textId="77777777" w:rsidTr="00BE1F08">
        <w:tc>
          <w:tcPr>
            <w:tcW w:w="4675" w:type="dxa"/>
          </w:tcPr>
          <w:p w14:paraId="697692CA" w14:textId="77777777" w:rsidR="00BE1F08" w:rsidRPr="00291061" w:rsidRDefault="00E10A26" w:rsidP="00A3543E">
            <w:pPr>
              <w:spacing w:line="360" w:lineRule="auto"/>
              <w:jc w:val="center"/>
              <w:rPr>
                <w:rFonts w:ascii="Arial" w:hAnsi="Arial" w:cs="Arial"/>
              </w:rPr>
            </w:pPr>
            <w:r w:rsidRPr="00291061">
              <w:rPr>
                <w:rFonts w:ascii="Arial" w:hAnsi="Arial" w:cs="Arial"/>
              </w:rPr>
              <w:t>AMSRL</w:t>
            </w:r>
          </w:p>
        </w:tc>
        <w:tc>
          <w:tcPr>
            <w:tcW w:w="4675" w:type="dxa"/>
          </w:tcPr>
          <w:p w14:paraId="04EA2E79" w14:textId="77777777" w:rsidR="00E10A26" w:rsidRPr="00291061" w:rsidRDefault="00E10A26" w:rsidP="00A3543E">
            <w:pPr>
              <w:spacing w:line="360" w:lineRule="auto"/>
              <w:jc w:val="center"/>
              <w:rPr>
                <w:rFonts w:ascii="Arial" w:hAnsi="Arial" w:cs="Arial"/>
              </w:rPr>
            </w:pPr>
            <w:r w:rsidRPr="00291061">
              <w:rPr>
                <w:rFonts w:ascii="Arial" w:hAnsi="Arial" w:cs="Arial"/>
              </w:rPr>
              <w:t>AM Sugar Refinery Ltd.</w:t>
            </w:r>
          </w:p>
        </w:tc>
      </w:tr>
      <w:tr w:rsidR="00BE1F08" w:rsidRPr="00291061" w14:paraId="45B0C910" w14:textId="77777777" w:rsidTr="00BE1F08">
        <w:tc>
          <w:tcPr>
            <w:tcW w:w="4675" w:type="dxa"/>
          </w:tcPr>
          <w:p w14:paraId="17E5F3FA" w14:textId="77777777" w:rsidR="00BE1F08" w:rsidRPr="00291061" w:rsidRDefault="00E10A26" w:rsidP="00A3543E">
            <w:pPr>
              <w:spacing w:line="360" w:lineRule="auto"/>
              <w:jc w:val="center"/>
              <w:rPr>
                <w:rFonts w:ascii="Arial" w:hAnsi="Arial" w:cs="Arial"/>
              </w:rPr>
            </w:pPr>
            <w:r w:rsidRPr="00291061">
              <w:rPr>
                <w:rFonts w:ascii="Arial" w:hAnsi="Arial" w:cs="Arial"/>
              </w:rPr>
              <w:t>AMBOL</w:t>
            </w:r>
          </w:p>
        </w:tc>
        <w:tc>
          <w:tcPr>
            <w:tcW w:w="4675" w:type="dxa"/>
          </w:tcPr>
          <w:p w14:paraId="6BCD7FE8" w14:textId="77777777" w:rsidR="001C4BEE" w:rsidRPr="00291061" w:rsidRDefault="001C4BEE" w:rsidP="00A3543E">
            <w:pPr>
              <w:spacing w:line="360" w:lineRule="auto"/>
              <w:jc w:val="center"/>
              <w:rPr>
                <w:rFonts w:ascii="Arial" w:hAnsi="Arial" w:cs="Arial"/>
              </w:rPr>
            </w:pPr>
            <w:r w:rsidRPr="00291061">
              <w:rPr>
                <w:rFonts w:ascii="Arial" w:hAnsi="Arial" w:cs="Arial"/>
              </w:rPr>
              <w:t>AM Rice Bran Oil</w:t>
            </w:r>
          </w:p>
        </w:tc>
      </w:tr>
      <w:tr w:rsidR="00BE1F08" w:rsidRPr="00291061" w14:paraId="35EDD897" w14:textId="77777777" w:rsidTr="00BE1F08">
        <w:tc>
          <w:tcPr>
            <w:tcW w:w="4675" w:type="dxa"/>
          </w:tcPr>
          <w:p w14:paraId="2A1E464D" w14:textId="77777777" w:rsidR="00BE1F08" w:rsidRPr="00291061" w:rsidRDefault="001C4BEE" w:rsidP="00A3543E">
            <w:pPr>
              <w:spacing w:line="360" w:lineRule="auto"/>
              <w:jc w:val="center"/>
              <w:rPr>
                <w:rFonts w:ascii="Arial" w:hAnsi="Arial" w:cs="Arial"/>
              </w:rPr>
            </w:pPr>
            <w:r w:rsidRPr="00291061">
              <w:rPr>
                <w:rFonts w:ascii="Arial" w:hAnsi="Arial" w:cs="Arial"/>
              </w:rPr>
              <w:t>BPO</w:t>
            </w:r>
          </w:p>
        </w:tc>
        <w:tc>
          <w:tcPr>
            <w:tcW w:w="4675" w:type="dxa"/>
          </w:tcPr>
          <w:p w14:paraId="667BC97E" w14:textId="77777777" w:rsidR="00BE1F08" w:rsidRPr="00291061" w:rsidRDefault="001C4BEE" w:rsidP="00A3543E">
            <w:pPr>
              <w:spacing w:line="360" w:lineRule="auto"/>
              <w:jc w:val="center"/>
              <w:rPr>
                <w:rFonts w:ascii="Arial" w:hAnsi="Arial" w:cs="Arial"/>
              </w:rPr>
            </w:pPr>
            <w:r w:rsidRPr="00291061">
              <w:rPr>
                <w:rFonts w:ascii="Arial" w:hAnsi="Arial" w:cs="Arial"/>
              </w:rPr>
              <w:t>Business Process Outsourcing</w:t>
            </w:r>
          </w:p>
        </w:tc>
      </w:tr>
      <w:tr w:rsidR="00BE1F08" w:rsidRPr="00291061" w14:paraId="5F17E78D" w14:textId="77777777" w:rsidTr="00BE1F08">
        <w:tc>
          <w:tcPr>
            <w:tcW w:w="4675" w:type="dxa"/>
          </w:tcPr>
          <w:p w14:paraId="009AEF54" w14:textId="77777777" w:rsidR="00BE1F08" w:rsidRPr="00291061" w:rsidRDefault="001C4BEE" w:rsidP="00A3543E">
            <w:pPr>
              <w:spacing w:line="360" w:lineRule="auto"/>
              <w:jc w:val="center"/>
              <w:rPr>
                <w:rFonts w:ascii="Arial" w:hAnsi="Arial" w:cs="Arial"/>
              </w:rPr>
            </w:pPr>
            <w:r w:rsidRPr="00291061">
              <w:rPr>
                <w:rFonts w:ascii="Arial" w:hAnsi="Arial" w:cs="Arial"/>
              </w:rPr>
              <w:t>AMEZ</w:t>
            </w:r>
          </w:p>
        </w:tc>
        <w:tc>
          <w:tcPr>
            <w:tcW w:w="4675" w:type="dxa"/>
          </w:tcPr>
          <w:p w14:paraId="52DC0E28" w14:textId="77777777" w:rsidR="00BE1F08" w:rsidRPr="00291061" w:rsidRDefault="001C4BEE" w:rsidP="00A3543E">
            <w:pPr>
              <w:spacing w:line="360" w:lineRule="auto"/>
              <w:jc w:val="center"/>
              <w:rPr>
                <w:rFonts w:ascii="Arial" w:hAnsi="Arial" w:cs="Arial"/>
              </w:rPr>
            </w:pPr>
            <w:r w:rsidRPr="00291061">
              <w:rPr>
                <w:rFonts w:ascii="Arial" w:hAnsi="Arial" w:cs="Arial"/>
              </w:rPr>
              <w:t>A</w:t>
            </w:r>
            <w:r w:rsidR="006D0B10" w:rsidRPr="00291061">
              <w:rPr>
                <w:rFonts w:ascii="Arial" w:hAnsi="Arial" w:cs="Arial"/>
              </w:rPr>
              <w:t>bdul Monem Economic Zone</w:t>
            </w:r>
          </w:p>
        </w:tc>
      </w:tr>
      <w:tr w:rsidR="00BE1F08" w:rsidRPr="00291061" w14:paraId="0C20E247" w14:textId="77777777" w:rsidTr="00BE1F08">
        <w:tc>
          <w:tcPr>
            <w:tcW w:w="4675" w:type="dxa"/>
          </w:tcPr>
          <w:p w14:paraId="331AFB6B" w14:textId="77777777" w:rsidR="00BE1F08" w:rsidRPr="00291061" w:rsidRDefault="006D0B10" w:rsidP="00A3543E">
            <w:pPr>
              <w:spacing w:line="360" w:lineRule="auto"/>
              <w:jc w:val="center"/>
              <w:rPr>
                <w:rFonts w:ascii="Arial" w:hAnsi="Arial" w:cs="Arial"/>
              </w:rPr>
            </w:pPr>
            <w:r w:rsidRPr="00291061">
              <w:rPr>
                <w:rFonts w:ascii="Arial" w:hAnsi="Arial" w:cs="Arial"/>
              </w:rPr>
              <w:t>MBO</w:t>
            </w:r>
          </w:p>
        </w:tc>
        <w:tc>
          <w:tcPr>
            <w:tcW w:w="4675" w:type="dxa"/>
          </w:tcPr>
          <w:p w14:paraId="2D2C00A1" w14:textId="77777777" w:rsidR="00BE1F08" w:rsidRPr="00291061" w:rsidRDefault="006D0B10" w:rsidP="00A3543E">
            <w:pPr>
              <w:spacing w:line="360" w:lineRule="auto"/>
              <w:jc w:val="center"/>
              <w:rPr>
                <w:rFonts w:ascii="Arial" w:hAnsi="Arial" w:cs="Arial"/>
              </w:rPr>
            </w:pPr>
            <w:r w:rsidRPr="00291061">
              <w:rPr>
                <w:rFonts w:ascii="Arial" w:hAnsi="Arial" w:cs="Arial"/>
              </w:rPr>
              <w:t>Management By Objective</w:t>
            </w:r>
          </w:p>
        </w:tc>
      </w:tr>
      <w:tr w:rsidR="00BE1F08" w:rsidRPr="00291061" w14:paraId="76EF2E26" w14:textId="77777777" w:rsidTr="00BE1F08">
        <w:tc>
          <w:tcPr>
            <w:tcW w:w="4675" w:type="dxa"/>
          </w:tcPr>
          <w:p w14:paraId="649583B3" w14:textId="77777777" w:rsidR="00BE1F08" w:rsidRPr="00291061" w:rsidRDefault="008D1E6C" w:rsidP="00A3543E">
            <w:pPr>
              <w:spacing w:line="360" w:lineRule="auto"/>
              <w:jc w:val="center"/>
              <w:rPr>
                <w:rFonts w:ascii="Arial" w:hAnsi="Arial" w:cs="Arial"/>
              </w:rPr>
            </w:pPr>
            <w:r w:rsidRPr="00291061">
              <w:rPr>
                <w:rFonts w:ascii="Arial" w:hAnsi="Arial" w:cs="Arial"/>
              </w:rPr>
              <w:t>UI</w:t>
            </w:r>
          </w:p>
        </w:tc>
        <w:tc>
          <w:tcPr>
            <w:tcW w:w="4675" w:type="dxa"/>
          </w:tcPr>
          <w:p w14:paraId="56EA55EC" w14:textId="77777777" w:rsidR="00BE1F08" w:rsidRPr="00291061" w:rsidRDefault="008D1E6C" w:rsidP="00A3543E">
            <w:pPr>
              <w:spacing w:line="360" w:lineRule="auto"/>
              <w:jc w:val="center"/>
              <w:rPr>
                <w:rFonts w:ascii="Arial" w:hAnsi="Arial" w:cs="Arial"/>
              </w:rPr>
            </w:pPr>
            <w:r w:rsidRPr="00291061">
              <w:rPr>
                <w:rFonts w:ascii="Arial" w:hAnsi="Arial" w:cs="Arial"/>
              </w:rPr>
              <w:t>User Interface</w:t>
            </w:r>
          </w:p>
        </w:tc>
      </w:tr>
      <w:tr w:rsidR="00BE1F08" w:rsidRPr="00291061" w14:paraId="4F14889C" w14:textId="77777777" w:rsidTr="00BE1F08">
        <w:tc>
          <w:tcPr>
            <w:tcW w:w="4675" w:type="dxa"/>
          </w:tcPr>
          <w:p w14:paraId="50CA6BD4" w14:textId="77777777" w:rsidR="00BE1F08" w:rsidRPr="00291061" w:rsidRDefault="008D1E6C" w:rsidP="00A3543E">
            <w:pPr>
              <w:spacing w:line="360" w:lineRule="auto"/>
              <w:jc w:val="center"/>
              <w:rPr>
                <w:rFonts w:ascii="Arial" w:hAnsi="Arial" w:cs="Arial"/>
              </w:rPr>
            </w:pPr>
            <w:r w:rsidRPr="00291061">
              <w:rPr>
                <w:rFonts w:ascii="Arial" w:hAnsi="Arial" w:cs="Arial"/>
              </w:rPr>
              <w:t>CEO</w:t>
            </w:r>
          </w:p>
        </w:tc>
        <w:tc>
          <w:tcPr>
            <w:tcW w:w="4675" w:type="dxa"/>
          </w:tcPr>
          <w:p w14:paraId="00977FF5" w14:textId="77777777" w:rsidR="00BE1F08" w:rsidRPr="00291061" w:rsidRDefault="008D1E6C" w:rsidP="00A3543E">
            <w:pPr>
              <w:spacing w:line="360" w:lineRule="auto"/>
              <w:jc w:val="center"/>
              <w:rPr>
                <w:rFonts w:ascii="Arial" w:hAnsi="Arial" w:cs="Arial"/>
              </w:rPr>
            </w:pPr>
            <w:r w:rsidRPr="00291061">
              <w:rPr>
                <w:rFonts w:ascii="Arial" w:hAnsi="Arial" w:cs="Arial"/>
              </w:rPr>
              <w:t>Chief Executive Officer</w:t>
            </w:r>
          </w:p>
        </w:tc>
      </w:tr>
      <w:tr w:rsidR="00BE1F08" w:rsidRPr="00291061" w14:paraId="7BD48608" w14:textId="77777777" w:rsidTr="00BE1F08">
        <w:tc>
          <w:tcPr>
            <w:tcW w:w="4675" w:type="dxa"/>
          </w:tcPr>
          <w:p w14:paraId="61C9A1C3" w14:textId="77777777" w:rsidR="00BE1F08" w:rsidRPr="00291061" w:rsidRDefault="008D1E6C" w:rsidP="00A3543E">
            <w:pPr>
              <w:spacing w:line="360" w:lineRule="auto"/>
              <w:jc w:val="center"/>
              <w:rPr>
                <w:rFonts w:ascii="Arial" w:hAnsi="Arial" w:cs="Arial"/>
              </w:rPr>
            </w:pPr>
            <w:r w:rsidRPr="00291061">
              <w:rPr>
                <w:rFonts w:ascii="Arial" w:hAnsi="Arial" w:cs="Arial"/>
              </w:rPr>
              <w:t>ERP</w:t>
            </w:r>
          </w:p>
        </w:tc>
        <w:tc>
          <w:tcPr>
            <w:tcW w:w="4675" w:type="dxa"/>
          </w:tcPr>
          <w:p w14:paraId="0F4F9A06" w14:textId="77777777" w:rsidR="00BE1F08" w:rsidRPr="00291061" w:rsidRDefault="008D1E6C" w:rsidP="00A3543E">
            <w:pPr>
              <w:spacing w:line="360" w:lineRule="auto"/>
              <w:jc w:val="center"/>
              <w:rPr>
                <w:rFonts w:ascii="Arial" w:hAnsi="Arial" w:cs="Arial"/>
              </w:rPr>
            </w:pPr>
            <w:r w:rsidRPr="00291061">
              <w:rPr>
                <w:rFonts w:ascii="Arial" w:hAnsi="Arial" w:cs="Arial"/>
              </w:rPr>
              <w:t>Enterprise Resource Planning</w:t>
            </w:r>
          </w:p>
        </w:tc>
      </w:tr>
      <w:tr w:rsidR="00BE1F08" w:rsidRPr="00291061" w14:paraId="528E968B" w14:textId="77777777" w:rsidTr="00BE1F08">
        <w:tc>
          <w:tcPr>
            <w:tcW w:w="4675" w:type="dxa"/>
          </w:tcPr>
          <w:p w14:paraId="2326E768" w14:textId="77777777" w:rsidR="00BE1F08" w:rsidRPr="00291061" w:rsidRDefault="008D1E6C" w:rsidP="00A3543E">
            <w:pPr>
              <w:spacing w:line="360" w:lineRule="auto"/>
              <w:jc w:val="center"/>
              <w:rPr>
                <w:rFonts w:ascii="Arial" w:hAnsi="Arial" w:cs="Arial"/>
              </w:rPr>
            </w:pPr>
            <w:r w:rsidRPr="00291061">
              <w:rPr>
                <w:rFonts w:ascii="Arial" w:hAnsi="Arial" w:cs="Arial"/>
              </w:rPr>
              <w:t>TNA</w:t>
            </w:r>
          </w:p>
        </w:tc>
        <w:tc>
          <w:tcPr>
            <w:tcW w:w="4675" w:type="dxa"/>
          </w:tcPr>
          <w:p w14:paraId="2688360F" w14:textId="77777777" w:rsidR="00BE1F08" w:rsidRPr="00291061" w:rsidRDefault="008D1E6C" w:rsidP="00A3543E">
            <w:pPr>
              <w:spacing w:line="360" w:lineRule="auto"/>
              <w:jc w:val="center"/>
              <w:rPr>
                <w:rFonts w:ascii="Arial" w:hAnsi="Arial" w:cs="Arial"/>
              </w:rPr>
            </w:pPr>
            <w:r w:rsidRPr="00291061">
              <w:rPr>
                <w:rFonts w:ascii="Arial" w:hAnsi="Arial" w:cs="Arial"/>
              </w:rPr>
              <w:t xml:space="preserve">Training </w:t>
            </w:r>
            <w:r w:rsidR="002D5B16" w:rsidRPr="00291061">
              <w:rPr>
                <w:rFonts w:ascii="Arial" w:hAnsi="Arial" w:cs="Arial"/>
              </w:rPr>
              <w:t>needs assessment</w:t>
            </w:r>
          </w:p>
        </w:tc>
      </w:tr>
      <w:tr w:rsidR="00BE1F08" w:rsidRPr="00291061" w14:paraId="5AE1B76F" w14:textId="77777777" w:rsidTr="006978A6">
        <w:trPr>
          <w:trHeight w:val="70"/>
        </w:trPr>
        <w:tc>
          <w:tcPr>
            <w:tcW w:w="4675" w:type="dxa"/>
          </w:tcPr>
          <w:p w14:paraId="43323C12" w14:textId="77777777" w:rsidR="00BE1F08" w:rsidRPr="00291061" w:rsidRDefault="002D5B16" w:rsidP="00A3543E">
            <w:pPr>
              <w:spacing w:line="360" w:lineRule="auto"/>
              <w:jc w:val="center"/>
              <w:rPr>
                <w:rFonts w:ascii="Arial" w:hAnsi="Arial" w:cs="Arial"/>
              </w:rPr>
            </w:pPr>
            <w:r w:rsidRPr="00291061">
              <w:rPr>
                <w:rFonts w:ascii="Arial" w:hAnsi="Arial" w:cs="Arial"/>
              </w:rPr>
              <w:t>OJT</w:t>
            </w:r>
          </w:p>
        </w:tc>
        <w:tc>
          <w:tcPr>
            <w:tcW w:w="4675" w:type="dxa"/>
          </w:tcPr>
          <w:p w14:paraId="793755C1" w14:textId="77777777" w:rsidR="00BE1F08" w:rsidRPr="00291061" w:rsidRDefault="002D5B16" w:rsidP="00A3543E">
            <w:pPr>
              <w:spacing w:line="360" w:lineRule="auto"/>
              <w:jc w:val="center"/>
              <w:rPr>
                <w:rFonts w:ascii="Arial" w:hAnsi="Arial" w:cs="Arial"/>
              </w:rPr>
            </w:pPr>
            <w:r w:rsidRPr="00291061">
              <w:rPr>
                <w:rFonts w:ascii="Arial" w:hAnsi="Arial" w:cs="Arial"/>
              </w:rPr>
              <w:t xml:space="preserve">On- the- </w:t>
            </w:r>
            <w:r w:rsidR="006978A6" w:rsidRPr="00291061">
              <w:rPr>
                <w:rFonts w:ascii="Arial" w:hAnsi="Arial" w:cs="Arial"/>
              </w:rPr>
              <w:t>Job Training</w:t>
            </w:r>
          </w:p>
        </w:tc>
      </w:tr>
    </w:tbl>
    <w:p w14:paraId="204713F0" w14:textId="77777777" w:rsidR="00C77B78" w:rsidRPr="00291061" w:rsidRDefault="00C77B78" w:rsidP="00A3543E">
      <w:pPr>
        <w:spacing w:line="360" w:lineRule="auto"/>
        <w:rPr>
          <w:rFonts w:ascii="Arial" w:hAnsi="Arial" w:cs="Arial"/>
        </w:rPr>
      </w:pPr>
    </w:p>
    <w:p w14:paraId="61D4A644" w14:textId="77777777" w:rsidR="00D834BC" w:rsidRPr="00291061" w:rsidRDefault="00D834BC" w:rsidP="00A3543E">
      <w:pPr>
        <w:spacing w:line="360" w:lineRule="auto"/>
        <w:rPr>
          <w:rFonts w:ascii="Arial" w:hAnsi="Arial" w:cs="Arial"/>
        </w:rPr>
      </w:pPr>
    </w:p>
    <w:p w14:paraId="35FB74DE" w14:textId="77777777" w:rsidR="00D834BC" w:rsidRPr="00291061" w:rsidRDefault="00D834BC" w:rsidP="00A3543E">
      <w:pPr>
        <w:spacing w:line="360" w:lineRule="auto"/>
        <w:rPr>
          <w:rFonts w:ascii="Arial" w:hAnsi="Arial" w:cs="Arial"/>
        </w:rPr>
      </w:pPr>
    </w:p>
    <w:p w14:paraId="0ABF2D49" w14:textId="77777777" w:rsidR="00D834BC" w:rsidRPr="00291061" w:rsidRDefault="00D834BC" w:rsidP="00A3543E">
      <w:pPr>
        <w:spacing w:line="360" w:lineRule="auto"/>
        <w:rPr>
          <w:rFonts w:ascii="Arial" w:hAnsi="Arial" w:cs="Arial"/>
        </w:rPr>
        <w:sectPr w:rsidR="00D834BC" w:rsidRPr="00291061" w:rsidSect="006538EA">
          <w:footerReference w:type="default" r:id="rId12"/>
          <w:pgSz w:w="12240" w:h="15840"/>
          <w:pgMar w:top="1440" w:right="1440" w:bottom="1440" w:left="2160" w:header="720" w:footer="720" w:gutter="0"/>
          <w:pgNumType w:fmt="lowerRoman" w:start="3"/>
          <w:cols w:space="720"/>
          <w:docGrid w:linePitch="360"/>
        </w:sectPr>
      </w:pPr>
    </w:p>
    <w:p w14:paraId="63390BAE" w14:textId="77777777" w:rsidR="007D033A" w:rsidRPr="00291061" w:rsidRDefault="007D033A" w:rsidP="00A3543E">
      <w:pPr>
        <w:pStyle w:val="Heading1"/>
        <w:spacing w:line="360" w:lineRule="auto"/>
        <w:jc w:val="center"/>
        <w:rPr>
          <w:rFonts w:ascii="Arial" w:hAnsi="Arial" w:cs="Arial"/>
          <w:b/>
          <w:bCs/>
          <w:sz w:val="32"/>
          <w:szCs w:val="32"/>
        </w:rPr>
      </w:pPr>
      <w:bookmarkStart w:id="9" w:name="_Toc184115594"/>
    </w:p>
    <w:p w14:paraId="1E81FAF7" w14:textId="77777777" w:rsidR="007D033A" w:rsidRPr="00291061" w:rsidRDefault="007D033A" w:rsidP="00A3543E">
      <w:pPr>
        <w:pStyle w:val="Heading1"/>
        <w:spacing w:line="360" w:lineRule="auto"/>
        <w:jc w:val="center"/>
        <w:rPr>
          <w:rFonts w:ascii="Arial" w:hAnsi="Arial" w:cs="Arial"/>
          <w:b/>
          <w:bCs/>
          <w:sz w:val="32"/>
          <w:szCs w:val="32"/>
        </w:rPr>
      </w:pPr>
    </w:p>
    <w:p w14:paraId="7B8586A8" w14:textId="77777777" w:rsidR="007D033A" w:rsidRPr="00291061" w:rsidRDefault="007D033A" w:rsidP="00A3543E">
      <w:pPr>
        <w:pStyle w:val="Heading1"/>
        <w:spacing w:line="360" w:lineRule="auto"/>
        <w:jc w:val="center"/>
        <w:rPr>
          <w:rFonts w:ascii="Arial" w:hAnsi="Arial" w:cs="Arial"/>
          <w:b/>
          <w:bCs/>
          <w:sz w:val="32"/>
          <w:szCs w:val="32"/>
        </w:rPr>
      </w:pPr>
    </w:p>
    <w:p w14:paraId="4C8BCC53" w14:textId="77777777" w:rsidR="007D033A" w:rsidRPr="00291061" w:rsidRDefault="007D033A" w:rsidP="00A3543E">
      <w:pPr>
        <w:pStyle w:val="Heading1"/>
        <w:spacing w:line="360" w:lineRule="auto"/>
        <w:jc w:val="center"/>
        <w:rPr>
          <w:rFonts w:ascii="Arial" w:hAnsi="Arial" w:cs="Arial"/>
          <w:b/>
          <w:bCs/>
          <w:sz w:val="32"/>
          <w:szCs w:val="32"/>
        </w:rPr>
      </w:pPr>
    </w:p>
    <w:p w14:paraId="20D58D67" w14:textId="77777777" w:rsidR="007008DC" w:rsidRPr="00291061" w:rsidRDefault="007008DC" w:rsidP="00A3543E">
      <w:pPr>
        <w:spacing w:line="360" w:lineRule="auto"/>
        <w:rPr>
          <w:rFonts w:ascii="Arial" w:hAnsi="Arial" w:cs="Arial"/>
        </w:rPr>
      </w:pPr>
    </w:p>
    <w:p w14:paraId="484190E0" w14:textId="77777777" w:rsidR="007008DC" w:rsidRPr="00291061" w:rsidRDefault="007008DC" w:rsidP="00A3543E">
      <w:pPr>
        <w:spacing w:line="360" w:lineRule="auto"/>
        <w:rPr>
          <w:rFonts w:ascii="Arial" w:hAnsi="Arial" w:cs="Arial"/>
        </w:rPr>
      </w:pPr>
    </w:p>
    <w:p w14:paraId="19E592CA" w14:textId="77777777" w:rsidR="008E386D" w:rsidRPr="00291061" w:rsidRDefault="008E386D" w:rsidP="00A3543E">
      <w:pPr>
        <w:spacing w:line="360" w:lineRule="auto"/>
        <w:rPr>
          <w:rFonts w:ascii="Arial" w:hAnsi="Arial" w:cs="Arial"/>
        </w:rPr>
      </w:pPr>
    </w:p>
    <w:p w14:paraId="508541C1" w14:textId="77777777" w:rsidR="008E386D" w:rsidRPr="00291061" w:rsidRDefault="008E386D" w:rsidP="00A3543E">
      <w:pPr>
        <w:spacing w:line="360" w:lineRule="auto"/>
        <w:rPr>
          <w:rFonts w:ascii="Arial" w:hAnsi="Arial" w:cs="Arial"/>
        </w:rPr>
      </w:pPr>
    </w:p>
    <w:p w14:paraId="2A2A5835" w14:textId="77777777" w:rsidR="007D033A" w:rsidRPr="00534728" w:rsidRDefault="007D033A" w:rsidP="00A3543E">
      <w:pPr>
        <w:pStyle w:val="Heading1"/>
        <w:spacing w:line="360" w:lineRule="auto"/>
        <w:jc w:val="center"/>
        <w:rPr>
          <w:rFonts w:ascii="Arial" w:hAnsi="Arial" w:cs="Arial"/>
          <w:b/>
          <w:bCs/>
          <w:sz w:val="32"/>
          <w:szCs w:val="32"/>
        </w:rPr>
      </w:pPr>
      <w:bookmarkStart w:id="10" w:name="_Toc202225975"/>
      <w:r w:rsidRPr="00534728">
        <w:rPr>
          <w:rFonts w:ascii="Arial" w:hAnsi="Arial" w:cs="Arial"/>
          <w:b/>
          <w:bCs/>
          <w:sz w:val="32"/>
          <w:szCs w:val="32"/>
        </w:rPr>
        <w:t>CHAPTER 1: INTRODUCTION</w:t>
      </w:r>
      <w:bookmarkEnd w:id="9"/>
      <w:bookmarkEnd w:id="10"/>
    </w:p>
    <w:p w14:paraId="3586AABE" w14:textId="77777777" w:rsidR="009C5869" w:rsidRPr="00291061" w:rsidRDefault="009C5869" w:rsidP="00A3543E">
      <w:pPr>
        <w:spacing w:line="360" w:lineRule="auto"/>
        <w:rPr>
          <w:rFonts w:ascii="Arial" w:hAnsi="Arial" w:cs="Arial"/>
        </w:rPr>
      </w:pPr>
    </w:p>
    <w:p w14:paraId="0A510B6D" w14:textId="77777777" w:rsidR="009C5869" w:rsidRPr="00291061" w:rsidRDefault="009C5869" w:rsidP="00A3543E">
      <w:pPr>
        <w:spacing w:line="360" w:lineRule="auto"/>
        <w:rPr>
          <w:rFonts w:ascii="Arial" w:hAnsi="Arial" w:cs="Arial"/>
        </w:rPr>
      </w:pPr>
    </w:p>
    <w:p w14:paraId="62300440" w14:textId="77777777" w:rsidR="009C5869" w:rsidRPr="00291061" w:rsidRDefault="009C5869" w:rsidP="00A3543E">
      <w:pPr>
        <w:spacing w:line="360" w:lineRule="auto"/>
        <w:rPr>
          <w:rFonts w:ascii="Arial" w:hAnsi="Arial" w:cs="Arial"/>
        </w:rPr>
      </w:pPr>
    </w:p>
    <w:p w14:paraId="671FF92B" w14:textId="77777777" w:rsidR="009C5869" w:rsidRPr="00291061" w:rsidRDefault="009C5869" w:rsidP="00A3543E">
      <w:pPr>
        <w:spacing w:line="360" w:lineRule="auto"/>
        <w:rPr>
          <w:rFonts w:ascii="Arial" w:hAnsi="Arial" w:cs="Arial"/>
        </w:rPr>
      </w:pPr>
    </w:p>
    <w:p w14:paraId="50A6D25E" w14:textId="77777777" w:rsidR="009C5869" w:rsidRPr="00291061" w:rsidRDefault="009C5869" w:rsidP="00A3543E">
      <w:pPr>
        <w:spacing w:line="360" w:lineRule="auto"/>
        <w:rPr>
          <w:rFonts w:ascii="Arial" w:hAnsi="Arial" w:cs="Arial"/>
        </w:rPr>
      </w:pPr>
    </w:p>
    <w:p w14:paraId="2AE141A2" w14:textId="77777777" w:rsidR="009C5869" w:rsidRPr="00291061" w:rsidRDefault="009C5869" w:rsidP="00A3543E">
      <w:pPr>
        <w:spacing w:line="360" w:lineRule="auto"/>
        <w:rPr>
          <w:rFonts w:ascii="Arial" w:hAnsi="Arial" w:cs="Arial"/>
        </w:rPr>
      </w:pPr>
    </w:p>
    <w:p w14:paraId="1E9FA365" w14:textId="77777777" w:rsidR="009C5869" w:rsidRPr="00291061" w:rsidRDefault="009C5869" w:rsidP="00A3543E">
      <w:pPr>
        <w:spacing w:line="360" w:lineRule="auto"/>
        <w:rPr>
          <w:rFonts w:ascii="Arial" w:hAnsi="Arial" w:cs="Arial"/>
        </w:rPr>
      </w:pPr>
    </w:p>
    <w:p w14:paraId="6D4C0E5D" w14:textId="77777777" w:rsidR="009C5869" w:rsidRPr="00291061" w:rsidRDefault="009C5869" w:rsidP="00A3543E">
      <w:pPr>
        <w:spacing w:line="360" w:lineRule="auto"/>
        <w:rPr>
          <w:rFonts w:ascii="Arial" w:hAnsi="Arial" w:cs="Arial"/>
        </w:rPr>
      </w:pPr>
    </w:p>
    <w:p w14:paraId="19CFFA3A" w14:textId="77777777" w:rsidR="009C5869" w:rsidRPr="00291061" w:rsidRDefault="009C5869" w:rsidP="00A3543E">
      <w:pPr>
        <w:spacing w:line="360" w:lineRule="auto"/>
        <w:rPr>
          <w:rFonts w:ascii="Arial" w:hAnsi="Arial" w:cs="Arial"/>
        </w:rPr>
      </w:pPr>
    </w:p>
    <w:p w14:paraId="43523C18" w14:textId="77777777" w:rsidR="009C5869" w:rsidRPr="00291061" w:rsidRDefault="009C5869" w:rsidP="00A3543E">
      <w:pPr>
        <w:spacing w:line="360" w:lineRule="auto"/>
        <w:rPr>
          <w:rFonts w:ascii="Arial" w:hAnsi="Arial" w:cs="Arial"/>
        </w:rPr>
      </w:pPr>
    </w:p>
    <w:p w14:paraId="44D832CB" w14:textId="77777777" w:rsidR="00B55FE1" w:rsidRPr="00291061" w:rsidRDefault="006C248F" w:rsidP="00A3543E">
      <w:pPr>
        <w:pStyle w:val="Heading2"/>
        <w:spacing w:line="360" w:lineRule="auto"/>
        <w:jc w:val="both"/>
        <w:rPr>
          <w:rFonts w:ascii="Arial" w:hAnsi="Arial" w:cs="Arial"/>
          <w:b/>
          <w:bCs/>
          <w:color w:val="auto"/>
          <w:sz w:val="28"/>
          <w:szCs w:val="28"/>
        </w:rPr>
      </w:pPr>
      <w:bookmarkStart w:id="11" w:name="_Toc202225976"/>
      <w:r w:rsidRPr="00291061">
        <w:rPr>
          <w:rFonts w:ascii="Arial" w:hAnsi="Arial" w:cs="Arial"/>
          <w:b/>
          <w:bCs/>
          <w:color w:val="auto"/>
          <w:sz w:val="28"/>
          <w:szCs w:val="28"/>
        </w:rPr>
        <w:lastRenderedPageBreak/>
        <w:t>Introduction</w:t>
      </w:r>
      <w:bookmarkEnd w:id="11"/>
    </w:p>
    <w:p w14:paraId="352179ED" w14:textId="592A1209" w:rsidR="00490378" w:rsidRPr="00291061" w:rsidRDefault="0044497A" w:rsidP="00A3543E">
      <w:pPr>
        <w:spacing w:line="360" w:lineRule="auto"/>
        <w:jc w:val="both"/>
        <w:rPr>
          <w:rFonts w:ascii="Arial" w:hAnsi="Arial" w:cs="Arial"/>
        </w:rPr>
      </w:pPr>
      <w:r w:rsidRPr="00291061">
        <w:rPr>
          <w:rFonts w:ascii="Arial" w:hAnsi="Arial" w:cs="Arial"/>
        </w:rPr>
        <w:t xml:space="preserve">Human Resource Management (HRM) being a component of an organization should be ready to handle the outcome of the evolving world of work. To them, these translate to being cognizant of the implications of globalization and the changes in technology, and the diversification of workforce, the changing necessities in skills, </w:t>
      </w:r>
      <w:r w:rsidR="0083508A" w:rsidRPr="00291061">
        <w:rPr>
          <w:rFonts w:ascii="Arial" w:hAnsi="Arial" w:cs="Arial"/>
        </w:rPr>
        <w:t>trying</w:t>
      </w:r>
      <w:r w:rsidRPr="00291061">
        <w:rPr>
          <w:rFonts w:ascii="Arial" w:hAnsi="Arial" w:cs="Arial"/>
        </w:rPr>
        <w:t xml:space="preserve"> on a continuous improvement program, the </w:t>
      </w:r>
      <w:r w:rsidR="00404C1D" w:rsidRPr="00291061">
        <w:rPr>
          <w:rFonts w:ascii="Arial" w:hAnsi="Arial" w:cs="Arial"/>
        </w:rPr>
        <w:t>depending</w:t>
      </w:r>
      <w:r w:rsidRPr="00291061">
        <w:rPr>
          <w:rFonts w:ascii="Arial" w:hAnsi="Arial" w:cs="Arial"/>
        </w:rPr>
        <w:t xml:space="preserve"> workforce, decentralized workplaces and the input of employees</w:t>
      </w:r>
      <w:r w:rsidR="00C11DED">
        <w:rPr>
          <w:rFonts w:ascii="Arial" w:hAnsi="Arial" w:cs="Arial"/>
        </w:rPr>
        <w:t xml:space="preserve"> </w:t>
      </w:r>
      <w:r w:rsidR="00C11DED" w:rsidRPr="00C11DED">
        <w:rPr>
          <w:rFonts w:ascii="Arial" w:hAnsi="Arial" w:cs="Arial"/>
        </w:rPr>
        <w:t>(</w:t>
      </w:r>
      <w:proofErr w:type="spellStart"/>
      <w:r w:rsidR="00C11DED" w:rsidRPr="00C11DED">
        <w:rPr>
          <w:rFonts w:ascii="Arial" w:hAnsi="Arial" w:cs="Arial"/>
        </w:rPr>
        <w:t>Huselid</w:t>
      </w:r>
      <w:proofErr w:type="spellEnd"/>
      <w:r w:rsidR="00C11DED" w:rsidRPr="00C11DED">
        <w:rPr>
          <w:rFonts w:ascii="Arial" w:hAnsi="Arial" w:cs="Arial"/>
        </w:rPr>
        <w:t>, 1995)</w:t>
      </w:r>
      <w:r w:rsidRPr="00291061">
        <w:rPr>
          <w:rFonts w:ascii="Arial" w:hAnsi="Arial" w:cs="Arial"/>
        </w:rPr>
        <w:t>. An examination of how these transformations is influencing HRM goals and practices should be performed. The modern dilemmas of the HRM are to articulate programs related with human resources and strategy objectives within an organization. Besides, competition in organizations is immense across the globe</w:t>
      </w:r>
      <w:r w:rsidR="00C11DED">
        <w:rPr>
          <w:rFonts w:ascii="Arial" w:hAnsi="Arial" w:cs="Arial"/>
        </w:rPr>
        <w:t xml:space="preserve"> </w:t>
      </w:r>
      <w:r w:rsidR="00C11DED" w:rsidRPr="00C11DED">
        <w:rPr>
          <w:rFonts w:ascii="Arial" w:hAnsi="Arial" w:cs="Arial"/>
        </w:rPr>
        <w:t>(Wright &amp; McMahan, 2011)</w:t>
      </w:r>
      <w:r w:rsidRPr="00291061">
        <w:rPr>
          <w:rFonts w:ascii="Arial" w:hAnsi="Arial" w:cs="Arial"/>
        </w:rPr>
        <w:t>.</w:t>
      </w:r>
    </w:p>
    <w:p w14:paraId="604F4D51" w14:textId="3ACFC39B" w:rsidR="00AF230D" w:rsidRPr="00291061" w:rsidRDefault="00E95791" w:rsidP="00A3543E">
      <w:pPr>
        <w:pStyle w:val="Heading2"/>
        <w:numPr>
          <w:ilvl w:val="1"/>
          <w:numId w:val="9"/>
        </w:numPr>
        <w:spacing w:line="360" w:lineRule="auto"/>
        <w:rPr>
          <w:rFonts w:ascii="Arial" w:hAnsi="Arial" w:cs="Arial"/>
          <w:b/>
          <w:bCs/>
          <w:color w:val="auto"/>
          <w:sz w:val="28"/>
          <w:szCs w:val="28"/>
        </w:rPr>
      </w:pPr>
      <w:bookmarkStart w:id="12" w:name="_Toc202225977"/>
      <w:r w:rsidRPr="00291061">
        <w:rPr>
          <w:rFonts w:ascii="Arial" w:hAnsi="Arial" w:cs="Arial"/>
          <w:b/>
          <w:bCs/>
          <w:color w:val="auto"/>
          <w:sz w:val="28"/>
          <w:szCs w:val="28"/>
        </w:rPr>
        <w:t>Background of the Report</w:t>
      </w:r>
      <w:bookmarkEnd w:id="12"/>
      <w:r w:rsidRPr="00291061">
        <w:rPr>
          <w:rFonts w:ascii="Arial" w:hAnsi="Arial" w:cs="Arial"/>
          <w:b/>
          <w:bCs/>
          <w:color w:val="auto"/>
          <w:sz w:val="28"/>
          <w:szCs w:val="28"/>
        </w:rPr>
        <w:t xml:space="preserve"> </w:t>
      </w:r>
    </w:p>
    <w:p w14:paraId="5D55FC8F" w14:textId="1CD56A08" w:rsidR="001E6C1E" w:rsidRPr="00291061" w:rsidRDefault="00D056BF" w:rsidP="00A3543E">
      <w:pPr>
        <w:spacing w:line="360" w:lineRule="auto"/>
        <w:jc w:val="both"/>
        <w:rPr>
          <w:rFonts w:ascii="Arial" w:eastAsiaTheme="majorEastAsia" w:hAnsi="Arial" w:cs="Arial"/>
        </w:rPr>
      </w:pPr>
      <w:r w:rsidRPr="00291061">
        <w:rPr>
          <w:rFonts w:ascii="Arial" w:eastAsiaTheme="majorEastAsia" w:hAnsi="Arial" w:cs="Arial"/>
        </w:rPr>
        <w:t>Education appears to be complete with theoretical and practically acquired knowledge. The theoretical ideas can only teach us how to apply it in the real world but practical knowledge puts us in an actual situation in the real world so that we may apply the knowledge ourselves. The internship program has been garnished in the manner that will enable all students to obtain a preview of the actual corporate world operations with application of learned theories. The primary goal of this research is to achieve corporate culture and activities and to obtain a summarized picture of recruitment and selection process, which is the most significant HR activity; this will provide a generalized idea of how its functionality is done correctly</w:t>
      </w:r>
      <w:r w:rsidR="00C11DED">
        <w:rPr>
          <w:rFonts w:ascii="Arial" w:eastAsiaTheme="majorEastAsia" w:hAnsi="Arial" w:cs="Arial"/>
        </w:rPr>
        <w:t xml:space="preserve"> </w:t>
      </w:r>
      <w:r w:rsidR="00C11DED" w:rsidRPr="00C11DED">
        <w:rPr>
          <w:rFonts w:ascii="Arial" w:eastAsiaTheme="majorEastAsia" w:hAnsi="Arial" w:cs="Arial"/>
        </w:rPr>
        <w:t>(Bauer &amp; Erdogan, 1998)</w:t>
      </w:r>
      <w:r w:rsidRPr="00291061">
        <w:rPr>
          <w:rFonts w:ascii="Arial" w:eastAsiaTheme="majorEastAsia" w:hAnsi="Arial" w:cs="Arial"/>
        </w:rPr>
        <w:t>.</w:t>
      </w:r>
    </w:p>
    <w:p w14:paraId="46C6D583" w14:textId="3ADAD856" w:rsidR="00D056BF" w:rsidRPr="00291061" w:rsidRDefault="00D056BF" w:rsidP="00A3543E">
      <w:pPr>
        <w:pStyle w:val="Heading2"/>
        <w:numPr>
          <w:ilvl w:val="1"/>
          <w:numId w:val="9"/>
        </w:numPr>
        <w:spacing w:line="360" w:lineRule="auto"/>
        <w:rPr>
          <w:rFonts w:ascii="Arial" w:hAnsi="Arial" w:cs="Arial"/>
          <w:b/>
          <w:bCs/>
          <w:color w:val="auto"/>
          <w:sz w:val="28"/>
          <w:szCs w:val="28"/>
        </w:rPr>
      </w:pPr>
      <w:bookmarkStart w:id="13" w:name="_Toc202225978"/>
      <w:r w:rsidRPr="00291061">
        <w:rPr>
          <w:rFonts w:ascii="Arial" w:hAnsi="Arial" w:cs="Arial"/>
          <w:b/>
          <w:bCs/>
          <w:color w:val="auto"/>
          <w:sz w:val="28"/>
          <w:szCs w:val="28"/>
        </w:rPr>
        <w:t>Objective Of the Report</w:t>
      </w:r>
      <w:bookmarkEnd w:id="13"/>
    </w:p>
    <w:p w14:paraId="54F9DB14" w14:textId="583674BD" w:rsidR="00B55FE1" w:rsidRPr="00291061" w:rsidRDefault="002E02AA" w:rsidP="00A3543E">
      <w:pPr>
        <w:spacing w:line="360" w:lineRule="auto"/>
        <w:jc w:val="both"/>
        <w:rPr>
          <w:rFonts w:ascii="Arial" w:hAnsi="Arial" w:cs="Arial"/>
        </w:rPr>
      </w:pPr>
      <w:r w:rsidRPr="00291061">
        <w:rPr>
          <w:rFonts w:ascii="Arial" w:hAnsi="Arial" w:cs="Arial"/>
        </w:rPr>
        <w:t xml:space="preserve">The main objectives of this internship report </w:t>
      </w:r>
      <w:r w:rsidR="00110432" w:rsidRPr="00291061">
        <w:rPr>
          <w:rFonts w:ascii="Arial" w:hAnsi="Arial" w:cs="Arial"/>
        </w:rPr>
        <w:t>are</w:t>
      </w:r>
      <w:r w:rsidRPr="00291061">
        <w:rPr>
          <w:rFonts w:ascii="Arial" w:hAnsi="Arial" w:cs="Arial"/>
        </w:rPr>
        <w:t xml:space="preserve"> to gain practical insights into the </w:t>
      </w:r>
      <w:r w:rsidR="00803DDB" w:rsidRPr="00291061">
        <w:rPr>
          <w:rFonts w:ascii="Arial" w:hAnsi="Arial" w:cs="Arial"/>
        </w:rPr>
        <w:t>recruitment and selection process of AML and to bridge the gap between theoretical knowledge</w:t>
      </w:r>
      <w:r w:rsidRPr="00291061">
        <w:rPr>
          <w:rFonts w:ascii="Arial" w:hAnsi="Arial" w:cs="Arial"/>
        </w:rPr>
        <w:t xml:space="preserve"> </w:t>
      </w:r>
      <w:r w:rsidR="008A1E37" w:rsidRPr="00291061">
        <w:rPr>
          <w:rFonts w:ascii="Arial" w:hAnsi="Arial" w:cs="Arial"/>
        </w:rPr>
        <w:t>and real- life practice</w:t>
      </w:r>
      <w:r w:rsidR="00D21126">
        <w:rPr>
          <w:rFonts w:ascii="Arial" w:hAnsi="Arial" w:cs="Arial"/>
        </w:rPr>
        <w:t>.</w:t>
      </w:r>
    </w:p>
    <w:p w14:paraId="6B7402F4" w14:textId="77777777" w:rsidR="00D21126" w:rsidRPr="00D21126" w:rsidRDefault="00D21126" w:rsidP="00D21126">
      <w:pPr>
        <w:pStyle w:val="ListParagraph"/>
        <w:numPr>
          <w:ilvl w:val="0"/>
          <w:numId w:val="7"/>
        </w:numPr>
        <w:spacing w:line="360" w:lineRule="auto"/>
        <w:jc w:val="both"/>
        <w:rPr>
          <w:rFonts w:ascii="Arial" w:hAnsi="Arial" w:cs="Arial"/>
        </w:rPr>
      </w:pPr>
      <w:r w:rsidRPr="00D21126">
        <w:rPr>
          <w:rFonts w:ascii="Arial" w:hAnsi="Arial" w:cs="Arial"/>
        </w:rPr>
        <w:lastRenderedPageBreak/>
        <w:t>Primary Objective: To complete the academic requirement of the BBA program through an internship with a report based on the recruitment-selection activities of Abdul Monem Ltd.</w:t>
      </w:r>
    </w:p>
    <w:p w14:paraId="5432BF0C" w14:textId="77777777" w:rsidR="00BC3E54" w:rsidRDefault="00BC3E54" w:rsidP="00BC3E54">
      <w:pPr>
        <w:numPr>
          <w:ilvl w:val="0"/>
          <w:numId w:val="7"/>
        </w:numPr>
        <w:pBdr>
          <w:top w:val="nil"/>
          <w:left w:val="nil"/>
          <w:bottom w:val="nil"/>
          <w:right w:val="nil"/>
          <w:between w:val="nil"/>
        </w:pBdr>
        <w:spacing w:line="360" w:lineRule="auto"/>
        <w:jc w:val="both"/>
        <w:rPr>
          <w:color w:val="000000"/>
        </w:rPr>
      </w:pPr>
      <w:r>
        <w:rPr>
          <w:rFonts w:ascii="Arial" w:eastAsia="Arial" w:hAnsi="Arial" w:cs="Arial"/>
          <w:color w:val="000000"/>
        </w:rPr>
        <w:t>Secondary Objective: to study and review the recruitm</w:t>
      </w:r>
      <w:r>
        <w:rPr>
          <w:rFonts w:ascii="Arial" w:eastAsia="Arial" w:hAnsi="Arial" w:cs="Arial"/>
        </w:rPr>
        <w:t>ent-selection procedure observed at AML, and appraise the effectivity on the alignment of the practices with theoretical HR courses,</w:t>
      </w:r>
    </w:p>
    <w:p w14:paraId="4E90D619" w14:textId="47C2384B" w:rsidR="00907C7A" w:rsidRPr="00291061" w:rsidRDefault="0035780C" w:rsidP="00A3543E">
      <w:pPr>
        <w:pStyle w:val="Heading2"/>
        <w:numPr>
          <w:ilvl w:val="1"/>
          <w:numId w:val="9"/>
        </w:numPr>
        <w:spacing w:line="360" w:lineRule="auto"/>
        <w:rPr>
          <w:rFonts w:ascii="Arial" w:hAnsi="Arial" w:cs="Arial"/>
          <w:b/>
          <w:bCs/>
          <w:color w:val="auto"/>
          <w:sz w:val="28"/>
          <w:szCs w:val="28"/>
        </w:rPr>
      </w:pPr>
      <w:bookmarkStart w:id="14" w:name="_Toc202225979"/>
      <w:r w:rsidRPr="00291061">
        <w:rPr>
          <w:rFonts w:ascii="Arial" w:hAnsi="Arial" w:cs="Arial"/>
          <w:b/>
          <w:bCs/>
          <w:color w:val="auto"/>
          <w:sz w:val="28"/>
          <w:szCs w:val="28"/>
        </w:rPr>
        <w:t>Rationale of the Report</w:t>
      </w:r>
      <w:bookmarkEnd w:id="14"/>
      <w:r w:rsidRPr="00291061">
        <w:rPr>
          <w:rFonts w:ascii="Arial" w:hAnsi="Arial" w:cs="Arial"/>
          <w:b/>
          <w:bCs/>
          <w:color w:val="auto"/>
          <w:sz w:val="28"/>
          <w:szCs w:val="28"/>
        </w:rPr>
        <w:t xml:space="preserve"> </w:t>
      </w:r>
    </w:p>
    <w:p w14:paraId="257261DD" w14:textId="77777777" w:rsidR="0035780C" w:rsidRPr="00291061" w:rsidRDefault="0035780C" w:rsidP="00A3543E">
      <w:pPr>
        <w:spacing w:line="360" w:lineRule="auto"/>
        <w:jc w:val="both"/>
        <w:rPr>
          <w:rFonts w:ascii="Arial" w:eastAsiaTheme="majorEastAsia" w:hAnsi="Arial" w:cs="Arial"/>
        </w:rPr>
      </w:pPr>
      <w:r w:rsidRPr="00291061">
        <w:rPr>
          <w:rFonts w:ascii="Arial" w:eastAsiaTheme="majorEastAsia" w:hAnsi="Arial" w:cs="Arial"/>
        </w:rPr>
        <w:t xml:space="preserve">The Rationale behind preparing this internship report is to bridge the gap </w:t>
      </w:r>
      <w:r w:rsidR="00737B97" w:rsidRPr="00291061">
        <w:rPr>
          <w:rFonts w:ascii="Arial" w:eastAsiaTheme="majorEastAsia" w:hAnsi="Arial" w:cs="Arial"/>
        </w:rPr>
        <w:t xml:space="preserve">between theoretical knowledge and practical experience by examining the recruitment and selection process of AML, one of the leading conglomerates in Bangladesh. As part of the BBA </w:t>
      </w:r>
      <w:r w:rsidR="00677894" w:rsidRPr="00291061">
        <w:rPr>
          <w:rFonts w:ascii="Arial" w:eastAsiaTheme="majorEastAsia" w:hAnsi="Arial" w:cs="Arial"/>
        </w:rPr>
        <w:t>program, this report fulfills the academic requirements of conducting an in- depth organization study during the internship period.</w:t>
      </w:r>
    </w:p>
    <w:p w14:paraId="30211A87" w14:textId="25B5BBEB" w:rsidR="00677894" w:rsidRPr="00291061" w:rsidRDefault="008A241C" w:rsidP="00A3543E">
      <w:pPr>
        <w:spacing w:line="360" w:lineRule="auto"/>
        <w:jc w:val="both"/>
        <w:rPr>
          <w:rFonts w:ascii="Arial" w:eastAsiaTheme="majorEastAsia" w:hAnsi="Arial" w:cs="Arial"/>
        </w:rPr>
      </w:pPr>
      <w:r w:rsidRPr="00291061">
        <w:rPr>
          <w:rFonts w:ascii="Arial" w:eastAsiaTheme="majorEastAsia" w:hAnsi="Arial" w:cs="Arial"/>
        </w:rPr>
        <w:t>The HR function, particularly recruitment and selection, plays a crucial role in shaping an organization’s workforce</w:t>
      </w:r>
      <w:r w:rsidR="005F072C" w:rsidRPr="00291061">
        <w:rPr>
          <w:rFonts w:ascii="Arial" w:eastAsiaTheme="majorEastAsia" w:hAnsi="Arial" w:cs="Arial"/>
        </w:rPr>
        <w:t xml:space="preserve">. By analyzing AML’S HR practices, this report seeks to uncover how theoretical concepts taught in university are </w:t>
      </w:r>
      <w:r w:rsidR="000E4A92" w:rsidRPr="00291061">
        <w:rPr>
          <w:rFonts w:ascii="Arial" w:eastAsiaTheme="majorEastAsia" w:hAnsi="Arial" w:cs="Arial"/>
        </w:rPr>
        <w:t>implemented in real-life corporate environments. Through this study, the intern</w:t>
      </w:r>
      <w:r w:rsidR="00E96189" w:rsidRPr="00291061">
        <w:rPr>
          <w:rFonts w:ascii="Arial" w:eastAsiaTheme="majorEastAsia" w:hAnsi="Arial" w:cs="Arial"/>
        </w:rPr>
        <w:t xml:space="preserve"> had an opportunity to gain first-hand insights into job analysis, application screening, interviewing, and selection methods , as well as the or</w:t>
      </w:r>
      <w:r w:rsidR="00812F84" w:rsidRPr="00291061">
        <w:rPr>
          <w:rFonts w:ascii="Arial" w:eastAsiaTheme="majorEastAsia" w:hAnsi="Arial" w:cs="Arial"/>
        </w:rPr>
        <w:t>ganizational challenges in attracting and retaining talent</w:t>
      </w:r>
      <w:r w:rsidR="00C11DED">
        <w:rPr>
          <w:rFonts w:ascii="Arial" w:eastAsiaTheme="majorEastAsia" w:hAnsi="Arial" w:cs="Arial"/>
        </w:rPr>
        <w:t xml:space="preserve"> </w:t>
      </w:r>
      <w:r w:rsidR="00C11DED" w:rsidRPr="00C11DED">
        <w:rPr>
          <w:rFonts w:ascii="Arial" w:eastAsiaTheme="majorEastAsia" w:hAnsi="Arial" w:cs="Arial"/>
        </w:rPr>
        <w:t>(</w:t>
      </w:r>
      <w:proofErr w:type="spellStart"/>
      <w:r w:rsidR="00C11DED" w:rsidRPr="00C11DED">
        <w:rPr>
          <w:rFonts w:ascii="Arial" w:eastAsiaTheme="majorEastAsia" w:hAnsi="Arial" w:cs="Arial"/>
        </w:rPr>
        <w:t>Breaugh</w:t>
      </w:r>
      <w:proofErr w:type="spellEnd"/>
      <w:r w:rsidR="00C11DED" w:rsidRPr="00C11DED">
        <w:rPr>
          <w:rFonts w:ascii="Arial" w:eastAsiaTheme="majorEastAsia" w:hAnsi="Arial" w:cs="Arial"/>
        </w:rPr>
        <w:t xml:space="preserve"> et al., 2008)</w:t>
      </w:r>
      <w:r w:rsidR="00812F84" w:rsidRPr="00291061">
        <w:rPr>
          <w:rFonts w:ascii="Arial" w:eastAsiaTheme="majorEastAsia" w:hAnsi="Arial" w:cs="Arial"/>
        </w:rPr>
        <w:t>.</w:t>
      </w:r>
    </w:p>
    <w:p w14:paraId="01036C36" w14:textId="2E2C0E85" w:rsidR="000E22CF" w:rsidRPr="00291061" w:rsidRDefault="000E22CF" w:rsidP="00A3543E">
      <w:pPr>
        <w:pStyle w:val="Heading2"/>
        <w:numPr>
          <w:ilvl w:val="1"/>
          <w:numId w:val="9"/>
        </w:numPr>
        <w:spacing w:line="360" w:lineRule="auto"/>
        <w:jc w:val="both"/>
        <w:rPr>
          <w:rFonts w:ascii="Arial" w:hAnsi="Arial" w:cs="Arial"/>
          <w:b/>
          <w:bCs/>
          <w:color w:val="auto"/>
          <w:sz w:val="28"/>
          <w:szCs w:val="28"/>
        </w:rPr>
      </w:pPr>
      <w:bookmarkStart w:id="15" w:name="_Toc202225980"/>
      <w:r w:rsidRPr="00291061">
        <w:rPr>
          <w:rFonts w:ascii="Arial" w:hAnsi="Arial" w:cs="Arial"/>
          <w:b/>
          <w:bCs/>
          <w:color w:val="auto"/>
          <w:sz w:val="28"/>
          <w:szCs w:val="28"/>
        </w:rPr>
        <w:t>Scope and Limitations of the Report</w:t>
      </w:r>
      <w:bookmarkEnd w:id="15"/>
    </w:p>
    <w:p w14:paraId="3623DAC1" w14:textId="77777777" w:rsidR="0080252F" w:rsidRDefault="0080252F" w:rsidP="0080252F">
      <w:pPr>
        <w:spacing w:line="360" w:lineRule="auto"/>
        <w:jc w:val="both"/>
        <w:rPr>
          <w:rFonts w:ascii="Arial" w:eastAsia="Arial" w:hAnsi="Arial" w:cs="Arial"/>
        </w:rPr>
      </w:pPr>
      <w:bookmarkStart w:id="16" w:name="_Toc184115599"/>
      <w:r>
        <w:rPr>
          <w:rFonts w:ascii="Arial" w:eastAsia="Arial" w:hAnsi="Arial" w:cs="Arial"/>
        </w:rPr>
        <w:t>The research will give the following scopes:</w:t>
      </w:r>
    </w:p>
    <w:p w14:paraId="033939CC" w14:textId="77777777" w:rsidR="0080252F" w:rsidRPr="0080252F" w:rsidRDefault="0080252F" w:rsidP="0080252F">
      <w:pPr>
        <w:pStyle w:val="ListParagraph"/>
        <w:numPr>
          <w:ilvl w:val="0"/>
          <w:numId w:val="38"/>
        </w:numPr>
        <w:pBdr>
          <w:top w:val="nil"/>
          <w:left w:val="nil"/>
          <w:bottom w:val="nil"/>
          <w:right w:val="nil"/>
          <w:between w:val="nil"/>
        </w:pBdr>
        <w:spacing w:after="0" w:line="360" w:lineRule="auto"/>
        <w:jc w:val="both"/>
        <w:rPr>
          <w:color w:val="000000"/>
        </w:rPr>
      </w:pPr>
      <w:r w:rsidRPr="0080252F">
        <w:rPr>
          <w:rFonts w:ascii="Arial" w:eastAsia="Arial" w:hAnsi="Arial" w:cs="Arial"/>
        </w:rPr>
        <w:t>The study focuses on the HRM department of AML having the focal emphasis on the recruitment-selection section.</w:t>
      </w:r>
    </w:p>
    <w:p w14:paraId="67DA4643" w14:textId="77777777" w:rsidR="0080252F" w:rsidRPr="0080252F" w:rsidRDefault="0080252F" w:rsidP="0080252F">
      <w:pPr>
        <w:pStyle w:val="ListParagraph"/>
        <w:numPr>
          <w:ilvl w:val="0"/>
          <w:numId w:val="38"/>
        </w:numPr>
        <w:pBdr>
          <w:top w:val="nil"/>
          <w:left w:val="nil"/>
          <w:bottom w:val="nil"/>
          <w:right w:val="nil"/>
          <w:between w:val="nil"/>
        </w:pBdr>
        <w:spacing w:after="0" w:line="360" w:lineRule="auto"/>
        <w:jc w:val="both"/>
        <w:rPr>
          <w:color w:val="000000"/>
        </w:rPr>
      </w:pPr>
      <w:r w:rsidRPr="0080252F">
        <w:rPr>
          <w:rFonts w:ascii="Arial" w:eastAsia="Arial" w:hAnsi="Arial" w:cs="Arial"/>
        </w:rPr>
        <w:t>During the on-site internship within a certain time period in the HR division, all the data and inspections were collected.</w:t>
      </w:r>
    </w:p>
    <w:p w14:paraId="5357FA52" w14:textId="77777777" w:rsidR="00E82A3E" w:rsidRPr="00E82A3E" w:rsidRDefault="0080252F" w:rsidP="00E82A3E">
      <w:pPr>
        <w:pStyle w:val="ListParagraph"/>
        <w:numPr>
          <w:ilvl w:val="0"/>
          <w:numId w:val="38"/>
        </w:numPr>
        <w:pBdr>
          <w:top w:val="nil"/>
          <w:left w:val="nil"/>
          <w:bottom w:val="nil"/>
          <w:right w:val="nil"/>
          <w:between w:val="nil"/>
        </w:pBdr>
        <w:spacing w:after="0" w:line="360" w:lineRule="auto"/>
        <w:jc w:val="both"/>
        <w:rPr>
          <w:color w:val="000000"/>
        </w:rPr>
      </w:pPr>
      <w:r w:rsidRPr="0080252F">
        <w:rPr>
          <w:rFonts w:ascii="Arial" w:eastAsia="Arial" w:hAnsi="Arial" w:cs="Arial"/>
        </w:rPr>
        <w:t>The report aims to distinguish the practical practices of the HR department with the theoretical knowledge obtained during the BBA program</w:t>
      </w:r>
      <w:r w:rsidRPr="0080252F">
        <w:rPr>
          <w:rFonts w:ascii="Arial" w:eastAsia="Arial" w:hAnsi="Arial" w:cs="Arial"/>
          <w:color w:val="000000"/>
        </w:rPr>
        <w:t>.</w:t>
      </w:r>
    </w:p>
    <w:p w14:paraId="316D3EB9" w14:textId="19C27039" w:rsidR="0080252F" w:rsidRPr="00E82A3E" w:rsidRDefault="0080252F" w:rsidP="00E82A3E">
      <w:pPr>
        <w:pStyle w:val="ListParagraph"/>
        <w:numPr>
          <w:ilvl w:val="0"/>
          <w:numId w:val="38"/>
        </w:numPr>
        <w:pBdr>
          <w:top w:val="nil"/>
          <w:left w:val="nil"/>
          <w:bottom w:val="nil"/>
          <w:right w:val="nil"/>
          <w:between w:val="nil"/>
        </w:pBdr>
        <w:spacing w:after="0" w:line="360" w:lineRule="auto"/>
        <w:jc w:val="both"/>
        <w:rPr>
          <w:color w:val="000000"/>
        </w:rPr>
      </w:pPr>
      <w:r w:rsidRPr="00E82A3E">
        <w:rPr>
          <w:rFonts w:ascii="Arial" w:eastAsia="Arial" w:hAnsi="Arial" w:cs="Arial"/>
        </w:rPr>
        <w:lastRenderedPageBreak/>
        <w:t>The scope also includes understanding the framework of AML’s HR policies, recruitment criteria and the difficulties in hiring.</w:t>
      </w:r>
    </w:p>
    <w:p w14:paraId="470C0591" w14:textId="77777777" w:rsidR="0080252F" w:rsidRDefault="0080252F" w:rsidP="0080252F">
      <w:pPr>
        <w:pBdr>
          <w:top w:val="nil"/>
          <w:left w:val="nil"/>
          <w:bottom w:val="nil"/>
          <w:right w:val="nil"/>
          <w:between w:val="nil"/>
        </w:pBdr>
        <w:spacing w:line="360" w:lineRule="auto"/>
        <w:jc w:val="both"/>
        <w:rPr>
          <w:rFonts w:ascii="Arial" w:eastAsia="Arial" w:hAnsi="Arial" w:cs="Arial"/>
        </w:rPr>
      </w:pPr>
      <w:r>
        <w:rPr>
          <w:rFonts w:ascii="Arial" w:eastAsia="Arial" w:hAnsi="Arial" w:cs="Arial"/>
        </w:rPr>
        <w:t xml:space="preserve">However, in spite of trying to make it thorough, there were a few limitations : </w:t>
      </w:r>
    </w:p>
    <w:p w14:paraId="40D15E48" w14:textId="77777777" w:rsidR="00E82A3E" w:rsidRDefault="0080252F" w:rsidP="00E82A3E">
      <w:pPr>
        <w:pStyle w:val="ListParagraph"/>
        <w:numPr>
          <w:ilvl w:val="0"/>
          <w:numId w:val="39"/>
        </w:numPr>
        <w:pBdr>
          <w:top w:val="nil"/>
          <w:left w:val="nil"/>
          <w:bottom w:val="nil"/>
          <w:right w:val="nil"/>
          <w:between w:val="nil"/>
        </w:pBdr>
        <w:spacing w:after="0" w:line="360" w:lineRule="auto"/>
        <w:jc w:val="both"/>
        <w:rPr>
          <w:rFonts w:ascii="Arial" w:eastAsia="Arial" w:hAnsi="Arial" w:cs="Arial"/>
        </w:rPr>
      </w:pPr>
      <w:r w:rsidRPr="00E82A3E">
        <w:rPr>
          <w:rFonts w:ascii="Arial" w:eastAsia="Arial" w:hAnsi="Arial" w:cs="Arial"/>
        </w:rPr>
        <w:t>Through the reasons of organizational confidentiality, some policy and information were not revealed.</w:t>
      </w:r>
    </w:p>
    <w:p w14:paraId="0DD66EF3" w14:textId="77777777" w:rsidR="00E82A3E" w:rsidRDefault="0080252F" w:rsidP="00E82A3E">
      <w:pPr>
        <w:pStyle w:val="ListParagraph"/>
        <w:numPr>
          <w:ilvl w:val="0"/>
          <w:numId w:val="39"/>
        </w:numPr>
        <w:pBdr>
          <w:top w:val="nil"/>
          <w:left w:val="nil"/>
          <w:bottom w:val="nil"/>
          <w:right w:val="nil"/>
          <w:between w:val="nil"/>
        </w:pBdr>
        <w:spacing w:after="0" w:line="360" w:lineRule="auto"/>
        <w:jc w:val="both"/>
        <w:rPr>
          <w:rFonts w:ascii="Arial" w:eastAsia="Arial" w:hAnsi="Arial" w:cs="Arial"/>
        </w:rPr>
      </w:pPr>
      <w:r w:rsidRPr="00E82A3E">
        <w:rPr>
          <w:rFonts w:ascii="Arial" w:eastAsia="Arial" w:hAnsi="Arial" w:cs="Arial"/>
        </w:rPr>
        <w:t>Already existing internal insights were not at the disposal of better comprehension.</w:t>
      </w:r>
    </w:p>
    <w:p w14:paraId="085DA41E" w14:textId="6212FF3B" w:rsidR="0080252F" w:rsidRPr="00E82A3E" w:rsidRDefault="0080252F" w:rsidP="00E82A3E">
      <w:pPr>
        <w:pStyle w:val="ListParagraph"/>
        <w:numPr>
          <w:ilvl w:val="0"/>
          <w:numId w:val="39"/>
        </w:numPr>
        <w:pBdr>
          <w:top w:val="nil"/>
          <w:left w:val="nil"/>
          <w:bottom w:val="nil"/>
          <w:right w:val="nil"/>
          <w:between w:val="nil"/>
        </w:pBdr>
        <w:spacing w:after="0" w:line="360" w:lineRule="auto"/>
        <w:jc w:val="both"/>
        <w:rPr>
          <w:rFonts w:ascii="Arial" w:eastAsia="Arial" w:hAnsi="Arial" w:cs="Arial"/>
        </w:rPr>
      </w:pPr>
      <w:r w:rsidRPr="00E82A3E">
        <w:rPr>
          <w:rFonts w:ascii="Arial" w:eastAsia="Arial" w:hAnsi="Arial" w:cs="Arial"/>
        </w:rPr>
        <w:t>It is a challenge to know all the levels and the systems of an organization in such a short period of time.</w:t>
      </w:r>
    </w:p>
    <w:p w14:paraId="548EC12B" w14:textId="1C4572E2" w:rsidR="00FB16C8" w:rsidRPr="00291061" w:rsidRDefault="00FB16C8" w:rsidP="005B3231">
      <w:pPr>
        <w:pStyle w:val="Heading2"/>
        <w:numPr>
          <w:ilvl w:val="1"/>
          <w:numId w:val="9"/>
        </w:numPr>
        <w:spacing w:line="360" w:lineRule="auto"/>
        <w:jc w:val="both"/>
        <w:rPr>
          <w:rFonts w:ascii="Arial" w:hAnsi="Arial" w:cs="Arial"/>
          <w:b/>
          <w:bCs/>
          <w:color w:val="auto"/>
          <w:sz w:val="28"/>
          <w:szCs w:val="28"/>
        </w:rPr>
      </w:pPr>
      <w:bookmarkStart w:id="17" w:name="_Toc202225981"/>
      <w:r w:rsidRPr="00291061">
        <w:rPr>
          <w:rFonts w:ascii="Arial" w:hAnsi="Arial" w:cs="Arial"/>
          <w:b/>
          <w:bCs/>
          <w:color w:val="auto"/>
          <w:sz w:val="28"/>
          <w:szCs w:val="28"/>
        </w:rPr>
        <w:t>Definition of Key Terms</w:t>
      </w:r>
      <w:bookmarkEnd w:id="16"/>
      <w:bookmarkEnd w:id="17"/>
    </w:p>
    <w:p w14:paraId="45F7F3AF" w14:textId="4919A5F8" w:rsidR="00994E08" w:rsidRPr="00291061" w:rsidRDefault="00994E08" w:rsidP="00A3543E">
      <w:pPr>
        <w:pStyle w:val="NormalWeb"/>
        <w:numPr>
          <w:ilvl w:val="0"/>
          <w:numId w:val="15"/>
        </w:numPr>
        <w:spacing w:line="360" w:lineRule="auto"/>
        <w:jc w:val="both"/>
        <w:rPr>
          <w:rFonts w:ascii="Arial" w:hAnsi="Arial" w:cs="Arial"/>
        </w:rPr>
      </w:pPr>
      <w:r w:rsidRPr="00291061">
        <w:rPr>
          <w:rStyle w:val="Strong"/>
          <w:rFonts w:ascii="Arial" w:eastAsiaTheme="majorEastAsia" w:hAnsi="Arial" w:cs="Arial"/>
        </w:rPr>
        <w:t>Recruitment:</w:t>
      </w:r>
      <w:r w:rsidRPr="00291061">
        <w:rPr>
          <w:rFonts w:ascii="Arial" w:hAnsi="Arial" w:cs="Arial"/>
        </w:rPr>
        <w:t xml:space="preserve"> </w:t>
      </w:r>
      <w:r w:rsidR="00C22C10" w:rsidRPr="00C22C10">
        <w:rPr>
          <w:rFonts w:ascii="Arial" w:hAnsi="Arial" w:cs="Arial"/>
        </w:rPr>
        <w:t>A procedure of recognizing and reaching potential applicants to fill in employment openings.</w:t>
      </w:r>
    </w:p>
    <w:p w14:paraId="544C6246" w14:textId="59845290" w:rsidR="00994E08" w:rsidRPr="00291061" w:rsidRDefault="00994E08" w:rsidP="00A3543E">
      <w:pPr>
        <w:pStyle w:val="NormalWeb"/>
        <w:numPr>
          <w:ilvl w:val="0"/>
          <w:numId w:val="15"/>
        </w:numPr>
        <w:spacing w:line="360" w:lineRule="auto"/>
        <w:jc w:val="both"/>
        <w:rPr>
          <w:rFonts w:ascii="Arial" w:hAnsi="Arial" w:cs="Arial"/>
        </w:rPr>
      </w:pPr>
      <w:r w:rsidRPr="00291061">
        <w:rPr>
          <w:rStyle w:val="Strong"/>
          <w:rFonts w:ascii="Arial" w:eastAsiaTheme="majorEastAsia" w:hAnsi="Arial" w:cs="Arial"/>
        </w:rPr>
        <w:t>Selection:</w:t>
      </w:r>
      <w:r w:rsidRPr="00291061">
        <w:rPr>
          <w:rFonts w:ascii="Arial" w:hAnsi="Arial" w:cs="Arial"/>
        </w:rPr>
        <w:t xml:space="preserve"> </w:t>
      </w:r>
      <w:r w:rsidR="00C22C10">
        <w:rPr>
          <w:rFonts w:ascii="Arial" w:hAnsi="Arial" w:cs="Arial"/>
        </w:rPr>
        <w:t>T</w:t>
      </w:r>
      <w:r w:rsidR="00C22C10" w:rsidRPr="00C22C10">
        <w:rPr>
          <w:rFonts w:ascii="Arial" w:hAnsi="Arial" w:cs="Arial"/>
        </w:rPr>
        <w:t>he act of selecting an applicant, among others.</w:t>
      </w:r>
    </w:p>
    <w:p w14:paraId="1162FF22" w14:textId="00779C9B" w:rsidR="00994E08" w:rsidRPr="00291061" w:rsidRDefault="00994E08" w:rsidP="00A3543E">
      <w:pPr>
        <w:pStyle w:val="NormalWeb"/>
        <w:numPr>
          <w:ilvl w:val="0"/>
          <w:numId w:val="15"/>
        </w:numPr>
        <w:spacing w:line="360" w:lineRule="auto"/>
        <w:jc w:val="both"/>
        <w:rPr>
          <w:rFonts w:ascii="Arial" w:hAnsi="Arial" w:cs="Arial"/>
        </w:rPr>
      </w:pPr>
      <w:r w:rsidRPr="00291061">
        <w:rPr>
          <w:rStyle w:val="Strong"/>
          <w:rFonts w:ascii="Arial" w:eastAsiaTheme="majorEastAsia" w:hAnsi="Arial" w:cs="Arial"/>
        </w:rPr>
        <w:t>Human Resource Management (HRM):</w:t>
      </w:r>
      <w:r w:rsidRPr="00291061">
        <w:rPr>
          <w:rFonts w:ascii="Arial" w:hAnsi="Arial" w:cs="Arial"/>
        </w:rPr>
        <w:t xml:space="preserve"> </w:t>
      </w:r>
      <w:r w:rsidR="00C22C10" w:rsidRPr="00C22C10">
        <w:rPr>
          <w:rFonts w:ascii="Arial" w:hAnsi="Arial" w:cs="Arial"/>
        </w:rPr>
        <w:t>The organization of some functionally related activities to employees like recruitment, development, and retention.</w:t>
      </w:r>
    </w:p>
    <w:p w14:paraId="1DE27DD1" w14:textId="1A1E747E" w:rsidR="00994E08" w:rsidRPr="00291061" w:rsidRDefault="00994E08" w:rsidP="00A3543E">
      <w:pPr>
        <w:pStyle w:val="NormalWeb"/>
        <w:numPr>
          <w:ilvl w:val="0"/>
          <w:numId w:val="15"/>
        </w:numPr>
        <w:spacing w:line="360" w:lineRule="auto"/>
        <w:jc w:val="both"/>
        <w:rPr>
          <w:rFonts w:ascii="Arial" w:hAnsi="Arial" w:cs="Arial"/>
        </w:rPr>
      </w:pPr>
      <w:r w:rsidRPr="00291061">
        <w:rPr>
          <w:rStyle w:val="Strong"/>
          <w:rFonts w:ascii="Arial" w:eastAsiaTheme="majorEastAsia" w:hAnsi="Arial" w:cs="Arial"/>
        </w:rPr>
        <w:t>Internal Recruitment:</w:t>
      </w:r>
      <w:r w:rsidRPr="00291061">
        <w:rPr>
          <w:rFonts w:ascii="Arial" w:hAnsi="Arial" w:cs="Arial"/>
        </w:rPr>
        <w:t xml:space="preserve"> </w:t>
      </w:r>
      <w:r w:rsidR="00C22C10" w:rsidRPr="00C22C10">
        <w:rPr>
          <w:rFonts w:ascii="Arial" w:hAnsi="Arial" w:cs="Arial"/>
        </w:rPr>
        <w:t>Using employees in the organization to fill vacancies through promoting or transferring them.</w:t>
      </w:r>
    </w:p>
    <w:p w14:paraId="150172D3" w14:textId="2AC759E4" w:rsidR="00994E08" w:rsidRPr="00291061" w:rsidRDefault="00994E08" w:rsidP="00A3543E">
      <w:pPr>
        <w:pStyle w:val="NormalWeb"/>
        <w:numPr>
          <w:ilvl w:val="0"/>
          <w:numId w:val="15"/>
        </w:numPr>
        <w:spacing w:line="360" w:lineRule="auto"/>
        <w:jc w:val="both"/>
        <w:rPr>
          <w:rFonts w:ascii="Arial" w:hAnsi="Arial" w:cs="Arial"/>
        </w:rPr>
      </w:pPr>
      <w:r w:rsidRPr="00291061">
        <w:rPr>
          <w:rStyle w:val="Strong"/>
          <w:rFonts w:ascii="Arial" w:eastAsiaTheme="majorEastAsia" w:hAnsi="Arial" w:cs="Arial"/>
        </w:rPr>
        <w:t>External Recruitment:</w:t>
      </w:r>
      <w:r w:rsidRPr="00291061">
        <w:rPr>
          <w:rFonts w:ascii="Arial" w:hAnsi="Arial" w:cs="Arial"/>
        </w:rPr>
        <w:t xml:space="preserve"> </w:t>
      </w:r>
      <w:r w:rsidR="00C22C10" w:rsidRPr="00C22C10">
        <w:rPr>
          <w:rFonts w:ascii="Arial" w:hAnsi="Arial" w:cs="Arial"/>
        </w:rPr>
        <w:t>Recruitment of external candidates into the organization with the use of job postings or employment agencies.</w:t>
      </w:r>
    </w:p>
    <w:p w14:paraId="739ECF75" w14:textId="7949D981" w:rsidR="00994E08" w:rsidRPr="00291061" w:rsidRDefault="00994E08" w:rsidP="00A3543E">
      <w:pPr>
        <w:pStyle w:val="NormalWeb"/>
        <w:numPr>
          <w:ilvl w:val="0"/>
          <w:numId w:val="15"/>
        </w:numPr>
        <w:spacing w:line="360" w:lineRule="auto"/>
        <w:jc w:val="both"/>
        <w:rPr>
          <w:rFonts w:ascii="Arial" w:hAnsi="Arial" w:cs="Arial"/>
        </w:rPr>
      </w:pPr>
      <w:r w:rsidRPr="00291061">
        <w:rPr>
          <w:rStyle w:val="Strong"/>
          <w:rFonts w:ascii="Arial" w:eastAsiaTheme="majorEastAsia" w:hAnsi="Arial" w:cs="Arial"/>
        </w:rPr>
        <w:t>Onboarding:</w:t>
      </w:r>
      <w:r w:rsidRPr="00291061">
        <w:rPr>
          <w:rFonts w:ascii="Arial" w:hAnsi="Arial" w:cs="Arial"/>
        </w:rPr>
        <w:t xml:space="preserve"> </w:t>
      </w:r>
      <w:r w:rsidR="00C22C10" w:rsidRPr="00C22C10">
        <w:rPr>
          <w:rFonts w:ascii="Arial" w:hAnsi="Arial" w:cs="Arial"/>
        </w:rPr>
        <w:t>Incorporating new employees in the organization and training them as well as orientation.</w:t>
      </w:r>
    </w:p>
    <w:p w14:paraId="2E89AE4C" w14:textId="042A73A0" w:rsidR="00994E08" w:rsidRPr="00291061" w:rsidRDefault="00994E08" w:rsidP="00A3543E">
      <w:pPr>
        <w:pStyle w:val="NormalWeb"/>
        <w:numPr>
          <w:ilvl w:val="0"/>
          <w:numId w:val="15"/>
        </w:numPr>
        <w:spacing w:line="360" w:lineRule="auto"/>
        <w:jc w:val="both"/>
        <w:rPr>
          <w:rFonts w:ascii="Arial" w:hAnsi="Arial" w:cs="Arial"/>
        </w:rPr>
      </w:pPr>
      <w:r w:rsidRPr="00291061">
        <w:rPr>
          <w:rStyle w:val="Strong"/>
          <w:rFonts w:ascii="Arial" w:eastAsiaTheme="majorEastAsia" w:hAnsi="Arial" w:cs="Arial"/>
        </w:rPr>
        <w:t>Aptitude Test:</w:t>
      </w:r>
      <w:r w:rsidRPr="00291061">
        <w:rPr>
          <w:rFonts w:ascii="Arial" w:hAnsi="Arial" w:cs="Arial"/>
        </w:rPr>
        <w:t xml:space="preserve"> </w:t>
      </w:r>
      <w:r w:rsidR="00C22C10" w:rsidRPr="00C22C10">
        <w:rPr>
          <w:rFonts w:ascii="Arial" w:hAnsi="Arial" w:cs="Arial"/>
        </w:rPr>
        <w:t>An exam that helps to analyze the problem-solving and reasoning skills of a candidate.</w:t>
      </w:r>
    </w:p>
    <w:p w14:paraId="72F05793" w14:textId="669F3E96" w:rsidR="00994E08" w:rsidRPr="00291061" w:rsidRDefault="00994E08" w:rsidP="00A3543E">
      <w:pPr>
        <w:pStyle w:val="NormalWeb"/>
        <w:numPr>
          <w:ilvl w:val="0"/>
          <w:numId w:val="15"/>
        </w:numPr>
        <w:spacing w:line="360" w:lineRule="auto"/>
        <w:jc w:val="both"/>
        <w:rPr>
          <w:rFonts w:ascii="Arial" w:hAnsi="Arial" w:cs="Arial"/>
        </w:rPr>
      </w:pPr>
      <w:r w:rsidRPr="00291061">
        <w:rPr>
          <w:rStyle w:val="Strong"/>
          <w:rFonts w:ascii="Arial" w:eastAsiaTheme="majorEastAsia" w:hAnsi="Arial" w:cs="Arial"/>
        </w:rPr>
        <w:t>Psychometric Test:</w:t>
      </w:r>
      <w:r w:rsidRPr="00291061">
        <w:rPr>
          <w:rFonts w:ascii="Arial" w:hAnsi="Arial" w:cs="Arial"/>
        </w:rPr>
        <w:t xml:space="preserve"> </w:t>
      </w:r>
      <w:r w:rsidR="00C22C10" w:rsidRPr="00C22C10">
        <w:rPr>
          <w:rFonts w:ascii="Arial" w:hAnsi="Arial" w:cs="Arial"/>
        </w:rPr>
        <w:t>An assessment of the personality, cognitive, and emotional intelligence of a candidate.</w:t>
      </w:r>
    </w:p>
    <w:p w14:paraId="095C8490" w14:textId="29CEF78F" w:rsidR="00994E08" w:rsidRPr="00291061" w:rsidRDefault="00994E08" w:rsidP="00A3543E">
      <w:pPr>
        <w:pStyle w:val="NormalWeb"/>
        <w:numPr>
          <w:ilvl w:val="0"/>
          <w:numId w:val="15"/>
        </w:numPr>
        <w:spacing w:line="360" w:lineRule="auto"/>
        <w:jc w:val="both"/>
        <w:rPr>
          <w:rFonts w:ascii="Arial" w:hAnsi="Arial" w:cs="Arial"/>
        </w:rPr>
      </w:pPr>
      <w:r w:rsidRPr="00291061">
        <w:rPr>
          <w:rStyle w:val="Strong"/>
          <w:rFonts w:ascii="Arial" w:eastAsiaTheme="majorEastAsia" w:hAnsi="Arial" w:cs="Arial"/>
        </w:rPr>
        <w:t>Employee Relations:</w:t>
      </w:r>
      <w:r w:rsidRPr="00291061">
        <w:rPr>
          <w:rFonts w:ascii="Arial" w:hAnsi="Arial" w:cs="Arial"/>
        </w:rPr>
        <w:t xml:space="preserve"> </w:t>
      </w:r>
      <w:r w:rsidR="00C22C10" w:rsidRPr="00C22C10">
        <w:rPr>
          <w:rFonts w:ascii="Arial" w:hAnsi="Arial" w:cs="Arial"/>
        </w:rPr>
        <w:t>Employer-employee relationship addressing the problems of communication and managing conflicts.</w:t>
      </w:r>
    </w:p>
    <w:p w14:paraId="3D5639FE" w14:textId="5311CF00" w:rsidR="00994E08" w:rsidRPr="00291061" w:rsidRDefault="00994E08" w:rsidP="00A3543E">
      <w:pPr>
        <w:pStyle w:val="NormalWeb"/>
        <w:numPr>
          <w:ilvl w:val="0"/>
          <w:numId w:val="15"/>
        </w:numPr>
        <w:spacing w:line="360" w:lineRule="auto"/>
        <w:jc w:val="both"/>
        <w:rPr>
          <w:rFonts w:ascii="Arial" w:hAnsi="Arial" w:cs="Arial"/>
        </w:rPr>
      </w:pPr>
      <w:r w:rsidRPr="00291061">
        <w:rPr>
          <w:rStyle w:val="Strong"/>
          <w:rFonts w:ascii="Arial" w:eastAsiaTheme="majorEastAsia" w:hAnsi="Arial" w:cs="Arial"/>
        </w:rPr>
        <w:lastRenderedPageBreak/>
        <w:t>Job Analysis:</w:t>
      </w:r>
      <w:r w:rsidRPr="00291061">
        <w:rPr>
          <w:rFonts w:ascii="Arial" w:hAnsi="Arial" w:cs="Arial"/>
        </w:rPr>
        <w:t xml:space="preserve"> </w:t>
      </w:r>
      <w:r w:rsidR="00C22C10" w:rsidRPr="00C22C10">
        <w:rPr>
          <w:rFonts w:ascii="Arial" w:hAnsi="Arial" w:cs="Arial"/>
        </w:rPr>
        <w:t>Determining the responsibilities and the requirements of a job position.</w:t>
      </w:r>
    </w:p>
    <w:p w14:paraId="2FFB8929" w14:textId="7C4AD843" w:rsidR="00994E08" w:rsidRPr="00291061" w:rsidRDefault="00994E08" w:rsidP="00A3543E">
      <w:pPr>
        <w:pStyle w:val="NormalWeb"/>
        <w:numPr>
          <w:ilvl w:val="0"/>
          <w:numId w:val="15"/>
        </w:numPr>
        <w:spacing w:line="360" w:lineRule="auto"/>
        <w:jc w:val="both"/>
        <w:rPr>
          <w:rFonts w:ascii="Arial" w:hAnsi="Arial" w:cs="Arial"/>
        </w:rPr>
      </w:pPr>
      <w:r w:rsidRPr="00291061">
        <w:rPr>
          <w:rStyle w:val="Strong"/>
          <w:rFonts w:ascii="Arial" w:eastAsiaTheme="majorEastAsia" w:hAnsi="Arial" w:cs="Arial"/>
        </w:rPr>
        <w:t>Job Description:</w:t>
      </w:r>
      <w:r w:rsidRPr="00291061">
        <w:rPr>
          <w:rFonts w:ascii="Arial" w:hAnsi="Arial" w:cs="Arial"/>
        </w:rPr>
        <w:t xml:space="preserve"> </w:t>
      </w:r>
      <w:r w:rsidR="006F7C79" w:rsidRPr="006F7C79">
        <w:rPr>
          <w:rFonts w:ascii="Arial" w:hAnsi="Arial" w:cs="Arial"/>
        </w:rPr>
        <w:t xml:space="preserve">The </w:t>
      </w:r>
      <w:r w:rsidR="006F7C79">
        <w:rPr>
          <w:rFonts w:ascii="Arial" w:hAnsi="Arial" w:cs="Arial"/>
        </w:rPr>
        <w:t>document</w:t>
      </w:r>
      <w:r w:rsidR="006F7C79" w:rsidRPr="006F7C79">
        <w:rPr>
          <w:rFonts w:ascii="Arial" w:hAnsi="Arial" w:cs="Arial"/>
        </w:rPr>
        <w:t xml:space="preserve"> is an explanation of the tasks, responsibilities and qualifications of a job.</w:t>
      </w:r>
    </w:p>
    <w:p w14:paraId="5FC9B319" w14:textId="2AD1C1A6" w:rsidR="00994E08" w:rsidRPr="00291061" w:rsidRDefault="00994E08" w:rsidP="00A3543E">
      <w:pPr>
        <w:pStyle w:val="NormalWeb"/>
        <w:numPr>
          <w:ilvl w:val="0"/>
          <w:numId w:val="15"/>
        </w:numPr>
        <w:spacing w:line="360" w:lineRule="auto"/>
        <w:jc w:val="both"/>
        <w:rPr>
          <w:rFonts w:ascii="Arial" w:hAnsi="Arial" w:cs="Arial"/>
        </w:rPr>
      </w:pPr>
      <w:r w:rsidRPr="00291061">
        <w:rPr>
          <w:rStyle w:val="Strong"/>
          <w:rFonts w:ascii="Arial" w:eastAsiaTheme="majorEastAsia" w:hAnsi="Arial" w:cs="Arial"/>
        </w:rPr>
        <w:t>Recruitment Policy:</w:t>
      </w:r>
      <w:r w:rsidRPr="00291061">
        <w:rPr>
          <w:rFonts w:ascii="Arial" w:hAnsi="Arial" w:cs="Arial"/>
        </w:rPr>
        <w:t xml:space="preserve"> </w:t>
      </w:r>
      <w:r w:rsidR="006F7C79" w:rsidRPr="006F7C79">
        <w:rPr>
          <w:rFonts w:ascii="Arial" w:hAnsi="Arial" w:cs="Arial"/>
        </w:rPr>
        <w:t>During the employment of employees, an organization sets rules.</w:t>
      </w:r>
    </w:p>
    <w:p w14:paraId="57E8B1AE" w14:textId="7556E8ED" w:rsidR="00994E08" w:rsidRPr="00291061" w:rsidRDefault="00994E08" w:rsidP="00A3543E">
      <w:pPr>
        <w:pStyle w:val="NormalWeb"/>
        <w:numPr>
          <w:ilvl w:val="0"/>
          <w:numId w:val="15"/>
        </w:numPr>
        <w:spacing w:line="360" w:lineRule="auto"/>
        <w:jc w:val="both"/>
        <w:rPr>
          <w:rFonts w:ascii="Arial" w:hAnsi="Arial" w:cs="Arial"/>
        </w:rPr>
      </w:pPr>
      <w:r w:rsidRPr="00291061">
        <w:rPr>
          <w:rStyle w:val="Strong"/>
          <w:rFonts w:ascii="Arial" w:eastAsiaTheme="majorEastAsia" w:hAnsi="Arial" w:cs="Arial"/>
        </w:rPr>
        <w:t>Key Performance Indicators (KPIs):</w:t>
      </w:r>
      <w:r w:rsidRPr="00291061">
        <w:rPr>
          <w:rFonts w:ascii="Arial" w:hAnsi="Arial" w:cs="Arial"/>
        </w:rPr>
        <w:t xml:space="preserve"> </w:t>
      </w:r>
      <w:r w:rsidR="006F7C79" w:rsidRPr="006F7C79">
        <w:rPr>
          <w:rFonts w:ascii="Arial" w:hAnsi="Arial" w:cs="Arial"/>
        </w:rPr>
        <w:t>Action to figure out employee performance and goal alignments.</w:t>
      </w:r>
    </w:p>
    <w:p w14:paraId="14F533C2" w14:textId="4B70BE04" w:rsidR="00994E08" w:rsidRPr="00291061" w:rsidRDefault="00994E08" w:rsidP="00A3543E">
      <w:pPr>
        <w:pStyle w:val="NormalWeb"/>
        <w:numPr>
          <w:ilvl w:val="0"/>
          <w:numId w:val="15"/>
        </w:numPr>
        <w:spacing w:line="360" w:lineRule="auto"/>
        <w:jc w:val="both"/>
        <w:rPr>
          <w:rFonts w:ascii="Arial" w:hAnsi="Arial" w:cs="Arial"/>
        </w:rPr>
      </w:pPr>
      <w:r w:rsidRPr="00291061">
        <w:rPr>
          <w:rStyle w:val="Strong"/>
          <w:rFonts w:ascii="Arial" w:eastAsiaTheme="majorEastAsia" w:hAnsi="Arial" w:cs="Arial"/>
        </w:rPr>
        <w:t>Organizational Culture:</w:t>
      </w:r>
      <w:r w:rsidRPr="00291061">
        <w:rPr>
          <w:rFonts w:ascii="Arial" w:hAnsi="Arial" w:cs="Arial"/>
        </w:rPr>
        <w:t xml:space="preserve"> </w:t>
      </w:r>
      <w:r w:rsidR="006F7C79" w:rsidRPr="006F7C79">
        <w:rPr>
          <w:rFonts w:ascii="Arial" w:hAnsi="Arial" w:cs="Arial"/>
        </w:rPr>
        <w:t>The norms, convictions, and procedures are prevalent in an organization.</w:t>
      </w:r>
    </w:p>
    <w:p w14:paraId="4DBC39B7" w14:textId="77777777" w:rsidR="00812F84" w:rsidRPr="00291061" w:rsidRDefault="00812F84" w:rsidP="00A3543E">
      <w:pPr>
        <w:spacing w:line="360" w:lineRule="auto"/>
        <w:jc w:val="both"/>
        <w:rPr>
          <w:rFonts w:ascii="Arial" w:eastAsiaTheme="majorEastAsia" w:hAnsi="Arial" w:cs="Arial"/>
        </w:rPr>
      </w:pPr>
    </w:p>
    <w:p w14:paraId="59F077A7" w14:textId="77777777" w:rsidR="00360DAA" w:rsidRPr="00291061" w:rsidRDefault="00360DAA" w:rsidP="00A3543E">
      <w:pPr>
        <w:spacing w:line="360" w:lineRule="auto"/>
        <w:jc w:val="both"/>
        <w:rPr>
          <w:rFonts w:ascii="Arial" w:eastAsiaTheme="majorEastAsia" w:hAnsi="Arial" w:cs="Arial"/>
        </w:rPr>
      </w:pPr>
    </w:p>
    <w:p w14:paraId="0962F285" w14:textId="77777777" w:rsidR="00360DAA" w:rsidRPr="00291061" w:rsidRDefault="00360DAA" w:rsidP="00A3543E">
      <w:pPr>
        <w:spacing w:line="360" w:lineRule="auto"/>
        <w:jc w:val="both"/>
        <w:rPr>
          <w:rFonts w:ascii="Arial" w:eastAsiaTheme="majorEastAsia" w:hAnsi="Arial" w:cs="Arial"/>
        </w:rPr>
      </w:pPr>
    </w:p>
    <w:p w14:paraId="0F5B3A5B" w14:textId="77777777" w:rsidR="00360DAA" w:rsidRPr="00291061" w:rsidRDefault="00360DAA" w:rsidP="00A3543E">
      <w:pPr>
        <w:spacing w:line="360" w:lineRule="auto"/>
        <w:jc w:val="both"/>
        <w:rPr>
          <w:rFonts w:ascii="Arial" w:eastAsiaTheme="majorEastAsia" w:hAnsi="Arial" w:cs="Arial"/>
        </w:rPr>
      </w:pPr>
    </w:p>
    <w:p w14:paraId="7582C687" w14:textId="77777777" w:rsidR="00360DAA" w:rsidRPr="00291061" w:rsidRDefault="00360DAA" w:rsidP="00A3543E">
      <w:pPr>
        <w:spacing w:line="360" w:lineRule="auto"/>
        <w:jc w:val="both"/>
        <w:rPr>
          <w:rFonts w:ascii="Arial" w:eastAsiaTheme="majorEastAsia" w:hAnsi="Arial" w:cs="Arial"/>
        </w:rPr>
      </w:pPr>
    </w:p>
    <w:p w14:paraId="6B577421" w14:textId="77777777" w:rsidR="00360DAA" w:rsidRPr="00291061" w:rsidRDefault="00360DAA" w:rsidP="00A3543E">
      <w:pPr>
        <w:spacing w:line="360" w:lineRule="auto"/>
        <w:jc w:val="both"/>
        <w:rPr>
          <w:rFonts w:ascii="Arial" w:eastAsiaTheme="majorEastAsia" w:hAnsi="Arial" w:cs="Arial"/>
        </w:rPr>
      </w:pPr>
    </w:p>
    <w:p w14:paraId="755004A3" w14:textId="77777777" w:rsidR="00360DAA" w:rsidRPr="00291061" w:rsidRDefault="00360DAA" w:rsidP="00A3543E">
      <w:pPr>
        <w:spacing w:line="360" w:lineRule="auto"/>
        <w:jc w:val="both"/>
        <w:rPr>
          <w:rFonts w:ascii="Arial" w:eastAsiaTheme="majorEastAsia" w:hAnsi="Arial" w:cs="Arial"/>
        </w:rPr>
      </w:pPr>
    </w:p>
    <w:p w14:paraId="2987F03B" w14:textId="77777777" w:rsidR="00360DAA" w:rsidRPr="00291061" w:rsidRDefault="00360DAA" w:rsidP="00A3543E">
      <w:pPr>
        <w:spacing w:line="360" w:lineRule="auto"/>
        <w:jc w:val="both"/>
        <w:rPr>
          <w:rFonts w:ascii="Arial" w:eastAsiaTheme="majorEastAsia" w:hAnsi="Arial" w:cs="Arial"/>
        </w:rPr>
      </w:pPr>
    </w:p>
    <w:p w14:paraId="64EACEC4" w14:textId="77777777" w:rsidR="00360DAA" w:rsidRPr="00291061" w:rsidRDefault="00360DAA" w:rsidP="00A3543E">
      <w:pPr>
        <w:spacing w:line="360" w:lineRule="auto"/>
        <w:jc w:val="both"/>
        <w:rPr>
          <w:rFonts w:ascii="Arial" w:eastAsiaTheme="majorEastAsia" w:hAnsi="Arial" w:cs="Arial"/>
        </w:rPr>
      </w:pPr>
    </w:p>
    <w:p w14:paraId="55DF2F3A" w14:textId="77777777" w:rsidR="00360DAA" w:rsidRPr="00291061" w:rsidRDefault="00360DAA" w:rsidP="00A3543E">
      <w:pPr>
        <w:spacing w:line="360" w:lineRule="auto"/>
        <w:jc w:val="both"/>
        <w:rPr>
          <w:rFonts w:ascii="Arial" w:eastAsiaTheme="majorEastAsia" w:hAnsi="Arial" w:cs="Arial"/>
        </w:rPr>
      </w:pPr>
    </w:p>
    <w:p w14:paraId="51694F3E" w14:textId="77777777" w:rsidR="00360DAA" w:rsidRPr="00291061" w:rsidRDefault="00360DAA" w:rsidP="00A3543E">
      <w:pPr>
        <w:spacing w:line="360" w:lineRule="auto"/>
        <w:jc w:val="both"/>
        <w:rPr>
          <w:rFonts w:ascii="Arial" w:eastAsiaTheme="majorEastAsia" w:hAnsi="Arial" w:cs="Arial"/>
        </w:rPr>
      </w:pPr>
    </w:p>
    <w:p w14:paraId="2D96AF08" w14:textId="77777777" w:rsidR="00FA0FA8" w:rsidRDefault="00FA0FA8" w:rsidP="00A3543E">
      <w:pPr>
        <w:pStyle w:val="Heading1"/>
        <w:spacing w:line="360" w:lineRule="auto"/>
        <w:jc w:val="center"/>
        <w:rPr>
          <w:rFonts w:ascii="Arial" w:hAnsi="Arial" w:cs="Arial"/>
          <w:b/>
          <w:bCs/>
          <w:sz w:val="32"/>
          <w:szCs w:val="32"/>
        </w:rPr>
      </w:pPr>
      <w:bookmarkStart w:id="18" w:name="_Toc184115600"/>
    </w:p>
    <w:p w14:paraId="1E3E0EB4" w14:textId="77777777" w:rsidR="00FA0FA8" w:rsidRDefault="00FA0FA8" w:rsidP="00FA0FA8"/>
    <w:p w14:paraId="5DDB088F" w14:textId="77777777" w:rsidR="00FA0FA8" w:rsidRDefault="00FA0FA8" w:rsidP="00FA0FA8"/>
    <w:p w14:paraId="6E294619" w14:textId="77777777" w:rsidR="00FA0FA8" w:rsidRDefault="00FA0FA8" w:rsidP="00FA0FA8"/>
    <w:p w14:paraId="1E5512FE" w14:textId="77777777" w:rsidR="00FA0FA8" w:rsidRDefault="00FA0FA8" w:rsidP="00FA0FA8"/>
    <w:p w14:paraId="14539CE6" w14:textId="77777777" w:rsidR="00FA0FA8" w:rsidRDefault="00FA0FA8" w:rsidP="00FA0FA8"/>
    <w:p w14:paraId="0E0E0EF9" w14:textId="77777777" w:rsidR="00FA0FA8" w:rsidRDefault="00FA0FA8" w:rsidP="00FA0FA8"/>
    <w:p w14:paraId="42DC66A1" w14:textId="77777777" w:rsidR="00FA0FA8" w:rsidRDefault="00FA0FA8" w:rsidP="00FA0FA8"/>
    <w:p w14:paraId="4271CD8B" w14:textId="77777777" w:rsidR="00FA0FA8" w:rsidRDefault="00FA0FA8" w:rsidP="00FA0FA8"/>
    <w:p w14:paraId="1B01E737" w14:textId="77777777" w:rsidR="00FA0FA8" w:rsidRDefault="00FA0FA8" w:rsidP="00FA0FA8"/>
    <w:p w14:paraId="053E0703" w14:textId="77777777" w:rsidR="00FA0FA8" w:rsidRDefault="00FA0FA8" w:rsidP="00FA0FA8"/>
    <w:p w14:paraId="04FE72C2" w14:textId="77777777" w:rsidR="00FA0FA8" w:rsidRDefault="00FA0FA8" w:rsidP="00FA0FA8"/>
    <w:p w14:paraId="7DBBF5C5" w14:textId="77777777" w:rsidR="00FA0FA8" w:rsidRPr="00FA0FA8" w:rsidRDefault="00FA0FA8" w:rsidP="00FA0FA8"/>
    <w:p w14:paraId="4824CA00" w14:textId="2B210A58" w:rsidR="00360DAA" w:rsidRPr="00534728" w:rsidRDefault="00360DAA" w:rsidP="00A3543E">
      <w:pPr>
        <w:pStyle w:val="Heading1"/>
        <w:spacing w:line="360" w:lineRule="auto"/>
        <w:jc w:val="center"/>
        <w:rPr>
          <w:rFonts w:ascii="Arial" w:hAnsi="Arial" w:cs="Arial"/>
          <w:b/>
          <w:bCs/>
          <w:sz w:val="32"/>
          <w:szCs w:val="32"/>
        </w:rPr>
      </w:pPr>
      <w:bookmarkStart w:id="19" w:name="_Toc202225982"/>
      <w:r w:rsidRPr="00534728">
        <w:rPr>
          <w:rFonts w:ascii="Arial" w:hAnsi="Arial" w:cs="Arial"/>
          <w:b/>
          <w:bCs/>
          <w:sz w:val="32"/>
          <w:szCs w:val="32"/>
        </w:rPr>
        <w:t>CHAPTER 2: COMPANY AND INDUSTRY PROFILE</w:t>
      </w:r>
      <w:bookmarkEnd w:id="18"/>
      <w:bookmarkEnd w:id="19"/>
    </w:p>
    <w:p w14:paraId="466646DA" w14:textId="77777777" w:rsidR="00360DAA" w:rsidRPr="00291061" w:rsidRDefault="00360DAA" w:rsidP="00A3543E">
      <w:pPr>
        <w:spacing w:line="360" w:lineRule="auto"/>
        <w:jc w:val="center"/>
        <w:rPr>
          <w:rFonts w:ascii="Arial" w:hAnsi="Arial" w:cs="Arial"/>
        </w:rPr>
      </w:pPr>
    </w:p>
    <w:p w14:paraId="6B23E41C" w14:textId="77777777" w:rsidR="00360DAA" w:rsidRPr="00291061" w:rsidRDefault="00360DAA" w:rsidP="00A3543E">
      <w:pPr>
        <w:spacing w:line="360" w:lineRule="auto"/>
        <w:jc w:val="center"/>
        <w:rPr>
          <w:rFonts w:ascii="Arial" w:hAnsi="Arial" w:cs="Arial"/>
        </w:rPr>
      </w:pPr>
    </w:p>
    <w:p w14:paraId="4EC105E9" w14:textId="77777777" w:rsidR="00360DAA" w:rsidRPr="00291061" w:rsidRDefault="00360DAA" w:rsidP="00A3543E">
      <w:pPr>
        <w:spacing w:line="360" w:lineRule="auto"/>
        <w:jc w:val="center"/>
        <w:rPr>
          <w:rFonts w:ascii="Arial" w:hAnsi="Arial" w:cs="Arial"/>
        </w:rPr>
      </w:pPr>
    </w:p>
    <w:p w14:paraId="68F93F6D" w14:textId="77777777" w:rsidR="00360DAA" w:rsidRPr="00291061" w:rsidRDefault="00360DAA" w:rsidP="00A3543E">
      <w:pPr>
        <w:spacing w:line="360" w:lineRule="auto"/>
        <w:jc w:val="center"/>
        <w:rPr>
          <w:rFonts w:ascii="Arial" w:hAnsi="Arial" w:cs="Arial"/>
        </w:rPr>
      </w:pPr>
    </w:p>
    <w:p w14:paraId="1D1A4011" w14:textId="77777777" w:rsidR="00360DAA" w:rsidRPr="00291061" w:rsidRDefault="00360DAA" w:rsidP="00A3543E">
      <w:pPr>
        <w:spacing w:line="360" w:lineRule="auto"/>
        <w:jc w:val="center"/>
        <w:rPr>
          <w:rFonts w:ascii="Arial" w:hAnsi="Arial" w:cs="Arial"/>
        </w:rPr>
      </w:pPr>
    </w:p>
    <w:p w14:paraId="4CDB809F" w14:textId="77777777" w:rsidR="00360DAA" w:rsidRPr="00291061" w:rsidRDefault="00360DAA" w:rsidP="00A3543E">
      <w:pPr>
        <w:spacing w:line="360" w:lineRule="auto"/>
        <w:jc w:val="center"/>
        <w:rPr>
          <w:rFonts w:ascii="Arial" w:hAnsi="Arial" w:cs="Arial"/>
        </w:rPr>
      </w:pPr>
    </w:p>
    <w:p w14:paraId="0F068FDF" w14:textId="77777777" w:rsidR="00360DAA" w:rsidRPr="00291061" w:rsidRDefault="00360DAA" w:rsidP="00A3543E">
      <w:pPr>
        <w:spacing w:line="360" w:lineRule="auto"/>
        <w:jc w:val="center"/>
        <w:rPr>
          <w:rFonts w:ascii="Arial" w:hAnsi="Arial" w:cs="Arial"/>
        </w:rPr>
      </w:pPr>
    </w:p>
    <w:p w14:paraId="5302EBCC" w14:textId="77777777" w:rsidR="00360DAA" w:rsidRPr="00291061" w:rsidRDefault="00360DAA" w:rsidP="00A3543E">
      <w:pPr>
        <w:spacing w:line="360" w:lineRule="auto"/>
        <w:jc w:val="center"/>
        <w:rPr>
          <w:rFonts w:ascii="Arial" w:hAnsi="Arial" w:cs="Arial"/>
        </w:rPr>
      </w:pPr>
    </w:p>
    <w:p w14:paraId="7B27A8BD" w14:textId="77777777" w:rsidR="00360DAA" w:rsidRDefault="00360DAA" w:rsidP="00A3543E">
      <w:pPr>
        <w:spacing w:line="360" w:lineRule="auto"/>
        <w:jc w:val="center"/>
        <w:rPr>
          <w:rFonts w:ascii="Arial" w:hAnsi="Arial" w:cs="Arial"/>
        </w:rPr>
      </w:pPr>
    </w:p>
    <w:p w14:paraId="108728A0" w14:textId="77777777" w:rsidR="00FA0FA8" w:rsidRDefault="00FA0FA8" w:rsidP="00A3543E">
      <w:pPr>
        <w:spacing w:line="360" w:lineRule="auto"/>
        <w:jc w:val="center"/>
        <w:rPr>
          <w:rFonts w:ascii="Arial" w:hAnsi="Arial" w:cs="Arial"/>
        </w:rPr>
      </w:pPr>
    </w:p>
    <w:p w14:paraId="0401C42A" w14:textId="77777777" w:rsidR="00FA0FA8" w:rsidRPr="00291061" w:rsidRDefault="00FA0FA8" w:rsidP="00A3543E">
      <w:pPr>
        <w:spacing w:line="360" w:lineRule="auto"/>
        <w:jc w:val="center"/>
        <w:rPr>
          <w:rFonts w:ascii="Arial" w:hAnsi="Arial" w:cs="Arial"/>
        </w:rPr>
      </w:pPr>
    </w:p>
    <w:p w14:paraId="1177F6EB" w14:textId="77777777" w:rsidR="00360DAA" w:rsidRPr="00291061" w:rsidRDefault="00360DAA" w:rsidP="00A3543E">
      <w:pPr>
        <w:spacing w:line="360" w:lineRule="auto"/>
        <w:jc w:val="center"/>
        <w:rPr>
          <w:rFonts w:ascii="Arial" w:hAnsi="Arial" w:cs="Arial"/>
        </w:rPr>
      </w:pPr>
    </w:p>
    <w:p w14:paraId="1BD63A42" w14:textId="77777777" w:rsidR="008E386D" w:rsidRPr="00291061" w:rsidRDefault="008E386D" w:rsidP="00A3543E">
      <w:pPr>
        <w:spacing w:line="360" w:lineRule="auto"/>
        <w:rPr>
          <w:rFonts w:ascii="Arial" w:hAnsi="Arial" w:cs="Arial"/>
        </w:rPr>
      </w:pPr>
    </w:p>
    <w:p w14:paraId="5CB905C4" w14:textId="4E138046" w:rsidR="00360DAA" w:rsidRPr="00291061" w:rsidRDefault="00360DAA" w:rsidP="00A3543E">
      <w:pPr>
        <w:pStyle w:val="Heading2"/>
        <w:numPr>
          <w:ilvl w:val="1"/>
          <w:numId w:val="31"/>
        </w:numPr>
        <w:spacing w:line="360" w:lineRule="auto"/>
        <w:rPr>
          <w:rFonts w:ascii="Arial" w:hAnsi="Arial" w:cs="Arial"/>
          <w:b/>
          <w:bCs/>
          <w:color w:val="auto"/>
          <w:sz w:val="28"/>
          <w:szCs w:val="28"/>
        </w:rPr>
      </w:pPr>
      <w:bookmarkStart w:id="20" w:name="_Toc184115601"/>
      <w:bookmarkStart w:id="21" w:name="_Toc202225983"/>
      <w:r w:rsidRPr="00291061">
        <w:rPr>
          <w:rFonts w:ascii="Arial" w:hAnsi="Arial" w:cs="Arial"/>
          <w:b/>
          <w:bCs/>
          <w:color w:val="auto"/>
          <w:sz w:val="28"/>
          <w:szCs w:val="28"/>
        </w:rPr>
        <w:lastRenderedPageBreak/>
        <w:t>Company Analysis</w:t>
      </w:r>
      <w:bookmarkEnd w:id="20"/>
      <w:bookmarkEnd w:id="21"/>
    </w:p>
    <w:p w14:paraId="411F119C" w14:textId="77777777" w:rsidR="00360DAA" w:rsidRPr="00291061" w:rsidRDefault="00360DAA" w:rsidP="00A3543E">
      <w:pPr>
        <w:pStyle w:val="Default"/>
        <w:spacing w:line="360" w:lineRule="auto"/>
        <w:ind w:left="720"/>
        <w:rPr>
          <w:rFonts w:ascii="Arial" w:hAnsi="Arial" w:cs="Arial"/>
        </w:rPr>
      </w:pPr>
    </w:p>
    <w:p w14:paraId="360506E2" w14:textId="77777777" w:rsidR="00776EB5" w:rsidRDefault="00090E25" w:rsidP="00776EB5">
      <w:pPr>
        <w:spacing w:line="360" w:lineRule="auto"/>
        <w:ind w:firstLine="720"/>
        <w:jc w:val="center"/>
        <w:rPr>
          <w:rFonts w:ascii="Arial" w:eastAsiaTheme="majorEastAsia" w:hAnsi="Arial" w:cs="Arial"/>
        </w:rPr>
      </w:pPr>
      <w:bookmarkStart w:id="22" w:name="_Toc202225984"/>
      <w:r w:rsidRPr="00090E25">
        <w:rPr>
          <w:rStyle w:val="Heading3Char"/>
          <w:rFonts w:ascii="Arial" w:hAnsi="Arial" w:cs="Arial"/>
          <w:b/>
          <w:bCs/>
          <w:color w:val="auto"/>
        </w:rPr>
        <w:t>2.1.1</w:t>
      </w:r>
      <w:r w:rsidR="00FB5651">
        <w:rPr>
          <w:rStyle w:val="Heading3Char"/>
          <w:rFonts w:ascii="Arial" w:hAnsi="Arial" w:cs="Arial"/>
          <w:b/>
          <w:bCs/>
          <w:color w:val="auto"/>
        </w:rPr>
        <w:t xml:space="preserve"> </w:t>
      </w:r>
      <w:r w:rsidRPr="00090E25">
        <w:rPr>
          <w:rStyle w:val="Heading3Char"/>
          <w:rFonts w:ascii="Arial" w:hAnsi="Arial" w:cs="Arial"/>
          <w:b/>
          <w:bCs/>
          <w:color w:val="auto"/>
        </w:rPr>
        <w:t>Overview and History:</w:t>
      </w:r>
      <w:bookmarkEnd w:id="22"/>
      <w:r w:rsidRPr="00090E25">
        <w:rPr>
          <w:rFonts w:ascii="Arial" w:eastAsiaTheme="majorEastAsia" w:hAnsi="Arial" w:cs="Arial"/>
        </w:rPr>
        <w:br/>
      </w:r>
    </w:p>
    <w:p w14:paraId="1B357983" w14:textId="308D410B" w:rsidR="006F7C79" w:rsidRPr="006F7C79" w:rsidRDefault="006F7C79" w:rsidP="00776EB5">
      <w:pPr>
        <w:spacing w:line="360" w:lineRule="auto"/>
        <w:ind w:firstLine="720"/>
        <w:jc w:val="both"/>
        <w:rPr>
          <w:rFonts w:ascii="Arial" w:eastAsiaTheme="majorEastAsia" w:hAnsi="Arial" w:cs="Arial"/>
        </w:rPr>
      </w:pPr>
      <w:r w:rsidRPr="006F7C79">
        <w:rPr>
          <w:rFonts w:ascii="Arial" w:eastAsiaTheme="majorEastAsia" w:hAnsi="Arial" w:cs="Arial"/>
        </w:rPr>
        <w:t>Abdul Monem Ltd (AML) is a well-established conglomerated company that is richly diversified in Bangladesh. The company was embarked on by Mr. Abdul Monem in 1956 and began to provide its services in the construction industry. It also undertook mega national infrastructural projects all over the country. Its principal thinking has been inclined toward the monetary growth of the country Bangladesh since its establishment and the long-run concerns associated with the notions of quality and sustainability. Over the years, AML has diversified its portfolio, and it has made interests in various other industries, including the food and beverage industry, construction industry, real estate industry, consumer goods industry, as well as the financial service industry.</w:t>
      </w:r>
    </w:p>
    <w:p w14:paraId="6C9CCFB4" w14:textId="78A6C61F" w:rsidR="00090E25" w:rsidRPr="00090E25" w:rsidRDefault="006F7C79" w:rsidP="00776EB5">
      <w:pPr>
        <w:spacing w:line="360" w:lineRule="auto"/>
        <w:jc w:val="both"/>
        <w:rPr>
          <w:rFonts w:ascii="Arial" w:eastAsiaTheme="majorEastAsia" w:hAnsi="Arial" w:cs="Arial"/>
        </w:rPr>
      </w:pPr>
      <w:r w:rsidRPr="006F7C79">
        <w:rPr>
          <w:rFonts w:ascii="Arial" w:eastAsiaTheme="majorEastAsia" w:hAnsi="Arial" w:cs="Arial"/>
        </w:rPr>
        <w:t xml:space="preserve">The association of AML brand with other brands of the world began in the late 1990s when it was made the single bottler of Coca-Cola in Bangladesh. </w:t>
      </w:r>
      <w:r w:rsidR="00263124" w:rsidRPr="00263124">
        <w:rPr>
          <w:rFonts w:ascii="Arial" w:eastAsiaTheme="majorEastAsia" w:hAnsi="Arial" w:cs="Arial"/>
        </w:rPr>
        <w:t>Such an alliance put AML in the spotlight, and the corporation managed to create a massive niche in the beverage industry.</w:t>
      </w:r>
      <w:r w:rsidRPr="006F7C79">
        <w:rPr>
          <w:rFonts w:ascii="Arial" w:eastAsiaTheme="majorEastAsia" w:hAnsi="Arial" w:cs="Arial"/>
        </w:rPr>
        <w:t xml:space="preserve"> This growth was accompanied by the introduction of other company products, which include ice cream, whose special brand, Igloo, was made famous in households. Another milestone to make AML one of the pioneers in industrial development in the country is the introduction of the Abdul Monem Economic Zone (AMEZ) in 2015.</w:t>
      </w:r>
    </w:p>
    <w:p w14:paraId="56D91E5B" w14:textId="6B6EA400" w:rsidR="00090E25" w:rsidRPr="00090E25" w:rsidRDefault="00090E25" w:rsidP="00A3543E">
      <w:pPr>
        <w:spacing w:line="360" w:lineRule="auto"/>
        <w:jc w:val="both"/>
        <w:rPr>
          <w:rFonts w:ascii="Arial" w:eastAsiaTheme="majorEastAsia" w:hAnsi="Arial" w:cs="Arial"/>
        </w:rPr>
      </w:pPr>
    </w:p>
    <w:p w14:paraId="721514C5" w14:textId="77777777" w:rsidR="00776EB5" w:rsidRDefault="00090E25" w:rsidP="00C22C10">
      <w:pPr>
        <w:spacing w:line="360" w:lineRule="auto"/>
        <w:ind w:firstLine="720"/>
        <w:rPr>
          <w:rFonts w:ascii="Arial" w:eastAsiaTheme="majorEastAsia" w:hAnsi="Arial" w:cs="Arial"/>
        </w:rPr>
      </w:pPr>
      <w:bookmarkStart w:id="23" w:name="_Toc202225985"/>
      <w:r w:rsidRPr="00090E25">
        <w:rPr>
          <w:rStyle w:val="Heading3Char"/>
          <w:rFonts w:ascii="Arial" w:hAnsi="Arial" w:cs="Arial"/>
          <w:b/>
          <w:bCs/>
          <w:color w:val="auto"/>
        </w:rPr>
        <w:t>2.1.2 Trend and Growth:</w:t>
      </w:r>
      <w:bookmarkEnd w:id="23"/>
      <w:r w:rsidRPr="00090E25">
        <w:rPr>
          <w:rFonts w:ascii="Arial" w:eastAsiaTheme="majorEastAsia" w:hAnsi="Arial" w:cs="Arial"/>
        </w:rPr>
        <w:br/>
      </w:r>
    </w:p>
    <w:p w14:paraId="24252176" w14:textId="6327347A" w:rsidR="00C22C10" w:rsidRPr="00C22C10" w:rsidRDefault="00C22C10" w:rsidP="00776EB5">
      <w:pPr>
        <w:spacing w:line="360" w:lineRule="auto"/>
        <w:ind w:firstLine="720"/>
        <w:jc w:val="both"/>
        <w:rPr>
          <w:rFonts w:ascii="Arial" w:eastAsiaTheme="majorEastAsia" w:hAnsi="Arial" w:cs="Arial"/>
        </w:rPr>
      </w:pPr>
      <w:r w:rsidRPr="00C22C10">
        <w:rPr>
          <w:rFonts w:ascii="Arial" w:eastAsiaTheme="majorEastAsia" w:hAnsi="Arial" w:cs="Arial"/>
        </w:rPr>
        <w:t xml:space="preserve">AML has continuously been on an upward growth path characterized by organic growth as well as strategic diversification. The company has been making more gains both locally and in international markets over the years. Two collaborative products (with Coca-Cola) have been a major component of </w:t>
      </w:r>
      <w:r w:rsidRPr="00C22C10">
        <w:rPr>
          <w:rFonts w:ascii="Arial" w:eastAsiaTheme="majorEastAsia" w:hAnsi="Arial" w:cs="Arial"/>
        </w:rPr>
        <w:lastRenderedPageBreak/>
        <w:t>boosting the company's market share in the beverages market. Projecting its growth and sustainability, AML has embraced cutting-edge technologies in its manufacturing activities as part of its efforts to maintain competitiveness in the fast-growing market.</w:t>
      </w:r>
    </w:p>
    <w:p w14:paraId="3F81834F" w14:textId="77777777" w:rsidR="00C22C10" w:rsidRPr="00C22C10" w:rsidRDefault="00C22C10" w:rsidP="00776EB5">
      <w:pPr>
        <w:spacing w:line="360" w:lineRule="auto"/>
        <w:jc w:val="both"/>
        <w:rPr>
          <w:rFonts w:ascii="Arial" w:eastAsiaTheme="majorEastAsia" w:hAnsi="Arial" w:cs="Arial"/>
        </w:rPr>
      </w:pPr>
      <w:r w:rsidRPr="00C22C10">
        <w:rPr>
          <w:rFonts w:ascii="Arial" w:eastAsiaTheme="majorEastAsia" w:hAnsi="Arial" w:cs="Arial"/>
        </w:rPr>
        <w:t>Over the past years, the firm has been turning to growth beyond traditional product lines. It has diversified its services to offer foodstuffs, medicine, building materials, and even financial services that ensure a wide revenue base. AML has diversified its portfolio, and this has enabled it to shield its business against the risks of being too exposed in a given sector. Therefore, the company better responds to economic fluctuations.</w:t>
      </w:r>
    </w:p>
    <w:p w14:paraId="102CBDF0" w14:textId="66974690" w:rsidR="00090E25" w:rsidRPr="00090E25" w:rsidRDefault="00C22C10" w:rsidP="00776EB5">
      <w:pPr>
        <w:spacing w:line="360" w:lineRule="auto"/>
        <w:jc w:val="both"/>
        <w:rPr>
          <w:rFonts w:ascii="Arial" w:eastAsiaTheme="majorEastAsia" w:hAnsi="Arial" w:cs="Arial"/>
        </w:rPr>
      </w:pPr>
      <w:r w:rsidRPr="00C22C10">
        <w:rPr>
          <w:rFonts w:ascii="Arial" w:eastAsiaTheme="majorEastAsia" w:hAnsi="Arial" w:cs="Arial"/>
        </w:rPr>
        <w:t>Moreover, another objective of AML in the future is to take the opportunities given by the Abdul Monem Economic Zone (AMEZ) to draw foreign investments and support a variety of industries, including manufacturing and service-oriented businesses. To date, AML is still committed to infrastructural development and widening its presence in different industries with a solid strategic guide towards sustainability and long-term prosperity.</w:t>
      </w:r>
    </w:p>
    <w:p w14:paraId="1F7F56E3" w14:textId="0181CBA8" w:rsidR="00090E25" w:rsidRPr="00090E25" w:rsidRDefault="00090E25" w:rsidP="00A3543E">
      <w:pPr>
        <w:spacing w:line="360" w:lineRule="auto"/>
        <w:jc w:val="both"/>
        <w:rPr>
          <w:rFonts w:ascii="Arial" w:eastAsiaTheme="majorEastAsia" w:hAnsi="Arial" w:cs="Arial"/>
        </w:rPr>
      </w:pPr>
    </w:p>
    <w:p w14:paraId="152C4DD7" w14:textId="77777777" w:rsidR="0077241F" w:rsidRDefault="00090E25" w:rsidP="00C22C10">
      <w:pPr>
        <w:spacing w:line="360" w:lineRule="auto"/>
        <w:ind w:firstLine="720"/>
        <w:rPr>
          <w:rFonts w:ascii="Arial" w:eastAsiaTheme="majorEastAsia" w:hAnsi="Arial" w:cs="Arial"/>
        </w:rPr>
      </w:pPr>
      <w:bookmarkStart w:id="24" w:name="_Toc202225986"/>
      <w:r w:rsidRPr="00090E25">
        <w:rPr>
          <w:rStyle w:val="Heading3Char"/>
          <w:rFonts w:ascii="Arial" w:hAnsi="Arial" w:cs="Arial"/>
          <w:b/>
          <w:bCs/>
          <w:color w:val="auto"/>
        </w:rPr>
        <w:t>2.1.3 Product / Service / Customer Mix:</w:t>
      </w:r>
      <w:bookmarkEnd w:id="24"/>
      <w:r w:rsidRPr="00090E25">
        <w:rPr>
          <w:rFonts w:ascii="Arial" w:eastAsiaTheme="majorEastAsia" w:hAnsi="Arial" w:cs="Arial"/>
        </w:rPr>
        <w:br/>
      </w:r>
    </w:p>
    <w:p w14:paraId="3ABDB0C1" w14:textId="71D861C9" w:rsidR="00C22C10" w:rsidRPr="00C22C10" w:rsidRDefault="00C22C10" w:rsidP="0077241F">
      <w:pPr>
        <w:spacing w:line="360" w:lineRule="auto"/>
        <w:ind w:firstLine="720"/>
        <w:jc w:val="both"/>
        <w:rPr>
          <w:rFonts w:ascii="Arial" w:eastAsiaTheme="majorEastAsia" w:hAnsi="Arial" w:cs="Arial"/>
        </w:rPr>
      </w:pPr>
      <w:r w:rsidRPr="00C22C10">
        <w:rPr>
          <w:rFonts w:ascii="Arial" w:eastAsiaTheme="majorEastAsia" w:hAnsi="Arial" w:cs="Arial"/>
        </w:rPr>
        <w:t>The companies of Abdul Monem Limited work in a wide variety of industries, but the most distinguished product lines are in the field of food and beverage. Given that it is the authorized bottler of Coca-Cola in Bangladesh, AML distributes and manufactures a variety of products in terms of beverages, such as soft drinks, bottled water, and fruit juices. The company markets these products in elaborate systems of retail stores both in urban and rural areas.</w:t>
      </w:r>
    </w:p>
    <w:p w14:paraId="1A329C54" w14:textId="77777777" w:rsidR="00C22C10" w:rsidRPr="00C22C10" w:rsidRDefault="00C22C10" w:rsidP="0077241F">
      <w:pPr>
        <w:spacing w:line="360" w:lineRule="auto"/>
        <w:jc w:val="both"/>
        <w:rPr>
          <w:rFonts w:ascii="Arial" w:eastAsiaTheme="majorEastAsia" w:hAnsi="Arial" w:cs="Arial"/>
        </w:rPr>
      </w:pPr>
      <w:r w:rsidRPr="00C22C10">
        <w:rPr>
          <w:rFonts w:ascii="Arial" w:eastAsiaTheme="majorEastAsia" w:hAnsi="Arial" w:cs="Arial"/>
        </w:rPr>
        <w:t xml:space="preserve">AML's other major product line is its brand of ice cream, Igloo, which has long played a great role in the market of dairy products and frozen food in Bangladesh. The company also manufactures other consumer products, such as cooking oil, and special food products, such as rice bran oil. AML manufactures </w:t>
      </w:r>
      <w:r w:rsidRPr="00C22C10">
        <w:rPr>
          <w:rFonts w:ascii="Arial" w:eastAsiaTheme="majorEastAsia" w:hAnsi="Arial" w:cs="Arial"/>
        </w:rPr>
        <w:lastRenderedPageBreak/>
        <w:t>and supplies many building materials in the infrastructure sector, has a presence in the construction industry, and deals mainly with large infrastructure tasks.</w:t>
      </w:r>
    </w:p>
    <w:p w14:paraId="67F626A3" w14:textId="6CA68084" w:rsidR="00090E25" w:rsidRPr="00090E25" w:rsidRDefault="00C22C10" w:rsidP="0077241F">
      <w:pPr>
        <w:spacing w:line="360" w:lineRule="auto"/>
        <w:jc w:val="both"/>
        <w:rPr>
          <w:rFonts w:ascii="Arial" w:eastAsiaTheme="majorEastAsia" w:hAnsi="Arial" w:cs="Arial"/>
        </w:rPr>
      </w:pPr>
      <w:r w:rsidRPr="00C22C10">
        <w:rPr>
          <w:rFonts w:ascii="Arial" w:eastAsiaTheme="majorEastAsia" w:hAnsi="Arial" w:cs="Arial"/>
        </w:rPr>
        <w:t>AML's customer base is vertical, with goods and services relating to both individual customers and corporate customers</w:t>
      </w:r>
      <w:r w:rsidR="003E0445">
        <w:rPr>
          <w:rFonts w:ascii="Arial" w:eastAsiaTheme="majorEastAsia" w:hAnsi="Arial" w:cs="Arial"/>
        </w:rPr>
        <w:t xml:space="preserve"> </w:t>
      </w:r>
      <w:r w:rsidR="003E0445" w:rsidRPr="003E0445">
        <w:rPr>
          <w:rFonts w:ascii="Arial" w:eastAsiaTheme="majorEastAsia" w:hAnsi="Arial" w:cs="Arial"/>
        </w:rPr>
        <w:t>(Schein, 2010)</w:t>
      </w:r>
      <w:r w:rsidRPr="00C22C10">
        <w:rPr>
          <w:rFonts w:ascii="Arial" w:eastAsiaTheme="majorEastAsia" w:hAnsi="Arial" w:cs="Arial"/>
        </w:rPr>
        <w:t>. Its products are used by wholesalers, retailers, food service outlets, and big industrial customers. Moreover, AML enjoys considerable market share in both rural and urban regions, which means that it will be eligible to access a broad customer base.</w:t>
      </w:r>
    </w:p>
    <w:p w14:paraId="69352F5A" w14:textId="6AD827F5" w:rsidR="00090E25" w:rsidRPr="00291061" w:rsidRDefault="00090E25" w:rsidP="00A3543E">
      <w:pPr>
        <w:spacing w:line="360" w:lineRule="auto"/>
        <w:jc w:val="both"/>
        <w:rPr>
          <w:rFonts w:ascii="Arial" w:eastAsiaTheme="majorEastAsia" w:hAnsi="Arial" w:cs="Arial"/>
        </w:rPr>
      </w:pPr>
    </w:p>
    <w:p w14:paraId="7F5ED099" w14:textId="77777777" w:rsidR="004A1A13" w:rsidRPr="00090E25" w:rsidRDefault="004A1A13" w:rsidP="00A3543E">
      <w:pPr>
        <w:spacing w:line="360" w:lineRule="auto"/>
        <w:jc w:val="both"/>
        <w:rPr>
          <w:rFonts w:ascii="Arial" w:eastAsiaTheme="majorEastAsia" w:hAnsi="Arial" w:cs="Arial"/>
        </w:rPr>
      </w:pPr>
    </w:p>
    <w:p w14:paraId="4F0F8AD9" w14:textId="77777777" w:rsidR="0077241F" w:rsidRDefault="00090E25" w:rsidP="006F7C79">
      <w:pPr>
        <w:spacing w:line="360" w:lineRule="auto"/>
        <w:ind w:firstLine="720"/>
        <w:rPr>
          <w:rFonts w:ascii="Arial" w:eastAsiaTheme="majorEastAsia" w:hAnsi="Arial" w:cs="Arial"/>
        </w:rPr>
      </w:pPr>
      <w:bookmarkStart w:id="25" w:name="_Toc202225987"/>
      <w:r w:rsidRPr="00090E25">
        <w:rPr>
          <w:rStyle w:val="Heading3Char"/>
          <w:rFonts w:ascii="Arial" w:hAnsi="Arial" w:cs="Arial"/>
          <w:b/>
          <w:bCs/>
          <w:color w:val="auto"/>
        </w:rPr>
        <w:t>2.1.4 Company Operations / Activity:</w:t>
      </w:r>
      <w:bookmarkEnd w:id="25"/>
      <w:r w:rsidRPr="00090E25">
        <w:rPr>
          <w:rFonts w:ascii="Arial" w:eastAsiaTheme="majorEastAsia" w:hAnsi="Arial" w:cs="Arial"/>
        </w:rPr>
        <w:br/>
      </w:r>
    </w:p>
    <w:p w14:paraId="3A5F5B28" w14:textId="77BDFFE9" w:rsidR="006F7C79" w:rsidRPr="006F7C79" w:rsidRDefault="006F7C79" w:rsidP="0077241F">
      <w:pPr>
        <w:spacing w:line="360" w:lineRule="auto"/>
        <w:ind w:firstLine="720"/>
        <w:jc w:val="both"/>
        <w:rPr>
          <w:rFonts w:ascii="Arial" w:eastAsiaTheme="majorEastAsia" w:hAnsi="Arial" w:cs="Arial"/>
        </w:rPr>
      </w:pPr>
      <w:r w:rsidRPr="006F7C79">
        <w:rPr>
          <w:rFonts w:ascii="Arial" w:eastAsiaTheme="majorEastAsia" w:hAnsi="Arial" w:cs="Arial"/>
        </w:rPr>
        <w:t>AML trades across a number of industries, and its undertakings span a spectrum of sectors, which include manufacturing, distribution, and construction. At its food and beverage department, AML has established an ultra-modern food manufacturing facility where it carries out through ingress of beverage drinks and ice cream, among other foods. This is sustained through its strong distribution system that ensures that its products are sold in overseas markets as well as in the local market.</w:t>
      </w:r>
    </w:p>
    <w:p w14:paraId="7738EC76" w14:textId="77777777" w:rsidR="006F7C79" w:rsidRPr="006F7C79" w:rsidRDefault="006F7C79" w:rsidP="0077241F">
      <w:pPr>
        <w:spacing w:line="360" w:lineRule="auto"/>
        <w:jc w:val="both"/>
        <w:rPr>
          <w:rFonts w:ascii="Arial" w:eastAsiaTheme="majorEastAsia" w:hAnsi="Arial" w:cs="Arial"/>
        </w:rPr>
      </w:pPr>
      <w:r w:rsidRPr="006F7C79">
        <w:rPr>
          <w:rFonts w:ascii="Arial" w:eastAsiaTheme="majorEastAsia" w:hAnsi="Arial" w:cs="Arial"/>
        </w:rPr>
        <w:t>AML also exists in the construction and infrastructure building industry, including major-scale public projects and commercial undertakings. The company has been at the forefront of building major roads/bridges and airports in Bangladesh, and thus, its contribution to the country's economy and infrastructure has been enormous.</w:t>
      </w:r>
    </w:p>
    <w:p w14:paraId="64D58C0B" w14:textId="5DD47063" w:rsidR="00090E25" w:rsidRPr="00090E25" w:rsidRDefault="006F7C79" w:rsidP="0077241F">
      <w:pPr>
        <w:spacing w:line="360" w:lineRule="auto"/>
        <w:jc w:val="both"/>
        <w:rPr>
          <w:rFonts w:ascii="Arial" w:eastAsiaTheme="majorEastAsia" w:hAnsi="Arial" w:cs="Arial"/>
        </w:rPr>
      </w:pPr>
      <w:r w:rsidRPr="006F7C79">
        <w:rPr>
          <w:rFonts w:ascii="Arial" w:eastAsiaTheme="majorEastAsia" w:hAnsi="Arial" w:cs="Arial"/>
        </w:rPr>
        <w:t>AML specializes in financial services other than construction and manufacturing, and its branches are involved in investment and wealth management. The firm has also decided to embrace digital technologies with the aim of ensuring that its activities are simple and effective in all its business divisions.</w:t>
      </w:r>
      <w:r w:rsidR="00C22C10" w:rsidRPr="00C22C10">
        <w:rPr>
          <w:rFonts w:ascii="Arial" w:eastAsiaTheme="majorEastAsia" w:hAnsi="Arial" w:cs="Arial"/>
        </w:rPr>
        <w:t xml:space="preserve"> Another notable element of the operations of AML involves the establishment of the Abdul Monem </w:t>
      </w:r>
      <w:r w:rsidR="00C22C10" w:rsidRPr="00C22C10">
        <w:rPr>
          <w:rFonts w:ascii="Arial" w:eastAsiaTheme="majorEastAsia" w:hAnsi="Arial" w:cs="Arial"/>
        </w:rPr>
        <w:lastRenderedPageBreak/>
        <w:t>Economic Zone (AMEZ) since it is intended to draw investments, industrial development, and job creation within the region.</w:t>
      </w:r>
    </w:p>
    <w:p w14:paraId="6F6A6BA4" w14:textId="36CCD36F" w:rsidR="00090E25" w:rsidRPr="00090E25" w:rsidRDefault="00090E25" w:rsidP="00A3543E">
      <w:pPr>
        <w:spacing w:line="360" w:lineRule="auto"/>
        <w:jc w:val="both"/>
        <w:rPr>
          <w:rFonts w:ascii="Arial" w:eastAsiaTheme="majorEastAsia" w:hAnsi="Arial" w:cs="Arial"/>
        </w:rPr>
      </w:pPr>
    </w:p>
    <w:p w14:paraId="5B12227D" w14:textId="77777777" w:rsidR="0077241F" w:rsidRDefault="00090E25" w:rsidP="0077241F">
      <w:pPr>
        <w:spacing w:line="360" w:lineRule="auto"/>
        <w:ind w:firstLine="720"/>
        <w:rPr>
          <w:rFonts w:ascii="Arial" w:eastAsiaTheme="majorEastAsia" w:hAnsi="Arial" w:cs="Arial"/>
          <w:b/>
          <w:bCs/>
        </w:rPr>
      </w:pPr>
      <w:bookmarkStart w:id="26" w:name="_Toc202225988"/>
      <w:r w:rsidRPr="00090E25">
        <w:rPr>
          <w:rStyle w:val="Heading3Char"/>
          <w:rFonts w:ascii="Arial" w:hAnsi="Arial" w:cs="Arial"/>
          <w:b/>
          <w:bCs/>
          <w:color w:val="auto"/>
        </w:rPr>
        <w:t>2.1.5 SWOT Analysis:</w:t>
      </w:r>
      <w:bookmarkEnd w:id="26"/>
    </w:p>
    <w:p w14:paraId="60B07720" w14:textId="62BF2C44" w:rsidR="00090E25" w:rsidRPr="0077241F" w:rsidRDefault="00090E25" w:rsidP="00120EA7">
      <w:pPr>
        <w:spacing w:line="360" w:lineRule="auto"/>
        <w:ind w:firstLine="720"/>
        <w:jc w:val="both"/>
        <w:rPr>
          <w:rFonts w:ascii="Arial" w:eastAsiaTheme="majorEastAsia" w:hAnsi="Arial" w:cs="Arial"/>
          <w:b/>
          <w:bCs/>
        </w:rPr>
      </w:pPr>
      <w:r w:rsidRPr="00090E25">
        <w:rPr>
          <w:rFonts w:ascii="Arial" w:eastAsiaTheme="majorEastAsia" w:hAnsi="Arial" w:cs="Arial"/>
          <w:b/>
          <w:bCs/>
        </w:rPr>
        <w:t>Strengths:</w:t>
      </w:r>
    </w:p>
    <w:p w14:paraId="6CD6ECE6" w14:textId="2B59F7B7" w:rsidR="00090E25" w:rsidRPr="00090E25" w:rsidRDefault="00090E25" w:rsidP="00120EA7">
      <w:pPr>
        <w:numPr>
          <w:ilvl w:val="0"/>
          <w:numId w:val="16"/>
        </w:numPr>
        <w:spacing w:line="360" w:lineRule="auto"/>
        <w:jc w:val="both"/>
        <w:rPr>
          <w:rFonts w:ascii="Arial" w:eastAsiaTheme="majorEastAsia" w:hAnsi="Arial" w:cs="Arial"/>
        </w:rPr>
      </w:pPr>
      <w:r w:rsidRPr="00090E25">
        <w:rPr>
          <w:rFonts w:ascii="Arial" w:eastAsiaTheme="majorEastAsia" w:hAnsi="Arial" w:cs="Arial"/>
          <w:b/>
          <w:bCs/>
        </w:rPr>
        <w:t>Strong Brand Equity:</w:t>
      </w:r>
      <w:r w:rsidRPr="00090E25">
        <w:rPr>
          <w:rFonts w:ascii="Arial" w:eastAsiaTheme="majorEastAsia" w:hAnsi="Arial" w:cs="Arial"/>
        </w:rPr>
        <w:t xml:space="preserve"> </w:t>
      </w:r>
      <w:r w:rsidR="00C22C10" w:rsidRPr="00C22C10">
        <w:rPr>
          <w:rFonts w:ascii="Arial" w:eastAsiaTheme="majorEastAsia" w:hAnsi="Arial" w:cs="Arial"/>
        </w:rPr>
        <w:t>The collaboration with Coca-Cola has gone a long way in mapping up the brand equity of AML in the beverage industry, as the company is a well-recognized name in the industry.</w:t>
      </w:r>
    </w:p>
    <w:p w14:paraId="0C4B3170" w14:textId="29CDE338" w:rsidR="00090E25" w:rsidRPr="00090E25" w:rsidRDefault="00090E25" w:rsidP="00120EA7">
      <w:pPr>
        <w:numPr>
          <w:ilvl w:val="0"/>
          <w:numId w:val="16"/>
        </w:numPr>
        <w:spacing w:line="360" w:lineRule="auto"/>
        <w:jc w:val="both"/>
        <w:rPr>
          <w:rFonts w:ascii="Arial" w:eastAsiaTheme="majorEastAsia" w:hAnsi="Arial" w:cs="Arial"/>
        </w:rPr>
      </w:pPr>
      <w:r w:rsidRPr="00090E25">
        <w:rPr>
          <w:rFonts w:ascii="Arial" w:eastAsiaTheme="majorEastAsia" w:hAnsi="Arial" w:cs="Arial"/>
          <w:b/>
          <w:bCs/>
        </w:rPr>
        <w:t>Diversified Portfolio:</w:t>
      </w:r>
      <w:r w:rsidRPr="00090E25">
        <w:rPr>
          <w:rFonts w:ascii="Arial" w:eastAsiaTheme="majorEastAsia" w:hAnsi="Arial" w:cs="Arial"/>
        </w:rPr>
        <w:t xml:space="preserve"> </w:t>
      </w:r>
      <w:r w:rsidR="00C22C10" w:rsidRPr="00C22C10">
        <w:rPr>
          <w:rFonts w:ascii="Arial" w:eastAsiaTheme="majorEastAsia" w:hAnsi="Arial" w:cs="Arial"/>
        </w:rPr>
        <w:t>Its product diversification in different sectors has helped the firm to be strong despite economic shocks.</w:t>
      </w:r>
    </w:p>
    <w:p w14:paraId="3BB44F28" w14:textId="4F3BF7BF" w:rsidR="00090E25" w:rsidRPr="00090E25" w:rsidRDefault="00090E25" w:rsidP="00120EA7">
      <w:pPr>
        <w:numPr>
          <w:ilvl w:val="0"/>
          <w:numId w:val="16"/>
        </w:numPr>
        <w:spacing w:line="360" w:lineRule="auto"/>
        <w:jc w:val="both"/>
        <w:rPr>
          <w:rFonts w:ascii="Arial" w:eastAsiaTheme="majorEastAsia" w:hAnsi="Arial" w:cs="Arial"/>
        </w:rPr>
      </w:pPr>
      <w:r w:rsidRPr="00090E25">
        <w:rPr>
          <w:rFonts w:ascii="Arial" w:eastAsiaTheme="majorEastAsia" w:hAnsi="Arial" w:cs="Arial"/>
          <w:b/>
          <w:bCs/>
        </w:rPr>
        <w:t>Operational Efficiency:</w:t>
      </w:r>
      <w:r w:rsidRPr="00090E25">
        <w:rPr>
          <w:rFonts w:ascii="Arial" w:eastAsiaTheme="majorEastAsia" w:hAnsi="Arial" w:cs="Arial"/>
        </w:rPr>
        <w:t xml:space="preserve"> </w:t>
      </w:r>
      <w:r w:rsidR="00C22C10" w:rsidRPr="00C22C10">
        <w:rPr>
          <w:rFonts w:ascii="Arial" w:eastAsiaTheme="majorEastAsia" w:hAnsi="Arial" w:cs="Arial"/>
        </w:rPr>
        <w:t>The company has maintained a strong competitive position in the market through effective manufacturing systems and distribution links.</w:t>
      </w:r>
    </w:p>
    <w:p w14:paraId="0F4D9796" w14:textId="77777777" w:rsidR="00090E25" w:rsidRPr="00090E25" w:rsidRDefault="00090E25" w:rsidP="00120EA7">
      <w:pPr>
        <w:spacing w:line="360" w:lineRule="auto"/>
        <w:jc w:val="both"/>
        <w:rPr>
          <w:rFonts w:ascii="Arial" w:eastAsiaTheme="majorEastAsia" w:hAnsi="Arial" w:cs="Arial"/>
        </w:rPr>
      </w:pPr>
      <w:r w:rsidRPr="00090E25">
        <w:rPr>
          <w:rFonts w:ascii="Arial" w:eastAsiaTheme="majorEastAsia" w:hAnsi="Arial" w:cs="Arial"/>
          <w:b/>
          <w:bCs/>
        </w:rPr>
        <w:t>Weaknesses:</w:t>
      </w:r>
    </w:p>
    <w:p w14:paraId="2EBD181B" w14:textId="257BD0CA" w:rsidR="00090E25" w:rsidRPr="00090E25" w:rsidRDefault="00090E25" w:rsidP="00120EA7">
      <w:pPr>
        <w:numPr>
          <w:ilvl w:val="0"/>
          <w:numId w:val="17"/>
        </w:numPr>
        <w:spacing w:line="360" w:lineRule="auto"/>
        <w:jc w:val="both"/>
        <w:rPr>
          <w:rFonts w:ascii="Arial" w:eastAsiaTheme="majorEastAsia" w:hAnsi="Arial" w:cs="Arial"/>
        </w:rPr>
      </w:pPr>
      <w:r w:rsidRPr="00090E25">
        <w:rPr>
          <w:rFonts w:ascii="Arial" w:eastAsiaTheme="majorEastAsia" w:hAnsi="Arial" w:cs="Arial"/>
          <w:b/>
          <w:bCs/>
        </w:rPr>
        <w:t>Dependence on International Brands:</w:t>
      </w:r>
      <w:r w:rsidRPr="00090E25">
        <w:rPr>
          <w:rFonts w:ascii="Arial" w:eastAsiaTheme="majorEastAsia" w:hAnsi="Arial" w:cs="Arial"/>
        </w:rPr>
        <w:t xml:space="preserve"> </w:t>
      </w:r>
      <w:r w:rsidR="00C22C10" w:rsidRPr="00C22C10">
        <w:rPr>
          <w:rFonts w:ascii="Arial" w:eastAsiaTheme="majorEastAsia" w:hAnsi="Arial" w:cs="Arial"/>
        </w:rPr>
        <w:t>Although the Coca-Cola tie-up is a significant advantage, AML has no control over some of its product lines since the company outsources some of its product lines.</w:t>
      </w:r>
    </w:p>
    <w:p w14:paraId="275289A5" w14:textId="6924225A" w:rsidR="00090E25" w:rsidRPr="00090E25" w:rsidRDefault="00090E25" w:rsidP="00120EA7">
      <w:pPr>
        <w:numPr>
          <w:ilvl w:val="0"/>
          <w:numId w:val="17"/>
        </w:numPr>
        <w:spacing w:line="360" w:lineRule="auto"/>
        <w:jc w:val="both"/>
        <w:rPr>
          <w:rFonts w:ascii="Arial" w:eastAsiaTheme="majorEastAsia" w:hAnsi="Arial" w:cs="Arial"/>
        </w:rPr>
      </w:pPr>
      <w:r w:rsidRPr="00090E25">
        <w:rPr>
          <w:rFonts w:ascii="Arial" w:eastAsiaTheme="majorEastAsia" w:hAnsi="Arial" w:cs="Arial"/>
          <w:b/>
          <w:bCs/>
        </w:rPr>
        <w:t>Focus on Certain Product Lines:</w:t>
      </w:r>
      <w:r w:rsidRPr="00090E25">
        <w:rPr>
          <w:rFonts w:ascii="Arial" w:eastAsiaTheme="majorEastAsia" w:hAnsi="Arial" w:cs="Arial"/>
        </w:rPr>
        <w:t xml:space="preserve"> </w:t>
      </w:r>
      <w:r w:rsidR="00C22C10" w:rsidRPr="00C22C10">
        <w:rPr>
          <w:rFonts w:ascii="Arial" w:eastAsiaTheme="majorEastAsia" w:hAnsi="Arial" w:cs="Arial"/>
        </w:rPr>
        <w:t>Although its beverage and ice cream products are doing well, there are occasions when AML, in its concentration on these product lines, has forgotten to give its other product lines, such as the Igloo ice cream line, attention to the extent that they have the potential to grow.</w:t>
      </w:r>
    </w:p>
    <w:p w14:paraId="24773D82" w14:textId="77777777" w:rsidR="00090E25" w:rsidRPr="00090E25" w:rsidRDefault="00090E25" w:rsidP="00120EA7">
      <w:pPr>
        <w:spacing w:line="360" w:lineRule="auto"/>
        <w:jc w:val="both"/>
        <w:rPr>
          <w:rFonts w:ascii="Arial" w:eastAsiaTheme="majorEastAsia" w:hAnsi="Arial" w:cs="Arial"/>
        </w:rPr>
      </w:pPr>
      <w:r w:rsidRPr="00090E25">
        <w:rPr>
          <w:rFonts w:ascii="Arial" w:eastAsiaTheme="majorEastAsia" w:hAnsi="Arial" w:cs="Arial"/>
          <w:b/>
          <w:bCs/>
        </w:rPr>
        <w:t>Opportunities:</w:t>
      </w:r>
    </w:p>
    <w:p w14:paraId="0D7F7168" w14:textId="02C767F6" w:rsidR="00090E25" w:rsidRPr="00090E25" w:rsidRDefault="00090E25" w:rsidP="00120EA7">
      <w:pPr>
        <w:numPr>
          <w:ilvl w:val="0"/>
          <w:numId w:val="18"/>
        </w:numPr>
        <w:spacing w:line="360" w:lineRule="auto"/>
        <w:jc w:val="both"/>
        <w:rPr>
          <w:rFonts w:ascii="Arial" w:eastAsiaTheme="majorEastAsia" w:hAnsi="Arial" w:cs="Arial"/>
        </w:rPr>
      </w:pPr>
      <w:r w:rsidRPr="00090E25">
        <w:rPr>
          <w:rFonts w:ascii="Arial" w:eastAsiaTheme="majorEastAsia" w:hAnsi="Arial" w:cs="Arial"/>
          <w:b/>
          <w:bCs/>
        </w:rPr>
        <w:t>Product Diversification:</w:t>
      </w:r>
      <w:r w:rsidRPr="00090E25">
        <w:rPr>
          <w:rFonts w:ascii="Arial" w:eastAsiaTheme="majorEastAsia" w:hAnsi="Arial" w:cs="Arial"/>
        </w:rPr>
        <w:t xml:space="preserve"> </w:t>
      </w:r>
      <w:r w:rsidR="00C22C10" w:rsidRPr="00C22C10">
        <w:rPr>
          <w:rFonts w:ascii="Arial" w:eastAsiaTheme="majorEastAsia" w:hAnsi="Arial" w:cs="Arial"/>
        </w:rPr>
        <w:t>AML can expand its product range, particularly in healthy products such as fruit juices and organic products.</w:t>
      </w:r>
    </w:p>
    <w:p w14:paraId="6D2E59B4" w14:textId="70DEFEB0" w:rsidR="00090E25" w:rsidRPr="00090E25" w:rsidRDefault="00090E25" w:rsidP="00120EA7">
      <w:pPr>
        <w:numPr>
          <w:ilvl w:val="0"/>
          <w:numId w:val="18"/>
        </w:numPr>
        <w:spacing w:line="360" w:lineRule="auto"/>
        <w:jc w:val="both"/>
        <w:rPr>
          <w:rFonts w:ascii="Arial" w:eastAsiaTheme="majorEastAsia" w:hAnsi="Arial" w:cs="Arial"/>
        </w:rPr>
      </w:pPr>
      <w:r w:rsidRPr="00090E25">
        <w:rPr>
          <w:rFonts w:ascii="Arial" w:eastAsiaTheme="majorEastAsia" w:hAnsi="Arial" w:cs="Arial"/>
          <w:b/>
          <w:bCs/>
        </w:rPr>
        <w:lastRenderedPageBreak/>
        <w:t>International Expansion:</w:t>
      </w:r>
      <w:r w:rsidRPr="00090E25">
        <w:rPr>
          <w:rFonts w:ascii="Arial" w:eastAsiaTheme="majorEastAsia" w:hAnsi="Arial" w:cs="Arial"/>
        </w:rPr>
        <w:t xml:space="preserve"> </w:t>
      </w:r>
      <w:r w:rsidR="00C22C10" w:rsidRPr="00C22C10">
        <w:rPr>
          <w:rFonts w:ascii="Arial" w:eastAsiaTheme="majorEastAsia" w:hAnsi="Arial" w:cs="Arial"/>
        </w:rPr>
        <w:t>The company has the opportunity to venture into other new markets other than Bangladesh taking advantage of the growing popularity of its products in other developing nations.</w:t>
      </w:r>
    </w:p>
    <w:p w14:paraId="26342DB4" w14:textId="77777777" w:rsidR="00090E25" w:rsidRPr="00090E25" w:rsidRDefault="00090E25" w:rsidP="00120EA7">
      <w:pPr>
        <w:spacing w:line="360" w:lineRule="auto"/>
        <w:jc w:val="both"/>
        <w:rPr>
          <w:rFonts w:ascii="Arial" w:eastAsiaTheme="majorEastAsia" w:hAnsi="Arial" w:cs="Arial"/>
        </w:rPr>
      </w:pPr>
      <w:r w:rsidRPr="00090E25">
        <w:rPr>
          <w:rFonts w:ascii="Arial" w:eastAsiaTheme="majorEastAsia" w:hAnsi="Arial" w:cs="Arial"/>
          <w:b/>
          <w:bCs/>
        </w:rPr>
        <w:t>Threats:</w:t>
      </w:r>
    </w:p>
    <w:p w14:paraId="3ACA07AA" w14:textId="32F66D86" w:rsidR="00090E25" w:rsidRPr="00090E25" w:rsidRDefault="00090E25" w:rsidP="00120EA7">
      <w:pPr>
        <w:numPr>
          <w:ilvl w:val="0"/>
          <w:numId w:val="19"/>
        </w:numPr>
        <w:spacing w:line="360" w:lineRule="auto"/>
        <w:jc w:val="both"/>
        <w:rPr>
          <w:rFonts w:ascii="Arial" w:eastAsiaTheme="majorEastAsia" w:hAnsi="Arial" w:cs="Arial"/>
        </w:rPr>
      </w:pPr>
      <w:r w:rsidRPr="00090E25">
        <w:rPr>
          <w:rFonts w:ascii="Arial" w:eastAsiaTheme="majorEastAsia" w:hAnsi="Arial" w:cs="Arial"/>
          <w:b/>
          <w:bCs/>
        </w:rPr>
        <w:t>Intense Competition:</w:t>
      </w:r>
      <w:r w:rsidRPr="00090E25">
        <w:rPr>
          <w:rFonts w:ascii="Arial" w:eastAsiaTheme="majorEastAsia" w:hAnsi="Arial" w:cs="Arial"/>
        </w:rPr>
        <w:t xml:space="preserve"> </w:t>
      </w:r>
      <w:r w:rsidR="00C22C10" w:rsidRPr="00C22C10">
        <w:rPr>
          <w:rFonts w:ascii="Arial" w:eastAsiaTheme="majorEastAsia" w:hAnsi="Arial" w:cs="Arial"/>
        </w:rPr>
        <w:t>The food and beverage industry, particularly in Bangladesh, is very competitive. Both local and international companies compete for market share.</w:t>
      </w:r>
    </w:p>
    <w:p w14:paraId="7394E437" w14:textId="77777777" w:rsidR="00090E25" w:rsidRPr="00090E25" w:rsidRDefault="00090E25" w:rsidP="00120EA7">
      <w:pPr>
        <w:numPr>
          <w:ilvl w:val="0"/>
          <w:numId w:val="19"/>
        </w:numPr>
        <w:spacing w:line="360" w:lineRule="auto"/>
        <w:jc w:val="both"/>
        <w:rPr>
          <w:rFonts w:ascii="Arial" w:eastAsiaTheme="majorEastAsia" w:hAnsi="Arial" w:cs="Arial"/>
        </w:rPr>
      </w:pPr>
      <w:r w:rsidRPr="00090E25">
        <w:rPr>
          <w:rFonts w:ascii="Arial" w:eastAsiaTheme="majorEastAsia" w:hAnsi="Arial" w:cs="Arial"/>
          <w:b/>
          <w:bCs/>
        </w:rPr>
        <w:t>Market Saturation:</w:t>
      </w:r>
      <w:r w:rsidRPr="00090E25">
        <w:rPr>
          <w:rFonts w:ascii="Arial" w:eastAsiaTheme="majorEastAsia" w:hAnsi="Arial" w:cs="Arial"/>
        </w:rPr>
        <w:t xml:space="preserve"> Certain sectors, such as soft drinks, are nearing saturation, and AML may face challenges in sustaining growth without innovation.</w:t>
      </w:r>
    </w:p>
    <w:p w14:paraId="3203FB8E" w14:textId="5B033057" w:rsidR="00090E25" w:rsidRPr="00090E25" w:rsidRDefault="00090E25" w:rsidP="00120EA7">
      <w:pPr>
        <w:numPr>
          <w:ilvl w:val="0"/>
          <w:numId w:val="19"/>
        </w:numPr>
        <w:spacing w:line="360" w:lineRule="auto"/>
        <w:jc w:val="both"/>
        <w:rPr>
          <w:rFonts w:ascii="Arial" w:eastAsiaTheme="majorEastAsia" w:hAnsi="Arial" w:cs="Arial"/>
        </w:rPr>
      </w:pPr>
      <w:r w:rsidRPr="00090E25">
        <w:rPr>
          <w:rFonts w:ascii="Arial" w:eastAsiaTheme="majorEastAsia" w:hAnsi="Arial" w:cs="Arial"/>
          <w:b/>
          <w:bCs/>
        </w:rPr>
        <w:t>Economic Factors:</w:t>
      </w:r>
      <w:r w:rsidRPr="00090E25">
        <w:rPr>
          <w:rFonts w:ascii="Arial" w:eastAsiaTheme="majorEastAsia" w:hAnsi="Arial" w:cs="Arial"/>
        </w:rPr>
        <w:t xml:space="preserve"> Fluctuations in the economy and government regulations could affect AML’s operations, particularly in the construction and manufacturing sectors</w:t>
      </w:r>
      <w:r w:rsidR="003E0445">
        <w:rPr>
          <w:rFonts w:ascii="Arial" w:eastAsiaTheme="majorEastAsia" w:hAnsi="Arial" w:cs="Arial"/>
        </w:rPr>
        <w:t xml:space="preserve"> </w:t>
      </w:r>
      <w:r w:rsidR="003E0445" w:rsidRPr="003E0445">
        <w:rPr>
          <w:rFonts w:ascii="Arial" w:eastAsiaTheme="majorEastAsia" w:hAnsi="Arial" w:cs="Arial"/>
        </w:rPr>
        <w:t>(De Dreu &amp; Gelfand, 2008)</w:t>
      </w:r>
      <w:r w:rsidRPr="00090E25">
        <w:rPr>
          <w:rFonts w:ascii="Arial" w:eastAsiaTheme="majorEastAsia" w:hAnsi="Arial" w:cs="Arial"/>
        </w:rPr>
        <w:t>.</w:t>
      </w:r>
    </w:p>
    <w:p w14:paraId="175FAC64" w14:textId="77777777" w:rsidR="004A1A13" w:rsidRPr="00090E25" w:rsidRDefault="004A1A13" w:rsidP="00A3543E">
      <w:pPr>
        <w:spacing w:line="360" w:lineRule="auto"/>
        <w:jc w:val="both"/>
        <w:rPr>
          <w:rFonts w:ascii="Arial" w:eastAsiaTheme="majorEastAsia" w:hAnsi="Arial" w:cs="Arial"/>
        </w:rPr>
      </w:pPr>
    </w:p>
    <w:p w14:paraId="01767BAC" w14:textId="77777777" w:rsidR="00090E25" w:rsidRPr="00291061" w:rsidRDefault="00090E25" w:rsidP="00A3543E">
      <w:pPr>
        <w:pStyle w:val="Heading2"/>
        <w:spacing w:line="360" w:lineRule="auto"/>
        <w:ind w:firstLine="360"/>
        <w:rPr>
          <w:rFonts w:ascii="Arial" w:hAnsi="Arial" w:cs="Arial"/>
          <w:b/>
          <w:bCs/>
          <w:color w:val="auto"/>
          <w:sz w:val="28"/>
          <w:szCs w:val="28"/>
        </w:rPr>
      </w:pPr>
      <w:bookmarkStart w:id="27" w:name="_Toc202225989"/>
      <w:r w:rsidRPr="00291061">
        <w:rPr>
          <w:rFonts w:ascii="Arial" w:hAnsi="Arial" w:cs="Arial"/>
          <w:b/>
          <w:bCs/>
          <w:color w:val="auto"/>
          <w:sz w:val="28"/>
          <w:szCs w:val="28"/>
        </w:rPr>
        <w:t>2.2 Industry Analysis</w:t>
      </w:r>
      <w:bookmarkEnd w:id="27"/>
    </w:p>
    <w:p w14:paraId="00631003" w14:textId="77777777" w:rsidR="00367DD4" w:rsidRDefault="00090E25" w:rsidP="00367DD4">
      <w:pPr>
        <w:spacing w:line="360" w:lineRule="auto"/>
        <w:ind w:firstLine="720"/>
        <w:jc w:val="both"/>
        <w:rPr>
          <w:rStyle w:val="Heading3Char"/>
          <w:rFonts w:ascii="Arial" w:hAnsi="Arial" w:cs="Arial"/>
          <w:b/>
          <w:bCs/>
          <w:color w:val="auto"/>
        </w:rPr>
      </w:pPr>
      <w:bookmarkStart w:id="28" w:name="_Toc202225990"/>
      <w:r w:rsidRPr="00090E25">
        <w:rPr>
          <w:rStyle w:val="Heading3Char"/>
          <w:rFonts w:ascii="Arial" w:hAnsi="Arial" w:cs="Arial"/>
          <w:b/>
          <w:bCs/>
          <w:color w:val="auto"/>
        </w:rPr>
        <w:t>2.2.1 Specification of the Industry:</w:t>
      </w:r>
      <w:bookmarkEnd w:id="28"/>
    </w:p>
    <w:p w14:paraId="168238F5" w14:textId="36EDD0B5" w:rsidR="00367DD4" w:rsidRPr="00367DD4" w:rsidRDefault="00367DD4" w:rsidP="00367DD4">
      <w:pPr>
        <w:spacing w:line="360" w:lineRule="auto"/>
        <w:jc w:val="both"/>
        <w:rPr>
          <w:rFonts w:ascii="Arial" w:eastAsiaTheme="majorEastAsia" w:hAnsi="Arial" w:cs="Arial"/>
        </w:rPr>
      </w:pPr>
      <w:r w:rsidRPr="00367DD4">
        <w:rPr>
          <w:rFonts w:ascii="Arial" w:eastAsiaTheme="majorEastAsia" w:hAnsi="Arial" w:cs="Arial"/>
        </w:rPr>
        <w:t xml:space="preserve">AML has its operations in various industries, among others in the food and beverage industries, construction and real estate, and consumer goods. All these industries have quite specific sets of challenges and possibilities. In another instance, the food and beverage industry </w:t>
      </w:r>
      <w:r w:rsidR="00120EA7" w:rsidRPr="00367DD4">
        <w:rPr>
          <w:rFonts w:ascii="Arial" w:eastAsiaTheme="majorEastAsia" w:hAnsi="Arial" w:cs="Arial"/>
        </w:rPr>
        <w:t>are</w:t>
      </w:r>
      <w:r w:rsidRPr="00367DD4">
        <w:rPr>
          <w:rFonts w:ascii="Arial" w:eastAsiaTheme="majorEastAsia" w:hAnsi="Arial" w:cs="Arial"/>
        </w:rPr>
        <w:t xml:space="preserve"> very competitive as new players keep entering the industry. The construction industry, on the other hand, has a steadier growth trend, which is based on national infrastructure projects.</w:t>
      </w:r>
    </w:p>
    <w:p w14:paraId="116B439C" w14:textId="1CCFD657" w:rsidR="00090E25" w:rsidRPr="00090E25" w:rsidRDefault="00367DD4" w:rsidP="00367DD4">
      <w:pPr>
        <w:spacing w:line="360" w:lineRule="auto"/>
        <w:jc w:val="both"/>
        <w:rPr>
          <w:rFonts w:ascii="Arial" w:eastAsiaTheme="majorEastAsia" w:hAnsi="Arial" w:cs="Arial"/>
        </w:rPr>
      </w:pPr>
      <w:r w:rsidRPr="00367DD4">
        <w:rPr>
          <w:rFonts w:ascii="Arial" w:eastAsiaTheme="majorEastAsia" w:hAnsi="Arial" w:cs="Arial"/>
        </w:rPr>
        <w:t>The food and beverage market in Bangladesh has been one of the fastest-developing industries, thanks to rapid urbanization, a shift in consumer behavior patterns, and growth in the middle-income population. The construction industry, in turn, is affected by state projects and investments by the business community, which guarantee stable demand for building materials and infrastructure construction.</w:t>
      </w:r>
    </w:p>
    <w:p w14:paraId="4E83C16F" w14:textId="77777777" w:rsidR="00367DD4" w:rsidRDefault="00090E25" w:rsidP="00367DD4">
      <w:pPr>
        <w:spacing w:line="360" w:lineRule="auto"/>
        <w:ind w:firstLine="720"/>
        <w:rPr>
          <w:rStyle w:val="Heading3Char"/>
          <w:rFonts w:ascii="Arial" w:hAnsi="Arial" w:cs="Arial"/>
          <w:b/>
          <w:bCs/>
          <w:color w:val="auto"/>
        </w:rPr>
      </w:pPr>
      <w:bookmarkStart w:id="29" w:name="_Toc202225991"/>
      <w:r w:rsidRPr="00090E25">
        <w:rPr>
          <w:rStyle w:val="Heading3Char"/>
          <w:rFonts w:ascii="Arial" w:hAnsi="Arial" w:cs="Arial"/>
          <w:b/>
          <w:bCs/>
          <w:color w:val="auto"/>
        </w:rPr>
        <w:lastRenderedPageBreak/>
        <w:t>2.2.2 Size, Trend, and Maturity of the Industry:</w:t>
      </w:r>
      <w:bookmarkEnd w:id="29"/>
    </w:p>
    <w:p w14:paraId="038ECBC5" w14:textId="2FA0ACA5" w:rsidR="00367DD4" w:rsidRPr="00367DD4" w:rsidRDefault="00367DD4" w:rsidP="00367DD4">
      <w:pPr>
        <w:spacing w:line="360" w:lineRule="auto"/>
        <w:jc w:val="both"/>
        <w:rPr>
          <w:rFonts w:ascii="Arial" w:eastAsiaTheme="majorEastAsia" w:hAnsi="Arial" w:cs="Arial"/>
        </w:rPr>
      </w:pPr>
      <w:r w:rsidRPr="00367DD4">
        <w:rPr>
          <w:rFonts w:ascii="Arial" w:eastAsiaTheme="majorEastAsia" w:hAnsi="Arial" w:cs="Arial"/>
        </w:rPr>
        <w:t>The food and beverage industry in Bangladesh is considered one of the biggest industries in the economy, and its future growth is expected to remain stable in the coming ten years. The demand for packaged food and beverages is increasing, especially in urban areas, because of the high population and lifestyle change. The industry is currently mature, and in fact, it is experiencing expansion in other facets, such as health-conscious products, which are increasingly developing a popularity.</w:t>
      </w:r>
    </w:p>
    <w:p w14:paraId="159FB634" w14:textId="182BFE44" w:rsidR="004A1A13" w:rsidRPr="00090E25" w:rsidRDefault="00367DD4" w:rsidP="00367DD4">
      <w:pPr>
        <w:spacing w:line="360" w:lineRule="auto"/>
        <w:jc w:val="both"/>
        <w:rPr>
          <w:rFonts w:ascii="Arial" w:eastAsiaTheme="majorEastAsia" w:hAnsi="Arial" w:cs="Arial"/>
        </w:rPr>
      </w:pPr>
      <w:r w:rsidRPr="00367DD4">
        <w:rPr>
          <w:rFonts w:ascii="Arial" w:eastAsiaTheme="majorEastAsia" w:hAnsi="Arial" w:cs="Arial"/>
        </w:rPr>
        <w:t>The same case applies to the construction industry, which is likely to improve since the government has been spending heavily on funding major infrastructure works. The movement is also towards more sustainable building practices and materials, which allows companies such as AML to be creative in this aspect.</w:t>
      </w:r>
    </w:p>
    <w:p w14:paraId="285E834F" w14:textId="77777777" w:rsidR="00090E25" w:rsidRPr="00090E25" w:rsidRDefault="00090E25" w:rsidP="00A3543E">
      <w:pPr>
        <w:spacing w:line="360" w:lineRule="auto"/>
        <w:ind w:firstLine="360"/>
        <w:rPr>
          <w:rFonts w:ascii="Arial" w:eastAsiaTheme="majorEastAsia" w:hAnsi="Arial" w:cs="Arial"/>
        </w:rPr>
      </w:pPr>
      <w:bookmarkStart w:id="30" w:name="_Toc202225992"/>
      <w:r w:rsidRPr="00090E25">
        <w:rPr>
          <w:rStyle w:val="Heading3Char"/>
          <w:rFonts w:ascii="Arial" w:hAnsi="Arial" w:cs="Arial"/>
          <w:b/>
          <w:bCs/>
          <w:color w:val="auto"/>
        </w:rPr>
        <w:t>2.2.3 Industry SWOT Analysis:</w:t>
      </w:r>
      <w:bookmarkEnd w:id="30"/>
      <w:r w:rsidRPr="00090E25">
        <w:rPr>
          <w:rFonts w:ascii="Arial" w:eastAsiaTheme="majorEastAsia" w:hAnsi="Arial" w:cs="Arial"/>
        </w:rPr>
        <w:br/>
      </w:r>
      <w:r w:rsidRPr="00090E25">
        <w:rPr>
          <w:rFonts w:ascii="Arial" w:eastAsiaTheme="majorEastAsia" w:hAnsi="Arial" w:cs="Arial"/>
          <w:b/>
          <w:bCs/>
        </w:rPr>
        <w:t>Strengths:</w:t>
      </w:r>
    </w:p>
    <w:p w14:paraId="4CE0266B" w14:textId="2B2376C6" w:rsidR="00090E25" w:rsidRPr="00090E25" w:rsidRDefault="00090E25" w:rsidP="00A3543E">
      <w:pPr>
        <w:numPr>
          <w:ilvl w:val="0"/>
          <w:numId w:val="20"/>
        </w:numPr>
        <w:spacing w:line="360" w:lineRule="auto"/>
        <w:jc w:val="both"/>
        <w:rPr>
          <w:rFonts w:ascii="Arial" w:eastAsiaTheme="majorEastAsia" w:hAnsi="Arial" w:cs="Arial"/>
        </w:rPr>
      </w:pPr>
      <w:r w:rsidRPr="00090E25">
        <w:rPr>
          <w:rFonts w:ascii="Arial" w:eastAsiaTheme="majorEastAsia" w:hAnsi="Arial" w:cs="Arial"/>
          <w:b/>
          <w:bCs/>
        </w:rPr>
        <w:t>Growing Consumer Demand:</w:t>
      </w:r>
      <w:r w:rsidRPr="00090E25">
        <w:rPr>
          <w:rFonts w:ascii="Arial" w:eastAsiaTheme="majorEastAsia" w:hAnsi="Arial" w:cs="Arial"/>
        </w:rPr>
        <w:t xml:space="preserve"> </w:t>
      </w:r>
      <w:r w:rsidR="00367DD4" w:rsidRPr="00367DD4">
        <w:rPr>
          <w:rFonts w:ascii="Arial" w:eastAsiaTheme="majorEastAsia" w:hAnsi="Arial" w:cs="Arial"/>
        </w:rPr>
        <w:t>Growth of disposable income and urbanization have stimulated demand for packaged food and beverages.</w:t>
      </w:r>
    </w:p>
    <w:p w14:paraId="4E2EC3F7" w14:textId="616DDF5E" w:rsidR="00090E25" w:rsidRPr="00090E25" w:rsidRDefault="00090E25" w:rsidP="00A3543E">
      <w:pPr>
        <w:numPr>
          <w:ilvl w:val="0"/>
          <w:numId w:val="20"/>
        </w:numPr>
        <w:spacing w:line="360" w:lineRule="auto"/>
        <w:jc w:val="both"/>
        <w:rPr>
          <w:rFonts w:ascii="Arial" w:eastAsiaTheme="majorEastAsia" w:hAnsi="Arial" w:cs="Arial"/>
        </w:rPr>
      </w:pPr>
      <w:r w:rsidRPr="00090E25">
        <w:rPr>
          <w:rFonts w:ascii="Arial" w:eastAsiaTheme="majorEastAsia" w:hAnsi="Arial" w:cs="Arial"/>
          <w:b/>
          <w:bCs/>
        </w:rPr>
        <w:t>Government Support for Infrastructure:</w:t>
      </w:r>
      <w:r w:rsidRPr="00090E25">
        <w:rPr>
          <w:rFonts w:ascii="Arial" w:eastAsiaTheme="majorEastAsia" w:hAnsi="Arial" w:cs="Arial"/>
        </w:rPr>
        <w:t xml:space="preserve"> </w:t>
      </w:r>
      <w:r w:rsidR="00367DD4" w:rsidRPr="00367DD4">
        <w:rPr>
          <w:rFonts w:ascii="Arial" w:eastAsiaTheme="majorEastAsia" w:hAnsi="Arial" w:cs="Arial"/>
        </w:rPr>
        <w:t>There is a demand for infrastructure development by the government, which gives opportunity to construction and allied industries.</w:t>
      </w:r>
    </w:p>
    <w:p w14:paraId="7320C68D" w14:textId="77777777" w:rsidR="00090E25" w:rsidRPr="00090E25" w:rsidRDefault="00090E25" w:rsidP="00A3543E">
      <w:pPr>
        <w:spacing w:line="360" w:lineRule="auto"/>
        <w:jc w:val="both"/>
        <w:rPr>
          <w:rFonts w:ascii="Arial" w:eastAsiaTheme="majorEastAsia" w:hAnsi="Arial" w:cs="Arial"/>
        </w:rPr>
      </w:pPr>
      <w:r w:rsidRPr="00090E25">
        <w:rPr>
          <w:rFonts w:ascii="Arial" w:eastAsiaTheme="majorEastAsia" w:hAnsi="Arial" w:cs="Arial"/>
          <w:b/>
          <w:bCs/>
        </w:rPr>
        <w:t>Weaknesses:</w:t>
      </w:r>
    </w:p>
    <w:p w14:paraId="4B6DF7AC" w14:textId="1CC3E043" w:rsidR="00090E25" w:rsidRPr="00090E25" w:rsidRDefault="00090E25" w:rsidP="00A3543E">
      <w:pPr>
        <w:numPr>
          <w:ilvl w:val="0"/>
          <w:numId w:val="21"/>
        </w:numPr>
        <w:spacing w:line="360" w:lineRule="auto"/>
        <w:jc w:val="both"/>
        <w:rPr>
          <w:rFonts w:ascii="Arial" w:eastAsiaTheme="majorEastAsia" w:hAnsi="Arial" w:cs="Arial"/>
        </w:rPr>
      </w:pPr>
      <w:r w:rsidRPr="00090E25">
        <w:rPr>
          <w:rFonts w:ascii="Arial" w:eastAsiaTheme="majorEastAsia" w:hAnsi="Arial" w:cs="Arial"/>
          <w:b/>
          <w:bCs/>
        </w:rPr>
        <w:t>Saturation in Some Markets:</w:t>
      </w:r>
      <w:r w:rsidRPr="00090E25">
        <w:rPr>
          <w:rFonts w:ascii="Arial" w:eastAsiaTheme="majorEastAsia" w:hAnsi="Arial" w:cs="Arial"/>
        </w:rPr>
        <w:t xml:space="preserve"> </w:t>
      </w:r>
      <w:r w:rsidR="00367DD4" w:rsidRPr="00367DD4">
        <w:rPr>
          <w:rFonts w:ascii="Arial" w:eastAsiaTheme="majorEastAsia" w:hAnsi="Arial" w:cs="Arial"/>
        </w:rPr>
        <w:t>Some parts of the food and beverage industry are maturing, so they cannot grow with differentiation.</w:t>
      </w:r>
    </w:p>
    <w:p w14:paraId="54C3636A" w14:textId="1480AF5C" w:rsidR="00090E25" w:rsidRPr="00090E25" w:rsidRDefault="00090E25" w:rsidP="00A3543E">
      <w:pPr>
        <w:numPr>
          <w:ilvl w:val="0"/>
          <w:numId w:val="21"/>
        </w:numPr>
        <w:spacing w:line="360" w:lineRule="auto"/>
        <w:jc w:val="both"/>
        <w:rPr>
          <w:rFonts w:ascii="Arial" w:eastAsiaTheme="majorEastAsia" w:hAnsi="Arial" w:cs="Arial"/>
        </w:rPr>
      </w:pPr>
      <w:r w:rsidRPr="00090E25">
        <w:rPr>
          <w:rFonts w:ascii="Arial" w:eastAsiaTheme="majorEastAsia" w:hAnsi="Arial" w:cs="Arial"/>
          <w:b/>
          <w:bCs/>
        </w:rPr>
        <w:t>Rising Raw Material Costs:</w:t>
      </w:r>
      <w:r w:rsidRPr="00090E25">
        <w:rPr>
          <w:rFonts w:ascii="Arial" w:eastAsiaTheme="majorEastAsia" w:hAnsi="Arial" w:cs="Arial"/>
        </w:rPr>
        <w:t xml:space="preserve"> </w:t>
      </w:r>
      <w:r w:rsidR="00367DD4" w:rsidRPr="00367DD4">
        <w:rPr>
          <w:rFonts w:ascii="Arial" w:eastAsiaTheme="majorEastAsia" w:hAnsi="Arial" w:cs="Arial"/>
        </w:rPr>
        <w:t>The rising prices of raw materials, including sugar and plastic, might impact profiteering.</w:t>
      </w:r>
    </w:p>
    <w:p w14:paraId="66C9C2DB" w14:textId="77777777" w:rsidR="00090E25" w:rsidRPr="00090E25" w:rsidRDefault="00090E25" w:rsidP="00A3543E">
      <w:pPr>
        <w:spacing w:line="360" w:lineRule="auto"/>
        <w:jc w:val="both"/>
        <w:rPr>
          <w:rFonts w:ascii="Arial" w:eastAsiaTheme="majorEastAsia" w:hAnsi="Arial" w:cs="Arial"/>
        </w:rPr>
      </w:pPr>
      <w:r w:rsidRPr="00090E25">
        <w:rPr>
          <w:rFonts w:ascii="Arial" w:eastAsiaTheme="majorEastAsia" w:hAnsi="Arial" w:cs="Arial"/>
          <w:b/>
          <w:bCs/>
        </w:rPr>
        <w:t>Opportunities:</w:t>
      </w:r>
    </w:p>
    <w:p w14:paraId="6545343B" w14:textId="3ED8AC7E" w:rsidR="00090E25" w:rsidRPr="00090E25" w:rsidRDefault="00090E25" w:rsidP="00A3543E">
      <w:pPr>
        <w:numPr>
          <w:ilvl w:val="0"/>
          <w:numId w:val="22"/>
        </w:numPr>
        <w:spacing w:line="360" w:lineRule="auto"/>
        <w:jc w:val="both"/>
        <w:rPr>
          <w:rFonts w:ascii="Arial" w:eastAsiaTheme="majorEastAsia" w:hAnsi="Arial" w:cs="Arial"/>
        </w:rPr>
      </w:pPr>
      <w:r w:rsidRPr="00090E25">
        <w:rPr>
          <w:rFonts w:ascii="Arial" w:eastAsiaTheme="majorEastAsia" w:hAnsi="Arial" w:cs="Arial"/>
          <w:b/>
          <w:bCs/>
        </w:rPr>
        <w:lastRenderedPageBreak/>
        <w:t>Health-Conscious Products:</w:t>
      </w:r>
      <w:r w:rsidRPr="00090E25">
        <w:rPr>
          <w:rFonts w:ascii="Arial" w:eastAsiaTheme="majorEastAsia" w:hAnsi="Arial" w:cs="Arial"/>
        </w:rPr>
        <w:t xml:space="preserve"> </w:t>
      </w:r>
      <w:r w:rsidR="00367DD4" w:rsidRPr="00367DD4">
        <w:rPr>
          <w:rFonts w:ascii="Arial" w:eastAsiaTheme="majorEastAsia" w:hAnsi="Arial" w:cs="Arial"/>
        </w:rPr>
        <w:t>Consumer demand for healthier food and beverage products is increasing, which can be viewed as an innovation opportunity.</w:t>
      </w:r>
    </w:p>
    <w:p w14:paraId="2AF1B21F" w14:textId="65277C99" w:rsidR="00090E25" w:rsidRPr="00090E25" w:rsidRDefault="00090E25" w:rsidP="00A3543E">
      <w:pPr>
        <w:numPr>
          <w:ilvl w:val="0"/>
          <w:numId w:val="22"/>
        </w:numPr>
        <w:spacing w:line="360" w:lineRule="auto"/>
        <w:jc w:val="both"/>
        <w:rPr>
          <w:rFonts w:ascii="Arial" w:eastAsiaTheme="majorEastAsia" w:hAnsi="Arial" w:cs="Arial"/>
        </w:rPr>
      </w:pPr>
      <w:r w:rsidRPr="00090E25">
        <w:rPr>
          <w:rFonts w:ascii="Arial" w:eastAsiaTheme="majorEastAsia" w:hAnsi="Arial" w:cs="Arial"/>
          <w:b/>
          <w:bCs/>
        </w:rPr>
        <w:t>New Market Expansion:</w:t>
      </w:r>
      <w:r w:rsidRPr="00090E25">
        <w:rPr>
          <w:rFonts w:ascii="Arial" w:eastAsiaTheme="majorEastAsia" w:hAnsi="Arial" w:cs="Arial"/>
        </w:rPr>
        <w:t xml:space="preserve"> </w:t>
      </w:r>
      <w:r w:rsidR="00367DD4" w:rsidRPr="00367DD4">
        <w:rPr>
          <w:rFonts w:ascii="Arial" w:eastAsiaTheme="majorEastAsia" w:hAnsi="Arial" w:cs="Arial"/>
        </w:rPr>
        <w:t>Enterprising firms have the opportunity to pursue foreign markets, especially in South Asia and the Middle East.</w:t>
      </w:r>
    </w:p>
    <w:p w14:paraId="154B1E50" w14:textId="77777777" w:rsidR="00090E25" w:rsidRPr="00090E25" w:rsidRDefault="00090E25" w:rsidP="00A3543E">
      <w:pPr>
        <w:spacing w:line="360" w:lineRule="auto"/>
        <w:jc w:val="both"/>
        <w:rPr>
          <w:rFonts w:ascii="Arial" w:eastAsiaTheme="majorEastAsia" w:hAnsi="Arial" w:cs="Arial"/>
        </w:rPr>
      </w:pPr>
      <w:r w:rsidRPr="00090E25">
        <w:rPr>
          <w:rFonts w:ascii="Arial" w:eastAsiaTheme="majorEastAsia" w:hAnsi="Arial" w:cs="Arial"/>
          <w:b/>
          <w:bCs/>
        </w:rPr>
        <w:t>Threats:</w:t>
      </w:r>
    </w:p>
    <w:p w14:paraId="7DD6AEBD" w14:textId="77777777" w:rsidR="00090E25" w:rsidRPr="00090E25" w:rsidRDefault="00090E25" w:rsidP="00A3543E">
      <w:pPr>
        <w:numPr>
          <w:ilvl w:val="0"/>
          <w:numId w:val="23"/>
        </w:numPr>
        <w:spacing w:line="360" w:lineRule="auto"/>
        <w:jc w:val="both"/>
        <w:rPr>
          <w:rFonts w:ascii="Arial" w:eastAsiaTheme="majorEastAsia" w:hAnsi="Arial" w:cs="Arial"/>
        </w:rPr>
      </w:pPr>
      <w:r w:rsidRPr="00090E25">
        <w:rPr>
          <w:rFonts w:ascii="Arial" w:eastAsiaTheme="majorEastAsia" w:hAnsi="Arial" w:cs="Arial"/>
          <w:b/>
          <w:bCs/>
        </w:rPr>
        <w:t>Intense Competition:</w:t>
      </w:r>
      <w:r w:rsidRPr="00090E25">
        <w:rPr>
          <w:rFonts w:ascii="Arial" w:eastAsiaTheme="majorEastAsia" w:hAnsi="Arial" w:cs="Arial"/>
        </w:rPr>
        <w:t xml:space="preserve"> Both local and international companies are vying for market share in the food and beverage sector, which could lead to price wars.</w:t>
      </w:r>
    </w:p>
    <w:p w14:paraId="2FFA7409" w14:textId="7D5700D0" w:rsidR="00090E25" w:rsidRPr="00090E25" w:rsidRDefault="00090E25" w:rsidP="00A3543E">
      <w:pPr>
        <w:numPr>
          <w:ilvl w:val="0"/>
          <w:numId w:val="23"/>
        </w:numPr>
        <w:spacing w:line="360" w:lineRule="auto"/>
        <w:jc w:val="both"/>
        <w:rPr>
          <w:rFonts w:ascii="Arial" w:eastAsiaTheme="majorEastAsia" w:hAnsi="Arial" w:cs="Arial"/>
        </w:rPr>
      </w:pPr>
      <w:r w:rsidRPr="00090E25">
        <w:rPr>
          <w:rFonts w:ascii="Arial" w:eastAsiaTheme="majorEastAsia" w:hAnsi="Arial" w:cs="Arial"/>
          <w:b/>
          <w:bCs/>
        </w:rPr>
        <w:t>Economic Volatility:</w:t>
      </w:r>
      <w:r w:rsidRPr="00090E25">
        <w:rPr>
          <w:rFonts w:ascii="Arial" w:eastAsiaTheme="majorEastAsia" w:hAnsi="Arial" w:cs="Arial"/>
        </w:rPr>
        <w:t xml:space="preserve"> Economic downturns and political instability could impact consumer spending and business operations</w:t>
      </w:r>
      <w:r w:rsidR="003E0445">
        <w:rPr>
          <w:rFonts w:ascii="Arial" w:eastAsiaTheme="majorEastAsia" w:hAnsi="Arial" w:cs="Arial"/>
        </w:rPr>
        <w:t xml:space="preserve"> </w:t>
      </w:r>
      <w:r w:rsidR="003E0445" w:rsidRPr="003E0445">
        <w:rPr>
          <w:rFonts w:ascii="Arial" w:eastAsiaTheme="majorEastAsia" w:hAnsi="Arial" w:cs="Arial"/>
        </w:rPr>
        <w:t>(</w:t>
      </w:r>
      <w:proofErr w:type="spellStart"/>
      <w:r w:rsidR="003E0445" w:rsidRPr="003E0445">
        <w:rPr>
          <w:rFonts w:ascii="Arial" w:eastAsiaTheme="majorEastAsia" w:hAnsi="Arial" w:cs="Arial"/>
        </w:rPr>
        <w:t>Huselid</w:t>
      </w:r>
      <w:proofErr w:type="spellEnd"/>
      <w:r w:rsidR="003E0445" w:rsidRPr="003E0445">
        <w:rPr>
          <w:rFonts w:ascii="Arial" w:eastAsiaTheme="majorEastAsia" w:hAnsi="Arial" w:cs="Arial"/>
        </w:rPr>
        <w:t>, 1995)</w:t>
      </w:r>
      <w:r w:rsidRPr="00090E25">
        <w:rPr>
          <w:rFonts w:ascii="Arial" w:eastAsiaTheme="majorEastAsia" w:hAnsi="Arial" w:cs="Arial"/>
        </w:rPr>
        <w:t>.</w:t>
      </w:r>
    </w:p>
    <w:p w14:paraId="56462046" w14:textId="77777777" w:rsidR="00360DAA" w:rsidRPr="00291061" w:rsidRDefault="00360DAA" w:rsidP="00A3543E">
      <w:pPr>
        <w:spacing w:line="360" w:lineRule="auto"/>
        <w:jc w:val="both"/>
        <w:rPr>
          <w:rFonts w:ascii="Arial" w:eastAsiaTheme="majorEastAsia" w:hAnsi="Arial" w:cs="Arial"/>
        </w:rPr>
      </w:pPr>
    </w:p>
    <w:p w14:paraId="1BFDBCE2" w14:textId="77777777" w:rsidR="00A3129C" w:rsidRPr="00291061" w:rsidRDefault="00A3129C" w:rsidP="00A3543E">
      <w:pPr>
        <w:pStyle w:val="Heading1"/>
        <w:spacing w:line="360" w:lineRule="auto"/>
        <w:rPr>
          <w:rFonts w:ascii="Arial" w:hAnsi="Arial" w:cs="Arial"/>
          <w:b/>
          <w:bCs/>
          <w:color w:val="auto"/>
        </w:rPr>
      </w:pPr>
      <w:bookmarkStart w:id="31" w:name="_Toc184115611"/>
    </w:p>
    <w:p w14:paraId="0FF61739" w14:textId="77777777" w:rsidR="00A3129C" w:rsidRDefault="00A3129C" w:rsidP="00A3543E">
      <w:pPr>
        <w:pStyle w:val="Heading1"/>
        <w:spacing w:line="360" w:lineRule="auto"/>
        <w:rPr>
          <w:rFonts w:ascii="Arial" w:hAnsi="Arial" w:cs="Arial"/>
          <w:b/>
          <w:bCs/>
          <w:color w:val="auto"/>
        </w:rPr>
      </w:pPr>
    </w:p>
    <w:p w14:paraId="7C574D88" w14:textId="77777777" w:rsidR="00A3129C" w:rsidRDefault="00A3129C" w:rsidP="00A3543E">
      <w:pPr>
        <w:pStyle w:val="Heading1"/>
        <w:spacing w:line="360" w:lineRule="auto"/>
        <w:rPr>
          <w:rFonts w:ascii="Arial" w:hAnsi="Arial" w:cs="Arial"/>
          <w:b/>
          <w:bCs/>
          <w:color w:val="auto"/>
        </w:rPr>
      </w:pPr>
    </w:p>
    <w:p w14:paraId="4935516B" w14:textId="77777777" w:rsidR="00120EA7" w:rsidRDefault="00120EA7" w:rsidP="00120EA7"/>
    <w:p w14:paraId="060F5CF4" w14:textId="77777777" w:rsidR="00120EA7" w:rsidRDefault="00120EA7" w:rsidP="00120EA7"/>
    <w:p w14:paraId="0DB2281C" w14:textId="77777777" w:rsidR="00120EA7" w:rsidRDefault="00120EA7" w:rsidP="00120EA7"/>
    <w:p w14:paraId="2FAB6219" w14:textId="77777777" w:rsidR="00120EA7" w:rsidRDefault="00120EA7" w:rsidP="00120EA7"/>
    <w:p w14:paraId="677C92EA" w14:textId="77777777" w:rsidR="00120EA7" w:rsidRDefault="00120EA7" w:rsidP="00120EA7"/>
    <w:p w14:paraId="4E0D0E4A" w14:textId="77777777" w:rsidR="00120EA7" w:rsidRDefault="00120EA7" w:rsidP="00120EA7"/>
    <w:p w14:paraId="7858F341" w14:textId="77777777" w:rsidR="00120EA7" w:rsidRDefault="00120EA7" w:rsidP="00120EA7"/>
    <w:p w14:paraId="0E8E5001" w14:textId="77777777" w:rsidR="00120EA7" w:rsidRDefault="00120EA7" w:rsidP="00120EA7"/>
    <w:p w14:paraId="2E42BDA8" w14:textId="77777777" w:rsidR="00120EA7" w:rsidRDefault="00120EA7" w:rsidP="00120EA7"/>
    <w:p w14:paraId="239AC270" w14:textId="77777777" w:rsidR="00120EA7" w:rsidRDefault="00120EA7" w:rsidP="00120EA7"/>
    <w:p w14:paraId="2386484E" w14:textId="77777777" w:rsidR="00120EA7" w:rsidRDefault="00120EA7" w:rsidP="00120EA7"/>
    <w:p w14:paraId="3163AC8E" w14:textId="77777777" w:rsidR="00120EA7" w:rsidRDefault="00120EA7" w:rsidP="00120EA7"/>
    <w:p w14:paraId="2F3F4A6D" w14:textId="77777777" w:rsidR="00120EA7" w:rsidRDefault="00120EA7" w:rsidP="00120EA7"/>
    <w:p w14:paraId="1EFA1A56" w14:textId="77777777" w:rsidR="00120EA7" w:rsidRDefault="00120EA7" w:rsidP="00120EA7"/>
    <w:p w14:paraId="570FA9E8" w14:textId="77777777" w:rsidR="00120EA7" w:rsidRDefault="00120EA7" w:rsidP="00120EA7"/>
    <w:p w14:paraId="4848E863" w14:textId="77777777" w:rsidR="00120EA7" w:rsidRDefault="00120EA7" w:rsidP="00120EA7"/>
    <w:p w14:paraId="090C6C20" w14:textId="77777777" w:rsidR="00120EA7" w:rsidRDefault="00120EA7" w:rsidP="00120EA7"/>
    <w:p w14:paraId="00C99B9F" w14:textId="77777777" w:rsidR="00120EA7" w:rsidRDefault="00120EA7" w:rsidP="00120EA7"/>
    <w:p w14:paraId="6148088D" w14:textId="77777777" w:rsidR="00120EA7" w:rsidRDefault="00120EA7" w:rsidP="00120EA7"/>
    <w:p w14:paraId="5455CD67" w14:textId="77777777" w:rsidR="00120EA7" w:rsidRDefault="00120EA7" w:rsidP="00120EA7"/>
    <w:p w14:paraId="2080B5C7" w14:textId="77777777" w:rsidR="00120EA7" w:rsidRDefault="00120EA7" w:rsidP="00120EA7"/>
    <w:p w14:paraId="38C4A589" w14:textId="77777777" w:rsidR="00120EA7" w:rsidRPr="00120EA7" w:rsidRDefault="00120EA7" w:rsidP="00120EA7"/>
    <w:p w14:paraId="017E450B" w14:textId="6E3D375F" w:rsidR="00A3129C" w:rsidRPr="00534728" w:rsidRDefault="00A3129C" w:rsidP="00A3543E">
      <w:pPr>
        <w:pStyle w:val="Heading1"/>
        <w:spacing w:line="360" w:lineRule="auto"/>
        <w:jc w:val="center"/>
        <w:rPr>
          <w:rFonts w:ascii="Arial" w:hAnsi="Arial" w:cs="Arial"/>
          <w:b/>
          <w:bCs/>
          <w:color w:val="002060"/>
          <w:sz w:val="32"/>
          <w:szCs w:val="32"/>
        </w:rPr>
      </w:pPr>
      <w:bookmarkStart w:id="32" w:name="_Toc202225993"/>
      <w:r w:rsidRPr="00534728">
        <w:rPr>
          <w:rFonts w:ascii="Arial" w:hAnsi="Arial" w:cs="Arial"/>
          <w:b/>
          <w:bCs/>
          <w:color w:val="002060"/>
          <w:sz w:val="32"/>
          <w:szCs w:val="32"/>
        </w:rPr>
        <w:t>CHAPTER 3: INTERNSHIP EXPERIENCE</w:t>
      </w:r>
      <w:bookmarkEnd w:id="31"/>
      <w:bookmarkEnd w:id="32"/>
    </w:p>
    <w:p w14:paraId="642B6C58" w14:textId="77777777" w:rsidR="00A3129C" w:rsidRPr="00291061" w:rsidRDefault="00A3129C" w:rsidP="00A3543E">
      <w:pPr>
        <w:spacing w:line="360" w:lineRule="auto"/>
        <w:rPr>
          <w:rFonts w:ascii="Arial" w:hAnsi="Arial" w:cs="Arial"/>
        </w:rPr>
      </w:pPr>
    </w:p>
    <w:p w14:paraId="71906A1B" w14:textId="77777777" w:rsidR="00A3129C" w:rsidRPr="00291061" w:rsidRDefault="00A3129C" w:rsidP="00A3543E">
      <w:pPr>
        <w:spacing w:line="360" w:lineRule="auto"/>
        <w:rPr>
          <w:rFonts w:ascii="Arial" w:hAnsi="Arial" w:cs="Arial"/>
        </w:rPr>
      </w:pPr>
    </w:p>
    <w:p w14:paraId="561381C4" w14:textId="77777777" w:rsidR="00A3129C" w:rsidRPr="00291061" w:rsidRDefault="00A3129C" w:rsidP="00A3543E">
      <w:pPr>
        <w:spacing w:line="360" w:lineRule="auto"/>
        <w:rPr>
          <w:rFonts w:ascii="Arial" w:hAnsi="Arial" w:cs="Arial"/>
        </w:rPr>
      </w:pPr>
    </w:p>
    <w:p w14:paraId="5CB8742F" w14:textId="77777777" w:rsidR="00A3129C" w:rsidRPr="00291061" w:rsidRDefault="00A3129C" w:rsidP="00A3543E">
      <w:pPr>
        <w:spacing w:line="360" w:lineRule="auto"/>
        <w:rPr>
          <w:rFonts w:ascii="Arial" w:hAnsi="Arial" w:cs="Arial"/>
        </w:rPr>
      </w:pPr>
    </w:p>
    <w:p w14:paraId="3D38926B" w14:textId="77777777" w:rsidR="00A3129C" w:rsidRPr="00291061" w:rsidRDefault="00A3129C" w:rsidP="00A3543E">
      <w:pPr>
        <w:spacing w:line="360" w:lineRule="auto"/>
        <w:rPr>
          <w:rFonts w:ascii="Arial" w:hAnsi="Arial" w:cs="Arial"/>
        </w:rPr>
      </w:pPr>
    </w:p>
    <w:p w14:paraId="54A62316" w14:textId="77777777" w:rsidR="00A3129C" w:rsidRPr="00291061" w:rsidRDefault="00A3129C" w:rsidP="00A3543E">
      <w:pPr>
        <w:spacing w:line="360" w:lineRule="auto"/>
        <w:rPr>
          <w:rFonts w:ascii="Arial" w:hAnsi="Arial" w:cs="Arial"/>
        </w:rPr>
      </w:pPr>
    </w:p>
    <w:p w14:paraId="4414C656" w14:textId="77777777" w:rsidR="00A3129C" w:rsidRPr="00291061" w:rsidRDefault="00A3129C" w:rsidP="00A3543E">
      <w:pPr>
        <w:spacing w:line="360" w:lineRule="auto"/>
        <w:rPr>
          <w:rFonts w:ascii="Arial" w:hAnsi="Arial" w:cs="Arial"/>
        </w:rPr>
      </w:pPr>
    </w:p>
    <w:p w14:paraId="4694E554" w14:textId="77777777" w:rsidR="006229DF" w:rsidRPr="00291061" w:rsidRDefault="006229DF" w:rsidP="00A3543E">
      <w:pPr>
        <w:spacing w:line="360" w:lineRule="auto"/>
        <w:rPr>
          <w:rFonts w:ascii="Arial" w:hAnsi="Arial" w:cs="Arial"/>
        </w:rPr>
      </w:pPr>
    </w:p>
    <w:p w14:paraId="6EE7FB19" w14:textId="77777777" w:rsidR="006229DF" w:rsidRPr="00291061" w:rsidRDefault="006229DF" w:rsidP="00A3543E">
      <w:pPr>
        <w:spacing w:line="360" w:lineRule="auto"/>
        <w:rPr>
          <w:rFonts w:ascii="Arial" w:hAnsi="Arial" w:cs="Arial"/>
        </w:rPr>
      </w:pPr>
    </w:p>
    <w:p w14:paraId="05514DDE" w14:textId="77777777" w:rsidR="006229DF" w:rsidRPr="00291061" w:rsidRDefault="006229DF" w:rsidP="00A3543E">
      <w:pPr>
        <w:spacing w:line="360" w:lineRule="auto"/>
        <w:rPr>
          <w:rFonts w:ascii="Arial" w:hAnsi="Arial" w:cs="Arial"/>
        </w:rPr>
      </w:pPr>
    </w:p>
    <w:p w14:paraId="638AEBC9" w14:textId="77777777" w:rsidR="00A3129C" w:rsidRPr="00291061" w:rsidRDefault="00A3129C" w:rsidP="00A3543E">
      <w:pPr>
        <w:spacing w:line="360" w:lineRule="auto"/>
        <w:rPr>
          <w:rFonts w:ascii="Arial" w:hAnsi="Arial" w:cs="Arial"/>
        </w:rPr>
      </w:pPr>
    </w:p>
    <w:p w14:paraId="70E85265" w14:textId="5449BEF5" w:rsidR="00A3129C" w:rsidRPr="00E53E3C" w:rsidRDefault="00A3129C" w:rsidP="00A3543E">
      <w:pPr>
        <w:pStyle w:val="Heading2"/>
        <w:numPr>
          <w:ilvl w:val="1"/>
          <w:numId w:val="25"/>
        </w:numPr>
        <w:spacing w:line="360" w:lineRule="auto"/>
        <w:rPr>
          <w:rFonts w:ascii="Arial" w:hAnsi="Arial" w:cs="Arial"/>
          <w:b/>
          <w:bCs/>
          <w:color w:val="auto"/>
          <w:sz w:val="28"/>
          <w:szCs w:val="28"/>
        </w:rPr>
      </w:pPr>
      <w:bookmarkStart w:id="33" w:name="_Toc184115612"/>
      <w:bookmarkStart w:id="34" w:name="_Toc202225994"/>
      <w:r w:rsidRPr="00E53E3C">
        <w:rPr>
          <w:rFonts w:ascii="Arial" w:hAnsi="Arial" w:cs="Arial"/>
          <w:b/>
          <w:bCs/>
          <w:color w:val="auto"/>
          <w:sz w:val="28"/>
          <w:szCs w:val="28"/>
        </w:rPr>
        <w:t>Position, Duties, and Responsibilities</w:t>
      </w:r>
      <w:bookmarkEnd w:id="33"/>
      <w:bookmarkEnd w:id="34"/>
      <w:r w:rsidRPr="00E53E3C">
        <w:rPr>
          <w:rFonts w:ascii="Arial" w:hAnsi="Arial" w:cs="Arial"/>
          <w:b/>
          <w:bCs/>
          <w:color w:val="auto"/>
          <w:sz w:val="28"/>
          <w:szCs w:val="28"/>
        </w:rPr>
        <w:t xml:space="preserve"> </w:t>
      </w:r>
    </w:p>
    <w:p w14:paraId="63C9B065" w14:textId="6D519666" w:rsidR="00CE4E60" w:rsidRPr="00CE4E60" w:rsidRDefault="00367DD4" w:rsidP="00A3543E">
      <w:pPr>
        <w:spacing w:line="360" w:lineRule="auto"/>
        <w:jc w:val="both"/>
        <w:rPr>
          <w:rFonts w:ascii="Arial" w:eastAsiaTheme="majorEastAsia" w:hAnsi="Arial" w:cs="Arial"/>
        </w:rPr>
      </w:pPr>
      <w:r w:rsidRPr="00367DD4">
        <w:rPr>
          <w:rFonts w:ascii="Arial" w:eastAsiaTheme="majorEastAsia" w:hAnsi="Arial" w:cs="Arial"/>
        </w:rPr>
        <w:t>My internship experience at Abdul Monem Limited (AML) was in the Human Resource (HR) department, where I got experience in taking part in different Human Resource activities of the company in terms of recruitment, selection, staff members induction, and generally employee handling. My position was to help me gain practical experience in HR functions in a large, well-established organization. I communicated and worked closely with the HR managers and fellow workers in helping them in their day-to-day activities and helping them in the recruitment and selection process.</w:t>
      </w:r>
    </w:p>
    <w:p w14:paraId="287C4CA6" w14:textId="05F97BB4" w:rsidR="001030A9" w:rsidRDefault="00CE4E60" w:rsidP="003746DE">
      <w:pPr>
        <w:spacing w:line="360" w:lineRule="auto"/>
        <w:rPr>
          <w:rFonts w:ascii="Arial" w:eastAsiaTheme="majorEastAsia" w:hAnsi="Arial" w:cs="Arial"/>
        </w:rPr>
      </w:pPr>
      <w:r w:rsidRPr="00CE4E60">
        <w:rPr>
          <w:rFonts w:ascii="Arial" w:eastAsiaTheme="majorEastAsia" w:hAnsi="Arial" w:cs="Arial"/>
          <w:b/>
          <w:bCs/>
        </w:rPr>
        <w:t>Position Overview:</w:t>
      </w:r>
    </w:p>
    <w:p w14:paraId="4B80EC28" w14:textId="7BF2B0F9" w:rsidR="00CE4E60" w:rsidRPr="00CE4E60" w:rsidRDefault="00367DD4" w:rsidP="001030A9">
      <w:pPr>
        <w:spacing w:line="360" w:lineRule="auto"/>
        <w:jc w:val="both"/>
        <w:rPr>
          <w:rFonts w:ascii="Arial" w:eastAsiaTheme="majorEastAsia" w:hAnsi="Arial" w:cs="Arial"/>
        </w:rPr>
      </w:pPr>
      <w:r w:rsidRPr="00367DD4">
        <w:rPr>
          <w:rFonts w:ascii="Arial" w:eastAsiaTheme="majorEastAsia" w:hAnsi="Arial" w:cs="Arial"/>
        </w:rPr>
        <w:t xml:space="preserve">My job role </w:t>
      </w:r>
      <w:r>
        <w:rPr>
          <w:rFonts w:ascii="Arial" w:eastAsiaTheme="majorEastAsia" w:hAnsi="Arial" w:cs="Arial"/>
        </w:rPr>
        <w:t>was</w:t>
      </w:r>
      <w:r w:rsidRPr="00367DD4">
        <w:rPr>
          <w:rFonts w:ascii="Arial" w:eastAsiaTheme="majorEastAsia" w:hAnsi="Arial" w:cs="Arial"/>
        </w:rPr>
        <w:t xml:space="preserve"> HR Intern, and my tasks mainly included recruitment and employee handling. I was supposed to carry out administrative tasks and help the HR department run smoothly. My duties included assisting in the recruitment process, helping with employee documentation, and orienting new employees.</w:t>
      </w:r>
    </w:p>
    <w:p w14:paraId="2BF08FBA" w14:textId="77777777" w:rsidR="00CE4E60" w:rsidRPr="00CE4E60" w:rsidRDefault="00CE4E60" w:rsidP="00A3543E">
      <w:pPr>
        <w:spacing w:line="360" w:lineRule="auto"/>
        <w:jc w:val="both"/>
        <w:rPr>
          <w:rFonts w:ascii="Arial" w:eastAsiaTheme="majorEastAsia" w:hAnsi="Arial" w:cs="Arial"/>
        </w:rPr>
      </w:pPr>
      <w:r w:rsidRPr="00CE4E60">
        <w:rPr>
          <w:rFonts w:ascii="Arial" w:eastAsiaTheme="majorEastAsia" w:hAnsi="Arial" w:cs="Arial"/>
          <w:b/>
          <w:bCs/>
        </w:rPr>
        <w:t>Key Duties and Responsibilities:</w:t>
      </w:r>
    </w:p>
    <w:p w14:paraId="20F92392" w14:textId="757BAEA2" w:rsidR="003C3834" w:rsidRDefault="00CE4E60" w:rsidP="00A3543E">
      <w:pPr>
        <w:numPr>
          <w:ilvl w:val="0"/>
          <w:numId w:val="26"/>
        </w:numPr>
        <w:spacing w:line="360" w:lineRule="auto"/>
        <w:rPr>
          <w:rFonts w:ascii="Arial" w:eastAsiaTheme="majorEastAsia" w:hAnsi="Arial" w:cs="Arial"/>
        </w:rPr>
      </w:pPr>
      <w:r w:rsidRPr="00CE4E60">
        <w:rPr>
          <w:rFonts w:ascii="Arial" w:eastAsiaTheme="majorEastAsia" w:hAnsi="Arial" w:cs="Arial"/>
          <w:b/>
          <w:bCs/>
        </w:rPr>
        <w:t>Recruitment Support:</w:t>
      </w:r>
    </w:p>
    <w:p w14:paraId="3CD9D8CF" w14:textId="45531FD6" w:rsidR="004D0314" w:rsidRDefault="00367DD4" w:rsidP="003C3834">
      <w:pPr>
        <w:spacing w:line="360" w:lineRule="auto"/>
        <w:jc w:val="both"/>
        <w:rPr>
          <w:rFonts w:ascii="Arial" w:eastAsiaTheme="majorEastAsia" w:hAnsi="Arial" w:cs="Arial"/>
        </w:rPr>
      </w:pPr>
      <w:r w:rsidRPr="00367DD4">
        <w:rPr>
          <w:rFonts w:ascii="Arial" w:eastAsiaTheme="majorEastAsia" w:hAnsi="Arial" w:cs="Arial"/>
        </w:rPr>
        <w:t>One of my major obligations was helping in the recruitment process. I screened the resumes, shortlisted the candidates, and maintained the candidate records. I also assisted in organizing and coordinating the interviews by ensuring that the logistical concerns were clear, including the</w:t>
      </w:r>
      <w:r w:rsidR="00336007">
        <w:rPr>
          <w:rFonts w:ascii="Arial" w:eastAsiaTheme="majorEastAsia" w:hAnsi="Arial" w:cs="Arial"/>
        </w:rPr>
        <w:t xml:space="preserve"> </w:t>
      </w:r>
      <w:r w:rsidRPr="00367DD4">
        <w:rPr>
          <w:rFonts w:ascii="Arial" w:eastAsiaTheme="majorEastAsia" w:hAnsi="Arial" w:cs="Arial"/>
        </w:rPr>
        <w:t>timing and booking of the interview sessions.</w:t>
      </w:r>
      <w:r w:rsidR="00336007" w:rsidRPr="00336007">
        <w:rPr>
          <w:rFonts w:ascii="Arial" w:eastAsiaTheme="majorEastAsia" w:hAnsi="Arial" w:cs="Arial"/>
          <w:noProof/>
        </w:rPr>
        <w:t xml:space="preserve"> </w:t>
      </w:r>
    </w:p>
    <w:p w14:paraId="11E3E6E7" w14:textId="61EB33DB" w:rsidR="004A2165" w:rsidRPr="00CE4E60" w:rsidRDefault="00336007" w:rsidP="004D0314">
      <w:pPr>
        <w:spacing w:line="360" w:lineRule="auto"/>
        <w:ind w:left="720"/>
        <w:jc w:val="center"/>
        <w:rPr>
          <w:rFonts w:ascii="Arial" w:eastAsiaTheme="majorEastAsia" w:hAnsi="Arial" w:cs="Arial"/>
        </w:rPr>
      </w:pPr>
      <w:r>
        <w:rPr>
          <w:rFonts w:ascii="Arial" w:eastAsiaTheme="majorEastAsia" w:hAnsi="Arial" w:cs="Arial"/>
          <w:noProof/>
        </w:rPr>
        <w:lastRenderedPageBreak/>
        <w:drawing>
          <wp:inline distT="0" distB="0" distL="0" distR="0" wp14:anchorId="0DAF5C05" wp14:editId="144912FC">
            <wp:extent cx="2771775" cy="3454820"/>
            <wp:effectExtent l="0" t="0" r="0" b="0"/>
            <wp:docPr id="20961845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2937" t="4265" r="11420"/>
                    <a:stretch>
                      <a:fillRect/>
                    </a:stretch>
                  </pic:blipFill>
                  <pic:spPr bwMode="auto">
                    <a:xfrm>
                      <a:off x="0" y="0"/>
                      <a:ext cx="2772362" cy="3455552"/>
                    </a:xfrm>
                    <a:prstGeom prst="rect">
                      <a:avLst/>
                    </a:prstGeom>
                    <a:noFill/>
                    <a:ln>
                      <a:noFill/>
                    </a:ln>
                    <a:extLst>
                      <a:ext uri="{53640926-AAD7-44D8-BBD7-CCE9431645EC}">
                        <a14:shadowObscured xmlns:a14="http://schemas.microsoft.com/office/drawing/2010/main"/>
                      </a:ext>
                    </a:extLst>
                  </pic:spPr>
                </pic:pic>
              </a:graphicData>
            </a:graphic>
          </wp:inline>
        </w:drawing>
      </w:r>
    </w:p>
    <w:p w14:paraId="74A3E996" w14:textId="77777777" w:rsidR="00286E95" w:rsidRDefault="00CE4E60" w:rsidP="00A3543E">
      <w:pPr>
        <w:numPr>
          <w:ilvl w:val="0"/>
          <w:numId w:val="26"/>
        </w:numPr>
        <w:spacing w:line="360" w:lineRule="auto"/>
        <w:rPr>
          <w:rFonts w:ascii="Arial" w:eastAsiaTheme="majorEastAsia" w:hAnsi="Arial" w:cs="Arial"/>
        </w:rPr>
      </w:pPr>
      <w:r w:rsidRPr="00CE4E60">
        <w:rPr>
          <w:rFonts w:ascii="Arial" w:eastAsiaTheme="majorEastAsia" w:hAnsi="Arial" w:cs="Arial"/>
          <w:b/>
          <w:bCs/>
        </w:rPr>
        <w:t>Job Postings and Advertising:</w:t>
      </w:r>
    </w:p>
    <w:p w14:paraId="4C16893E" w14:textId="6D8DD150" w:rsidR="00CE4E60" w:rsidRPr="00CE4E60" w:rsidRDefault="00367DD4" w:rsidP="00286E95">
      <w:pPr>
        <w:spacing w:line="360" w:lineRule="auto"/>
        <w:jc w:val="both"/>
        <w:rPr>
          <w:rFonts w:ascii="Arial" w:eastAsiaTheme="majorEastAsia" w:hAnsi="Arial" w:cs="Arial"/>
        </w:rPr>
      </w:pPr>
      <w:r w:rsidRPr="00367DD4">
        <w:rPr>
          <w:rFonts w:ascii="Arial" w:eastAsiaTheme="majorEastAsia" w:hAnsi="Arial" w:cs="Arial"/>
        </w:rPr>
        <w:t>I was also helpful in the development and publishing of job ads both internally and externally, e.g., job boards, websites, and recruitment sites or agencies. My responsibility entailed the clearance of job descriptions to be simple, clear, and in line with the AML standards of recruitment.</w:t>
      </w:r>
    </w:p>
    <w:p w14:paraId="19935C93" w14:textId="77777777" w:rsidR="003C3834" w:rsidRDefault="00CE4E60" w:rsidP="003C3834">
      <w:pPr>
        <w:numPr>
          <w:ilvl w:val="0"/>
          <w:numId w:val="26"/>
        </w:numPr>
        <w:spacing w:line="360" w:lineRule="auto"/>
        <w:rPr>
          <w:rFonts w:ascii="Arial" w:eastAsiaTheme="majorEastAsia" w:hAnsi="Arial" w:cs="Arial"/>
        </w:rPr>
      </w:pPr>
      <w:r w:rsidRPr="00CE4E60">
        <w:rPr>
          <w:rFonts w:ascii="Arial" w:eastAsiaTheme="majorEastAsia" w:hAnsi="Arial" w:cs="Arial"/>
          <w:b/>
          <w:bCs/>
        </w:rPr>
        <w:t>Pre-screening and Interview Scheduling:</w:t>
      </w:r>
    </w:p>
    <w:p w14:paraId="179BECE3" w14:textId="4C66A9F8" w:rsidR="00CE4E60" w:rsidRDefault="00367DD4" w:rsidP="003C3834">
      <w:pPr>
        <w:spacing w:line="360" w:lineRule="auto"/>
        <w:ind w:left="360"/>
        <w:jc w:val="both"/>
        <w:rPr>
          <w:rFonts w:ascii="Arial" w:eastAsiaTheme="majorEastAsia" w:hAnsi="Arial" w:cs="Arial"/>
        </w:rPr>
      </w:pPr>
      <w:r w:rsidRPr="003C3834">
        <w:rPr>
          <w:rFonts w:ascii="Arial" w:eastAsiaTheme="majorEastAsia" w:hAnsi="Arial" w:cs="Arial"/>
        </w:rPr>
        <w:t>I was also involved in the pre-screening visit, where I looked at resumes to assess the candidates' qualifications. I also arranged interviews with shortlisted candidates and communicated with the department heads and top HR managers to ensure the interview process was successful.</w:t>
      </w:r>
    </w:p>
    <w:p w14:paraId="2AC3B711" w14:textId="77777777" w:rsidR="00286E95" w:rsidRDefault="00286E95" w:rsidP="003C3834">
      <w:pPr>
        <w:spacing w:line="360" w:lineRule="auto"/>
        <w:ind w:left="360"/>
        <w:jc w:val="both"/>
        <w:rPr>
          <w:rFonts w:ascii="Arial" w:eastAsiaTheme="majorEastAsia" w:hAnsi="Arial" w:cs="Arial"/>
        </w:rPr>
      </w:pPr>
    </w:p>
    <w:p w14:paraId="511F6430" w14:textId="77777777" w:rsidR="00286E95" w:rsidRDefault="00286E95" w:rsidP="003C3834">
      <w:pPr>
        <w:spacing w:line="360" w:lineRule="auto"/>
        <w:ind w:left="360"/>
        <w:jc w:val="both"/>
        <w:rPr>
          <w:rFonts w:ascii="Arial" w:eastAsiaTheme="majorEastAsia" w:hAnsi="Arial" w:cs="Arial"/>
        </w:rPr>
      </w:pPr>
    </w:p>
    <w:p w14:paraId="6732C4AD" w14:textId="77777777" w:rsidR="00286E95" w:rsidRDefault="00286E95" w:rsidP="003C3834">
      <w:pPr>
        <w:spacing w:line="360" w:lineRule="auto"/>
        <w:ind w:left="360"/>
        <w:jc w:val="both"/>
        <w:rPr>
          <w:rFonts w:ascii="Arial" w:eastAsiaTheme="majorEastAsia" w:hAnsi="Arial" w:cs="Arial"/>
        </w:rPr>
      </w:pPr>
    </w:p>
    <w:p w14:paraId="7A5E7F02" w14:textId="77777777" w:rsidR="00286E95" w:rsidRPr="003C3834" w:rsidRDefault="00286E95" w:rsidP="003C3834">
      <w:pPr>
        <w:spacing w:line="360" w:lineRule="auto"/>
        <w:ind w:left="360"/>
        <w:jc w:val="both"/>
        <w:rPr>
          <w:rFonts w:ascii="Arial" w:eastAsiaTheme="majorEastAsia" w:hAnsi="Arial" w:cs="Arial"/>
        </w:rPr>
      </w:pPr>
    </w:p>
    <w:p w14:paraId="72C96776" w14:textId="2704ED2F" w:rsidR="00F54105" w:rsidRPr="00F54105" w:rsidRDefault="00286E95" w:rsidP="00A3543E">
      <w:pPr>
        <w:numPr>
          <w:ilvl w:val="0"/>
          <w:numId w:val="26"/>
        </w:numPr>
        <w:spacing w:line="360" w:lineRule="auto"/>
        <w:jc w:val="both"/>
        <w:rPr>
          <w:rFonts w:ascii="Arial" w:eastAsiaTheme="majorEastAsia" w:hAnsi="Arial" w:cs="Arial"/>
        </w:rPr>
      </w:pPr>
      <w:r>
        <w:rPr>
          <w:noProof/>
        </w:rPr>
        <w:lastRenderedPageBreak/>
        <w:drawing>
          <wp:anchor distT="0" distB="0" distL="114300" distR="114300" simplePos="0" relativeHeight="251661312" behindDoc="0" locked="0" layoutInCell="1" allowOverlap="1" wp14:anchorId="7EE34A6B" wp14:editId="7CA957B1">
            <wp:simplePos x="0" y="0"/>
            <wp:positionH relativeFrom="column">
              <wp:posOffset>3362325</wp:posOffset>
            </wp:positionH>
            <wp:positionV relativeFrom="paragraph">
              <wp:posOffset>0</wp:posOffset>
            </wp:positionV>
            <wp:extent cx="2768600" cy="4238625"/>
            <wp:effectExtent l="0" t="0" r="0" b="9525"/>
            <wp:wrapThrough wrapText="bothSides">
              <wp:wrapPolygon edited="0">
                <wp:start x="0" y="0"/>
                <wp:lineTo x="0" y="21551"/>
                <wp:lineTo x="21402" y="21551"/>
                <wp:lineTo x="21402" y="0"/>
                <wp:lineTo x="0" y="0"/>
              </wp:wrapPolygon>
            </wp:wrapThrough>
            <wp:docPr id="58842048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68600" cy="4238625"/>
                    </a:xfrm>
                    <a:prstGeom prst="rect">
                      <a:avLst/>
                    </a:prstGeom>
                    <a:noFill/>
                    <a:ln>
                      <a:noFill/>
                    </a:ln>
                  </pic:spPr>
                </pic:pic>
              </a:graphicData>
            </a:graphic>
            <wp14:sizeRelV relativeFrom="margin">
              <wp14:pctHeight>0</wp14:pctHeight>
            </wp14:sizeRelV>
          </wp:anchor>
        </w:drawing>
      </w:r>
      <w:r w:rsidR="00CE4E60" w:rsidRPr="00CE4E60">
        <w:rPr>
          <w:rFonts w:ascii="Arial" w:eastAsiaTheme="majorEastAsia" w:hAnsi="Arial" w:cs="Arial"/>
          <w:b/>
          <w:bCs/>
        </w:rPr>
        <w:t>Employee Onboarding:</w:t>
      </w:r>
    </w:p>
    <w:p w14:paraId="53DB8061" w14:textId="277D8D15" w:rsidR="00CE4E60" w:rsidRDefault="00367DD4" w:rsidP="00A3543E">
      <w:pPr>
        <w:spacing w:line="360" w:lineRule="auto"/>
        <w:ind w:left="720"/>
        <w:jc w:val="both"/>
        <w:rPr>
          <w:rFonts w:ascii="Arial" w:eastAsiaTheme="majorEastAsia" w:hAnsi="Arial" w:cs="Arial"/>
        </w:rPr>
      </w:pPr>
      <w:r w:rsidRPr="00367DD4">
        <w:rPr>
          <w:rFonts w:ascii="Arial" w:eastAsiaTheme="majorEastAsia" w:hAnsi="Arial" w:cs="Arial"/>
        </w:rPr>
        <w:t>I also helped welcome the recruits by verifying and processing all the necessary documents. I did likewise in orienting the sessions and familiarizing new workers with the culture, policies, and working environment of AML.</w:t>
      </w:r>
    </w:p>
    <w:p w14:paraId="0E5F0FEB" w14:textId="2C99E578" w:rsidR="00EB2CD3" w:rsidRPr="00CE4E60" w:rsidRDefault="00EB2CD3" w:rsidP="00A3543E">
      <w:pPr>
        <w:spacing w:line="360" w:lineRule="auto"/>
        <w:ind w:left="720"/>
        <w:jc w:val="both"/>
        <w:rPr>
          <w:rFonts w:ascii="Arial" w:eastAsiaTheme="majorEastAsia" w:hAnsi="Arial" w:cs="Arial"/>
        </w:rPr>
      </w:pPr>
    </w:p>
    <w:p w14:paraId="0125A03C" w14:textId="77777777" w:rsidR="00F54105" w:rsidRPr="00F54105" w:rsidRDefault="00CE4E60" w:rsidP="00A3543E">
      <w:pPr>
        <w:numPr>
          <w:ilvl w:val="0"/>
          <w:numId w:val="26"/>
        </w:numPr>
        <w:spacing w:line="360" w:lineRule="auto"/>
        <w:jc w:val="both"/>
        <w:rPr>
          <w:rFonts w:ascii="Arial" w:eastAsiaTheme="majorEastAsia" w:hAnsi="Arial" w:cs="Arial"/>
        </w:rPr>
      </w:pPr>
      <w:r w:rsidRPr="00CE4E60">
        <w:rPr>
          <w:rFonts w:ascii="Arial" w:eastAsiaTheme="majorEastAsia" w:hAnsi="Arial" w:cs="Arial"/>
          <w:b/>
          <w:bCs/>
        </w:rPr>
        <w:t>Maintaining HR Records:</w:t>
      </w:r>
    </w:p>
    <w:p w14:paraId="26D8E0C2" w14:textId="4C5B7F50" w:rsidR="00CE4E60" w:rsidRPr="00CE4E60" w:rsidRDefault="00367DD4" w:rsidP="00A3543E">
      <w:pPr>
        <w:spacing w:line="360" w:lineRule="auto"/>
        <w:ind w:left="720"/>
        <w:jc w:val="both"/>
        <w:rPr>
          <w:rFonts w:ascii="Arial" w:eastAsiaTheme="majorEastAsia" w:hAnsi="Arial" w:cs="Arial"/>
        </w:rPr>
      </w:pPr>
      <w:r w:rsidRPr="00367DD4">
        <w:rPr>
          <w:rFonts w:ascii="Arial" w:eastAsiaTheme="majorEastAsia" w:hAnsi="Arial" w:cs="Arial"/>
        </w:rPr>
        <w:t>I assisted in maintaining and updating HR records so that employees' information is updated and readily available. This involved processing both hard and soft copies of employee records, such as recruitment papers, performance analysis, and employee benefits.</w:t>
      </w:r>
    </w:p>
    <w:p w14:paraId="6B29C8F7" w14:textId="472BA262" w:rsidR="00CE4E60" w:rsidRDefault="00367DD4" w:rsidP="00A3543E">
      <w:pPr>
        <w:spacing w:line="360" w:lineRule="auto"/>
        <w:jc w:val="both"/>
        <w:rPr>
          <w:rFonts w:ascii="Arial" w:eastAsiaTheme="majorEastAsia" w:hAnsi="Arial" w:cs="Arial"/>
        </w:rPr>
      </w:pPr>
      <w:r w:rsidRPr="00367DD4">
        <w:rPr>
          <w:rFonts w:ascii="Arial" w:eastAsiaTheme="majorEastAsia" w:hAnsi="Arial" w:cs="Arial"/>
        </w:rPr>
        <w:t>The position allowed me to get exposure to various matters of human resource management and also allowed me to test my academic understanding of the sphere in a real-life business environment. The duties enabled me to acquire feasible experience and more insight into HR practices, especially in recruitment duties and employee management</w:t>
      </w:r>
      <w:r w:rsidR="003E0445">
        <w:rPr>
          <w:rFonts w:ascii="Arial" w:eastAsiaTheme="majorEastAsia" w:hAnsi="Arial" w:cs="Arial"/>
        </w:rPr>
        <w:t xml:space="preserve"> </w:t>
      </w:r>
      <w:r w:rsidR="003E0445" w:rsidRPr="003E0445">
        <w:rPr>
          <w:rFonts w:ascii="Arial" w:eastAsiaTheme="majorEastAsia" w:hAnsi="Arial" w:cs="Arial"/>
        </w:rPr>
        <w:t>(Marler &amp; Fisher, 2013)</w:t>
      </w:r>
      <w:r w:rsidRPr="00367DD4">
        <w:rPr>
          <w:rFonts w:ascii="Arial" w:eastAsiaTheme="majorEastAsia" w:hAnsi="Arial" w:cs="Arial"/>
        </w:rPr>
        <w:t>.</w:t>
      </w:r>
    </w:p>
    <w:p w14:paraId="397D7655" w14:textId="77777777" w:rsidR="00286E95" w:rsidRDefault="00286E95" w:rsidP="00A3543E">
      <w:pPr>
        <w:spacing w:line="360" w:lineRule="auto"/>
        <w:jc w:val="both"/>
        <w:rPr>
          <w:rFonts w:ascii="Arial" w:eastAsiaTheme="majorEastAsia" w:hAnsi="Arial" w:cs="Arial"/>
        </w:rPr>
      </w:pPr>
    </w:p>
    <w:p w14:paraId="28F290CA" w14:textId="77777777" w:rsidR="00286E95" w:rsidRPr="00CE4E60" w:rsidRDefault="00286E95" w:rsidP="00A3543E">
      <w:pPr>
        <w:spacing w:line="360" w:lineRule="auto"/>
        <w:jc w:val="both"/>
        <w:rPr>
          <w:rFonts w:ascii="Arial" w:eastAsiaTheme="majorEastAsia" w:hAnsi="Arial" w:cs="Arial"/>
        </w:rPr>
      </w:pPr>
    </w:p>
    <w:p w14:paraId="3D0F94B5" w14:textId="1B24E091" w:rsidR="00CE4E60" w:rsidRPr="00CE4E60" w:rsidRDefault="00CE4E60" w:rsidP="00A3543E">
      <w:pPr>
        <w:spacing w:line="360" w:lineRule="auto"/>
        <w:jc w:val="both"/>
        <w:rPr>
          <w:rFonts w:ascii="Arial" w:eastAsiaTheme="majorEastAsia" w:hAnsi="Arial" w:cs="Arial"/>
        </w:rPr>
      </w:pPr>
    </w:p>
    <w:p w14:paraId="19C8A9AA" w14:textId="77777777" w:rsidR="00CE4E60" w:rsidRPr="00291061" w:rsidRDefault="00CE4E60" w:rsidP="00A3543E">
      <w:pPr>
        <w:pStyle w:val="Heading2"/>
        <w:spacing w:line="360" w:lineRule="auto"/>
        <w:ind w:firstLine="720"/>
        <w:rPr>
          <w:rFonts w:ascii="Arial" w:hAnsi="Arial" w:cs="Arial"/>
          <w:b/>
          <w:bCs/>
          <w:color w:val="auto"/>
          <w:sz w:val="28"/>
          <w:szCs w:val="28"/>
        </w:rPr>
      </w:pPr>
      <w:bookmarkStart w:id="35" w:name="_Toc202225995"/>
      <w:r w:rsidRPr="00291061">
        <w:rPr>
          <w:rFonts w:ascii="Arial" w:hAnsi="Arial" w:cs="Arial"/>
          <w:b/>
          <w:bCs/>
          <w:color w:val="auto"/>
          <w:sz w:val="28"/>
          <w:szCs w:val="28"/>
        </w:rPr>
        <w:t>3.2 Training &amp; Development</w:t>
      </w:r>
      <w:bookmarkEnd w:id="35"/>
    </w:p>
    <w:p w14:paraId="4221A44B" w14:textId="2C8B5143" w:rsidR="00CE4E60" w:rsidRPr="00CE4E60" w:rsidRDefault="00367DD4" w:rsidP="00A3543E">
      <w:pPr>
        <w:spacing w:line="360" w:lineRule="auto"/>
        <w:jc w:val="both"/>
        <w:rPr>
          <w:rFonts w:ascii="Arial" w:eastAsiaTheme="majorEastAsia" w:hAnsi="Arial" w:cs="Arial"/>
        </w:rPr>
      </w:pPr>
      <w:r w:rsidRPr="00367DD4">
        <w:rPr>
          <w:rFonts w:ascii="Arial" w:eastAsiaTheme="majorEastAsia" w:hAnsi="Arial" w:cs="Arial"/>
        </w:rPr>
        <w:t xml:space="preserve">Employee development and the creation of continuous learning opportunities are highly considered, including interns, in AML. As an intern, I engaged in a number </w:t>
      </w:r>
      <w:r w:rsidRPr="00367DD4">
        <w:rPr>
          <w:rFonts w:ascii="Arial" w:eastAsiaTheme="majorEastAsia" w:hAnsi="Arial" w:cs="Arial"/>
        </w:rPr>
        <w:lastRenderedPageBreak/>
        <w:t>of training sessions, which guided me in acquiring both soft and technical abilities.</w:t>
      </w:r>
    </w:p>
    <w:p w14:paraId="0C151A03" w14:textId="77777777" w:rsidR="00F54105" w:rsidRDefault="00CE4E60" w:rsidP="00A3543E">
      <w:pPr>
        <w:spacing w:line="360" w:lineRule="auto"/>
        <w:jc w:val="both"/>
        <w:rPr>
          <w:rFonts w:ascii="Arial" w:eastAsiaTheme="majorEastAsia" w:hAnsi="Arial" w:cs="Arial"/>
          <w:b/>
          <w:bCs/>
        </w:rPr>
      </w:pPr>
      <w:r w:rsidRPr="00CE4E60">
        <w:rPr>
          <w:rFonts w:ascii="Arial" w:eastAsiaTheme="majorEastAsia" w:hAnsi="Arial" w:cs="Arial"/>
          <w:b/>
          <w:bCs/>
        </w:rPr>
        <w:t>Induction and Orientation:</w:t>
      </w:r>
    </w:p>
    <w:p w14:paraId="1FA89A4E" w14:textId="75C8853C" w:rsidR="00CE4E60" w:rsidRPr="00CE4E60" w:rsidRDefault="00367DD4" w:rsidP="00A3543E">
      <w:pPr>
        <w:spacing w:line="360" w:lineRule="auto"/>
        <w:jc w:val="both"/>
        <w:rPr>
          <w:rFonts w:ascii="Arial" w:eastAsiaTheme="majorEastAsia" w:hAnsi="Arial" w:cs="Arial"/>
        </w:rPr>
      </w:pPr>
      <w:r w:rsidRPr="00367DD4">
        <w:rPr>
          <w:rFonts w:ascii="Arial" w:eastAsiaTheme="majorEastAsia" w:hAnsi="Arial" w:cs="Arial"/>
        </w:rPr>
        <w:t>When I started my internship, I was taken to an induction program that enabled me to learn more about the values, mission, and structure of AML. The program gave me an understanding of how the company utilizes the system of business operation and the role of the HR department in attaining organizational objectives. There was also an office tour with me being introduced to major staff members and this actually made me gain comfort within the place of work very easily.</w:t>
      </w:r>
    </w:p>
    <w:p w14:paraId="7AB6B1AC" w14:textId="77777777" w:rsidR="00F54105" w:rsidRDefault="00CE4E60" w:rsidP="00A3543E">
      <w:pPr>
        <w:spacing w:line="360" w:lineRule="auto"/>
        <w:jc w:val="both"/>
        <w:rPr>
          <w:rFonts w:ascii="Arial" w:eastAsiaTheme="majorEastAsia" w:hAnsi="Arial" w:cs="Arial"/>
          <w:b/>
          <w:bCs/>
        </w:rPr>
      </w:pPr>
      <w:r w:rsidRPr="00CE4E60">
        <w:rPr>
          <w:rFonts w:ascii="Arial" w:eastAsiaTheme="majorEastAsia" w:hAnsi="Arial" w:cs="Arial"/>
          <w:b/>
          <w:bCs/>
        </w:rPr>
        <w:t>On-the-Job Training:</w:t>
      </w:r>
    </w:p>
    <w:p w14:paraId="6F44F281" w14:textId="77777777" w:rsidR="00367DD4" w:rsidRDefault="00367DD4" w:rsidP="00A3543E">
      <w:pPr>
        <w:spacing w:line="360" w:lineRule="auto"/>
        <w:jc w:val="both"/>
        <w:rPr>
          <w:rFonts w:ascii="Arial" w:eastAsiaTheme="majorEastAsia" w:hAnsi="Arial" w:cs="Arial"/>
        </w:rPr>
      </w:pPr>
      <w:r w:rsidRPr="00367DD4">
        <w:rPr>
          <w:rFonts w:ascii="Arial" w:eastAsiaTheme="majorEastAsia" w:hAnsi="Arial" w:cs="Arial"/>
        </w:rPr>
        <w:t>A part of my training was through experience on the job. Those superiors in HR are my mentors, so they helped me through guidance and constant feedback. Since I have been helping in the recruitment processes, I have gained experience in how to apply various HR concepts in recruitment, including good communication, the process of evaluating candidates, and recruitment decision-making processes. The mentorship was priceless as it guided me through the intricacies of HR activities in a corporate environment.</w:t>
      </w:r>
    </w:p>
    <w:p w14:paraId="64633AA6" w14:textId="13D50C48" w:rsidR="00F54105" w:rsidRDefault="00CE4E60" w:rsidP="00A3543E">
      <w:pPr>
        <w:spacing w:line="360" w:lineRule="auto"/>
        <w:jc w:val="both"/>
        <w:rPr>
          <w:rFonts w:ascii="Arial" w:eastAsiaTheme="majorEastAsia" w:hAnsi="Arial" w:cs="Arial"/>
          <w:b/>
          <w:bCs/>
        </w:rPr>
      </w:pPr>
      <w:r w:rsidRPr="00CE4E60">
        <w:rPr>
          <w:rFonts w:ascii="Arial" w:eastAsiaTheme="majorEastAsia" w:hAnsi="Arial" w:cs="Arial"/>
          <w:b/>
          <w:bCs/>
        </w:rPr>
        <w:t>Workshops on Interviewing Techniques:</w:t>
      </w:r>
    </w:p>
    <w:p w14:paraId="4FB4CB15" w14:textId="6A1E603C" w:rsidR="00367DD4" w:rsidRDefault="00367DD4" w:rsidP="00A3543E">
      <w:pPr>
        <w:spacing w:line="360" w:lineRule="auto"/>
        <w:jc w:val="both"/>
        <w:rPr>
          <w:rFonts w:ascii="Arial" w:eastAsiaTheme="majorEastAsia" w:hAnsi="Arial" w:cs="Arial"/>
        </w:rPr>
      </w:pPr>
      <w:r w:rsidRPr="00367DD4">
        <w:rPr>
          <w:rFonts w:ascii="Arial" w:eastAsiaTheme="majorEastAsia" w:hAnsi="Arial" w:cs="Arial"/>
        </w:rPr>
        <w:t xml:space="preserve">AML also carried out a workshop on the topic of interview skills which I was lucky to attend. The workshop touched on different methods of conducting interviews, such as behavioral and situational interviews, and gave an idea of how to assess candidates desirably. </w:t>
      </w:r>
      <w:r w:rsidR="006F7C79" w:rsidRPr="006F7C79">
        <w:rPr>
          <w:rFonts w:ascii="Arial" w:eastAsiaTheme="majorEastAsia" w:hAnsi="Arial" w:cs="Arial"/>
        </w:rPr>
        <w:t>The workshop helped me realize the importance of asking the right questions and interpreting candidates' responses based on the nature of the positions in which they were being interviewed.</w:t>
      </w:r>
    </w:p>
    <w:p w14:paraId="4EFDDB02" w14:textId="77777777" w:rsidR="00B47D9C" w:rsidRDefault="00B47D9C" w:rsidP="00A3543E">
      <w:pPr>
        <w:spacing w:line="360" w:lineRule="auto"/>
        <w:jc w:val="both"/>
        <w:rPr>
          <w:rFonts w:ascii="Arial" w:eastAsiaTheme="majorEastAsia" w:hAnsi="Arial" w:cs="Arial"/>
        </w:rPr>
      </w:pPr>
    </w:p>
    <w:p w14:paraId="3A47CDEC" w14:textId="77777777" w:rsidR="00B47D9C" w:rsidRDefault="00B47D9C" w:rsidP="00A3543E">
      <w:pPr>
        <w:spacing w:line="360" w:lineRule="auto"/>
        <w:jc w:val="both"/>
        <w:rPr>
          <w:rFonts w:ascii="Arial" w:eastAsiaTheme="majorEastAsia" w:hAnsi="Arial" w:cs="Arial"/>
        </w:rPr>
      </w:pPr>
    </w:p>
    <w:p w14:paraId="1C8195CE" w14:textId="693FCD53" w:rsidR="00F54105" w:rsidRDefault="00CE4E60" w:rsidP="00A3543E">
      <w:pPr>
        <w:spacing w:line="360" w:lineRule="auto"/>
        <w:jc w:val="both"/>
        <w:rPr>
          <w:rFonts w:ascii="Arial" w:eastAsiaTheme="majorEastAsia" w:hAnsi="Arial" w:cs="Arial"/>
          <w:b/>
          <w:bCs/>
        </w:rPr>
      </w:pPr>
      <w:r w:rsidRPr="00CE4E60">
        <w:rPr>
          <w:rFonts w:ascii="Arial" w:eastAsiaTheme="majorEastAsia" w:hAnsi="Arial" w:cs="Arial"/>
          <w:b/>
          <w:bCs/>
        </w:rPr>
        <w:t>HR Software Training:</w:t>
      </w:r>
    </w:p>
    <w:p w14:paraId="759F83BB" w14:textId="636CDF47" w:rsidR="00367DD4" w:rsidRDefault="006F7C79" w:rsidP="00A3543E">
      <w:pPr>
        <w:spacing w:line="360" w:lineRule="auto"/>
        <w:jc w:val="both"/>
        <w:rPr>
          <w:rFonts w:ascii="Arial" w:eastAsiaTheme="majorEastAsia" w:hAnsi="Arial" w:cs="Arial"/>
        </w:rPr>
      </w:pPr>
      <w:r w:rsidRPr="006F7C79">
        <w:rPr>
          <w:rFonts w:ascii="Arial" w:eastAsiaTheme="majorEastAsia" w:hAnsi="Arial" w:cs="Arial"/>
        </w:rPr>
        <w:lastRenderedPageBreak/>
        <w:t>AML has the most up-to-date HR management software to track an applicant's credentials, employee records, and employee performance appraisals. The training I received on using this software proved to be very useful in ensuring that I performed my responsibilities well.</w:t>
      </w:r>
      <w:r w:rsidR="00367DD4" w:rsidRPr="00367DD4">
        <w:rPr>
          <w:rFonts w:ascii="Arial" w:eastAsiaTheme="majorEastAsia" w:hAnsi="Arial" w:cs="Arial"/>
        </w:rPr>
        <w:t xml:space="preserve"> The training involved inserting candidate information, scheduling interviews, and generating recruitment reports. This has given me practical experience in HR technology, which is a current big deal in HR work</w:t>
      </w:r>
      <w:r w:rsidR="003E0445">
        <w:rPr>
          <w:rFonts w:ascii="Arial" w:eastAsiaTheme="majorEastAsia" w:hAnsi="Arial" w:cs="Arial"/>
        </w:rPr>
        <w:t xml:space="preserve"> </w:t>
      </w:r>
      <w:r w:rsidR="003E0445" w:rsidRPr="003E0445">
        <w:rPr>
          <w:rFonts w:ascii="Arial" w:eastAsiaTheme="majorEastAsia" w:hAnsi="Arial" w:cs="Arial"/>
        </w:rPr>
        <w:t>(Rasmussen &amp; Ulrich, 2015)</w:t>
      </w:r>
      <w:r w:rsidR="00367DD4" w:rsidRPr="00367DD4">
        <w:rPr>
          <w:rFonts w:ascii="Arial" w:eastAsiaTheme="majorEastAsia" w:hAnsi="Arial" w:cs="Arial"/>
        </w:rPr>
        <w:t>.</w:t>
      </w:r>
    </w:p>
    <w:p w14:paraId="74638740" w14:textId="78AF3C0C" w:rsidR="00F54105" w:rsidRDefault="00CE4E60" w:rsidP="00A3543E">
      <w:pPr>
        <w:spacing w:line="360" w:lineRule="auto"/>
        <w:jc w:val="both"/>
        <w:rPr>
          <w:rFonts w:ascii="Arial" w:eastAsiaTheme="majorEastAsia" w:hAnsi="Arial" w:cs="Arial"/>
          <w:b/>
          <w:bCs/>
        </w:rPr>
      </w:pPr>
      <w:r w:rsidRPr="00CE4E60">
        <w:rPr>
          <w:rFonts w:ascii="Arial" w:eastAsiaTheme="majorEastAsia" w:hAnsi="Arial" w:cs="Arial"/>
          <w:b/>
          <w:bCs/>
        </w:rPr>
        <w:t>Communication Skills Development:</w:t>
      </w:r>
    </w:p>
    <w:p w14:paraId="06E16302" w14:textId="22E671E7" w:rsidR="00CE4E60" w:rsidRPr="00CE4E60" w:rsidRDefault="00367DD4" w:rsidP="00A3543E">
      <w:pPr>
        <w:spacing w:line="360" w:lineRule="auto"/>
        <w:jc w:val="both"/>
        <w:rPr>
          <w:rFonts w:ascii="Arial" w:eastAsiaTheme="majorEastAsia" w:hAnsi="Arial" w:cs="Arial"/>
        </w:rPr>
      </w:pPr>
      <w:r w:rsidRPr="00367DD4">
        <w:rPr>
          <w:rFonts w:ascii="Arial" w:eastAsiaTheme="majorEastAsia" w:hAnsi="Arial" w:cs="Arial"/>
        </w:rPr>
        <w:t>AML also provided programs that aimed to contribute to the development of effective communication, especially in the working sphere. These sessions assisted me in perfecting my verbal and written communications because HR positions involve direct and precise communication with candidates as well as employees. I realized the value of active listening, professionalism, and clear communication.</w:t>
      </w:r>
    </w:p>
    <w:p w14:paraId="0F9FF555" w14:textId="32AE1AFC" w:rsidR="00CE4E60" w:rsidRPr="00CE4E60" w:rsidRDefault="00367DD4" w:rsidP="00A3543E">
      <w:pPr>
        <w:spacing w:line="360" w:lineRule="auto"/>
        <w:jc w:val="both"/>
        <w:rPr>
          <w:rFonts w:ascii="Arial" w:eastAsiaTheme="majorEastAsia" w:hAnsi="Arial" w:cs="Arial"/>
        </w:rPr>
      </w:pPr>
      <w:r w:rsidRPr="00367DD4">
        <w:rPr>
          <w:rFonts w:ascii="Arial" w:eastAsiaTheme="majorEastAsia" w:hAnsi="Arial" w:cs="Arial"/>
        </w:rPr>
        <w:t>Such training and development opportunities played a prominent role in developing my competencies and making sure that I was fit enough to assume a role in the HR department. I gained on-the-job experience of HR practices and a clearer idea of them, which I will take with me in life.</w:t>
      </w:r>
    </w:p>
    <w:p w14:paraId="06937ACD" w14:textId="70C7E6E0" w:rsidR="00CE4E60" w:rsidRPr="00CE4E60" w:rsidRDefault="00CE4E60" w:rsidP="00A3543E">
      <w:pPr>
        <w:spacing w:line="360" w:lineRule="auto"/>
        <w:jc w:val="both"/>
        <w:rPr>
          <w:rFonts w:ascii="Arial" w:eastAsiaTheme="majorEastAsia" w:hAnsi="Arial" w:cs="Arial"/>
        </w:rPr>
      </w:pPr>
    </w:p>
    <w:p w14:paraId="62DAB16F" w14:textId="77777777" w:rsidR="00CE4E60" w:rsidRPr="00291061" w:rsidRDefault="00CE4E60" w:rsidP="00A3543E">
      <w:pPr>
        <w:pStyle w:val="Heading2"/>
        <w:spacing w:line="360" w:lineRule="auto"/>
        <w:ind w:firstLine="720"/>
        <w:rPr>
          <w:rFonts w:ascii="Arial" w:hAnsi="Arial" w:cs="Arial"/>
          <w:b/>
          <w:bCs/>
          <w:color w:val="auto"/>
          <w:sz w:val="28"/>
          <w:szCs w:val="28"/>
        </w:rPr>
      </w:pPr>
      <w:bookmarkStart w:id="36" w:name="_Toc202225996"/>
      <w:r w:rsidRPr="00291061">
        <w:rPr>
          <w:rFonts w:ascii="Arial" w:hAnsi="Arial" w:cs="Arial"/>
          <w:b/>
          <w:bCs/>
          <w:color w:val="auto"/>
          <w:sz w:val="28"/>
          <w:szCs w:val="28"/>
        </w:rPr>
        <w:t>3.3 Contribution to Organization / Operations</w:t>
      </w:r>
      <w:bookmarkEnd w:id="36"/>
    </w:p>
    <w:p w14:paraId="7AD5DA8B" w14:textId="31AC5A1C" w:rsidR="00CE4E60" w:rsidRPr="00CE4E60" w:rsidRDefault="00367DD4" w:rsidP="00A3543E">
      <w:pPr>
        <w:spacing w:line="360" w:lineRule="auto"/>
        <w:jc w:val="both"/>
        <w:rPr>
          <w:rFonts w:ascii="Arial" w:eastAsiaTheme="majorEastAsia" w:hAnsi="Arial" w:cs="Arial"/>
        </w:rPr>
      </w:pPr>
      <w:r w:rsidRPr="00367DD4">
        <w:rPr>
          <w:rFonts w:ascii="Arial" w:eastAsiaTheme="majorEastAsia" w:hAnsi="Arial" w:cs="Arial"/>
        </w:rPr>
        <w:t>During my internship, I contributed a lot to the HR operations of AML. In spite of the supportive position I was working in, my effort contributed to the efficient facilitation of various HR procedures, especially the recruitment and assimilation of staff members.</w:t>
      </w:r>
    </w:p>
    <w:p w14:paraId="7C667BB4" w14:textId="77777777" w:rsidR="00F54105" w:rsidRDefault="00CE4E60" w:rsidP="00A3543E">
      <w:pPr>
        <w:spacing w:line="360" w:lineRule="auto"/>
        <w:jc w:val="both"/>
        <w:rPr>
          <w:rFonts w:ascii="Arial" w:eastAsiaTheme="majorEastAsia" w:hAnsi="Arial" w:cs="Arial"/>
          <w:b/>
          <w:bCs/>
        </w:rPr>
      </w:pPr>
      <w:r w:rsidRPr="00CE4E60">
        <w:rPr>
          <w:rFonts w:ascii="Arial" w:eastAsiaTheme="majorEastAsia" w:hAnsi="Arial" w:cs="Arial"/>
          <w:b/>
          <w:bCs/>
        </w:rPr>
        <w:t>Improving Recruitment Efficiency:</w:t>
      </w:r>
    </w:p>
    <w:p w14:paraId="07887B21" w14:textId="6C37CCC1" w:rsidR="00EB2CD3" w:rsidRPr="00795880" w:rsidRDefault="001C42F8" w:rsidP="00A3543E">
      <w:pPr>
        <w:spacing w:line="360" w:lineRule="auto"/>
        <w:jc w:val="both"/>
        <w:rPr>
          <w:rFonts w:ascii="Arial" w:eastAsiaTheme="majorEastAsia" w:hAnsi="Arial" w:cs="Arial"/>
        </w:rPr>
      </w:pPr>
      <w:r w:rsidRPr="001C42F8">
        <w:rPr>
          <w:rFonts w:ascii="Arial" w:eastAsiaTheme="majorEastAsia" w:hAnsi="Arial" w:cs="Arial"/>
        </w:rPr>
        <w:t xml:space="preserve">My contribution was mainly in helping with the process of recruiting. The reduction of the amount of time wasted in the administrative activities of vetting candidates and arranging interviews led to more time wherein the senior HR </w:t>
      </w:r>
      <w:r w:rsidRPr="001C42F8">
        <w:rPr>
          <w:rFonts w:ascii="Arial" w:eastAsiaTheme="majorEastAsia" w:hAnsi="Arial" w:cs="Arial"/>
        </w:rPr>
        <w:lastRenderedPageBreak/>
        <w:t>team could focus on the more strategic aspects of recruitment. I also assisted in keeping a comprehensive database of applicants that was organized to help the group monitor the progress of different candidates and contact them effectively.</w:t>
      </w:r>
    </w:p>
    <w:p w14:paraId="5122F3DD" w14:textId="5ED326D9" w:rsidR="00F54105" w:rsidRDefault="00CE4E60" w:rsidP="00A3543E">
      <w:pPr>
        <w:spacing w:line="360" w:lineRule="auto"/>
        <w:jc w:val="both"/>
        <w:rPr>
          <w:rFonts w:ascii="Arial" w:eastAsiaTheme="majorEastAsia" w:hAnsi="Arial" w:cs="Arial"/>
          <w:b/>
          <w:bCs/>
        </w:rPr>
      </w:pPr>
      <w:r w:rsidRPr="00CE4E60">
        <w:rPr>
          <w:rFonts w:ascii="Arial" w:eastAsiaTheme="majorEastAsia" w:hAnsi="Arial" w:cs="Arial"/>
          <w:b/>
          <w:bCs/>
        </w:rPr>
        <w:t>Support in Employee Onboarding:</w:t>
      </w:r>
    </w:p>
    <w:p w14:paraId="755977A2" w14:textId="71FD3220" w:rsidR="00CE4E60" w:rsidRPr="00CE4E60" w:rsidRDefault="001C42F8" w:rsidP="00A3543E">
      <w:pPr>
        <w:spacing w:line="360" w:lineRule="auto"/>
        <w:jc w:val="both"/>
        <w:rPr>
          <w:rFonts w:ascii="Arial" w:eastAsiaTheme="majorEastAsia" w:hAnsi="Arial" w:cs="Arial"/>
        </w:rPr>
      </w:pPr>
      <w:r w:rsidRPr="001C42F8">
        <w:rPr>
          <w:rFonts w:ascii="Arial" w:eastAsiaTheme="majorEastAsia" w:hAnsi="Arial" w:cs="Arial"/>
        </w:rPr>
        <w:t>I was instrumental in helping us onboard with new employees. I did not allow new employees to do everything about the firm without doing the necessary paperwork and documentation, so I also allowed new employees to be placed in the company without difficulty in their induction. After handing out the necessary information concerning the policies, culture, and work environment of AML, I assisted the newcomers to accommodate themselves efficiently and feel relaxed within their profession.</w:t>
      </w:r>
    </w:p>
    <w:p w14:paraId="48CD852E" w14:textId="77777777" w:rsidR="00F54105" w:rsidRDefault="00CE4E60" w:rsidP="00A3543E">
      <w:pPr>
        <w:spacing w:line="360" w:lineRule="auto"/>
        <w:jc w:val="both"/>
        <w:rPr>
          <w:rFonts w:ascii="Arial" w:eastAsiaTheme="majorEastAsia" w:hAnsi="Arial" w:cs="Arial"/>
          <w:b/>
          <w:bCs/>
        </w:rPr>
      </w:pPr>
      <w:r w:rsidRPr="00CE4E60">
        <w:rPr>
          <w:rFonts w:ascii="Arial" w:eastAsiaTheme="majorEastAsia" w:hAnsi="Arial" w:cs="Arial"/>
          <w:b/>
          <w:bCs/>
        </w:rPr>
        <w:t>HR Data Management:</w:t>
      </w:r>
    </w:p>
    <w:p w14:paraId="044F6848" w14:textId="6B386D59" w:rsidR="00CE4E60" w:rsidRPr="00CE4E60" w:rsidRDefault="001C42F8" w:rsidP="00A3543E">
      <w:pPr>
        <w:spacing w:line="360" w:lineRule="auto"/>
        <w:jc w:val="both"/>
        <w:rPr>
          <w:rFonts w:ascii="Arial" w:eastAsiaTheme="majorEastAsia" w:hAnsi="Arial" w:cs="Arial"/>
        </w:rPr>
      </w:pPr>
      <w:r w:rsidRPr="001C42F8">
        <w:rPr>
          <w:rFonts w:ascii="Arial" w:eastAsiaTheme="majorEastAsia" w:hAnsi="Arial" w:cs="Arial"/>
        </w:rPr>
        <w:t>I helped maintain a proper HR database by updating employees' files and arranging databases. This made it easy to access highly critical employee information in the HR department, and it has facilitated the streamlining of other HR functions like performance appraisal and the definition of benefits.</w:t>
      </w:r>
    </w:p>
    <w:p w14:paraId="449D377A" w14:textId="77777777" w:rsidR="00F54105" w:rsidRDefault="00CE4E60" w:rsidP="00A3543E">
      <w:pPr>
        <w:spacing w:line="360" w:lineRule="auto"/>
        <w:jc w:val="both"/>
        <w:rPr>
          <w:rFonts w:ascii="Arial" w:eastAsiaTheme="majorEastAsia" w:hAnsi="Arial" w:cs="Arial"/>
          <w:b/>
          <w:bCs/>
        </w:rPr>
      </w:pPr>
      <w:r w:rsidRPr="00CE4E60">
        <w:rPr>
          <w:rFonts w:ascii="Arial" w:eastAsiaTheme="majorEastAsia" w:hAnsi="Arial" w:cs="Arial"/>
          <w:b/>
          <w:bCs/>
        </w:rPr>
        <w:t>Report Generation and Documentation:</w:t>
      </w:r>
    </w:p>
    <w:p w14:paraId="75605151" w14:textId="679E5929" w:rsidR="00CE4E60" w:rsidRPr="00CE4E60" w:rsidRDefault="001C42F8" w:rsidP="00A3543E">
      <w:pPr>
        <w:spacing w:line="360" w:lineRule="auto"/>
        <w:jc w:val="both"/>
        <w:rPr>
          <w:rFonts w:ascii="Arial" w:eastAsiaTheme="majorEastAsia" w:hAnsi="Arial" w:cs="Arial"/>
        </w:rPr>
      </w:pPr>
      <w:r w:rsidRPr="001C42F8">
        <w:rPr>
          <w:rFonts w:ascii="Arial" w:eastAsiaTheme="majorEastAsia" w:hAnsi="Arial" w:cs="Arial"/>
        </w:rPr>
        <w:t>I helped produce HR reports concerning recruitment progress, employee performance, and departmental needs. The top management used these reports to evaluate the HRs' activity and make their decisions well. This is because my contribution to the compilation and formatting of such reports made them easy to read and comprehend.</w:t>
      </w:r>
    </w:p>
    <w:p w14:paraId="0B1C955A" w14:textId="243AF3BF" w:rsidR="00CE4E60" w:rsidRPr="00CE4E60" w:rsidRDefault="001C42F8" w:rsidP="00A3543E">
      <w:pPr>
        <w:spacing w:line="360" w:lineRule="auto"/>
        <w:jc w:val="both"/>
        <w:rPr>
          <w:rFonts w:ascii="Arial" w:eastAsiaTheme="majorEastAsia" w:hAnsi="Arial" w:cs="Arial"/>
        </w:rPr>
      </w:pPr>
      <w:r w:rsidRPr="001C42F8">
        <w:rPr>
          <w:rFonts w:ascii="Arial" w:eastAsiaTheme="majorEastAsia" w:hAnsi="Arial" w:cs="Arial"/>
        </w:rPr>
        <w:t>With these HR functions, I assisted in the general performance of the HR department of AML, which increased the operational efficiency and satisfaction among its employees. I also gained more insight into the HR practices being applied in a large organization, which allowed me to gain practical themes that will be helpful in my future profession</w:t>
      </w:r>
      <w:r w:rsidR="003E0445">
        <w:rPr>
          <w:rFonts w:ascii="Arial" w:eastAsiaTheme="majorEastAsia" w:hAnsi="Arial" w:cs="Arial"/>
        </w:rPr>
        <w:t xml:space="preserve"> </w:t>
      </w:r>
      <w:r w:rsidR="003E0445" w:rsidRPr="003E0445">
        <w:rPr>
          <w:rFonts w:ascii="Arial" w:eastAsiaTheme="majorEastAsia" w:hAnsi="Arial" w:cs="Arial"/>
        </w:rPr>
        <w:t>(Backhaus &amp; Tikoo, 2004)</w:t>
      </w:r>
      <w:r w:rsidRPr="001C42F8">
        <w:rPr>
          <w:rFonts w:ascii="Arial" w:eastAsiaTheme="majorEastAsia" w:hAnsi="Arial" w:cs="Arial"/>
        </w:rPr>
        <w:t>.</w:t>
      </w:r>
    </w:p>
    <w:p w14:paraId="629A5A29" w14:textId="3FF1152A" w:rsidR="00CE4E60" w:rsidRPr="00CE4E60" w:rsidRDefault="00CE4E60" w:rsidP="00A3543E">
      <w:pPr>
        <w:spacing w:line="360" w:lineRule="auto"/>
        <w:jc w:val="both"/>
        <w:rPr>
          <w:rFonts w:ascii="Arial" w:eastAsiaTheme="majorEastAsia" w:hAnsi="Arial" w:cs="Arial"/>
        </w:rPr>
      </w:pPr>
    </w:p>
    <w:p w14:paraId="5681C723" w14:textId="77777777" w:rsidR="00CE4E60" w:rsidRPr="00291061" w:rsidRDefault="00CE4E60" w:rsidP="00A3543E">
      <w:pPr>
        <w:pStyle w:val="Heading2"/>
        <w:spacing w:line="360" w:lineRule="auto"/>
        <w:ind w:firstLine="720"/>
        <w:rPr>
          <w:rFonts w:ascii="Arial" w:hAnsi="Arial" w:cs="Arial"/>
          <w:b/>
          <w:bCs/>
          <w:color w:val="auto"/>
          <w:sz w:val="28"/>
          <w:szCs w:val="28"/>
        </w:rPr>
      </w:pPr>
      <w:bookmarkStart w:id="37" w:name="_Toc202225997"/>
      <w:r w:rsidRPr="00291061">
        <w:rPr>
          <w:rFonts w:ascii="Arial" w:hAnsi="Arial" w:cs="Arial"/>
          <w:b/>
          <w:bCs/>
          <w:color w:val="auto"/>
          <w:sz w:val="28"/>
          <w:szCs w:val="28"/>
        </w:rPr>
        <w:lastRenderedPageBreak/>
        <w:t>3.4 Evaluation</w:t>
      </w:r>
      <w:bookmarkEnd w:id="37"/>
    </w:p>
    <w:p w14:paraId="4BC1674D" w14:textId="7319A2E6" w:rsidR="00CE4E60" w:rsidRPr="00CE4E60" w:rsidRDefault="001C42F8" w:rsidP="00A3543E">
      <w:pPr>
        <w:spacing w:line="360" w:lineRule="auto"/>
        <w:jc w:val="both"/>
        <w:rPr>
          <w:rFonts w:ascii="Arial" w:eastAsiaTheme="majorEastAsia" w:hAnsi="Arial" w:cs="Arial"/>
        </w:rPr>
      </w:pPr>
      <w:r w:rsidRPr="001C42F8">
        <w:rPr>
          <w:rFonts w:ascii="Arial" w:eastAsiaTheme="majorEastAsia" w:hAnsi="Arial" w:cs="Arial"/>
        </w:rPr>
        <w:t>At the end of the internship, my supervisor and team members also gave me formal and informal appraisals. This appraisal procedure helped me review my work and determine ways to improve.</w:t>
      </w:r>
    </w:p>
    <w:p w14:paraId="6DCA69AE" w14:textId="77777777" w:rsidR="00F54105" w:rsidRDefault="00CE4E60" w:rsidP="00A3543E">
      <w:pPr>
        <w:spacing w:line="360" w:lineRule="auto"/>
        <w:jc w:val="both"/>
        <w:rPr>
          <w:rFonts w:ascii="Arial" w:eastAsiaTheme="majorEastAsia" w:hAnsi="Arial" w:cs="Arial"/>
          <w:b/>
          <w:bCs/>
        </w:rPr>
      </w:pPr>
      <w:r w:rsidRPr="00CE4E60">
        <w:rPr>
          <w:rFonts w:ascii="Arial" w:eastAsiaTheme="majorEastAsia" w:hAnsi="Arial" w:cs="Arial"/>
          <w:b/>
          <w:bCs/>
        </w:rPr>
        <w:t>Formal Performance Review:</w:t>
      </w:r>
    </w:p>
    <w:p w14:paraId="55A4C9CA" w14:textId="09B2C8C7" w:rsidR="00CE4E60" w:rsidRPr="00CE4E60" w:rsidRDefault="001C42F8" w:rsidP="00A3543E">
      <w:pPr>
        <w:spacing w:line="360" w:lineRule="auto"/>
        <w:jc w:val="both"/>
        <w:rPr>
          <w:rFonts w:ascii="Arial" w:eastAsiaTheme="majorEastAsia" w:hAnsi="Arial" w:cs="Arial"/>
        </w:rPr>
      </w:pPr>
      <w:r w:rsidRPr="001C42F8">
        <w:rPr>
          <w:rFonts w:ascii="Arial" w:eastAsiaTheme="majorEastAsia" w:hAnsi="Arial" w:cs="Arial"/>
        </w:rPr>
        <w:t>The performance review was done during the end of my internship by my supervisor. Specifically, I was told that I was on time, thorough, and capable of juggling tasks in this review. Nevertheless, my supervisor recommended that I could still do more to enhance my interpersonal communication skills, especially with the candidates when conducting interviews. This was informative feedback that made me realize the gaps that I could work on professionally.</w:t>
      </w:r>
    </w:p>
    <w:p w14:paraId="2DDE3BE7" w14:textId="61F5404C" w:rsidR="00CE4E60" w:rsidRPr="00CE4E60" w:rsidRDefault="00CE4E60" w:rsidP="00A3543E">
      <w:pPr>
        <w:spacing w:line="360" w:lineRule="auto"/>
        <w:jc w:val="both"/>
        <w:rPr>
          <w:rFonts w:ascii="Arial" w:eastAsiaTheme="majorEastAsia" w:hAnsi="Arial" w:cs="Arial"/>
        </w:rPr>
      </w:pPr>
      <w:r w:rsidRPr="00CE4E60">
        <w:rPr>
          <w:rFonts w:ascii="Arial" w:eastAsiaTheme="majorEastAsia" w:hAnsi="Arial" w:cs="Arial"/>
          <w:b/>
          <w:bCs/>
        </w:rPr>
        <w:t>Self-Evaluation:</w:t>
      </w:r>
      <w:r w:rsidRPr="00CE4E60">
        <w:rPr>
          <w:rFonts w:ascii="Arial" w:eastAsiaTheme="majorEastAsia" w:hAnsi="Arial" w:cs="Arial"/>
        </w:rPr>
        <w:br/>
      </w:r>
      <w:r w:rsidR="001C42F8" w:rsidRPr="001C42F8">
        <w:rPr>
          <w:rFonts w:ascii="Arial" w:eastAsiaTheme="majorEastAsia" w:hAnsi="Arial" w:cs="Arial"/>
        </w:rPr>
        <w:t>In the evaluation process, I did a self-evaluation. Within the scope of this evaluation, I thought about the events that happened and the abilities that I had gained during the internship. I was aware of my strengths in time management and organizational skills, but I understood that I had to improve my confidence in dealing with decisions, especially when it comes to selecting candidates.</w:t>
      </w:r>
    </w:p>
    <w:p w14:paraId="3786E759" w14:textId="77777777" w:rsidR="00F54105" w:rsidRDefault="00CE4E60" w:rsidP="00A3543E">
      <w:pPr>
        <w:spacing w:line="360" w:lineRule="auto"/>
        <w:jc w:val="both"/>
        <w:rPr>
          <w:rFonts w:ascii="Arial" w:eastAsiaTheme="majorEastAsia" w:hAnsi="Arial" w:cs="Arial"/>
          <w:b/>
          <w:bCs/>
        </w:rPr>
      </w:pPr>
      <w:r w:rsidRPr="00CE4E60">
        <w:rPr>
          <w:rFonts w:ascii="Arial" w:eastAsiaTheme="majorEastAsia" w:hAnsi="Arial" w:cs="Arial"/>
          <w:b/>
          <w:bCs/>
        </w:rPr>
        <w:t>Peer Feedback:</w:t>
      </w:r>
    </w:p>
    <w:p w14:paraId="1C6EC814" w14:textId="377865DD" w:rsidR="00CE4E60" w:rsidRDefault="001C42F8" w:rsidP="00A3543E">
      <w:pPr>
        <w:spacing w:line="360" w:lineRule="auto"/>
        <w:jc w:val="both"/>
        <w:rPr>
          <w:rFonts w:ascii="Arial" w:eastAsiaTheme="majorEastAsia" w:hAnsi="Arial" w:cs="Arial"/>
        </w:rPr>
      </w:pPr>
      <w:r w:rsidRPr="001C42F8">
        <w:rPr>
          <w:rFonts w:ascii="Arial" w:eastAsiaTheme="majorEastAsia" w:hAnsi="Arial" w:cs="Arial"/>
        </w:rPr>
        <w:t>Besides getting feedback from the supervisor, I could ask my colleagues in the HR department through informal feedback. I was enthusiastic to learn and proactive in their work, and they liked it. They mentioned I could work independently after some time, and I could add value to the discussions and meetings of the team.</w:t>
      </w:r>
    </w:p>
    <w:p w14:paraId="182BA81F" w14:textId="77777777" w:rsidR="001C42F8" w:rsidRPr="00CE4E60" w:rsidRDefault="001C42F8" w:rsidP="00A3543E">
      <w:pPr>
        <w:spacing w:line="360" w:lineRule="auto"/>
        <w:jc w:val="both"/>
        <w:rPr>
          <w:rFonts w:ascii="Arial" w:eastAsiaTheme="majorEastAsia" w:hAnsi="Arial" w:cs="Arial"/>
        </w:rPr>
      </w:pPr>
    </w:p>
    <w:p w14:paraId="60FE78C9" w14:textId="77777777" w:rsidR="00CE4E60" w:rsidRPr="00291061" w:rsidRDefault="00CE4E60" w:rsidP="00A3543E">
      <w:pPr>
        <w:pStyle w:val="Heading2"/>
        <w:spacing w:line="360" w:lineRule="auto"/>
        <w:ind w:firstLine="720"/>
        <w:rPr>
          <w:rFonts w:ascii="Arial" w:hAnsi="Arial" w:cs="Arial"/>
          <w:b/>
          <w:bCs/>
          <w:color w:val="auto"/>
          <w:sz w:val="28"/>
          <w:szCs w:val="28"/>
        </w:rPr>
      </w:pPr>
      <w:bookmarkStart w:id="38" w:name="_Toc202225998"/>
      <w:r w:rsidRPr="00291061">
        <w:rPr>
          <w:rFonts w:ascii="Arial" w:hAnsi="Arial" w:cs="Arial"/>
          <w:b/>
          <w:bCs/>
          <w:color w:val="auto"/>
          <w:sz w:val="28"/>
          <w:szCs w:val="28"/>
        </w:rPr>
        <w:t>3.5 Skills Applied</w:t>
      </w:r>
      <w:bookmarkEnd w:id="38"/>
    </w:p>
    <w:p w14:paraId="1D6CA8D7" w14:textId="26EFC56C" w:rsidR="00CE4E60" w:rsidRPr="00CE4E60" w:rsidRDefault="001C42F8" w:rsidP="00A3543E">
      <w:pPr>
        <w:spacing w:line="360" w:lineRule="auto"/>
        <w:jc w:val="both"/>
        <w:rPr>
          <w:rFonts w:ascii="Arial" w:eastAsiaTheme="majorEastAsia" w:hAnsi="Arial" w:cs="Arial"/>
        </w:rPr>
      </w:pPr>
      <w:r w:rsidRPr="001C42F8">
        <w:rPr>
          <w:rFonts w:ascii="Arial" w:eastAsiaTheme="majorEastAsia" w:hAnsi="Arial" w:cs="Arial"/>
        </w:rPr>
        <w:t xml:space="preserve">As an intern at AML, I was in a position to practice some of the skills that I had gained both at the university and through past employment. These skills and the </w:t>
      </w:r>
      <w:r w:rsidRPr="001C42F8">
        <w:rPr>
          <w:rFonts w:ascii="Arial" w:eastAsiaTheme="majorEastAsia" w:hAnsi="Arial" w:cs="Arial"/>
        </w:rPr>
        <w:lastRenderedPageBreak/>
        <w:t>acquisition of some new ones necessary in the HR career were facilitated by the fact that the internship was practical.</w:t>
      </w:r>
    </w:p>
    <w:p w14:paraId="5A222442" w14:textId="77777777" w:rsidR="00F54105" w:rsidRDefault="00CE4E60" w:rsidP="00A3543E">
      <w:pPr>
        <w:spacing w:line="360" w:lineRule="auto"/>
        <w:jc w:val="both"/>
        <w:rPr>
          <w:rFonts w:ascii="Arial" w:eastAsiaTheme="majorEastAsia" w:hAnsi="Arial" w:cs="Arial"/>
          <w:b/>
          <w:bCs/>
        </w:rPr>
      </w:pPr>
      <w:r w:rsidRPr="00CE4E60">
        <w:rPr>
          <w:rFonts w:ascii="Arial" w:eastAsiaTheme="majorEastAsia" w:hAnsi="Arial" w:cs="Arial"/>
          <w:b/>
          <w:bCs/>
        </w:rPr>
        <w:t>Communication Skills:</w:t>
      </w:r>
    </w:p>
    <w:p w14:paraId="1B3ABBCD" w14:textId="77777777" w:rsidR="001C42F8" w:rsidRDefault="001C42F8" w:rsidP="00A3543E">
      <w:pPr>
        <w:spacing w:line="360" w:lineRule="auto"/>
        <w:jc w:val="both"/>
        <w:rPr>
          <w:rFonts w:ascii="Arial" w:eastAsiaTheme="majorEastAsia" w:hAnsi="Arial" w:cs="Arial"/>
        </w:rPr>
      </w:pPr>
      <w:r w:rsidRPr="001C42F8">
        <w:rPr>
          <w:rFonts w:ascii="Arial" w:eastAsiaTheme="majorEastAsia" w:hAnsi="Arial" w:cs="Arial"/>
        </w:rPr>
        <w:t>Communication skills were one of the elements that I used well in my placement. I was in constant contact with job applicants, staff members, and other managers, who must have found all information delivered efficiently and with a high level of professionalism. I also practiced both oral and written communication since I drafted job postings, wrote emails, and interviewed.</w:t>
      </w:r>
    </w:p>
    <w:p w14:paraId="30CBE73C" w14:textId="006419B4" w:rsidR="00F54105" w:rsidRDefault="00CE4E60" w:rsidP="00A3543E">
      <w:pPr>
        <w:spacing w:line="360" w:lineRule="auto"/>
        <w:jc w:val="both"/>
        <w:rPr>
          <w:rFonts w:ascii="Arial" w:eastAsiaTheme="majorEastAsia" w:hAnsi="Arial" w:cs="Arial"/>
          <w:b/>
          <w:bCs/>
        </w:rPr>
      </w:pPr>
      <w:r w:rsidRPr="00CE4E60">
        <w:rPr>
          <w:rFonts w:ascii="Arial" w:eastAsiaTheme="majorEastAsia" w:hAnsi="Arial" w:cs="Arial"/>
          <w:b/>
          <w:bCs/>
        </w:rPr>
        <w:t>Organizational Skills:</w:t>
      </w:r>
    </w:p>
    <w:p w14:paraId="35CA6A7C" w14:textId="348EBED9" w:rsidR="004A0763" w:rsidRPr="00824A1D" w:rsidRDefault="001C42F8" w:rsidP="00824A1D">
      <w:pPr>
        <w:spacing w:line="360" w:lineRule="auto"/>
        <w:jc w:val="both"/>
        <w:rPr>
          <w:rFonts w:ascii="Arial" w:eastAsiaTheme="majorEastAsia" w:hAnsi="Arial" w:cs="Arial"/>
        </w:rPr>
      </w:pPr>
      <w:r w:rsidRPr="001C42F8">
        <w:rPr>
          <w:rFonts w:ascii="Arial" w:eastAsiaTheme="majorEastAsia" w:hAnsi="Arial" w:cs="Arial"/>
        </w:rPr>
        <w:t xml:space="preserve">My task was to perform several things at a time, i.e., schedule interviews, organize recruitment activities, and keep the records of the candidates. </w:t>
      </w:r>
      <w:r w:rsidR="004A0763" w:rsidRPr="001C42F8">
        <w:rPr>
          <w:rFonts w:ascii="Arial" w:eastAsiaTheme="majorEastAsia" w:hAnsi="Arial" w:cs="Arial"/>
        </w:rPr>
        <w:t>These necessitated high levels of organization</w:t>
      </w:r>
      <w:r w:rsidRPr="001C42F8">
        <w:rPr>
          <w:rFonts w:ascii="Arial" w:eastAsiaTheme="majorEastAsia" w:hAnsi="Arial" w:cs="Arial"/>
        </w:rPr>
        <w:t>, and I learned how to manage time so that I prioritized my tasks and completed them within set deadlines.</w:t>
      </w:r>
    </w:p>
    <w:p w14:paraId="6C7ED2BE" w14:textId="2BF37489" w:rsidR="00CB06EE" w:rsidRDefault="00CE4E60" w:rsidP="00A3543E">
      <w:pPr>
        <w:spacing w:line="360" w:lineRule="auto"/>
        <w:jc w:val="both"/>
        <w:rPr>
          <w:rFonts w:ascii="Arial" w:eastAsiaTheme="majorEastAsia" w:hAnsi="Arial" w:cs="Arial"/>
          <w:b/>
          <w:bCs/>
        </w:rPr>
      </w:pPr>
      <w:r w:rsidRPr="00CE4E60">
        <w:rPr>
          <w:rFonts w:ascii="Arial" w:eastAsiaTheme="majorEastAsia" w:hAnsi="Arial" w:cs="Arial"/>
          <w:b/>
          <w:bCs/>
        </w:rPr>
        <w:t>Time Management:</w:t>
      </w:r>
    </w:p>
    <w:p w14:paraId="65C40210" w14:textId="39E6F62C" w:rsidR="001C42F8" w:rsidRPr="00CB06EE" w:rsidRDefault="001C42F8" w:rsidP="00A3543E">
      <w:pPr>
        <w:spacing w:line="360" w:lineRule="auto"/>
        <w:jc w:val="both"/>
        <w:rPr>
          <w:rFonts w:ascii="Arial" w:eastAsiaTheme="majorEastAsia" w:hAnsi="Arial" w:cs="Arial"/>
          <w:b/>
          <w:bCs/>
        </w:rPr>
      </w:pPr>
      <w:r w:rsidRPr="001C42F8">
        <w:rPr>
          <w:rFonts w:ascii="Arial" w:eastAsiaTheme="majorEastAsia" w:hAnsi="Arial" w:cs="Arial"/>
        </w:rPr>
        <w:t>It was a time-consuming HR department, yet it was fast. I also learned how to manage time well so that I could finish the work on time and balance urgent issues and routine duties.</w:t>
      </w:r>
    </w:p>
    <w:p w14:paraId="46CF2C42" w14:textId="02899EE2" w:rsidR="00CE4E60" w:rsidRPr="00CE4E60" w:rsidRDefault="00CE4E60" w:rsidP="00A3543E">
      <w:pPr>
        <w:spacing w:line="360" w:lineRule="auto"/>
        <w:jc w:val="both"/>
        <w:rPr>
          <w:rFonts w:ascii="Arial" w:eastAsiaTheme="majorEastAsia" w:hAnsi="Arial" w:cs="Arial"/>
        </w:rPr>
      </w:pPr>
      <w:r w:rsidRPr="00CE4E60">
        <w:rPr>
          <w:rFonts w:ascii="Arial" w:eastAsiaTheme="majorEastAsia" w:hAnsi="Arial" w:cs="Arial"/>
          <w:b/>
          <w:bCs/>
        </w:rPr>
        <w:t>Problem-Solving:</w:t>
      </w:r>
      <w:r w:rsidRPr="00CE4E60">
        <w:rPr>
          <w:rFonts w:ascii="Arial" w:eastAsiaTheme="majorEastAsia" w:hAnsi="Arial" w:cs="Arial"/>
        </w:rPr>
        <w:br/>
      </w:r>
      <w:r w:rsidR="001C42F8" w:rsidRPr="001C42F8">
        <w:rPr>
          <w:rFonts w:ascii="Arial" w:eastAsiaTheme="majorEastAsia" w:hAnsi="Arial" w:cs="Arial"/>
        </w:rPr>
        <w:t>During my internship, I encountered cases where decisions needed to be made and problems solved quickly. Indicatively, when there were clashing interview schedules, I was able to learn how to recognize the problem and find a proper solution that would please all parties concerned.</w:t>
      </w:r>
    </w:p>
    <w:p w14:paraId="731D67AE" w14:textId="77777777" w:rsidR="004C08F3" w:rsidRDefault="00CE4E60" w:rsidP="00A3543E">
      <w:pPr>
        <w:spacing w:line="360" w:lineRule="auto"/>
        <w:jc w:val="both"/>
        <w:rPr>
          <w:rFonts w:ascii="Arial" w:eastAsiaTheme="majorEastAsia" w:hAnsi="Arial" w:cs="Arial"/>
          <w:b/>
          <w:bCs/>
        </w:rPr>
      </w:pPr>
      <w:r w:rsidRPr="00CE4E60">
        <w:rPr>
          <w:rFonts w:ascii="Arial" w:eastAsiaTheme="majorEastAsia" w:hAnsi="Arial" w:cs="Arial"/>
          <w:b/>
          <w:bCs/>
        </w:rPr>
        <w:t>HR Technology Skills:</w:t>
      </w:r>
    </w:p>
    <w:p w14:paraId="18DEC612" w14:textId="4F630859" w:rsidR="004A0763" w:rsidRPr="00824A1D" w:rsidRDefault="001C42F8" w:rsidP="00A3543E">
      <w:pPr>
        <w:spacing w:line="360" w:lineRule="auto"/>
        <w:jc w:val="both"/>
        <w:rPr>
          <w:rFonts w:ascii="Arial" w:eastAsiaTheme="majorEastAsia" w:hAnsi="Arial" w:cs="Arial"/>
        </w:rPr>
      </w:pPr>
      <w:r w:rsidRPr="001C42F8">
        <w:rPr>
          <w:rFonts w:ascii="Arial" w:eastAsiaTheme="majorEastAsia" w:hAnsi="Arial" w:cs="Arial"/>
        </w:rPr>
        <w:t>My HR management software knowledge was applied in my internship, and I had the opportunity to have first-hand experiences with the software systems in tracking recruitments, employee data, and performance. This experience increased my technical knowledge and equipped me with good expertise in human resources tools of the modern era</w:t>
      </w:r>
      <w:r w:rsidR="00824A1D">
        <w:rPr>
          <w:rFonts w:ascii="Arial" w:eastAsiaTheme="majorEastAsia" w:hAnsi="Arial" w:cs="Arial"/>
        </w:rPr>
        <w:t>.</w:t>
      </w:r>
    </w:p>
    <w:p w14:paraId="62339B36" w14:textId="67F0B864" w:rsidR="004A0763" w:rsidRDefault="00CE4E60" w:rsidP="00A3543E">
      <w:pPr>
        <w:spacing w:line="360" w:lineRule="auto"/>
        <w:jc w:val="both"/>
        <w:rPr>
          <w:rFonts w:ascii="Arial" w:eastAsiaTheme="majorEastAsia" w:hAnsi="Arial" w:cs="Arial"/>
          <w:b/>
          <w:bCs/>
        </w:rPr>
      </w:pPr>
      <w:r w:rsidRPr="00CE4E60">
        <w:rPr>
          <w:rFonts w:ascii="Arial" w:eastAsiaTheme="majorEastAsia" w:hAnsi="Arial" w:cs="Arial"/>
          <w:b/>
          <w:bCs/>
        </w:rPr>
        <w:lastRenderedPageBreak/>
        <w:t>Teamwork and Collaboration:</w:t>
      </w:r>
    </w:p>
    <w:p w14:paraId="30A86F5C" w14:textId="7B435C29" w:rsidR="00CE4E60" w:rsidRPr="004A0763" w:rsidRDefault="001C42F8" w:rsidP="00A3543E">
      <w:pPr>
        <w:spacing w:line="360" w:lineRule="auto"/>
        <w:jc w:val="both"/>
        <w:rPr>
          <w:rFonts w:ascii="Arial" w:eastAsiaTheme="majorEastAsia" w:hAnsi="Arial" w:cs="Arial"/>
          <w:b/>
          <w:bCs/>
        </w:rPr>
      </w:pPr>
      <w:r w:rsidRPr="001C42F8">
        <w:rPr>
          <w:rFonts w:ascii="Arial" w:eastAsiaTheme="majorEastAsia" w:hAnsi="Arial" w:cs="Arial"/>
        </w:rPr>
        <w:t>I grew with the HR team and also learned how to work as a team and attain the team's goals. I attended team meetings, simply helped where I could, and gained a greater appreciation of how to work in a professional team situation.</w:t>
      </w:r>
    </w:p>
    <w:p w14:paraId="1DB2EABC" w14:textId="77777777" w:rsidR="00A656BA" w:rsidRPr="00291061" w:rsidRDefault="00A656BA" w:rsidP="00A3543E">
      <w:pPr>
        <w:spacing w:line="360" w:lineRule="auto"/>
        <w:jc w:val="both"/>
        <w:rPr>
          <w:rFonts w:ascii="Arial" w:eastAsiaTheme="majorEastAsia" w:hAnsi="Arial" w:cs="Arial"/>
        </w:rPr>
      </w:pPr>
    </w:p>
    <w:p w14:paraId="6861ECD8" w14:textId="77777777" w:rsidR="0053126E" w:rsidRDefault="0053126E" w:rsidP="004A0763">
      <w:bookmarkStart w:id="39" w:name="_Toc184115617"/>
    </w:p>
    <w:p w14:paraId="1FBB49C6" w14:textId="77777777" w:rsidR="004A0763" w:rsidRDefault="004A0763" w:rsidP="004A0763"/>
    <w:p w14:paraId="6CF61423" w14:textId="77777777" w:rsidR="004A0763" w:rsidRDefault="004A0763" w:rsidP="004A0763"/>
    <w:p w14:paraId="482CEF17" w14:textId="77777777" w:rsidR="004A0763" w:rsidRDefault="004A0763" w:rsidP="004A0763"/>
    <w:p w14:paraId="023F4725" w14:textId="77777777" w:rsidR="004A0763" w:rsidRDefault="004A0763" w:rsidP="004A0763"/>
    <w:p w14:paraId="1949979E" w14:textId="77777777" w:rsidR="004A0763" w:rsidRDefault="004A0763" w:rsidP="004A0763"/>
    <w:p w14:paraId="38FE4E7C" w14:textId="77777777" w:rsidR="004A0763" w:rsidRDefault="004A0763" w:rsidP="004A0763"/>
    <w:p w14:paraId="4E018EBC" w14:textId="77777777" w:rsidR="004A0763" w:rsidRDefault="004A0763" w:rsidP="004A0763"/>
    <w:p w14:paraId="6927C2A6" w14:textId="77777777" w:rsidR="004A0763" w:rsidRDefault="004A0763" w:rsidP="004A0763"/>
    <w:p w14:paraId="3D57F8A2" w14:textId="77777777" w:rsidR="004A0763" w:rsidRDefault="004A0763" w:rsidP="004A0763"/>
    <w:p w14:paraId="20A737CA" w14:textId="77777777" w:rsidR="004A0763" w:rsidRDefault="004A0763" w:rsidP="004A0763"/>
    <w:p w14:paraId="7FAF14D7" w14:textId="77777777" w:rsidR="004A0763" w:rsidRDefault="004A0763" w:rsidP="004A0763"/>
    <w:p w14:paraId="21219CA7" w14:textId="77777777" w:rsidR="004A0763" w:rsidRDefault="004A0763" w:rsidP="004A0763"/>
    <w:p w14:paraId="4B485037" w14:textId="77777777" w:rsidR="004A0763" w:rsidRDefault="004A0763" w:rsidP="004A0763"/>
    <w:p w14:paraId="400B4C80" w14:textId="77777777" w:rsidR="004A0763" w:rsidRDefault="004A0763" w:rsidP="004A0763"/>
    <w:p w14:paraId="08410DCD" w14:textId="77777777" w:rsidR="004A0763" w:rsidRDefault="004A0763" w:rsidP="004A0763"/>
    <w:p w14:paraId="22797973" w14:textId="77777777" w:rsidR="004A0763" w:rsidRDefault="004A0763" w:rsidP="004A0763"/>
    <w:p w14:paraId="6EDA4FA0" w14:textId="77777777" w:rsidR="004A0763" w:rsidRDefault="004A0763" w:rsidP="004A0763"/>
    <w:p w14:paraId="196B17C5" w14:textId="77777777" w:rsidR="004A0763" w:rsidRDefault="004A0763" w:rsidP="004A0763"/>
    <w:p w14:paraId="6B1F24D9" w14:textId="77777777" w:rsidR="004A0763" w:rsidRDefault="004A0763" w:rsidP="004A0763"/>
    <w:p w14:paraId="2F267992" w14:textId="77777777" w:rsidR="004A0763" w:rsidRDefault="004A0763" w:rsidP="004A0763"/>
    <w:p w14:paraId="4F265C9D" w14:textId="77777777" w:rsidR="004A0763" w:rsidRDefault="004A0763" w:rsidP="004A0763"/>
    <w:p w14:paraId="772E5060" w14:textId="77777777" w:rsidR="004A0763" w:rsidRDefault="004A0763" w:rsidP="004A0763"/>
    <w:p w14:paraId="759540E0" w14:textId="77777777" w:rsidR="004A0763" w:rsidRPr="004A0763" w:rsidRDefault="004A0763" w:rsidP="004A0763"/>
    <w:p w14:paraId="06477D1D" w14:textId="77777777" w:rsidR="0053126E" w:rsidRPr="00291061" w:rsidRDefault="0053126E" w:rsidP="00A3543E">
      <w:pPr>
        <w:spacing w:line="360" w:lineRule="auto"/>
        <w:rPr>
          <w:rFonts w:ascii="Arial" w:hAnsi="Arial" w:cs="Arial"/>
        </w:rPr>
      </w:pPr>
    </w:p>
    <w:p w14:paraId="723CB111" w14:textId="77777777" w:rsidR="0053126E" w:rsidRPr="00291061" w:rsidRDefault="0053126E" w:rsidP="00A3543E">
      <w:pPr>
        <w:spacing w:line="360" w:lineRule="auto"/>
        <w:rPr>
          <w:rFonts w:ascii="Arial" w:hAnsi="Arial" w:cs="Arial"/>
        </w:rPr>
      </w:pPr>
    </w:p>
    <w:p w14:paraId="4CBDBCEB" w14:textId="77777777" w:rsidR="0053126E" w:rsidRPr="00291061" w:rsidRDefault="0053126E" w:rsidP="00A3543E">
      <w:pPr>
        <w:spacing w:line="360" w:lineRule="auto"/>
        <w:rPr>
          <w:rFonts w:ascii="Arial" w:hAnsi="Arial" w:cs="Arial"/>
        </w:rPr>
      </w:pPr>
    </w:p>
    <w:p w14:paraId="6F66C41D" w14:textId="77777777" w:rsidR="004A1A13" w:rsidRPr="00291061" w:rsidRDefault="004A1A13" w:rsidP="00A3543E">
      <w:pPr>
        <w:spacing w:line="360" w:lineRule="auto"/>
        <w:rPr>
          <w:rFonts w:ascii="Arial" w:hAnsi="Arial" w:cs="Arial"/>
        </w:rPr>
      </w:pPr>
    </w:p>
    <w:p w14:paraId="30202EFE" w14:textId="28A4D7E8" w:rsidR="0053126E" w:rsidRPr="00073238" w:rsidRDefault="0053126E" w:rsidP="00A3543E">
      <w:pPr>
        <w:pStyle w:val="Heading1"/>
        <w:spacing w:line="360" w:lineRule="auto"/>
        <w:jc w:val="center"/>
        <w:rPr>
          <w:rFonts w:ascii="Arial" w:hAnsi="Arial" w:cs="Arial"/>
          <w:b/>
          <w:bCs/>
          <w:color w:val="002060"/>
          <w:sz w:val="32"/>
          <w:szCs w:val="32"/>
        </w:rPr>
      </w:pPr>
      <w:bookmarkStart w:id="40" w:name="_Toc202225999"/>
      <w:r w:rsidRPr="00073238">
        <w:rPr>
          <w:rFonts w:ascii="Arial" w:hAnsi="Arial" w:cs="Arial"/>
          <w:b/>
          <w:bCs/>
          <w:color w:val="002060"/>
          <w:sz w:val="32"/>
          <w:szCs w:val="32"/>
        </w:rPr>
        <w:t xml:space="preserve">CHAPTER </w:t>
      </w:r>
      <w:r w:rsidR="00A6670A" w:rsidRPr="00073238">
        <w:rPr>
          <w:rFonts w:ascii="Arial" w:hAnsi="Arial" w:cs="Arial"/>
          <w:b/>
          <w:bCs/>
          <w:color w:val="002060"/>
          <w:sz w:val="32"/>
          <w:szCs w:val="32"/>
        </w:rPr>
        <w:t>4</w:t>
      </w:r>
      <w:r w:rsidRPr="00073238">
        <w:rPr>
          <w:rFonts w:ascii="Arial" w:hAnsi="Arial" w:cs="Arial"/>
          <w:b/>
          <w:bCs/>
          <w:color w:val="002060"/>
          <w:sz w:val="32"/>
          <w:szCs w:val="32"/>
        </w:rPr>
        <w:t>: CONCLUSIONS AND KEY FACTS</w:t>
      </w:r>
      <w:bookmarkEnd w:id="39"/>
      <w:bookmarkEnd w:id="40"/>
    </w:p>
    <w:p w14:paraId="5DB787FC" w14:textId="77777777" w:rsidR="0053126E" w:rsidRPr="00291061" w:rsidRDefault="0053126E" w:rsidP="00A3543E">
      <w:pPr>
        <w:pStyle w:val="Default"/>
        <w:spacing w:line="360" w:lineRule="auto"/>
        <w:ind w:left="720"/>
        <w:rPr>
          <w:rFonts w:ascii="Arial" w:hAnsi="Arial" w:cs="Arial"/>
        </w:rPr>
      </w:pPr>
    </w:p>
    <w:p w14:paraId="6406DFC2" w14:textId="77777777" w:rsidR="00B60A6B" w:rsidRPr="00291061" w:rsidRDefault="00B60A6B" w:rsidP="00A3543E">
      <w:pPr>
        <w:pStyle w:val="Default"/>
        <w:spacing w:line="360" w:lineRule="auto"/>
        <w:ind w:left="720"/>
        <w:rPr>
          <w:rFonts w:ascii="Arial" w:hAnsi="Arial" w:cs="Arial"/>
        </w:rPr>
      </w:pPr>
    </w:p>
    <w:p w14:paraId="30667C76" w14:textId="77777777" w:rsidR="00B60A6B" w:rsidRPr="00291061" w:rsidRDefault="00B60A6B" w:rsidP="00A3543E">
      <w:pPr>
        <w:pStyle w:val="Default"/>
        <w:spacing w:line="360" w:lineRule="auto"/>
        <w:ind w:left="720"/>
        <w:rPr>
          <w:rFonts w:ascii="Arial" w:hAnsi="Arial" w:cs="Arial"/>
        </w:rPr>
      </w:pPr>
    </w:p>
    <w:p w14:paraId="44CAB022" w14:textId="77777777" w:rsidR="00B60A6B" w:rsidRPr="00291061" w:rsidRDefault="00B60A6B" w:rsidP="00A3543E">
      <w:pPr>
        <w:pStyle w:val="Default"/>
        <w:spacing w:line="360" w:lineRule="auto"/>
        <w:ind w:left="720"/>
        <w:rPr>
          <w:rFonts w:ascii="Arial" w:hAnsi="Arial" w:cs="Arial"/>
        </w:rPr>
      </w:pPr>
    </w:p>
    <w:p w14:paraId="7EBE5584" w14:textId="77777777" w:rsidR="00B60A6B" w:rsidRPr="00291061" w:rsidRDefault="00B60A6B" w:rsidP="00A3543E">
      <w:pPr>
        <w:pStyle w:val="Default"/>
        <w:spacing w:line="360" w:lineRule="auto"/>
        <w:ind w:left="720"/>
        <w:rPr>
          <w:rFonts w:ascii="Arial" w:hAnsi="Arial" w:cs="Arial"/>
        </w:rPr>
      </w:pPr>
    </w:p>
    <w:p w14:paraId="02F50349" w14:textId="77777777" w:rsidR="00B60A6B" w:rsidRPr="00291061" w:rsidRDefault="00B60A6B" w:rsidP="00A3543E">
      <w:pPr>
        <w:pStyle w:val="Default"/>
        <w:spacing w:line="360" w:lineRule="auto"/>
        <w:ind w:left="720"/>
        <w:rPr>
          <w:rFonts w:ascii="Arial" w:hAnsi="Arial" w:cs="Arial"/>
        </w:rPr>
      </w:pPr>
    </w:p>
    <w:p w14:paraId="1FE32ABC" w14:textId="77777777" w:rsidR="00B60A6B" w:rsidRPr="00291061" w:rsidRDefault="00B60A6B" w:rsidP="00A3543E">
      <w:pPr>
        <w:pStyle w:val="Default"/>
        <w:spacing w:line="360" w:lineRule="auto"/>
        <w:ind w:left="720"/>
        <w:rPr>
          <w:rFonts w:ascii="Arial" w:hAnsi="Arial" w:cs="Arial"/>
        </w:rPr>
      </w:pPr>
    </w:p>
    <w:p w14:paraId="64C77E32" w14:textId="77777777" w:rsidR="00B60A6B" w:rsidRPr="00291061" w:rsidRDefault="00B60A6B" w:rsidP="00A3543E">
      <w:pPr>
        <w:pStyle w:val="Default"/>
        <w:spacing w:line="360" w:lineRule="auto"/>
        <w:ind w:left="720"/>
        <w:rPr>
          <w:rFonts w:ascii="Arial" w:hAnsi="Arial" w:cs="Arial"/>
        </w:rPr>
      </w:pPr>
    </w:p>
    <w:p w14:paraId="5C4F2B14" w14:textId="77777777" w:rsidR="00B60A6B" w:rsidRPr="00291061" w:rsidRDefault="00B60A6B" w:rsidP="00A3543E">
      <w:pPr>
        <w:pStyle w:val="Default"/>
        <w:spacing w:line="360" w:lineRule="auto"/>
        <w:ind w:left="720"/>
        <w:rPr>
          <w:rFonts w:ascii="Arial" w:hAnsi="Arial" w:cs="Arial"/>
        </w:rPr>
      </w:pPr>
    </w:p>
    <w:p w14:paraId="575627CE" w14:textId="77777777" w:rsidR="00B60A6B" w:rsidRPr="00291061" w:rsidRDefault="00B60A6B" w:rsidP="00A3543E">
      <w:pPr>
        <w:pStyle w:val="Default"/>
        <w:spacing w:line="360" w:lineRule="auto"/>
        <w:ind w:left="720"/>
        <w:rPr>
          <w:rFonts w:ascii="Arial" w:hAnsi="Arial" w:cs="Arial"/>
        </w:rPr>
      </w:pPr>
    </w:p>
    <w:p w14:paraId="6F957116" w14:textId="77777777" w:rsidR="00B60A6B" w:rsidRPr="00291061" w:rsidRDefault="00B60A6B" w:rsidP="00A3543E">
      <w:pPr>
        <w:pStyle w:val="Default"/>
        <w:spacing w:line="360" w:lineRule="auto"/>
        <w:ind w:left="720"/>
        <w:rPr>
          <w:rFonts w:ascii="Arial" w:hAnsi="Arial" w:cs="Arial"/>
        </w:rPr>
      </w:pPr>
    </w:p>
    <w:p w14:paraId="4E87B8FC" w14:textId="77777777" w:rsidR="00B60A6B" w:rsidRDefault="00B60A6B" w:rsidP="00A3543E">
      <w:pPr>
        <w:pStyle w:val="Default"/>
        <w:spacing w:line="360" w:lineRule="auto"/>
        <w:rPr>
          <w:rFonts w:ascii="Arial" w:hAnsi="Arial" w:cs="Arial"/>
        </w:rPr>
      </w:pPr>
    </w:p>
    <w:p w14:paraId="4148F72E" w14:textId="77777777" w:rsidR="00824A1D" w:rsidRDefault="00824A1D" w:rsidP="00A3543E">
      <w:pPr>
        <w:pStyle w:val="Default"/>
        <w:spacing w:line="360" w:lineRule="auto"/>
        <w:rPr>
          <w:rFonts w:ascii="Arial" w:hAnsi="Arial" w:cs="Arial"/>
        </w:rPr>
      </w:pPr>
    </w:p>
    <w:p w14:paraId="4ACD74E2" w14:textId="77777777" w:rsidR="00824A1D" w:rsidRDefault="00824A1D" w:rsidP="00A3543E">
      <w:pPr>
        <w:pStyle w:val="Default"/>
        <w:spacing w:line="360" w:lineRule="auto"/>
        <w:rPr>
          <w:rFonts w:ascii="Arial" w:hAnsi="Arial" w:cs="Arial"/>
        </w:rPr>
      </w:pPr>
    </w:p>
    <w:p w14:paraId="1E27F4AC" w14:textId="77777777" w:rsidR="00824A1D" w:rsidRDefault="00824A1D" w:rsidP="00A3543E">
      <w:pPr>
        <w:pStyle w:val="Default"/>
        <w:spacing w:line="360" w:lineRule="auto"/>
        <w:rPr>
          <w:rFonts w:ascii="Arial" w:hAnsi="Arial" w:cs="Arial"/>
        </w:rPr>
      </w:pPr>
    </w:p>
    <w:p w14:paraId="7BC41580" w14:textId="77777777" w:rsidR="00824A1D" w:rsidRDefault="00824A1D" w:rsidP="00A3543E">
      <w:pPr>
        <w:pStyle w:val="Default"/>
        <w:spacing w:line="360" w:lineRule="auto"/>
        <w:rPr>
          <w:rFonts w:ascii="Arial" w:hAnsi="Arial" w:cs="Arial"/>
        </w:rPr>
      </w:pPr>
    </w:p>
    <w:p w14:paraId="43D1C2FE" w14:textId="77777777" w:rsidR="00824A1D" w:rsidRDefault="00824A1D" w:rsidP="00A3543E">
      <w:pPr>
        <w:pStyle w:val="Default"/>
        <w:spacing w:line="360" w:lineRule="auto"/>
        <w:rPr>
          <w:rFonts w:ascii="Arial" w:hAnsi="Arial" w:cs="Arial"/>
        </w:rPr>
      </w:pPr>
    </w:p>
    <w:p w14:paraId="74737E71" w14:textId="77777777" w:rsidR="00824A1D" w:rsidRPr="00291061" w:rsidRDefault="00824A1D" w:rsidP="00A3543E">
      <w:pPr>
        <w:pStyle w:val="Default"/>
        <w:spacing w:line="360" w:lineRule="auto"/>
        <w:rPr>
          <w:rFonts w:ascii="Arial" w:hAnsi="Arial" w:cs="Arial"/>
        </w:rPr>
      </w:pPr>
    </w:p>
    <w:p w14:paraId="64E8B3D9" w14:textId="0E5FA10B" w:rsidR="0053126E" w:rsidRPr="00291061" w:rsidRDefault="0053126E" w:rsidP="00A3543E">
      <w:pPr>
        <w:pStyle w:val="Heading2"/>
        <w:numPr>
          <w:ilvl w:val="1"/>
          <w:numId w:val="34"/>
        </w:numPr>
        <w:spacing w:line="360" w:lineRule="auto"/>
        <w:rPr>
          <w:rFonts w:ascii="Arial" w:hAnsi="Arial" w:cs="Arial"/>
          <w:b/>
          <w:bCs/>
          <w:color w:val="auto"/>
        </w:rPr>
      </w:pPr>
      <w:bookmarkStart w:id="41" w:name="_Toc184115618"/>
      <w:bookmarkStart w:id="42" w:name="_Toc202226000"/>
      <w:r w:rsidRPr="00291061">
        <w:rPr>
          <w:rFonts w:ascii="Arial" w:hAnsi="Arial" w:cs="Arial"/>
          <w:b/>
          <w:bCs/>
          <w:color w:val="auto"/>
        </w:rPr>
        <w:lastRenderedPageBreak/>
        <w:t>Recommendations</w:t>
      </w:r>
      <w:bookmarkEnd w:id="41"/>
      <w:bookmarkEnd w:id="42"/>
      <w:r w:rsidRPr="00291061">
        <w:rPr>
          <w:rFonts w:ascii="Arial" w:hAnsi="Arial" w:cs="Arial"/>
          <w:b/>
          <w:bCs/>
          <w:color w:val="auto"/>
        </w:rPr>
        <w:t xml:space="preserve">  </w:t>
      </w:r>
    </w:p>
    <w:p w14:paraId="314B5F98" w14:textId="586670BD" w:rsidR="00AC5909" w:rsidRPr="00291061" w:rsidRDefault="001C42F8" w:rsidP="00A3543E">
      <w:pPr>
        <w:spacing w:line="360" w:lineRule="auto"/>
        <w:jc w:val="both"/>
        <w:rPr>
          <w:rFonts w:ascii="Arial" w:hAnsi="Arial" w:cs="Arial"/>
        </w:rPr>
      </w:pPr>
      <w:r w:rsidRPr="001C42F8">
        <w:rPr>
          <w:rFonts w:ascii="Arial" w:hAnsi="Arial" w:cs="Arial"/>
        </w:rPr>
        <w:t>AML could look into the following ways to enhance its HR practices with a view to sustaining growth:</w:t>
      </w:r>
    </w:p>
    <w:p w14:paraId="525251E4" w14:textId="77777777" w:rsidR="001C42F8" w:rsidRPr="001C42F8" w:rsidRDefault="001C42F8" w:rsidP="001C42F8">
      <w:pPr>
        <w:pStyle w:val="ListParagraph"/>
        <w:numPr>
          <w:ilvl w:val="0"/>
          <w:numId w:val="28"/>
        </w:numPr>
        <w:spacing w:line="360" w:lineRule="auto"/>
        <w:jc w:val="both"/>
        <w:rPr>
          <w:rFonts w:ascii="Arial" w:hAnsi="Arial" w:cs="Arial"/>
        </w:rPr>
      </w:pPr>
      <w:r w:rsidRPr="001C42F8">
        <w:rPr>
          <w:rFonts w:ascii="Arial" w:hAnsi="Arial" w:cs="Arial"/>
        </w:rPr>
        <w:t>Improve job design to enhance the matching of the roles with the expectations of the employees.</w:t>
      </w:r>
    </w:p>
    <w:p w14:paraId="3B1C8A9E" w14:textId="77777777" w:rsidR="001C42F8" w:rsidRPr="001C42F8" w:rsidRDefault="001C42F8" w:rsidP="001C42F8">
      <w:pPr>
        <w:pStyle w:val="ListParagraph"/>
        <w:numPr>
          <w:ilvl w:val="0"/>
          <w:numId w:val="28"/>
        </w:numPr>
        <w:spacing w:line="360" w:lineRule="auto"/>
        <w:jc w:val="both"/>
        <w:rPr>
          <w:rFonts w:ascii="Arial" w:hAnsi="Arial" w:cs="Arial"/>
        </w:rPr>
      </w:pPr>
      <w:r w:rsidRPr="001C42F8">
        <w:rPr>
          <w:rFonts w:ascii="Arial" w:hAnsi="Arial" w:cs="Arial"/>
        </w:rPr>
        <w:t>Java descriptions and specifications must be balanced in order to boost job satisfaction.</w:t>
      </w:r>
    </w:p>
    <w:p w14:paraId="50FEB3BA" w14:textId="77777777" w:rsidR="001C42F8" w:rsidRPr="001C42F8" w:rsidRDefault="001C42F8" w:rsidP="001C42F8">
      <w:pPr>
        <w:pStyle w:val="ListParagraph"/>
        <w:numPr>
          <w:ilvl w:val="0"/>
          <w:numId w:val="28"/>
        </w:numPr>
        <w:spacing w:line="360" w:lineRule="auto"/>
        <w:jc w:val="both"/>
        <w:rPr>
          <w:rFonts w:ascii="Arial" w:hAnsi="Arial" w:cs="Arial"/>
        </w:rPr>
      </w:pPr>
      <w:r w:rsidRPr="001C42F8">
        <w:rPr>
          <w:rFonts w:ascii="Arial" w:hAnsi="Arial" w:cs="Arial"/>
        </w:rPr>
        <w:t>Rewards have to be on performance so that it motivates employees more.</w:t>
      </w:r>
    </w:p>
    <w:p w14:paraId="5641C8BA" w14:textId="77777777" w:rsidR="001C42F8" w:rsidRPr="001C42F8" w:rsidRDefault="001C42F8" w:rsidP="001C42F8">
      <w:pPr>
        <w:pStyle w:val="ListParagraph"/>
        <w:numPr>
          <w:ilvl w:val="0"/>
          <w:numId w:val="28"/>
        </w:numPr>
        <w:spacing w:line="360" w:lineRule="auto"/>
        <w:jc w:val="both"/>
        <w:rPr>
          <w:rFonts w:ascii="Arial" w:hAnsi="Arial" w:cs="Arial"/>
        </w:rPr>
      </w:pPr>
      <w:r w:rsidRPr="001C42F8">
        <w:rPr>
          <w:rFonts w:ascii="Arial" w:hAnsi="Arial" w:cs="Arial"/>
        </w:rPr>
        <w:t>Encourage the development of employee relations by meeting often, giving feedback as well as engaging the staff.</w:t>
      </w:r>
    </w:p>
    <w:p w14:paraId="34BE5F76" w14:textId="77777777" w:rsidR="001C42F8" w:rsidRPr="001C42F8" w:rsidRDefault="001C42F8" w:rsidP="001C42F8">
      <w:pPr>
        <w:pStyle w:val="ListParagraph"/>
        <w:numPr>
          <w:ilvl w:val="0"/>
          <w:numId w:val="28"/>
        </w:numPr>
        <w:spacing w:line="360" w:lineRule="auto"/>
        <w:jc w:val="both"/>
        <w:rPr>
          <w:rFonts w:ascii="Arial" w:hAnsi="Arial" w:cs="Arial"/>
        </w:rPr>
      </w:pPr>
      <w:r w:rsidRPr="001C42F8">
        <w:rPr>
          <w:rFonts w:ascii="Arial" w:hAnsi="Arial" w:cs="Arial"/>
        </w:rPr>
        <w:t>Sharpen more skills through the organization of training and development activities at all levels.</w:t>
      </w:r>
    </w:p>
    <w:p w14:paraId="06610E2F" w14:textId="77777777" w:rsidR="001C42F8" w:rsidRPr="001C42F8" w:rsidRDefault="001C42F8" w:rsidP="001C42F8">
      <w:pPr>
        <w:pStyle w:val="ListParagraph"/>
        <w:numPr>
          <w:ilvl w:val="0"/>
          <w:numId w:val="28"/>
        </w:numPr>
        <w:spacing w:line="360" w:lineRule="auto"/>
        <w:jc w:val="both"/>
        <w:rPr>
          <w:rFonts w:ascii="Arial" w:hAnsi="Arial" w:cs="Arial"/>
        </w:rPr>
      </w:pPr>
      <w:r w:rsidRPr="001C42F8">
        <w:rPr>
          <w:rFonts w:ascii="Arial" w:hAnsi="Arial" w:cs="Arial"/>
        </w:rPr>
        <w:t>Ensure more recruitment to address the needs of talent in its various lines of business that are growing.</w:t>
      </w:r>
    </w:p>
    <w:p w14:paraId="5469CC28" w14:textId="77777777" w:rsidR="001C42F8" w:rsidRPr="001C42F8" w:rsidRDefault="001C42F8" w:rsidP="001C42F8">
      <w:pPr>
        <w:pStyle w:val="ListParagraph"/>
        <w:numPr>
          <w:ilvl w:val="0"/>
          <w:numId w:val="28"/>
        </w:numPr>
        <w:spacing w:line="360" w:lineRule="auto"/>
        <w:jc w:val="both"/>
        <w:rPr>
          <w:rFonts w:ascii="Arial" w:hAnsi="Arial" w:cs="Arial"/>
        </w:rPr>
      </w:pPr>
      <w:r w:rsidRPr="001C42F8">
        <w:rPr>
          <w:rFonts w:ascii="Arial" w:hAnsi="Arial" w:cs="Arial"/>
        </w:rPr>
        <w:t>Create a monitoring unit where the performances of employees are monitored.</w:t>
      </w:r>
    </w:p>
    <w:p w14:paraId="79CA0560" w14:textId="77777777" w:rsidR="001C42F8" w:rsidRPr="001C42F8" w:rsidRDefault="001C42F8" w:rsidP="001C42F8">
      <w:pPr>
        <w:pStyle w:val="ListParagraph"/>
        <w:numPr>
          <w:ilvl w:val="0"/>
          <w:numId w:val="28"/>
        </w:numPr>
        <w:spacing w:line="360" w:lineRule="auto"/>
        <w:jc w:val="both"/>
        <w:rPr>
          <w:rFonts w:ascii="Arial" w:hAnsi="Arial" w:cs="Arial"/>
        </w:rPr>
      </w:pPr>
      <w:r w:rsidRPr="001C42F8">
        <w:rPr>
          <w:rFonts w:ascii="Arial" w:hAnsi="Arial" w:cs="Arial"/>
        </w:rPr>
        <w:t>Evaluate the assessors' schedules every three months and use internal software to manage their availability.</w:t>
      </w:r>
    </w:p>
    <w:p w14:paraId="563D34D3" w14:textId="77777777" w:rsidR="001C42F8" w:rsidRPr="001C42F8" w:rsidRDefault="001C42F8" w:rsidP="001C42F8">
      <w:pPr>
        <w:pStyle w:val="ListParagraph"/>
        <w:numPr>
          <w:ilvl w:val="0"/>
          <w:numId w:val="28"/>
        </w:numPr>
        <w:spacing w:line="360" w:lineRule="auto"/>
        <w:jc w:val="both"/>
        <w:rPr>
          <w:rFonts w:ascii="Arial" w:hAnsi="Arial" w:cs="Arial"/>
        </w:rPr>
      </w:pPr>
      <w:r w:rsidRPr="001C42F8">
        <w:rPr>
          <w:rFonts w:ascii="Arial" w:hAnsi="Arial" w:cs="Arial"/>
        </w:rPr>
        <w:t>Ensure that you use varied channels of recruitment in order not to miss precious talent.</w:t>
      </w:r>
    </w:p>
    <w:p w14:paraId="70660F74" w14:textId="7FE2D451" w:rsidR="00AC5909" w:rsidRPr="00291061" w:rsidRDefault="001C42F8" w:rsidP="001C42F8">
      <w:pPr>
        <w:pStyle w:val="ListParagraph"/>
        <w:numPr>
          <w:ilvl w:val="0"/>
          <w:numId w:val="28"/>
        </w:numPr>
        <w:spacing w:line="360" w:lineRule="auto"/>
        <w:jc w:val="both"/>
        <w:rPr>
          <w:rFonts w:ascii="Arial" w:hAnsi="Arial" w:cs="Arial"/>
        </w:rPr>
      </w:pPr>
      <w:r w:rsidRPr="001C42F8">
        <w:rPr>
          <w:rFonts w:ascii="Arial" w:hAnsi="Arial" w:cs="Arial"/>
        </w:rPr>
        <w:t>Make an active move in hiring young talents across Bangladesh to inject fresh blood and thinking</w:t>
      </w:r>
      <w:r w:rsidR="003E0445">
        <w:rPr>
          <w:rFonts w:ascii="Arial" w:hAnsi="Arial" w:cs="Arial"/>
        </w:rPr>
        <w:t xml:space="preserve"> </w:t>
      </w:r>
      <w:r w:rsidR="003E0445" w:rsidRPr="003E0445">
        <w:rPr>
          <w:rFonts w:ascii="Arial" w:hAnsi="Arial" w:cs="Arial"/>
        </w:rPr>
        <w:t>(Wright &amp; McMahan, 2011)</w:t>
      </w:r>
      <w:r w:rsidRPr="001C42F8">
        <w:rPr>
          <w:rFonts w:ascii="Arial" w:hAnsi="Arial" w:cs="Arial"/>
        </w:rPr>
        <w:t>.</w:t>
      </w:r>
    </w:p>
    <w:p w14:paraId="510B15AD" w14:textId="77777777" w:rsidR="00AC5909" w:rsidRDefault="00AC5909" w:rsidP="00A3543E">
      <w:pPr>
        <w:spacing w:line="360" w:lineRule="auto"/>
        <w:rPr>
          <w:rFonts w:ascii="Arial" w:hAnsi="Arial" w:cs="Arial"/>
        </w:rPr>
      </w:pPr>
    </w:p>
    <w:p w14:paraId="2833AF75" w14:textId="77777777" w:rsidR="008039EC" w:rsidRDefault="008039EC" w:rsidP="00A3543E">
      <w:pPr>
        <w:spacing w:line="360" w:lineRule="auto"/>
        <w:rPr>
          <w:rFonts w:ascii="Arial" w:hAnsi="Arial" w:cs="Arial"/>
        </w:rPr>
      </w:pPr>
    </w:p>
    <w:p w14:paraId="06FBF2C6" w14:textId="77777777" w:rsidR="008039EC" w:rsidRPr="00291061" w:rsidRDefault="008039EC" w:rsidP="00A3543E">
      <w:pPr>
        <w:spacing w:line="360" w:lineRule="auto"/>
        <w:rPr>
          <w:rFonts w:ascii="Arial" w:hAnsi="Arial" w:cs="Arial"/>
        </w:rPr>
      </w:pPr>
    </w:p>
    <w:p w14:paraId="4E487BD9" w14:textId="17495AC5" w:rsidR="0053126E" w:rsidRPr="00291061" w:rsidRDefault="0053126E" w:rsidP="00A3543E">
      <w:pPr>
        <w:pStyle w:val="Heading2"/>
        <w:numPr>
          <w:ilvl w:val="1"/>
          <w:numId w:val="33"/>
        </w:numPr>
        <w:spacing w:line="360" w:lineRule="auto"/>
        <w:rPr>
          <w:rFonts w:ascii="Arial" w:hAnsi="Arial" w:cs="Arial"/>
          <w:b/>
          <w:bCs/>
          <w:color w:val="auto"/>
        </w:rPr>
      </w:pPr>
      <w:bookmarkStart w:id="43" w:name="_Toc184115619"/>
      <w:bookmarkStart w:id="44" w:name="_Toc202226001"/>
      <w:r w:rsidRPr="00291061">
        <w:rPr>
          <w:rFonts w:ascii="Arial" w:hAnsi="Arial" w:cs="Arial"/>
          <w:b/>
          <w:bCs/>
          <w:color w:val="auto"/>
        </w:rPr>
        <w:lastRenderedPageBreak/>
        <w:t>Key understanding</w:t>
      </w:r>
      <w:bookmarkEnd w:id="43"/>
      <w:bookmarkEnd w:id="44"/>
      <w:r w:rsidRPr="00291061">
        <w:rPr>
          <w:rFonts w:ascii="Arial" w:hAnsi="Arial" w:cs="Arial"/>
          <w:b/>
          <w:bCs/>
          <w:color w:val="auto"/>
        </w:rPr>
        <w:t xml:space="preserve"> </w:t>
      </w:r>
    </w:p>
    <w:p w14:paraId="4EB89D38" w14:textId="0187E5A4" w:rsidR="0068547B" w:rsidRPr="00291061" w:rsidRDefault="001C42F8" w:rsidP="00A3543E">
      <w:pPr>
        <w:spacing w:before="100" w:beforeAutospacing="1" w:after="100" w:afterAutospacing="1" w:line="360" w:lineRule="auto"/>
        <w:jc w:val="both"/>
        <w:rPr>
          <w:rFonts w:ascii="Arial" w:eastAsia="Times New Roman" w:hAnsi="Arial" w:cs="Arial"/>
          <w:kern w:val="0"/>
          <w:lang w:bidi="bn-BD"/>
          <w14:ligatures w14:val="none"/>
        </w:rPr>
      </w:pPr>
      <w:r w:rsidRPr="001C42F8">
        <w:rPr>
          <w:rFonts w:ascii="Arial" w:eastAsia="Times New Roman" w:hAnsi="Arial" w:cs="Arial"/>
          <w:kern w:val="0"/>
          <w:lang w:bidi="bn-BD"/>
          <w14:ligatures w14:val="none"/>
        </w:rPr>
        <w:t>During my internship period at Abdul Monem Limited (AML), I learned many issues regarding the operation of Human Resources (HR) and strategy in a big corporate organization. It was my experience that helped me to close the distance between the theoretical knowledge I had acquired at school and its practical usage in the job market. The following are the main learnings I got throughout my experience at AML:</w:t>
      </w:r>
    </w:p>
    <w:p w14:paraId="20CDE564" w14:textId="15E60107" w:rsidR="001C42F8" w:rsidRPr="001C42F8" w:rsidRDefault="0068547B" w:rsidP="001C42F8">
      <w:pPr>
        <w:pStyle w:val="ListParagraph"/>
        <w:numPr>
          <w:ilvl w:val="1"/>
          <w:numId w:val="23"/>
        </w:numPr>
        <w:spacing w:before="100" w:beforeAutospacing="1" w:after="100" w:afterAutospacing="1" w:line="360" w:lineRule="auto"/>
        <w:jc w:val="both"/>
        <w:rPr>
          <w:rFonts w:ascii="Arial" w:eastAsia="Times New Roman" w:hAnsi="Arial" w:cs="Arial"/>
          <w:b/>
          <w:bCs/>
          <w:kern w:val="0"/>
          <w:lang w:bidi="bn-BD"/>
          <w14:ligatures w14:val="none"/>
        </w:rPr>
      </w:pPr>
      <w:r w:rsidRPr="001C42F8">
        <w:rPr>
          <w:rFonts w:ascii="Arial" w:eastAsia="Times New Roman" w:hAnsi="Arial" w:cs="Arial"/>
          <w:b/>
          <w:bCs/>
          <w:kern w:val="0"/>
          <w:lang w:bidi="bn-BD"/>
          <w14:ligatures w14:val="none"/>
        </w:rPr>
        <w:t>The Importance of Structured Recruitment Processes:</w:t>
      </w:r>
    </w:p>
    <w:p w14:paraId="5A67FEE1" w14:textId="28948321" w:rsidR="0068547B" w:rsidRPr="001C42F8" w:rsidRDefault="001C42F8" w:rsidP="001C42F8">
      <w:pPr>
        <w:spacing w:before="100" w:beforeAutospacing="1" w:after="100" w:afterAutospacing="1" w:line="360" w:lineRule="auto"/>
        <w:jc w:val="both"/>
        <w:rPr>
          <w:rFonts w:ascii="Arial" w:eastAsia="Times New Roman" w:hAnsi="Arial" w:cs="Arial"/>
          <w:kern w:val="0"/>
          <w:lang w:bidi="bn-BD"/>
          <w14:ligatures w14:val="none"/>
        </w:rPr>
      </w:pPr>
      <w:r w:rsidRPr="001C42F8">
        <w:rPr>
          <w:rFonts w:ascii="Arial" w:eastAsia="Times New Roman" w:hAnsi="Arial" w:cs="Arial"/>
          <w:kern w:val="0"/>
          <w:lang w:bidi="bn-BD"/>
          <w14:ligatures w14:val="none"/>
        </w:rPr>
        <w:t>Among the greatest lessons I learned during my internship experience is the importance of an effective recruitment and selection process. The recruitment strategies used by AML in the screening of resumes and the final interview stages stressed the need to ensure that the hiring process was competent in terms of clarity, efficiency, and fairness. I discovered how a recruiting process that has structure will ensure that the company gets access to the right personnel and does not make biased assessments. I also understood the importance of the recruitment activity to correlate with the goals and values of the company.</w:t>
      </w:r>
    </w:p>
    <w:p w14:paraId="567EC760" w14:textId="77777777" w:rsidR="001C42F8" w:rsidRDefault="0068547B" w:rsidP="001C42F8">
      <w:pPr>
        <w:pStyle w:val="ListParagraph"/>
        <w:numPr>
          <w:ilvl w:val="1"/>
          <w:numId w:val="23"/>
        </w:numPr>
        <w:spacing w:before="100" w:beforeAutospacing="1" w:after="100" w:afterAutospacing="1" w:line="360" w:lineRule="auto"/>
        <w:jc w:val="both"/>
        <w:rPr>
          <w:rFonts w:ascii="Arial" w:eastAsia="Times New Roman" w:hAnsi="Arial" w:cs="Arial"/>
          <w:b/>
          <w:bCs/>
          <w:kern w:val="0"/>
          <w:lang w:bidi="bn-BD"/>
          <w14:ligatures w14:val="none"/>
        </w:rPr>
      </w:pPr>
      <w:r w:rsidRPr="001C42F8">
        <w:rPr>
          <w:rFonts w:ascii="Arial" w:eastAsia="Times New Roman" w:hAnsi="Arial" w:cs="Arial"/>
          <w:b/>
          <w:bCs/>
          <w:kern w:val="0"/>
          <w:lang w:bidi="bn-BD"/>
          <w14:ligatures w14:val="none"/>
        </w:rPr>
        <w:t>Candidate Experience and Employer Branding:</w:t>
      </w:r>
    </w:p>
    <w:p w14:paraId="28FF5798" w14:textId="1AFAA364" w:rsidR="0068547B" w:rsidRDefault="001C42F8" w:rsidP="001C42F8">
      <w:pPr>
        <w:spacing w:before="100" w:beforeAutospacing="1" w:after="100" w:afterAutospacing="1" w:line="360" w:lineRule="auto"/>
        <w:jc w:val="both"/>
        <w:rPr>
          <w:rFonts w:ascii="Arial" w:eastAsia="Times New Roman" w:hAnsi="Arial" w:cs="Arial"/>
          <w:kern w:val="0"/>
          <w:lang w:bidi="bn-BD"/>
          <w14:ligatures w14:val="none"/>
        </w:rPr>
      </w:pPr>
      <w:r w:rsidRPr="001C42F8">
        <w:rPr>
          <w:rFonts w:ascii="Arial" w:eastAsia="Times New Roman" w:hAnsi="Arial" w:cs="Arial"/>
          <w:kern w:val="0"/>
          <w:lang w:bidi="bn-BD"/>
          <w14:ligatures w14:val="none"/>
        </w:rPr>
        <w:t>As an intern in the firm, the realization I had was that the experience that the candidate goes through in the recruitment process has a significant contribution to the brand of the employer. Unlike most hiring firms, AML does not only concentrate on getting the right applicants but also making them feel loved and adored in the recruitment and selection procedures. The treatment of the candidates, whether during the initial contact with the company up to the last recruitment process, has a significant effect on perceptions of the company. This involvement in an interview underlined the need to uphold a favorable and work-related image, even when a person might not be employed at the end of the day.</w:t>
      </w:r>
    </w:p>
    <w:p w14:paraId="1E0E6DA2" w14:textId="77777777" w:rsidR="008039EC" w:rsidRPr="001C42F8" w:rsidRDefault="008039EC" w:rsidP="001C42F8">
      <w:pPr>
        <w:spacing w:before="100" w:beforeAutospacing="1" w:after="100" w:afterAutospacing="1" w:line="360" w:lineRule="auto"/>
        <w:jc w:val="both"/>
        <w:rPr>
          <w:rFonts w:ascii="Arial" w:eastAsia="Times New Roman" w:hAnsi="Arial" w:cs="Arial"/>
          <w:b/>
          <w:bCs/>
          <w:kern w:val="0"/>
          <w:lang w:bidi="bn-BD"/>
          <w14:ligatures w14:val="none"/>
        </w:rPr>
      </w:pPr>
    </w:p>
    <w:p w14:paraId="147225EB" w14:textId="7A256C41" w:rsidR="001C42F8" w:rsidRPr="001C42F8" w:rsidRDefault="0068547B" w:rsidP="001C42F8">
      <w:pPr>
        <w:pStyle w:val="ListParagraph"/>
        <w:numPr>
          <w:ilvl w:val="1"/>
          <w:numId w:val="23"/>
        </w:numPr>
        <w:spacing w:before="100" w:beforeAutospacing="1" w:after="100" w:afterAutospacing="1" w:line="360" w:lineRule="auto"/>
        <w:jc w:val="both"/>
        <w:rPr>
          <w:rFonts w:ascii="Arial" w:eastAsia="Times New Roman" w:hAnsi="Arial" w:cs="Arial"/>
          <w:b/>
          <w:bCs/>
          <w:kern w:val="0"/>
          <w:lang w:bidi="bn-BD"/>
          <w14:ligatures w14:val="none"/>
        </w:rPr>
      </w:pPr>
      <w:r w:rsidRPr="001C42F8">
        <w:rPr>
          <w:rFonts w:ascii="Arial" w:eastAsia="Times New Roman" w:hAnsi="Arial" w:cs="Arial"/>
          <w:b/>
          <w:bCs/>
          <w:kern w:val="0"/>
          <w:lang w:bidi="bn-BD"/>
          <w14:ligatures w14:val="none"/>
        </w:rPr>
        <w:lastRenderedPageBreak/>
        <w:t>The Role of Technology in HR Functions:</w:t>
      </w:r>
    </w:p>
    <w:p w14:paraId="5B74F5F3" w14:textId="6D3E1529" w:rsidR="0068547B" w:rsidRPr="001C42F8" w:rsidRDefault="001C42F8" w:rsidP="001C42F8">
      <w:pPr>
        <w:spacing w:before="100" w:beforeAutospacing="1" w:after="100" w:afterAutospacing="1" w:line="360" w:lineRule="auto"/>
        <w:jc w:val="both"/>
        <w:rPr>
          <w:rFonts w:ascii="Arial" w:eastAsia="Times New Roman" w:hAnsi="Arial" w:cs="Arial"/>
          <w:kern w:val="0"/>
          <w:lang w:bidi="bn-BD"/>
          <w14:ligatures w14:val="none"/>
        </w:rPr>
      </w:pPr>
      <w:r w:rsidRPr="001C42F8">
        <w:rPr>
          <w:rFonts w:ascii="Arial" w:eastAsia="Times New Roman" w:hAnsi="Arial" w:cs="Arial"/>
          <w:kern w:val="0"/>
          <w:lang w:bidi="bn-BD"/>
          <w14:ligatures w14:val="none"/>
        </w:rPr>
        <w:t xml:space="preserve">I also </w:t>
      </w:r>
      <w:r>
        <w:rPr>
          <w:rFonts w:ascii="Arial" w:eastAsia="Times New Roman" w:hAnsi="Arial" w:cs="Arial"/>
          <w:kern w:val="0"/>
          <w:lang w:bidi="bn-BD"/>
          <w14:ligatures w14:val="none"/>
        </w:rPr>
        <w:t xml:space="preserve">gained </w:t>
      </w:r>
      <w:r w:rsidRPr="001C42F8">
        <w:rPr>
          <w:rFonts w:ascii="Arial" w:eastAsia="Times New Roman" w:hAnsi="Arial" w:cs="Arial"/>
          <w:kern w:val="0"/>
          <w:lang w:bidi="bn-BD"/>
          <w14:ligatures w14:val="none"/>
        </w:rPr>
        <w:t>appreciat</w:t>
      </w:r>
      <w:r>
        <w:rPr>
          <w:rFonts w:ascii="Arial" w:eastAsia="Times New Roman" w:hAnsi="Arial" w:cs="Arial"/>
          <w:kern w:val="0"/>
          <w:lang w:bidi="bn-BD"/>
          <w14:ligatures w14:val="none"/>
        </w:rPr>
        <w:t>ion for</w:t>
      </w:r>
      <w:r w:rsidRPr="001C42F8">
        <w:rPr>
          <w:rFonts w:ascii="Arial" w:eastAsia="Times New Roman" w:hAnsi="Arial" w:cs="Arial"/>
          <w:kern w:val="0"/>
          <w:lang w:bidi="bn-BD"/>
          <w14:ligatures w14:val="none"/>
        </w:rPr>
        <w:t xml:space="preserve"> the position of technology in contemporary HR processes. At AML, the candidate application tracking system, employee data management system, and the reportage system on the activities of the different arms of the HR machinery were all facilitated by what was called the HR management software system, which drastically brought all the HR operations up by such a level. I </w:t>
      </w:r>
      <w:r w:rsidR="008039EC" w:rsidRPr="001C42F8">
        <w:rPr>
          <w:rFonts w:ascii="Arial" w:eastAsia="Times New Roman" w:hAnsi="Arial" w:cs="Arial"/>
          <w:kern w:val="0"/>
          <w:lang w:bidi="bn-BD"/>
          <w14:ligatures w14:val="none"/>
        </w:rPr>
        <w:t>understood</w:t>
      </w:r>
      <w:r w:rsidRPr="001C42F8">
        <w:rPr>
          <w:rFonts w:ascii="Arial" w:eastAsia="Times New Roman" w:hAnsi="Arial" w:cs="Arial"/>
          <w:kern w:val="0"/>
          <w:lang w:bidi="bn-BD"/>
          <w14:ligatures w14:val="none"/>
        </w:rPr>
        <w:t xml:space="preserve"> how digital tools can automate the workflow, decrease the administrative burden of the HR team, and reinforce the impact of data-driven decisions made by HR professionals. The lesson that I learned is that I need to keep up with HR technologies and constantly seek out opportunities to enhance efficiency and automate many of the processes through the use of program examples.</w:t>
      </w:r>
    </w:p>
    <w:p w14:paraId="4E83AE9D" w14:textId="2CCE93F4" w:rsidR="001C42F8" w:rsidRPr="001C42F8" w:rsidRDefault="0068547B" w:rsidP="001C42F8">
      <w:pPr>
        <w:pStyle w:val="ListParagraph"/>
        <w:numPr>
          <w:ilvl w:val="1"/>
          <w:numId w:val="23"/>
        </w:numPr>
        <w:spacing w:before="100" w:beforeAutospacing="1" w:after="100" w:afterAutospacing="1" w:line="360" w:lineRule="auto"/>
        <w:jc w:val="both"/>
        <w:rPr>
          <w:rFonts w:ascii="Arial" w:eastAsia="Times New Roman" w:hAnsi="Arial" w:cs="Arial"/>
          <w:b/>
          <w:bCs/>
          <w:kern w:val="0"/>
          <w:lang w:bidi="bn-BD"/>
          <w14:ligatures w14:val="none"/>
        </w:rPr>
      </w:pPr>
      <w:r w:rsidRPr="001C42F8">
        <w:rPr>
          <w:rFonts w:ascii="Arial" w:eastAsia="Times New Roman" w:hAnsi="Arial" w:cs="Arial"/>
          <w:b/>
          <w:bCs/>
          <w:kern w:val="0"/>
          <w:lang w:bidi="bn-BD"/>
          <w14:ligatures w14:val="none"/>
        </w:rPr>
        <w:t>Onboarding as a Key to Employee Retention:</w:t>
      </w:r>
    </w:p>
    <w:p w14:paraId="424AF8F6" w14:textId="1F513D94" w:rsidR="0068547B" w:rsidRPr="001C42F8" w:rsidRDefault="001C42F8" w:rsidP="001C42F8">
      <w:pPr>
        <w:spacing w:before="100" w:beforeAutospacing="1" w:after="100" w:afterAutospacing="1" w:line="360" w:lineRule="auto"/>
        <w:jc w:val="both"/>
        <w:rPr>
          <w:rFonts w:ascii="Arial" w:eastAsia="Times New Roman" w:hAnsi="Arial" w:cs="Arial"/>
          <w:kern w:val="0"/>
          <w:lang w:bidi="bn-BD"/>
          <w14:ligatures w14:val="none"/>
        </w:rPr>
      </w:pPr>
      <w:r w:rsidRPr="001C42F8">
        <w:rPr>
          <w:rFonts w:ascii="Arial" w:eastAsia="Times New Roman" w:hAnsi="Arial" w:cs="Arial"/>
          <w:kern w:val="0"/>
          <w:lang w:bidi="bn-BD"/>
          <w14:ligatures w14:val="none"/>
        </w:rPr>
        <w:t>One lesson that I learned during onboarding at AML is the importance of receiving new personnel in a way to helps them fit with the company. Onboarding may leave a lasting effect on staff retention and satisfaction with employment. Through my working experience, I witnessed the involvement of AML in ensuring proper employee onboarding namely training and cultural orientation, which helped increase the level of employee engagement and allowed seamless absorption of the newly hired employees. This once again confirmed the notion that onboarding does not only require paperwork but ensures the future extension of a healthy relationship that works around employees.</w:t>
      </w:r>
    </w:p>
    <w:p w14:paraId="409F3754" w14:textId="371A5E9E" w:rsidR="001C42F8" w:rsidRPr="001C42F8" w:rsidRDefault="0068547B" w:rsidP="001C42F8">
      <w:pPr>
        <w:pStyle w:val="ListParagraph"/>
        <w:numPr>
          <w:ilvl w:val="1"/>
          <w:numId w:val="23"/>
        </w:numPr>
        <w:spacing w:before="100" w:beforeAutospacing="1" w:after="100" w:afterAutospacing="1" w:line="360" w:lineRule="auto"/>
        <w:jc w:val="both"/>
        <w:rPr>
          <w:rFonts w:ascii="Arial" w:eastAsia="Times New Roman" w:hAnsi="Arial" w:cs="Arial"/>
          <w:b/>
          <w:bCs/>
          <w:kern w:val="0"/>
          <w:lang w:bidi="bn-BD"/>
          <w14:ligatures w14:val="none"/>
        </w:rPr>
      </w:pPr>
      <w:r w:rsidRPr="001C42F8">
        <w:rPr>
          <w:rFonts w:ascii="Arial" w:eastAsia="Times New Roman" w:hAnsi="Arial" w:cs="Arial"/>
          <w:b/>
          <w:bCs/>
          <w:kern w:val="0"/>
          <w:lang w:bidi="bn-BD"/>
          <w14:ligatures w14:val="none"/>
        </w:rPr>
        <w:t>Communication and Interpersonal Skills in HR:</w:t>
      </w:r>
    </w:p>
    <w:p w14:paraId="4CBE64DB" w14:textId="7B91007A" w:rsidR="0068547B" w:rsidRPr="001C42F8" w:rsidRDefault="001C42F8" w:rsidP="001C42F8">
      <w:pPr>
        <w:spacing w:before="100" w:beforeAutospacing="1" w:after="100" w:afterAutospacing="1" w:line="360" w:lineRule="auto"/>
        <w:jc w:val="both"/>
        <w:rPr>
          <w:rFonts w:ascii="Arial" w:eastAsia="Times New Roman" w:hAnsi="Arial" w:cs="Arial"/>
          <w:kern w:val="0"/>
          <w:lang w:bidi="bn-BD"/>
          <w14:ligatures w14:val="none"/>
        </w:rPr>
      </w:pPr>
      <w:r w:rsidRPr="001C42F8">
        <w:rPr>
          <w:rFonts w:ascii="Arial" w:eastAsia="Times New Roman" w:hAnsi="Arial" w:cs="Arial"/>
          <w:kern w:val="0"/>
          <w:lang w:bidi="bn-BD"/>
          <w14:ligatures w14:val="none"/>
        </w:rPr>
        <w:t xml:space="preserve">During my internship, I have realized that communication is central to the activities of HR. It would be either communicating with candidates, interacting with department heads, or communicating with team members, but in all these cases, communication played a significant role in the goings-on. I was taught the thing about the necessity of clear, clean communication in any form. Moreover, </w:t>
      </w:r>
      <w:r w:rsidRPr="001C42F8">
        <w:rPr>
          <w:rFonts w:ascii="Arial" w:eastAsia="Times New Roman" w:hAnsi="Arial" w:cs="Arial"/>
          <w:kern w:val="0"/>
          <w:lang w:bidi="bn-BD"/>
          <w14:ligatures w14:val="none"/>
        </w:rPr>
        <w:lastRenderedPageBreak/>
        <w:t>the professionals working in HR ought to be good at interpersonal relations to establish cooperation and trust amongst employees and the candidates as well, therefore, the HR department is considered pivotal to preserving the organizational culture.</w:t>
      </w:r>
    </w:p>
    <w:p w14:paraId="47FE404A" w14:textId="7FF53E94" w:rsidR="001C42F8" w:rsidRPr="001C42F8" w:rsidRDefault="0068547B" w:rsidP="001C42F8">
      <w:pPr>
        <w:pStyle w:val="ListParagraph"/>
        <w:numPr>
          <w:ilvl w:val="1"/>
          <w:numId w:val="23"/>
        </w:numPr>
        <w:spacing w:before="100" w:beforeAutospacing="1" w:after="100" w:afterAutospacing="1" w:line="360" w:lineRule="auto"/>
        <w:jc w:val="both"/>
        <w:rPr>
          <w:rFonts w:ascii="Arial" w:eastAsia="Times New Roman" w:hAnsi="Arial" w:cs="Arial"/>
          <w:b/>
          <w:bCs/>
          <w:kern w:val="0"/>
          <w:lang w:bidi="bn-BD"/>
          <w14:ligatures w14:val="none"/>
        </w:rPr>
      </w:pPr>
      <w:r w:rsidRPr="001C42F8">
        <w:rPr>
          <w:rFonts w:ascii="Arial" w:eastAsia="Times New Roman" w:hAnsi="Arial" w:cs="Arial"/>
          <w:b/>
          <w:bCs/>
          <w:kern w:val="0"/>
          <w:lang w:bidi="bn-BD"/>
          <w14:ligatures w14:val="none"/>
        </w:rPr>
        <w:t>The Significance of Data-Driven Decision Making:</w:t>
      </w:r>
    </w:p>
    <w:p w14:paraId="2E4C0A67" w14:textId="4E8CDB96" w:rsidR="0068547B" w:rsidRPr="001C42F8" w:rsidRDefault="001C42F8" w:rsidP="001C42F8">
      <w:pPr>
        <w:spacing w:before="100" w:beforeAutospacing="1" w:after="100" w:afterAutospacing="1" w:line="360" w:lineRule="auto"/>
        <w:jc w:val="both"/>
        <w:rPr>
          <w:rFonts w:ascii="Arial" w:eastAsia="Times New Roman" w:hAnsi="Arial" w:cs="Arial"/>
          <w:kern w:val="0"/>
          <w:lang w:bidi="bn-BD"/>
          <w14:ligatures w14:val="none"/>
        </w:rPr>
      </w:pPr>
      <w:r w:rsidRPr="001C42F8">
        <w:rPr>
          <w:rFonts w:ascii="Arial" w:eastAsia="Times New Roman" w:hAnsi="Arial" w:cs="Arial"/>
          <w:kern w:val="0"/>
          <w:lang w:bidi="bn-BD"/>
          <w14:ligatures w14:val="none"/>
        </w:rPr>
        <w:t>I also realized the essence of using data in HR decision-making. The data-driven recruitment strategy aimed at monitoring the process of recruitment, evaluating the performance of employees, and making HR decisions is one of the AML practices. My participation in the creation of recruitment reports allowed me to understand how data can help gain important information on the success of HR strategies</w:t>
      </w:r>
      <w:r w:rsidR="003E0445">
        <w:rPr>
          <w:rFonts w:ascii="Arial" w:eastAsia="Times New Roman" w:hAnsi="Arial" w:cs="Arial"/>
          <w:kern w:val="0"/>
          <w:lang w:bidi="bn-BD"/>
          <w14:ligatures w14:val="none"/>
        </w:rPr>
        <w:t xml:space="preserve"> </w:t>
      </w:r>
      <w:r w:rsidR="003E0445" w:rsidRPr="003E0445">
        <w:rPr>
          <w:rFonts w:ascii="Arial" w:eastAsia="Times New Roman" w:hAnsi="Arial" w:cs="Arial"/>
          <w:kern w:val="0"/>
          <w:lang w:bidi="bn-BD"/>
          <w14:ligatures w14:val="none"/>
        </w:rPr>
        <w:t>(De Dreu &amp; Gelfand, 2008)</w:t>
      </w:r>
      <w:r w:rsidRPr="001C42F8">
        <w:rPr>
          <w:rFonts w:ascii="Arial" w:eastAsia="Times New Roman" w:hAnsi="Arial" w:cs="Arial"/>
          <w:kern w:val="0"/>
          <w:lang w:bidi="bn-BD"/>
          <w14:ligatures w14:val="none"/>
        </w:rPr>
        <w:t>. Now, I understand that HR functions cannot be entirely built on intuition. However, they have to be organized on the basis of evidence-based practices in order to lead to improved results for the organization.</w:t>
      </w:r>
    </w:p>
    <w:p w14:paraId="7605587A" w14:textId="46204817" w:rsidR="001C42F8" w:rsidRPr="001C42F8" w:rsidRDefault="0068547B" w:rsidP="001C42F8">
      <w:pPr>
        <w:pStyle w:val="ListParagraph"/>
        <w:numPr>
          <w:ilvl w:val="1"/>
          <w:numId w:val="23"/>
        </w:numPr>
        <w:spacing w:before="100" w:beforeAutospacing="1" w:after="100" w:afterAutospacing="1" w:line="360" w:lineRule="auto"/>
        <w:jc w:val="both"/>
        <w:rPr>
          <w:rFonts w:ascii="Arial" w:eastAsia="Times New Roman" w:hAnsi="Arial" w:cs="Arial"/>
          <w:b/>
          <w:bCs/>
          <w:kern w:val="0"/>
          <w:lang w:bidi="bn-BD"/>
          <w14:ligatures w14:val="none"/>
        </w:rPr>
      </w:pPr>
      <w:r w:rsidRPr="001C42F8">
        <w:rPr>
          <w:rFonts w:ascii="Arial" w:eastAsia="Times New Roman" w:hAnsi="Arial" w:cs="Arial"/>
          <w:b/>
          <w:bCs/>
          <w:kern w:val="0"/>
          <w:lang w:bidi="bn-BD"/>
          <w14:ligatures w14:val="none"/>
        </w:rPr>
        <w:t>Understanding of Organizational Culture and HR’s Role:</w:t>
      </w:r>
    </w:p>
    <w:p w14:paraId="3637D8AD" w14:textId="583F0581" w:rsidR="0068547B" w:rsidRPr="001C42F8" w:rsidRDefault="001C42F8" w:rsidP="001C42F8">
      <w:pPr>
        <w:spacing w:before="100" w:beforeAutospacing="1" w:after="100" w:afterAutospacing="1" w:line="360" w:lineRule="auto"/>
        <w:jc w:val="both"/>
        <w:rPr>
          <w:rFonts w:ascii="Arial" w:eastAsia="Times New Roman" w:hAnsi="Arial" w:cs="Arial"/>
          <w:kern w:val="0"/>
          <w:lang w:bidi="bn-BD"/>
          <w14:ligatures w14:val="none"/>
        </w:rPr>
      </w:pPr>
      <w:r w:rsidRPr="001C42F8">
        <w:rPr>
          <w:rFonts w:ascii="Arial" w:eastAsia="Times New Roman" w:hAnsi="Arial" w:cs="Arial"/>
          <w:kern w:val="0"/>
          <w:lang w:bidi="bn-BD"/>
          <w14:ligatures w14:val="none"/>
        </w:rPr>
        <w:t>In my experience at AML, I also got a clearer picture of how the roles of the HR can shape and retain organizational culture. AML emphasizes much on having a good working culture through it; Human resources is important in ensuring people change their ways and fit the culture and the values of the organization. All these developments with recruitment, onboarding, and employee engagement efforts help develop a working environment that values employees, motivates them, and makes them connected to the mission of the company. I also understood that HR is not an auxiliary activity but a significant collaboration in implementing cultural change and organizational success</w:t>
      </w:r>
      <w:r w:rsidR="003E0445">
        <w:rPr>
          <w:rFonts w:ascii="Arial" w:eastAsia="Times New Roman" w:hAnsi="Arial" w:cs="Arial"/>
          <w:kern w:val="0"/>
          <w:lang w:bidi="bn-BD"/>
          <w14:ligatures w14:val="none"/>
        </w:rPr>
        <w:t xml:space="preserve"> </w:t>
      </w:r>
      <w:r w:rsidR="003E0445" w:rsidRPr="003E0445">
        <w:rPr>
          <w:rFonts w:ascii="Arial" w:eastAsia="Times New Roman" w:hAnsi="Arial" w:cs="Arial"/>
          <w:kern w:val="0"/>
          <w:lang w:bidi="bn-BD"/>
          <w14:ligatures w14:val="none"/>
        </w:rPr>
        <w:t>(Schein, 2010)</w:t>
      </w:r>
      <w:r w:rsidRPr="001C42F8">
        <w:rPr>
          <w:rFonts w:ascii="Arial" w:eastAsia="Times New Roman" w:hAnsi="Arial" w:cs="Arial"/>
          <w:kern w:val="0"/>
          <w:lang w:bidi="bn-BD"/>
          <w14:ligatures w14:val="none"/>
        </w:rPr>
        <w:t>.</w:t>
      </w:r>
    </w:p>
    <w:p w14:paraId="178034B9" w14:textId="298C5D3F" w:rsidR="0068547B" w:rsidRPr="00291061" w:rsidRDefault="0068547B" w:rsidP="00A3543E">
      <w:pPr>
        <w:spacing w:after="0" w:line="360" w:lineRule="auto"/>
        <w:jc w:val="both"/>
        <w:rPr>
          <w:rFonts w:ascii="Arial" w:eastAsia="Times New Roman" w:hAnsi="Arial" w:cs="Arial"/>
          <w:kern w:val="0"/>
          <w:lang w:bidi="bn-BD"/>
          <w14:ligatures w14:val="none"/>
        </w:rPr>
      </w:pPr>
    </w:p>
    <w:p w14:paraId="3598E545" w14:textId="45A06B1F" w:rsidR="001C42F8" w:rsidRPr="001C42F8" w:rsidRDefault="0068547B" w:rsidP="001C42F8">
      <w:pPr>
        <w:pStyle w:val="ListParagraph"/>
        <w:numPr>
          <w:ilvl w:val="1"/>
          <w:numId w:val="23"/>
        </w:numPr>
        <w:spacing w:before="100" w:beforeAutospacing="1" w:after="100" w:afterAutospacing="1" w:line="360" w:lineRule="auto"/>
        <w:jc w:val="both"/>
        <w:rPr>
          <w:rFonts w:ascii="Arial" w:eastAsia="Times New Roman" w:hAnsi="Arial" w:cs="Arial"/>
          <w:b/>
          <w:bCs/>
          <w:kern w:val="0"/>
          <w:lang w:bidi="bn-BD"/>
          <w14:ligatures w14:val="none"/>
        </w:rPr>
      </w:pPr>
      <w:r w:rsidRPr="001C42F8">
        <w:rPr>
          <w:rFonts w:ascii="Arial" w:eastAsia="Times New Roman" w:hAnsi="Arial" w:cs="Arial"/>
          <w:b/>
          <w:bCs/>
          <w:kern w:val="0"/>
          <w:lang w:bidi="bn-BD"/>
          <w14:ligatures w14:val="none"/>
        </w:rPr>
        <w:t>The Challenges of Balancing Strategic and Administrative HR Tasks:</w:t>
      </w:r>
    </w:p>
    <w:p w14:paraId="6288B19A" w14:textId="0720C607" w:rsidR="0068547B" w:rsidRPr="001C42F8" w:rsidRDefault="001C42F8" w:rsidP="001C42F8">
      <w:pPr>
        <w:spacing w:before="100" w:beforeAutospacing="1" w:after="100" w:afterAutospacing="1" w:line="360" w:lineRule="auto"/>
        <w:jc w:val="both"/>
        <w:rPr>
          <w:rFonts w:ascii="Arial" w:eastAsia="Times New Roman" w:hAnsi="Arial" w:cs="Arial"/>
          <w:kern w:val="0"/>
          <w:lang w:bidi="bn-BD"/>
          <w14:ligatures w14:val="none"/>
        </w:rPr>
      </w:pPr>
      <w:r w:rsidRPr="001C42F8">
        <w:rPr>
          <w:rFonts w:ascii="Arial" w:eastAsia="Times New Roman" w:hAnsi="Arial" w:cs="Arial"/>
          <w:kern w:val="0"/>
          <w:lang w:bidi="bn-BD"/>
          <w14:ligatures w14:val="none"/>
        </w:rPr>
        <w:lastRenderedPageBreak/>
        <w:t>Among the most significant insights I obtained was the balance that HR professionals have to maintain between HR strategic decision-making on the one hand and administrative work on the other hand. Though the alignment of HR practices to the goals and strategy of the company is crucial, HR departments are usually overwhelmed with administrative work, i.e., managing the documents related to hiring, organizing interviews, and making sure they comply with labor laws. I observed that the AML HR department was able to control both points, and this helped me to value the responsibility of HR in making both operations smooth and growth strategic.</w:t>
      </w:r>
    </w:p>
    <w:p w14:paraId="224FBC19" w14:textId="67EFD3AF" w:rsidR="001C42F8" w:rsidRPr="001C42F8" w:rsidRDefault="0068547B" w:rsidP="001C42F8">
      <w:pPr>
        <w:pStyle w:val="ListParagraph"/>
        <w:numPr>
          <w:ilvl w:val="1"/>
          <w:numId w:val="23"/>
        </w:numPr>
        <w:spacing w:before="100" w:beforeAutospacing="1" w:after="100" w:afterAutospacing="1" w:line="360" w:lineRule="auto"/>
        <w:jc w:val="both"/>
        <w:rPr>
          <w:rFonts w:ascii="Arial" w:eastAsia="Times New Roman" w:hAnsi="Arial" w:cs="Arial"/>
          <w:b/>
          <w:bCs/>
          <w:kern w:val="0"/>
          <w:lang w:bidi="bn-BD"/>
          <w14:ligatures w14:val="none"/>
        </w:rPr>
      </w:pPr>
      <w:r w:rsidRPr="001C42F8">
        <w:rPr>
          <w:rFonts w:ascii="Arial" w:eastAsia="Times New Roman" w:hAnsi="Arial" w:cs="Arial"/>
          <w:b/>
          <w:bCs/>
          <w:kern w:val="0"/>
          <w:lang w:bidi="bn-BD"/>
          <w14:ligatures w14:val="none"/>
        </w:rPr>
        <w:t>Employee Relations and Conflict Resolution:</w:t>
      </w:r>
    </w:p>
    <w:p w14:paraId="25B06850" w14:textId="7228498F" w:rsidR="0068547B" w:rsidRPr="001C42F8" w:rsidRDefault="001C42F8" w:rsidP="001C42F8">
      <w:pPr>
        <w:spacing w:before="100" w:beforeAutospacing="1" w:after="100" w:afterAutospacing="1" w:line="360" w:lineRule="auto"/>
        <w:jc w:val="both"/>
        <w:rPr>
          <w:rFonts w:ascii="Arial" w:eastAsia="Times New Roman" w:hAnsi="Arial" w:cs="Arial"/>
          <w:kern w:val="0"/>
          <w:lang w:bidi="bn-BD"/>
          <w14:ligatures w14:val="none"/>
        </w:rPr>
      </w:pPr>
      <w:r w:rsidRPr="001C42F8">
        <w:rPr>
          <w:rFonts w:ascii="Arial" w:eastAsia="Times New Roman" w:hAnsi="Arial" w:cs="Arial"/>
          <w:kern w:val="0"/>
          <w:lang w:bidi="bn-BD"/>
          <w14:ligatures w14:val="none"/>
        </w:rPr>
        <w:t>The second key learning point was that employee relations should always be good. As an intern, I was also allowed to observe how the HR department tries to avoid poor relationships between employees and management, hence a peaceful working relationship. An important part of my learning was conflict management, listening to the issues of the employees, and making all of them feel heard. I learned that it is not merely an administrative role that HR can play. However, it can also serve as a mediator in addressing the issue of conflicts and in keeping employees satisfied and encouraged.</w:t>
      </w:r>
    </w:p>
    <w:p w14:paraId="140E5BDE" w14:textId="05E71F2E" w:rsidR="001C42F8" w:rsidRPr="001C42F8" w:rsidRDefault="0068547B" w:rsidP="001C42F8">
      <w:pPr>
        <w:pStyle w:val="ListParagraph"/>
        <w:numPr>
          <w:ilvl w:val="1"/>
          <w:numId w:val="23"/>
        </w:numPr>
        <w:spacing w:before="100" w:beforeAutospacing="1" w:after="100" w:afterAutospacing="1" w:line="360" w:lineRule="auto"/>
        <w:jc w:val="both"/>
        <w:rPr>
          <w:rFonts w:ascii="Arial" w:eastAsia="Times New Roman" w:hAnsi="Arial" w:cs="Arial"/>
          <w:b/>
          <w:bCs/>
          <w:kern w:val="0"/>
          <w:lang w:bidi="bn-BD"/>
          <w14:ligatures w14:val="none"/>
        </w:rPr>
      </w:pPr>
      <w:r w:rsidRPr="001C42F8">
        <w:rPr>
          <w:rFonts w:ascii="Arial" w:eastAsia="Times New Roman" w:hAnsi="Arial" w:cs="Arial"/>
          <w:b/>
          <w:bCs/>
          <w:kern w:val="0"/>
          <w:lang w:bidi="bn-BD"/>
          <w14:ligatures w14:val="none"/>
        </w:rPr>
        <w:t>Continuous Improvement in HR Practices:</w:t>
      </w:r>
    </w:p>
    <w:p w14:paraId="68656B89" w14:textId="772396B8" w:rsidR="00BE1D65" w:rsidRDefault="001C42F8" w:rsidP="001C42F8">
      <w:pPr>
        <w:spacing w:before="100" w:beforeAutospacing="1" w:after="100" w:afterAutospacing="1" w:line="360" w:lineRule="auto"/>
        <w:jc w:val="both"/>
        <w:rPr>
          <w:rFonts w:ascii="Arial" w:eastAsia="Times New Roman" w:hAnsi="Arial" w:cs="Arial"/>
          <w:kern w:val="0"/>
          <w:lang w:bidi="bn-BD"/>
          <w14:ligatures w14:val="none"/>
        </w:rPr>
      </w:pPr>
      <w:r w:rsidRPr="001C42F8">
        <w:rPr>
          <w:rFonts w:ascii="Arial" w:eastAsia="Times New Roman" w:hAnsi="Arial" w:cs="Arial"/>
          <w:kern w:val="0"/>
          <w:lang w:bidi="bn-BD"/>
          <w14:ligatures w14:val="none"/>
        </w:rPr>
        <w:t>Finally, I have learned about the necessity of perpetual betterment in HR practice. The HR department of AML is always monitoring its procedures and possibilities to make its recruitment strategy, employee involvement practices, and general activities of the HR department better. This concern about improvement enables the organization to keep abreast of changing tendencies in the business environment as well as offer it the guarantee that it will continue to be competitive. As I have experienced, I came to know that HR should be dynamic and be willing to change as per the organizational requirements</w:t>
      </w:r>
      <w:r w:rsidR="003E0445">
        <w:rPr>
          <w:rFonts w:ascii="Arial" w:eastAsia="Times New Roman" w:hAnsi="Arial" w:cs="Arial"/>
          <w:kern w:val="0"/>
          <w:lang w:bidi="bn-BD"/>
          <w14:ligatures w14:val="none"/>
        </w:rPr>
        <w:t xml:space="preserve"> </w:t>
      </w:r>
      <w:r w:rsidR="003E0445" w:rsidRPr="003E0445">
        <w:rPr>
          <w:rFonts w:ascii="Arial" w:eastAsia="Times New Roman" w:hAnsi="Arial" w:cs="Arial"/>
          <w:kern w:val="0"/>
          <w:lang w:bidi="bn-BD"/>
          <w14:ligatures w14:val="none"/>
        </w:rPr>
        <w:t>(</w:t>
      </w:r>
      <w:proofErr w:type="spellStart"/>
      <w:r w:rsidR="003E0445" w:rsidRPr="003E0445">
        <w:rPr>
          <w:rFonts w:ascii="Arial" w:eastAsia="Times New Roman" w:hAnsi="Arial" w:cs="Arial"/>
          <w:kern w:val="0"/>
          <w:lang w:bidi="bn-BD"/>
          <w14:ligatures w14:val="none"/>
        </w:rPr>
        <w:t>Huselid</w:t>
      </w:r>
      <w:proofErr w:type="spellEnd"/>
      <w:r w:rsidR="003E0445" w:rsidRPr="003E0445">
        <w:rPr>
          <w:rFonts w:ascii="Arial" w:eastAsia="Times New Roman" w:hAnsi="Arial" w:cs="Arial"/>
          <w:kern w:val="0"/>
          <w:lang w:bidi="bn-BD"/>
          <w14:ligatures w14:val="none"/>
        </w:rPr>
        <w:t>, 1995)</w:t>
      </w:r>
      <w:r w:rsidRPr="001C42F8">
        <w:rPr>
          <w:rFonts w:ascii="Arial" w:eastAsia="Times New Roman" w:hAnsi="Arial" w:cs="Arial"/>
          <w:kern w:val="0"/>
          <w:lang w:bidi="bn-BD"/>
          <w14:ligatures w14:val="none"/>
        </w:rPr>
        <w:t>.</w:t>
      </w:r>
    </w:p>
    <w:p w14:paraId="5F0623F4" w14:textId="77777777" w:rsidR="001C42F8" w:rsidRPr="001C42F8" w:rsidRDefault="001C42F8" w:rsidP="001C42F8">
      <w:pPr>
        <w:spacing w:before="100" w:beforeAutospacing="1" w:after="100" w:afterAutospacing="1" w:line="360" w:lineRule="auto"/>
        <w:jc w:val="both"/>
        <w:rPr>
          <w:rFonts w:ascii="Arial" w:eastAsia="Times New Roman" w:hAnsi="Arial" w:cs="Arial"/>
          <w:kern w:val="0"/>
          <w:lang w:bidi="bn-BD"/>
          <w14:ligatures w14:val="none"/>
        </w:rPr>
      </w:pPr>
    </w:p>
    <w:p w14:paraId="4DC422E0" w14:textId="4534A23F" w:rsidR="0053126E" w:rsidRPr="00291061" w:rsidRDefault="004A1A13" w:rsidP="00A3543E">
      <w:pPr>
        <w:pStyle w:val="Heading2"/>
        <w:spacing w:line="360" w:lineRule="auto"/>
        <w:ind w:firstLine="720"/>
        <w:rPr>
          <w:rFonts w:ascii="Arial" w:hAnsi="Arial" w:cs="Arial"/>
          <w:b/>
          <w:bCs/>
          <w:color w:val="auto"/>
        </w:rPr>
      </w:pPr>
      <w:bookmarkStart w:id="45" w:name="_Toc184115620"/>
      <w:bookmarkStart w:id="46" w:name="_Toc202226002"/>
      <w:r w:rsidRPr="00291061">
        <w:rPr>
          <w:rFonts w:ascii="Arial" w:hAnsi="Arial" w:cs="Arial"/>
          <w:b/>
          <w:bCs/>
          <w:color w:val="auto"/>
        </w:rPr>
        <w:t xml:space="preserve">4.3. </w:t>
      </w:r>
      <w:r w:rsidR="0053126E" w:rsidRPr="00291061">
        <w:rPr>
          <w:rFonts w:ascii="Arial" w:hAnsi="Arial" w:cs="Arial"/>
          <w:b/>
          <w:bCs/>
          <w:color w:val="auto"/>
        </w:rPr>
        <w:t>Conclusion</w:t>
      </w:r>
      <w:bookmarkEnd w:id="45"/>
      <w:bookmarkEnd w:id="46"/>
    </w:p>
    <w:p w14:paraId="2DC5E554" w14:textId="6458547E" w:rsidR="00EA7A06" w:rsidRDefault="001C42F8" w:rsidP="00A3543E">
      <w:pPr>
        <w:spacing w:line="360" w:lineRule="auto"/>
        <w:jc w:val="both"/>
        <w:rPr>
          <w:rFonts w:ascii="Arial" w:hAnsi="Arial" w:cs="Arial"/>
        </w:rPr>
      </w:pPr>
      <w:r w:rsidRPr="001C42F8">
        <w:rPr>
          <w:rFonts w:ascii="Arial" w:hAnsi="Arial" w:cs="Arial"/>
        </w:rPr>
        <w:t>Human Resources will act as the backbone of any organization since it will ensure that the best people are recruited and nurtured to bring success. Abdul Monem Limited's HR unit has become well-structured and efficient, handling picky records and corporate needs.</w:t>
      </w:r>
      <w:r w:rsidR="00123788" w:rsidRPr="00291061">
        <w:rPr>
          <w:rFonts w:ascii="Arial" w:hAnsi="Arial" w:cs="Arial"/>
        </w:rPr>
        <w:t xml:space="preserve"> The department is important in handling employee’s inquiries, upholding the company standards, and assisting the employees. The recruitment process of AML is both systematic and formal, and transparency and efficiency are guaranteed whereby there is documentation in place such as requisition of manpower, assessment tools, salary surveys, and training plans. The internship turned out to give an invaluable experience concerning AML recruitment and HR. It did not only increase my professional insight into job hiring practices, but also made me introduce to a corporate workplace culture. The culture-driven at the employee level has also demonstrated to me that it is people within an organization being enthused and supported that leads to the success of organizations</w:t>
      </w:r>
      <w:r w:rsidR="003E0445">
        <w:rPr>
          <w:rFonts w:ascii="Arial" w:hAnsi="Arial" w:cs="Arial"/>
        </w:rPr>
        <w:t xml:space="preserve"> </w:t>
      </w:r>
      <w:r w:rsidR="003E0445" w:rsidRPr="003E0445">
        <w:rPr>
          <w:rFonts w:ascii="Arial" w:hAnsi="Arial" w:cs="Arial"/>
        </w:rPr>
        <w:t>(Bauer &amp; Erdogan, 1998)</w:t>
      </w:r>
      <w:r w:rsidR="00123788" w:rsidRPr="00291061">
        <w:rPr>
          <w:rFonts w:ascii="Arial" w:hAnsi="Arial" w:cs="Arial"/>
        </w:rPr>
        <w:t>.</w:t>
      </w:r>
    </w:p>
    <w:p w14:paraId="00A74A68" w14:textId="77777777" w:rsidR="00EA7A06" w:rsidRDefault="00EA7A06">
      <w:pPr>
        <w:rPr>
          <w:rFonts w:ascii="Arial" w:hAnsi="Arial" w:cs="Arial"/>
        </w:rPr>
      </w:pPr>
      <w:r>
        <w:rPr>
          <w:rFonts w:ascii="Arial" w:hAnsi="Arial" w:cs="Arial"/>
        </w:rPr>
        <w:br w:type="page"/>
      </w:r>
    </w:p>
    <w:p w14:paraId="0470C147" w14:textId="77777777" w:rsidR="00BE1D65" w:rsidRPr="00F656C8" w:rsidRDefault="00BE1D65" w:rsidP="00A3543E">
      <w:pPr>
        <w:pStyle w:val="Heading1"/>
        <w:spacing w:line="360" w:lineRule="auto"/>
        <w:rPr>
          <w:rFonts w:ascii="Arial" w:hAnsi="Arial" w:cs="Arial"/>
          <w:b/>
          <w:bCs/>
          <w:sz w:val="28"/>
          <w:szCs w:val="28"/>
        </w:rPr>
      </w:pPr>
      <w:bookmarkStart w:id="47" w:name="_Toc184115621"/>
      <w:bookmarkStart w:id="48" w:name="_Toc202226003"/>
      <w:r w:rsidRPr="00F656C8">
        <w:rPr>
          <w:rFonts w:ascii="Arial" w:hAnsi="Arial" w:cs="Arial"/>
          <w:b/>
          <w:bCs/>
          <w:color w:val="auto"/>
          <w:sz w:val="28"/>
          <w:szCs w:val="28"/>
        </w:rPr>
        <w:lastRenderedPageBreak/>
        <w:t>Reference</w:t>
      </w:r>
      <w:bookmarkEnd w:id="47"/>
      <w:bookmarkEnd w:id="48"/>
      <w:r w:rsidRPr="00F656C8">
        <w:rPr>
          <w:rFonts w:ascii="Arial" w:hAnsi="Arial" w:cs="Arial"/>
          <w:b/>
          <w:bCs/>
          <w:sz w:val="28"/>
          <w:szCs w:val="28"/>
        </w:rPr>
        <w:t xml:space="preserve"> </w:t>
      </w:r>
    </w:p>
    <w:p w14:paraId="3996E14B" w14:textId="73A35E73" w:rsidR="00C11DED" w:rsidRPr="00C11DED" w:rsidRDefault="00C11DED" w:rsidP="00C11DED">
      <w:pPr>
        <w:rPr>
          <w:rFonts w:ascii="Arial" w:hAnsi="Arial" w:cs="Arial"/>
          <w:sz w:val="28"/>
          <w:szCs w:val="28"/>
        </w:rPr>
      </w:pPr>
      <w:r w:rsidRPr="00C11DED">
        <w:rPr>
          <w:rFonts w:ascii="Arial" w:hAnsi="Arial" w:cs="Arial"/>
          <w:sz w:val="28"/>
          <w:szCs w:val="28"/>
        </w:rPr>
        <w:t xml:space="preserve">Bauer, T. N., &amp; Erdogan, B. (1998). Organizational socialization. </w:t>
      </w:r>
      <w:r w:rsidRPr="00C11DED">
        <w:rPr>
          <w:rFonts w:ascii="Arial" w:hAnsi="Arial" w:cs="Arial"/>
          <w:i/>
          <w:iCs/>
          <w:sz w:val="28"/>
          <w:szCs w:val="28"/>
        </w:rPr>
        <w:t>Personnel and Human Resource Management, 16</w:t>
      </w:r>
      <w:r w:rsidRPr="00C11DED">
        <w:rPr>
          <w:rFonts w:ascii="Arial" w:hAnsi="Arial" w:cs="Arial"/>
          <w:sz w:val="28"/>
          <w:szCs w:val="28"/>
        </w:rPr>
        <w:t xml:space="preserve">, 149-214. </w:t>
      </w:r>
      <w:hyperlink r:id="rId15" w:tgtFrame="_new" w:history="1">
        <w:r w:rsidRPr="00C11DED">
          <w:rPr>
            <w:rStyle w:val="Hyperlink"/>
            <w:rFonts w:ascii="Arial" w:hAnsi="Arial" w:cs="Arial"/>
            <w:sz w:val="28"/>
            <w:szCs w:val="28"/>
          </w:rPr>
          <w:t>https://www.researchgate.net/profile/Berrin-Erdogan/publication/285984504_Organizational_Socialization_Outcomes_Now_and_Into_the_Future/links/56742c8808aebcdda0de1f17/Organizational-Socialization-Outcomes-Now-and-Into-the-Future.pdf</w:t>
        </w:r>
      </w:hyperlink>
    </w:p>
    <w:p w14:paraId="6C4DD07C" w14:textId="5EF1804A" w:rsidR="00C11DED" w:rsidRPr="00C11DED" w:rsidRDefault="00C11DED" w:rsidP="00C11DED">
      <w:pPr>
        <w:rPr>
          <w:rFonts w:ascii="Arial" w:hAnsi="Arial" w:cs="Arial"/>
          <w:sz w:val="28"/>
          <w:szCs w:val="28"/>
        </w:rPr>
      </w:pPr>
      <w:r w:rsidRPr="00C11DED">
        <w:rPr>
          <w:rFonts w:ascii="Arial" w:hAnsi="Arial" w:cs="Arial"/>
          <w:sz w:val="28"/>
          <w:szCs w:val="28"/>
        </w:rPr>
        <w:t xml:space="preserve">Backhaus, K., &amp; Tikoo, S. (2004). Conceptualizing and researching employer branding. </w:t>
      </w:r>
      <w:r w:rsidRPr="00C11DED">
        <w:rPr>
          <w:rFonts w:ascii="Arial" w:hAnsi="Arial" w:cs="Arial"/>
          <w:i/>
          <w:iCs/>
          <w:sz w:val="28"/>
          <w:szCs w:val="28"/>
        </w:rPr>
        <w:t>Career Development International, 9</w:t>
      </w:r>
      <w:r w:rsidRPr="00C11DED">
        <w:rPr>
          <w:rFonts w:ascii="Arial" w:hAnsi="Arial" w:cs="Arial"/>
          <w:sz w:val="28"/>
          <w:szCs w:val="28"/>
        </w:rPr>
        <w:t xml:space="preserve">(5), 501–517. </w:t>
      </w:r>
      <w:hyperlink r:id="rId16" w:tgtFrame="_new" w:history="1">
        <w:r w:rsidRPr="00C11DED">
          <w:rPr>
            <w:rStyle w:val="Hyperlink"/>
            <w:rFonts w:ascii="Arial" w:hAnsi="Arial" w:cs="Arial"/>
            <w:sz w:val="28"/>
            <w:szCs w:val="28"/>
          </w:rPr>
          <w:t>https://doi.org/10.1108/13620430410550754</w:t>
        </w:r>
      </w:hyperlink>
    </w:p>
    <w:p w14:paraId="004427E0" w14:textId="4C0620FE" w:rsidR="00C11DED" w:rsidRPr="00C11DED" w:rsidRDefault="00C11DED" w:rsidP="00C11DED">
      <w:pPr>
        <w:rPr>
          <w:rFonts w:ascii="Arial" w:hAnsi="Arial" w:cs="Arial"/>
          <w:sz w:val="28"/>
          <w:szCs w:val="28"/>
        </w:rPr>
      </w:pPr>
      <w:proofErr w:type="spellStart"/>
      <w:r w:rsidRPr="00C11DED">
        <w:rPr>
          <w:rFonts w:ascii="Arial" w:hAnsi="Arial" w:cs="Arial"/>
          <w:sz w:val="28"/>
          <w:szCs w:val="28"/>
        </w:rPr>
        <w:t>Breaugh</w:t>
      </w:r>
      <w:proofErr w:type="spellEnd"/>
      <w:r w:rsidRPr="00C11DED">
        <w:rPr>
          <w:rFonts w:ascii="Arial" w:hAnsi="Arial" w:cs="Arial"/>
          <w:sz w:val="28"/>
          <w:szCs w:val="28"/>
        </w:rPr>
        <w:t xml:space="preserve">, J. A., Macan, T. H., &amp; Grambow, D. M. (2008). Employee recruitment: Current knowledge and directions for future research. </w:t>
      </w:r>
      <w:r w:rsidRPr="00C11DED">
        <w:rPr>
          <w:rFonts w:ascii="Arial" w:hAnsi="Arial" w:cs="Arial"/>
          <w:i/>
          <w:iCs/>
          <w:sz w:val="28"/>
          <w:szCs w:val="28"/>
        </w:rPr>
        <w:t>International Review of Industrial and Organizational Psychology 2008, 23</w:t>
      </w:r>
      <w:r w:rsidRPr="00C11DED">
        <w:rPr>
          <w:rFonts w:ascii="Arial" w:hAnsi="Arial" w:cs="Arial"/>
          <w:sz w:val="28"/>
          <w:szCs w:val="28"/>
        </w:rPr>
        <w:t>, 45-82. https://doi.org/10.1002/9780470773277</w:t>
      </w:r>
    </w:p>
    <w:p w14:paraId="51BA758B" w14:textId="3166F83C" w:rsidR="00C11DED" w:rsidRPr="00C11DED" w:rsidRDefault="00C11DED" w:rsidP="00C11DED">
      <w:pPr>
        <w:rPr>
          <w:rFonts w:ascii="Arial" w:hAnsi="Arial" w:cs="Arial"/>
          <w:sz w:val="28"/>
          <w:szCs w:val="28"/>
        </w:rPr>
      </w:pPr>
      <w:r w:rsidRPr="00C11DED">
        <w:rPr>
          <w:rFonts w:ascii="Arial" w:hAnsi="Arial" w:cs="Arial"/>
          <w:sz w:val="28"/>
          <w:szCs w:val="28"/>
        </w:rPr>
        <w:t xml:space="preserve">De Dreu, C. K. W., &amp; Gelfand, M. J. (2008). </w:t>
      </w:r>
      <w:r w:rsidRPr="00C11DED">
        <w:rPr>
          <w:rFonts w:ascii="Arial" w:hAnsi="Arial" w:cs="Arial"/>
          <w:i/>
          <w:iCs/>
          <w:sz w:val="28"/>
          <w:szCs w:val="28"/>
        </w:rPr>
        <w:t>The psychology of conflict and conflict management in organizations</w:t>
      </w:r>
      <w:r w:rsidRPr="00C11DED">
        <w:rPr>
          <w:rFonts w:ascii="Arial" w:hAnsi="Arial" w:cs="Arial"/>
          <w:sz w:val="28"/>
          <w:szCs w:val="28"/>
        </w:rPr>
        <w:t xml:space="preserve">. Lawrence Erlbaum Associates. </w:t>
      </w:r>
      <w:hyperlink r:id="rId17" w:tgtFrame="_new" w:history="1">
        <w:r w:rsidRPr="00C11DED">
          <w:rPr>
            <w:rStyle w:val="Hyperlink"/>
            <w:rFonts w:ascii="Arial" w:hAnsi="Arial" w:cs="Arial"/>
            <w:sz w:val="28"/>
            <w:szCs w:val="28"/>
          </w:rPr>
          <w:t>https://api.pageplace.de/preview/DT0400.9781136679926_A23855965/preview-9781136679926_A23855965.pdf</w:t>
        </w:r>
      </w:hyperlink>
    </w:p>
    <w:p w14:paraId="793C4609" w14:textId="3F69F9D3" w:rsidR="00C11DED" w:rsidRPr="00C11DED" w:rsidRDefault="00C11DED" w:rsidP="00C11DED">
      <w:pPr>
        <w:rPr>
          <w:rFonts w:ascii="Arial" w:hAnsi="Arial" w:cs="Arial"/>
          <w:sz w:val="28"/>
          <w:szCs w:val="28"/>
        </w:rPr>
      </w:pPr>
      <w:proofErr w:type="spellStart"/>
      <w:r w:rsidRPr="00C11DED">
        <w:rPr>
          <w:rFonts w:ascii="Arial" w:hAnsi="Arial" w:cs="Arial"/>
          <w:sz w:val="28"/>
          <w:szCs w:val="28"/>
        </w:rPr>
        <w:t>Huselid</w:t>
      </w:r>
      <w:proofErr w:type="spellEnd"/>
      <w:r w:rsidRPr="00C11DED">
        <w:rPr>
          <w:rFonts w:ascii="Arial" w:hAnsi="Arial" w:cs="Arial"/>
          <w:sz w:val="28"/>
          <w:szCs w:val="28"/>
        </w:rPr>
        <w:t xml:space="preserve">, M. A. (1995). The impact of human resource management practices on turnover, productivity, and corporate financial performance. </w:t>
      </w:r>
      <w:r w:rsidRPr="00C11DED">
        <w:rPr>
          <w:rFonts w:ascii="Arial" w:hAnsi="Arial" w:cs="Arial"/>
          <w:i/>
          <w:iCs/>
          <w:sz w:val="28"/>
          <w:szCs w:val="28"/>
        </w:rPr>
        <w:t>Academy of Management Journal, 38</w:t>
      </w:r>
      <w:r w:rsidRPr="00C11DED">
        <w:rPr>
          <w:rFonts w:ascii="Arial" w:hAnsi="Arial" w:cs="Arial"/>
          <w:sz w:val="28"/>
          <w:szCs w:val="28"/>
        </w:rPr>
        <w:t xml:space="preserve">(3), 635–672. </w:t>
      </w:r>
      <w:hyperlink r:id="rId18" w:tgtFrame="_new" w:history="1">
        <w:r w:rsidRPr="00C11DED">
          <w:rPr>
            <w:rStyle w:val="Hyperlink"/>
            <w:rFonts w:ascii="Arial" w:hAnsi="Arial" w:cs="Arial"/>
            <w:sz w:val="28"/>
            <w:szCs w:val="28"/>
          </w:rPr>
          <w:t>https://doi.org/10.5465/256741</w:t>
        </w:r>
      </w:hyperlink>
    </w:p>
    <w:p w14:paraId="1857CF1E" w14:textId="204FF092" w:rsidR="00C11DED" w:rsidRPr="00C11DED" w:rsidRDefault="00C11DED" w:rsidP="00C11DED">
      <w:pPr>
        <w:rPr>
          <w:rFonts w:ascii="Arial" w:hAnsi="Arial" w:cs="Arial"/>
          <w:sz w:val="28"/>
          <w:szCs w:val="28"/>
        </w:rPr>
      </w:pPr>
      <w:r w:rsidRPr="00C11DED">
        <w:rPr>
          <w:rFonts w:ascii="Arial" w:hAnsi="Arial" w:cs="Arial"/>
          <w:sz w:val="28"/>
          <w:szCs w:val="28"/>
        </w:rPr>
        <w:t xml:space="preserve">Marler, J. H., &amp; Fisher, S. L. (2013). An evidence-based review of e-HRM and strategic human resource management. </w:t>
      </w:r>
      <w:r w:rsidRPr="00C11DED">
        <w:rPr>
          <w:rFonts w:ascii="Arial" w:hAnsi="Arial" w:cs="Arial"/>
          <w:i/>
          <w:iCs/>
          <w:sz w:val="28"/>
          <w:szCs w:val="28"/>
        </w:rPr>
        <w:t>Human Resource Management Review, 23</w:t>
      </w:r>
      <w:r w:rsidRPr="00C11DED">
        <w:rPr>
          <w:rFonts w:ascii="Arial" w:hAnsi="Arial" w:cs="Arial"/>
          <w:sz w:val="28"/>
          <w:szCs w:val="28"/>
        </w:rPr>
        <w:t xml:space="preserve">(1), 18–36. </w:t>
      </w:r>
      <w:hyperlink r:id="rId19" w:tgtFrame="_new" w:history="1">
        <w:r w:rsidRPr="00C11DED">
          <w:rPr>
            <w:rStyle w:val="Hyperlink"/>
            <w:rFonts w:ascii="Arial" w:hAnsi="Arial" w:cs="Arial"/>
            <w:sz w:val="28"/>
            <w:szCs w:val="28"/>
          </w:rPr>
          <w:t>https://doi.org/10.1016/j.hrmr.2012.06.002</w:t>
        </w:r>
      </w:hyperlink>
    </w:p>
    <w:p w14:paraId="7BB17182" w14:textId="370F947C" w:rsidR="00C11DED" w:rsidRPr="00C11DED" w:rsidRDefault="00C11DED" w:rsidP="00C11DED">
      <w:pPr>
        <w:rPr>
          <w:rFonts w:ascii="Arial" w:hAnsi="Arial" w:cs="Arial"/>
          <w:sz w:val="28"/>
          <w:szCs w:val="28"/>
        </w:rPr>
      </w:pPr>
      <w:r w:rsidRPr="00C11DED">
        <w:rPr>
          <w:rFonts w:ascii="Arial" w:hAnsi="Arial" w:cs="Arial"/>
          <w:sz w:val="28"/>
          <w:szCs w:val="28"/>
        </w:rPr>
        <w:t xml:space="preserve">Rasmussen, T., &amp; Ulrich, D. (2015). Learning from practice: How HR analytics avoids being a management fad. </w:t>
      </w:r>
      <w:r w:rsidRPr="00C11DED">
        <w:rPr>
          <w:rFonts w:ascii="Arial" w:hAnsi="Arial" w:cs="Arial"/>
          <w:i/>
          <w:iCs/>
          <w:sz w:val="28"/>
          <w:szCs w:val="28"/>
        </w:rPr>
        <w:t>Organizational Dynamics, 44</w:t>
      </w:r>
      <w:r w:rsidRPr="00C11DED">
        <w:rPr>
          <w:rFonts w:ascii="Arial" w:hAnsi="Arial" w:cs="Arial"/>
          <w:sz w:val="28"/>
          <w:szCs w:val="28"/>
        </w:rPr>
        <w:t xml:space="preserve">(3), 236–242. </w:t>
      </w:r>
      <w:hyperlink r:id="rId20" w:tgtFrame="_new" w:history="1">
        <w:r w:rsidRPr="00C11DED">
          <w:rPr>
            <w:rStyle w:val="Hyperlink"/>
            <w:rFonts w:ascii="Arial" w:hAnsi="Arial" w:cs="Arial"/>
            <w:sz w:val="28"/>
            <w:szCs w:val="28"/>
          </w:rPr>
          <w:t>https://doi.org/10.1016/j.orgdyn.2015.05.008</w:t>
        </w:r>
      </w:hyperlink>
    </w:p>
    <w:p w14:paraId="615C9098" w14:textId="6E5BC57C" w:rsidR="00C11DED" w:rsidRPr="00C11DED" w:rsidRDefault="00C11DED" w:rsidP="00C11DED">
      <w:pPr>
        <w:rPr>
          <w:rFonts w:ascii="Arial" w:hAnsi="Arial" w:cs="Arial"/>
          <w:sz w:val="28"/>
          <w:szCs w:val="28"/>
        </w:rPr>
      </w:pPr>
      <w:r w:rsidRPr="00C11DED">
        <w:rPr>
          <w:rFonts w:ascii="Arial" w:hAnsi="Arial" w:cs="Arial"/>
          <w:sz w:val="28"/>
          <w:szCs w:val="28"/>
        </w:rPr>
        <w:lastRenderedPageBreak/>
        <w:t xml:space="preserve">Schein, E. H. (2010). </w:t>
      </w:r>
      <w:r w:rsidRPr="00C11DED">
        <w:rPr>
          <w:rFonts w:ascii="Arial" w:hAnsi="Arial" w:cs="Arial"/>
          <w:i/>
          <w:iCs/>
          <w:sz w:val="28"/>
          <w:szCs w:val="28"/>
        </w:rPr>
        <w:t>Organizational culture and leadership</w:t>
      </w:r>
      <w:r w:rsidRPr="00C11DED">
        <w:rPr>
          <w:rFonts w:ascii="Arial" w:hAnsi="Arial" w:cs="Arial"/>
          <w:sz w:val="28"/>
          <w:szCs w:val="28"/>
        </w:rPr>
        <w:t xml:space="preserve"> (4th ed.). Jossey-Bass. </w:t>
      </w:r>
      <w:hyperlink r:id="rId21" w:tgtFrame="_new" w:history="1">
        <w:r w:rsidRPr="00C11DED">
          <w:rPr>
            <w:rStyle w:val="Hyperlink"/>
            <w:rFonts w:ascii="Arial" w:hAnsi="Arial" w:cs="Arial"/>
            <w:sz w:val="28"/>
            <w:szCs w:val="28"/>
          </w:rPr>
          <w:t>https://books.google.com.bd/books?id=Mnres2PlFLMC</w:t>
        </w:r>
      </w:hyperlink>
    </w:p>
    <w:p w14:paraId="3724078A" w14:textId="64745E56" w:rsidR="00C11DED" w:rsidRPr="00C11DED" w:rsidRDefault="00C11DED" w:rsidP="00C11DED">
      <w:pPr>
        <w:rPr>
          <w:rFonts w:ascii="Arial" w:hAnsi="Arial" w:cs="Arial"/>
          <w:sz w:val="28"/>
          <w:szCs w:val="28"/>
        </w:rPr>
      </w:pPr>
      <w:r w:rsidRPr="00C11DED">
        <w:rPr>
          <w:rFonts w:ascii="Arial" w:hAnsi="Arial" w:cs="Arial"/>
          <w:sz w:val="28"/>
          <w:szCs w:val="28"/>
        </w:rPr>
        <w:t xml:space="preserve">Wright, P. M., &amp; McMahan, G. C. (2011). Exploring human capital: Putting ‘human’ back into strategic human resource management. </w:t>
      </w:r>
      <w:r w:rsidRPr="00C11DED">
        <w:rPr>
          <w:rFonts w:ascii="Arial" w:hAnsi="Arial" w:cs="Arial"/>
          <w:i/>
          <w:iCs/>
          <w:sz w:val="28"/>
          <w:szCs w:val="28"/>
        </w:rPr>
        <w:t>Human Resource Management Journal, 21</w:t>
      </w:r>
      <w:r w:rsidRPr="00C11DED">
        <w:rPr>
          <w:rFonts w:ascii="Arial" w:hAnsi="Arial" w:cs="Arial"/>
          <w:sz w:val="28"/>
          <w:szCs w:val="28"/>
        </w:rPr>
        <w:t xml:space="preserve">(2), 93–104. </w:t>
      </w:r>
      <w:hyperlink r:id="rId22" w:tgtFrame="_new" w:history="1">
        <w:r w:rsidRPr="00C11DED">
          <w:rPr>
            <w:rStyle w:val="Hyperlink"/>
            <w:rFonts w:ascii="Arial" w:hAnsi="Arial" w:cs="Arial"/>
            <w:sz w:val="28"/>
            <w:szCs w:val="28"/>
          </w:rPr>
          <w:t>https://doi.org/10.1111/j.1748-8583.2010.00165.x</w:t>
        </w:r>
      </w:hyperlink>
    </w:p>
    <w:p w14:paraId="6045AAA2" w14:textId="77777777" w:rsidR="00EA7A06" w:rsidRPr="00EA7A06" w:rsidRDefault="00EA7A06">
      <w:pPr>
        <w:rPr>
          <w:rFonts w:ascii="Arial" w:eastAsiaTheme="majorEastAsia" w:hAnsi="Arial" w:cs="Arial"/>
          <w:sz w:val="28"/>
          <w:szCs w:val="28"/>
        </w:rPr>
      </w:pPr>
      <w:r w:rsidRPr="00EA7A06">
        <w:rPr>
          <w:rFonts w:ascii="Arial" w:hAnsi="Arial" w:cs="Arial"/>
          <w:sz w:val="28"/>
          <w:szCs w:val="28"/>
        </w:rPr>
        <w:br w:type="page"/>
      </w:r>
    </w:p>
    <w:p w14:paraId="0841A5FA" w14:textId="2CDE1E85" w:rsidR="00BE1D65" w:rsidRPr="00F656C8" w:rsidRDefault="00BE1D65" w:rsidP="00A3543E">
      <w:pPr>
        <w:pStyle w:val="Heading1"/>
        <w:spacing w:line="360" w:lineRule="auto"/>
        <w:rPr>
          <w:rFonts w:ascii="Arial" w:hAnsi="Arial" w:cs="Arial"/>
          <w:b/>
          <w:bCs/>
          <w:color w:val="auto"/>
          <w:sz w:val="28"/>
          <w:szCs w:val="28"/>
        </w:rPr>
      </w:pPr>
      <w:bookmarkStart w:id="49" w:name="_Toc202226004"/>
      <w:r w:rsidRPr="00F656C8">
        <w:rPr>
          <w:rFonts w:ascii="Arial" w:hAnsi="Arial" w:cs="Arial"/>
          <w:b/>
          <w:bCs/>
          <w:color w:val="auto"/>
          <w:sz w:val="28"/>
          <w:szCs w:val="28"/>
        </w:rPr>
        <w:lastRenderedPageBreak/>
        <w:t>Appendix</w:t>
      </w:r>
      <w:bookmarkEnd w:id="49"/>
      <w:r w:rsidRPr="00F656C8">
        <w:rPr>
          <w:rFonts w:ascii="Arial" w:hAnsi="Arial" w:cs="Arial"/>
          <w:b/>
          <w:bCs/>
          <w:color w:val="auto"/>
          <w:sz w:val="28"/>
          <w:szCs w:val="28"/>
        </w:rPr>
        <w:t xml:space="preserve"> </w:t>
      </w:r>
    </w:p>
    <w:p w14:paraId="371D1AC8" w14:textId="332C38AF" w:rsidR="00BE1D65" w:rsidRPr="00291061" w:rsidRDefault="00FA70CF" w:rsidP="00A3543E">
      <w:pPr>
        <w:spacing w:line="360" w:lineRule="auto"/>
        <w:jc w:val="both"/>
        <w:rPr>
          <w:rFonts w:ascii="Arial" w:eastAsiaTheme="majorEastAsia" w:hAnsi="Arial" w:cs="Arial"/>
          <w:b/>
          <w:bCs/>
        </w:rPr>
      </w:pPr>
      <w:r w:rsidRPr="00291061">
        <w:rPr>
          <w:rFonts w:ascii="Arial" w:eastAsiaTheme="majorEastAsia" w:hAnsi="Arial" w:cs="Arial"/>
          <w:b/>
          <w:bCs/>
        </w:rPr>
        <w:t>Survey Questionnaire</w:t>
      </w:r>
    </w:p>
    <w:p w14:paraId="31D9323F" w14:textId="54B86F48" w:rsidR="00273FE1" w:rsidRPr="00DD3BC0" w:rsidRDefault="00273FE1" w:rsidP="00DD3BC0">
      <w:pPr>
        <w:spacing w:line="360" w:lineRule="auto"/>
        <w:rPr>
          <w:rFonts w:ascii="Arial" w:eastAsiaTheme="majorEastAsia" w:hAnsi="Arial" w:cs="Arial"/>
        </w:rPr>
      </w:pPr>
      <w:r w:rsidRPr="00DD3BC0">
        <w:rPr>
          <w:rFonts w:ascii="Arial" w:eastAsiaTheme="majorEastAsia" w:hAnsi="Arial" w:cs="Arial"/>
          <w:b/>
          <w:bCs/>
        </w:rPr>
        <w:t>How did you learn about job vacancies at AML?</w:t>
      </w:r>
      <w:r w:rsidRPr="00DD3BC0">
        <w:rPr>
          <w:rFonts w:ascii="Arial" w:eastAsiaTheme="majorEastAsia" w:hAnsi="Arial" w:cs="Arial"/>
        </w:rPr>
        <w:br/>
      </w:r>
      <w:r w:rsidRPr="00DD3BC0">
        <w:rPr>
          <w:rFonts w:ascii="Segoe UI Symbol" w:eastAsiaTheme="majorEastAsia" w:hAnsi="Segoe UI Symbol" w:cs="Segoe UI Symbol"/>
        </w:rPr>
        <w:t>☐</w:t>
      </w:r>
      <w:r w:rsidRPr="00DD3BC0">
        <w:rPr>
          <w:rFonts w:ascii="Arial" w:eastAsiaTheme="majorEastAsia" w:hAnsi="Arial" w:cs="Arial"/>
        </w:rPr>
        <w:t xml:space="preserve"> Online job portals (e.g., Bdjobs.com)</w:t>
      </w:r>
      <w:r w:rsidRPr="00DD3BC0">
        <w:rPr>
          <w:rFonts w:ascii="Arial" w:eastAsiaTheme="majorEastAsia" w:hAnsi="Arial" w:cs="Arial"/>
        </w:rPr>
        <w:br/>
      </w:r>
      <w:r w:rsidRPr="00DD3BC0">
        <w:rPr>
          <w:rFonts w:ascii="Segoe UI Symbol" w:eastAsiaTheme="majorEastAsia" w:hAnsi="Segoe UI Symbol" w:cs="Segoe UI Symbol"/>
        </w:rPr>
        <w:t>☐</w:t>
      </w:r>
      <w:r w:rsidRPr="00DD3BC0">
        <w:rPr>
          <w:rFonts w:ascii="Arial" w:eastAsiaTheme="majorEastAsia" w:hAnsi="Arial" w:cs="Arial"/>
        </w:rPr>
        <w:t xml:space="preserve"> Company website</w:t>
      </w:r>
      <w:r w:rsidRPr="00DD3BC0">
        <w:rPr>
          <w:rFonts w:ascii="Arial" w:eastAsiaTheme="majorEastAsia" w:hAnsi="Arial" w:cs="Arial"/>
        </w:rPr>
        <w:br/>
      </w:r>
      <w:r w:rsidRPr="00DD3BC0">
        <w:rPr>
          <w:rFonts w:ascii="Segoe UI Symbol" w:eastAsiaTheme="majorEastAsia" w:hAnsi="Segoe UI Symbol" w:cs="Segoe UI Symbol"/>
        </w:rPr>
        <w:t>☐</w:t>
      </w:r>
      <w:r w:rsidRPr="00DD3BC0">
        <w:rPr>
          <w:rFonts w:ascii="Arial" w:eastAsiaTheme="majorEastAsia" w:hAnsi="Arial" w:cs="Arial"/>
        </w:rPr>
        <w:t xml:space="preserve"> Employee referral</w:t>
      </w:r>
      <w:r w:rsidRPr="00DD3BC0">
        <w:rPr>
          <w:rFonts w:ascii="Arial" w:eastAsiaTheme="majorEastAsia" w:hAnsi="Arial" w:cs="Arial"/>
        </w:rPr>
        <w:br/>
      </w:r>
      <w:r w:rsidRPr="00DD3BC0">
        <w:rPr>
          <w:rFonts w:ascii="Segoe UI Symbol" w:eastAsiaTheme="majorEastAsia" w:hAnsi="Segoe UI Symbol" w:cs="Segoe UI Symbol"/>
        </w:rPr>
        <w:t>☐</w:t>
      </w:r>
      <w:r w:rsidRPr="00DD3BC0">
        <w:rPr>
          <w:rFonts w:ascii="Arial" w:eastAsiaTheme="majorEastAsia" w:hAnsi="Arial" w:cs="Arial"/>
        </w:rPr>
        <w:t xml:space="preserve"> Advertisement in newspapers</w:t>
      </w:r>
      <w:r w:rsidRPr="00DD3BC0">
        <w:rPr>
          <w:rFonts w:ascii="Arial" w:eastAsiaTheme="majorEastAsia" w:hAnsi="Arial" w:cs="Arial"/>
        </w:rPr>
        <w:br/>
      </w:r>
      <w:r w:rsidRPr="00DD3BC0">
        <w:rPr>
          <w:rFonts w:ascii="Segoe UI Symbol" w:eastAsiaTheme="majorEastAsia" w:hAnsi="Segoe UI Symbol" w:cs="Segoe UI Symbol"/>
        </w:rPr>
        <w:t>☐</w:t>
      </w:r>
      <w:r w:rsidRPr="00DD3BC0">
        <w:rPr>
          <w:rFonts w:ascii="Arial" w:eastAsiaTheme="majorEastAsia" w:hAnsi="Arial" w:cs="Arial"/>
        </w:rPr>
        <w:t xml:space="preserve"> Other (Please specify):</w:t>
      </w:r>
    </w:p>
    <w:p w14:paraId="14A3C18A" w14:textId="77777777" w:rsidR="00DD3BC0" w:rsidRDefault="00273FE1" w:rsidP="00DD3BC0">
      <w:pPr>
        <w:spacing w:line="360" w:lineRule="auto"/>
        <w:rPr>
          <w:rFonts w:ascii="Arial" w:eastAsiaTheme="majorEastAsia" w:hAnsi="Arial" w:cs="Arial"/>
        </w:rPr>
      </w:pPr>
      <w:r w:rsidRPr="00DD3BC0">
        <w:rPr>
          <w:rFonts w:ascii="Arial" w:eastAsiaTheme="majorEastAsia" w:hAnsi="Arial" w:cs="Arial"/>
          <w:b/>
          <w:bCs/>
        </w:rPr>
        <w:t>How would you rate the clarity of the job description provided during the recruitment process?</w:t>
      </w:r>
      <w:r w:rsidRPr="00DD3BC0">
        <w:rPr>
          <w:rFonts w:ascii="Arial" w:eastAsiaTheme="majorEastAsia" w:hAnsi="Arial" w:cs="Arial"/>
        </w:rPr>
        <w:br/>
      </w:r>
      <w:r w:rsidRPr="00DD3BC0">
        <w:rPr>
          <w:rFonts w:ascii="Segoe UI Symbol" w:eastAsiaTheme="majorEastAsia" w:hAnsi="Segoe UI Symbol" w:cs="Segoe UI Symbol"/>
        </w:rPr>
        <w:t>☐</w:t>
      </w:r>
      <w:r w:rsidRPr="00DD3BC0">
        <w:rPr>
          <w:rFonts w:ascii="Arial" w:eastAsiaTheme="majorEastAsia" w:hAnsi="Arial" w:cs="Arial"/>
        </w:rPr>
        <w:t xml:space="preserve"> Very clear</w:t>
      </w:r>
      <w:r w:rsidRPr="00DD3BC0">
        <w:rPr>
          <w:rFonts w:ascii="Arial" w:eastAsiaTheme="majorEastAsia" w:hAnsi="Arial" w:cs="Arial"/>
        </w:rPr>
        <w:br/>
      </w:r>
      <w:r w:rsidRPr="00DD3BC0">
        <w:rPr>
          <w:rFonts w:ascii="Segoe UI Symbol" w:eastAsiaTheme="majorEastAsia" w:hAnsi="Segoe UI Symbol" w:cs="Segoe UI Symbol"/>
        </w:rPr>
        <w:t>☐</w:t>
      </w:r>
      <w:r w:rsidRPr="00DD3BC0">
        <w:rPr>
          <w:rFonts w:ascii="Arial" w:eastAsiaTheme="majorEastAsia" w:hAnsi="Arial" w:cs="Arial"/>
        </w:rPr>
        <w:t xml:space="preserve"> Somewhat clear</w:t>
      </w:r>
      <w:r w:rsidRPr="00DD3BC0">
        <w:rPr>
          <w:rFonts w:ascii="Arial" w:eastAsiaTheme="majorEastAsia" w:hAnsi="Arial" w:cs="Arial"/>
        </w:rPr>
        <w:br/>
      </w:r>
      <w:r w:rsidRPr="00DD3BC0">
        <w:rPr>
          <w:rFonts w:ascii="Segoe UI Symbol" w:eastAsiaTheme="majorEastAsia" w:hAnsi="Segoe UI Symbol" w:cs="Segoe UI Symbol"/>
        </w:rPr>
        <w:t>☐</w:t>
      </w:r>
      <w:r w:rsidRPr="00DD3BC0">
        <w:rPr>
          <w:rFonts w:ascii="Arial" w:eastAsiaTheme="majorEastAsia" w:hAnsi="Arial" w:cs="Arial"/>
        </w:rPr>
        <w:t xml:space="preserve"> Neutral</w:t>
      </w:r>
      <w:r w:rsidRPr="00DD3BC0">
        <w:rPr>
          <w:rFonts w:ascii="Arial" w:eastAsiaTheme="majorEastAsia" w:hAnsi="Arial" w:cs="Arial"/>
        </w:rPr>
        <w:br/>
      </w:r>
      <w:r w:rsidRPr="00DD3BC0">
        <w:rPr>
          <w:rFonts w:ascii="Segoe UI Symbol" w:eastAsiaTheme="majorEastAsia" w:hAnsi="Segoe UI Symbol" w:cs="Segoe UI Symbol"/>
        </w:rPr>
        <w:t>☐</w:t>
      </w:r>
      <w:r w:rsidRPr="00DD3BC0">
        <w:rPr>
          <w:rFonts w:ascii="Arial" w:eastAsiaTheme="majorEastAsia" w:hAnsi="Arial" w:cs="Arial"/>
        </w:rPr>
        <w:t xml:space="preserve"> Somewhat unclear</w:t>
      </w:r>
      <w:r w:rsidRPr="00DD3BC0">
        <w:rPr>
          <w:rFonts w:ascii="Arial" w:eastAsiaTheme="majorEastAsia" w:hAnsi="Arial" w:cs="Arial"/>
        </w:rPr>
        <w:br/>
      </w:r>
      <w:r w:rsidRPr="00DD3BC0">
        <w:rPr>
          <w:rFonts w:ascii="Segoe UI Symbol" w:eastAsiaTheme="majorEastAsia" w:hAnsi="Segoe UI Symbol" w:cs="Segoe UI Symbol"/>
        </w:rPr>
        <w:t>☐</w:t>
      </w:r>
      <w:r w:rsidRPr="00DD3BC0">
        <w:rPr>
          <w:rFonts w:ascii="Arial" w:eastAsiaTheme="majorEastAsia" w:hAnsi="Arial" w:cs="Arial"/>
        </w:rPr>
        <w:t xml:space="preserve"> Very unclear</w:t>
      </w:r>
    </w:p>
    <w:p w14:paraId="62587570" w14:textId="77777777" w:rsidR="00DD3BC0" w:rsidRDefault="00273FE1" w:rsidP="00DD3BC0">
      <w:pPr>
        <w:spacing w:line="360" w:lineRule="auto"/>
        <w:rPr>
          <w:rFonts w:ascii="Arial" w:eastAsiaTheme="majorEastAsia" w:hAnsi="Arial" w:cs="Arial"/>
        </w:rPr>
      </w:pPr>
      <w:r w:rsidRPr="00273FE1">
        <w:rPr>
          <w:rFonts w:ascii="Arial" w:eastAsiaTheme="majorEastAsia" w:hAnsi="Arial" w:cs="Arial"/>
          <w:b/>
          <w:bCs/>
        </w:rPr>
        <w:t>How satisfied are you with the initial communication from the HR team during the recruitment process?</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Very satisfied</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Satisfied</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Neutral</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Dissatisfied</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Very dissatisfied</w:t>
      </w:r>
    </w:p>
    <w:p w14:paraId="7890280C" w14:textId="09E647AD" w:rsidR="00273FE1" w:rsidRPr="00273FE1" w:rsidRDefault="00273FE1" w:rsidP="00DD3BC0">
      <w:pPr>
        <w:spacing w:line="360" w:lineRule="auto"/>
        <w:rPr>
          <w:rFonts w:ascii="Arial" w:eastAsiaTheme="majorEastAsia" w:hAnsi="Arial" w:cs="Arial"/>
        </w:rPr>
      </w:pPr>
      <w:r w:rsidRPr="00273FE1">
        <w:rPr>
          <w:rFonts w:ascii="Arial" w:eastAsiaTheme="majorEastAsia" w:hAnsi="Arial" w:cs="Arial"/>
          <w:b/>
          <w:bCs/>
        </w:rPr>
        <w:t>How easy was it to apply for a position at AML?</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Very easy</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Easy</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Neutral</w:t>
      </w:r>
      <w:r w:rsidRPr="00273FE1">
        <w:rPr>
          <w:rFonts w:ascii="Arial" w:eastAsiaTheme="majorEastAsia" w:hAnsi="Arial" w:cs="Arial"/>
        </w:rPr>
        <w:br/>
      </w:r>
      <w:r w:rsidRPr="00273FE1">
        <w:rPr>
          <w:rFonts w:ascii="Segoe UI Symbol" w:eastAsiaTheme="majorEastAsia" w:hAnsi="Segoe UI Symbol" w:cs="Segoe UI Symbol"/>
        </w:rPr>
        <w:lastRenderedPageBreak/>
        <w:t>☐</w:t>
      </w:r>
      <w:r w:rsidRPr="00273FE1">
        <w:rPr>
          <w:rFonts w:ascii="Arial" w:eastAsiaTheme="majorEastAsia" w:hAnsi="Arial" w:cs="Arial"/>
        </w:rPr>
        <w:t xml:space="preserve"> Difficult</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Very difficult</w:t>
      </w:r>
    </w:p>
    <w:p w14:paraId="3F0266FE" w14:textId="77777777" w:rsidR="00DD3BC0" w:rsidRDefault="00273FE1" w:rsidP="00DD3BC0">
      <w:pPr>
        <w:spacing w:line="360" w:lineRule="auto"/>
        <w:rPr>
          <w:rFonts w:ascii="Arial" w:eastAsiaTheme="majorEastAsia" w:hAnsi="Arial" w:cs="Arial"/>
        </w:rPr>
      </w:pPr>
      <w:r w:rsidRPr="00273FE1">
        <w:rPr>
          <w:rFonts w:ascii="Arial" w:eastAsiaTheme="majorEastAsia" w:hAnsi="Arial" w:cs="Arial"/>
          <w:b/>
          <w:bCs/>
        </w:rPr>
        <w:t>Was the recruitment process timely and efficient?</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Yes, very efficient</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Yes, somewhat efficient</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Neutral</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No, somewhat inefficient</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No, very inefficient</w:t>
      </w:r>
    </w:p>
    <w:p w14:paraId="10230E68" w14:textId="1EA51AD0" w:rsidR="00273FE1" w:rsidRPr="00273FE1" w:rsidRDefault="00273FE1" w:rsidP="00DD3BC0">
      <w:pPr>
        <w:spacing w:line="360" w:lineRule="auto"/>
        <w:rPr>
          <w:rFonts w:ascii="Arial" w:eastAsiaTheme="majorEastAsia" w:hAnsi="Arial" w:cs="Arial"/>
        </w:rPr>
      </w:pPr>
      <w:r w:rsidRPr="00273FE1">
        <w:rPr>
          <w:rFonts w:ascii="Arial" w:eastAsiaTheme="majorEastAsia" w:hAnsi="Arial" w:cs="Arial"/>
          <w:b/>
          <w:bCs/>
        </w:rPr>
        <w:t>Did you receive timely feedback after the interview?</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Yes, very timely</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Yes, somewhat timely</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Neutral</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No, somewhat delayed</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No, very delayed</w:t>
      </w:r>
    </w:p>
    <w:p w14:paraId="2BEC5B4A" w14:textId="6387C1B0" w:rsidR="00273FE1" w:rsidRPr="00273FE1" w:rsidRDefault="000A0957" w:rsidP="00DD3BC0">
      <w:pPr>
        <w:spacing w:line="360" w:lineRule="auto"/>
        <w:rPr>
          <w:rFonts w:ascii="Arial" w:eastAsiaTheme="majorEastAsia" w:hAnsi="Arial" w:cs="Arial"/>
        </w:rPr>
      </w:pPr>
      <w:r w:rsidRPr="00291061">
        <w:rPr>
          <w:rFonts w:ascii="Arial" w:eastAsiaTheme="majorEastAsia" w:hAnsi="Arial" w:cs="Arial"/>
        </w:rPr>
        <w:t xml:space="preserve"> </w:t>
      </w:r>
      <w:r w:rsidR="00273FE1" w:rsidRPr="00273FE1">
        <w:rPr>
          <w:rFonts w:ascii="Arial" w:eastAsiaTheme="majorEastAsia" w:hAnsi="Arial" w:cs="Arial"/>
          <w:b/>
          <w:bCs/>
        </w:rPr>
        <w:t>How would you rate the overall interview process at AML?</w:t>
      </w:r>
      <w:r w:rsidR="00273FE1" w:rsidRPr="00273FE1">
        <w:rPr>
          <w:rFonts w:ascii="Arial" w:eastAsiaTheme="majorEastAsia" w:hAnsi="Arial" w:cs="Arial"/>
        </w:rPr>
        <w:br/>
      </w:r>
      <w:r w:rsidR="00273FE1" w:rsidRPr="00273FE1">
        <w:rPr>
          <w:rFonts w:ascii="Segoe UI Symbol" w:eastAsiaTheme="majorEastAsia" w:hAnsi="Segoe UI Symbol" w:cs="Segoe UI Symbol"/>
        </w:rPr>
        <w:t>☐</w:t>
      </w:r>
      <w:r w:rsidR="00273FE1" w:rsidRPr="00273FE1">
        <w:rPr>
          <w:rFonts w:ascii="Arial" w:eastAsiaTheme="majorEastAsia" w:hAnsi="Arial" w:cs="Arial"/>
        </w:rPr>
        <w:t xml:space="preserve"> Very effective</w:t>
      </w:r>
      <w:r w:rsidR="00273FE1" w:rsidRPr="00273FE1">
        <w:rPr>
          <w:rFonts w:ascii="Arial" w:eastAsiaTheme="majorEastAsia" w:hAnsi="Arial" w:cs="Arial"/>
        </w:rPr>
        <w:br/>
      </w:r>
      <w:r w:rsidR="00273FE1" w:rsidRPr="00273FE1">
        <w:rPr>
          <w:rFonts w:ascii="Segoe UI Symbol" w:eastAsiaTheme="majorEastAsia" w:hAnsi="Segoe UI Symbol" w:cs="Segoe UI Symbol"/>
        </w:rPr>
        <w:t>☐</w:t>
      </w:r>
      <w:r w:rsidR="00273FE1" w:rsidRPr="00273FE1">
        <w:rPr>
          <w:rFonts w:ascii="Arial" w:eastAsiaTheme="majorEastAsia" w:hAnsi="Arial" w:cs="Arial"/>
        </w:rPr>
        <w:t xml:space="preserve"> Effective</w:t>
      </w:r>
      <w:r w:rsidR="00273FE1" w:rsidRPr="00273FE1">
        <w:rPr>
          <w:rFonts w:ascii="Arial" w:eastAsiaTheme="majorEastAsia" w:hAnsi="Arial" w:cs="Arial"/>
        </w:rPr>
        <w:br/>
      </w:r>
      <w:r w:rsidR="00273FE1" w:rsidRPr="00273FE1">
        <w:rPr>
          <w:rFonts w:ascii="Segoe UI Symbol" w:eastAsiaTheme="majorEastAsia" w:hAnsi="Segoe UI Symbol" w:cs="Segoe UI Symbol"/>
        </w:rPr>
        <w:t>☐</w:t>
      </w:r>
      <w:r w:rsidR="00273FE1" w:rsidRPr="00273FE1">
        <w:rPr>
          <w:rFonts w:ascii="Arial" w:eastAsiaTheme="majorEastAsia" w:hAnsi="Arial" w:cs="Arial"/>
        </w:rPr>
        <w:t xml:space="preserve"> Neutral</w:t>
      </w:r>
      <w:r w:rsidR="00273FE1" w:rsidRPr="00273FE1">
        <w:rPr>
          <w:rFonts w:ascii="Arial" w:eastAsiaTheme="majorEastAsia" w:hAnsi="Arial" w:cs="Arial"/>
        </w:rPr>
        <w:br/>
      </w:r>
      <w:r w:rsidR="00273FE1" w:rsidRPr="00273FE1">
        <w:rPr>
          <w:rFonts w:ascii="Segoe UI Symbol" w:eastAsiaTheme="majorEastAsia" w:hAnsi="Segoe UI Symbol" w:cs="Segoe UI Symbol"/>
        </w:rPr>
        <w:t>☐</w:t>
      </w:r>
      <w:r w:rsidR="00273FE1" w:rsidRPr="00273FE1">
        <w:rPr>
          <w:rFonts w:ascii="Arial" w:eastAsiaTheme="majorEastAsia" w:hAnsi="Arial" w:cs="Arial"/>
        </w:rPr>
        <w:t xml:space="preserve"> Ineffective</w:t>
      </w:r>
      <w:r w:rsidR="00273FE1" w:rsidRPr="00273FE1">
        <w:rPr>
          <w:rFonts w:ascii="Arial" w:eastAsiaTheme="majorEastAsia" w:hAnsi="Arial" w:cs="Arial"/>
        </w:rPr>
        <w:br/>
      </w:r>
      <w:r w:rsidR="00273FE1" w:rsidRPr="00273FE1">
        <w:rPr>
          <w:rFonts w:ascii="Segoe UI Symbol" w:eastAsiaTheme="majorEastAsia" w:hAnsi="Segoe UI Symbol" w:cs="Segoe UI Symbol"/>
        </w:rPr>
        <w:t>☐</w:t>
      </w:r>
      <w:r w:rsidR="00273FE1" w:rsidRPr="00273FE1">
        <w:rPr>
          <w:rFonts w:ascii="Arial" w:eastAsiaTheme="majorEastAsia" w:hAnsi="Arial" w:cs="Arial"/>
        </w:rPr>
        <w:t xml:space="preserve"> Very ineffective</w:t>
      </w:r>
    </w:p>
    <w:p w14:paraId="2576DF81" w14:textId="41F93737" w:rsidR="00273FE1" w:rsidRPr="00273FE1" w:rsidRDefault="00273FE1" w:rsidP="00DD3BC0">
      <w:pPr>
        <w:spacing w:line="360" w:lineRule="auto"/>
        <w:rPr>
          <w:rFonts w:ascii="Arial" w:eastAsiaTheme="majorEastAsia" w:hAnsi="Arial" w:cs="Arial"/>
        </w:rPr>
      </w:pPr>
      <w:r w:rsidRPr="00273FE1">
        <w:rPr>
          <w:rFonts w:ascii="Arial" w:eastAsiaTheme="majorEastAsia" w:hAnsi="Arial" w:cs="Arial"/>
          <w:b/>
          <w:bCs/>
        </w:rPr>
        <w:t>Were the interviewers professional and respectful during the interview?</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Yes, very professional</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Yes, somewhat professional</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Neutral</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No, somewhat unprofessional</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No, very unprofessional</w:t>
      </w:r>
    </w:p>
    <w:p w14:paraId="52A8ED00" w14:textId="77777777" w:rsidR="00DC0937" w:rsidRDefault="00273FE1" w:rsidP="00DD3BC0">
      <w:pPr>
        <w:spacing w:line="360" w:lineRule="auto"/>
        <w:rPr>
          <w:rFonts w:ascii="Arial" w:eastAsiaTheme="majorEastAsia" w:hAnsi="Arial" w:cs="Arial"/>
        </w:rPr>
      </w:pPr>
      <w:r w:rsidRPr="00273FE1">
        <w:rPr>
          <w:rFonts w:ascii="Arial" w:eastAsiaTheme="majorEastAsia" w:hAnsi="Arial" w:cs="Arial"/>
          <w:b/>
          <w:bCs/>
        </w:rPr>
        <w:lastRenderedPageBreak/>
        <w:t>Did the recruitment process provide you with adequate information about AML’s company culture?</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Yes, very informative</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Yes, somewhat informative</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Neutral</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No, somewhat uninformative</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No, very uninformative</w:t>
      </w:r>
    </w:p>
    <w:p w14:paraId="48D00D24" w14:textId="6B024F4B" w:rsidR="00273FE1" w:rsidRPr="00273FE1" w:rsidRDefault="00273FE1" w:rsidP="00DD3BC0">
      <w:pPr>
        <w:spacing w:line="360" w:lineRule="auto"/>
        <w:rPr>
          <w:rFonts w:ascii="Arial" w:eastAsiaTheme="majorEastAsia" w:hAnsi="Arial" w:cs="Arial"/>
        </w:rPr>
      </w:pPr>
      <w:r w:rsidRPr="00273FE1">
        <w:rPr>
          <w:rFonts w:ascii="Arial" w:eastAsiaTheme="majorEastAsia" w:hAnsi="Arial" w:cs="Arial"/>
          <w:b/>
          <w:bCs/>
        </w:rPr>
        <w:t>How transparent were the HR team’s communication regarding the selection criteria?</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Very transparent</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Somewhat transparent</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Neutral</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Somewhat opaque</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Very opaque</w:t>
      </w:r>
    </w:p>
    <w:p w14:paraId="70950B05" w14:textId="77447ECF" w:rsidR="00273FE1" w:rsidRPr="00273FE1" w:rsidRDefault="00273FE1" w:rsidP="00DD3BC0">
      <w:pPr>
        <w:spacing w:line="360" w:lineRule="auto"/>
        <w:rPr>
          <w:rFonts w:ascii="Arial" w:eastAsiaTheme="majorEastAsia" w:hAnsi="Arial" w:cs="Arial"/>
        </w:rPr>
      </w:pPr>
      <w:r w:rsidRPr="00273FE1">
        <w:rPr>
          <w:rFonts w:ascii="Arial" w:eastAsiaTheme="majorEastAsia" w:hAnsi="Arial" w:cs="Arial"/>
          <w:b/>
          <w:bCs/>
        </w:rPr>
        <w:t>How would you rate the thoroughness of the job-related assessments (e.g., aptitude tests, personality tests) during the selection process?</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Very thorough</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Thorough</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Neutral</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Somewhat superficial</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Very superficial</w:t>
      </w:r>
    </w:p>
    <w:p w14:paraId="20D4C311" w14:textId="52CAD0DD" w:rsidR="00273FE1" w:rsidRPr="00273FE1" w:rsidRDefault="00273FE1" w:rsidP="00DD3BC0">
      <w:pPr>
        <w:spacing w:line="360" w:lineRule="auto"/>
        <w:rPr>
          <w:rFonts w:ascii="Arial" w:eastAsiaTheme="majorEastAsia" w:hAnsi="Arial" w:cs="Arial"/>
        </w:rPr>
      </w:pPr>
      <w:r w:rsidRPr="00273FE1">
        <w:rPr>
          <w:rFonts w:ascii="Arial" w:eastAsiaTheme="majorEastAsia" w:hAnsi="Arial" w:cs="Arial"/>
          <w:b/>
          <w:bCs/>
        </w:rPr>
        <w:t>Was the job offer process clear and straightforward?</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Yes, very clear</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Yes, somewhat clear</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Neutral</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No, somewhat unclear</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No, very unclear</w:t>
      </w:r>
    </w:p>
    <w:p w14:paraId="0E7D6EC5" w14:textId="10253604" w:rsidR="00273FE1" w:rsidRPr="00273FE1" w:rsidRDefault="00273FE1" w:rsidP="00DD3BC0">
      <w:pPr>
        <w:spacing w:line="360" w:lineRule="auto"/>
        <w:rPr>
          <w:rFonts w:ascii="Arial" w:eastAsiaTheme="majorEastAsia" w:hAnsi="Arial" w:cs="Arial"/>
        </w:rPr>
      </w:pPr>
      <w:r w:rsidRPr="00273FE1">
        <w:rPr>
          <w:rFonts w:ascii="Arial" w:eastAsiaTheme="majorEastAsia" w:hAnsi="Arial" w:cs="Arial"/>
          <w:b/>
          <w:bCs/>
        </w:rPr>
        <w:lastRenderedPageBreak/>
        <w:t>How satisfied are you with the overall recruitment and selection process at AML?</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Very satisfied</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Satisfied</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Neutral</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Dissatisfied</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Very dissatisfied</w:t>
      </w:r>
    </w:p>
    <w:p w14:paraId="7D0F3389" w14:textId="0AEE9AD7" w:rsidR="00273FE1" w:rsidRPr="00273FE1" w:rsidRDefault="00273FE1" w:rsidP="00DD3BC0">
      <w:pPr>
        <w:spacing w:line="360" w:lineRule="auto"/>
        <w:rPr>
          <w:rFonts w:ascii="Arial" w:eastAsiaTheme="majorEastAsia" w:hAnsi="Arial" w:cs="Arial"/>
        </w:rPr>
      </w:pPr>
      <w:r w:rsidRPr="00273FE1">
        <w:rPr>
          <w:rFonts w:ascii="Arial" w:eastAsiaTheme="majorEastAsia" w:hAnsi="Arial" w:cs="Arial"/>
          <w:b/>
          <w:bCs/>
        </w:rPr>
        <w:t>Were you informed about the onboarding process before you joined?</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Yes, completely informed</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Yes, somewhat informed</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Neutral</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No, somewhat uninformed</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No, very uninformed</w:t>
      </w:r>
    </w:p>
    <w:p w14:paraId="4B3902E8" w14:textId="623BE7EA" w:rsidR="00273FE1" w:rsidRPr="00273FE1" w:rsidRDefault="00273FE1" w:rsidP="00DD3BC0">
      <w:pPr>
        <w:spacing w:line="360" w:lineRule="auto"/>
        <w:rPr>
          <w:rFonts w:ascii="Arial" w:eastAsiaTheme="majorEastAsia" w:hAnsi="Arial" w:cs="Arial"/>
        </w:rPr>
      </w:pPr>
      <w:r w:rsidRPr="00273FE1">
        <w:rPr>
          <w:rFonts w:ascii="Arial" w:eastAsiaTheme="majorEastAsia" w:hAnsi="Arial" w:cs="Arial"/>
          <w:b/>
          <w:bCs/>
        </w:rPr>
        <w:t>Did the onboarding process at AML provide adequate support to help you settle into your role?</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Yes, very supportive</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Yes, somewhat supportive</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Neutral</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No, somewhat unsupportive</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No, very unsupportive</w:t>
      </w:r>
    </w:p>
    <w:p w14:paraId="34334AB9" w14:textId="4AE89964" w:rsidR="00273FE1" w:rsidRPr="00273FE1" w:rsidRDefault="00273FE1" w:rsidP="00DD3BC0">
      <w:pPr>
        <w:spacing w:line="360" w:lineRule="auto"/>
        <w:rPr>
          <w:rFonts w:ascii="Arial" w:eastAsiaTheme="majorEastAsia" w:hAnsi="Arial" w:cs="Arial"/>
        </w:rPr>
      </w:pPr>
      <w:r w:rsidRPr="00273FE1">
        <w:rPr>
          <w:rFonts w:ascii="Arial" w:eastAsiaTheme="majorEastAsia" w:hAnsi="Arial" w:cs="Arial"/>
          <w:b/>
          <w:bCs/>
        </w:rPr>
        <w:t>How likely are you to recommend AML as an employer to others?</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Very likely</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Likely</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Neutral</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Unlikely</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Very unlikely</w:t>
      </w:r>
    </w:p>
    <w:p w14:paraId="2EC6719A" w14:textId="51AAC7D4" w:rsidR="00273FE1" w:rsidRPr="00273FE1" w:rsidRDefault="00273FE1" w:rsidP="00DD3BC0">
      <w:pPr>
        <w:spacing w:line="360" w:lineRule="auto"/>
        <w:rPr>
          <w:rFonts w:ascii="Arial" w:eastAsiaTheme="majorEastAsia" w:hAnsi="Arial" w:cs="Arial"/>
        </w:rPr>
      </w:pPr>
      <w:r w:rsidRPr="00273FE1">
        <w:rPr>
          <w:rFonts w:ascii="Arial" w:eastAsiaTheme="majorEastAsia" w:hAnsi="Arial" w:cs="Arial"/>
          <w:b/>
          <w:bCs/>
        </w:rPr>
        <w:lastRenderedPageBreak/>
        <w:t>Do you think AML’s recruitment and selection process ensures fairness and equal opportunity for all candidates?</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Yes, completely fair</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Yes, somewhat fair</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Neutral</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No, somewhat unfair</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No, very unfair</w:t>
      </w:r>
    </w:p>
    <w:p w14:paraId="2E1F903C" w14:textId="3DC2CE2B" w:rsidR="006F7C79" w:rsidRPr="00291061" w:rsidRDefault="00273FE1" w:rsidP="00DD3BC0">
      <w:pPr>
        <w:spacing w:line="360" w:lineRule="auto"/>
        <w:rPr>
          <w:rFonts w:ascii="Arial" w:eastAsiaTheme="majorEastAsia" w:hAnsi="Arial" w:cs="Arial"/>
        </w:rPr>
      </w:pPr>
      <w:r w:rsidRPr="00273FE1">
        <w:rPr>
          <w:rFonts w:ascii="Arial" w:eastAsiaTheme="majorEastAsia" w:hAnsi="Arial" w:cs="Arial"/>
          <w:b/>
          <w:bCs/>
        </w:rPr>
        <w:t>What improvements, if any, would you suggest for the recruitment and selection process at AML?</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More transparent communication</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Faster feedback process</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More detailed interview preparation</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Better onboarding procedures</w:t>
      </w:r>
      <w:r w:rsidRPr="00273FE1">
        <w:rPr>
          <w:rFonts w:ascii="Arial" w:eastAsiaTheme="majorEastAsia" w:hAnsi="Arial" w:cs="Arial"/>
        </w:rPr>
        <w:br/>
      </w:r>
      <w:r w:rsidRPr="00273FE1">
        <w:rPr>
          <w:rFonts w:ascii="Segoe UI Symbol" w:eastAsiaTheme="majorEastAsia" w:hAnsi="Segoe UI Symbol" w:cs="Segoe UI Symbol"/>
        </w:rPr>
        <w:t>☐</w:t>
      </w:r>
      <w:r w:rsidRPr="00273FE1">
        <w:rPr>
          <w:rFonts w:ascii="Arial" w:eastAsiaTheme="majorEastAsia" w:hAnsi="Arial" w:cs="Arial"/>
        </w:rPr>
        <w:t xml:space="preserve"> Other (Please specify):</w:t>
      </w:r>
    </w:p>
    <w:sectPr w:rsidR="006F7C79" w:rsidRPr="00291061" w:rsidSect="006538EA">
      <w:footerReference w:type="default" r:id="rId23"/>
      <w:pgSz w:w="12240" w:h="15840"/>
      <w:pgMar w:top="1440" w:right="1440" w:bottom="1440" w:left="216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3F8899" w14:textId="77777777" w:rsidR="00F36F7D" w:rsidRDefault="00F36F7D" w:rsidP="000B6B13">
      <w:pPr>
        <w:spacing w:after="0" w:line="240" w:lineRule="auto"/>
      </w:pPr>
      <w:r>
        <w:separator/>
      </w:r>
    </w:p>
  </w:endnote>
  <w:endnote w:type="continuationSeparator" w:id="0">
    <w:p w14:paraId="17AF2774" w14:textId="77777777" w:rsidR="00F36F7D" w:rsidRDefault="00F36F7D" w:rsidP="000B6B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4300899"/>
      <w:docPartObj>
        <w:docPartGallery w:val="Page Numbers (Bottom of Page)"/>
        <w:docPartUnique/>
      </w:docPartObj>
    </w:sdtPr>
    <w:sdtEndPr>
      <w:rPr>
        <w:noProof/>
      </w:rPr>
    </w:sdtEndPr>
    <w:sdtContent>
      <w:p w14:paraId="2FD25656" w14:textId="77777777" w:rsidR="003F4E78" w:rsidRDefault="003F4E78">
        <w:pPr>
          <w:pStyle w:val="Footer"/>
          <w:jc w:val="right"/>
        </w:pPr>
        <w:r>
          <w:fldChar w:fldCharType="begin"/>
        </w:r>
        <w:r>
          <w:instrText xml:space="preserve"> PAGE   \* MERGEFORMAT </w:instrText>
        </w:r>
        <w:r>
          <w:fldChar w:fldCharType="separate"/>
        </w:r>
        <w:r w:rsidR="006A1CEA">
          <w:rPr>
            <w:noProof/>
          </w:rPr>
          <w:t>iii</w:t>
        </w:r>
        <w:r>
          <w:rPr>
            <w:noProof/>
          </w:rPr>
          <w:fldChar w:fldCharType="end"/>
        </w:r>
      </w:p>
    </w:sdtContent>
  </w:sdt>
  <w:p w14:paraId="3346DD43" w14:textId="77777777" w:rsidR="000B6B13" w:rsidRDefault="000B6B1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6756368"/>
      <w:docPartObj>
        <w:docPartGallery w:val="Page Numbers (Bottom of Page)"/>
        <w:docPartUnique/>
      </w:docPartObj>
    </w:sdtPr>
    <w:sdtEndPr>
      <w:rPr>
        <w:noProof/>
      </w:rPr>
    </w:sdtEndPr>
    <w:sdtContent>
      <w:p w14:paraId="4C2090E1" w14:textId="77777777" w:rsidR="003F4E78" w:rsidRDefault="003F4E78">
        <w:pPr>
          <w:pStyle w:val="Footer"/>
          <w:jc w:val="right"/>
        </w:pPr>
        <w:r>
          <w:fldChar w:fldCharType="begin"/>
        </w:r>
        <w:r>
          <w:instrText xml:space="preserve"> PAGE   \* MERGEFORMAT </w:instrText>
        </w:r>
        <w:r>
          <w:fldChar w:fldCharType="separate"/>
        </w:r>
        <w:r w:rsidR="006A1CEA">
          <w:rPr>
            <w:noProof/>
          </w:rPr>
          <w:t>37</w:t>
        </w:r>
        <w:r>
          <w:rPr>
            <w:noProof/>
          </w:rPr>
          <w:fldChar w:fldCharType="end"/>
        </w:r>
      </w:p>
    </w:sdtContent>
  </w:sdt>
  <w:p w14:paraId="1862DA50" w14:textId="77777777" w:rsidR="003F4E78" w:rsidRDefault="003F4E7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A05E6B" w14:textId="77777777" w:rsidR="00F36F7D" w:rsidRDefault="00F36F7D" w:rsidP="000B6B13">
      <w:pPr>
        <w:spacing w:after="0" w:line="240" w:lineRule="auto"/>
      </w:pPr>
      <w:r>
        <w:separator/>
      </w:r>
    </w:p>
  </w:footnote>
  <w:footnote w:type="continuationSeparator" w:id="0">
    <w:p w14:paraId="5C7934AA" w14:textId="77777777" w:rsidR="00F36F7D" w:rsidRDefault="00F36F7D" w:rsidP="000B6B1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82F9D"/>
    <w:multiLevelType w:val="multilevel"/>
    <w:tmpl w:val="BED22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E60388"/>
    <w:multiLevelType w:val="hybridMultilevel"/>
    <w:tmpl w:val="73DE66C2"/>
    <w:lvl w:ilvl="0" w:tplc="9C0E557E">
      <w:start w:val="1"/>
      <w:numFmt w:val="decimal"/>
      <w:lvlText w:val="I.%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3801FD"/>
    <w:multiLevelType w:val="multilevel"/>
    <w:tmpl w:val="F8884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3D743BB"/>
    <w:multiLevelType w:val="multilevel"/>
    <w:tmpl w:val="3EFE1300"/>
    <w:lvl w:ilvl="0">
      <w:start w:val="1"/>
      <w:numFmt w:val="bullet"/>
      <w:lvlText w:val="⮚"/>
      <w:lvlJc w:val="left"/>
      <w:pPr>
        <w:ind w:left="135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2790" w:hanging="360"/>
      </w:pPr>
      <w:rPr>
        <w:rFonts w:ascii="Noto Sans Symbols" w:eastAsia="Noto Sans Symbols" w:hAnsi="Noto Sans Symbols" w:cs="Noto Sans Symbols"/>
      </w:rPr>
    </w:lvl>
    <w:lvl w:ilvl="3">
      <w:start w:val="1"/>
      <w:numFmt w:val="bullet"/>
      <w:lvlText w:val="●"/>
      <w:lvlJc w:val="left"/>
      <w:pPr>
        <w:ind w:left="3510" w:hanging="360"/>
      </w:pPr>
      <w:rPr>
        <w:rFonts w:ascii="Noto Sans Symbols" w:eastAsia="Noto Sans Symbols" w:hAnsi="Noto Sans Symbols" w:cs="Noto Sans Symbols"/>
      </w:rPr>
    </w:lvl>
    <w:lvl w:ilvl="4">
      <w:start w:val="1"/>
      <w:numFmt w:val="bullet"/>
      <w:lvlText w:val="o"/>
      <w:lvlJc w:val="left"/>
      <w:pPr>
        <w:ind w:left="4230" w:hanging="360"/>
      </w:pPr>
      <w:rPr>
        <w:rFonts w:ascii="Courier New" w:eastAsia="Courier New" w:hAnsi="Courier New" w:cs="Courier New"/>
      </w:rPr>
    </w:lvl>
    <w:lvl w:ilvl="5">
      <w:start w:val="1"/>
      <w:numFmt w:val="bullet"/>
      <w:lvlText w:val="▪"/>
      <w:lvlJc w:val="left"/>
      <w:pPr>
        <w:ind w:left="4950" w:hanging="360"/>
      </w:pPr>
      <w:rPr>
        <w:rFonts w:ascii="Noto Sans Symbols" w:eastAsia="Noto Sans Symbols" w:hAnsi="Noto Sans Symbols" w:cs="Noto Sans Symbols"/>
      </w:rPr>
    </w:lvl>
    <w:lvl w:ilvl="6">
      <w:start w:val="1"/>
      <w:numFmt w:val="bullet"/>
      <w:lvlText w:val="●"/>
      <w:lvlJc w:val="left"/>
      <w:pPr>
        <w:ind w:left="5670" w:hanging="360"/>
      </w:pPr>
      <w:rPr>
        <w:rFonts w:ascii="Noto Sans Symbols" w:eastAsia="Noto Sans Symbols" w:hAnsi="Noto Sans Symbols" w:cs="Noto Sans Symbols"/>
      </w:rPr>
    </w:lvl>
    <w:lvl w:ilvl="7">
      <w:start w:val="1"/>
      <w:numFmt w:val="bullet"/>
      <w:lvlText w:val="o"/>
      <w:lvlJc w:val="left"/>
      <w:pPr>
        <w:ind w:left="6390" w:hanging="360"/>
      </w:pPr>
      <w:rPr>
        <w:rFonts w:ascii="Courier New" w:eastAsia="Courier New" w:hAnsi="Courier New" w:cs="Courier New"/>
      </w:rPr>
    </w:lvl>
    <w:lvl w:ilvl="8">
      <w:start w:val="1"/>
      <w:numFmt w:val="bullet"/>
      <w:lvlText w:val="▪"/>
      <w:lvlJc w:val="left"/>
      <w:pPr>
        <w:ind w:left="7110" w:hanging="360"/>
      </w:pPr>
      <w:rPr>
        <w:rFonts w:ascii="Noto Sans Symbols" w:eastAsia="Noto Sans Symbols" w:hAnsi="Noto Sans Symbols" w:cs="Noto Sans Symbols"/>
      </w:rPr>
    </w:lvl>
  </w:abstractNum>
  <w:abstractNum w:abstractNumId="4">
    <w:nsid w:val="16A453C5"/>
    <w:multiLevelType w:val="multilevel"/>
    <w:tmpl w:val="0B9236A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6A27AE"/>
    <w:multiLevelType w:val="hybridMultilevel"/>
    <w:tmpl w:val="F4006D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1DE7F8C"/>
    <w:multiLevelType w:val="hybridMultilevel"/>
    <w:tmpl w:val="E3BC3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22D27D95"/>
    <w:multiLevelType w:val="multilevel"/>
    <w:tmpl w:val="05862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89A5C58"/>
    <w:multiLevelType w:val="hybridMultilevel"/>
    <w:tmpl w:val="E3FA68F6"/>
    <w:lvl w:ilvl="0" w:tplc="04090001">
      <w:start w:val="1"/>
      <w:numFmt w:val="bullet"/>
      <w:lvlText w:val=""/>
      <w:lvlJc w:val="left"/>
      <w:pPr>
        <w:ind w:left="1080" w:hanging="7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C237CDC"/>
    <w:multiLevelType w:val="multilevel"/>
    <w:tmpl w:val="D24C3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0415CBD"/>
    <w:multiLevelType w:val="hybridMultilevel"/>
    <w:tmpl w:val="2E16786A"/>
    <w:lvl w:ilvl="0" w:tplc="71EE1C0C">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100794E"/>
    <w:multiLevelType w:val="multilevel"/>
    <w:tmpl w:val="3100794E"/>
    <w:lvl w:ilvl="0">
      <w:start w:val="1"/>
      <w:numFmt w:val="decimal"/>
      <w:lvlText w:val="5.%1"/>
      <w:lvlJc w:val="left"/>
      <w:pPr>
        <w:ind w:left="36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2">
    <w:nsid w:val="3355149C"/>
    <w:multiLevelType w:val="multilevel"/>
    <w:tmpl w:val="3355149C"/>
    <w:lvl w:ilvl="0">
      <w:start w:val="1"/>
      <w:numFmt w:val="decimal"/>
      <w:lvlText w:val="2.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4B94C80"/>
    <w:multiLevelType w:val="hybridMultilevel"/>
    <w:tmpl w:val="3F54CD92"/>
    <w:lvl w:ilvl="0" w:tplc="9C0E557E">
      <w:start w:val="1"/>
      <w:numFmt w:val="decimal"/>
      <w:lvlText w:val="I.%1."/>
      <w:lvlJc w:val="left"/>
      <w:pPr>
        <w:ind w:left="14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A825233"/>
    <w:multiLevelType w:val="hybridMultilevel"/>
    <w:tmpl w:val="7AB25D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3BB66F09"/>
    <w:multiLevelType w:val="hybridMultilevel"/>
    <w:tmpl w:val="62DCFC4A"/>
    <w:lvl w:ilvl="0" w:tplc="0409000B">
      <w:start w:val="1"/>
      <w:numFmt w:val="bullet"/>
      <w:lvlText w:val=""/>
      <w:lvlJc w:val="left"/>
      <w:pPr>
        <w:ind w:left="1350" w:hanging="360"/>
      </w:pPr>
      <w:rPr>
        <w:rFonts w:ascii="Wingdings" w:hAnsi="Wingdings" w:hint="default"/>
      </w:rPr>
    </w:lvl>
    <w:lvl w:ilvl="1" w:tplc="0409000B">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6">
    <w:nsid w:val="3E7B2442"/>
    <w:multiLevelType w:val="hybridMultilevel"/>
    <w:tmpl w:val="4F8E9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F990274"/>
    <w:multiLevelType w:val="multilevel"/>
    <w:tmpl w:val="90F21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0CD2B81"/>
    <w:multiLevelType w:val="multilevel"/>
    <w:tmpl w:val="45427526"/>
    <w:lvl w:ilvl="0">
      <w:start w:val="2"/>
      <w:numFmt w:val="decimal"/>
      <w:lvlText w:val="%1."/>
      <w:lvlJc w:val="left"/>
      <w:pPr>
        <w:ind w:left="480" w:hanging="480"/>
      </w:pPr>
      <w:rPr>
        <w:rFonts w:hint="default"/>
      </w:rPr>
    </w:lvl>
    <w:lvl w:ilvl="1">
      <w:start w:val="1"/>
      <w:numFmt w:val="decimal"/>
      <w:lvlText w:val="%1.%2."/>
      <w:lvlJc w:val="left"/>
      <w:pPr>
        <w:ind w:left="117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9">
    <w:nsid w:val="45E93DAA"/>
    <w:multiLevelType w:val="multilevel"/>
    <w:tmpl w:val="E66C7DE0"/>
    <w:lvl w:ilvl="0">
      <w:start w:val="3"/>
      <w:numFmt w:val="decimal"/>
      <w:lvlText w:val="%1."/>
      <w:lvlJc w:val="left"/>
      <w:pPr>
        <w:ind w:left="390" w:hanging="39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0">
    <w:nsid w:val="4A2A69FF"/>
    <w:multiLevelType w:val="multilevel"/>
    <w:tmpl w:val="773CD0F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1">
    <w:nsid w:val="51144152"/>
    <w:multiLevelType w:val="multilevel"/>
    <w:tmpl w:val="51144152"/>
    <w:lvl w:ilvl="0">
      <w:start w:val="1"/>
      <w:numFmt w:val="decimal"/>
      <w:lvlText w:val="4.%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nsid w:val="51A566EF"/>
    <w:multiLevelType w:val="hybridMultilevel"/>
    <w:tmpl w:val="44F4AE66"/>
    <w:lvl w:ilvl="0" w:tplc="A96628DA">
      <w:start w:val="1"/>
      <w:numFmt w:val="decimal"/>
      <w:lvlText w:val="I.%1."/>
      <w:lvlJc w:val="left"/>
      <w:pPr>
        <w:ind w:left="14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668103A"/>
    <w:multiLevelType w:val="multilevel"/>
    <w:tmpl w:val="435C8C82"/>
    <w:lvl w:ilvl="0">
      <w:start w:val="4"/>
      <w:numFmt w:val="decimal"/>
      <w:lvlText w:val="%1."/>
      <w:lvlJc w:val="left"/>
      <w:pPr>
        <w:ind w:left="525" w:hanging="525"/>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4">
    <w:nsid w:val="5A024E26"/>
    <w:multiLevelType w:val="multilevel"/>
    <w:tmpl w:val="B436F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B744AAC"/>
    <w:multiLevelType w:val="multilevel"/>
    <w:tmpl w:val="F058D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D0667F3"/>
    <w:multiLevelType w:val="hybridMultilevel"/>
    <w:tmpl w:val="5AAA9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D2B7270"/>
    <w:multiLevelType w:val="multilevel"/>
    <w:tmpl w:val="5D2B7270"/>
    <w:lvl w:ilvl="0">
      <w:start w:val="1"/>
      <w:numFmt w:val="decimal"/>
      <w:lvlText w:val="2.2.%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61401A4F"/>
    <w:multiLevelType w:val="hybridMultilevel"/>
    <w:tmpl w:val="E1E8FF96"/>
    <w:lvl w:ilvl="0" w:tplc="47364790">
      <w:start w:val="1"/>
      <w:numFmt w:val="decimal"/>
      <w:lvlText w:val="I.%1."/>
      <w:lvlJc w:val="left"/>
      <w:pPr>
        <w:ind w:left="900" w:hanging="360"/>
      </w:pPr>
      <w:rPr>
        <w:rFonts w:ascii="Arial" w:hAnsi="Arial" w:cs="Arial" w:hint="default"/>
        <w:b/>
        <w:bCs/>
        <w:color w:val="auto"/>
        <w:sz w:val="28"/>
        <w:szCs w:val="28"/>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9">
    <w:nsid w:val="67B42F90"/>
    <w:multiLevelType w:val="multilevel"/>
    <w:tmpl w:val="67B42F90"/>
    <w:lvl w:ilvl="0">
      <w:start w:val="1"/>
      <w:numFmt w:val="decimal"/>
      <w:lvlText w:val="2.%1"/>
      <w:lvlJc w:val="righ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0">
    <w:nsid w:val="6D5A703A"/>
    <w:multiLevelType w:val="multilevel"/>
    <w:tmpl w:val="7B54AC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6E2268E0"/>
    <w:multiLevelType w:val="hybridMultilevel"/>
    <w:tmpl w:val="5F245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E4F1993"/>
    <w:multiLevelType w:val="hybridMultilevel"/>
    <w:tmpl w:val="8B3E61D4"/>
    <w:lvl w:ilvl="0" w:tplc="0409000B">
      <w:start w:val="1"/>
      <w:numFmt w:val="bullet"/>
      <w:lvlText w:val=""/>
      <w:lvlJc w:val="left"/>
      <w:pPr>
        <w:ind w:left="1530" w:hanging="360"/>
      </w:pPr>
      <w:rPr>
        <w:rFonts w:ascii="Wingdings" w:hAnsi="Wingding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3">
    <w:nsid w:val="6EF62E63"/>
    <w:multiLevelType w:val="multilevel"/>
    <w:tmpl w:val="B13E48EE"/>
    <w:lvl w:ilvl="0">
      <w:start w:val="1"/>
      <w:numFmt w:val="decimal"/>
      <w:lvlText w:val="%1."/>
      <w:lvlJc w:val="left"/>
      <w:pPr>
        <w:ind w:left="480" w:hanging="48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4">
    <w:nsid w:val="75B03318"/>
    <w:multiLevelType w:val="multilevel"/>
    <w:tmpl w:val="94A03B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75B45E92"/>
    <w:multiLevelType w:val="multilevel"/>
    <w:tmpl w:val="B2B2DA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673702C"/>
    <w:multiLevelType w:val="multilevel"/>
    <w:tmpl w:val="7673702C"/>
    <w:lvl w:ilvl="0">
      <w:start w:val="1"/>
      <w:numFmt w:val="decimal"/>
      <w:lvlText w:val="I.%1"/>
      <w:lvlJc w:val="righ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nsid w:val="77DB5DF7"/>
    <w:multiLevelType w:val="multilevel"/>
    <w:tmpl w:val="0ACC8B3C"/>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8">
    <w:nsid w:val="7FF06C1A"/>
    <w:multiLevelType w:val="multilevel"/>
    <w:tmpl w:val="F6442028"/>
    <w:lvl w:ilvl="0">
      <w:start w:val="4"/>
      <w:numFmt w:val="decimal"/>
      <w:lvlText w:val="%1."/>
      <w:lvlJc w:val="left"/>
      <w:pPr>
        <w:ind w:left="525" w:hanging="525"/>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num w:numId="1">
    <w:abstractNumId w:val="5"/>
  </w:num>
  <w:num w:numId="2">
    <w:abstractNumId w:val="6"/>
  </w:num>
  <w:num w:numId="3">
    <w:abstractNumId w:val="22"/>
  </w:num>
  <w:num w:numId="4">
    <w:abstractNumId w:val="1"/>
  </w:num>
  <w:num w:numId="5">
    <w:abstractNumId w:val="13"/>
  </w:num>
  <w:num w:numId="6">
    <w:abstractNumId w:val="28"/>
  </w:num>
  <w:num w:numId="7">
    <w:abstractNumId w:val="15"/>
  </w:num>
  <w:num w:numId="8">
    <w:abstractNumId w:val="16"/>
  </w:num>
  <w:num w:numId="9">
    <w:abstractNumId w:val="33"/>
  </w:num>
  <w:num w:numId="10">
    <w:abstractNumId w:val="36"/>
  </w:num>
  <w:num w:numId="11">
    <w:abstractNumId w:val="29"/>
  </w:num>
  <w:num w:numId="12">
    <w:abstractNumId w:val="12"/>
  </w:num>
  <w:num w:numId="13">
    <w:abstractNumId w:val="27"/>
  </w:num>
  <w:num w:numId="14">
    <w:abstractNumId w:val="31"/>
  </w:num>
  <w:num w:numId="15">
    <w:abstractNumId w:val="32"/>
  </w:num>
  <w:num w:numId="16">
    <w:abstractNumId w:val="24"/>
  </w:num>
  <w:num w:numId="17">
    <w:abstractNumId w:val="7"/>
  </w:num>
  <w:num w:numId="18">
    <w:abstractNumId w:val="25"/>
  </w:num>
  <w:num w:numId="19">
    <w:abstractNumId w:val="9"/>
  </w:num>
  <w:num w:numId="20">
    <w:abstractNumId w:val="17"/>
  </w:num>
  <w:num w:numId="21">
    <w:abstractNumId w:val="0"/>
  </w:num>
  <w:num w:numId="22">
    <w:abstractNumId w:val="2"/>
  </w:num>
  <w:num w:numId="23">
    <w:abstractNumId w:val="4"/>
  </w:num>
  <w:num w:numId="24">
    <w:abstractNumId w:val="21"/>
  </w:num>
  <w:num w:numId="25">
    <w:abstractNumId w:val="19"/>
  </w:num>
  <w:num w:numId="26">
    <w:abstractNumId w:val="30"/>
  </w:num>
  <w:num w:numId="27">
    <w:abstractNumId w:val="11"/>
  </w:num>
  <w:num w:numId="28">
    <w:abstractNumId w:val="8"/>
  </w:num>
  <w:num w:numId="29">
    <w:abstractNumId w:val="10"/>
  </w:num>
  <w:num w:numId="30">
    <w:abstractNumId w:val="34"/>
  </w:num>
  <w:num w:numId="31">
    <w:abstractNumId w:val="18"/>
  </w:num>
  <w:num w:numId="32">
    <w:abstractNumId w:val="37"/>
  </w:num>
  <w:num w:numId="33">
    <w:abstractNumId w:val="23"/>
  </w:num>
  <w:num w:numId="34">
    <w:abstractNumId w:val="38"/>
  </w:num>
  <w:num w:numId="35">
    <w:abstractNumId w:val="35"/>
  </w:num>
  <w:num w:numId="36">
    <w:abstractNumId w:val="3"/>
  </w:num>
  <w:num w:numId="37">
    <w:abstractNumId w:val="20"/>
  </w:num>
  <w:num w:numId="38">
    <w:abstractNumId w:val="26"/>
  </w:num>
  <w:num w:numId="3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5443"/>
    <w:rsid w:val="000013B0"/>
    <w:rsid w:val="000025BB"/>
    <w:rsid w:val="00016344"/>
    <w:rsid w:val="00041C25"/>
    <w:rsid w:val="00073238"/>
    <w:rsid w:val="00090E25"/>
    <w:rsid w:val="000A0957"/>
    <w:rsid w:val="000B6B13"/>
    <w:rsid w:val="000D57E3"/>
    <w:rsid w:val="000E22CF"/>
    <w:rsid w:val="000E4A92"/>
    <w:rsid w:val="001030A9"/>
    <w:rsid w:val="00110432"/>
    <w:rsid w:val="00120EA7"/>
    <w:rsid w:val="00123788"/>
    <w:rsid w:val="001471A1"/>
    <w:rsid w:val="001527DC"/>
    <w:rsid w:val="00164894"/>
    <w:rsid w:val="00184B51"/>
    <w:rsid w:val="00195443"/>
    <w:rsid w:val="00197F24"/>
    <w:rsid w:val="001A5A64"/>
    <w:rsid w:val="001C42F8"/>
    <w:rsid w:val="001C4BEE"/>
    <w:rsid w:val="001E5C50"/>
    <w:rsid w:val="001E6C1E"/>
    <w:rsid w:val="001E7258"/>
    <w:rsid w:val="0021017D"/>
    <w:rsid w:val="0021285A"/>
    <w:rsid w:val="002609E7"/>
    <w:rsid w:val="00263124"/>
    <w:rsid w:val="00272221"/>
    <w:rsid w:val="00273FE1"/>
    <w:rsid w:val="00286E95"/>
    <w:rsid w:val="00291061"/>
    <w:rsid w:val="002D4DF3"/>
    <w:rsid w:val="002D5B16"/>
    <w:rsid w:val="002E02AA"/>
    <w:rsid w:val="00307C11"/>
    <w:rsid w:val="00327C81"/>
    <w:rsid w:val="00336007"/>
    <w:rsid w:val="0035780C"/>
    <w:rsid w:val="00360DAA"/>
    <w:rsid w:val="00367DD4"/>
    <w:rsid w:val="003746DE"/>
    <w:rsid w:val="00384C24"/>
    <w:rsid w:val="003C3834"/>
    <w:rsid w:val="003E0445"/>
    <w:rsid w:val="003F07E3"/>
    <w:rsid w:val="003F4E78"/>
    <w:rsid w:val="00404C1D"/>
    <w:rsid w:val="00410C5E"/>
    <w:rsid w:val="004164E8"/>
    <w:rsid w:val="00432C3E"/>
    <w:rsid w:val="0044497A"/>
    <w:rsid w:val="00490378"/>
    <w:rsid w:val="00496BE8"/>
    <w:rsid w:val="004A0763"/>
    <w:rsid w:val="004A1A13"/>
    <w:rsid w:val="004A2165"/>
    <w:rsid w:val="004A4A7A"/>
    <w:rsid w:val="004C08F3"/>
    <w:rsid w:val="004D0314"/>
    <w:rsid w:val="0053126E"/>
    <w:rsid w:val="00534728"/>
    <w:rsid w:val="00552233"/>
    <w:rsid w:val="005B3231"/>
    <w:rsid w:val="005C5676"/>
    <w:rsid w:val="005F072C"/>
    <w:rsid w:val="00606CBF"/>
    <w:rsid w:val="00607A61"/>
    <w:rsid w:val="00621084"/>
    <w:rsid w:val="006229DF"/>
    <w:rsid w:val="00642C09"/>
    <w:rsid w:val="006538EA"/>
    <w:rsid w:val="00657F6C"/>
    <w:rsid w:val="00660002"/>
    <w:rsid w:val="00677894"/>
    <w:rsid w:val="0068547B"/>
    <w:rsid w:val="00686987"/>
    <w:rsid w:val="006875E3"/>
    <w:rsid w:val="006978A6"/>
    <w:rsid w:val="006A1CEA"/>
    <w:rsid w:val="006A3EFA"/>
    <w:rsid w:val="006C248F"/>
    <w:rsid w:val="006D0B10"/>
    <w:rsid w:val="006D4770"/>
    <w:rsid w:val="006F7C79"/>
    <w:rsid w:val="007008DC"/>
    <w:rsid w:val="0071404F"/>
    <w:rsid w:val="00731045"/>
    <w:rsid w:val="00737B97"/>
    <w:rsid w:val="0074695C"/>
    <w:rsid w:val="00753987"/>
    <w:rsid w:val="0076711F"/>
    <w:rsid w:val="00767FF8"/>
    <w:rsid w:val="00770341"/>
    <w:rsid w:val="0077241F"/>
    <w:rsid w:val="00776EB5"/>
    <w:rsid w:val="007877A3"/>
    <w:rsid w:val="00795880"/>
    <w:rsid w:val="007A664D"/>
    <w:rsid w:val="007D033A"/>
    <w:rsid w:val="007F788C"/>
    <w:rsid w:val="0080252F"/>
    <w:rsid w:val="008039EC"/>
    <w:rsid w:val="00803DDB"/>
    <w:rsid w:val="00812F84"/>
    <w:rsid w:val="00824A1D"/>
    <w:rsid w:val="00824C4A"/>
    <w:rsid w:val="00827BE3"/>
    <w:rsid w:val="0083508A"/>
    <w:rsid w:val="008910A2"/>
    <w:rsid w:val="008A1E37"/>
    <w:rsid w:val="008A241C"/>
    <w:rsid w:val="008A3A60"/>
    <w:rsid w:val="008B0D3A"/>
    <w:rsid w:val="008B4309"/>
    <w:rsid w:val="008C6F37"/>
    <w:rsid w:val="008D1E6C"/>
    <w:rsid w:val="008D6724"/>
    <w:rsid w:val="008D78D1"/>
    <w:rsid w:val="008E386D"/>
    <w:rsid w:val="00907C7A"/>
    <w:rsid w:val="009542B9"/>
    <w:rsid w:val="00994E08"/>
    <w:rsid w:val="009B0E05"/>
    <w:rsid w:val="009B4D2E"/>
    <w:rsid w:val="009C5869"/>
    <w:rsid w:val="00A3129C"/>
    <w:rsid w:val="00A3543E"/>
    <w:rsid w:val="00A35A9E"/>
    <w:rsid w:val="00A61F2F"/>
    <w:rsid w:val="00A656BA"/>
    <w:rsid w:val="00A6670A"/>
    <w:rsid w:val="00AC143F"/>
    <w:rsid w:val="00AC5909"/>
    <w:rsid w:val="00AD31F1"/>
    <w:rsid w:val="00AE336C"/>
    <w:rsid w:val="00AF230D"/>
    <w:rsid w:val="00AF6450"/>
    <w:rsid w:val="00B14463"/>
    <w:rsid w:val="00B213D3"/>
    <w:rsid w:val="00B25E29"/>
    <w:rsid w:val="00B306F9"/>
    <w:rsid w:val="00B47D9C"/>
    <w:rsid w:val="00B51492"/>
    <w:rsid w:val="00B55FE1"/>
    <w:rsid w:val="00B60A6B"/>
    <w:rsid w:val="00B90235"/>
    <w:rsid w:val="00B9031A"/>
    <w:rsid w:val="00BA02E0"/>
    <w:rsid w:val="00BA3959"/>
    <w:rsid w:val="00BC3E54"/>
    <w:rsid w:val="00BC6B0C"/>
    <w:rsid w:val="00BE1D65"/>
    <w:rsid w:val="00BE1F08"/>
    <w:rsid w:val="00BF18C0"/>
    <w:rsid w:val="00BF2019"/>
    <w:rsid w:val="00C11DED"/>
    <w:rsid w:val="00C13856"/>
    <w:rsid w:val="00C2234F"/>
    <w:rsid w:val="00C22C10"/>
    <w:rsid w:val="00C241D6"/>
    <w:rsid w:val="00C42E6C"/>
    <w:rsid w:val="00C555C3"/>
    <w:rsid w:val="00C61FBC"/>
    <w:rsid w:val="00C77B78"/>
    <w:rsid w:val="00CB06EE"/>
    <w:rsid w:val="00CE4E60"/>
    <w:rsid w:val="00CE5376"/>
    <w:rsid w:val="00D056BF"/>
    <w:rsid w:val="00D21126"/>
    <w:rsid w:val="00D65C4E"/>
    <w:rsid w:val="00D67C74"/>
    <w:rsid w:val="00D82509"/>
    <w:rsid w:val="00D834BC"/>
    <w:rsid w:val="00DC0937"/>
    <w:rsid w:val="00DD3BC0"/>
    <w:rsid w:val="00DF22DF"/>
    <w:rsid w:val="00E10A26"/>
    <w:rsid w:val="00E10F7D"/>
    <w:rsid w:val="00E2680A"/>
    <w:rsid w:val="00E437B0"/>
    <w:rsid w:val="00E46396"/>
    <w:rsid w:val="00E53E3C"/>
    <w:rsid w:val="00E60C77"/>
    <w:rsid w:val="00E8158A"/>
    <w:rsid w:val="00E82A3E"/>
    <w:rsid w:val="00E95791"/>
    <w:rsid w:val="00E96189"/>
    <w:rsid w:val="00EA7A06"/>
    <w:rsid w:val="00EB2CD3"/>
    <w:rsid w:val="00EE027D"/>
    <w:rsid w:val="00EE14DF"/>
    <w:rsid w:val="00EF53E4"/>
    <w:rsid w:val="00F2146D"/>
    <w:rsid w:val="00F31B56"/>
    <w:rsid w:val="00F36F7D"/>
    <w:rsid w:val="00F54105"/>
    <w:rsid w:val="00F656C8"/>
    <w:rsid w:val="00F85DE8"/>
    <w:rsid w:val="00FA0FA8"/>
    <w:rsid w:val="00FA70CF"/>
    <w:rsid w:val="00FB16C8"/>
    <w:rsid w:val="00FB1B52"/>
    <w:rsid w:val="00FB5651"/>
    <w:rsid w:val="00FD1964"/>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F6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C6F3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8C6F3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8C6F3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C6F3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C6F3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C6F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6F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6F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6F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6F3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8C6F3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8C6F3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C6F3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C6F3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C6F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6F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6F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6F37"/>
    <w:rPr>
      <w:rFonts w:eastAsiaTheme="majorEastAsia" w:cstheme="majorBidi"/>
      <w:color w:val="272727" w:themeColor="text1" w:themeTint="D8"/>
    </w:rPr>
  </w:style>
  <w:style w:type="paragraph" w:styleId="Title">
    <w:name w:val="Title"/>
    <w:basedOn w:val="Normal"/>
    <w:next w:val="Normal"/>
    <w:link w:val="TitleChar"/>
    <w:uiPriority w:val="10"/>
    <w:qFormat/>
    <w:rsid w:val="008C6F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6F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6F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6F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6F37"/>
    <w:pPr>
      <w:spacing w:before="160"/>
      <w:jc w:val="center"/>
    </w:pPr>
    <w:rPr>
      <w:i/>
      <w:iCs/>
      <w:color w:val="404040" w:themeColor="text1" w:themeTint="BF"/>
    </w:rPr>
  </w:style>
  <w:style w:type="character" w:customStyle="1" w:styleId="QuoteChar">
    <w:name w:val="Quote Char"/>
    <w:basedOn w:val="DefaultParagraphFont"/>
    <w:link w:val="Quote"/>
    <w:uiPriority w:val="29"/>
    <w:rsid w:val="008C6F37"/>
    <w:rPr>
      <w:i/>
      <w:iCs/>
      <w:color w:val="404040" w:themeColor="text1" w:themeTint="BF"/>
    </w:rPr>
  </w:style>
  <w:style w:type="paragraph" w:styleId="ListParagraph">
    <w:name w:val="List Paragraph"/>
    <w:basedOn w:val="Normal"/>
    <w:uiPriority w:val="34"/>
    <w:qFormat/>
    <w:rsid w:val="008C6F37"/>
    <w:pPr>
      <w:ind w:left="720"/>
      <w:contextualSpacing/>
    </w:pPr>
  </w:style>
  <w:style w:type="character" w:styleId="IntenseEmphasis">
    <w:name w:val="Intense Emphasis"/>
    <w:basedOn w:val="DefaultParagraphFont"/>
    <w:uiPriority w:val="21"/>
    <w:qFormat/>
    <w:rsid w:val="008C6F37"/>
    <w:rPr>
      <w:i/>
      <w:iCs/>
      <w:color w:val="2F5496" w:themeColor="accent1" w:themeShade="BF"/>
    </w:rPr>
  </w:style>
  <w:style w:type="paragraph" w:styleId="IntenseQuote">
    <w:name w:val="Intense Quote"/>
    <w:basedOn w:val="Normal"/>
    <w:next w:val="Normal"/>
    <w:link w:val="IntenseQuoteChar"/>
    <w:uiPriority w:val="30"/>
    <w:qFormat/>
    <w:rsid w:val="008C6F3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C6F37"/>
    <w:rPr>
      <w:i/>
      <w:iCs/>
      <w:color w:val="2F5496" w:themeColor="accent1" w:themeShade="BF"/>
    </w:rPr>
  </w:style>
  <w:style w:type="character" w:styleId="IntenseReference">
    <w:name w:val="Intense Reference"/>
    <w:basedOn w:val="DefaultParagraphFont"/>
    <w:uiPriority w:val="32"/>
    <w:qFormat/>
    <w:rsid w:val="008C6F37"/>
    <w:rPr>
      <w:b/>
      <w:bCs/>
      <w:smallCaps/>
      <w:color w:val="2F5496" w:themeColor="accent1" w:themeShade="BF"/>
      <w:spacing w:val="5"/>
    </w:rPr>
  </w:style>
  <w:style w:type="paragraph" w:styleId="Header">
    <w:name w:val="header"/>
    <w:basedOn w:val="Normal"/>
    <w:link w:val="HeaderChar"/>
    <w:uiPriority w:val="99"/>
    <w:unhideWhenUsed/>
    <w:rsid w:val="000B6B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6B13"/>
  </w:style>
  <w:style w:type="paragraph" w:styleId="Footer">
    <w:name w:val="footer"/>
    <w:basedOn w:val="Normal"/>
    <w:link w:val="FooterChar"/>
    <w:uiPriority w:val="99"/>
    <w:unhideWhenUsed/>
    <w:rsid w:val="000B6B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6B13"/>
  </w:style>
  <w:style w:type="paragraph" w:styleId="TOCHeading">
    <w:name w:val="TOC Heading"/>
    <w:basedOn w:val="Heading1"/>
    <w:next w:val="Normal"/>
    <w:uiPriority w:val="39"/>
    <w:unhideWhenUsed/>
    <w:qFormat/>
    <w:rsid w:val="00C2234F"/>
    <w:pPr>
      <w:spacing w:before="240" w:after="0" w:line="259" w:lineRule="auto"/>
      <w:outlineLvl w:val="9"/>
    </w:pPr>
    <w:rPr>
      <w:kern w:val="0"/>
      <w:sz w:val="32"/>
      <w:szCs w:val="32"/>
      <w14:ligatures w14:val="none"/>
    </w:rPr>
  </w:style>
  <w:style w:type="paragraph" w:styleId="TOC2">
    <w:name w:val="toc 2"/>
    <w:basedOn w:val="Normal"/>
    <w:next w:val="Normal"/>
    <w:autoRedefine/>
    <w:uiPriority w:val="39"/>
    <w:unhideWhenUsed/>
    <w:rsid w:val="00C2234F"/>
    <w:pPr>
      <w:spacing w:after="100" w:line="259" w:lineRule="auto"/>
      <w:ind w:left="220"/>
    </w:pPr>
    <w:rPr>
      <w:rFonts w:eastAsiaTheme="minorEastAsia" w:cs="Times New Roman"/>
      <w:kern w:val="0"/>
      <w:sz w:val="22"/>
      <w:szCs w:val="22"/>
      <w14:ligatures w14:val="none"/>
    </w:rPr>
  </w:style>
  <w:style w:type="paragraph" w:styleId="TOC1">
    <w:name w:val="toc 1"/>
    <w:basedOn w:val="Normal"/>
    <w:next w:val="Normal"/>
    <w:autoRedefine/>
    <w:uiPriority w:val="39"/>
    <w:unhideWhenUsed/>
    <w:rsid w:val="00C2234F"/>
    <w:pPr>
      <w:spacing w:after="100" w:line="259" w:lineRule="auto"/>
    </w:pPr>
    <w:rPr>
      <w:rFonts w:eastAsiaTheme="minorEastAsia" w:cs="Times New Roman"/>
      <w:kern w:val="0"/>
      <w:sz w:val="22"/>
      <w:szCs w:val="22"/>
      <w14:ligatures w14:val="none"/>
    </w:rPr>
  </w:style>
  <w:style w:type="paragraph" w:styleId="TOC3">
    <w:name w:val="toc 3"/>
    <w:basedOn w:val="Normal"/>
    <w:next w:val="Normal"/>
    <w:autoRedefine/>
    <w:uiPriority w:val="39"/>
    <w:unhideWhenUsed/>
    <w:rsid w:val="00C2234F"/>
    <w:pPr>
      <w:spacing w:after="100" w:line="259" w:lineRule="auto"/>
      <w:ind w:left="440"/>
    </w:pPr>
    <w:rPr>
      <w:rFonts w:eastAsiaTheme="minorEastAsia" w:cs="Times New Roman"/>
      <w:kern w:val="0"/>
      <w:sz w:val="22"/>
      <w:szCs w:val="22"/>
      <w14:ligatures w14:val="none"/>
    </w:rPr>
  </w:style>
  <w:style w:type="character" w:styleId="Hyperlink">
    <w:name w:val="Hyperlink"/>
    <w:basedOn w:val="DefaultParagraphFont"/>
    <w:uiPriority w:val="99"/>
    <w:unhideWhenUsed/>
    <w:rsid w:val="00C2234F"/>
    <w:rPr>
      <w:color w:val="0563C1" w:themeColor="hyperlink"/>
      <w:u w:val="single"/>
    </w:rPr>
  </w:style>
  <w:style w:type="table" w:styleId="TableGrid">
    <w:name w:val="Table Grid"/>
    <w:basedOn w:val="TableNormal"/>
    <w:uiPriority w:val="39"/>
    <w:rsid w:val="00BE1F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360DAA"/>
    <w:pPr>
      <w:autoSpaceDE w:val="0"/>
      <w:autoSpaceDN w:val="0"/>
      <w:adjustRightInd w:val="0"/>
      <w:spacing w:after="0" w:line="240" w:lineRule="auto"/>
    </w:pPr>
    <w:rPr>
      <w:rFonts w:ascii="Times New Roman" w:hAnsi="Times New Roman" w:cs="Times New Roman"/>
      <w:color w:val="000000"/>
      <w:kern w:val="0"/>
      <w14:ligatures w14:val="none"/>
    </w:rPr>
  </w:style>
  <w:style w:type="paragraph" w:styleId="NormalWeb">
    <w:name w:val="Normal (Web)"/>
    <w:basedOn w:val="Normal"/>
    <w:uiPriority w:val="99"/>
    <w:semiHidden/>
    <w:unhideWhenUsed/>
    <w:rsid w:val="00994E08"/>
    <w:pPr>
      <w:spacing w:before="100" w:beforeAutospacing="1" w:after="100" w:afterAutospacing="1" w:line="240" w:lineRule="auto"/>
    </w:pPr>
    <w:rPr>
      <w:rFonts w:ascii="Times New Roman" w:eastAsia="Times New Roman" w:hAnsi="Times New Roman" w:cs="Times New Roman"/>
      <w:kern w:val="0"/>
      <w:lang w:bidi="bn-BD"/>
      <w14:ligatures w14:val="none"/>
    </w:rPr>
  </w:style>
  <w:style w:type="character" w:styleId="Strong">
    <w:name w:val="Strong"/>
    <w:basedOn w:val="DefaultParagraphFont"/>
    <w:uiPriority w:val="22"/>
    <w:qFormat/>
    <w:rsid w:val="00994E08"/>
    <w:rPr>
      <w:b/>
      <w:bCs/>
    </w:rPr>
  </w:style>
  <w:style w:type="character" w:customStyle="1" w:styleId="UnresolvedMention">
    <w:name w:val="Unresolved Mention"/>
    <w:basedOn w:val="DefaultParagraphFont"/>
    <w:uiPriority w:val="99"/>
    <w:semiHidden/>
    <w:unhideWhenUsed/>
    <w:rsid w:val="00EA7A06"/>
    <w:rPr>
      <w:color w:val="605E5C"/>
      <w:shd w:val="clear" w:color="auto" w:fill="E1DFDD"/>
    </w:rPr>
  </w:style>
  <w:style w:type="character" w:styleId="FollowedHyperlink">
    <w:name w:val="FollowedHyperlink"/>
    <w:basedOn w:val="DefaultParagraphFont"/>
    <w:uiPriority w:val="99"/>
    <w:semiHidden/>
    <w:unhideWhenUsed/>
    <w:rsid w:val="00EA7A06"/>
    <w:rPr>
      <w:color w:val="954F72" w:themeColor="followedHyperlink"/>
      <w:u w:val="single"/>
    </w:rPr>
  </w:style>
  <w:style w:type="paragraph" w:styleId="BalloonText">
    <w:name w:val="Balloon Text"/>
    <w:basedOn w:val="Normal"/>
    <w:link w:val="BalloonTextChar"/>
    <w:uiPriority w:val="99"/>
    <w:semiHidden/>
    <w:unhideWhenUsed/>
    <w:rsid w:val="000163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634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C6F3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8C6F3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8C6F3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C6F3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C6F3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C6F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6F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6F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6F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6F3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8C6F3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8C6F3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C6F3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C6F3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C6F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6F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6F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6F37"/>
    <w:rPr>
      <w:rFonts w:eastAsiaTheme="majorEastAsia" w:cstheme="majorBidi"/>
      <w:color w:val="272727" w:themeColor="text1" w:themeTint="D8"/>
    </w:rPr>
  </w:style>
  <w:style w:type="paragraph" w:styleId="Title">
    <w:name w:val="Title"/>
    <w:basedOn w:val="Normal"/>
    <w:next w:val="Normal"/>
    <w:link w:val="TitleChar"/>
    <w:uiPriority w:val="10"/>
    <w:qFormat/>
    <w:rsid w:val="008C6F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6F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6F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6F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6F37"/>
    <w:pPr>
      <w:spacing w:before="160"/>
      <w:jc w:val="center"/>
    </w:pPr>
    <w:rPr>
      <w:i/>
      <w:iCs/>
      <w:color w:val="404040" w:themeColor="text1" w:themeTint="BF"/>
    </w:rPr>
  </w:style>
  <w:style w:type="character" w:customStyle="1" w:styleId="QuoteChar">
    <w:name w:val="Quote Char"/>
    <w:basedOn w:val="DefaultParagraphFont"/>
    <w:link w:val="Quote"/>
    <w:uiPriority w:val="29"/>
    <w:rsid w:val="008C6F37"/>
    <w:rPr>
      <w:i/>
      <w:iCs/>
      <w:color w:val="404040" w:themeColor="text1" w:themeTint="BF"/>
    </w:rPr>
  </w:style>
  <w:style w:type="paragraph" w:styleId="ListParagraph">
    <w:name w:val="List Paragraph"/>
    <w:basedOn w:val="Normal"/>
    <w:uiPriority w:val="34"/>
    <w:qFormat/>
    <w:rsid w:val="008C6F37"/>
    <w:pPr>
      <w:ind w:left="720"/>
      <w:contextualSpacing/>
    </w:pPr>
  </w:style>
  <w:style w:type="character" w:styleId="IntenseEmphasis">
    <w:name w:val="Intense Emphasis"/>
    <w:basedOn w:val="DefaultParagraphFont"/>
    <w:uiPriority w:val="21"/>
    <w:qFormat/>
    <w:rsid w:val="008C6F37"/>
    <w:rPr>
      <w:i/>
      <w:iCs/>
      <w:color w:val="2F5496" w:themeColor="accent1" w:themeShade="BF"/>
    </w:rPr>
  </w:style>
  <w:style w:type="paragraph" w:styleId="IntenseQuote">
    <w:name w:val="Intense Quote"/>
    <w:basedOn w:val="Normal"/>
    <w:next w:val="Normal"/>
    <w:link w:val="IntenseQuoteChar"/>
    <w:uiPriority w:val="30"/>
    <w:qFormat/>
    <w:rsid w:val="008C6F3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C6F37"/>
    <w:rPr>
      <w:i/>
      <w:iCs/>
      <w:color w:val="2F5496" w:themeColor="accent1" w:themeShade="BF"/>
    </w:rPr>
  </w:style>
  <w:style w:type="character" w:styleId="IntenseReference">
    <w:name w:val="Intense Reference"/>
    <w:basedOn w:val="DefaultParagraphFont"/>
    <w:uiPriority w:val="32"/>
    <w:qFormat/>
    <w:rsid w:val="008C6F37"/>
    <w:rPr>
      <w:b/>
      <w:bCs/>
      <w:smallCaps/>
      <w:color w:val="2F5496" w:themeColor="accent1" w:themeShade="BF"/>
      <w:spacing w:val="5"/>
    </w:rPr>
  </w:style>
  <w:style w:type="paragraph" w:styleId="Header">
    <w:name w:val="header"/>
    <w:basedOn w:val="Normal"/>
    <w:link w:val="HeaderChar"/>
    <w:uiPriority w:val="99"/>
    <w:unhideWhenUsed/>
    <w:rsid w:val="000B6B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6B13"/>
  </w:style>
  <w:style w:type="paragraph" w:styleId="Footer">
    <w:name w:val="footer"/>
    <w:basedOn w:val="Normal"/>
    <w:link w:val="FooterChar"/>
    <w:uiPriority w:val="99"/>
    <w:unhideWhenUsed/>
    <w:rsid w:val="000B6B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6B13"/>
  </w:style>
  <w:style w:type="paragraph" w:styleId="TOCHeading">
    <w:name w:val="TOC Heading"/>
    <w:basedOn w:val="Heading1"/>
    <w:next w:val="Normal"/>
    <w:uiPriority w:val="39"/>
    <w:unhideWhenUsed/>
    <w:qFormat/>
    <w:rsid w:val="00C2234F"/>
    <w:pPr>
      <w:spacing w:before="240" w:after="0" w:line="259" w:lineRule="auto"/>
      <w:outlineLvl w:val="9"/>
    </w:pPr>
    <w:rPr>
      <w:kern w:val="0"/>
      <w:sz w:val="32"/>
      <w:szCs w:val="32"/>
      <w14:ligatures w14:val="none"/>
    </w:rPr>
  </w:style>
  <w:style w:type="paragraph" w:styleId="TOC2">
    <w:name w:val="toc 2"/>
    <w:basedOn w:val="Normal"/>
    <w:next w:val="Normal"/>
    <w:autoRedefine/>
    <w:uiPriority w:val="39"/>
    <w:unhideWhenUsed/>
    <w:rsid w:val="00C2234F"/>
    <w:pPr>
      <w:spacing w:after="100" w:line="259" w:lineRule="auto"/>
      <w:ind w:left="220"/>
    </w:pPr>
    <w:rPr>
      <w:rFonts w:eastAsiaTheme="minorEastAsia" w:cs="Times New Roman"/>
      <w:kern w:val="0"/>
      <w:sz w:val="22"/>
      <w:szCs w:val="22"/>
      <w14:ligatures w14:val="none"/>
    </w:rPr>
  </w:style>
  <w:style w:type="paragraph" w:styleId="TOC1">
    <w:name w:val="toc 1"/>
    <w:basedOn w:val="Normal"/>
    <w:next w:val="Normal"/>
    <w:autoRedefine/>
    <w:uiPriority w:val="39"/>
    <w:unhideWhenUsed/>
    <w:rsid w:val="00C2234F"/>
    <w:pPr>
      <w:spacing w:after="100" w:line="259" w:lineRule="auto"/>
    </w:pPr>
    <w:rPr>
      <w:rFonts w:eastAsiaTheme="minorEastAsia" w:cs="Times New Roman"/>
      <w:kern w:val="0"/>
      <w:sz w:val="22"/>
      <w:szCs w:val="22"/>
      <w14:ligatures w14:val="none"/>
    </w:rPr>
  </w:style>
  <w:style w:type="paragraph" w:styleId="TOC3">
    <w:name w:val="toc 3"/>
    <w:basedOn w:val="Normal"/>
    <w:next w:val="Normal"/>
    <w:autoRedefine/>
    <w:uiPriority w:val="39"/>
    <w:unhideWhenUsed/>
    <w:rsid w:val="00C2234F"/>
    <w:pPr>
      <w:spacing w:after="100" w:line="259" w:lineRule="auto"/>
      <w:ind w:left="440"/>
    </w:pPr>
    <w:rPr>
      <w:rFonts w:eastAsiaTheme="minorEastAsia" w:cs="Times New Roman"/>
      <w:kern w:val="0"/>
      <w:sz w:val="22"/>
      <w:szCs w:val="22"/>
      <w14:ligatures w14:val="none"/>
    </w:rPr>
  </w:style>
  <w:style w:type="character" w:styleId="Hyperlink">
    <w:name w:val="Hyperlink"/>
    <w:basedOn w:val="DefaultParagraphFont"/>
    <w:uiPriority w:val="99"/>
    <w:unhideWhenUsed/>
    <w:rsid w:val="00C2234F"/>
    <w:rPr>
      <w:color w:val="0563C1" w:themeColor="hyperlink"/>
      <w:u w:val="single"/>
    </w:rPr>
  </w:style>
  <w:style w:type="table" w:styleId="TableGrid">
    <w:name w:val="Table Grid"/>
    <w:basedOn w:val="TableNormal"/>
    <w:uiPriority w:val="39"/>
    <w:rsid w:val="00BE1F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360DAA"/>
    <w:pPr>
      <w:autoSpaceDE w:val="0"/>
      <w:autoSpaceDN w:val="0"/>
      <w:adjustRightInd w:val="0"/>
      <w:spacing w:after="0" w:line="240" w:lineRule="auto"/>
    </w:pPr>
    <w:rPr>
      <w:rFonts w:ascii="Times New Roman" w:hAnsi="Times New Roman" w:cs="Times New Roman"/>
      <w:color w:val="000000"/>
      <w:kern w:val="0"/>
      <w14:ligatures w14:val="none"/>
    </w:rPr>
  </w:style>
  <w:style w:type="paragraph" w:styleId="NormalWeb">
    <w:name w:val="Normal (Web)"/>
    <w:basedOn w:val="Normal"/>
    <w:uiPriority w:val="99"/>
    <w:semiHidden/>
    <w:unhideWhenUsed/>
    <w:rsid w:val="00994E08"/>
    <w:pPr>
      <w:spacing w:before="100" w:beforeAutospacing="1" w:after="100" w:afterAutospacing="1" w:line="240" w:lineRule="auto"/>
    </w:pPr>
    <w:rPr>
      <w:rFonts w:ascii="Times New Roman" w:eastAsia="Times New Roman" w:hAnsi="Times New Roman" w:cs="Times New Roman"/>
      <w:kern w:val="0"/>
      <w:lang w:bidi="bn-BD"/>
      <w14:ligatures w14:val="none"/>
    </w:rPr>
  </w:style>
  <w:style w:type="character" w:styleId="Strong">
    <w:name w:val="Strong"/>
    <w:basedOn w:val="DefaultParagraphFont"/>
    <w:uiPriority w:val="22"/>
    <w:qFormat/>
    <w:rsid w:val="00994E08"/>
    <w:rPr>
      <w:b/>
      <w:bCs/>
    </w:rPr>
  </w:style>
  <w:style w:type="character" w:customStyle="1" w:styleId="UnresolvedMention">
    <w:name w:val="Unresolved Mention"/>
    <w:basedOn w:val="DefaultParagraphFont"/>
    <w:uiPriority w:val="99"/>
    <w:semiHidden/>
    <w:unhideWhenUsed/>
    <w:rsid w:val="00EA7A06"/>
    <w:rPr>
      <w:color w:val="605E5C"/>
      <w:shd w:val="clear" w:color="auto" w:fill="E1DFDD"/>
    </w:rPr>
  </w:style>
  <w:style w:type="character" w:styleId="FollowedHyperlink">
    <w:name w:val="FollowedHyperlink"/>
    <w:basedOn w:val="DefaultParagraphFont"/>
    <w:uiPriority w:val="99"/>
    <w:semiHidden/>
    <w:unhideWhenUsed/>
    <w:rsid w:val="00EA7A06"/>
    <w:rPr>
      <w:color w:val="954F72" w:themeColor="followedHyperlink"/>
      <w:u w:val="single"/>
    </w:rPr>
  </w:style>
  <w:style w:type="paragraph" w:styleId="BalloonText">
    <w:name w:val="Balloon Text"/>
    <w:basedOn w:val="Normal"/>
    <w:link w:val="BalloonTextChar"/>
    <w:uiPriority w:val="99"/>
    <w:semiHidden/>
    <w:unhideWhenUsed/>
    <w:rsid w:val="000163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634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00138">
      <w:bodyDiv w:val="1"/>
      <w:marLeft w:val="0"/>
      <w:marRight w:val="0"/>
      <w:marTop w:val="0"/>
      <w:marBottom w:val="0"/>
      <w:divBdr>
        <w:top w:val="none" w:sz="0" w:space="0" w:color="auto"/>
        <w:left w:val="none" w:sz="0" w:space="0" w:color="auto"/>
        <w:bottom w:val="none" w:sz="0" w:space="0" w:color="auto"/>
        <w:right w:val="none" w:sz="0" w:space="0" w:color="auto"/>
      </w:divBdr>
    </w:div>
    <w:div w:id="319427894">
      <w:bodyDiv w:val="1"/>
      <w:marLeft w:val="0"/>
      <w:marRight w:val="0"/>
      <w:marTop w:val="0"/>
      <w:marBottom w:val="0"/>
      <w:divBdr>
        <w:top w:val="none" w:sz="0" w:space="0" w:color="auto"/>
        <w:left w:val="none" w:sz="0" w:space="0" w:color="auto"/>
        <w:bottom w:val="none" w:sz="0" w:space="0" w:color="auto"/>
        <w:right w:val="none" w:sz="0" w:space="0" w:color="auto"/>
      </w:divBdr>
      <w:divsChild>
        <w:div w:id="86730673">
          <w:marLeft w:val="0"/>
          <w:marRight w:val="0"/>
          <w:marTop w:val="0"/>
          <w:marBottom w:val="0"/>
          <w:divBdr>
            <w:top w:val="none" w:sz="0" w:space="0" w:color="auto"/>
            <w:left w:val="none" w:sz="0" w:space="0" w:color="auto"/>
            <w:bottom w:val="none" w:sz="0" w:space="0" w:color="auto"/>
            <w:right w:val="none" w:sz="0" w:space="0" w:color="auto"/>
          </w:divBdr>
        </w:div>
      </w:divsChild>
    </w:div>
    <w:div w:id="382949159">
      <w:bodyDiv w:val="1"/>
      <w:marLeft w:val="0"/>
      <w:marRight w:val="0"/>
      <w:marTop w:val="0"/>
      <w:marBottom w:val="0"/>
      <w:divBdr>
        <w:top w:val="none" w:sz="0" w:space="0" w:color="auto"/>
        <w:left w:val="none" w:sz="0" w:space="0" w:color="auto"/>
        <w:bottom w:val="none" w:sz="0" w:space="0" w:color="auto"/>
        <w:right w:val="none" w:sz="0" w:space="0" w:color="auto"/>
      </w:divBdr>
      <w:divsChild>
        <w:div w:id="1940285364">
          <w:marLeft w:val="0"/>
          <w:marRight w:val="0"/>
          <w:marTop w:val="0"/>
          <w:marBottom w:val="0"/>
          <w:divBdr>
            <w:top w:val="none" w:sz="0" w:space="0" w:color="auto"/>
            <w:left w:val="none" w:sz="0" w:space="0" w:color="auto"/>
            <w:bottom w:val="none" w:sz="0" w:space="0" w:color="auto"/>
            <w:right w:val="none" w:sz="0" w:space="0" w:color="auto"/>
          </w:divBdr>
        </w:div>
      </w:divsChild>
    </w:div>
    <w:div w:id="463892066">
      <w:bodyDiv w:val="1"/>
      <w:marLeft w:val="0"/>
      <w:marRight w:val="0"/>
      <w:marTop w:val="0"/>
      <w:marBottom w:val="0"/>
      <w:divBdr>
        <w:top w:val="none" w:sz="0" w:space="0" w:color="auto"/>
        <w:left w:val="none" w:sz="0" w:space="0" w:color="auto"/>
        <w:bottom w:val="none" w:sz="0" w:space="0" w:color="auto"/>
        <w:right w:val="none" w:sz="0" w:space="0" w:color="auto"/>
      </w:divBdr>
    </w:div>
    <w:div w:id="522785991">
      <w:bodyDiv w:val="1"/>
      <w:marLeft w:val="0"/>
      <w:marRight w:val="0"/>
      <w:marTop w:val="0"/>
      <w:marBottom w:val="0"/>
      <w:divBdr>
        <w:top w:val="none" w:sz="0" w:space="0" w:color="auto"/>
        <w:left w:val="none" w:sz="0" w:space="0" w:color="auto"/>
        <w:bottom w:val="none" w:sz="0" w:space="0" w:color="auto"/>
        <w:right w:val="none" w:sz="0" w:space="0" w:color="auto"/>
      </w:divBdr>
    </w:div>
    <w:div w:id="649217499">
      <w:bodyDiv w:val="1"/>
      <w:marLeft w:val="0"/>
      <w:marRight w:val="0"/>
      <w:marTop w:val="0"/>
      <w:marBottom w:val="0"/>
      <w:divBdr>
        <w:top w:val="none" w:sz="0" w:space="0" w:color="auto"/>
        <w:left w:val="none" w:sz="0" w:space="0" w:color="auto"/>
        <w:bottom w:val="none" w:sz="0" w:space="0" w:color="auto"/>
        <w:right w:val="none" w:sz="0" w:space="0" w:color="auto"/>
      </w:divBdr>
    </w:div>
    <w:div w:id="691341956">
      <w:bodyDiv w:val="1"/>
      <w:marLeft w:val="0"/>
      <w:marRight w:val="0"/>
      <w:marTop w:val="0"/>
      <w:marBottom w:val="0"/>
      <w:divBdr>
        <w:top w:val="none" w:sz="0" w:space="0" w:color="auto"/>
        <w:left w:val="none" w:sz="0" w:space="0" w:color="auto"/>
        <w:bottom w:val="none" w:sz="0" w:space="0" w:color="auto"/>
        <w:right w:val="none" w:sz="0" w:space="0" w:color="auto"/>
      </w:divBdr>
    </w:div>
    <w:div w:id="736901979">
      <w:bodyDiv w:val="1"/>
      <w:marLeft w:val="0"/>
      <w:marRight w:val="0"/>
      <w:marTop w:val="0"/>
      <w:marBottom w:val="0"/>
      <w:divBdr>
        <w:top w:val="none" w:sz="0" w:space="0" w:color="auto"/>
        <w:left w:val="none" w:sz="0" w:space="0" w:color="auto"/>
        <w:bottom w:val="none" w:sz="0" w:space="0" w:color="auto"/>
        <w:right w:val="none" w:sz="0" w:space="0" w:color="auto"/>
      </w:divBdr>
    </w:div>
    <w:div w:id="896667303">
      <w:bodyDiv w:val="1"/>
      <w:marLeft w:val="0"/>
      <w:marRight w:val="0"/>
      <w:marTop w:val="0"/>
      <w:marBottom w:val="0"/>
      <w:divBdr>
        <w:top w:val="none" w:sz="0" w:space="0" w:color="auto"/>
        <w:left w:val="none" w:sz="0" w:space="0" w:color="auto"/>
        <w:bottom w:val="none" w:sz="0" w:space="0" w:color="auto"/>
        <w:right w:val="none" w:sz="0" w:space="0" w:color="auto"/>
      </w:divBdr>
    </w:div>
    <w:div w:id="924190982">
      <w:bodyDiv w:val="1"/>
      <w:marLeft w:val="0"/>
      <w:marRight w:val="0"/>
      <w:marTop w:val="0"/>
      <w:marBottom w:val="0"/>
      <w:divBdr>
        <w:top w:val="none" w:sz="0" w:space="0" w:color="auto"/>
        <w:left w:val="none" w:sz="0" w:space="0" w:color="auto"/>
        <w:bottom w:val="none" w:sz="0" w:space="0" w:color="auto"/>
        <w:right w:val="none" w:sz="0" w:space="0" w:color="auto"/>
      </w:divBdr>
    </w:div>
    <w:div w:id="929461569">
      <w:bodyDiv w:val="1"/>
      <w:marLeft w:val="0"/>
      <w:marRight w:val="0"/>
      <w:marTop w:val="0"/>
      <w:marBottom w:val="0"/>
      <w:divBdr>
        <w:top w:val="none" w:sz="0" w:space="0" w:color="auto"/>
        <w:left w:val="none" w:sz="0" w:space="0" w:color="auto"/>
        <w:bottom w:val="none" w:sz="0" w:space="0" w:color="auto"/>
        <w:right w:val="none" w:sz="0" w:space="0" w:color="auto"/>
      </w:divBdr>
    </w:div>
    <w:div w:id="944535146">
      <w:bodyDiv w:val="1"/>
      <w:marLeft w:val="0"/>
      <w:marRight w:val="0"/>
      <w:marTop w:val="0"/>
      <w:marBottom w:val="0"/>
      <w:divBdr>
        <w:top w:val="none" w:sz="0" w:space="0" w:color="auto"/>
        <w:left w:val="none" w:sz="0" w:space="0" w:color="auto"/>
        <w:bottom w:val="none" w:sz="0" w:space="0" w:color="auto"/>
        <w:right w:val="none" w:sz="0" w:space="0" w:color="auto"/>
      </w:divBdr>
    </w:div>
    <w:div w:id="974675980">
      <w:bodyDiv w:val="1"/>
      <w:marLeft w:val="0"/>
      <w:marRight w:val="0"/>
      <w:marTop w:val="0"/>
      <w:marBottom w:val="0"/>
      <w:divBdr>
        <w:top w:val="none" w:sz="0" w:space="0" w:color="auto"/>
        <w:left w:val="none" w:sz="0" w:space="0" w:color="auto"/>
        <w:bottom w:val="none" w:sz="0" w:space="0" w:color="auto"/>
        <w:right w:val="none" w:sz="0" w:space="0" w:color="auto"/>
      </w:divBdr>
    </w:div>
    <w:div w:id="1004163595">
      <w:bodyDiv w:val="1"/>
      <w:marLeft w:val="0"/>
      <w:marRight w:val="0"/>
      <w:marTop w:val="0"/>
      <w:marBottom w:val="0"/>
      <w:divBdr>
        <w:top w:val="none" w:sz="0" w:space="0" w:color="auto"/>
        <w:left w:val="none" w:sz="0" w:space="0" w:color="auto"/>
        <w:bottom w:val="none" w:sz="0" w:space="0" w:color="auto"/>
        <w:right w:val="none" w:sz="0" w:space="0" w:color="auto"/>
      </w:divBdr>
    </w:div>
    <w:div w:id="1022628842">
      <w:bodyDiv w:val="1"/>
      <w:marLeft w:val="0"/>
      <w:marRight w:val="0"/>
      <w:marTop w:val="0"/>
      <w:marBottom w:val="0"/>
      <w:divBdr>
        <w:top w:val="none" w:sz="0" w:space="0" w:color="auto"/>
        <w:left w:val="none" w:sz="0" w:space="0" w:color="auto"/>
        <w:bottom w:val="none" w:sz="0" w:space="0" w:color="auto"/>
        <w:right w:val="none" w:sz="0" w:space="0" w:color="auto"/>
      </w:divBdr>
    </w:div>
    <w:div w:id="1408963367">
      <w:bodyDiv w:val="1"/>
      <w:marLeft w:val="0"/>
      <w:marRight w:val="0"/>
      <w:marTop w:val="0"/>
      <w:marBottom w:val="0"/>
      <w:divBdr>
        <w:top w:val="none" w:sz="0" w:space="0" w:color="auto"/>
        <w:left w:val="none" w:sz="0" w:space="0" w:color="auto"/>
        <w:bottom w:val="none" w:sz="0" w:space="0" w:color="auto"/>
        <w:right w:val="none" w:sz="0" w:space="0" w:color="auto"/>
      </w:divBdr>
      <w:divsChild>
        <w:div w:id="349524356">
          <w:marLeft w:val="0"/>
          <w:marRight w:val="0"/>
          <w:marTop w:val="0"/>
          <w:marBottom w:val="0"/>
          <w:divBdr>
            <w:top w:val="none" w:sz="0" w:space="0" w:color="auto"/>
            <w:left w:val="none" w:sz="0" w:space="0" w:color="auto"/>
            <w:bottom w:val="none" w:sz="0" w:space="0" w:color="auto"/>
            <w:right w:val="none" w:sz="0" w:space="0" w:color="auto"/>
          </w:divBdr>
        </w:div>
      </w:divsChild>
    </w:div>
    <w:div w:id="1461218888">
      <w:bodyDiv w:val="1"/>
      <w:marLeft w:val="0"/>
      <w:marRight w:val="0"/>
      <w:marTop w:val="0"/>
      <w:marBottom w:val="0"/>
      <w:divBdr>
        <w:top w:val="none" w:sz="0" w:space="0" w:color="auto"/>
        <w:left w:val="none" w:sz="0" w:space="0" w:color="auto"/>
        <w:bottom w:val="none" w:sz="0" w:space="0" w:color="auto"/>
        <w:right w:val="none" w:sz="0" w:space="0" w:color="auto"/>
      </w:divBdr>
    </w:div>
    <w:div w:id="1700741400">
      <w:bodyDiv w:val="1"/>
      <w:marLeft w:val="0"/>
      <w:marRight w:val="0"/>
      <w:marTop w:val="0"/>
      <w:marBottom w:val="0"/>
      <w:divBdr>
        <w:top w:val="none" w:sz="0" w:space="0" w:color="auto"/>
        <w:left w:val="none" w:sz="0" w:space="0" w:color="auto"/>
        <w:bottom w:val="none" w:sz="0" w:space="0" w:color="auto"/>
        <w:right w:val="none" w:sz="0" w:space="0" w:color="auto"/>
      </w:divBdr>
    </w:div>
    <w:div w:id="1778402321">
      <w:bodyDiv w:val="1"/>
      <w:marLeft w:val="0"/>
      <w:marRight w:val="0"/>
      <w:marTop w:val="0"/>
      <w:marBottom w:val="0"/>
      <w:divBdr>
        <w:top w:val="none" w:sz="0" w:space="0" w:color="auto"/>
        <w:left w:val="none" w:sz="0" w:space="0" w:color="auto"/>
        <w:bottom w:val="none" w:sz="0" w:space="0" w:color="auto"/>
        <w:right w:val="none" w:sz="0" w:space="0" w:color="auto"/>
      </w:divBdr>
    </w:div>
    <w:div w:id="1815874215">
      <w:bodyDiv w:val="1"/>
      <w:marLeft w:val="0"/>
      <w:marRight w:val="0"/>
      <w:marTop w:val="0"/>
      <w:marBottom w:val="0"/>
      <w:divBdr>
        <w:top w:val="none" w:sz="0" w:space="0" w:color="auto"/>
        <w:left w:val="none" w:sz="0" w:space="0" w:color="auto"/>
        <w:bottom w:val="none" w:sz="0" w:space="0" w:color="auto"/>
        <w:right w:val="none" w:sz="0" w:space="0" w:color="auto"/>
      </w:divBdr>
    </w:div>
    <w:div w:id="1934899158">
      <w:bodyDiv w:val="1"/>
      <w:marLeft w:val="0"/>
      <w:marRight w:val="0"/>
      <w:marTop w:val="0"/>
      <w:marBottom w:val="0"/>
      <w:divBdr>
        <w:top w:val="none" w:sz="0" w:space="0" w:color="auto"/>
        <w:left w:val="none" w:sz="0" w:space="0" w:color="auto"/>
        <w:bottom w:val="none" w:sz="0" w:space="0" w:color="auto"/>
        <w:right w:val="none" w:sz="0" w:space="0" w:color="auto"/>
      </w:divBdr>
    </w:div>
    <w:div w:id="2015330051">
      <w:bodyDiv w:val="1"/>
      <w:marLeft w:val="0"/>
      <w:marRight w:val="0"/>
      <w:marTop w:val="0"/>
      <w:marBottom w:val="0"/>
      <w:divBdr>
        <w:top w:val="none" w:sz="0" w:space="0" w:color="auto"/>
        <w:left w:val="none" w:sz="0" w:space="0" w:color="auto"/>
        <w:bottom w:val="none" w:sz="0" w:space="0" w:color="auto"/>
        <w:right w:val="none" w:sz="0" w:space="0" w:color="auto"/>
      </w:divBdr>
    </w:div>
    <w:div w:id="2035838394">
      <w:bodyDiv w:val="1"/>
      <w:marLeft w:val="0"/>
      <w:marRight w:val="0"/>
      <w:marTop w:val="0"/>
      <w:marBottom w:val="0"/>
      <w:divBdr>
        <w:top w:val="none" w:sz="0" w:space="0" w:color="auto"/>
        <w:left w:val="none" w:sz="0" w:space="0" w:color="auto"/>
        <w:bottom w:val="none" w:sz="0" w:space="0" w:color="auto"/>
        <w:right w:val="none" w:sz="0" w:space="0" w:color="auto"/>
      </w:divBdr>
    </w:div>
    <w:div w:id="2065985348">
      <w:bodyDiv w:val="1"/>
      <w:marLeft w:val="0"/>
      <w:marRight w:val="0"/>
      <w:marTop w:val="0"/>
      <w:marBottom w:val="0"/>
      <w:divBdr>
        <w:top w:val="none" w:sz="0" w:space="0" w:color="auto"/>
        <w:left w:val="none" w:sz="0" w:space="0" w:color="auto"/>
        <w:bottom w:val="none" w:sz="0" w:space="0" w:color="auto"/>
        <w:right w:val="none" w:sz="0" w:space="0" w:color="auto"/>
      </w:divBdr>
    </w:div>
    <w:div w:id="2067607266">
      <w:bodyDiv w:val="1"/>
      <w:marLeft w:val="0"/>
      <w:marRight w:val="0"/>
      <w:marTop w:val="0"/>
      <w:marBottom w:val="0"/>
      <w:divBdr>
        <w:top w:val="none" w:sz="0" w:space="0" w:color="auto"/>
        <w:left w:val="none" w:sz="0" w:space="0" w:color="auto"/>
        <w:bottom w:val="none" w:sz="0" w:space="0" w:color="auto"/>
        <w:right w:val="none" w:sz="0" w:space="0" w:color="auto"/>
      </w:divBdr>
    </w:div>
    <w:div w:id="2109735040">
      <w:bodyDiv w:val="1"/>
      <w:marLeft w:val="0"/>
      <w:marRight w:val="0"/>
      <w:marTop w:val="0"/>
      <w:marBottom w:val="0"/>
      <w:divBdr>
        <w:top w:val="none" w:sz="0" w:space="0" w:color="auto"/>
        <w:left w:val="none" w:sz="0" w:space="0" w:color="auto"/>
        <w:bottom w:val="none" w:sz="0" w:space="0" w:color="auto"/>
        <w:right w:val="none" w:sz="0" w:space="0" w:color="auto"/>
      </w:divBdr>
    </w:div>
    <w:div w:id="2142573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hyperlink" Target="https://doi.org/10.5465/256741" TargetMode="External"/><Relationship Id="rId3" Type="http://schemas.openxmlformats.org/officeDocument/2006/relationships/styles" Target="styles.xml"/><Relationship Id="rId21" Type="http://schemas.openxmlformats.org/officeDocument/2006/relationships/hyperlink" Target="https://books.google.com.bd/books?id=Mnres2PlFLMC" TargetMode="Externa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s://api.pageplace.de/preview/DT0400.9781136679926_A23855965/preview-9781136679926_A23855965.pdf"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i.org/10.1108/13620430410550754" TargetMode="External"/><Relationship Id="rId20" Type="http://schemas.openxmlformats.org/officeDocument/2006/relationships/hyperlink" Target="https://doi.org/10.1016/j.orgdyn.2015.05.008"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www.researchgate.net/profile/Berrin-Erdogan/publication/285984504_Organizational_Socialization_Outcomes_Now_and_Into_the_Future/links/56742c8808aebcdda0de1f17/Organizational-Socialization-Outcomes-Now-and-Into-the-Future.pdf" TargetMode="External"/><Relationship Id="rId23" Type="http://schemas.openxmlformats.org/officeDocument/2006/relationships/footer" Target="footer2.xml"/><Relationship Id="rId10" Type="http://schemas.openxmlformats.org/officeDocument/2006/relationships/image" Target="media/image2.jpeg"/><Relationship Id="rId19" Type="http://schemas.openxmlformats.org/officeDocument/2006/relationships/hyperlink" Target="https://doi.org/10.1016/j.hrmr.2012.06.002"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jpeg"/><Relationship Id="rId22" Type="http://schemas.openxmlformats.org/officeDocument/2006/relationships/hyperlink" Target="https://doi.org/10.1111/j.1748-8583.2010.00165.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E:\All%20Course%20File\Intern%20Report\Final%20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4D24E6-4124-490C-9A7D-41139CF604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Final Report</Template>
  <TotalTime>2</TotalTime>
  <Pages>49</Pages>
  <Words>8039</Words>
  <Characters>45827</Characters>
  <Application>Microsoft Office Word</Application>
  <DocSecurity>0</DocSecurity>
  <Lines>381</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Mithila</dc:creator>
  <cp:lastModifiedBy>Administrator</cp:lastModifiedBy>
  <cp:revision>3</cp:revision>
  <cp:lastPrinted>2025-06-30T19:35:00Z</cp:lastPrinted>
  <dcterms:created xsi:type="dcterms:W3CDTF">2025-07-01T05:31:00Z</dcterms:created>
  <dcterms:modified xsi:type="dcterms:W3CDTF">2025-07-02T08:40:00Z</dcterms:modified>
</cp:coreProperties>
</file>