
<file path=[Content_Types].xml><?xml version="1.0" encoding="utf-8"?>
<Types xmlns="http://schemas.openxmlformats.org/package/2006/content-types">
  <Override PartName="/word/footnotes.xml" ContentType="application/vnd.openxmlformats-officedocument.wordprocessingml.footnotes+xml"/>
  <Override PartName="/word/diagrams/quickStyle2.xml" ContentType="application/vnd.openxmlformats-officedocument.drawingml.diagramStyle+xml"/>
  <Override PartName="/word/charts/chart10.xml" ContentType="application/vnd.openxmlformats-officedocument.drawingml.chart+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Default Extension="jpeg" ContentType="image/jpeg"/>
  <Override PartName="/word/diagrams/colors1.xml" ContentType="application/vnd.openxmlformats-officedocument.drawingml.diagramColors+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iagrams/drawing1.xml" ContentType="application/vnd.ms-office.drawingml.diagramDrawing+xml"/>
  <Override PartName="/word/diagrams/drawing2.xml" ContentType="application/vnd.ms-office.drawingml.diagramDrawing+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docProps/core.xml" ContentType="application/vnd.openxmlformats-package.core-properties+xml"/>
  <Default Extension="png" ContentType="image/png"/>
  <Override PartName="/word/diagrams/quickStyle1.xml" ContentType="application/vnd.openxmlformats-officedocument.drawingml.diagram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642F" w:rsidRDefault="0029642F" w:rsidP="00132491">
      <w:pPr>
        <w:spacing w:line="276" w:lineRule="auto"/>
        <w:rPr>
          <w:rFonts w:asciiTheme="minorHAnsi" w:eastAsiaTheme="minorEastAsia" w:hAnsiTheme="minorHAnsi" w:cstheme="minorHAnsi"/>
        </w:rPr>
      </w:pPr>
    </w:p>
    <w:p w:rsidR="000C5CDE" w:rsidRPr="000C5CDE" w:rsidRDefault="000C5CDE" w:rsidP="000C5CDE">
      <w:pPr>
        <w:spacing w:line="276" w:lineRule="auto"/>
        <w:jc w:val="center"/>
        <w:rPr>
          <w:rFonts w:asciiTheme="minorHAnsi" w:eastAsiaTheme="minorEastAsia" w:hAnsiTheme="minorHAnsi" w:cstheme="minorHAnsi"/>
        </w:rPr>
      </w:pPr>
      <w:r w:rsidRPr="000C5CDE">
        <w:rPr>
          <w:rFonts w:asciiTheme="minorHAnsi" w:eastAsiaTheme="minorEastAsia" w:hAnsiTheme="minorHAnsi" w:cstheme="minorHAnsi"/>
        </w:rPr>
        <w:t>INTERNSHIP REPORT</w:t>
      </w:r>
    </w:p>
    <w:p w:rsidR="000C5CDE" w:rsidRPr="000C5CDE" w:rsidRDefault="000C5CDE" w:rsidP="000C5CDE">
      <w:pPr>
        <w:spacing w:line="276" w:lineRule="auto"/>
        <w:jc w:val="center"/>
        <w:rPr>
          <w:rFonts w:asciiTheme="minorHAnsi" w:eastAsiaTheme="minorEastAsia" w:hAnsiTheme="minorHAnsi" w:cstheme="minorHAnsi"/>
          <w:sz w:val="40"/>
        </w:rPr>
      </w:pPr>
      <w:r w:rsidRPr="000C5CDE">
        <w:rPr>
          <w:rFonts w:asciiTheme="minorHAnsi" w:eastAsiaTheme="minorEastAsia" w:hAnsiTheme="minorHAnsi" w:cstheme="minorHAnsi"/>
          <w:sz w:val="40"/>
        </w:rPr>
        <w:t>Customer satisfaction of Dutch-Bangla Bank Limited</w:t>
      </w:r>
    </w:p>
    <w:p w:rsidR="000C5CDE" w:rsidRPr="004A46BD" w:rsidRDefault="000C5CDE" w:rsidP="00132491">
      <w:pPr>
        <w:spacing w:line="276" w:lineRule="auto"/>
        <w:rPr>
          <w:rFonts w:asciiTheme="minorHAnsi" w:eastAsiaTheme="minorEastAsia" w:hAnsiTheme="minorHAnsi" w:cstheme="minorHAnsi"/>
        </w:rPr>
      </w:pPr>
      <w:r>
        <w:rPr>
          <w:rFonts w:asciiTheme="minorHAnsi" w:eastAsiaTheme="minorEastAsia" w:hAnsiTheme="minorHAnsi" w:cstheme="minorHAnsi"/>
          <w:noProof/>
        </w:rPr>
        <w:drawing>
          <wp:inline distT="0" distB="0" distL="0" distR="0">
            <wp:extent cx="5732145" cy="2740660"/>
            <wp:effectExtent l="0" t="0" r="1905" b="25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732145" cy="2740660"/>
                    </a:xfrm>
                    <a:prstGeom prst="rect">
                      <a:avLst/>
                    </a:prstGeom>
                  </pic:spPr>
                </pic:pic>
              </a:graphicData>
            </a:graphic>
          </wp:inline>
        </w:drawing>
      </w:r>
    </w:p>
    <w:p w:rsidR="00132491" w:rsidRPr="004A46BD" w:rsidRDefault="00132491" w:rsidP="00132491">
      <w:pPr>
        <w:widowControl w:val="0"/>
        <w:autoSpaceDE w:val="0"/>
        <w:autoSpaceDN w:val="0"/>
        <w:adjustRightInd w:val="0"/>
        <w:spacing w:after="0" w:line="240" w:lineRule="auto"/>
        <w:ind w:right="-20"/>
        <w:rPr>
          <w:rFonts w:asciiTheme="minorHAnsi" w:hAnsiTheme="minorHAnsi" w:cstheme="minorHAnsi"/>
        </w:rPr>
      </w:pPr>
    </w:p>
    <w:p w:rsidR="00132491" w:rsidRPr="004A46BD" w:rsidRDefault="00132491" w:rsidP="00132491">
      <w:pPr>
        <w:widowControl w:val="0"/>
        <w:autoSpaceDE w:val="0"/>
        <w:autoSpaceDN w:val="0"/>
        <w:adjustRightInd w:val="0"/>
        <w:spacing w:after="0" w:line="240" w:lineRule="auto"/>
        <w:ind w:right="-20"/>
        <w:rPr>
          <w:rFonts w:asciiTheme="minorHAnsi" w:hAnsiTheme="minorHAnsi" w:cstheme="minorHAnsi"/>
        </w:rPr>
      </w:pPr>
    </w:p>
    <w:p w:rsidR="000C5CDE" w:rsidRPr="000C5CDE" w:rsidRDefault="000C5CDE" w:rsidP="000C5CDE">
      <w:pPr>
        <w:spacing w:after="160" w:line="259" w:lineRule="auto"/>
        <w:jc w:val="center"/>
        <w:rPr>
          <w:rFonts w:asciiTheme="minorHAnsi" w:hAnsiTheme="minorHAnsi" w:cstheme="minorHAnsi"/>
          <w:b/>
        </w:rPr>
      </w:pPr>
      <w:r w:rsidRPr="000C5CDE">
        <w:rPr>
          <w:rFonts w:asciiTheme="minorHAnsi" w:hAnsiTheme="minorHAnsi" w:cstheme="minorHAnsi"/>
          <w:b/>
        </w:rPr>
        <w:t>Submitted By</w:t>
      </w:r>
    </w:p>
    <w:p w:rsidR="000C5CDE" w:rsidRPr="000C5CDE" w:rsidRDefault="000C5CDE" w:rsidP="000C5CDE">
      <w:pPr>
        <w:spacing w:after="160" w:line="259" w:lineRule="auto"/>
        <w:jc w:val="center"/>
        <w:rPr>
          <w:rFonts w:asciiTheme="minorHAnsi" w:hAnsiTheme="minorHAnsi" w:cstheme="minorHAnsi"/>
        </w:rPr>
      </w:pPr>
      <w:r w:rsidRPr="000C5CDE">
        <w:rPr>
          <w:rFonts w:asciiTheme="minorHAnsi" w:hAnsiTheme="minorHAnsi" w:cstheme="minorHAnsi"/>
        </w:rPr>
        <w:t>Fariha Israt Alam</w:t>
      </w:r>
    </w:p>
    <w:p w:rsidR="000C5CDE" w:rsidRPr="000C5CDE" w:rsidRDefault="000C5CDE" w:rsidP="000C5CDE">
      <w:pPr>
        <w:spacing w:after="160" w:line="259" w:lineRule="auto"/>
        <w:jc w:val="center"/>
        <w:rPr>
          <w:rFonts w:asciiTheme="minorHAnsi" w:hAnsiTheme="minorHAnsi" w:cstheme="minorHAnsi"/>
        </w:rPr>
      </w:pPr>
      <w:r w:rsidRPr="000C5CDE">
        <w:rPr>
          <w:rFonts w:asciiTheme="minorHAnsi" w:hAnsiTheme="minorHAnsi" w:cstheme="minorHAnsi"/>
        </w:rPr>
        <w:t>School of Business &amp; Economics</w:t>
      </w:r>
    </w:p>
    <w:p w:rsidR="000C5CDE" w:rsidRPr="000C5CDE" w:rsidRDefault="000C5CDE" w:rsidP="000C5CDE">
      <w:pPr>
        <w:spacing w:after="160" w:line="259" w:lineRule="auto"/>
        <w:jc w:val="center"/>
        <w:rPr>
          <w:rFonts w:asciiTheme="minorHAnsi" w:hAnsiTheme="minorHAnsi" w:cstheme="minorHAnsi"/>
        </w:rPr>
      </w:pPr>
      <w:r w:rsidRPr="000C5CDE">
        <w:rPr>
          <w:rFonts w:asciiTheme="minorHAnsi" w:hAnsiTheme="minorHAnsi" w:cstheme="minorHAnsi"/>
        </w:rPr>
        <w:t>United International University</w:t>
      </w:r>
    </w:p>
    <w:p w:rsidR="000C5CDE" w:rsidRPr="000C5CDE" w:rsidRDefault="000C5CDE" w:rsidP="000C5CDE">
      <w:pPr>
        <w:spacing w:after="160" w:line="259" w:lineRule="auto"/>
        <w:jc w:val="center"/>
        <w:rPr>
          <w:rFonts w:asciiTheme="minorHAnsi" w:hAnsiTheme="minorHAnsi" w:cstheme="minorHAnsi"/>
        </w:rPr>
      </w:pPr>
      <w:r w:rsidRPr="000C5CDE">
        <w:rPr>
          <w:rFonts w:asciiTheme="minorHAnsi" w:hAnsiTheme="minorHAnsi" w:cstheme="minorHAnsi"/>
        </w:rPr>
        <w:t>ID: 1111 51 081</w:t>
      </w:r>
    </w:p>
    <w:p w:rsidR="000C5CDE" w:rsidRDefault="000C5CDE" w:rsidP="000C5CDE">
      <w:pPr>
        <w:spacing w:after="160" w:line="259" w:lineRule="auto"/>
        <w:jc w:val="center"/>
        <w:rPr>
          <w:rFonts w:asciiTheme="minorHAnsi" w:hAnsiTheme="minorHAnsi" w:cstheme="minorHAnsi"/>
        </w:rPr>
      </w:pPr>
    </w:p>
    <w:p w:rsidR="000C5CDE" w:rsidRDefault="000C5CDE" w:rsidP="000C5CDE">
      <w:pPr>
        <w:spacing w:after="160" w:line="259" w:lineRule="auto"/>
        <w:jc w:val="center"/>
        <w:rPr>
          <w:rFonts w:asciiTheme="minorHAnsi" w:hAnsiTheme="minorHAnsi" w:cstheme="minorHAnsi"/>
        </w:rPr>
      </w:pPr>
    </w:p>
    <w:p w:rsidR="000C5CDE" w:rsidRPr="000C5CDE" w:rsidRDefault="000C5CDE" w:rsidP="000C5CDE">
      <w:pPr>
        <w:spacing w:after="160" w:line="259" w:lineRule="auto"/>
        <w:jc w:val="center"/>
        <w:rPr>
          <w:rFonts w:asciiTheme="minorHAnsi" w:hAnsiTheme="minorHAnsi" w:cstheme="minorHAnsi"/>
          <w:b/>
        </w:rPr>
      </w:pPr>
      <w:r w:rsidRPr="000C5CDE">
        <w:rPr>
          <w:rFonts w:asciiTheme="minorHAnsi" w:hAnsiTheme="minorHAnsi" w:cstheme="minorHAnsi"/>
          <w:b/>
        </w:rPr>
        <w:t>Supervised by</w:t>
      </w:r>
    </w:p>
    <w:p w:rsidR="000C5CDE" w:rsidRPr="000C5CDE" w:rsidRDefault="000C5CDE" w:rsidP="000C5CDE">
      <w:pPr>
        <w:spacing w:after="160" w:line="259" w:lineRule="auto"/>
        <w:jc w:val="center"/>
        <w:rPr>
          <w:rFonts w:asciiTheme="minorHAnsi" w:hAnsiTheme="minorHAnsi" w:cstheme="minorHAnsi"/>
        </w:rPr>
      </w:pPr>
      <w:r w:rsidRPr="000C5CDE">
        <w:rPr>
          <w:rFonts w:asciiTheme="minorHAnsi" w:hAnsiTheme="minorHAnsi" w:cstheme="minorHAnsi"/>
        </w:rPr>
        <w:t>Muhammad Rehan Masoom</w:t>
      </w:r>
    </w:p>
    <w:p w:rsidR="000C5CDE" w:rsidRPr="000C5CDE" w:rsidRDefault="000C5CDE" w:rsidP="000C5CDE">
      <w:pPr>
        <w:spacing w:after="160" w:line="259" w:lineRule="auto"/>
        <w:jc w:val="center"/>
        <w:rPr>
          <w:rFonts w:asciiTheme="minorHAnsi" w:hAnsiTheme="minorHAnsi" w:cstheme="minorHAnsi"/>
        </w:rPr>
      </w:pPr>
      <w:r w:rsidRPr="000C5CDE">
        <w:rPr>
          <w:rFonts w:asciiTheme="minorHAnsi" w:hAnsiTheme="minorHAnsi" w:cstheme="minorHAnsi"/>
        </w:rPr>
        <w:t>Assistant Professor</w:t>
      </w:r>
    </w:p>
    <w:p w:rsidR="000C5CDE" w:rsidRPr="000C5CDE" w:rsidRDefault="000C5CDE" w:rsidP="000C5CDE">
      <w:pPr>
        <w:spacing w:after="160" w:line="259" w:lineRule="auto"/>
        <w:jc w:val="center"/>
        <w:rPr>
          <w:rFonts w:asciiTheme="minorHAnsi" w:hAnsiTheme="minorHAnsi" w:cstheme="minorHAnsi"/>
        </w:rPr>
      </w:pPr>
      <w:r w:rsidRPr="000C5CDE">
        <w:rPr>
          <w:rFonts w:asciiTheme="minorHAnsi" w:hAnsiTheme="minorHAnsi" w:cstheme="minorHAnsi"/>
        </w:rPr>
        <w:t>School of Business &amp; Economics</w:t>
      </w:r>
    </w:p>
    <w:p w:rsidR="000C5CDE" w:rsidRPr="000C5CDE" w:rsidRDefault="000C5CDE" w:rsidP="000C5CDE">
      <w:pPr>
        <w:spacing w:after="160" w:line="259" w:lineRule="auto"/>
        <w:jc w:val="center"/>
        <w:rPr>
          <w:rFonts w:asciiTheme="minorHAnsi" w:hAnsiTheme="minorHAnsi" w:cstheme="minorHAnsi"/>
        </w:rPr>
      </w:pPr>
      <w:r w:rsidRPr="000C5CDE">
        <w:rPr>
          <w:rFonts w:asciiTheme="minorHAnsi" w:hAnsiTheme="minorHAnsi" w:cstheme="minorHAnsi"/>
        </w:rPr>
        <w:t>United International University</w:t>
      </w:r>
    </w:p>
    <w:p w:rsidR="000C5CDE" w:rsidRDefault="000C5CDE" w:rsidP="000C5CDE">
      <w:pPr>
        <w:spacing w:after="160" w:line="259" w:lineRule="auto"/>
        <w:jc w:val="center"/>
        <w:rPr>
          <w:rFonts w:asciiTheme="minorHAnsi" w:hAnsiTheme="minorHAnsi" w:cstheme="minorHAnsi"/>
        </w:rPr>
      </w:pPr>
      <w:r>
        <w:rPr>
          <w:rFonts w:asciiTheme="minorHAnsi" w:hAnsiTheme="minorHAnsi" w:cstheme="minorHAnsi"/>
        </w:rPr>
        <w:t xml:space="preserve">Date of Submission: </w:t>
      </w:r>
      <w:r w:rsidRPr="000C5CDE">
        <w:rPr>
          <w:rFonts w:asciiTheme="minorHAnsi" w:hAnsiTheme="minorHAnsi" w:cstheme="minorHAnsi"/>
        </w:rPr>
        <w:t>05 October, 2019</w:t>
      </w:r>
    </w:p>
    <w:p w:rsidR="000C5CDE" w:rsidRDefault="000C5CDE">
      <w:pPr>
        <w:spacing w:after="160" w:line="259" w:lineRule="auto"/>
        <w:rPr>
          <w:rFonts w:asciiTheme="minorHAnsi" w:hAnsiTheme="minorHAnsi" w:cstheme="minorHAnsi"/>
        </w:rPr>
      </w:pPr>
      <w:r>
        <w:rPr>
          <w:rFonts w:asciiTheme="minorHAnsi" w:hAnsiTheme="minorHAnsi" w:cstheme="minorHAnsi"/>
        </w:rPr>
        <w:br w:type="page"/>
      </w:r>
    </w:p>
    <w:p w:rsidR="0029642F" w:rsidRPr="004A46BD" w:rsidRDefault="006D111D" w:rsidP="00132491">
      <w:pPr>
        <w:widowControl w:val="0"/>
        <w:autoSpaceDE w:val="0"/>
        <w:autoSpaceDN w:val="0"/>
        <w:adjustRightInd w:val="0"/>
        <w:spacing w:after="0" w:line="240" w:lineRule="auto"/>
        <w:ind w:right="-20"/>
        <w:rPr>
          <w:rFonts w:asciiTheme="minorHAnsi" w:hAnsiTheme="minorHAnsi" w:cstheme="minorHAnsi"/>
        </w:rPr>
      </w:pPr>
      <w:r>
        <w:rPr>
          <w:rFonts w:asciiTheme="minorHAnsi" w:hAnsiTheme="minorHAnsi" w:cstheme="minorHAnsi"/>
        </w:rPr>
        <w:lastRenderedPageBreak/>
        <w:t>October 05</w:t>
      </w:r>
      <w:r w:rsidR="0029642F" w:rsidRPr="004A46BD">
        <w:rPr>
          <w:rFonts w:asciiTheme="minorHAnsi" w:hAnsiTheme="minorHAnsi" w:cstheme="minorHAnsi"/>
        </w:rPr>
        <w:t>, 20</w:t>
      </w:r>
      <w:r w:rsidR="0029642F" w:rsidRPr="004A46BD">
        <w:rPr>
          <w:rFonts w:asciiTheme="minorHAnsi" w:hAnsiTheme="minorHAnsi" w:cstheme="minorHAnsi"/>
          <w:spacing w:val="-1"/>
        </w:rPr>
        <w:t>1</w:t>
      </w:r>
      <w:r w:rsidR="0029642F" w:rsidRPr="004A46BD">
        <w:rPr>
          <w:rFonts w:asciiTheme="minorHAnsi" w:hAnsiTheme="minorHAnsi" w:cstheme="minorHAnsi"/>
        </w:rPr>
        <w:t>9</w:t>
      </w:r>
    </w:p>
    <w:p w:rsidR="0029642F" w:rsidRPr="004A46BD" w:rsidRDefault="0029642F" w:rsidP="00132491">
      <w:pPr>
        <w:widowControl w:val="0"/>
        <w:autoSpaceDE w:val="0"/>
        <w:autoSpaceDN w:val="0"/>
        <w:adjustRightInd w:val="0"/>
        <w:spacing w:after="4" w:line="240" w:lineRule="exact"/>
        <w:rPr>
          <w:rFonts w:asciiTheme="minorHAnsi" w:hAnsiTheme="minorHAnsi" w:cstheme="minorHAnsi"/>
        </w:rPr>
      </w:pPr>
    </w:p>
    <w:p w:rsidR="00542F93" w:rsidRDefault="0029642F" w:rsidP="00542F93">
      <w:pPr>
        <w:widowControl w:val="0"/>
        <w:autoSpaceDE w:val="0"/>
        <w:autoSpaceDN w:val="0"/>
        <w:adjustRightInd w:val="0"/>
        <w:spacing w:after="0" w:line="240" w:lineRule="exact"/>
        <w:rPr>
          <w:rStyle w:val="from"/>
          <w:rFonts w:asciiTheme="minorHAnsi" w:hAnsiTheme="minorHAnsi" w:cstheme="minorHAnsi"/>
        </w:rPr>
      </w:pPr>
      <w:r w:rsidRPr="004A46BD">
        <w:rPr>
          <w:rStyle w:val="from"/>
          <w:rFonts w:asciiTheme="minorHAnsi" w:hAnsiTheme="minorHAnsi" w:cstheme="minorHAnsi"/>
        </w:rPr>
        <w:t>Muhammad Rehan Masoom</w:t>
      </w:r>
      <w:r w:rsidR="00542F93">
        <w:rPr>
          <w:rStyle w:val="from"/>
          <w:rFonts w:asciiTheme="minorHAnsi" w:hAnsiTheme="minorHAnsi" w:cstheme="minorHAnsi"/>
        </w:rPr>
        <w:t xml:space="preserve"> </w:t>
      </w:r>
    </w:p>
    <w:p w:rsidR="00542F93" w:rsidRPr="00542F93" w:rsidRDefault="00542F93" w:rsidP="00542F93">
      <w:pPr>
        <w:widowControl w:val="0"/>
        <w:autoSpaceDE w:val="0"/>
        <w:autoSpaceDN w:val="0"/>
        <w:adjustRightInd w:val="0"/>
        <w:spacing w:after="0" w:line="240" w:lineRule="exact"/>
        <w:rPr>
          <w:rStyle w:val="from"/>
          <w:rFonts w:asciiTheme="minorHAnsi" w:hAnsiTheme="minorHAnsi" w:cstheme="minorHAnsi"/>
        </w:rPr>
      </w:pPr>
      <w:r w:rsidRPr="00542F93">
        <w:rPr>
          <w:rStyle w:val="from"/>
          <w:rFonts w:asciiTheme="minorHAnsi" w:hAnsiTheme="minorHAnsi" w:cstheme="minorHAnsi"/>
        </w:rPr>
        <w:t>School of Business &amp; Economics</w:t>
      </w:r>
    </w:p>
    <w:p w:rsidR="0029642F" w:rsidRPr="004A46BD" w:rsidRDefault="00542F93" w:rsidP="00542F93">
      <w:pPr>
        <w:widowControl w:val="0"/>
        <w:autoSpaceDE w:val="0"/>
        <w:autoSpaceDN w:val="0"/>
        <w:adjustRightInd w:val="0"/>
        <w:spacing w:after="0" w:line="240" w:lineRule="exact"/>
        <w:rPr>
          <w:rFonts w:asciiTheme="minorHAnsi" w:hAnsiTheme="minorHAnsi" w:cstheme="minorHAnsi"/>
        </w:rPr>
      </w:pPr>
      <w:r w:rsidRPr="00542F93">
        <w:rPr>
          <w:rStyle w:val="from"/>
          <w:rFonts w:asciiTheme="minorHAnsi" w:hAnsiTheme="minorHAnsi" w:cstheme="minorHAnsi"/>
        </w:rPr>
        <w:t>United international University</w:t>
      </w:r>
    </w:p>
    <w:p w:rsidR="0029642F" w:rsidRPr="004A46BD" w:rsidRDefault="0029642F" w:rsidP="00132491">
      <w:pPr>
        <w:widowControl w:val="0"/>
        <w:autoSpaceDE w:val="0"/>
        <w:autoSpaceDN w:val="0"/>
        <w:adjustRightInd w:val="0"/>
        <w:spacing w:after="0" w:line="240" w:lineRule="auto"/>
        <w:ind w:right="-20"/>
        <w:rPr>
          <w:rFonts w:asciiTheme="minorHAnsi" w:hAnsiTheme="minorHAnsi" w:cstheme="minorHAnsi"/>
        </w:rPr>
      </w:pPr>
    </w:p>
    <w:p w:rsidR="0029642F" w:rsidRPr="004A46BD" w:rsidRDefault="0029642F" w:rsidP="00132491">
      <w:pPr>
        <w:widowControl w:val="0"/>
        <w:autoSpaceDE w:val="0"/>
        <w:autoSpaceDN w:val="0"/>
        <w:adjustRightInd w:val="0"/>
        <w:spacing w:after="4" w:line="240" w:lineRule="exact"/>
        <w:rPr>
          <w:rFonts w:asciiTheme="minorHAnsi" w:hAnsiTheme="minorHAnsi" w:cstheme="minorHAnsi"/>
        </w:rPr>
      </w:pPr>
    </w:p>
    <w:p w:rsidR="0029642F" w:rsidRPr="00542F93" w:rsidRDefault="0029642F" w:rsidP="00132491">
      <w:pPr>
        <w:widowControl w:val="0"/>
        <w:autoSpaceDE w:val="0"/>
        <w:autoSpaceDN w:val="0"/>
        <w:adjustRightInd w:val="0"/>
        <w:spacing w:after="0" w:line="240" w:lineRule="auto"/>
        <w:ind w:right="-20"/>
        <w:rPr>
          <w:rFonts w:asciiTheme="minorHAnsi" w:hAnsiTheme="minorHAnsi" w:cstheme="minorHAnsi"/>
          <w:u w:val="single"/>
        </w:rPr>
      </w:pPr>
      <w:r w:rsidRPr="00542F93">
        <w:rPr>
          <w:rFonts w:asciiTheme="minorHAnsi" w:hAnsiTheme="minorHAnsi" w:cstheme="minorHAnsi"/>
          <w:b/>
          <w:bCs/>
        </w:rPr>
        <w:t>Sub</w:t>
      </w:r>
      <w:r w:rsidRPr="00542F93">
        <w:rPr>
          <w:rFonts w:asciiTheme="minorHAnsi" w:hAnsiTheme="minorHAnsi" w:cstheme="minorHAnsi"/>
          <w:b/>
          <w:bCs/>
          <w:spacing w:val="1"/>
          <w:w w:val="99"/>
        </w:rPr>
        <w:t>j</w:t>
      </w:r>
      <w:r w:rsidRPr="00542F93">
        <w:rPr>
          <w:rFonts w:asciiTheme="minorHAnsi" w:hAnsiTheme="minorHAnsi" w:cstheme="minorHAnsi"/>
          <w:b/>
          <w:bCs/>
          <w:w w:val="99"/>
        </w:rPr>
        <w:t>ec</w:t>
      </w:r>
      <w:r w:rsidRPr="00542F93">
        <w:rPr>
          <w:rFonts w:asciiTheme="minorHAnsi" w:hAnsiTheme="minorHAnsi" w:cstheme="minorHAnsi"/>
          <w:b/>
          <w:bCs/>
        </w:rPr>
        <w:t>t:</w:t>
      </w:r>
      <w:r w:rsidRPr="00542F93">
        <w:rPr>
          <w:rFonts w:asciiTheme="minorHAnsi" w:hAnsiTheme="minorHAnsi" w:cstheme="minorHAnsi"/>
          <w:u w:val="single"/>
        </w:rPr>
        <w:t xml:space="preserve"> </w:t>
      </w:r>
      <w:r w:rsidRPr="00542F93">
        <w:rPr>
          <w:rFonts w:asciiTheme="minorHAnsi" w:hAnsiTheme="minorHAnsi" w:cstheme="minorHAnsi"/>
          <w:b/>
          <w:bCs/>
          <w:u w:val="single"/>
        </w:rPr>
        <w:t>Sub</w:t>
      </w:r>
      <w:r w:rsidRPr="00542F93">
        <w:rPr>
          <w:rFonts w:asciiTheme="minorHAnsi" w:hAnsiTheme="minorHAnsi" w:cstheme="minorHAnsi"/>
          <w:b/>
          <w:bCs/>
          <w:w w:val="99"/>
          <w:u w:val="single"/>
        </w:rPr>
        <w:t>m</w:t>
      </w:r>
      <w:r w:rsidRPr="00542F93">
        <w:rPr>
          <w:rFonts w:asciiTheme="minorHAnsi" w:hAnsiTheme="minorHAnsi" w:cstheme="minorHAnsi"/>
          <w:b/>
          <w:bCs/>
          <w:u w:val="single"/>
        </w:rPr>
        <w:t>is</w:t>
      </w:r>
      <w:r w:rsidRPr="00542F93">
        <w:rPr>
          <w:rFonts w:asciiTheme="minorHAnsi" w:hAnsiTheme="minorHAnsi" w:cstheme="minorHAnsi"/>
          <w:b/>
          <w:bCs/>
          <w:spacing w:val="-1"/>
          <w:u w:val="single"/>
        </w:rPr>
        <w:t>s</w:t>
      </w:r>
      <w:r w:rsidRPr="00542F93">
        <w:rPr>
          <w:rFonts w:asciiTheme="minorHAnsi" w:hAnsiTheme="minorHAnsi" w:cstheme="minorHAnsi"/>
          <w:b/>
          <w:bCs/>
          <w:u w:val="single"/>
        </w:rPr>
        <w:t>ion</w:t>
      </w:r>
      <w:r w:rsidRPr="00542F93">
        <w:rPr>
          <w:rFonts w:asciiTheme="minorHAnsi" w:hAnsiTheme="minorHAnsi" w:cstheme="minorHAnsi"/>
          <w:u w:val="single"/>
        </w:rPr>
        <w:t xml:space="preserve"> </w:t>
      </w:r>
      <w:r w:rsidRPr="00542F93">
        <w:rPr>
          <w:rFonts w:asciiTheme="minorHAnsi" w:hAnsiTheme="minorHAnsi" w:cstheme="minorHAnsi"/>
          <w:b/>
          <w:bCs/>
          <w:u w:val="single"/>
        </w:rPr>
        <w:t>o</w:t>
      </w:r>
      <w:r w:rsidRPr="00542F93">
        <w:rPr>
          <w:rFonts w:asciiTheme="minorHAnsi" w:hAnsiTheme="minorHAnsi" w:cstheme="minorHAnsi"/>
          <w:b/>
          <w:bCs/>
          <w:w w:val="99"/>
          <w:u w:val="single"/>
        </w:rPr>
        <w:t>f</w:t>
      </w:r>
      <w:r w:rsidRPr="00542F93">
        <w:rPr>
          <w:rFonts w:asciiTheme="minorHAnsi" w:hAnsiTheme="minorHAnsi" w:cstheme="minorHAnsi"/>
          <w:u w:val="single"/>
        </w:rPr>
        <w:t xml:space="preserve"> </w:t>
      </w:r>
      <w:r w:rsidRPr="00542F93">
        <w:rPr>
          <w:rFonts w:asciiTheme="minorHAnsi" w:hAnsiTheme="minorHAnsi" w:cstheme="minorHAnsi"/>
          <w:b/>
          <w:bCs/>
          <w:u w:val="single"/>
        </w:rPr>
        <w:t>I</w:t>
      </w:r>
      <w:r w:rsidRPr="00542F93">
        <w:rPr>
          <w:rFonts w:asciiTheme="minorHAnsi" w:hAnsiTheme="minorHAnsi" w:cstheme="minorHAnsi"/>
          <w:b/>
          <w:bCs/>
          <w:spacing w:val="-1"/>
          <w:u w:val="single"/>
        </w:rPr>
        <w:t>n</w:t>
      </w:r>
      <w:r w:rsidRPr="00542F93">
        <w:rPr>
          <w:rFonts w:asciiTheme="minorHAnsi" w:hAnsiTheme="minorHAnsi" w:cstheme="minorHAnsi"/>
          <w:b/>
          <w:bCs/>
          <w:u w:val="single"/>
        </w:rPr>
        <w:t>t</w:t>
      </w:r>
      <w:r w:rsidRPr="00542F93">
        <w:rPr>
          <w:rFonts w:asciiTheme="minorHAnsi" w:hAnsiTheme="minorHAnsi" w:cstheme="minorHAnsi"/>
          <w:b/>
          <w:bCs/>
          <w:w w:val="99"/>
          <w:u w:val="single"/>
        </w:rPr>
        <w:t>er</w:t>
      </w:r>
      <w:r w:rsidRPr="00542F93">
        <w:rPr>
          <w:rFonts w:asciiTheme="minorHAnsi" w:hAnsiTheme="minorHAnsi" w:cstheme="minorHAnsi"/>
          <w:b/>
          <w:bCs/>
          <w:spacing w:val="1"/>
          <w:u w:val="single"/>
        </w:rPr>
        <w:t>n</w:t>
      </w:r>
      <w:r w:rsidRPr="00542F93">
        <w:rPr>
          <w:rFonts w:asciiTheme="minorHAnsi" w:hAnsiTheme="minorHAnsi" w:cstheme="minorHAnsi"/>
          <w:b/>
          <w:bCs/>
          <w:spacing w:val="-1"/>
          <w:u w:val="single"/>
        </w:rPr>
        <w:t>s</w:t>
      </w:r>
      <w:r w:rsidRPr="00542F93">
        <w:rPr>
          <w:rFonts w:asciiTheme="minorHAnsi" w:hAnsiTheme="minorHAnsi" w:cstheme="minorHAnsi"/>
          <w:b/>
          <w:bCs/>
          <w:u w:val="single"/>
        </w:rPr>
        <w:t>hip</w:t>
      </w:r>
      <w:r w:rsidRPr="00542F93">
        <w:rPr>
          <w:rFonts w:asciiTheme="minorHAnsi" w:hAnsiTheme="minorHAnsi" w:cstheme="minorHAnsi"/>
          <w:u w:val="single"/>
        </w:rPr>
        <w:t xml:space="preserve"> </w:t>
      </w:r>
      <w:r w:rsidRPr="00542F93">
        <w:rPr>
          <w:rFonts w:asciiTheme="minorHAnsi" w:hAnsiTheme="minorHAnsi" w:cstheme="minorHAnsi"/>
          <w:b/>
          <w:bCs/>
          <w:spacing w:val="-1"/>
          <w:u w:val="single"/>
        </w:rPr>
        <w:t>R</w:t>
      </w:r>
      <w:r w:rsidRPr="00542F93">
        <w:rPr>
          <w:rFonts w:asciiTheme="minorHAnsi" w:hAnsiTheme="minorHAnsi" w:cstheme="minorHAnsi"/>
          <w:b/>
          <w:bCs/>
          <w:spacing w:val="-1"/>
          <w:w w:val="99"/>
          <w:u w:val="single"/>
        </w:rPr>
        <w:t>e</w:t>
      </w:r>
      <w:r w:rsidRPr="00542F93">
        <w:rPr>
          <w:rFonts w:asciiTheme="minorHAnsi" w:hAnsiTheme="minorHAnsi" w:cstheme="minorHAnsi"/>
          <w:b/>
          <w:bCs/>
          <w:u w:val="single"/>
        </w:rPr>
        <w:t>po</w:t>
      </w:r>
      <w:r w:rsidRPr="00542F93">
        <w:rPr>
          <w:rFonts w:asciiTheme="minorHAnsi" w:hAnsiTheme="minorHAnsi" w:cstheme="minorHAnsi"/>
          <w:b/>
          <w:bCs/>
          <w:spacing w:val="1"/>
          <w:w w:val="99"/>
          <w:u w:val="single"/>
        </w:rPr>
        <w:t>r</w:t>
      </w:r>
      <w:r w:rsidRPr="00542F93">
        <w:rPr>
          <w:rFonts w:asciiTheme="minorHAnsi" w:hAnsiTheme="minorHAnsi" w:cstheme="minorHAnsi"/>
          <w:b/>
          <w:bCs/>
          <w:u w:val="single"/>
        </w:rPr>
        <w:t>t</w:t>
      </w:r>
      <w:r w:rsidR="001B1F63" w:rsidRPr="00542F93">
        <w:rPr>
          <w:rFonts w:asciiTheme="minorHAnsi" w:hAnsiTheme="minorHAnsi" w:cstheme="minorHAnsi"/>
          <w:b/>
          <w:bCs/>
          <w:u w:val="single"/>
        </w:rPr>
        <w:t xml:space="preserve"> on </w:t>
      </w:r>
      <w:r w:rsidR="00EB4E72" w:rsidRPr="00542F93">
        <w:rPr>
          <w:rFonts w:asciiTheme="minorHAnsi" w:hAnsiTheme="minorHAnsi" w:cstheme="minorHAnsi"/>
          <w:b/>
          <w:bCs/>
          <w:iCs/>
          <w:u w:val="single"/>
        </w:rPr>
        <w:t>Customer Satisfaction of Dutch-B</w:t>
      </w:r>
      <w:r w:rsidR="001B1F63" w:rsidRPr="00542F93">
        <w:rPr>
          <w:rFonts w:asciiTheme="minorHAnsi" w:hAnsiTheme="minorHAnsi" w:cstheme="minorHAnsi"/>
          <w:b/>
          <w:bCs/>
          <w:iCs/>
          <w:u w:val="single"/>
        </w:rPr>
        <w:t>angla Bank</w:t>
      </w:r>
      <w:r w:rsidR="001B1F63" w:rsidRPr="00542F93">
        <w:rPr>
          <w:rFonts w:asciiTheme="minorHAnsi" w:hAnsiTheme="minorHAnsi" w:cstheme="minorHAnsi"/>
          <w:b/>
          <w:bCs/>
          <w:u w:val="single"/>
        </w:rPr>
        <w:t xml:space="preserve"> </w:t>
      </w:r>
      <w:r w:rsidR="00EB4E72" w:rsidRPr="00542F93">
        <w:rPr>
          <w:rFonts w:asciiTheme="minorHAnsi" w:hAnsiTheme="minorHAnsi" w:cstheme="minorHAnsi"/>
          <w:b/>
          <w:bCs/>
          <w:u w:val="single"/>
        </w:rPr>
        <w:t>Limited</w:t>
      </w:r>
      <w:r w:rsidRPr="00542F93">
        <w:rPr>
          <w:rFonts w:asciiTheme="minorHAnsi" w:hAnsiTheme="minorHAnsi" w:cstheme="minorHAnsi"/>
          <w:b/>
          <w:bCs/>
          <w:w w:val="99"/>
          <w:u w:val="single"/>
        </w:rPr>
        <w:t>.</w:t>
      </w:r>
    </w:p>
    <w:p w:rsidR="0029642F" w:rsidRPr="004A46BD" w:rsidRDefault="0029642F" w:rsidP="00132491">
      <w:pPr>
        <w:widowControl w:val="0"/>
        <w:autoSpaceDE w:val="0"/>
        <w:autoSpaceDN w:val="0"/>
        <w:adjustRightInd w:val="0"/>
        <w:spacing w:after="2" w:line="240" w:lineRule="exact"/>
        <w:rPr>
          <w:rFonts w:asciiTheme="minorHAnsi" w:hAnsiTheme="minorHAnsi" w:cstheme="minorHAnsi"/>
        </w:rPr>
      </w:pPr>
    </w:p>
    <w:p w:rsidR="0029642F" w:rsidRPr="004A46BD" w:rsidRDefault="0029642F" w:rsidP="00132491">
      <w:pPr>
        <w:widowControl w:val="0"/>
        <w:autoSpaceDE w:val="0"/>
        <w:autoSpaceDN w:val="0"/>
        <w:adjustRightInd w:val="0"/>
        <w:spacing w:after="2" w:line="240" w:lineRule="exact"/>
        <w:rPr>
          <w:rFonts w:asciiTheme="minorHAnsi" w:hAnsiTheme="minorHAnsi" w:cstheme="minorHAnsi"/>
        </w:rPr>
      </w:pPr>
    </w:p>
    <w:p w:rsidR="00542F93" w:rsidRPr="00542F93" w:rsidRDefault="00542F93" w:rsidP="00542F93">
      <w:pPr>
        <w:widowControl w:val="0"/>
        <w:autoSpaceDE w:val="0"/>
        <w:autoSpaceDN w:val="0"/>
        <w:adjustRightInd w:val="0"/>
        <w:spacing w:after="0" w:line="240" w:lineRule="auto"/>
        <w:ind w:right="-20"/>
        <w:jc w:val="both"/>
        <w:rPr>
          <w:rFonts w:asciiTheme="minorHAnsi" w:hAnsiTheme="minorHAnsi" w:cstheme="minorHAnsi"/>
        </w:rPr>
      </w:pPr>
    </w:p>
    <w:p w:rsidR="00542F93" w:rsidRPr="00542F93" w:rsidRDefault="00542F93" w:rsidP="00542F93">
      <w:pPr>
        <w:widowControl w:val="0"/>
        <w:autoSpaceDE w:val="0"/>
        <w:autoSpaceDN w:val="0"/>
        <w:adjustRightInd w:val="0"/>
        <w:spacing w:after="0" w:line="240" w:lineRule="auto"/>
        <w:ind w:right="-20"/>
        <w:jc w:val="both"/>
        <w:rPr>
          <w:rFonts w:asciiTheme="minorHAnsi" w:hAnsiTheme="minorHAnsi" w:cstheme="minorHAnsi"/>
        </w:rPr>
      </w:pPr>
      <w:r w:rsidRPr="00542F93">
        <w:rPr>
          <w:rFonts w:asciiTheme="minorHAnsi" w:hAnsiTheme="minorHAnsi" w:cstheme="minorHAnsi"/>
        </w:rPr>
        <w:t>Sir,</w:t>
      </w:r>
    </w:p>
    <w:p w:rsidR="00542F93" w:rsidRPr="00542F93" w:rsidRDefault="00542F93" w:rsidP="00542F93">
      <w:pPr>
        <w:widowControl w:val="0"/>
        <w:autoSpaceDE w:val="0"/>
        <w:autoSpaceDN w:val="0"/>
        <w:adjustRightInd w:val="0"/>
        <w:spacing w:after="0" w:line="240" w:lineRule="auto"/>
        <w:ind w:right="-20"/>
        <w:jc w:val="both"/>
        <w:rPr>
          <w:rFonts w:asciiTheme="minorHAnsi" w:hAnsiTheme="minorHAnsi" w:cstheme="minorHAnsi"/>
        </w:rPr>
      </w:pPr>
    </w:p>
    <w:p w:rsidR="00542F93" w:rsidRPr="00542F93" w:rsidRDefault="00542F93" w:rsidP="00542F93">
      <w:pPr>
        <w:widowControl w:val="0"/>
        <w:autoSpaceDE w:val="0"/>
        <w:autoSpaceDN w:val="0"/>
        <w:adjustRightInd w:val="0"/>
        <w:spacing w:after="0" w:line="240" w:lineRule="auto"/>
        <w:ind w:right="-20"/>
        <w:jc w:val="both"/>
        <w:rPr>
          <w:rFonts w:asciiTheme="minorHAnsi" w:hAnsiTheme="minorHAnsi" w:cstheme="minorHAnsi"/>
        </w:rPr>
      </w:pPr>
    </w:p>
    <w:p w:rsidR="00542F93" w:rsidRPr="00542F93" w:rsidRDefault="00542F93" w:rsidP="00542F93">
      <w:pPr>
        <w:widowControl w:val="0"/>
        <w:autoSpaceDE w:val="0"/>
        <w:autoSpaceDN w:val="0"/>
        <w:adjustRightInd w:val="0"/>
        <w:spacing w:after="0" w:line="240" w:lineRule="auto"/>
        <w:ind w:right="-20"/>
        <w:jc w:val="both"/>
        <w:rPr>
          <w:rFonts w:asciiTheme="minorHAnsi" w:hAnsiTheme="minorHAnsi" w:cstheme="minorHAnsi"/>
        </w:rPr>
      </w:pPr>
      <w:r w:rsidRPr="00542F93">
        <w:rPr>
          <w:rFonts w:asciiTheme="minorHAnsi" w:hAnsiTheme="minorHAnsi" w:cstheme="minorHAnsi"/>
        </w:rPr>
        <w:t>With due respect, I have much pleasure to present the report of the internship program titled “Customer Satisfaction of Dutch</w:t>
      </w:r>
      <w:r>
        <w:rPr>
          <w:rFonts w:asciiTheme="minorHAnsi" w:hAnsiTheme="minorHAnsi" w:cstheme="minorHAnsi"/>
        </w:rPr>
        <w:t>-B</w:t>
      </w:r>
      <w:r w:rsidRPr="00542F93">
        <w:rPr>
          <w:rFonts w:asciiTheme="minorHAnsi" w:hAnsiTheme="minorHAnsi" w:cstheme="minorHAnsi"/>
        </w:rPr>
        <w:t>angla Bank</w:t>
      </w:r>
      <w:r>
        <w:rPr>
          <w:rFonts w:asciiTheme="minorHAnsi" w:hAnsiTheme="minorHAnsi" w:cstheme="minorHAnsi"/>
        </w:rPr>
        <w:t xml:space="preserve"> Limited</w:t>
      </w:r>
      <w:r w:rsidRPr="00542F93">
        <w:rPr>
          <w:rFonts w:asciiTheme="minorHAnsi" w:hAnsiTheme="minorHAnsi" w:cstheme="minorHAnsi"/>
        </w:rPr>
        <w:t>” as a partial requirements for the fulfillment of the degree of BBA in Marketing under your direct supervision, that focuses on Analysis of Customer Satisfaction of DBBL.</w:t>
      </w:r>
    </w:p>
    <w:p w:rsidR="00542F93" w:rsidRPr="00542F93" w:rsidRDefault="00542F93" w:rsidP="00542F93">
      <w:pPr>
        <w:widowControl w:val="0"/>
        <w:autoSpaceDE w:val="0"/>
        <w:autoSpaceDN w:val="0"/>
        <w:adjustRightInd w:val="0"/>
        <w:spacing w:after="0" w:line="240" w:lineRule="auto"/>
        <w:ind w:right="-20"/>
        <w:jc w:val="both"/>
        <w:rPr>
          <w:rFonts w:asciiTheme="minorHAnsi" w:hAnsiTheme="minorHAnsi" w:cstheme="minorHAnsi"/>
        </w:rPr>
      </w:pPr>
    </w:p>
    <w:p w:rsidR="00542F93" w:rsidRPr="00542F93" w:rsidRDefault="00542F93" w:rsidP="00542F93">
      <w:pPr>
        <w:widowControl w:val="0"/>
        <w:autoSpaceDE w:val="0"/>
        <w:autoSpaceDN w:val="0"/>
        <w:adjustRightInd w:val="0"/>
        <w:spacing w:after="0" w:line="240" w:lineRule="auto"/>
        <w:ind w:right="-20"/>
        <w:jc w:val="both"/>
        <w:rPr>
          <w:rFonts w:asciiTheme="minorHAnsi" w:hAnsiTheme="minorHAnsi" w:cstheme="minorHAnsi"/>
        </w:rPr>
      </w:pPr>
      <w:r w:rsidRPr="00542F93">
        <w:rPr>
          <w:rFonts w:asciiTheme="minorHAnsi" w:hAnsiTheme="minorHAnsi" w:cstheme="minorHAnsi"/>
        </w:rPr>
        <w:t>Due to time constraint, the report could not be done more comprehensively and analytically. Therefore, I need your kind attention to assess my report considering the limitations of the study. Your kind suggestion will encourage me to perform better research work in future. I have no confusion to explain anything about the conducted study and the prepared report whenever necessary.</w:t>
      </w:r>
    </w:p>
    <w:p w:rsidR="00542F93" w:rsidRPr="00542F93" w:rsidRDefault="00542F93" w:rsidP="00542F93">
      <w:pPr>
        <w:widowControl w:val="0"/>
        <w:autoSpaceDE w:val="0"/>
        <w:autoSpaceDN w:val="0"/>
        <w:adjustRightInd w:val="0"/>
        <w:spacing w:after="0" w:line="240" w:lineRule="auto"/>
        <w:ind w:right="-20"/>
        <w:jc w:val="both"/>
        <w:rPr>
          <w:rFonts w:asciiTheme="minorHAnsi" w:hAnsiTheme="minorHAnsi" w:cstheme="minorHAnsi"/>
        </w:rPr>
      </w:pPr>
    </w:p>
    <w:p w:rsidR="00542F93" w:rsidRPr="00542F93" w:rsidRDefault="00542F93" w:rsidP="00542F93">
      <w:pPr>
        <w:widowControl w:val="0"/>
        <w:autoSpaceDE w:val="0"/>
        <w:autoSpaceDN w:val="0"/>
        <w:adjustRightInd w:val="0"/>
        <w:spacing w:after="0" w:line="240" w:lineRule="auto"/>
        <w:ind w:right="-20"/>
        <w:jc w:val="both"/>
        <w:rPr>
          <w:rFonts w:asciiTheme="minorHAnsi" w:hAnsiTheme="minorHAnsi" w:cstheme="minorHAnsi"/>
        </w:rPr>
      </w:pPr>
    </w:p>
    <w:p w:rsidR="00542F93" w:rsidRPr="00542F93" w:rsidRDefault="00542F93" w:rsidP="00542F93">
      <w:pPr>
        <w:widowControl w:val="0"/>
        <w:autoSpaceDE w:val="0"/>
        <w:autoSpaceDN w:val="0"/>
        <w:adjustRightInd w:val="0"/>
        <w:spacing w:after="0" w:line="240" w:lineRule="auto"/>
        <w:ind w:right="-20"/>
        <w:jc w:val="both"/>
        <w:rPr>
          <w:rFonts w:asciiTheme="minorHAnsi" w:hAnsiTheme="minorHAnsi" w:cstheme="minorHAnsi"/>
        </w:rPr>
      </w:pPr>
    </w:p>
    <w:p w:rsidR="00542F93" w:rsidRPr="00542F93" w:rsidRDefault="00542F93" w:rsidP="00542F93">
      <w:pPr>
        <w:widowControl w:val="0"/>
        <w:autoSpaceDE w:val="0"/>
        <w:autoSpaceDN w:val="0"/>
        <w:adjustRightInd w:val="0"/>
        <w:spacing w:after="0" w:line="240" w:lineRule="auto"/>
        <w:ind w:right="-20"/>
        <w:jc w:val="both"/>
        <w:rPr>
          <w:rFonts w:asciiTheme="minorHAnsi" w:hAnsiTheme="minorHAnsi" w:cstheme="minorHAnsi"/>
        </w:rPr>
      </w:pPr>
      <w:r w:rsidRPr="00542F93">
        <w:rPr>
          <w:rFonts w:asciiTheme="minorHAnsi" w:hAnsiTheme="minorHAnsi" w:cstheme="minorHAnsi"/>
        </w:rPr>
        <w:t>Yours sincerely</w:t>
      </w:r>
    </w:p>
    <w:p w:rsidR="00542F93" w:rsidRPr="00542F93" w:rsidRDefault="00542F93" w:rsidP="00542F93">
      <w:pPr>
        <w:widowControl w:val="0"/>
        <w:autoSpaceDE w:val="0"/>
        <w:autoSpaceDN w:val="0"/>
        <w:adjustRightInd w:val="0"/>
        <w:spacing w:after="0" w:line="240" w:lineRule="auto"/>
        <w:ind w:right="-20"/>
        <w:jc w:val="both"/>
        <w:rPr>
          <w:rFonts w:asciiTheme="minorHAnsi" w:hAnsiTheme="minorHAnsi" w:cstheme="minorHAnsi"/>
        </w:rPr>
      </w:pPr>
    </w:p>
    <w:p w:rsidR="00542F93" w:rsidRPr="00542F93" w:rsidRDefault="00542F93" w:rsidP="00542F93">
      <w:pPr>
        <w:widowControl w:val="0"/>
        <w:autoSpaceDE w:val="0"/>
        <w:autoSpaceDN w:val="0"/>
        <w:adjustRightInd w:val="0"/>
        <w:spacing w:after="0" w:line="240" w:lineRule="auto"/>
        <w:ind w:right="-20"/>
        <w:jc w:val="both"/>
        <w:rPr>
          <w:rFonts w:asciiTheme="minorHAnsi" w:hAnsiTheme="minorHAnsi" w:cstheme="minorHAnsi"/>
        </w:rPr>
      </w:pPr>
    </w:p>
    <w:p w:rsidR="00542F93" w:rsidRPr="00542F93" w:rsidRDefault="00542F93" w:rsidP="00542F93">
      <w:pPr>
        <w:widowControl w:val="0"/>
        <w:autoSpaceDE w:val="0"/>
        <w:autoSpaceDN w:val="0"/>
        <w:adjustRightInd w:val="0"/>
        <w:spacing w:after="0" w:line="240" w:lineRule="auto"/>
        <w:ind w:right="-20"/>
        <w:jc w:val="both"/>
        <w:rPr>
          <w:rFonts w:asciiTheme="minorHAnsi" w:hAnsiTheme="minorHAnsi" w:cstheme="minorHAnsi"/>
        </w:rPr>
      </w:pPr>
      <w:r w:rsidRPr="00542F93">
        <w:rPr>
          <w:rFonts w:asciiTheme="minorHAnsi" w:hAnsiTheme="minorHAnsi" w:cstheme="minorHAnsi"/>
        </w:rPr>
        <w:t>Fariha Israt Alam</w:t>
      </w:r>
    </w:p>
    <w:p w:rsidR="00542F93" w:rsidRPr="00542F93" w:rsidRDefault="00542F93" w:rsidP="00542F93">
      <w:pPr>
        <w:widowControl w:val="0"/>
        <w:autoSpaceDE w:val="0"/>
        <w:autoSpaceDN w:val="0"/>
        <w:adjustRightInd w:val="0"/>
        <w:spacing w:after="0" w:line="240" w:lineRule="auto"/>
        <w:ind w:right="-20"/>
        <w:jc w:val="both"/>
        <w:rPr>
          <w:rFonts w:asciiTheme="minorHAnsi" w:hAnsiTheme="minorHAnsi" w:cstheme="minorHAnsi"/>
        </w:rPr>
      </w:pPr>
      <w:r w:rsidRPr="00542F93">
        <w:rPr>
          <w:rFonts w:asciiTheme="minorHAnsi" w:hAnsiTheme="minorHAnsi" w:cstheme="minorHAnsi"/>
        </w:rPr>
        <w:t>ID. No: 111 151 081</w:t>
      </w:r>
    </w:p>
    <w:p w:rsidR="0029642F" w:rsidRPr="004A46BD" w:rsidRDefault="00542F93" w:rsidP="00542F93">
      <w:pPr>
        <w:widowControl w:val="0"/>
        <w:autoSpaceDE w:val="0"/>
        <w:autoSpaceDN w:val="0"/>
        <w:adjustRightInd w:val="0"/>
        <w:spacing w:after="0" w:line="240" w:lineRule="auto"/>
        <w:ind w:right="-20"/>
        <w:jc w:val="both"/>
        <w:rPr>
          <w:rFonts w:asciiTheme="minorHAnsi" w:hAnsiTheme="minorHAnsi" w:cstheme="minorHAnsi"/>
        </w:rPr>
      </w:pPr>
      <w:r w:rsidRPr="00542F93">
        <w:rPr>
          <w:rFonts w:asciiTheme="minorHAnsi" w:hAnsiTheme="minorHAnsi" w:cstheme="minorHAnsi"/>
        </w:rPr>
        <w:t>United International University</w:t>
      </w:r>
    </w:p>
    <w:p w:rsidR="0029642F" w:rsidRPr="004A46BD" w:rsidRDefault="0029642F" w:rsidP="00132491">
      <w:pPr>
        <w:widowControl w:val="0"/>
        <w:autoSpaceDE w:val="0"/>
        <w:autoSpaceDN w:val="0"/>
        <w:adjustRightInd w:val="0"/>
        <w:spacing w:after="0" w:line="240" w:lineRule="auto"/>
        <w:ind w:right="-20"/>
        <w:rPr>
          <w:rFonts w:asciiTheme="minorHAnsi" w:hAnsiTheme="minorHAnsi" w:cstheme="minorHAnsi"/>
        </w:rPr>
      </w:pPr>
    </w:p>
    <w:p w:rsidR="0029642F" w:rsidRPr="004A46BD" w:rsidRDefault="0029642F" w:rsidP="00132491">
      <w:pPr>
        <w:widowControl w:val="0"/>
        <w:autoSpaceDE w:val="0"/>
        <w:autoSpaceDN w:val="0"/>
        <w:adjustRightInd w:val="0"/>
        <w:spacing w:after="0" w:line="240" w:lineRule="auto"/>
        <w:ind w:right="-20"/>
        <w:rPr>
          <w:rFonts w:asciiTheme="minorHAnsi" w:hAnsiTheme="minorHAnsi" w:cstheme="minorHAnsi"/>
        </w:rPr>
        <w:sectPr w:rsidR="0029642F" w:rsidRPr="004A46BD" w:rsidSect="00944DC8">
          <w:footerReference w:type="default" r:id="rId9"/>
          <w:type w:val="continuous"/>
          <w:pgSz w:w="11907" w:h="16839" w:code="9"/>
          <w:pgMar w:top="1440" w:right="1440" w:bottom="1440" w:left="1440" w:header="720" w:footer="720" w:gutter="0"/>
          <w:pgNumType w:fmt="lowerRoman"/>
          <w:cols w:space="720"/>
          <w:noEndnote/>
        </w:sectPr>
      </w:pPr>
    </w:p>
    <w:p w:rsidR="0029642F" w:rsidRPr="004A46BD" w:rsidRDefault="0029642F" w:rsidP="00132491">
      <w:pPr>
        <w:widowControl w:val="0"/>
        <w:autoSpaceDE w:val="0"/>
        <w:autoSpaceDN w:val="0"/>
        <w:adjustRightInd w:val="0"/>
        <w:spacing w:after="0" w:line="240" w:lineRule="exact"/>
        <w:rPr>
          <w:rFonts w:asciiTheme="minorHAnsi" w:hAnsiTheme="minorHAnsi" w:cstheme="minorHAnsi"/>
        </w:rPr>
      </w:pPr>
    </w:p>
    <w:p w:rsidR="0029642F" w:rsidRPr="004A46BD" w:rsidRDefault="0029642F" w:rsidP="00132491">
      <w:pPr>
        <w:widowControl w:val="0"/>
        <w:autoSpaceDE w:val="0"/>
        <w:autoSpaceDN w:val="0"/>
        <w:adjustRightInd w:val="0"/>
        <w:spacing w:after="8" w:line="60" w:lineRule="exact"/>
        <w:rPr>
          <w:rFonts w:asciiTheme="minorHAnsi" w:hAnsiTheme="minorHAnsi" w:cstheme="minorHAnsi"/>
        </w:rPr>
      </w:pPr>
    </w:p>
    <w:p w:rsidR="00132491" w:rsidRPr="004A46BD" w:rsidRDefault="00132491" w:rsidP="00132491">
      <w:pPr>
        <w:widowControl w:val="0"/>
        <w:autoSpaceDE w:val="0"/>
        <w:autoSpaceDN w:val="0"/>
        <w:adjustRightInd w:val="0"/>
        <w:spacing w:after="0" w:line="240" w:lineRule="auto"/>
        <w:ind w:right="-20"/>
        <w:jc w:val="center"/>
        <w:rPr>
          <w:rFonts w:asciiTheme="minorHAnsi" w:hAnsiTheme="minorHAnsi" w:cstheme="minorHAnsi"/>
          <w:b/>
          <w:bCs/>
        </w:rPr>
      </w:pPr>
    </w:p>
    <w:p w:rsidR="00132491" w:rsidRPr="004A46BD" w:rsidRDefault="00132491">
      <w:pPr>
        <w:spacing w:after="160" w:line="259" w:lineRule="auto"/>
        <w:rPr>
          <w:rFonts w:asciiTheme="minorHAnsi" w:hAnsiTheme="minorHAnsi" w:cstheme="minorHAnsi"/>
          <w:b/>
          <w:bCs/>
        </w:rPr>
      </w:pPr>
      <w:r w:rsidRPr="004A46BD">
        <w:rPr>
          <w:rFonts w:asciiTheme="minorHAnsi" w:hAnsiTheme="minorHAnsi" w:cstheme="minorHAnsi"/>
          <w:b/>
          <w:bCs/>
        </w:rPr>
        <w:br w:type="page"/>
      </w:r>
    </w:p>
    <w:p w:rsidR="0029642F" w:rsidRPr="004A46BD" w:rsidRDefault="0029642F" w:rsidP="00132491">
      <w:pPr>
        <w:widowControl w:val="0"/>
        <w:autoSpaceDE w:val="0"/>
        <w:autoSpaceDN w:val="0"/>
        <w:adjustRightInd w:val="0"/>
        <w:spacing w:after="0" w:line="240" w:lineRule="auto"/>
        <w:ind w:right="-20"/>
        <w:jc w:val="center"/>
        <w:rPr>
          <w:rFonts w:asciiTheme="minorHAnsi" w:hAnsiTheme="minorHAnsi" w:cstheme="minorHAnsi"/>
        </w:rPr>
      </w:pPr>
      <w:r w:rsidRPr="004A46BD">
        <w:rPr>
          <w:rFonts w:asciiTheme="minorHAnsi" w:hAnsiTheme="minorHAnsi" w:cstheme="minorHAnsi"/>
          <w:b/>
          <w:bCs/>
        </w:rPr>
        <w:lastRenderedPageBreak/>
        <w:t>DE</w:t>
      </w:r>
      <w:r w:rsidRPr="004A46BD">
        <w:rPr>
          <w:rFonts w:asciiTheme="minorHAnsi" w:hAnsiTheme="minorHAnsi" w:cstheme="minorHAnsi"/>
          <w:b/>
          <w:bCs/>
          <w:spacing w:val="1"/>
          <w:w w:val="99"/>
        </w:rPr>
        <w:t>C</w:t>
      </w:r>
      <w:r w:rsidRPr="004A46BD">
        <w:rPr>
          <w:rFonts w:asciiTheme="minorHAnsi" w:hAnsiTheme="minorHAnsi" w:cstheme="minorHAnsi"/>
          <w:b/>
          <w:bCs/>
        </w:rPr>
        <w:t>LARA</w:t>
      </w:r>
      <w:r w:rsidRPr="004A46BD">
        <w:rPr>
          <w:rFonts w:asciiTheme="minorHAnsi" w:hAnsiTheme="minorHAnsi" w:cstheme="minorHAnsi"/>
          <w:b/>
          <w:bCs/>
          <w:spacing w:val="-1"/>
          <w:w w:val="99"/>
        </w:rPr>
        <w:t>T</w:t>
      </w:r>
      <w:r w:rsidRPr="004A46BD">
        <w:rPr>
          <w:rFonts w:asciiTheme="minorHAnsi" w:hAnsiTheme="minorHAnsi" w:cstheme="minorHAnsi"/>
          <w:b/>
          <w:bCs/>
        </w:rPr>
        <w:t>I</w:t>
      </w:r>
      <w:r w:rsidRPr="004A46BD">
        <w:rPr>
          <w:rFonts w:asciiTheme="minorHAnsi" w:hAnsiTheme="minorHAnsi" w:cstheme="minorHAnsi"/>
          <w:b/>
          <w:bCs/>
          <w:spacing w:val="1"/>
          <w:w w:val="99"/>
        </w:rPr>
        <w:t>O</w:t>
      </w:r>
      <w:r w:rsidRPr="004A46BD">
        <w:rPr>
          <w:rFonts w:asciiTheme="minorHAnsi" w:hAnsiTheme="minorHAnsi" w:cstheme="minorHAnsi"/>
          <w:b/>
          <w:bCs/>
        </w:rPr>
        <w:t>N</w:t>
      </w:r>
      <w:r w:rsidRPr="004A46BD">
        <w:rPr>
          <w:rFonts w:asciiTheme="minorHAnsi" w:hAnsiTheme="minorHAnsi" w:cstheme="minorHAnsi"/>
          <w:spacing w:val="-1"/>
        </w:rPr>
        <w:t xml:space="preserve"> </w:t>
      </w:r>
      <w:r w:rsidRPr="004A46BD">
        <w:rPr>
          <w:rFonts w:asciiTheme="minorHAnsi" w:hAnsiTheme="minorHAnsi" w:cstheme="minorHAnsi"/>
          <w:b/>
          <w:bCs/>
        </w:rPr>
        <w:t>BY</w:t>
      </w:r>
      <w:r w:rsidRPr="004A46BD">
        <w:rPr>
          <w:rFonts w:asciiTheme="minorHAnsi" w:hAnsiTheme="minorHAnsi" w:cstheme="minorHAnsi"/>
          <w:spacing w:val="2"/>
        </w:rPr>
        <w:t xml:space="preserve"> </w:t>
      </w:r>
      <w:r w:rsidRPr="004A46BD">
        <w:rPr>
          <w:rFonts w:asciiTheme="minorHAnsi" w:hAnsiTheme="minorHAnsi" w:cstheme="minorHAnsi"/>
          <w:b/>
          <w:bCs/>
        </w:rPr>
        <w:t>S</w:t>
      </w:r>
      <w:r w:rsidRPr="004A46BD">
        <w:rPr>
          <w:rFonts w:asciiTheme="minorHAnsi" w:hAnsiTheme="minorHAnsi" w:cstheme="minorHAnsi"/>
          <w:b/>
          <w:bCs/>
          <w:w w:val="99"/>
        </w:rPr>
        <w:t>T</w:t>
      </w:r>
      <w:r w:rsidRPr="004A46BD">
        <w:rPr>
          <w:rFonts w:asciiTheme="minorHAnsi" w:hAnsiTheme="minorHAnsi" w:cstheme="minorHAnsi"/>
          <w:b/>
          <w:bCs/>
        </w:rPr>
        <w:t>U</w:t>
      </w:r>
      <w:r w:rsidRPr="004A46BD">
        <w:rPr>
          <w:rFonts w:asciiTheme="minorHAnsi" w:hAnsiTheme="minorHAnsi" w:cstheme="minorHAnsi"/>
          <w:b/>
          <w:bCs/>
          <w:spacing w:val="-2"/>
          <w:w w:val="99"/>
        </w:rPr>
        <w:t>D</w:t>
      </w:r>
      <w:r w:rsidRPr="004A46BD">
        <w:rPr>
          <w:rFonts w:asciiTheme="minorHAnsi" w:hAnsiTheme="minorHAnsi" w:cstheme="minorHAnsi"/>
          <w:b/>
          <w:bCs/>
        </w:rPr>
        <w:t>EN</w:t>
      </w:r>
      <w:r w:rsidRPr="004A46BD">
        <w:rPr>
          <w:rFonts w:asciiTheme="minorHAnsi" w:hAnsiTheme="minorHAnsi" w:cstheme="minorHAnsi"/>
          <w:b/>
          <w:bCs/>
          <w:w w:val="99"/>
        </w:rPr>
        <w:t>T</w:t>
      </w:r>
    </w:p>
    <w:p w:rsidR="0029642F" w:rsidRPr="004A46BD" w:rsidRDefault="0029642F" w:rsidP="00132491">
      <w:pPr>
        <w:widowControl w:val="0"/>
        <w:autoSpaceDE w:val="0"/>
        <w:autoSpaceDN w:val="0"/>
        <w:adjustRightInd w:val="0"/>
        <w:spacing w:after="0" w:line="240" w:lineRule="exact"/>
        <w:jc w:val="both"/>
        <w:rPr>
          <w:rFonts w:asciiTheme="minorHAnsi" w:hAnsiTheme="minorHAnsi" w:cstheme="minorHAnsi"/>
        </w:rPr>
      </w:pPr>
    </w:p>
    <w:p w:rsidR="0029642F" w:rsidRPr="004A46BD" w:rsidRDefault="0029642F" w:rsidP="00132491">
      <w:pPr>
        <w:widowControl w:val="0"/>
        <w:autoSpaceDE w:val="0"/>
        <w:autoSpaceDN w:val="0"/>
        <w:adjustRightInd w:val="0"/>
        <w:spacing w:after="0" w:line="240" w:lineRule="exact"/>
        <w:rPr>
          <w:rFonts w:asciiTheme="minorHAnsi" w:hAnsiTheme="minorHAnsi" w:cstheme="minorHAnsi"/>
        </w:rPr>
      </w:pPr>
    </w:p>
    <w:p w:rsidR="0029642F" w:rsidRPr="004A46BD" w:rsidRDefault="0029642F" w:rsidP="00132491">
      <w:pPr>
        <w:widowControl w:val="0"/>
        <w:autoSpaceDE w:val="0"/>
        <w:autoSpaceDN w:val="0"/>
        <w:adjustRightInd w:val="0"/>
        <w:spacing w:after="0" w:line="240" w:lineRule="exact"/>
        <w:rPr>
          <w:rFonts w:asciiTheme="minorHAnsi" w:hAnsiTheme="minorHAnsi" w:cstheme="minorHAnsi"/>
        </w:rPr>
      </w:pPr>
    </w:p>
    <w:p w:rsidR="0029642F" w:rsidRPr="004A46BD" w:rsidRDefault="0029642F" w:rsidP="00132491">
      <w:pPr>
        <w:widowControl w:val="0"/>
        <w:autoSpaceDE w:val="0"/>
        <w:autoSpaceDN w:val="0"/>
        <w:adjustRightInd w:val="0"/>
        <w:spacing w:after="5" w:line="60" w:lineRule="exact"/>
        <w:rPr>
          <w:rFonts w:asciiTheme="minorHAnsi" w:hAnsiTheme="minorHAnsi" w:cstheme="minorHAnsi"/>
        </w:rPr>
      </w:pPr>
    </w:p>
    <w:p w:rsidR="000C5CDE" w:rsidRPr="000C5CDE" w:rsidRDefault="000C5CDE" w:rsidP="000C5CDE">
      <w:pPr>
        <w:jc w:val="both"/>
        <w:rPr>
          <w:rFonts w:asciiTheme="minorHAnsi" w:hAnsiTheme="minorHAnsi" w:cstheme="minorHAnsi"/>
        </w:rPr>
      </w:pPr>
      <w:r w:rsidRPr="000C5CDE">
        <w:rPr>
          <w:rFonts w:asciiTheme="minorHAnsi" w:hAnsiTheme="minorHAnsi" w:cstheme="minorHAnsi"/>
        </w:rPr>
        <w:t xml:space="preserve">I, Fariha Israt Alam hereby declare that this internship report entitled “Customer Satisfaction of Dutch-Bangla Bank Limited” has been prepared under the direct supervision of Assistant Professor Muhammad Rehan Masoom, </w:t>
      </w:r>
      <w:r w:rsidR="000A33B6" w:rsidRPr="0078160D">
        <w:t>School of Business</w:t>
      </w:r>
      <w:r w:rsidR="0078160D" w:rsidRPr="0078160D">
        <w:t xml:space="preserve"> &amp; Economics</w:t>
      </w:r>
      <w:r w:rsidRPr="000C5CDE">
        <w:rPr>
          <w:rFonts w:asciiTheme="minorHAnsi" w:hAnsiTheme="minorHAnsi" w:cstheme="minorHAnsi"/>
        </w:rPr>
        <w:t>, United International University that has not been submitted to any other University/Institution previously for an academic qualification or degree.</w:t>
      </w:r>
    </w:p>
    <w:p w:rsidR="000C5CDE" w:rsidRPr="000C5CDE" w:rsidRDefault="000C5CDE" w:rsidP="000C5CDE">
      <w:pPr>
        <w:jc w:val="both"/>
        <w:rPr>
          <w:rFonts w:asciiTheme="minorHAnsi" w:hAnsiTheme="minorHAnsi" w:cstheme="minorHAnsi"/>
        </w:rPr>
      </w:pPr>
    </w:p>
    <w:p w:rsidR="000C5CDE" w:rsidRPr="000C5CDE" w:rsidRDefault="000C5CDE" w:rsidP="000C5CDE">
      <w:pPr>
        <w:jc w:val="both"/>
        <w:rPr>
          <w:rFonts w:asciiTheme="minorHAnsi" w:hAnsiTheme="minorHAnsi" w:cstheme="minorHAnsi"/>
        </w:rPr>
      </w:pPr>
      <w:r w:rsidRPr="000C5CDE">
        <w:rPr>
          <w:rFonts w:asciiTheme="minorHAnsi" w:hAnsiTheme="minorHAnsi" w:cstheme="minorHAnsi"/>
        </w:rPr>
        <w:t xml:space="preserve">I also confirm that the report is prepared for academic purpose only. </w:t>
      </w:r>
    </w:p>
    <w:p w:rsidR="000C5CDE" w:rsidRPr="000C5CDE" w:rsidRDefault="000C5CDE" w:rsidP="000C5CDE">
      <w:pPr>
        <w:jc w:val="both"/>
        <w:rPr>
          <w:rFonts w:asciiTheme="minorHAnsi" w:hAnsiTheme="minorHAnsi" w:cstheme="minorHAnsi"/>
        </w:rPr>
      </w:pPr>
    </w:p>
    <w:p w:rsidR="000C5CDE" w:rsidRPr="000C5CDE" w:rsidRDefault="000C5CDE" w:rsidP="000C5CDE">
      <w:pPr>
        <w:jc w:val="both"/>
        <w:rPr>
          <w:rFonts w:asciiTheme="minorHAnsi" w:hAnsiTheme="minorHAnsi" w:cstheme="minorHAnsi"/>
        </w:rPr>
      </w:pPr>
    </w:p>
    <w:p w:rsidR="000C5CDE" w:rsidRPr="000C5CDE" w:rsidRDefault="000C5CDE" w:rsidP="000C5CDE">
      <w:pPr>
        <w:jc w:val="both"/>
        <w:rPr>
          <w:rFonts w:asciiTheme="minorHAnsi" w:hAnsiTheme="minorHAnsi" w:cstheme="minorHAnsi"/>
        </w:rPr>
      </w:pPr>
      <w:r w:rsidRPr="000C5CDE">
        <w:rPr>
          <w:rFonts w:asciiTheme="minorHAnsi" w:hAnsiTheme="minorHAnsi" w:cstheme="minorHAnsi"/>
        </w:rPr>
        <w:t>Fariha Israt Alam</w:t>
      </w:r>
    </w:p>
    <w:p w:rsidR="00281639" w:rsidRPr="004A46BD" w:rsidRDefault="000C5CDE" w:rsidP="000C5CDE">
      <w:pPr>
        <w:jc w:val="both"/>
        <w:rPr>
          <w:w w:val="99"/>
        </w:rPr>
      </w:pPr>
      <w:r w:rsidRPr="000C5CDE">
        <w:t>ID: 111 151 081</w:t>
      </w:r>
    </w:p>
    <w:p w:rsidR="00281639" w:rsidRPr="004A46BD" w:rsidRDefault="00281639" w:rsidP="00132491">
      <w:pPr>
        <w:widowControl w:val="0"/>
        <w:autoSpaceDE w:val="0"/>
        <w:autoSpaceDN w:val="0"/>
        <w:adjustRightInd w:val="0"/>
        <w:spacing w:after="0" w:line="240" w:lineRule="auto"/>
        <w:ind w:right="-20"/>
        <w:jc w:val="both"/>
        <w:rPr>
          <w:rFonts w:asciiTheme="minorHAnsi" w:hAnsiTheme="minorHAnsi" w:cstheme="minorHAnsi"/>
          <w:w w:val="99"/>
        </w:rPr>
      </w:pPr>
    </w:p>
    <w:p w:rsidR="00281639" w:rsidRPr="004A46BD" w:rsidRDefault="00281639" w:rsidP="00132491">
      <w:pPr>
        <w:widowControl w:val="0"/>
        <w:autoSpaceDE w:val="0"/>
        <w:autoSpaceDN w:val="0"/>
        <w:adjustRightInd w:val="0"/>
        <w:spacing w:after="0" w:line="240" w:lineRule="auto"/>
        <w:ind w:right="-20"/>
        <w:jc w:val="both"/>
        <w:rPr>
          <w:rFonts w:asciiTheme="minorHAnsi" w:hAnsiTheme="minorHAnsi" w:cstheme="minorHAnsi"/>
        </w:rPr>
      </w:pPr>
    </w:p>
    <w:p w:rsidR="0029642F" w:rsidRPr="004A46BD" w:rsidRDefault="0029642F" w:rsidP="00132491">
      <w:pPr>
        <w:widowControl w:val="0"/>
        <w:autoSpaceDE w:val="0"/>
        <w:autoSpaceDN w:val="0"/>
        <w:adjustRightInd w:val="0"/>
        <w:spacing w:after="0" w:line="240" w:lineRule="exact"/>
        <w:jc w:val="both"/>
        <w:rPr>
          <w:rFonts w:asciiTheme="minorHAnsi" w:hAnsiTheme="minorHAnsi" w:cstheme="minorHAnsi"/>
        </w:rPr>
      </w:pPr>
    </w:p>
    <w:p w:rsidR="0029642F" w:rsidRPr="004A46BD" w:rsidRDefault="0029642F" w:rsidP="00132491">
      <w:pPr>
        <w:widowControl w:val="0"/>
        <w:autoSpaceDE w:val="0"/>
        <w:autoSpaceDN w:val="0"/>
        <w:adjustRightInd w:val="0"/>
        <w:spacing w:after="0" w:line="240" w:lineRule="exact"/>
        <w:jc w:val="both"/>
        <w:rPr>
          <w:rFonts w:asciiTheme="minorHAnsi" w:hAnsiTheme="minorHAnsi" w:cstheme="minorHAnsi"/>
        </w:rPr>
      </w:pPr>
    </w:p>
    <w:p w:rsidR="0029642F" w:rsidRPr="004A46BD" w:rsidRDefault="0029642F" w:rsidP="00132491">
      <w:pPr>
        <w:widowControl w:val="0"/>
        <w:autoSpaceDE w:val="0"/>
        <w:autoSpaceDN w:val="0"/>
        <w:adjustRightInd w:val="0"/>
        <w:spacing w:after="0" w:line="240" w:lineRule="exact"/>
        <w:jc w:val="both"/>
        <w:rPr>
          <w:rFonts w:asciiTheme="minorHAnsi" w:hAnsiTheme="minorHAnsi" w:cstheme="minorHAnsi"/>
        </w:rPr>
      </w:pPr>
    </w:p>
    <w:p w:rsidR="0029642F" w:rsidRPr="004A46BD" w:rsidRDefault="0029642F" w:rsidP="00132491">
      <w:pPr>
        <w:widowControl w:val="0"/>
        <w:autoSpaceDE w:val="0"/>
        <w:autoSpaceDN w:val="0"/>
        <w:adjustRightInd w:val="0"/>
        <w:spacing w:after="0" w:line="240" w:lineRule="exact"/>
        <w:jc w:val="both"/>
        <w:rPr>
          <w:rFonts w:asciiTheme="minorHAnsi" w:hAnsiTheme="minorHAnsi" w:cstheme="minorHAnsi"/>
        </w:rPr>
      </w:pPr>
    </w:p>
    <w:p w:rsidR="0029642F" w:rsidRPr="004A46BD" w:rsidRDefault="0029642F" w:rsidP="00132491">
      <w:pPr>
        <w:widowControl w:val="0"/>
        <w:autoSpaceDE w:val="0"/>
        <w:autoSpaceDN w:val="0"/>
        <w:adjustRightInd w:val="0"/>
        <w:spacing w:after="0" w:line="240" w:lineRule="exact"/>
        <w:jc w:val="both"/>
        <w:rPr>
          <w:rFonts w:asciiTheme="minorHAnsi" w:hAnsiTheme="minorHAnsi" w:cstheme="minorHAnsi"/>
        </w:rPr>
      </w:pPr>
    </w:p>
    <w:p w:rsidR="0029642F" w:rsidRPr="004A46BD" w:rsidRDefault="0029642F" w:rsidP="00132491">
      <w:pPr>
        <w:widowControl w:val="0"/>
        <w:autoSpaceDE w:val="0"/>
        <w:autoSpaceDN w:val="0"/>
        <w:adjustRightInd w:val="0"/>
        <w:spacing w:after="0" w:line="240" w:lineRule="exact"/>
        <w:jc w:val="both"/>
        <w:rPr>
          <w:rFonts w:asciiTheme="minorHAnsi" w:hAnsiTheme="minorHAnsi" w:cstheme="minorHAnsi"/>
        </w:rPr>
      </w:pPr>
    </w:p>
    <w:p w:rsidR="0029642F" w:rsidRPr="004A46BD" w:rsidRDefault="0029642F" w:rsidP="00132491">
      <w:pPr>
        <w:widowControl w:val="0"/>
        <w:autoSpaceDE w:val="0"/>
        <w:autoSpaceDN w:val="0"/>
        <w:adjustRightInd w:val="0"/>
        <w:spacing w:after="0" w:line="240" w:lineRule="exact"/>
        <w:jc w:val="both"/>
        <w:rPr>
          <w:rFonts w:asciiTheme="minorHAnsi" w:hAnsiTheme="minorHAnsi" w:cstheme="minorHAnsi"/>
        </w:rPr>
      </w:pPr>
    </w:p>
    <w:p w:rsidR="001C2CD9" w:rsidRPr="004A46BD" w:rsidRDefault="001C2CD9" w:rsidP="00132491">
      <w:pPr>
        <w:widowControl w:val="0"/>
        <w:autoSpaceDE w:val="0"/>
        <w:autoSpaceDN w:val="0"/>
        <w:adjustRightInd w:val="0"/>
        <w:spacing w:after="8" w:line="200" w:lineRule="exact"/>
        <w:rPr>
          <w:rFonts w:asciiTheme="minorHAnsi" w:hAnsiTheme="minorHAnsi" w:cstheme="minorHAnsi"/>
          <w:bCs/>
        </w:rPr>
      </w:pPr>
    </w:p>
    <w:p w:rsidR="001C2CD9" w:rsidRPr="004A46BD" w:rsidRDefault="001C2CD9" w:rsidP="00132491">
      <w:pPr>
        <w:widowControl w:val="0"/>
        <w:autoSpaceDE w:val="0"/>
        <w:autoSpaceDN w:val="0"/>
        <w:adjustRightInd w:val="0"/>
        <w:spacing w:after="8" w:line="200" w:lineRule="exact"/>
        <w:rPr>
          <w:rFonts w:asciiTheme="minorHAnsi" w:hAnsiTheme="minorHAnsi" w:cstheme="minorHAnsi"/>
          <w:bCs/>
        </w:rPr>
      </w:pPr>
      <w:r w:rsidRPr="004A46BD">
        <w:rPr>
          <w:rFonts w:asciiTheme="minorHAnsi" w:hAnsiTheme="minorHAnsi" w:cstheme="minorHAnsi"/>
          <w:bCs/>
        </w:rPr>
        <w:t xml:space="preserve">                              </w:t>
      </w:r>
    </w:p>
    <w:p w:rsidR="00281639" w:rsidRPr="004A46BD" w:rsidRDefault="001C2CD9" w:rsidP="00132491">
      <w:pPr>
        <w:widowControl w:val="0"/>
        <w:autoSpaceDE w:val="0"/>
        <w:autoSpaceDN w:val="0"/>
        <w:adjustRightInd w:val="0"/>
        <w:spacing w:after="8" w:line="200" w:lineRule="exact"/>
        <w:rPr>
          <w:rFonts w:asciiTheme="minorHAnsi" w:hAnsiTheme="minorHAnsi" w:cstheme="minorHAnsi"/>
          <w:bCs/>
        </w:rPr>
      </w:pPr>
      <w:r w:rsidRPr="004A46BD">
        <w:rPr>
          <w:rFonts w:asciiTheme="minorHAnsi" w:hAnsiTheme="minorHAnsi" w:cstheme="minorHAnsi"/>
          <w:bCs/>
        </w:rPr>
        <w:t xml:space="preserve">                                    </w:t>
      </w:r>
    </w:p>
    <w:p w:rsidR="00281639" w:rsidRPr="004A46BD" w:rsidRDefault="00281639" w:rsidP="00132491">
      <w:pPr>
        <w:widowControl w:val="0"/>
        <w:autoSpaceDE w:val="0"/>
        <w:autoSpaceDN w:val="0"/>
        <w:adjustRightInd w:val="0"/>
        <w:spacing w:after="8" w:line="200" w:lineRule="exact"/>
        <w:rPr>
          <w:rFonts w:asciiTheme="minorHAnsi" w:hAnsiTheme="minorHAnsi" w:cstheme="minorHAnsi"/>
          <w:bCs/>
        </w:rPr>
      </w:pPr>
    </w:p>
    <w:p w:rsidR="00281639" w:rsidRPr="004A46BD" w:rsidRDefault="00281639" w:rsidP="00132491">
      <w:pPr>
        <w:widowControl w:val="0"/>
        <w:autoSpaceDE w:val="0"/>
        <w:autoSpaceDN w:val="0"/>
        <w:adjustRightInd w:val="0"/>
        <w:spacing w:after="8" w:line="200" w:lineRule="exact"/>
        <w:rPr>
          <w:rFonts w:asciiTheme="minorHAnsi" w:hAnsiTheme="minorHAnsi" w:cstheme="minorHAnsi"/>
          <w:bCs/>
        </w:rPr>
      </w:pPr>
    </w:p>
    <w:p w:rsidR="00281639" w:rsidRPr="004A46BD" w:rsidRDefault="00281639" w:rsidP="00132491">
      <w:pPr>
        <w:widowControl w:val="0"/>
        <w:autoSpaceDE w:val="0"/>
        <w:autoSpaceDN w:val="0"/>
        <w:adjustRightInd w:val="0"/>
        <w:spacing w:after="8" w:line="200" w:lineRule="exact"/>
        <w:rPr>
          <w:rFonts w:asciiTheme="minorHAnsi" w:hAnsiTheme="minorHAnsi" w:cstheme="minorHAnsi"/>
          <w:bCs/>
        </w:rPr>
      </w:pPr>
    </w:p>
    <w:p w:rsidR="00281639" w:rsidRPr="004A46BD" w:rsidRDefault="00281639" w:rsidP="00132491">
      <w:pPr>
        <w:widowControl w:val="0"/>
        <w:autoSpaceDE w:val="0"/>
        <w:autoSpaceDN w:val="0"/>
        <w:adjustRightInd w:val="0"/>
        <w:spacing w:after="8" w:line="200" w:lineRule="exact"/>
        <w:rPr>
          <w:rFonts w:asciiTheme="minorHAnsi" w:hAnsiTheme="minorHAnsi" w:cstheme="minorHAnsi"/>
          <w:bCs/>
        </w:rPr>
      </w:pPr>
    </w:p>
    <w:p w:rsidR="00281639" w:rsidRPr="004A46BD" w:rsidRDefault="00281639" w:rsidP="00132491">
      <w:pPr>
        <w:widowControl w:val="0"/>
        <w:autoSpaceDE w:val="0"/>
        <w:autoSpaceDN w:val="0"/>
        <w:adjustRightInd w:val="0"/>
        <w:spacing w:after="8" w:line="200" w:lineRule="exact"/>
        <w:rPr>
          <w:rFonts w:asciiTheme="minorHAnsi" w:hAnsiTheme="minorHAnsi" w:cstheme="minorHAnsi"/>
          <w:bCs/>
        </w:rPr>
      </w:pPr>
    </w:p>
    <w:p w:rsidR="00281639" w:rsidRPr="004A46BD" w:rsidRDefault="00281639" w:rsidP="00132491">
      <w:pPr>
        <w:widowControl w:val="0"/>
        <w:autoSpaceDE w:val="0"/>
        <w:autoSpaceDN w:val="0"/>
        <w:adjustRightInd w:val="0"/>
        <w:spacing w:after="8" w:line="200" w:lineRule="exact"/>
        <w:rPr>
          <w:rFonts w:asciiTheme="minorHAnsi" w:hAnsiTheme="minorHAnsi" w:cstheme="minorHAnsi"/>
          <w:bCs/>
        </w:rPr>
      </w:pPr>
    </w:p>
    <w:p w:rsidR="00281639" w:rsidRPr="004A46BD" w:rsidRDefault="00281639" w:rsidP="00132491">
      <w:pPr>
        <w:widowControl w:val="0"/>
        <w:autoSpaceDE w:val="0"/>
        <w:autoSpaceDN w:val="0"/>
        <w:adjustRightInd w:val="0"/>
        <w:spacing w:after="8" w:line="200" w:lineRule="exact"/>
        <w:rPr>
          <w:rFonts w:asciiTheme="minorHAnsi" w:hAnsiTheme="minorHAnsi" w:cstheme="minorHAnsi"/>
          <w:bCs/>
        </w:rPr>
      </w:pPr>
    </w:p>
    <w:p w:rsidR="00281639" w:rsidRPr="004A46BD" w:rsidRDefault="00281639" w:rsidP="00132491">
      <w:pPr>
        <w:widowControl w:val="0"/>
        <w:autoSpaceDE w:val="0"/>
        <w:autoSpaceDN w:val="0"/>
        <w:adjustRightInd w:val="0"/>
        <w:spacing w:after="8" w:line="200" w:lineRule="exact"/>
        <w:rPr>
          <w:rFonts w:asciiTheme="minorHAnsi" w:hAnsiTheme="minorHAnsi" w:cstheme="minorHAnsi"/>
          <w:bCs/>
        </w:rPr>
      </w:pPr>
    </w:p>
    <w:p w:rsidR="00281639" w:rsidRPr="004A46BD" w:rsidRDefault="00281639" w:rsidP="00132491">
      <w:pPr>
        <w:widowControl w:val="0"/>
        <w:autoSpaceDE w:val="0"/>
        <w:autoSpaceDN w:val="0"/>
        <w:adjustRightInd w:val="0"/>
        <w:spacing w:after="8" w:line="200" w:lineRule="exact"/>
        <w:rPr>
          <w:rFonts w:asciiTheme="minorHAnsi" w:hAnsiTheme="minorHAnsi" w:cstheme="minorHAnsi"/>
          <w:bCs/>
        </w:rPr>
      </w:pPr>
    </w:p>
    <w:p w:rsidR="00281639" w:rsidRPr="004A46BD" w:rsidRDefault="00281639" w:rsidP="00132491">
      <w:pPr>
        <w:widowControl w:val="0"/>
        <w:autoSpaceDE w:val="0"/>
        <w:autoSpaceDN w:val="0"/>
        <w:adjustRightInd w:val="0"/>
        <w:spacing w:after="8" w:line="200" w:lineRule="exact"/>
        <w:rPr>
          <w:rFonts w:asciiTheme="minorHAnsi" w:hAnsiTheme="minorHAnsi" w:cstheme="minorHAnsi"/>
          <w:bCs/>
        </w:rPr>
      </w:pPr>
    </w:p>
    <w:p w:rsidR="00281639" w:rsidRPr="004A46BD" w:rsidRDefault="00281639" w:rsidP="00132491">
      <w:pPr>
        <w:widowControl w:val="0"/>
        <w:autoSpaceDE w:val="0"/>
        <w:autoSpaceDN w:val="0"/>
        <w:adjustRightInd w:val="0"/>
        <w:spacing w:after="8" w:line="200" w:lineRule="exact"/>
        <w:rPr>
          <w:rFonts w:asciiTheme="minorHAnsi" w:hAnsiTheme="minorHAnsi" w:cstheme="minorHAnsi"/>
          <w:bCs/>
        </w:rPr>
      </w:pPr>
    </w:p>
    <w:p w:rsidR="00281639" w:rsidRPr="004A46BD" w:rsidRDefault="00281639" w:rsidP="00132491">
      <w:pPr>
        <w:widowControl w:val="0"/>
        <w:autoSpaceDE w:val="0"/>
        <w:autoSpaceDN w:val="0"/>
        <w:adjustRightInd w:val="0"/>
        <w:spacing w:after="8" w:line="200" w:lineRule="exact"/>
        <w:rPr>
          <w:rFonts w:asciiTheme="minorHAnsi" w:hAnsiTheme="minorHAnsi" w:cstheme="minorHAnsi"/>
          <w:bCs/>
        </w:rPr>
      </w:pPr>
    </w:p>
    <w:p w:rsidR="00281639" w:rsidRPr="004A46BD" w:rsidRDefault="00281639" w:rsidP="00132491">
      <w:pPr>
        <w:widowControl w:val="0"/>
        <w:autoSpaceDE w:val="0"/>
        <w:autoSpaceDN w:val="0"/>
        <w:adjustRightInd w:val="0"/>
        <w:spacing w:after="8" w:line="200" w:lineRule="exact"/>
        <w:rPr>
          <w:rFonts w:asciiTheme="minorHAnsi" w:hAnsiTheme="minorHAnsi" w:cstheme="minorHAnsi"/>
          <w:bCs/>
        </w:rPr>
      </w:pPr>
    </w:p>
    <w:p w:rsidR="00281639" w:rsidRPr="004A46BD" w:rsidRDefault="00281639" w:rsidP="00132491">
      <w:pPr>
        <w:widowControl w:val="0"/>
        <w:autoSpaceDE w:val="0"/>
        <w:autoSpaceDN w:val="0"/>
        <w:adjustRightInd w:val="0"/>
        <w:spacing w:after="8" w:line="200" w:lineRule="exact"/>
        <w:rPr>
          <w:rFonts w:asciiTheme="minorHAnsi" w:hAnsiTheme="minorHAnsi" w:cstheme="minorHAnsi"/>
          <w:bCs/>
        </w:rPr>
      </w:pPr>
    </w:p>
    <w:p w:rsidR="00281639" w:rsidRPr="004A46BD" w:rsidRDefault="00281639" w:rsidP="00132491">
      <w:pPr>
        <w:widowControl w:val="0"/>
        <w:autoSpaceDE w:val="0"/>
        <w:autoSpaceDN w:val="0"/>
        <w:adjustRightInd w:val="0"/>
        <w:spacing w:after="8" w:line="200" w:lineRule="exact"/>
        <w:rPr>
          <w:rFonts w:asciiTheme="minorHAnsi" w:hAnsiTheme="minorHAnsi" w:cstheme="minorHAnsi"/>
          <w:bCs/>
        </w:rPr>
      </w:pPr>
    </w:p>
    <w:p w:rsidR="00281639" w:rsidRPr="004A46BD" w:rsidRDefault="00281639" w:rsidP="00132491">
      <w:pPr>
        <w:widowControl w:val="0"/>
        <w:autoSpaceDE w:val="0"/>
        <w:autoSpaceDN w:val="0"/>
        <w:adjustRightInd w:val="0"/>
        <w:spacing w:after="8" w:line="200" w:lineRule="exact"/>
        <w:rPr>
          <w:rFonts w:asciiTheme="minorHAnsi" w:hAnsiTheme="minorHAnsi" w:cstheme="minorHAnsi"/>
          <w:bCs/>
        </w:rPr>
      </w:pPr>
    </w:p>
    <w:p w:rsidR="00281639" w:rsidRPr="004A46BD" w:rsidRDefault="00281639" w:rsidP="00132491">
      <w:pPr>
        <w:widowControl w:val="0"/>
        <w:autoSpaceDE w:val="0"/>
        <w:autoSpaceDN w:val="0"/>
        <w:adjustRightInd w:val="0"/>
        <w:spacing w:after="8" w:line="200" w:lineRule="exact"/>
        <w:rPr>
          <w:rFonts w:asciiTheme="minorHAnsi" w:hAnsiTheme="minorHAnsi" w:cstheme="minorHAnsi"/>
          <w:bCs/>
        </w:rPr>
      </w:pPr>
    </w:p>
    <w:p w:rsidR="00281639" w:rsidRPr="004A46BD" w:rsidRDefault="00281639" w:rsidP="00132491">
      <w:pPr>
        <w:widowControl w:val="0"/>
        <w:autoSpaceDE w:val="0"/>
        <w:autoSpaceDN w:val="0"/>
        <w:adjustRightInd w:val="0"/>
        <w:spacing w:after="8" w:line="200" w:lineRule="exact"/>
        <w:rPr>
          <w:rFonts w:asciiTheme="minorHAnsi" w:hAnsiTheme="minorHAnsi" w:cstheme="minorHAnsi"/>
          <w:bCs/>
        </w:rPr>
      </w:pPr>
    </w:p>
    <w:p w:rsidR="00281639" w:rsidRPr="004A46BD" w:rsidRDefault="00281639" w:rsidP="00132491">
      <w:pPr>
        <w:widowControl w:val="0"/>
        <w:autoSpaceDE w:val="0"/>
        <w:autoSpaceDN w:val="0"/>
        <w:adjustRightInd w:val="0"/>
        <w:spacing w:after="8" w:line="200" w:lineRule="exact"/>
        <w:rPr>
          <w:rFonts w:asciiTheme="minorHAnsi" w:hAnsiTheme="minorHAnsi" w:cstheme="minorHAnsi"/>
          <w:bCs/>
        </w:rPr>
      </w:pPr>
    </w:p>
    <w:p w:rsidR="0029642F" w:rsidRPr="004A46BD" w:rsidRDefault="0029642F" w:rsidP="000C5CDE">
      <w:pPr>
        <w:spacing w:after="160" w:line="259" w:lineRule="auto"/>
        <w:jc w:val="center"/>
        <w:rPr>
          <w:rFonts w:asciiTheme="minorHAnsi" w:hAnsiTheme="minorHAnsi" w:cstheme="minorHAnsi"/>
        </w:rPr>
      </w:pPr>
      <w:r w:rsidRPr="004A46BD">
        <w:rPr>
          <w:rFonts w:asciiTheme="minorHAnsi" w:hAnsiTheme="minorHAnsi" w:cstheme="minorHAnsi"/>
          <w:b/>
          <w:bCs/>
        </w:rPr>
        <w:t>RE</w:t>
      </w:r>
      <w:r w:rsidRPr="004A46BD">
        <w:rPr>
          <w:rFonts w:asciiTheme="minorHAnsi" w:hAnsiTheme="minorHAnsi" w:cstheme="minorHAnsi"/>
          <w:b/>
          <w:bCs/>
          <w:w w:val="99"/>
        </w:rPr>
        <w:t>C</w:t>
      </w:r>
      <w:r w:rsidRPr="004A46BD">
        <w:rPr>
          <w:rFonts w:asciiTheme="minorHAnsi" w:hAnsiTheme="minorHAnsi" w:cstheme="minorHAnsi"/>
          <w:b/>
          <w:bCs/>
          <w:spacing w:val="1"/>
          <w:w w:val="99"/>
        </w:rPr>
        <w:t>O</w:t>
      </w:r>
      <w:r w:rsidRPr="004A46BD">
        <w:rPr>
          <w:rFonts w:asciiTheme="minorHAnsi" w:hAnsiTheme="minorHAnsi" w:cstheme="minorHAnsi"/>
          <w:b/>
          <w:bCs/>
          <w:w w:val="99"/>
        </w:rPr>
        <w:t>M</w:t>
      </w:r>
      <w:r w:rsidRPr="004A46BD">
        <w:rPr>
          <w:rFonts w:asciiTheme="minorHAnsi" w:hAnsiTheme="minorHAnsi" w:cstheme="minorHAnsi"/>
          <w:b/>
          <w:bCs/>
          <w:spacing w:val="-1"/>
          <w:w w:val="99"/>
        </w:rPr>
        <w:t>M</w:t>
      </w:r>
      <w:r w:rsidRPr="004A46BD">
        <w:rPr>
          <w:rFonts w:asciiTheme="minorHAnsi" w:hAnsiTheme="minorHAnsi" w:cstheme="minorHAnsi"/>
          <w:b/>
          <w:bCs/>
        </w:rPr>
        <w:t>EN</w:t>
      </w:r>
      <w:r w:rsidRPr="004A46BD">
        <w:rPr>
          <w:rFonts w:asciiTheme="minorHAnsi" w:hAnsiTheme="minorHAnsi" w:cstheme="minorHAnsi"/>
          <w:b/>
          <w:bCs/>
          <w:w w:val="99"/>
        </w:rPr>
        <w:t>D</w:t>
      </w:r>
      <w:r w:rsidRPr="004A46BD">
        <w:rPr>
          <w:rFonts w:asciiTheme="minorHAnsi" w:hAnsiTheme="minorHAnsi" w:cstheme="minorHAnsi"/>
          <w:b/>
          <w:bCs/>
        </w:rPr>
        <w:t>A</w:t>
      </w:r>
      <w:r w:rsidRPr="004A46BD">
        <w:rPr>
          <w:rFonts w:asciiTheme="minorHAnsi" w:hAnsiTheme="minorHAnsi" w:cstheme="minorHAnsi"/>
          <w:b/>
          <w:bCs/>
          <w:w w:val="99"/>
        </w:rPr>
        <w:t>T</w:t>
      </w:r>
      <w:r w:rsidRPr="004A46BD">
        <w:rPr>
          <w:rFonts w:asciiTheme="minorHAnsi" w:hAnsiTheme="minorHAnsi" w:cstheme="minorHAnsi"/>
          <w:b/>
          <w:bCs/>
        </w:rPr>
        <w:t>I</w:t>
      </w:r>
      <w:r w:rsidRPr="004A46BD">
        <w:rPr>
          <w:rFonts w:asciiTheme="minorHAnsi" w:hAnsiTheme="minorHAnsi" w:cstheme="minorHAnsi"/>
          <w:b/>
          <w:bCs/>
          <w:w w:val="99"/>
        </w:rPr>
        <w:t>O</w:t>
      </w:r>
      <w:r w:rsidRPr="004A46BD">
        <w:rPr>
          <w:rFonts w:asciiTheme="minorHAnsi" w:hAnsiTheme="minorHAnsi" w:cstheme="minorHAnsi"/>
          <w:b/>
          <w:bCs/>
        </w:rPr>
        <w:t>N</w:t>
      </w:r>
      <w:r w:rsidRPr="004A46BD">
        <w:rPr>
          <w:rFonts w:asciiTheme="minorHAnsi" w:hAnsiTheme="minorHAnsi" w:cstheme="minorHAnsi"/>
        </w:rPr>
        <w:t xml:space="preserve"> </w:t>
      </w:r>
      <w:r w:rsidRPr="004A46BD">
        <w:rPr>
          <w:rFonts w:asciiTheme="minorHAnsi" w:hAnsiTheme="minorHAnsi" w:cstheme="minorHAnsi"/>
          <w:b/>
          <w:bCs/>
        </w:rPr>
        <w:t>BY</w:t>
      </w:r>
      <w:r w:rsidRPr="004A46BD">
        <w:rPr>
          <w:rFonts w:asciiTheme="minorHAnsi" w:hAnsiTheme="minorHAnsi" w:cstheme="minorHAnsi"/>
        </w:rPr>
        <w:t xml:space="preserve"> </w:t>
      </w:r>
      <w:r w:rsidRPr="004A46BD">
        <w:rPr>
          <w:rFonts w:asciiTheme="minorHAnsi" w:hAnsiTheme="minorHAnsi" w:cstheme="minorHAnsi"/>
          <w:b/>
          <w:bCs/>
          <w:spacing w:val="-1"/>
        </w:rPr>
        <w:t>S</w:t>
      </w:r>
      <w:r w:rsidRPr="004A46BD">
        <w:rPr>
          <w:rFonts w:asciiTheme="minorHAnsi" w:hAnsiTheme="minorHAnsi" w:cstheme="minorHAnsi"/>
          <w:b/>
          <w:bCs/>
        </w:rPr>
        <w:t>U</w:t>
      </w:r>
      <w:r w:rsidRPr="004A46BD">
        <w:rPr>
          <w:rFonts w:asciiTheme="minorHAnsi" w:hAnsiTheme="minorHAnsi" w:cstheme="minorHAnsi"/>
          <w:b/>
          <w:bCs/>
          <w:spacing w:val="-1"/>
          <w:w w:val="99"/>
        </w:rPr>
        <w:t>P</w:t>
      </w:r>
      <w:r w:rsidRPr="004A46BD">
        <w:rPr>
          <w:rFonts w:asciiTheme="minorHAnsi" w:hAnsiTheme="minorHAnsi" w:cstheme="minorHAnsi"/>
          <w:b/>
          <w:bCs/>
        </w:rPr>
        <w:t>ER</w:t>
      </w:r>
      <w:r w:rsidRPr="004A46BD">
        <w:rPr>
          <w:rFonts w:asciiTheme="minorHAnsi" w:hAnsiTheme="minorHAnsi" w:cstheme="minorHAnsi"/>
          <w:b/>
          <w:bCs/>
          <w:w w:val="99"/>
        </w:rPr>
        <w:t>V</w:t>
      </w:r>
      <w:r w:rsidRPr="004A46BD">
        <w:rPr>
          <w:rFonts w:asciiTheme="minorHAnsi" w:hAnsiTheme="minorHAnsi" w:cstheme="minorHAnsi"/>
          <w:b/>
          <w:bCs/>
        </w:rPr>
        <w:t>IS</w:t>
      </w:r>
      <w:r w:rsidRPr="004A46BD">
        <w:rPr>
          <w:rFonts w:asciiTheme="minorHAnsi" w:hAnsiTheme="minorHAnsi" w:cstheme="minorHAnsi"/>
          <w:b/>
          <w:bCs/>
          <w:w w:val="99"/>
        </w:rPr>
        <w:t>O</w:t>
      </w:r>
      <w:r w:rsidRPr="004A46BD">
        <w:rPr>
          <w:rFonts w:asciiTheme="minorHAnsi" w:hAnsiTheme="minorHAnsi" w:cstheme="minorHAnsi"/>
          <w:b/>
          <w:bCs/>
        </w:rPr>
        <w:t>R</w:t>
      </w:r>
    </w:p>
    <w:p w:rsidR="0029642F" w:rsidRPr="004A46BD" w:rsidRDefault="0029642F" w:rsidP="00132491">
      <w:pPr>
        <w:widowControl w:val="0"/>
        <w:autoSpaceDE w:val="0"/>
        <w:autoSpaceDN w:val="0"/>
        <w:adjustRightInd w:val="0"/>
        <w:spacing w:after="0" w:line="240" w:lineRule="exact"/>
        <w:rPr>
          <w:rFonts w:asciiTheme="minorHAnsi" w:hAnsiTheme="minorHAnsi" w:cstheme="minorHAnsi"/>
        </w:rPr>
      </w:pPr>
    </w:p>
    <w:p w:rsidR="0029642F" w:rsidRPr="004A46BD" w:rsidRDefault="0029642F" w:rsidP="00132491">
      <w:pPr>
        <w:widowControl w:val="0"/>
        <w:autoSpaceDE w:val="0"/>
        <w:autoSpaceDN w:val="0"/>
        <w:adjustRightInd w:val="0"/>
        <w:spacing w:after="0" w:line="240" w:lineRule="exact"/>
        <w:rPr>
          <w:rFonts w:asciiTheme="minorHAnsi" w:hAnsiTheme="minorHAnsi" w:cstheme="minorHAnsi"/>
        </w:rPr>
      </w:pPr>
    </w:p>
    <w:p w:rsidR="0029642F" w:rsidRPr="004A46BD" w:rsidRDefault="0029642F" w:rsidP="00132491">
      <w:pPr>
        <w:widowControl w:val="0"/>
        <w:autoSpaceDE w:val="0"/>
        <w:autoSpaceDN w:val="0"/>
        <w:adjustRightInd w:val="0"/>
        <w:spacing w:after="0" w:line="240" w:lineRule="exact"/>
        <w:rPr>
          <w:rFonts w:asciiTheme="minorHAnsi" w:hAnsiTheme="minorHAnsi" w:cstheme="minorHAnsi"/>
        </w:rPr>
      </w:pPr>
    </w:p>
    <w:p w:rsidR="0029642F" w:rsidRPr="004A46BD" w:rsidRDefault="0029642F" w:rsidP="00132491">
      <w:pPr>
        <w:widowControl w:val="0"/>
        <w:autoSpaceDE w:val="0"/>
        <w:autoSpaceDN w:val="0"/>
        <w:adjustRightInd w:val="0"/>
        <w:spacing w:after="0" w:line="160" w:lineRule="exact"/>
        <w:rPr>
          <w:rFonts w:asciiTheme="minorHAnsi" w:hAnsiTheme="minorHAnsi" w:cstheme="minorHAnsi"/>
        </w:rPr>
      </w:pPr>
    </w:p>
    <w:p w:rsidR="0029642F" w:rsidRPr="004A46BD" w:rsidRDefault="00542F93" w:rsidP="00132491">
      <w:pPr>
        <w:widowControl w:val="0"/>
        <w:autoSpaceDE w:val="0"/>
        <w:autoSpaceDN w:val="0"/>
        <w:adjustRightInd w:val="0"/>
        <w:spacing w:after="0"/>
        <w:jc w:val="both"/>
        <w:rPr>
          <w:rFonts w:asciiTheme="minorHAnsi" w:hAnsiTheme="minorHAnsi" w:cstheme="minorHAnsi"/>
        </w:rPr>
      </w:pPr>
      <w:r w:rsidRPr="00542F93">
        <w:rPr>
          <w:rFonts w:asciiTheme="minorHAnsi" w:hAnsiTheme="minorHAnsi" w:cstheme="minorHAnsi"/>
        </w:rPr>
        <w:t>This is to certify that the internship report entitled “Customer Satisfaction of Dutch</w:t>
      </w:r>
      <w:r>
        <w:rPr>
          <w:rFonts w:asciiTheme="minorHAnsi" w:hAnsiTheme="minorHAnsi" w:cstheme="minorHAnsi"/>
        </w:rPr>
        <w:t>-</w:t>
      </w:r>
      <w:r w:rsidRPr="00542F93">
        <w:rPr>
          <w:rFonts w:asciiTheme="minorHAnsi" w:hAnsiTheme="minorHAnsi" w:cstheme="minorHAnsi"/>
        </w:rPr>
        <w:t>Bangla Bank</w:t>
      </w:r>
      <w:r>
        <w:rPr>
          <w:rFonts w:asciiTheme="minorHAnsi" w:hAnsiTheme="minorHAnsi" w:cstheme="minorHAnsi"/>
        </w:rPr>
        <w:t xml:space="preserve"> Limited</w:t>
      </w:r>
      <w:r w:rsidRPr="00542F93">
        <w:rPr>
          <w:rFonts w:asciiTheme="minorHAnsi" w:hAnsiTheme="minorHAnsi" w:cstheme="minorHAnsi"/>
        </w:rPr>
        <w:t xml:space="preserve">” is done by Fariha Israt Alam ID. No: 111 151 081, A student of Bachelor of Business Administration (BBA) Program, Major in Marketing, </w:t>
      </w:r>
      <w:r>
        <w:rPr>
          <w:rFonts w:asciiTheme="minorHAnsi" w:hAnsiTheme="minorHAnsi" w:cstheme="minorHAnsi"/>
        </w:rPr>
        <w:t>School of Business &amp; Economics</w:t>
      </w:r>
      <w:r w:rsidRPr="00542F93">
        <w:rPr>
          <w:rFonts w:asciiTheme="minorHAnsi" w:hAnsiTheme="minorHAnsi" w:cstheme="minorHAnsi"/>
        </w:rPr>
        <w:t xml:space="preserve">, United International University under my direct supervision. </w:t>
      </w:r>
    </w:p>
    <w:p w:rsidR="0029642F" w:rsidRPr="004A46BD" w:rsidRDefault="0029642F" w:rsidP="00132491">
      <w:pPr>
        <w:widowControl w:val="0"/>
        <w:autoSpaceDE w:val="0"/>
        <w:autoSpaceDN w:val="0"/>
        <w:adjustRightInd w:val="0"/>
        <w:spacing w:after="0" w:line="240" w:lineRule="exact"/>
        <w:jc w:val="both"/>
        <w:rPr>
          <w:rFonts w:asciiTheme="minorHAnsi" w:hAnsiTheme="minorHAnsi" w:cstheme="minorHAnsi"/>
        </w:rPr>
      </w:pPr>
    </w:p>
    <w:p w:rsidR="0029642F" w:rsidRPr="004A46BD" w:rsidRDefault="0029642F" w:rsidP="00132491">
      <w:pPr>
        <w:widowControl w:val="0"/>
        <w:autoSpaceDE w:val="0"/>
        <w:autoSpaceDN w:val="0"/>
        <w:adjustRightInd w:val="0"/>
        <w:spacing w:after="16" w:line="120" w:lineRule="exact"/>
        <w:jc w:val="both"/>
        <w:rPr>
          <w:rFonts w:asciiTheme="minorHAnsi" w:hAnsiTheme="minorHAnsi" w:cstheme="minorHAnsi"/>
        </w:rPr>
      </w:pPr>
    </w:p>
    <w:p w:rsidR="0029642F" w:rsidRPr="004A46BD" w:rsidRDefault="0029642F" w:rsidP="00132491">
      <w:pPr>
        <w:widowControl w:val="0"/>
        <w:autoSpaceDE w:val="0"/>
        <w:autoSpaceDN w:val="0"/>
        <w:adjustRightInd w:val="0"/>
        <w:spacing w:after="0" w:line="240" w:lineRule="auto"/>
        <w:ind w:right="-20"/>
        <w:jc w:val="both"/>
        <w:rPr>
          <w:rFonts w:asciiTheme="minorHAnsi" w:hAnsiTheme="minorHAnsi" w:cstheme="minorHAnsi"/>
        </w:rPr>
      </w:pPr>
      <w:r w:rsidRPr="004A46BD">
        <w:rPr>
          <w:rFonts w:asciiTheme="minorHAnsi" w:hAnsiTheme="minorHAnsi" w:cstheme="minorHAnsi"/>
        </w:rPr>
        <w:t>I wi</w:t>
      </w:r>
      <w:r w:rsidRPr="004A46BD">
        <w:rPr>
          <w:rFonts w:asciiTheme="minorHAnsi" w:hAnsiTheme="minorHAnsi" w:cstheme="minorHAnsi"/>
          <w:w w:val="99"/>
        </w:rPr>
        <w:t>sh</w:t>
      </w:r>
      <w:r w:rsidRPr="004A46BD">
        <w:rPr>
          <w:rFonts w:asciiTheme="minorHAnsi" w:hAnsiTheme="minorHAnsi" w:cstheme="minorHAnsi"/>
        </w:rPr>
        <w:t xml:space="preserve"> </w:t>
      </w:r>
      <w:r w:rsidRPr="004A46BD">
        <w:rPr>
          <w:rFonts w:asciiTheme="minorHAnsi" w:hAnsiTheme="minorHAnsi" w:cstheme="minorHAnsi"/>
          <w:spacing w:val="1"/>
          <w:w w:val="99"/>
        </w:rPr>
        <w:t>h</w:t>
      </w:r>
      <w:r w:rsidRPr="004A46BD">
        <w:rPr>
          <w:rFonts w:asciiTheme="minorHAnsi" w:hAnsiTheme="minorHAnsi" w:cstheme="minorHAnsi"/>
        </w:rPr>
        <w:t>im</w:t>
      </w:r>
      <w:r w:rsidRPr="004A46BD">
        <w:rPr>
          <w:rFonts w:asciiTheme="minorHAnsi" w:hAnsiTheme="minorHAnsi" w:cstheme="minorHAnsi"/>
          <w:spacing w:val="1"/>
        </w:rPr>
        <w:t xml:space="preserve"> </w:t>
      </w:r>
      <w:r w:rsidRPr="004A46BD">
        <w:rPr>
          <w:rFonts w:asciiTheme="minorHAnsi" w:hAnsiTheme="minorHAnsi" w:cstheme="minorHAnsi"/>
          <w:spacing w:val="-2"/>
          <w:w w:val="99"/>
        </w:rPr>
        <w:t>s</w:t>
      </w:r>
      <w:r w:rsidRPr="004A46BD">
        <w:rPr>
          <w:rFonts w:asciiTheme="minorHAnsi" w:hAnsiTheme="minorHAnsi" w:cstheme="minorHAnsi"/>
          <w:w w:val="99"/>
        </w:rPr>
        <w:t>u</w:t>
      </w:r>
      <w:r w:rsidRPr="004A46BD">
        <w:rPr>
          <w:rFonts w:asciiTheme="minorHAnsi" w:hAnsiTheme="minorHAnsi" w:cstheme="minorHAnsi"/>
        </w:rPr>
        <w:t>cce</w:t>
      </w:r>
      <w:r w:rsidRPr="004A46BD">
        <w:rPr>
          <w:rFonts w:asciiTheme="minorHAnsi" w:hAnsiTheme="minorHAnsi" w:cstheme="minorHAnsi"/>
          <w:w w:val="99"/>
        </w:rPr>
        <w:t>ss</w:t>
      </w:r>
      <w:r w:rsidRPr="004A46BD">
        <w:rPr>
          <w:rFonts w:asciiTheme="minorHAnsi" w:hAnsiTheme="minorHAnsi" w:cstheme="minorHAnsi"/>
        </w:rPr>
        <w:t xml:space="preserve"> i</w:t>
      </w:r>
      <w:r w:rsidRPr="004A46BD">
        <w:rPr>
          <w:rFonts w:asciiTheme="minorHAnsi" w:hAnsiTheme="minorHAnsi" w:cstheme="minorHAnsi"/>
          <w:w w:val="99"/>
        </w:rPr>
        <w:t>n</w:t>
      </w:r>
      <w:r w:rsidRPr="004A46BD">
        <w:rPr>
          <w:rFonts w:asciiTheme="minorHAnsi" w:hAnsiTheme="minorHAnsi" w:cstheme="minorHAnsi"/>
        </w:rPr>
        <w:t xml:space="preserve"> </w:t>
      </w:r>
      <w:r w:rsidRPr="004A46BD">
        <w:rPr>
          <w:rFonts w:asciiTheme="minorHAnsi" w:hAnsiTheme="minorHAnsi" w:cstheme="minorHAnsi"/>
          <w:w w:val="99"/>
        </w:rPr>
        <w:t>h</w:t>
      </w:r>
      <w:r w:rsidRPr="004A46BD">
        <w:rPr>
          <w:rFonts w:asciiTheme="minorHAnsi" w:hAnsiTheme="minorHAnsi" w:cstheme="minorHAnsi"/>
        </w:rPr>
        <w:t>i</w:t>
      </w:r>
      <w:r w:rsidRPr="004A46BD">
        <w:rPr>
          <w:rFonts w:asciiTheme="minorHAnsi" w:hAnsiTheme="minorHAnsi" w:cstheme="minorHAnsi"/>
          <w:w w:val="99"/>
        </w:rPr>
        <w:t>s</w:t>
      </w:r>
      <w:r w:rsidRPr="004A46BD">
        <w:rPr>
          <w:rFonts w:asciiTheme="minorHAnsi" w:hAnsiTheme="minorHAnsi" w:cstheme="minorHAnsi"/>
          <w:spacing w:val="-1"/>
        </w:rPr>
        <w:t xml:space="preserve"> </w:t>
      </w:r>
      <w:r w:rsidRPr="004A46BD">
        <w:rPr>
          <w:rFonts w:asciiTheme="minorHAnsi" w:hAnsiTheme="minorHAnsi" w:cstheme="minorHAnsi"/>
          <w:w w:val="99"/>
        </w:rPr>
        <w:t>f</w:t>
      </w:r>
      <w:r w:rsidRPr="004A46BD">
        <w:rPr>
          <w:rFonts w:asciiTheme="minorHAnsi" w:hAnsiTheme="minorHAnsi" w:cstheme="minorHAnsi"/>
          <w:spacing w:val="1"/>
          <w:w w:val="99"/>
        </w:rPr>
        <w:t>u</w:t>
      </w:r>
      <w:r w:rsidRPr="004A46BD">
        <w:rPr>
          <w:rFonts w:asciiTheme="minorHAnsi" w:hAnsiTheme="minorHAnsi" w:cstheme="minorHAnsi"/>
        </w:rPr>
        <w:t>t</w:t>
      </w:r>
      <w:r w:rsidRPr="004A46BD">
        <w:rPr>
          <w:rFonts w:asciiTheme="minorHAnsi" w:hAnsiTheme="minorHAnsi" w:cstheme="minorHAnsi"/>
          <w:w w:val="99"/>
        </w:rPr>
        <w:t>u</w:t>
      </w:r>
      <w:r w:rsidRPr="004A46BD">
        <w:rPr>
          <w:rFonts w:asciiTheme="minorHAnsi" w:hAnsiTheme="minorHAnsi" w:cstheme="minorHAnsi"/>
        </w:rPr>
        <w:t>re re</w:t>
      </w:r>
      <w:r w:rsidRPr="004A46BD">
        <w:rPr>
          <w:rFonts w:asciiTheme="minorHAnsi" w:hAnsiTheme="minorHAnsi" w:cstheme="minorHAnsi"/>
          <w:w w:val="99"/>
        </w:rPr>
        <w:t>s</w:t>
      </w:r>
      <w:r w:rsidRPr="004A46BD">
        <w:rPr>
          <w:rFonts w:asciiTheme="minorHAnsi" w:hAnsiTheme="minorHAnsi" w:cstheme="minorHAnsi"/>
        </w:rPr>
        <w:t>e</w:t>
      </w:r>
      <w:r w:rsidRPr="004A46BD">
        <w:rPr>
          <w:rFonts w:asciiTheme="minorHAnsi" w:hAnsiTheme="minorHAnsi" w:cstheme="minorHAnsi"/>
          <w:w w:val="99"/>
        </w:rPr>
        <w:t>a</w:t>
      </w:r>
      <w:r w:rsidRPr="004A46BD">
        <w:rPr>
          <w:rFonts w:asciiTheme="minorHAnsi" w:hAnsiTheme="minorHAnsi" w:cstheme="minorHAnsi"/>
        </w:rPr>
        <w:t>r</w:t>
      </w:r>
      <w:r w:rsidRPr="004A46BD">
        <w:rPr>
          <w:rFonts w:asciiTheme="minorHAnsi" w:hAnsiTheme="minorHAnsi" w:cstheme="minorHAnsi"/>
          <w:spacing w:val="-2"/>
        </w:rPr>
        <w:t>c</w:t>
      </w:r>
      <w:r w:rsidRPr="004A46BD">
        <w:rPr>
          <w:rFonts w:asciiTheme="minorHAnsi" w:hAnsiTheme="minorHAnsi" w:cstheme="minorHAnsi"/>
          <w:w w:val="99"/>
        </w:rPr>
        <w:t>h.</w:t>
      </w:r>
    </w:p>
    <w:p w:rsidR="0029642F" w:rsidRPr="004A46BD" w:rsidRDefault="0029642F" w:rsidP="00132491">
      <w:pPr>
        <w:widowControl w:val="0"/>
        <w:autoSpaceDE w:val="0"/>
        <w:autoSpaceDN w:val="0"/>
        <w:adjustRightInd w:val="0"/>
        <w:spacing w:after="0" w:line="240" w:lineRule="exact"/>
        <w:jc w:val="both"/>
        <w:rPr>
          <w:rFonts w:asciiTheme="minorHAnsi" w:hAnsiTheme="minorHAnsi" w:cstheme="minorHAnsi"/>
        </w:rPr>
      </w:pPr>
    </w:p>
    <w:p w:rsidR="0029642F" w:rsidRPr="004A46BD" w:rsidRDefault="0029642F" w:rsidP="00132491">
      <w:pPr>
        <w:widowControl w:val="0"/>
        <w:autoSpaceDE w:val="0"/>
        <w:autoSpaceDN w:val="0"/>
        <w:adjustRightInd w:val="0"/>
        <w:spacing w:after="0" w:line="240" w:lineRule="exact"/>
        <w:jc w:val="both"/>
        <w:rPr>
          <w:rFonts w:asciiTheme="minorHAnsi" w:hAnsiTheme="minorHAnsi" w:cstheme="minorHAnsi"/>
        </w:rPr>
      </w:pPr>
    </w:p>
    <w:p w:rsidR="0029642F" w:rsidRPr="004A46BD" w:rsidRDefault="0029642F" w:rsidP="00132491">
      <w:pPr>
        <w:widowControl w:val="0"/>
        <w:autoSpaceDE w:val="0"/>
        <w:autoSpaceDN w:val="0"/>
        <w:adjustRightInd w:val="0"/>
        <w:spacing w:after="0" w:line="240" w:lineRule="exact"/>
        <w:jc w:val="both"/>
        <w:rPr>
          <w:rFonts w:asciiTheme="minorHAnsi" w:hAnsiTheme="minorHAnsi" w:cstheme="minorHAnsi"/>
        </w:rPr>
      </w:pPr>
    </w:p>
    <w:p w:rsidR="00542F93" w:rsidRDefault="00B7753E" w:rsidP="000C5CDE">
      <w:pPr>
        <w:widowControl w:val="0"/>
        <w:autoSpaceDE w:val="0"/>
        <w:autoSpaceDN w:val="0"/>
        <w:adjustRightInd w:val="0"/>
        <w:spacing w:line="240" w:lineRule="exact"/>
        <w:jc w:val="both"/>
      </w:pPr>
      <w:r w:rsidRPr="004A46BD">
        <w:rPr>
          <w:rFonts w:asciiTheme="minorHAnsi" w:hAnsiTheme="minorHAnsi" w:cstheme="minorHAnsi"/>
          <w:bCs/>
        </w:rPr>
        <w:t>Muhammad Rehan Masoom</w:t>
      </w:r>
      <w:r w:rsidR="00542F93" w:rsidRPr="00542F93">
        <w:t xml:space="preserve"> </w:t>
      </w:r>
    </w:p>
    <w:p w:rsidR="00542F93" w:rsidRPr="00542F93" w:rsidRDefault="00542F93" w:rsidP="000C5CDE">
      <w:pPr>
        <w:widowControl w:val="0"/>
        <w:autoSpaceDE w:val="0"/>
        <w:autoSpaceDN w:val="0"/>
        <w:adjustRightInd w:val="0"/>
        <w:spacing w:line="240" w:lineRule="exact"/>
        <w:jc w:val="both"/>
        <w:rPr>
          <w:rFonts w:asciiTheme="minorHAnsi" w:hAnsiTheme="minorHAnsi" w:cstheme="minorHAnsi"/>
          <w:bCs/>
        </w:rPr>
      </w:pPr>
      <w:r w:rsidRPr="00542F93">
        <w:rPr>
          <w:rFonts w:asciiTheme="minorHAnsi" w:hAnsiTheme="minorHAnsi" w:cstheme="minorHAnsi"/>
          <w:bCs/>
        </w:rPr>
        <w:t>School of Business &amp; Economics</w:t>
      </w:r>
    </w:p>
    <w:p w:rsidR="0029642F" w:rsidRPr="004A46BD" w:rsidRDefault="00542F93" w:rsidP="000C5CDE">
      <w:pPr>
        <w:widowControl w:val="0"/>
        <w:autoSpaceDE w:val="0"/>
        <w:autoSpaceDN w:val="0"/>
        <w:adjustRightInd w:val="0"/>
        <w:spacing w:line="240" w:lineRule="exact"/>
        <w:jc w:val="both"/>
        <w:rPr>
          <w:rFonts w:asciiTheme="minorHAnsi" w:hAnsiTheme="minorHAnsi" w:cstheme="minorHAnsi"/>
        </w:rPr>
      </w:pPr>
      <w:r w:rsidRPr="00542F93">
        <w:rPr>
          <w:rFonts w:asciiTheme="minorHAnsi" w:hAnsiTheme="minorHAnsi" w:cstheme="minorHAnsi"/>
          <w:bCs/>
        </w:rPr>
        <w:t>United international University</w:t>
      </w:r>
    </w:p>
    <w:p w:rsidR="0029642F" w:rsidRPr="004A46BD" w:rsidRDefault="0029642F" w:rsidP="00132491">
      <w:pPr>
        <w:widowControl w:val="0"/>
        <w:autoSpaceDE w:val="0"/>
        <w:autoSpaceDN w:val="0"/>
        <w:adjustRightInd w:val="0"/>
        <w:spacing w:after="0" w:line="240" w:lineRule="auto"/>
        <w:ind w:right="-20"/>
        <w:jc w:val="both"/>
        <w:rPr>
          <w:rFonts w:asciiTheme="minorHAnsi" w:hAnsiTheme="minorHAnsi" w:cstheme="minorHAnsi"/>
        </w:rPr>
      </w:pPr>
    </w:p>
    <w:p w:rsidR="0029642F" w:rsidRPr="004A46BD" w:rsidRDefault="0029642F" w:rsidP="00132491">
      <w:pPr>
        <w:widowControl w:val="0"/>
        <w:autoSpaceDE w:val="0"/>
        <w:autoSpaceDN w:val="0"/>
        <w:adjustRightInd w:val="0"/>
        <w:spacing w:after="0" w:line="240" w:lineRule="auto"/>
        <w:ind w:right="-20"/>
        <w:jc w:val="both"/>
        <w:rPr>
          <w:rFonts w:asciiTheme="minorHAnsi" w:hAnsiTheme="minorHAnsi" w:cstheme="minorHAnsi"/>
        </w:rPr>
      </w:pPr>
    </w:p>
    <w:p w:rsidR="0029642F" w:rsidRPr="004A46BD" w:rsidRDefault="0029642F" w:rsidP="00132491">
      <w:pPr>
        <w:widowControl w:val="0"/>
        <w:autoSpaceDE w:val="0"/>
        <w:autoSpaceDN w:val="0"/>
        <w:adjustRightInd w:val="0"/>
        <w:spacing w:after="0" w:line="240" w:lineRule="auto"/>
        <w:ind w:right="-20"/>
        <w:jc w:val="both"/>
        <w:rPr>
          <w:rFonts w:asciiTheme="minorHAnsi" w:hAnsiTheme="minorHAnsi" w:cstheme="minorHAnsi"/>
        </w:rPr>
      </w:pPr>
    </w:p>
    <w:p w:rsidR="0029642F" w:rsidRPr="004A46BD" w:rsidRDefault="0029642F" w:rsidP="00132491">
      <w:pPr>
        <w:widowControl w:val="0"/>
        <w:autoSpaceDE w:val="0"/>
        <w:autoSpaceDN w:val="0"/>
        <w:adjustRightInd w:val="0"/>
        <w:spacing w:after="0" w:line="240" w:lineRule="auto"/>
        <w:ind w:right="-20"/>
        <w:jc w:val="both"/>
        <w:rPr>
          <w:rFonts w:asciiTheme="minorHAnsi" w:hAnsiTheme="minorHAnsi" w:cstheme="minorHAnsi"/>
        </w:rPr>
      </w:pPr>
    </w:p>
    <w:p w:rsidR="0029642F" w:rsidRPr="004A46BD" w:rsidRDefault="0029642F" w:rsidP="00132491">
      <w:pPr>
        <w:widowControl w:val="0"/>
        <w:autoSpaceDE w:val="0"/>
        <w:autoSpaceDN w:val="0"/>
        <w:adjustRightInd w:val="0"/>
        <w:spacing w:after="0" w:line="240" w:lineRule="auto"/>
        <w:ind w:right="-20"/>
        <w:jc w:val="both"/>
        <w:rPr>
          <w:rFonts w:asciiTheme="minorHAnsi" w:hAnsiTheme="minorHAnsi" w:cstheme="minorHAnsi"/>
        </w:rPr>
      </w:pPr>
    </w:p>
    <w:p w:rsidR="0029642F" w:rsidRPr="004A46BD" w:rsidRDefault="0029642F" w:rsidP="00132491">
      <w:pPr>
        <w:widowControl w:val="0"/>
        <w:autoSpaceDE w:val="0"/>
        <w:autoSpaceDN w:val="0"/>
        <w:adjustRightInd w:val="0"/>
        <w:spacing w:after="0" w:line="240" w:lineRule="auto"/>
        <w:ind w:right="-20"/>
        <w:jc w:val="both"/>
        <w:rPr>
          <w:rFonts w:asciiTheme="minorHAnsi" w:hAnsiTheme="minorHAnsi" w:cstheme="minorHAnsi"/>
        </w:rPr>
      </w:pPr>
    </w:p>
    <w:p w:rsidR="0029642F" w:rsidRPr="004A46BD" w:rsidRDefault="0029642F" w:rsidP="00132491">
      <w:pPr>
        <w:widowControl w:val="0"/>
        <w:autoSpaceDE w:val="0"/>
        <w:autoSpaceDN w:val="0"/>
        <w:adjustRightInd w:val="0"/>
        <w:spacing w:after="0" w:line="240" w:lineRule="auto"/>
        <w:ind w:right="-20"/>
        <w:jc w:val="both"/>
        <w:rPr>
          <w:rFonts w:asciiTheme="minorHAnsi" w:hAnsiTheme="minorHAnsi" w:cstheme="minorHAnsi"/>
        </w:rPr>
      </w:pPr>
    </w:p>
    <w:p w:rsidR="0029642F" w:rsidRPr="004A46BD" w:rsidRDefault="0029642F" w:rsidP="00132491">
      <w:pPr>
        <w:widowControl w:val="0"/>
        <w:autoSpaceDE w:val="0"/>
        <w:autoSpaceDN w:val="0"/>
        <w:adjustRightInd w:val="0"/>
        <w:spacing w:after="0" w:line="240" w:lineRule="auto"/>
        <w:ind w:right="-20"/>
        <w:jc w:val="both"/>
        <w:rPr>
          <w:rFonts w:asciiTheme="minorHAnsi" w:hAnsiTheme="minorHAnsi" w:cstheme="minorHAnsi"/>
        </w:rPr>
      </w:pPr>
    </w:p>
    <w:p w:rsidR="0029642F" w:rsidRPr="004A46BD" w:rsidRDefault="0029642F" w:rsidP="00132491">
      <w:pPr>
        <w:widowControl w:val="0"/>
        <w:autoSpaceDE w:val="0"/>
        <w:autoSpaceDN w:val="0"/>
        <w:adjustRightInd w:val="0"/>
        <w:spacing w:after="0" w:line="240" w:lineRule="auto"/>
        <w:ind w:right="-20"/>
        <w:rPr>
          <w:rFonts w:asciiTheme="minorHAnsi" w:hAnsiTheme="minorHAnsi" w:cstheme="minorHAnsi"/>
        </w:rPr>
      </w:pPr>
    </w:p>
    <w:p w:rsidR="0029642F" w:rsidRPr="004A46BD" w:rsidRDefault="0029642F" w:rsidP="00132491">
      <w:pPr>
        <w:widowControl w:val="0"/>
        <w:autoSpaceDE w:val="0"/>
        <w:autoSpaceDN w:val="0"/>
        <w:adjustRightInd w:val="0"/>
        <w:spacing w:after="0" w:line="240" w:lineRule="auto"/>
        <w:ind w:right="-20"/>
        <w:rPr>
          <w:rFonts w:asciiTheme="minorHAnsi" w:hAnsiTheme="minorHAnsi" w:cstheme="minorHAnsi"/>
        </w:rPr>
      </w:pPr>
    </w:p>
    <w:p w:rsidR="0029642F" w:rsidRPr="004A46BD" w:rsidRDefault="0029642F" w:rsidP="00132491">
      <w:pPr>
        <w:widowControl w:val="0"/>
        <w:autoSpaceDE w:val="0"/>
        <w:autoSpaceDN w:val="0"/>
        <w:adjustRightInd w:val="0"/>
        <w:spacing w:after="0" w:line="240" w:lineRule="auto"/>
        <w:ind w:right="-20"/>
        <w:rPr>
          <w:rFonts w:asciiTheme="minorHAnsi" w:hAnsiTheme="minorHAnsi" w:cstheme="minorHAnsi"/>
        </w:rPr>
      </w:pPr>
    </w:p>
    <w:p w:rsidR="0029642F" w:rsidRPr="004A46BD" w:rsidRDefault="0029642F" w:rsidP="00132491">
      <w:pPr>
        <w:widowControl w:val="0"/>
        <w:autoSpaceDE w:val="0"/>
        <w:autoSpaceDN w:val="0"/>
        <w:adjustRightInd w:val="0"/>
        <w:spacing w:after="0" w:line="240" w:lineRule="auto"/>
        <w:ind w:right="-20"/>
        <w:rPr>
          <w:rFonts w:asciiTheme="minorHAnsi" w:hAnsiTheme="minorHAnsi" w:cstheme="minorHAnsi"/>
        </w:rPr>
      </w:pPr>
    </w:p>
    <w:p w:rsidR="0029642F" w:rsidRPr="004A46BD" w:rsidRDefault="0029642F" w:rsidP="00132491">
      <w:pPr>
        <w:widowControl w:val="0"/>
        <w:autoSpaceDE w:val="0"/>
        <w:autoSpaceDN w:val="0"/>
        <w:adjustRightInd w:val="0"/>
        <w:spacing w:after="0" w:line="240" w:lineRule="auto"/>
        <w:ind w:right="-20"/>
        <w:rPr>
          <w:rFonts w:asciiTheme="minorHAnsi" w:hAnsiTheme="minorHAnsi" w:cstheme="minorHAnsi"/>
        </w:rPr>
      </w:pPr>
    </w:p>
    <w:p w:rsidR="0029642F" w:rsidRPr="004A46BD" w:rsidRDefault="0029642F" w:rsidP="00132491">
      <w:pPr>
        <w:widowControl w:val="0"/>
        <w:autoSpaceDE w:val="0"/>
        <w:autoSpaceDN w:val="0"/>
        <w:adjustRightInd w:val="0"/>
        <w:spacing w:after="0" w:line="240" w:lineRule="auto"/>
        <w:ind w:right="-20"/>
        <w:rPr>
          <w:rFonts w:asciiTheme="minorHAnsi" w:hAnsiTheme="minorHAnsi" w:cstheme="minorHAnsi"/>
        </w:rPr>
      </w:pPr>
    </w:p>
    <w:p w:rsidR="0029642F" w:rsidRPr="004A46BD" w:rsidRDefault="0029642F" w:rsidP="00132491">
      <w:pPr>
        <w:widowControl w:val="0"/>
        <w:autoSpaceDE w:val="0"/>
        <w:autoSpaceDN w:val="0"/>
        <w:adjustRightInd w:val="0"/>
        <w:spacing w:after="0" w:line="240" w:lineRule="auto"/>
        <w:ind w:right="-20"/>
        <w:rPr>
          <w:rFonts w:asciiTheme="minorHAnsi" w:hAnsiTheme="minorHAnsi" w:cstheme="minorHAnsi"/>
        </w:rPr>
      </w:pPr>
    </w:p>
    <w:p w:rsidR="0029642F" w:rsidRPr="004A46BD" w:rsidRDefault="0029642F" w:rsidP="00132491">
      <w:pPr>
        <w:widowControl w:val="0"/>
        <w:autoSpaceDE w:val="0"/>
        <w:autoSpaceDN w:val="0"/>
        <w:adjustRightInd w:val="0"/>
        <w:spacing w:after="0" w:line="240" w:lineRule="auto"/>
        <w:ind w:right="-20"/>
        <w:rPr>
          <w:rFonts w:asciiTheme="minorHAnsi" w:hAnsiTheme="minorHAnsi" w:cstheme="minorHAnsi"/>
        </w:rPr>
      </w:pPr>
    </w:p>
    <w:p w:rsidR="0029642F" w:rsidRPr="004A46BD" w:rsidRDefault="0029642F" w:rsidP="00132491">
      <w:pPr>
        <w:widowControl w:val="0"/>
        <w:autoSpaceDE w:val="0"/>
        <w:autoSpaceDN w:val="0"/>
        <w:adjustRightInd w:val="0"/>
        <w:spacing w:after="0" w:line="240" w:lineRule="auto"/>
        <w:ind w:right="-20"/>
        <w:rPr>
          <w:rFonts w:asciiTheme="minorHAnsi" w:hAnsiTheme="minorHAnsi" w:cstheme="minorHAnsi"/>
        </w:rPr>
      </w:pPr>
    </w:p>
    <w:p w:rsidR="0029642F" w:rsidRPr="004A46BD" w:rsidRDefault="0029642F" w:rsidP="00132491">
      <w:pPr>
        <w:widowControl w:val="0"/>
        <w:autoSpaceDE w:val="0"/>
        <w:autoSpaceDN w:val="0"/>
        <w:adjustRightInd w:val="0"/>
        <w:spacing w:after="0" w:line="240" w:lineRule="auto"/>
        <w:ind w:right="-20"/>
        <w:rPr>
          <w:rFonts w:asciiTheme="minorHAnsi" w:hAnsiTheme="minorHAnsi" w:cstheme="minorHAnsi"/>
        </w:rPr>
      </w:pPr>
    </w:p>
    <w:p w:rsidR="0029642F" w:rsidRPr="004A46BD" w:rsidRDefault="0029642F" w:rsidP="00132491">
      <w:pPr>
        <w:widowControl w:val="0"/>
        <w:autoSpaceDE w:val="0"/>
        <w:autoSpaceDN w:val="0"/>
        <w:adjustRightInd w:val="0"/>
        <w:spacing w:after="0" w:line="240" w:lineRule="auto"/>
        <w:ind w:right="-20"/>
        <w:rPr>
          <w:rFonts w:asciiTheme="minorHAnsi" w:hAnsiTheme="minorHAnsi" w:cstheme="minorHAnsi"/>
        </w:rPr>
      </w:pPr>
    </w:p>
    <w:p w:rsidR="0029642F" w:rsidRPr="004A46BD" w:rsidRDefault="0029642F" w:rsidP="00132491">
      <w:pPr>
        <w:widowControl w:val="0"/>
        <w:autoSpaceDE w:val="0"/>
        <w:autoSpaceDN w:val="0"/>
        <w:adjustRightInd w:val="0"/>
        <w:spacing w:after="0" w:line="240" w:lineRule="auto"/>
        <w:ind w:right="-20"/>
        <w:rPr>
          <w:rFonts w:asciiTheme="minorHAnsi" w:hAnsiTheme="minorHAnsi" w:cstheme="minorHAnsi"/>
        </w:rPr>
      </w:pPr>
    </w:p>
    <w:p w:rsidR="0029642F" w:rsidRPr="004A46BD" w:rsidRDefault="0029642F" w:rsidP="00132491">
      <w:pPr>
        <w:widowControl w:val="0"/>
        <w:autoSpaceDE w:val="0"/>
        <w:autoSpaceDN w:val="0"/>
        <w:adjustRightInd w:val="0"/>
        <w:spacing w:after="0" w:line="240" w:lineRule="auto"/>
        <w:ind w:right="-20"/>
        <w:rPr>
          <w:rFonts w:asciiTheme="minorHAnsi" w:hAnsiTheme="minorHAnsi" w:cstheme="minorHAnsi"/>
        </w:rPr>
        <w:sectPr w:rsidR="0029642F" w:rsidRPr="004A46BD" w:rsidSect="00944DC8">
          <w:type w:val="continuous"/>
          <w:pgSz w:w="11907" w:h="16839" w:code="9"/>
          <w:pgMar w:top="1440" w:right="1440" w:bottom="1440" w:left="1440" w:header="720" w:footer="720" w:gutter="0"/>
          <w:pgNumType w:fmt="lowerRoman"/>
          <w:cols w:space="720"/>
          <w:noEndnote/>
          <w:docGrid w:linePitch="299"/>
        </w:sectPr>
      </w:pPr>
    </w:p>
    <w:p w:rsidR="00281639" w:rsidRPr="004A46BD" w:rsidRDefault="0029642F" w:rsidP="00132491">
      <w:pPr>
        <w:widowControl w:val="0"/>
        <w:autoSpaceDE w:val="0"/>
        <w:autoSpaceDN w:val="0"/>
        <w:adjustRightInd w:val="0"/>
        <w:spacing w:after="0" w:line="240" w:lineRule="auto"/>
        <w:ind w:right="-20"/>
        <w:rPr>
          <w:rFonts w:asciiTheme="minorHAnsi" w:hAnsiTheme="minorHAnsi" w:cstheme="minorHAnsi"/>
          <w:b/>
          <w:bCs/>
        </w:rPr>
      </w:pPr>
      <w:r w:rsidRPr="004A46BD">
        <w:rPr>
          <w:rFonts w:asciiTheme="minorHAnsi" w:hAnsiTheme="minorHAnsi" w:cstheme="minorHAnsi"/>
          <w:b/>
          <w:bCs/>
        </w:rPr>
        <w:lastRenderedPageBreak/>
        <w:t xml:space="preserve">                                                          </w:t>
      </w:r>
    </w:p>
    <w:p w:rsidR="00132491" w:rsidRPr="004A46BD" w:rsidRDefault="00281639" w:rsidP="00132491">
      <w:pPr>
        <w:widowControl w:val="0"/>
        <w:autoSpaceDE w:val="0"/>
        <w:autoSpaceDN w:val="0"/>
        <w:adjustRightInd w:val="0"/>
        <w:spacing w:after="0" w:line="240" w:lineRule="auto"/>
        <w:ind w:right="-20"/>
        <w:rPr>
          <w:rFonts w:asciiTheme="minorHAnsi" w:hAnsiTheme="minorHAnsi" w:cstheme="minorHAnsi"/>
          <w:b/>
          <w:bCs/>
        </w:rPr>
      </w:pPr>
      <w:r w:rsidRPr="004A46BD">
        <w:rPr>
          <w:rFonts w:asciiTheme="minorHAnsi" w:hAnsiTheme="minorHAnsi" w:cstheme="minorHAnsi"/>
          <w:b/>
          <w:bCs/>
        </w:rPr>
        <w:t xml:space="preserve">                                           </w:t>
      </w:r>
      <w:r w:rsidR="0029642F" w:rsidRPr="004A46BD">
        <w:rPr>
          <w:rFonts w:asciiTheme="minorHAnsi" w:hAnsiTheme="minorHAnsi" w:cstheme="minorHAnsi"/>
          <w:b/>
          <w:bCs/>
        </w:rPr>
        <w:t xml:space="preserve">   </w:t>
      </w:r>
      <w:r w:rsidR="00776E49" w:rsidRPr="004A46BD">
        <w:rPr>
          <w:rFonts w:asciiTheme="minorHAnsi" w:hAnsiTheme="minorHAnsi" w:cstheme="minorHAnsi"/>
          <w:b/>
          <w:bCs/>
        </w:rPr>
        <w:t xml:space="preserve"> </w:t>
      </w:r>
    </w:p>
    <w:p w:rsidR="00132491" w:rsidRPr="004A46BD" w:rsidRDefault="00132491">
      <w:pPr>
        <w:spacing w:after="160" w:line="259" w:lineRule="auto"/>
        <w:rPr>
          <w:rFonts w:asciiTheme="minorHAnsi" w:hAnsiTheme="minorHAnsi" w:cstheme="minorHAnsi"/>
          <w:b/>
          <w:bCs/>
        </w:rPr>
      </w:pPr>
      <w:r w:rsidRPr="004A46BD">
        <w:rPr>
          <w:rFonts w:asciiTheme="minorHAnsi" w:hAnsiTheme="minorHAnsi" w:cstheme="minorHAnsi"/>
          <w:b/>
          <w:bCs/>
        </w:rPr>
        <w:br w:type="page"/>
      </w:r>
    </w:p>
    <w:p w:rsidR="0029642F" w:rsidRPr="004A46BD" w:rsidRDefault="0029642F" w:rsidP="00132491">
      <w:pPr>
        <w:widowControl w:val="0"/>
        <w:autoSpaceDE w:val="0"/>
        <w:autoSpaceDN w:val="0"/>
        <w:adjustRightInd w:val="0"/>
        <w:spacing w:after="0" w:line="240" w:lineRule="auto"/>
        <w:ind w:right="-20"/>
        <w:jc w:val="center"/>
        <w:rPr>
          <w:rFonts w:asciiTheme="minorHAnsi" w:hAnsiTheme="minorHAnsi" w:cstheme="minorHAnsi"/>
        </w:rPr>
      </w:pPr>
      <w:r w:rsidRPr="004A46BD">
        <w:rPr>
          <w:rFonts w:asciiTheme="minorHAnsi" w:hAnsiTheme="minorHAnsi" w:cstheme="minorHAnsi"/>
          <w:b/>
          <w:bCs/>
        </w:rPr>
        <w:lastRenderedPageBreak/>
        <w:t>A</w:t>
      </w:r>
      <w:r w:rsidRPr="004A46BD">
        <w:rPr>
          <w:rFonts w:asciiTheme="minorHAnsi" w:hAnsiTheme="minorHAnsi" w:cstheme="minorHAnsi"/>
          <w:b/>
          <w:bCs/>
          <w:w w:val="99"/>
        </w:rPr>
        <w:t>C</w:t>
      </w:r>
      <w:r w:rsidRPr="004A46BD">
        <w:rPr>
          <w:rFonts w:asciiTheme="minorHAnsi" w:hAnsiTheme="minorHAnsi" w:cstheme="minorHAnsi"/>
          <w:b/>
          <w:bCs/>
          <w:spacing w:val="1"/>
        </w:rPr>
        <w:t>K</w:t>
      </w:r>
      <w:r w:rsidRPr="004A46BD">
        <w:rPr>
          <w:rFonts w:asciiTheme="minorHAnsi" w:hAnsiTheme="minorHAnsi" w:cstheme="minorHAnsi"/>
          <w:b/>
          <w:bCs/>
        </w:rPr>
        <w:t>N</w:t>
      </w:r>
      <w:r w:rsidRPr="004A46BD">
        <w:rPr>
          <w:rFonts w:asciiTheme="minorHAnsi" w:hAnsiTheme="minorHAnsi" w:cstheme="minorHAnsi"/>
          <w:b/>
          <w:bCs/>
          <w:w w:val="99"/>
        </w:rPr>
        <w:t>OW</w:t>
      </w:r>
      <w:r w:rsidRPr="004A46BD">
        <w:rPr>
          <w:rFonts w:asciiTheme="minorHAnsi" w:hAnsiTheme="minorHAnsi" w:cstheme="minorHAnsi"/>
          <w:b/>
          <w:bCs/>
        </w:rPr>
        <w:t>LE</w:t>
      </w:r>
      <w:r w:rsidRPr="004A46BD">
        <w:rPr>
          <w:rFonts w:asciiTheme="minorHAnsi" w:hAnsiTheme="minorHAnsi" w:cstheme="minorHAnsi"/>
          <w:b/>
          <w:bCs/>
          <w:w w:val="99"/>
        </w:rPr>
        <w:t>DG</w:t>
      </w:r>
      <w:r w:rsidRPr="004A46BD">
        <w:rPr>
          <w:rFonts w:asciiTheme="minorHAnsi" w:hAnsiTheme="minorHAnsi" w:cstheme="minorHAnsi"/>
          <w:b/>
          <w:bCs/>
        </w:rPr>
        <w:t>E</w:t>
      </w:r>
      <w:r w:rsidRPr="004A46BD">
        <w:rPr>
          <w:rFonts w:asciiTheme="minorHAnsi" w:hAnsiTheme="minorHAnsi" w:cstheme="minorHAnsi"/>
          <w:b/>
          <w:bCs/>
          <w:w w:val="99"/>
        </w:rPr>
        <w:t>M</w:t>
      </w:r>
      <w:r w:rsidRPr="004A46BD">
        <w:rPr>
          <w:rFonts w:asciiTheme="minorHAnsi" w:hAnsiTheme="minorHAnsi" w:cstheme="minorHAnsi"/>
          <w:b/>
          <w:bCs/>
        </w:rPr>
        <w:t>EN</w:t>
      </w:r>
      <w:r w:rsidRPr="004A46BD">
        <w:rPr>
          <w:rFonts w:asciiTheme="minorHAnsi" w:hAnsiTheme="minorHAnsi" w:cstheme="minorHAnsi"/>
          <w:b/>
          <w:bCs/>
          <w:w w:val="99"/>
        </w:rPr>
        <w:t>T</w:t>
      </w:r>
      <w:r w:rsidR="0054253E" w:rsidRPr="004A46BD">
        <w:rPr>
          <w:rFonts w:asciiTheme="minorHAnsi" w:hAnsiTheme="minorHAnsi" w:cstheme="minorHAnsi"/>
          <w:b/>
          <w:bCs/>
          <w:w w:val="99"/>
        </w:rPr>
        <w:t>S</w:t>
      </w:r>
    </w:p>
    <w:p w:rsidR="0029642F" w:rsidRPr="004A46BD" w:rsidRDefault="0029642F" w:rsidP="00132491">
      <w:pPr>
        <w:widowControl w:val="0"/>
        <w:autoSpaceDE w:val="0"/>
        <w:autoSpaceDN w:val="0"/>
        <w:adjustRightInd w:val="0"/>
        <w:spacing w:after="0" w:line="240" w:lineRule="exact"/>
        <w:rPr>
          <w:rFonts w:asciiTheme="minorHAnsi" w:hAnsiTheme="minorHAnsi" w:cstheme="minorHAnsi"/>
        </w:rPr>
      </w:pPr>
    </w:p>
    <w:p w:rsidR="0029642F" w:rsidRPr="004A46BD" w:rsidRDefault="0029642F" w:rsidP="00132491">
      <w:pPr>
        <w:widowControl w:val="0"/>
        <w:autoSpaceDE w:val="0"/>
        <w:autoSpaceDN w:val="0"/>
        <w:adjustRightInd w:val="0"/>
        <w:spacing w:after="7" w:line="100" w:lineRule="exact"/>
        <w:rPr>
          <w:rFonts w:asciiTheme="minorHAnsi" w:hAnsiTheme="minorHAnsi" w:cstheme="minorHAnsi"/>
        </w:rPr>
      </w:pPr>
    </w:p>
    <w:p w:rsidR="00C218CC" w:rsidRPr="004A46BD" w:rsidRDefault="0029642F" w:rsidP="00645F12">
      <w:pPr>
        <w:jc w:val="both"/>
        <w:rPr>
          <w:rFonts w:asciiTheme="minorHAnsi" w:hAnsiTheme="minorHAnsi" w:cstheme="minorHAnsi"/>
          <w:bCs/>
        </w:rPr>
      </w:pPr>
      <w:r w:rsidRPr="004A46BD">
        <w:rPr>
          <w:rFonts w:asciiTheme="minorHAnsi" w:hAnsiTheme="minorHAnsi" w:cstheme="minorHAnsi"/>
        </w:rPr>
        <w:t xml:space="preserve">At </w:t>
      </w:r>
      <w:r w:rsidR="00CE72FF" w:rsidRPr="004A46BD">
        <w:rPr>
          <w:rFonts w:asciiTheme="minorHAnsi" w:hAnsiTheme="minorHAnsi" w:cstheme="minorHAnsi"/>
        </w:rPr>
        <w:t>first,</w:t>
      </w:r>
      <w:r w:rsidRPr="004A46BD">
        <w:rPr>
          <w:rFonts w:asciiTheme="minorHAnsi" w:hAnsiTheme="minorHAnsi" w:cstheme="minorHAnsi"/>
        </w:rPr>
        <w:t xml:space="preserve"> I would like to </w:t>
      </w:r>
      <w:r w:rsidR="0043705B" w:rsidRPr="004A46BD">
        <w:rPr>
          <w:rFonts w:asciiTheme="minorHAnsi" w:hAnsiTheme="minorHAnsi" w:cstheme="minorHAnsi"/>
        </w:rPr>
        <w:t>show</w:t>
      </w:r>
      <w:r w:rsidRPr="004A46BD">
        <w:rPr>
          <w:rFonts w:asciiTheme="minorHAnsi" w:hAnsiTheme="minorHAnsi" w:cstheme="minorHAnsi"/>
        </w:rPr>
        <w:t xml:space="preserve"> my gratitude to Almighty Allah </w:t>
      </w:r>
      <w:r w:rsidR="0043705B" w:rsidRPr="004A46BD">
        <w:rPr>
          <w:rFonts w:asciiTheme="minorHAnsi" w:hAnsiTheme="minorHAnsi" w:cstheme="minorHAnsi"/>
        </w:rPr>
        <w:t>for giving me the opportunity to complete my interns</w:t>
      </w:r>
      <w:r w:rsidR="00B440F1" w:rsidRPr="004A46BD">
        <w:rPr>
          <w:rFonts w:asciiTheme="minorHAnsi" w:hAnsiTheme="minorHAnsi" w:cstheme="minorHAnsi"/>
        </w:rPr>
        <w:t xml:space="preserve">hip task and to complete my report. </w:t>
      </w:r>
      <w:r w:rsidR="00C218CC" w:rsidRPr="004A46BD">
        <w:rPr>
          <w:rFonts w:asciiTheme="minorHAnsi" w:hAnsiTheme="minorHAnsi" w:cstheme="minorHAnsi"/>
        </w:rPr>
        <w:t>Secondly,</w:t>
      </w:r>
      <w:r w:rsidR="007E3C85" w:rsidRPr="004A46BD">
        <w:rPr>
          <w:rFonts w:asciiTheme="minorHAnsi" w:hAnsiTheme="minorHAnsi" w:cstheme="minorHAnsi"/>
        </w:rPr>
        <w:t xml:space="preserve"> </w:t>
      </w:r>
      <w:r w:rsidRPr="004A46BD">
        <w:rPr>
          <w:rFonts w:asciiTheme="minorHAnsi" w:hAnsiTheme="minorHAnsi" w:cstheme="minorHAnsi"/>
        </w:rPr>
        <w:t xml:space="preserve">I would like to show my </w:t>
      </w:r>
      <w:r w:rsidR="00D41AAA" w:rsidRPr="004A46BD">
        <w:rPr>
          <w:rFonts w:asciiTheme="minorHAnsi" w:hAnsiTheme="minorHAnsi" w:cstheme="minorHAnsi"/>
        </w:rPr>
        <w:t>gratefulness</w:t>
      </w:r>
      <w:r w:rsidRPr="004A46BD">
        <w:rPr>
          <w:rFonts w:asciiTheme="minorHAnsi" w:hAnsiTheme="minorHAnsi" w:cstheme="minorHAnsi"/>
        </w:rPr>
        <w:t xml:space="preserve"> to my supervisor</w:t>
      </w:r>
      <w:r w:rsidRPr="004A46BD">
        <w:rPr>
          <w:rFonts w:asciiTheme="minorHAnsi" w:hAnsiTheme="minorHAnsi" w:cstheme="minorHAnsi"/>
          <w:bCs/>
        </w:rPr>
        <w:t xml:space="preserve"> </w:t>
      </w:r>
      <w:r w:rsidR="00B7753E" w:rsidRPr="004A46BD">
        <w:rPr>
          <w:rFonts w:asciiTheme="minorHAnsi" w:hAnsiTheme="minorHAnsi" w:cstheme="minorHAnsi"/>
          <w:bCs/>
        </w:rPr>
        <w:t xml:space="preserve">Assistant Professor Muhammad Rehan </w:t>
      </w:r>
      <w:r w:rsidR="00CE72FF" w:rsidRPr="004A46BD">
        <w:rPr>
          <w:rFonts w:asciiTheme="minorHAnsi" w:hAnsiTheme="minorHAnsi" w:cstheme="minorHAnsi"/>
          <w:bCs/>
        </w:rPr>
        <w:t>Masoom</w:t>
      </w:r>
      <w:r w:rsidR="00CE72FF" w:rsidRPr="004A46BD">
        <w:rPr>
          <w:rFonts w:asciiTheme="minorHAnsi" w:hAnsiTheme="minorHAnsi" w:cstheme="minorHAnsi"/>
        </w:rPr>
        <w:t xml:space="preserve"> for</w:t>
      </w:r>
      <w:r w:rsidRPr="004A46BD">
        <w:rPr>
          <w:rFonts w:asciiTheme="minorHAnsi" w:hAnsiTheme="minorHAnsi" w:cstheme="minorHAnsi"/>
        </w:rPr>
        <w:t xml:space="preserve"> </w:t>
      </w:r>
      <w:r w:rsidR="00D41AAA" w:rsidRPr="004A46BD">
        <w:rPr>
          <w:rFonts w:asciiTheme="minorHAnsi" w:hAnsiTheme="minorHAnsi" w:cstheme="minorHAnsi"/>
        </w:rPr>
        <w:t>assisting</w:t>
      </w:r>
      <w:r w:rsidRPr="004A46BD">
        <w:rPr>
          <w:rFonts w:asciiTheme="minorHAnsi" w:hAnsiTheme="minorHAnsi" w:cstheme="minorHAnsi"/>
        </w:rPr>
        <w:t xml:space="preserve"> me </w:t>
      </w:r>
      <w:r w:rsidR="00E46453">
        <w:rPr>
          <w:rFonts w:asciiTheme="minorHAnsi" w:hAnsiTheme="minorHAnsi" w:cstheme="minorHAnsi"/>
        </w:rPr>
        <w:t>to complete my</w:t>
      </w:r>
      <w:r w:rsidRPr="004A46BD">
        <w:rPr>
          <w:rFonts w:asciiTheme="minorHAnsi" w:hAnsiTheme="minorHAnsi" w:cstheme="minorHAnsi"/>
        </w:rPr>
        <w:t xml:space="preserve"> report. </w:t>
      </w:r>
      <w:r w:rsidR="00E46453">
        <w:rPr>
          <w:rFonts w:asciiTheme="minorHAnsi" w:hAnsiTheme="minorHAnsi" w:cstheme="minorHAnsi"/>
        </w:rPr>
        <w:t xml:space="preserve">Again, </w:t>
      </w:r>
      <w:r w:rsidRPr="004A46BD">
        <w:rPr>
          <w:rFonts w:asciiTheme="minorHAnsi" w:hAnsiTheme="minorHAnsi" w:cstheme="minorHAnsi"/>
        </w:rPr>
        <w:t xml:space="preserve">I </w:t>
      </w:r>
      <w:r w:rsidR="0054253E" w:rsidRPr="004A46BD">
        <w:rPr>
          <w:rFonts w:asciiTheme="minorHAnsi" w:hAnsiTheme="minorHAnsi" w:cstheme="minorHAnsi"/>
        </w:rPr>
        <w:t>thank</w:t>
      </w:r>
      <w:r w:rsidRPr="004A46BD">
        <w:rPr>
          <w:rFonts w:asciiTheme="minorHAnsi" w:hAnsiTheme="minorHAnsi" w:cstheme="minorHAnsi"/>
        </w:rPr>
        <w:t xml:space="preserve"> </w:t>
      </w:r>
      <w:r w:rsidR="00B7753E" w:rsidRPr="004A46BD">
        <w:rPr>
          <w:rFonts w:asciiTheme="minorHAnsi" w:hAnsiTheme="minorHAnsi" w:cstheme="minorHAnsi"/>
        </w:rPr>
        <w:t>Sharmin Akter, Principal Officer, DBBL</w:t>
      </w:r>
      <w:r w:rsidRPr="004A46BD">
        <w:rPr>
          <w:rFonts w:asciiTheme="minorHAnsi" w:hAnsiTheme="minorHAnsi" w:cstheme="minorHAnsi"/>
        </w:rPr>
        <w:t xml:space="preserve"> for supervising me in </w:t>
      </w:r>
      <w:r w:rsidR="00E46453">
        <w:rPr>
          <w:rFonts w:asciiTheme="minorHAnsi" w:hAnsiTheme="minorHAnsi" w:cstheme="minorHAnsi"/>
        </w:rPr>
        <w:t>office</w:t>
      </w:r>
      <w:r w:rsidRPr="004A46BD">
        <w:rPr>
          <w:rFonts w:asciiTheme="minorHAnsi" w:hAnsiTheme="minorHAnsi" w:cstheme="minorHAnsi"/>
        </w:rPr>
        <w:t xml:space="preserve">. </w:t>
      </w:r>
      <w:r w:rsidR="005B1B17" w:rsidRPr="004A46BD">
        <w:rPr>
          <w:rFonts w:asciiTheme="minorHAnsi" w:hAnsiTheme="minorHAnsi" w:cstheme="minorHAnsi"/>
        </w:rPr>
        <w:t xml:space="preserve"> I am also thankful to the</w:t>
      </w:r>
      <w:r w:rsidR="00873E54">
        <w:rPr>
          <w:rFonts w:asciiTheme="minorHAnsi" w:hAnsiTheme="minorHAnsi" w:cstheme="minorHAnsi"/>
        </w:rPr>
        <w:t xml:space="preserve"> concerned</w:t>
      </w:r>
      <w:r w:rsidR="005B1B17" w:rsidRPr="004A46BD">
        <w:rPr>
          <w:rFonts w:asciiTheme="minorHAnsi" w:hAnsiTheme="minorHAnsi" w:cstheme="minorHAnsi"/>
        </w:rPr>
        <w:t xml:space="preserve"> employees of Dutch Bangla Bank for</w:t>
      </w:r>
      <w:r w:rsidR="00873E54">
        <w:rPr>
          <w:rFonts w:asciiTheme="minorHAnsi" w:hAnsiTheme="minorHAnsi" w:cstheme="minorHAnsi"/>
        </w:rPr>
        <w:t xml:space="preserve"> their assistance in</w:t>
      </w:r>
      <w:r w:rsidR="005B1B17" w:rsidRPr="004A46BD">
        <w:rPr>
          <w:rFonts w:asciiTheme="minorHAnsi" w:hAnsiTheme="minorHAnsi" w:cstheme="minorHAnsi"/>
        </w:rPr>
        <w:t xml:space="preserve"> every way possible.</w:t>
      </w:r>
      <w:r w:rsidR="00132491" w:rsidRPr="004A46BD">
        <w:rPr>
          <w:rFonts w:asciiTheme="minorHAnsi" w:hAnsiTheme="minorHAnsi" w:cstheme="minorHAnsi"/>
        </w:rPr>
        <w:t xml:space="preserve"> </w:t>
      </w:r>
      <w:r w:rsidR="00C218CC" w:rsidRPr="004A46BD">
        <w:rPr>
          <w:rFonts w:asciiTheme="minorHAnsi" w:hAnsiTheme="minorHAnsi" w:cstheme="minorHAnsi"/>
          <w:bCs/>
        </w:rPr>
        <w:t>Thirdly,</w:t>
      </w:r>
      <w:r w:rsidR="007E3C85" w:rsidRPr="004A46BD">
        <w:rPr>
          <w:rFonts w:asciiTheme="minorHAnsi" w:hAnsiTheme="minorHAnsi" w:cstheme="minorHAnsi"/>
          <w:bCs/>
        </w:rPr>
        <w:t xml:space="preserve"> </w:t>
      </w:r>
      <w:r w:rsidR="00C218CC" w:rsidRPr="004A46BD">
        <w:rPr>
          <w:rFonts w:asciiTheme="minorHAnsi" w:hAnsiTheme="minorHAnsi" w:cstheme="minorHAnsi"/>
          <w:bCs/>
        </w:rPr>
        <w:t xml:space="preserve">I </w:t>
      </w:r>
      <w:r w:rsidR="0016623C" w:rsidRPr="004A46BD">
        <w:rPr>
          <w:rFonts w:asciiTheme="minorHAnsi" w:hAnsiTheme="minorHAnsi" w:cstheme="minorHAnsi"/>
          <w:bCs/>
        </w:rPr>
        <w:t>am grateful to</w:t>
      </w:r>
      <w:r w:rsidR="00C218CC" w:rsidRPr="004A46BD">
        <w:rPr>
          <w:rFonts w:asciiTheme="minorHAnsi" w:hAnsiTheme="minorHAnsi" w:cstheme="minorHAnsi"/>
          <w:bCs/>
        </w:rPr>
        <w:t xml:space="preserve"> the help</w:t>
      </w:r>
      <w:r w:rsidR="007E3C85" w:rsidRPr="004A46BD">
        <w:rPr>
          <w:rFonts w:asciiTheme="minorHAnsi" w:hAnsiTheme="minorHAnsi" w:cstheme="minorHAnsi"/>
          <w:bCs/>
        </w:rPr>
        <w:t xml:space="preserve"> from book</w:t>
      </w:r>
      <w:r w:rsidR="0016623C" w:rsidRPr="004A46BD">
        <w:rPr>
          <w:rFonts w:asciiTheme="minorHAnsi" w:hAnsiTheme="minorHAnsi" w:cstheme="minorHAnsi"/>
          <w:bCs/>
        </w:rPr>
        <w:t>s</w:t>
      </w:r>
      <w:r w:rsidR="007E3C85" w:rsidRPr="004A46BD">
        <w:rPr>
          <w:rFonts w:asciiTheme="minorHAnsi" w:hAnsiTheme="minorHAnsi" w:cstheme="minorHAnsi"/>
          <w:bCs/>
        </w:rPr>
        <w:t xml:space="preserve"> and journal</w:t>
      </w:r>
      <w:r w:rsidR="0016623C" w:rsidRPr="004A46BD">
        <w:rPr>
          <w:rFonts w:asciiTheme="minorHAnsi" w:hAnsiTheme="minorHAnsi" w:cstheme="minorHAnsi"/>
          <w:bCs/>
        </w:rPr>
        <w:t>s</w:t>
      </w:r>
      <w:r w:rsidR="007E3C85" w:rsidRPr="004A46BD">
        <w:rPr>
          <w:rFonts w:asciiTheme="minorHAnsi" w:hAnsiTheme="minorHAnsi" w:cstheme="minorHAnsi"/>
          <w:bCs/>
        </w:rPr>
        <w:t xml:space="preserve"> from </w:t>
      </w:r>
      <w:r w:rsidR="00B440F1" w:rsidRPr="004A46BD">
        <w:rPr>
          <w:rFonts w:asciiTheme="minorHAnsi" w:hAnsiTheme="minorHAnsi" w:cstheme="minorHAnsi"/>
          <w:bCs/>
        </w:rPr>
        <w:t>famous author</w:t>
      </w:r>
      <w:r w:rsidR="0016623C" w:rsidRPr="004A46BD">
        <w:rPr>
          <w:rFonts w:asciiTheme="minorHAnsi" w:hAnsiTheme="minorHAnsi" w:cstheme="minorHAnsi"/>
          <w:bCs/>
        </w:rPr>
        <w:t>s</w:t>
      </w:r>
      <w:r w:rsidR="00C218CC" w:rsidRPr="004A46BD">
        <w:rPr>
          <w:rFonts w:asciiTheme="minorHAnsi" w:hAnsiTheme="minorHAnsi" w:cstheme="minorHAnsi"/>
          <w:bCs/>
        </w:rPr>
        <w:t>,</w:t>
      </w:r>
      <w:r w:rsidR="007E3C85" w:rsidRPr="004A46BD">
        <w:rPr>
          <w:rFonts w:asciiTheme="minorHAnsi" w:hAnsiTheme="minorHAnsi" w:cstheme="minorHAnsi"/>
          <w:bCs/>
        </w:rPr>
        <w:t xml:space="preserve"> online sour</w:t>
      </w:r>
      <w:r w:rsidR="00C218CC" w:rsidRPr="004A46BD">
        <w:rPr>
          <w:rFonts w:asciiTheme="minorHAnsi" w:hAnsiTheme="minorHAnsi" w:cstheme="minorHAnsi"/>
          <w:bCs/>
        </w:rPr>
        <w:t>ces,</w:t>
      </w:r>
      <w:r w:rsidR="007E3C85" w:rsidRPr="004A46BD">
        <w:rPr>
          <w:rFonts w:asciiTheme="minorHAnsi" w:hAnsiTheme="minorHAnsi" w:cstheme="minorHAnsi"/>
          <w:bCs/>
        </w:rPr>
        <w:t xml:space="preserve"> </w:t>
      </w:r>
      <w:r w:rsidR="00C218CC" w:rsidRPr="004A46BD">
        <w:rPr>
          <w:rFonts w:asciiTheme="minorHAnsi" w:hAnsiTheme="minorHAnsi" w:cstheme="minorHAnsi"/>
          <w:bCs/>
        </w:rPr>
        <w:t>new</w:t>
      </w:r>
      <w:r w:rsidR="007E3C85" w:rsidRPr="004A46BD">
        <w:rPr>
          <w:rFonts w:asciiTheme="minorHAnsi" w:hAnsiTheme="minorHAnsi" w:cstheme="minorHAnsi"/>
          <w:bCs/>
        </w:rPr>
        <w:t>s</w:t>
      </w:r>
      <w:r w:rsidR="00C218CC" w:rsidRPr="004A46BD">
        <w:rPr>
          <w:rFonts w:asciiTheme="minorHAnsi" w:hAnsiTheme="minorHAnsi" w:cstheme="minorHAnsi"/>
          <w:bCs/>
        </w:rPr>
        <w:t>papers,</w:t>
      </w:r>
      <w:r w:rsidR="007E3C85" w:rsidRPr="004A46BD">
        <w:rPr>
          <w:rFonts w:asciiTheme="minorHAnsi" w:hAnsiTheme="minorHAnsi" w:cstheme="minorHAnsi"/>
          <w:bCs/>
        </w:rPr>
        <w:t xml:space="preserve"> </w:t>
      </w:r>
      <w:r w:rsidR="00C218CC" w:rsidRPr="004A46BD">
        <w:rPr>
          <w:rFonts w:asciiTheme="minorHAnsi" w:hAnsiTheme="minorHAnsi" w:cstheme="minorHAnsi"/>
          <w:bCs/>
        </w:rPr>
        <w:t>previous term papers etc.</w:t>
      </w:r>
      <w:r w:rsidR="00645F12" w:rsidRPr="004A46BD">
        <w:rPr>
          <w:rFonts w:asciiTheme="minorHAnsi" w:hAnsiTheme="minorHAnsi" w:cstheme="minorHAnsi"/>
          <w:bCs/>
        </w:rPr>
        <w:t xml:space="preserve"> </w:t>
      </w:r>
      <w:r w:rsidR="00C218CC" w:rsidRPr="004A46BD">
        <w:rPr>
          <w:rFonts w:asciiTheme="minorHAnsi" w:hAnsiTheme="minorHAnsi" w:cstheme="minorHAnsi"/>
          <w:bCs/>
        </w:rPr>
        <w:t xml:space="preserve">Lastly, </w:t>
      </w:r>
      <w:r w:rsidR="007E3C85" w:rsidRPr="004A46BD">
        <w:rPr>
          <w:rFonts w:asciiTheme="minorHAnsi" w:hAnsiTheme="minorHAnsi" w:cstheme="minorHAnsi"/>
          <w:bCs/>
        </w:rPr>
        <w:t xml:space="preserve">I thank of United International </w:t>
      </w:r>
      <w:r w:rsidR="0043705B" w:rsidRPr="004A46BD">
        <w:rPr>
          <w:rFonts w:asciiTheme="minorHAnsi" w:hAnsiTheme="minorHAnsi" w:cstheme="minorHAnsi"/>
          <w:bCs/>
        </w:rPr>
        <w:t>University</w:t>
      </w:r>
      <w:r w:rsidR="007E3C85" w:rsidRPr="004A46BD">
        <w:rPr>
          <w:rFonts w:asciiTheme="minorHAnsi" w:hAnsiTheme="minorHAnsi" w:cstheme="minorHAnsi"/>
          <w:bCs/>
        </w:rPr>
        <w:t xml:space="preserve"> for providing me </w:t>
      </w:r>
      <w:r w:rsidR="00EF113D" w:rsidRPr="004A46BD">
        <w:rPr>
          <w:rFonts w:asciiTheme="minorHAnsi" w:hAnsiTheme="minorHAnsi" w:cstheme="minorHAnsi"/>
          <w:bCs/>
        </w:rPr>
        <w:t>s</w:t>
      </w:r>
      <w:r w:rsidR="007E3C85" w:rsidRPr="004A46BD">
        <w:rPr>
          <w:rFonts w:asciiTheme="minorHAnsi" w:hAnsiTheme="minorHAnsi" w:cstheme="minorHAnsi"/>
          <w:bCs/>
        </w:rPr>
        <w:t xml:space="preserve">uch opportunities to work and gain experience in professional field. </w:t>
      </w:r>
    </w:p>
    <w:p w:rsidR="00883B81" w:rsidRPr="004A46BD" w:rsidRDefault="00883B81" w:rsidP="00132491">
      <w:pPr>
        <w:spacing w:after="160" w:line="259" w:lineRule="auto"/>
        <w:rPr>
          <w:rFonts w:asciiTheme="minorHAnsi" w:hAnsiTheme="minorHAnsi" w:cstheme="minorHAnsi"/>
          <w:b/>
          <w:bCs/>
        </w:rPr>
      </w:pPr>
      <w:r w:rsidRPr="004A46BD">
        <w:rPr>
          <w:rFonts w:asciiTheme="minorHAnsi" w:hAnsiTheme="minorHAnsi" w:cstheme="minorHAnsi"/>
          <w:b/>
          <w:bCs/>
        </w:rPr>
        <w:br w:type="page"/>
      </w:r>
    </w:p>
    <w:p w:rsidR="00883B81" w:rsidRPr="004A46BD" w:rsidRDefault="00883B81" w:rsidP="00132491">
      <w:pPr>
        <w:widowControl w:val="0"/>
        <w:autoSpaceDE w:val="0"/>
        <w:autoSpaceDN w:val="0"/>
        <w:adjustRightInd w:val="0"/>
        <w:spacing w:after="0" w:line="240" w:lineRule="auto"/>
        <w:ind w:right="-20"/>
        <w:rPr>
          <w:rFonts w:asciiTheme="minorHAnsi" w:hAnsiTheme="minorHAnsi" w:cstheme="minorHAnsi"/>
          <w:b/>
          <w:bCs/>
        </w:rPr>
      </w:pPr>
    </w:p>
    <w:p w:rsidR="00883B81" w:rsidRPr="004A46BD" w:rsidRDefault="00883B81" w:rsidP="00132491">
      <w:pPr>
        <w:pStyle w:val="Heading1"/>
        <w:jc w:val="center"/>
        <w:rPr>
          <w:rFonts w:asciiTheme="minorHAnsi" w:hAnsiTheme="minorHAnsi" w:cstheme="minorHAnsi"/>
        </w:rPr>
      </w:pPr>
      <w:bookmarkStart w:id="0" w:name="_Toc22460720"/>
      <w:r w:rsidRPr="004A46BD">
        <w:rPr>
          <w:rFonts w:asciiTheme="minorHAnsi" w:hAnsiTheme="minorHAnsi" w:cstheme="minorHAnsi"/>
        </w:rPr>
        <w:t>EXE</w:t>
      </w:r>
      <w:r w:rsidRPr="004A46BD">
        <w:rPr>
          <w:rFonts w:asciiTheme="minorHAnsi" w:hAnsiTheme="minorHAnsi" w:cstheme="minorHAnsi"/>
          <w:w w:val="99"/>
        </w:rPr>
        <w:t>C</w:t>
      </w:r>
      <w:r w:rsidRPr="004A46BD">
        <w:rPr>
          <w:rFonts w:asciiTheme="minorHAnsi" w:hAnsiTheme="minorHAnsi" w:cstheme="minorHAnsi"/>
        </w:rPr>
        <w:t>U</w:t>
      </w:r>
      <w:r w:rsidRPr="004A46BD">
        <w:rPr>
          <w:rFonts w:asciiTheme="minorHAnsi" w:hAnsiTheme="minorHAnsi" w:cstheme="minorHAnsi"/>
          <w:spacing w:val="1"/>
          <w:w w:val="99"/>
        </w:rPr>
        <w:t>T</w:t>
      </w:r>
      <w:r w:rsidRPr="004A46BD">
        <w:rPr>
          <w:rFonts w:asciiTheme="minorHAnsi" w:hAnsiTheme="minorHAnsi" w:cstheme="minorHAnsi"/>
        </w:rPr>
        <w:t>I</w:t>
      </w:r>
      <w:r w:rsidRPr="004A46BD">
        <w:rPr>
          <w:rFonts w:asciiTheme="minorHAnsi" w:hAnsiTheme="minorHAnsi" w:cstheme="minorHAnsi"/>
          <w:w w:val="99"/>
        </w:rPr>
        <w:t>V</w:t>
      </w:r>
      <w:r w:rsidRPr="004A46BD">
        <w:rPr>
          <w:rFonts w:asciiTheme="minorHAnsi" w:hAnsiTheme="minorHAnsi" w:cstheme="minorHAnsi"/>
        </w:rPr>
        <w:t>E</w:t>
      </w:r>
      <w:r w:rsidRPr="004A46BD">
        <w:rPr>
          <w:rFonts w:asciiTheme="minorHAnsi" w:hAnsiTheme="minorHAnsi" w:cstheme="minorHAnsi"/>
          <w:spacing w:val="1"/>
        </w:rPr>
        <w:t xml:space="preserve"> </w:t>
      </w:r>
      <w:r w:rsidRPr="004A46BD">
        <w:rPr>
          <w:rFonts w:asciiTheme="minorHAnsi" w:hAnsiTheme="minorHAnsi" w:cstheme="minorHAnsi"/>
        </w:rPr>
        <w:t>SU</w:t>
      </w:r>
      <w:r w:rsidRPr="004A46BD">
        <w:rPr>
          <w:rFonts w:asciiTheme="minorHAnsi" w:hAnsiTheme="minorHAnsi" w:cstheme="minorHAnsi"/>
          <w:spacing w:val="-1"/>
          <w:w w:val="99"/>
        </w:rPr>
        <w:t>MM</w:t>
      </w:r>
      <w:r w:rsidRPr="004A46BD">
        <w:rPr>
          <w:rFonts w:asciiTheme="minorHAnsi" w:hAnsiTheme="minorHAnsi" w:cstheme="minorHAnsi"/>
        </w:rPr>
        <w:t>ARY</w:t>
      </w:r>
      <w:bookmarkEnd w:id="0"/>
    </w:p>
    <w:p w:rsidR="00883B81" w:rsidRPr="004A46BD" w:rsidRDefault="00883B81" w:rsidP="00132491">
      <w:pPr>
        <w:widowControl w:val="0"/>
        <w:autoSpaceDE w:val="0"/>
        <w:autoSpaceDN w:val="0"/>
        <w:adjustRightInd w:val="0"/>
        <w:spacing w:after="0" w:line="240" w:lineRule="auto"/>
        <w:ind w:right="-20"/>
        <w:rPr>
          <w:rFonts w:asciiTheme="minorHAnsi" w:hAnsiTheme="minorHAnsi" w:cstheme="minorHAnsi"/>
          <w:b/>
          <w:bCs/>
        </w:rPr>
      </w:pPr>
    </w:p>
    <w:p w:rsidR="00883B81" w:rsidRPr="004A46BD" w:rsidRDefault="00883B81" w:rsidP="00132491">
      <w:pPr>
        <w:widowControl w:val="0"/>
        <w:autoSpaceDE w:val="0"/>
        <w:autoSpaceDN w:val="0"/>
        <w:adjustRightInd w:val="0"/>
        <w:spacing w:after="0" w:line="240" w:lineRule="exact"/>
        <w:rPr>
          <w:rFonts w:asciiTheme="minorHAnsi" w:hAnsiTheme="minorHAnsi" w:cstheme="minorHAnsi"/>
        </w:rPr>
      </w:pPr>
    </w:p>
    <w:p w:rsidR="0054253E" w:rsidRPr="004A46BD" w:rsidRDefault="00883B81" w:rsidP="00132491">
      <w:pPr>
        <w:pStyle w:val="Default"/>
        <w:spacing w:line="360" w:lineRule="auto"/>
        <w:jc w:val="both"/>
        <w:rPr>
          <w:rFonts w:asciiTheme="minorHAnsi" w:hAnsiTheme="minorHAnsi" w:cstheme="minorHAnsi"/>
        </w:rPr>
      </w:pPr>
      <w:r w:rsidRPr="004A46BD">
        <w:rPr>
          <w:rFonts w:asciiTheme="minorHAnsi" w:hAnsiTheme="minorHAnsi" w:cstheme="minorHAnsi"/>
        </w:rPr>
        <w:t xml:space="preserve">The report </w:t>
      </w:r>
      <w:r w:rsidR="00B440F1" w:rsidRPr="004A46BD">
        <w:rPr>
          <w:rFonts w:asciiTheme="minorHAnsi" w:hAnsiTheme="minorHAnsi" w:cstheme="minorHAnsi"/>
        </w:rPr>
        <w:t xml:space="preserve">which </w:t>
      </w:r>
      <w:r w:rsidRPr="004A46BD">
        <w:rPr>
          <w:rFonts w:asciiTheme="minorHAnsi" w:hAnsiTheme="minorHAnsi" w:cstheme="minorHAnsi"/>
        </w:rPr>
        <w:t xml:space="preserve">is based on the </w:t>
      </w:r>
      <w:r w:rsidRPr="004A46BD">
        <w:rPr>
          <w:rFonts w:asciiTheme="minorHAnsi" w:hAnsiTheme="minorHAnsi" w:cstheme="minorHAnsi"/>
          <w:b/>
          <w:bCs/>
        </w:rPr>
        <w:t>“</w:t>
      </w:r>
      <w:r w:rsidRPr="004A46BD">
        <w:rPr>
          <w:rFonts w:asciiTheme="minorHAnsi" w:hAnsiTheme="minorHAnsi" w:cstheme="minorHAnsi"/>
          <w:b/>
          <w:bCs/>
          <w:i/>
          <w:iCs/>
        </w:rPr>
        <w:t>Customer Satisfaction of Dutch</w:t>
      </w:r>
      <w:r w:rsidR="00542F93">
        <w:rPr>
          <w:rFonts w:asciiTheme="minorHAnsi" w:hAnsiTheme="minorHAnsi" w:cstheme="minorHAnsi"/>
          <w:b/>
          <w:bCs/>
          <w:i/>
          <w:iCs/>
        </w:rPr>
        <w:t>-</w:t>
      </w:r>
      <w:r w:rsidRPr="004A46BD">
        <w:rPr>
          <w:rFonts w:asciiTheme="minorHAnsi" w:hAnsiTheme="minorHAnsi" w:cstheme="minorHAnsi"/>
          <w:b/>
          <w:bCs/>
          <w:i/>
          <w:iCs/>
        </w:rPr>
        <w:t>Bangla Bank</w:t>
      </w:r>
      <w:r w:rsidR="00542F93">
        <w:rPr>
          <w:rFonts w:asciiTheme="minorHAnsi" w:hAnsiTheme="minorHAnsi" w:cstheme="minorHAnsi"/>
          <w:b/>
          <w:bCs/>
          <w:i/>
          <w:iCs/>
        </w:rPr>
        <w:t xml:space="preserve"> Limited</w:t>
      </w:r>
      <w:r w:rsidRPr="004A46BD">
        <w:rPr>
          <w:rFonts w:asciiTheme="minorHAnsi" w:hAnsiTheme="minorHAnsi" w:cstheme="minorHAnsi"/>
          <w:b/>
          <w:bCs/>
          <w:i/>
          <w:iCs/>
        </w:rPr>
        <w:t xml:space="preserve">” </w:t>
      </w:r>
      <w:r w:rsidRPr="004A46BD">
        <w:rPr>
          <w:rFonts w:asciiTheme="minorHAnsi" w:hAnsiTheme="minorHAnsi" w:cstheme="minorHAnsi"/>
        </w:rPr>
        <w:t>This study is the result of internship program ran for the past three months placed at the</w:t>
      </w:r>
      <w:r w:rsidRPr="004A46BD">
        <w:rPr>
          <w:rFonts w:asciiTheme="minorHAnsi" w:hAnsiTheme="minorHAnsi" w:cstheme="minorHAnsi"/>
          <w:b/>
          <w:bCs/>
          <w:i/>
          <w:iCs/>
        </w:rPr>
        <w:t xml:space="preserve"> </w:t>
      </w:r>
      <w:r w:rsidRPr="004A46BD">
        <w:rPr>
          <w:rFonts w:asciiTheme="minorHAnsi" w:hAnsiTheme="minorHAnsi" w:cstheme="minorHAnsi"/>
          <w:bCs/>
          <w:iCs/>
        </w:rPr>
        <w:t>Dutch Bangla Bank</w:t>
      </w:r>
      <w:r w:rsidRPr="004A46BD">
        <w:rPr>
          <w:rFonts w:asciiTheme="minorHAnsi" w:hAnsiTheme="minorHAnsi" w:cstheme="minorHAnsi"/>
        </w:rPr>
        <w:t xml:space="preserve">, Mirpur-1 Branch. The main purpose of this study is to understand Customer satisfaction analysis in </w:t>
      </w:r>
      <w:r w:rsidRPr="004A46BD">
        <w:rPr>
          <w:rFonts w:asciiTheme="minorHAnsi" w:hAnsiTheme="minorHAnsi" w:cstheme="minorHAnsi"/>
          <w:bCs/>
          <w:i/>
          <w:iCs/>
        </w:rPr>
        <w:t>Dutch Bangla Bank</w:t>
      </w:r>
      <w:r w:rsidR="005B1B17" w:rsidRPr="004A46BD">
        <w:rPr>
          <w:rFonts w:asciiTheme="minorHAnsi" w:hAnsiTheme="minorHAnsi" w:cstheme="minorHAnsi"/>
          <w:bCs/>
          <w:i/>
          <w:iCs/>
        </w:rPr>
        <w:t>.</w:t>
      </w:r>
      <w:r w:rsidRPr="004A46BD">
        <w:rPr>
          <w:rFonts w:asciiTheme="minorHAnsi" w:hAnsiTheme="minorHAnsi" w:cstheme="minorHAnsi"/>
        </w:rPr>
        <w:t xml:space="preserve"> Th</w:t>
      </w:r>
      <w:r w:rsidR="00B440F1" w:rsidRPr="004A46BD">
        <w:rPr>
          <w:rFonts w:asciiTheme="minorHAnsi" w:hAnsiTheme="minorHAnsi" w:cstheme="minorHAnsi"/>
        </w:rPr>
        <w:t>e</w:t>
      </w:r>
      <w:r w:rsidRPr="004A46BD">
        <w:rPr>
          <w:rFonts w:asciiTheme="minorHAnsi" w:hAnsiTheme="minorHAnsi" w:cstheme="minorHAnsi"/>
        </w:rPr>
        <w:t xml:space="preserve"> study </w:t>
      </w:r>
      <w:r w:rsidR="005B1B17" w:rsidRPr="004A46BD">
        <w:rPr>
          <w:rFonts w:asciiTheme="minorHAnsi" w:hAnsiTheme="minorHAnsi" w:cstheme="minorHAnsi"/>
        </w:rPr>
        <w:t>indicates</w:t>
      </w:r>
      <w:r w:rsidRPr="004A46BD">
        <w:rPr>
          <w:rFonts w:asciiTheme="minorHAnsi" w:hAnsiTheme="minorHAnsi" w:cstheme="minorHAnsi"/>
        </w:rPr>
        <w:t xml:space="preserve"> that customer satisfaction</w:t>
      </w:r>
      <w:r w:rsidR="00B440F1" w:rsidRPr="004A46BD">
        <w:rPr>
          <w:rFonts w:asciiTheme="minorHAnsi" w:hAnsiTheme="minorHAnsi" w:cstheme="minorHAnsi"/>
        </w:rPr>
        <w:t xml:space="preserve"> </w:t>
      </w:r>
      <w:r w:rsidRPr="004A46BD">
        <w:rPr>
          <w:rFonts w:asciiTheme="minorHAnsi" w:hAnsiTheme="minorHAnsi" w:cstheme="minorHAnsi"/>
        </w:rPr>
        <w:t>largely depend</w:t>
      </w:r>
      <w:r w:rsidR="00B440F1" w:rsidRPr="004A46BD">
        <w:rPr>
          <w:rFonts w:asciiTheme="minorHAnsi" w:hAnsiTheme="minorHAnsi" w:cstheme="minorHAnsi"/>
        </w:rPr>
        <w:t>s</w:t>
      </w:r>
      <w:r w:rsidRPr="004A46BD">
        <w:rPr>
          <w:rFonts w:asciiTheme="minorHAnsi" w:hAnsiTheme="minorHAnsi" w:cstheme="minorHAnsi"/>
        </w:rPr>
        <w:t xml:space="preserve"> on improv</w:t>
      </w:r>
      <w:r w:rsidR="00B440F1" w:rsidRPr="004A46BD">
        <w:rPr>
          <w:rFonts w:asciiTheme="minorHAnsi" w:hAnsiTheme="minorHAnsi" w:cstheme="minorHAnsi"/>
        </w:rPr>
        <w:t xml:space="preserve">ised </w:t>
      </w:r>
      <w:r w:rsidRPr="004A46BD">
        <w:rPr>
          <w:rFonts w:asciiTheme="minorHAnsi" w:hAnsiTheme="minorHAnsi" w:cstheme="minorHAnsi"/>
        </w:rPr>
        <w:t>working environment,</w:t>
      </w:r>
      <w:r w:rsidR="00B440F1" w:rsidRPr="004A46BD">
        <w:rPr>
          <w:rFonts w:asciiTheme="minorHAnsi" w:hAnsiTheme="minorHAnsi" w:cstheme="minorHAnsi"/>
        </w:rPr>
        <w:t xml:space="preserve"> regular</w:t>
      </w:r>
      <w:r w:rsidRPr="004A46BD">
        <w:rPr>
          <w:rFonts w:asciiTheme="minorHAnsi" w:hAnsiTheme="minorHAnsi" w:cstheme="minorHAnsi"/>
        </w:rPr>
        <w:t xml:space="preserve"> feedback from </w:t>
      </w:r>
      <w:r w:rsidR="00B440F1" w:rsidRPr="004A46BD">
        <w:rPr>
          <w:rFonts w:asciiTheme="minorHAnsi" w:hAnsiTheme="minorHAnsi" w:cstheme="minorHAnsi"/>
        </w:rPr>
        <w:t>c</w:t>
      </w:r>
      <w:r w:rsidRPr="004A46BD">
        <w:rPr>
          <w:rFonts w:asciiTheme="minorHAnsi" w:hAnsiTheme="minorHAnsi" w:cstheme="minorHAnsi"/>
        </w:rPr>
        <w:t>ustomer</w:t>
      </w:r>
      <w:r w:rsidR="00B440F1" w:rsidRPr="004A46BD">
        <w:rPr>
          <w:rFonts w:asciiTheme="minorHAnsi" w:hAnsiTheme="minorHAnsi" w:cstheme="minorHAnsi"/>
        </w:rPr>
        <w:t>s</w:t>
      </w:r>
      <w:r w:rsidRPr="004A46BD">
        <w:rPr>
          <w:rFonts w:asciiTheme="minorHAnsi" w:hAnsiTheme="minorHAnsi" w:cstheme="minorHAnsi"/>
        </w:rPr>
        <w:t>,</w:t>
      </w:r>
      <w:r w:rsidR="00B440F1" w:rsidRPr="004A46BD">
        <w:rPr>
          <w:rFonts w:asciiTheme="minorHAnsi" w:hAnsiTheme="minorHAnsi" w:cstheme="minorHAnsi"/>
        </w:rPr>
        <w:t xml:space="preserve"> </w:t>
      </w:r>
      <w:r w:rsidRPr="004A46BD">
        <w:rPr>
          <w:rFonts w:asciiTheme="minorHAnsi" w:hAnsiTheme="minorHAnsi" w:cstheme="minorHAnsi"/>
        </w:rPr>
        <w:t xml:space="preserve">flexibility to </w:t>
      </w:r>
      <w:r w:rsidR="00B440F1" w:rsidRPr="004A46BD">
        <w:rPr>
          <w:rFonts w:asciiTheme="minorHAnsi" w:hAnsiTheme="minorHAnsi" w:cstheme="minorHAnsi"/>
        </w:rPr>
        <w:t xml:space="preserve">maintain a </w:t>
      </w:r>
      <w:r w:rsidRPr="004A46BD">
        <w:rPr>
          <w:rFonts w:asciiTheme="minorHAnsi" w:hAnsiTheme="minorHAnsi" w:cstheme="minorHAnsi"/>
        </w:rPr>
        <w:t>balance betw</w:t>
      </w:r>
      <w:bookmarkStart w:id="1" w:name="_Toc16243063"/>
      <w:r w:rsidRPr="004A46BD">
        <w:rPr>
          <w:rFonts w:asciiTheme="minorHAnsi" w:hAnsiTheme="minorHAnsi" w:cstheme="minorHAnsi"/>
        </w:rPr>
        <w:t>een work and family</w:t>
      </w:r>
      <w:r w:rsidR="00B440F1" w:rsidRPr="004A46BD">
        <w:rPr>
          <w:rFonts w:asciiTheme="minorHAnsi" w:hAnsiTheme="minorHAnsi" w:cstheme="minorHAnsi"/>
        </w:rPr>
        <w:t xml:space="preserve"> life.</w:t>
      </w:r>
      <w:r w:rsidR="005B1B17" w:rsidRPr="004A46BD">
        <w:rPr>
          <w:rFonts w:asciiTheme="minorHAnsi" w:hAnsiTheme="minorHAnsi" w:cstheme="minorHAnsi"/>
        </w:rPr>
        <w:t xml:space="preserve"> For gathering this information I had to </w:t>
      </w:r>
      <w:r w:rsidR="00FA418F" w:rsidRPr="004A46BD">
        <w:rPr>
          <w:rFonts w:asciiTheme="minorHAnsi" w:hAnsiTheme="minorHAnsi" w:cstheme="minorHAnsi"/>
        </w:rPr>
        <w:t>maintain</w:t>
      </w:r>
      <w:r w:rsidR="005B1B17" w:rsidRPr="004A46BD">
        <w:rPr>
          <w:rFonts w:asciiTheme="minorHAnsi" w:hAnsiTheme="minorHAnsi" w:cstheme="minorHAnsi"/>
        </w:rPr>
        <w:t xml:space="preserve"> direct observation to see the work pattern of employees</w:t>
      </w:r>
      <w:r w:rsidR="00FA418F" w:rsidRPr="004A46BD">
        <w:rPr>
          <w:rFonts w:asciiTheme="minorHAnsi" w:hAnsiTheme="minorHAnsi" w:cstheme="minorHAnsi"/>
        </w:rPr>
        <w:t xml:space="preserve"> and their views within the organization. </w:t>
      </w:r>
    </w:p>
    <w:p w:rsidR="0054253E" w:rsidRDefault="0054253E" w:rsidP="00132491">
      <w:pPr>
        <w:spacing w:after="160" w:line="259" w:lineRule="auto"/>
        <w:rPr>
          <w:rFonts w:eastAsiaTheme="minorEastAsia" w:cs="Times New Roman"/>
          <w:color w:val="000000"/>
        </w:rPr>
      </w:pPr>
      <w:r>
        <w:br w:type="page"/>
      </w:r>
    </w:p>
    <w:bookmarkEnd w:id="1" w:displacedByCustomXml="next"/>
    <w:sdt>
      <w:sdtPr>
        <w:rPr>
          <w:rFonts w:ascii="Times New Roman" w:eastAsiaTheme="minorHAnsi" w:hAnsi="Times New Roman" w:cstheme="minorBidi"/>
          <w:color w:val="auto"/>
          <w:sz w:val="24"/>
          <w:szCs w:val="24"/>
        </w:rPr>
        <w:id w:val="2126271356"/>
        <w:docPartObj>
          <w:docPartGallery w:val="Table of Contents"/>
          <w:docPartUnique/>
        </w:docPartObj>
      </w:sdtPr>
      <w:sdtEndPr>
        <w:rPr>
          <w:b/>
          <w:bCs/>
          <w:noProof/>
        </w:rPr>
      </w:sdtEndPr>
      <w:sdtContent>
        <w:p w:rsidR="00DB6AC1" w:rsidRDefault="00DB6AC1" w:rsidP="00132491">
          <w:pPr>
            <w:pStyle w:val="TOCHeading"/>
            <w:jc w:val="center"/>
          </w:pPr>
          <w:r>
            <w:t>Contents</w:t>
          </w:r>
        </w:p>
        <w:p w:rsidR="0054253E" w:rsidRPr="0054253E" w:rsidRDefault="0054253E" w:rsidP="00132491"/>
        <w:p w:rsidR="00645F12" w:rsidRDefault="00824E50">
          <w:pPr>
            <w:pStyle w:val="TOC1"/>
            <w:tabs>
              <w:tab w:val="right" w:leader="dot" w:pos="9017"/>
            </w:tabs>
            <w:rPr>
              <w:rFonts w:asciiTheme="minorHAnsi" w:eastAsiaTheme="minorEastAsia" w:hAnsiTheme="minorHAnsi"/>
              <w:noProof/>
              <w:sz w:val="22"/>
              <w:szCs w:val="22"/>
            </w:rPr>
          </w:pPr>
          <w:r w:rsidRPr="00824E50">
            <w:fldChar w:fldCharType="begin"/>
          </w:r>
          <w:r w:rsidR="00DB6AC1">
            <w:instrText xml:space="preserve"> TOC \o "1-3" \h \z \u </w:instrText>
          </w:r>
          <w:r w:rsidRPr="00824E50">
            <w:fldChar w:fldCharType="separate"/>
          </w:r>
          <w:hyperlink w:anchor="_Toc22460720" w:history="1">
            <w:r w:rsidR="00645F12" w:rsidRPr="005756DE">
              <w:rPr>
                <w:rStyle w:val="Hyperlink"/>
                <w:noProof/>
              </w:rPr>
              <w:t>EXE</w:t>
            </w:r>
            <w:r w:rsidR="00645F12" w:rsidRPr="005756DE">
              <w:rPr>
                <w:rStyle w:val="Hyperlink"/>
                <w:noProof/>
                <w:w w:val="99"/>
              </w:rPr>
              <w:t>C</w:t>
            </w:r>
            <w:r w:rsidR="00645F12" w:rsidRPr="005756DE">
              <w:rPr>
                <w:rStyle w:val="Hyperlink"/>
                <w:noProof/>
              </w:rPr>
              <w:t>U</w:t>
            </w:r>
            <w:r w:rsidR="00645F12" w:rsidRPr="005756DE">
              <w:rPr>
                <w:rStyle w:val="Hyperlink"/>
                <w:noProof/>
                <w:spacing w:val="1"/>
                <w:w w:val="99"/>
              </w:rPr>
              <w:t>T</w:t>
            </w:r>
            <w:r w:rsidR="00645F12" w:rsidRPr="005756DE">
              <w:rPr>
                <w:rStyle w:val="Hyperlink"/>
                <w:noProof/>
              </w:rPr>
              <w:t>I</w:t>
            </w:r>
            <w:r w:rsidR="00645F12" w:rsidRPr="005756DE">
              <w:rPr>
                <w:rStyle w:val="Hyperlink"/>
                <w:noProof/>
                <w:w w:val="99"/>
              </w:rPr>
              <w:t>V</w:t>
            </w:r>
            <w:r w:rsidR="00645F12" w:rsidRPr="005756DE">
              <w:rPr>
                <w:rStyle w:val="Hyperlink"/>
                <w:noProof/>
              </w:rPr>
              <w:t>E</w:t>
            </w:r>
            <w:r w:rsidR="00645F12" w:rsidRPr="005756DE">
              <w:rPr>
                <w:rStyle w:val="Hyperlink"/>
                <w:noProof/>
                <w:spacing w:val="1"/>
              </w:rPr>
              <w:t xml:space="preserve"> </w:t>
            </w:r>
            <w:r w:rsidR="00645F12" w:rsidRPr="005756DE">
              <w:rPr>
                <w:rStyle w:val="Hyperlink"/>
                <w:noProof/>
              </w:rPr>
              <w:t>SU</w:t>
            </w:r>
            <w:r w:rsidR="00645F12" w:rsidRPr="005756DE">
              <w:rPr>
                <w:rStyle w:val="Hyperlink"/>
                <w:noProof/>
                <w:spacing w:val="-1"/>
                <w:w w:val="99"/>
              </w:rPr>
              <w:t>MM</w:t>
            </w:r>
            <w:r w:rsidR="00645F12" w:rsidRPr="005756DE">
              <w:rPr>
                <w:rStyle w:val="Hyperlink"/>
                <w:noProof/>
              </w:rPr>
              <w:t>ARY</w:t>
            </w:r>
            <w:r w:rsidR="00645F12">
              <w:rPr>
                <w:noProof/>
                <w:webHidden/>
              </w:rPr>
              <w:tab/>
            </w:r>
            <w:r>
              <w:rPr>
                <w:noProof/>
                <w:webHidden/>
              </w:rPr>
              <w:fldChar w:fldCharType="begin"/>
            </w:r>
            <w:r w:rsidR="00645F12">
              <w:rPr>
                <w:noProof/>
                <w:webHidden/>
              </w:rPr>
              <w:instrText xml:space="preserve"> PAGEREF _Toc22460720 \h </w:instrText>
            </w:r>
            <w:r>
              <w:rPr>
                <w:noProof/>
                <w:webHidden/>
              </w:rPr>
            </w:r>
            <w:r>
              <w:rPr>
                <w:noProof/>
                <w:webHidden/>
              </w:rPr>
              <w:fldChar w:fldCharType="separate"/>
            </w:r>
            <w:r w:rsidR="00645F12">
              <w:rPr>
                <w:noProof/>
                <w:webHidden/>
              </w:rPr>
              <w:t>vi</w:t>
            </w:r>
            <w:r>
              <w:rPr>
                <w:noProof/>
                <w:webHidden/>
              </w:rPr>
              <w:fldChar w:fldCharType="end"/>
            </w:r>
          </w:hyperlink>
        </w:p>
        <w:p w:rsidR="00645F12" w:rsidRDefault="00824E50">
          <w:pPr>
            <w:pStyle w:val="TOC1"/>
            <w:tabs>
              <w:tab w:val="right" w:leader="dot" w:pos="9017"/>
            </w:tabs>
            <w:rPr>
              <w:rFonts w:asciiTheme="minorHAnsi" w:eastAsiaTheme="minorEastAsia" w:hAnsiTheme="minorHAnsi"/>
              <w:noProof/>
              <w:sz w:val="22"/>
              <w:szCs w:val="22"/>
            </w:rPr>
          </w:pPr>
          <w:hyperlink w:anchor="_Toc22460721" w:history="1">
            <w:r w:rsidR="00645F12" w:rsidRPr="005756DE">
              <w:rPr>
                <w:rStyle w:val="Hyperlink"/>
                <w:noProof/>
              </w:rPr>
              <w:t>Chapter One</w:t>
            </w:r>
            <w:r w:rsidR="00645F12">
              <w:rPr>
                <w:noProof/>
                <w:webHidden/>
              </w:rPr>
              <w:tab/>
            </w:r>
            <w:r>
              <w:rPr>
                <w:noProof/>
                <w:webHidden/>
              </w:rPr>
              <w:fldChar w:fldCharType="begin"/>
            </w:r>
            <w:r w:rsidR="00645F12">
              <w:rPr>
                <w:noProof/>
                <w:webHidden/>
              </w:rPr>
              <w:instrText xml:space="preserve"> PAGEREF _Toc22460721 \h </w:instrText>
            </w:r>
            <w:r>
              <w:rPr>
                <w:noProof/>
                <w:webHidden/>
              </w:rPr>
            </w:r>
            <w:r>
              <w:rPr>
                <w:noProof/>
                <w:webHidden/>
              </w:rPr>
              <w:fldChar w:fldCharType="separate"/>
            </w:r>
            <w:r w:rsidR="00645F12">
              <w:rPr>
                <w:noProof/>
                <w:webHidden/>
              </w:rPr>
              <w:t>1</w:t>
            </w:r>
            <w:r>
              <w:rPr>
                <w:noProof/>
                <w:webHidden/>
              </w:rPr>
              <w:fldChar w:fldCharType="end"/>
            </w:r>
          </w:hyperlink>
        </w:p>
        <w:p w:rsidR="00645F12" w:rsidRDefault="00824E50">
          <w:pPr>
            <w:pStyle w:val="TOC2"/>
            <w:tabs>
              <w:tab w:val="right" w:leader="dot" w:pos="9017"/>
            </w:tabs>
            <w:rPr>
              <w:rFonts w:asciiTheme="minorHAnsi" w:eastAsiaTheme="minorEastAsia" w:hAnsiTheme="minorHAnsi"/>
              <w:noProof/>
              <w:sz w:val="22"/>
              <w:szCs w:val="22"/>
            </w:rPr>
          </w:pPr>
          <w:hyperlink w:anchor="_Toc22460722" w:history="1">
            <w:r w:rsidR="00645F12" w:rsidRPr="005756DE">
              <w:rPr>
                <w:rStyle w:val="Hyperlink"/>
                <w:noProof/>
              </w:rPr>
              <w:t>1.1 Introduction</w:t>
            </w:r>
            <w:r w:rsidR="00645F12">
              <w:rPr>
                <w:noProof/>
                <w:webHidden/>
              </w:rPr>
              <w:tab/>
            </w:r>
            <w:r>
              <w:rPr>
                <w:noProof/>
                <w:webHidden/>
              </w:rPr>
              <w:fldChar w:fldCharType="begin"/>
            </w:r>
            <w:r w:rsidR="00645F12">
              <w:rPr>
                <w:noProof/>
                <w:webHidden/>
              </w:rPr>
              <w:instrText xml:space="preserve"> PAGEREF _Toc22460722 \h </w:instrText>
            </w:r>
            <w:r>
              <w:rPr>
                <w:noProof/>
                <w:webHidden/>
              </w:rPr>
            </w:r>
            <w:r>
              <w:rPr>
                <w:noProof/>
                <w:webHidden/>
              </w:rPr>
              <w:fldChar w:fldCharType="separate"/>
            </w:r>
            <w:r w:rsidR="00645F12">
              <w:rPr>
                <w:noProof/>
                <w:webHidden/>
              </w:rPr>
              <w:t>1</w:t>
            </w:r>
            <w:r>
              <w:rPr>
                <w:noProof/>
                <w:webHidden/>
              </w:rPr>
              <w:fldChar w:fldCharType="end"/>
            </w:r>
          </w:hyperlink>
        </w:p>
        <w:p w:rsidR="00645F12" w:rsidRDefault="00824E50">
          <w:pPr>
            <w:pStyle w:val="TOC2"/>
            <w:tabs>
              <w:tab w:val="right" w:leader="dot" w:pos="9017"/>
            </w:tabs>
            <w:rPr>
              <w:rFonts w:asciiTheme="minorHAnsi" w:eastAsiaTheme="minorEastAsia" w:hAnsiTheme="minorHAnsi"/>
              <w:noProof/>
              <w:sz w:val="22"/>
              <w:szCs w:val="22"/>
            </w:rPr>
          </w:pPr>
          <w:hyperlink w:anchor="_Toc22460723" w:history="1">
            <w:r w:rsidR="00645F12" w:rsidRPr="005756DE">
              <w:rPr>
                <w:rStyle w:val="Hyperlink"/>
                <w:noProof/>
              </w:rPr>
              <w:t>1.2. Organization Profile</w:t>
            </w:r>
            <w:r w:rsidR="00645F12">
              <w:rPr>
                <w:noProof/>
                <w:webHidden/>
              </w:rPr>
              <w:tab/>
            </w:r>
            <w:r>
              <w:rPr>
                <w:noProof/>
                <w:webHidden/>
              </w:rPr>
              <w:fldChar w:fldCharType="begin"/>
            </w:r>
            <w:r w:rsidR="00645F12">
              <w:rPr>
                <w:noProof/>
                <w:webHidden/>
              </w:rPr>
              <w:instrText xml:space="preserve"> PAGEREF _Toc22460723 \h </w:instrText>
            </w:r>
            <w:r>
              <w:rPr>
                <w:noProof/>
                <w:webHidden/>
              </w:rPr>
            </w:r>
            <w:r>
              <w:rPr>
                <w:noProof/>
                <w:webHidden/>
              </w:rPr>
              <w:fldChar w:fldCharType="separate"/>
            </w:r>
            <w:r w:rsidR="00645F12">
              <w:rPr>
                <w:noProof/>
                <w:webHidden/>
              </w:rPr>
              <w:t>2</w:t>
            </w:r>
            <w:r>
              <w:rPr>
                <w:noProof/>
                <w:webHidden/>
              </w:rPr>
              <w:fldChar w:fldCharType="end"/>
            </w:r>
          </w:hyperlink>
        </w:p>
        <w:p w:rsidR="00645F12" w:rsidRDefault="00824E50">
          <w:pPr>
            <w:pStyle w:val="TOC2"/>
            <w:tabs>
              <w:tab w:val="right" w:leader="dot" w:pos="9017"/>
            </w:tabs>
            <w:rPr>
              <w:rFonts w:asciiTheme="minorHAnsi" w:eastAsiaTheme="minorEastAsia" w:hAnsiTheme="minorHAnsi"/>
              <w:noProof/>
              <w:sz w:val="22"/>
              <w:szCs w:val="22"/>
            </w:rPr>
          </w:pPr>
          <w:hyperlink w:anchor="_Toc22460724" w:history="1">
            <w:r w:rsidR="00645F12" w:rsidRPr="005756DE">
              <w:rPr>
                <w:rStyle w:val="Hyperlink"/>
                <w:noProof/>
              </w:rPr>
              <w:t>1.3. Objective of the Study</w:t>
            </w:r>
            <w:r w:rsidR="00645F12">
              <w:rPr>
                <w:noProof/>
                <w:webHidden/>
              </w:rPr>
              <w:tab/>
            </w:r>
            <w:r>
              <w:rPr>
                <w:noProof/>
                <w:webHidden/>
              </w:rPr>
              <w:fldChar w:fldCharType="begin"/>
            </w:r>
            <w:r w:rsidR="00645F12">
              <w:rPr>
                <w:noProof/>
                <w:webHidden/>
              </w:rPr>
              <w:instrText xml:space="preserve"> PAGEREF _Toc22460724 \h </w:instrText>
            </w:r>
            <w:r>
              <w:rPr>
                <w:noProof/>
                <w:webHidden/>
              </w:rPr>
            </w:r>
            <w:r>
              <w:rPr>
                <w:noProof/>
                <w:webHidden/>
              </w:rPr>
              <w:fldChar w:fldCharType="separate"/>
            </w:r>
            <w:r w:rsidR="00645F12">
              <w:rPr>
                <w:noProof/>
                <w:webHidden/>
              </w:rPr>
              <w:t>2</w:t>
            </w:r>
            <w:r>
              <w:rPr>
                <w:noProof/>
                <w:webHidden/>
              </w:rPr>
              <w:fldChar w:fldCharType="end"/>
            </w:r>
          </w:hyperlink>
        </w:p>
        <w:p w:rsidR="00645F12" w:rsidRDefault="00824E50">
          <w:pPr>
            <w:pStyle w:val="TOC2"/>
            <w:tabs>
              <w:tab w:val="right" w:leader="dot" w:pos="9017"/>
            </w:tabs>
            <w:rPr>
              <w:rFonts w:asciiTheme="minorHAnsi" w:eastAsiaTheme="minorEastAsia" w:hAnsiTheme="minorHAnsi"/>
              <w:noProof/>
              <w:sz w:val="22"/>
              <w:szCs w:val="22"/>
            </w:rPr>
          </w:pPr>
          <w:hyperlink w:anchor="_Toc22460725" w:history="1">
            <w:r w:rsidR="00645F12" w:rsidRPr="005756DE">
              <w:rPr>
                <w:rStyle w:val="Hyperlink"/>
                <w:noProof/>
              </w:rPr>
              <w:t>1.4 Rationale of the Study:</w:t>
            </w:r>
            <w:r w:rsidR="00645F12">
              <w:rPr>
                <w:noProof/>
                <w:webHidden/>
              </w:rPr>
              <w:tab/>
            </w:r>
            <w:r>
              <w:rPr>
                <w:noProof/>
                <w:webHidden/>
              </w:rPr>
              <w:fldChar w:fldCharType="begin"/>
            </w:r>
            <w:r w:rsidR="00645F12">
              <w:rPr>
                <w:noProof/>
                <w:webHidden/>
              </w:rPr>
              <w:instrText xml:space="preserve"> PAGEREF _Toc22460725 \h </w:instrText>
            </w:r>
            <w:r>
              <w:rPr>
                <w:noProof/>
                <w:webHidden/>
              </w:rPr>
            </w:r>
            <w:r>
              <w:rPr>
                <w:noProof/>
                <w:webHidden/>
              </w:rPr>
              <w:fldChar w:fldCharType="separate"/>
            </w:r>
            <w:r w:rsidR="00645F12">
              <w:rPr>
                <w:noProof/>
                <w:webHidden/>
              </w:rPr>
              <w:t>3</w:t>
            </w:r>
            <w:r>
              <w:rPr>
                <w:noProof/>
                <w:webHidden/>
              </w:rPr>
              <w:fldChar w:fldCharType="end"/>
            </w:r>
          </w:hyperlink>
        </w:p>
        <w:p w:rsidR="00645F12" w:rsidRDefault="00824E50">
          <w:pPr>
            <w:pStyle w:val="TOC2"/>
            <w:tabs>
              <w:tab w:val="right" w:leader="dot" w:pos="9017"/>
            </w:tabs>
            <w:rPr>
              <w:rFonts w:asciiTheme="minorHAnsi" w:eastAsiaTheme="minorEastAsia" w:hAnsiTheme="minorHAnsi"/>
              <w:noProof/>
              <w:sz w:val="22"/>
              <w:szCs w:val="22"/>
            </w:rPr>
          </w:pPr>
          <w:hyperlink w:anchor="_Toc22460726" w:history="1">
            <w:r w:rsidR="00645F12" w:rsidRPr="005756DE">
              <w:rPr>
                <w:rStyle w:val="Hyperlink"/>
                <w:noProof/>
              </w:rPr>
              <w:t>1.5 Scope of the Study</w:t>
            </w:r>
            <w:r w:rsidR="00645F12">
              <w:rPr>
                <w:noProof/>
                <w:webHidden/>
              </w:rPr>
              <w:tab/>
            </w:r>
            <w:r>
              <w:rPr>
                <w:noProof/>
                <w:webHidden/>
              </w:rPr>
              <w:fldChar w:fldCharType="begin"/>
            </w:r>
            <w:r w:rsidR="00645F12">
              <w:rPr>
                <w:noProof/>
                <w:webHidden/>
              </w:rPr>
              <w:instrText xml:space="preserve"> PAGEREF _Toc22460726 \h </w:instrText>
            </w:r>
            <w:r>
              <w:rPr>
                <w:noProof/>
                <w:webHidden/>
              </w:rPr>
            </w:r>
            <w:r>
              <w:rPr>
                <w:noProof/>
                <w:webHidden/>
              </w:rPr>
              <w:fldChar w:fldCharType="separate"/>
            </w:r>
            <w:r w:rsidR="00645F12">
              <w:rPr>
                <w:noProof/>
                <w:webHidden/>
              </w:rPr>
              <w:t>3</w:t>
            </w:r>
            <w:r>
              <w:rPr>
                <w:noProof/>
                <w:webHidden/>
              </w:rPr>
              <w:fldChar w:fldCharType="end"/>
            </w:r>
          </w:hyperlink>
        </w:p>
        <w:p w:rsidR="00645F12" w:rsidRDefault="00824E50">
          <w:pPr>
            <w:pStyle w:val="TOC2"/>
            <w:tabs>
              <w:tab w:val="right" w:leader="dot" w:pos="9017"/>
            </w:tabs>
            <w:rPr>
              <w:rFonts w:asciiTheme="minorHAnsi" w:eastAsiaTheme="minorEastAsia" w:hAnsiTheme="minorHAnsi"/>
              <w:noProof/>
              <w:sz w:val="22"/>
              <w:szCs w:val="22"/>
            </w:rPr>
          </w:pPr>
          <w:hyperlink w:anchor="_Toc22460728" w:history="1">
            <w:r w:rsidR="00645F12" w:rsidRPr="005756DE">
              <w:rPr>
                <w:rStyle w:val="Hyperlink"/>
                <w:noProof/>
              </w:rPr>
              <w:t>1.6 Limitation of the Study</w:t>
            </w:r>
            <w:r w:rsidR="00645F12">
              <w:rPr>
                <w:noProof/>
                <w:webHidden/>
              </w:rPr>
              <w:tab/>
            </w:r>
            <w:r>
              <w:rPr>
                <w:noProof/>
                <w:webHidden/>
              </w:rPr>
              <w:fldChar w:fldCharType="begin"/>
            </w:r>
            <w:r w:rsidR="00645F12">
              <w:rPr>
                <w:noProof/>
                <w:webHidden/>
              </w:rPr>
              <w:instrText xml:space="preserve"> PAGEREF _Toc22460728 \h </w:instrText>
            </w:r>
            <w:r>
              <w:rPr>
                <w:noProof/>
                <w:webHidden/>
              </w:rPr>
            </w:r>
            <w:r>
              <w:rPr>
                <w:noProof/>
                <w:webHidden/>
              </w:rPr>
              <w:fldChar w:fldCharType="separate"/>
            </w:r>
            <w:r w:rsidR="00645F12">
              <w:rPr>
                <w:noProof/>
                <w:webHidden/>
              </w:rPr>
              <w:t>3</w:t>
            </w:r>
            <w:r>
              <w:rPr>
                <w:noProof/>
                <w:webHidden/>
              </w:rPr>
              <w:fldChar w:fldCharType="end"/>
            </w:r>
          </w:hyperlink>
        </w:p>
        <w:p w:rsidR="00645F12" w:rsidRDefault="00824E50">
          <w:pPr>
            <w:pStyle w:val="TOC1"/>
            <w:tabs>
              <w:tab w:val="right" w:leader="dot" w:pos="9017"/>
            </w:tabs>
            <w:rPr>
              <w:rFonts w:asciiTheme="minorHAnsi" w:eastAsiaTheme="minorEastAsia" w:hAnsiTheme="minorHAnsi"/>
              <w:noProof/>
              <w:sz w:val="22"/>
              <w:szCs w:val="22"/>
            </w:rPr>
          </w:pPr>
          <w:hyperlink w:anchor="_Toc22460729" w:history="1">
            <w:r w:rsidR="00645F12" w:rsidRPr="005756DE">
              <w:rPr>
                <w:rStyle w:val="Hyperlink"/>
                <w:noProof/>
              </w:rPr>
              <w:t>Chapter Two</w:t>
            </w:r>
            <w:r w:rsidR="00645F12">
              <w:rPr>
                <w:noProof/>
                <w:webHidden/>
              </w:rPr>
              <w:tab/>
            </w:r>
            <w:r>
              <w:rPr>
                <w:noProof/>
                <w:webHidden/>
              </w:rPr>
              <w:fldChar w:fldCharType="begin"/>
            </w:r>
            <w:r w:rsidR="00645F12">
              <w:rPr>
                <w:noProof/>
                <w:webHidden/>
              </w:rPr>
              <w:instrText xml:space="preserve"> PAGEREF _Toc22460729 \h </w:instrText>
            </w:r>
            <w:r>
              <w:rPr>
                <w:noProof/>
                <w:webHidden/>
              </w:rPr>
            </w:r>
            <w:r>
              <w:rPr>
                <w:noProof/>
                <w:webHidden/>
              </w:rPr>
              <w:fldChar w:fldCharType="separate"/>
            </w:r>
            <w:r w:rsidR="00645F12">
              <w:rPr>
                <w:noProof/>
                <w:webHidden/>
              </w:rPr>
              <w:t>5</w:t>
            </w:r>
            <w:r>
              <w:rPr>
                <w:noProof/>
                <w:webHidden/>
              </w:rPr>
              <w:fldChar w:fldCharType="end"/>
            </w:r>
          </w:hyperlink>
        </w:p>
        <w:p w:rsidR="00645F12" w:rsidRDefault="00824E50">
          <w:pPr>
            <w:pStyle w:val="TOC2"/>
            <w:tabs>
              <w:tab w:val="right" w:leader="dot" w:pos="9017"/>
            </w:tabs>
            <w:rPr>
              <w:rFonts w:asciiTheme="minorHAnsi" w:eastAsiaTheme="minorEastAsia" w:hAnsiTheme="minorHAnsi"/>
              <w:noProof/>
              <w:sz w:val="22"/>
              <w:szCs w:val="22"/>
            </w:rPr>
          </w:pPr>
          <w:hyperlink w:anchor="_Toc22460730" w:history="1">
            <w:r w:rsidR="00645F12" w:rsidRPr="005756DE">
              <w:rPr>
                <w:rStyle w:val="Hyperlink"/>
                <w:noProof/>
              </w:rPr>
              <w:t>2.0 Methodology of the Study:</w:t>
            </w:r>
            <w:r w:rsidR="00645F12">
              <w:rPr>
                <w:noProof/>
                <w:webHidden/>
              </w:rPr>
              <w:tab/>
            </w:r>
            <w:r>
              <w:rPr>
                <w:noProof/>
                <w:webHidden/>
              </w:rPr>
              <w:fldChar w:fldCharType="begin"/>
            </w:r>
            <w:r w:rsidR="00645F12">
              <w:rPr>
                <w:noProof/>
                <w:webHidden/>
              </w:rPr>
              <w:instrText xml:space="preserve"> PAGEREF _Toc22460730 \h </w:instrText>
            </w:r>
            <w:r>
              <w:rPr>
                <w:noProof/>
                <w:webHidden/>
              </w:rPr>
            </w:r>
            <w:r>
              <w:rPr>
                <w:noProof/>
                <w:webHidden/>
              </w:rPr>
              <w:fldChar w:fldCharType="separate"/>
            </w:r>
            <w:r w:rsidR="00645F12">
              <w:rPr>
                <w:noProof/>
                <w:webHidden/>
              </w:rPr>
              <w:t>5</w:t>
            </w:r>
            <w:r>
              <w:rPr>
                <w:noProof/>
                <w:webHidden/>
              </w:rPr>
              <w:fldChar w:fldCharType="end"/>
            </w:r>
          </w:hyperlink>
        </w:p>
        <w:p w:rsidR="00645F12" w:rsidRDefault="00824E50">
          <w:pPr>
            <w:pStyle w:val="TOC2"/>
            <w:tabs>
              <w:tab w:val="right" w:leader="dot" w:pos="9017"/>
            </w:tabs>
            <w:rPr>
              <w:rFonts w:asciiTheme="minorHAnsi" w:eastAsiaTheme="minorEastAsia" w:hAnsiTheme="minorHAnsi"/>
              <w:noProof/>
              <w:sz w:val="22"/>
              <w:szCs w:val="22"/>
            </w:rPr>
          </w:pPr>
          <w:hyperlink w:anchor="_Toc22460731" w:history="1">
            <w:r w:rsidR="00645F12" w:rsidRPr="005756DE">
              <w:rPr>
                <w:rStyle w:val="Hyperlink"/>
                <w:rFonts w:eastAsia="Times New Roman"/>
                <w:noProof/>
              </w:rPr>
              <w:t>2.1 Research Design</w:t>
            </w:r>
            <w:r w:rsidR="00645F12">
              <w:rPr>
                <w:noProof/>
                <w:webHidden/>
              </w:rPr>
              <w:tab/>
            </w:r>
            <w:r>
              <w:rPr>
                <w:noProof/>
                <w:webHidden/>
              </w:rPr>
              <w:fldChar w:fldCharType="begin"/>
            </w:r>
            <w:r w:rsidR="00645F12">
              <w:rPr>
                <w:noProof/>
                <w:webHidden/>
              </w:rPr>
              <w:instrText xml:space="preserve"> PAGEREF _Toc22460731 \h </w:instrText>
            </w:r>
            <w:r>
              <w:rPr>
                <w:noProof/>
                <w:webHidden/>
              </w:rPr>
            </w:r>
            <w:r>
              <w:rPr>
                <w:noProof/>
                <w:webHidden/>
              </w:rPr>
              <w:fldChar w:fldCharType="separate"/>
            </w:r>
            <w:r w:rsidR="00645F12">
              <w:rPr>
                <w:noProof/>
                <w:webHidden/>
              </w:rPr>
              <w:t>5</w:t>
            </w:r>
            <w:r>
              <w:rPr>
                <w:noProof/>
                <w:webHidden/>
              </w:rPr>
              <w:fldChar w:fldCharType="end"/>
            </w:r>
          </w:hyperlink>
        </w:p>
        <w:p w:rsidR="00645F12" w:rsidRDefault="00824E50">
          <w:pPr>
            <w:pStyle w:val="TOC2"/>
            <w:tabs>
              <w:tab w:val="right" w:leader="dot" w:pos="9017"/>
            </w:tabs>
            <w:rPr>
              <w:rFonts w:asciiTheme="minorHAnsi" w:eastAsiaTheme="minorEastAsia" w:hAnsiTheme="minorHAnsi"/>
              <w:noProof/>
              <w:sz w:val="22"/>
              <w:szCs w:val="22"/>
            </w:rPr>
          </w:pPr>
          <w:hyperlink w:anchor="_Toc22460732" w:history="1">
            <w:r w:rsidR="00645F12" w:rsidRPr="005756DE">
              <w:rPr>
                <w:rStyle w:val="Hyperlink"/>
                <w:rFonts w:eastAsia="Times New Roman"/>
                <w:noProof/>
              </w:rPr>
              <w:t>2.2Research Method</w:t>
            </w:r>
            <w:r w:rsidR="00645F12">
              <w:rPr>
                <w:noProof/>
                <w:webHidden/>
              </w:rPr>
              <w:tab/>
            </w:r>
            <w:r>
              <w:rPr>
                <w:noProof/>
                <w:webHidden/>
              </w:rPr>
              <w:fldChar w:fldCharType="begin"/>
            </w:r>
            <w:r w:rsidR="00645F12">
              <w:rPr>
                <w:noProof/>
                <w:webHidden/>
              </w:rPr>
              <w:instrText xml:space="preserve"> PAGEREF _Toc22460732 \h </w:instrText>
            </w:r>
            <w:r>
              <w:rPr>
                <w:noProof/>
                <w:webHidden/>
              </w:rPr>
            </w:r>
            <w:r>
              <w:rPr>
                <w:noProof/>
                <w:webHidden/>
              </w:rPr>
              <w:fldChar w:fldCharType="separate"/>
            </w:r>
            <w:r w:rsidR="00645F12">
              <w:rPr>
                <w:noProof/>
                <w:webHidden/>
              </w:rPr>
              <w:t>5</w:t>
            </w:r>
            <w:r>
              <w:rPr>
                <w:noProof/>
                <w:webHidden/>
              </w:rPr>
              <w:fldChar w:fldCharType="end"/>
            </w:r>
          </w:hyperlink>
        </w:p>
        <w:p w:rsidR="00645F12" w:rsidRDefault="00824E50">
          <w:pPr>
            <w:pStyle w:val="TOC2"/>
            <w:tabs>
              <w:tab w:val="right" w:leader="dot" w:pos="9017"/>
            </w:tabs>
            <w:rPr>
              <w:rFonts w:asciiTheme="minorHAnsi" w:eastAsiaTheme="minorEastAsia" w:hAnsiTheme="minorHAnsi"/>
              <w:noProof/>
              <w:sz w:val="22"/>
              <w:szCs w:val="22"/>
            </w:rPr>
          </w:pPr>
          <w:hyperlink w:anchor="_Toc22460733" w:history="1">
            <w:r w:rsidR="00645F12" w:rsidRPr="005756DE">
              <w:rPr>
                <w:rStyle w:val="Hyperlink"/>
                <w:rFonts w:eastAsia="Times New Roman"/>
                <w:noProof/>
              </w:rPr>
              <w:t>2.3 Research Approach</w:t>
            </w:r>
            <w:r w:rsidR="00645F12">
              <w:rPr>
                <w:noProof/>
                <w:webHidden/>
              </w:rPr>
              <w:tab/>
            </w:r>
            <w:r>
              <w:rPr>
                <w:noProof/>
                <w:webHidden/>
              </w:rPr>
              <w:fldChar w:fldCharType="begin"/>
            </w:r>
            <w:r w:rsidR="00645F12">
              <w:rPr>
                <w:noProof/>
                <w:webHidden/>
              </w:rPr>
              <w:instrText xml:space="preserve"> PAGEREF _Toc22460733 \h </w:instrText>
            </w:r>
            <w:r>
              <w:rPr>
                <w:noProof/>
                <w:webHidden/>
              </w:rPr>
            </w:r>
            <w:r>
              <w:rPr>
                <w:noProof/>
                <w:webHidden/>
              </w:rPr>
              <w:fldChar w:fldCharType="separate"/>
            </w:r>
            <w:r w:rsidR="00645F12">
              <w:rPr>
                <w:noProof/>
                <w:webHidden/>
              </w:rPr>
              <w:t>5</w:t>
            </w:r>
            <w:r>
              <w:rPr>
                <w:noProof/>
                <w:webHidden/>
              </w:rPr>
              <w:fldChar w:fldCharType="end"/>
            </w:r>
          </w:hyperlink>
        </w:p>
        <w:p w:rsidR="00645F12" w:rsidRDefault="00824E50">
          <w:pPr>
            <w:pStyle w:val="TOC2"/>
            <w:tabs>
              <w:tab w:val="right" w:leader="dot" w:pos="9017"/>
            </w:tabs>
            <w:rPr>
              <w:rFonts w:asciiTheme="minorHAnsi" w:eastAsiaTheme="minorEastAsia" w:hAnsiTheme="minorHAnsi"/>
              <w:noProof/>
              <w:sz w:val="22"/>
              <w:szCs w:val="22"/>
            </w:rPr>
          </w:pPr>
          <w:hyperlink w:anchor="_Toc22460734" w:history="1">
            <w:r w:rsidR="00645F12" w:rsidRPr="005756DE">
              <w:rPr>
                <w:rStyle w:val="Hyperlink"/>
                <w:rFonts w:eastAsia="Times New Roman"/>
                <w:noProof/>
              </w:rPr>
              <w:t>2.4 Sampling Method</w:t>
            </w:r>
            <w:r w:rsidR="00645F12">
              <w:rPr>
                <w:noProof/>
                <w:webHidden/>
              </w:rPr>
              <w:tab/>
            </w:r>
            <w:r>
              <w:rPr>
                <w:noProof/>
                <w:webHidden/>
              </w:rPr>
              <w:fldChar w:fldCharType="begin"/>
            </w:r>
            <w:r w:rsidR="00645F12">
              <w:rPr>
                <w:noProof/>
                <w:webHidden/>
              </w:rPr>
              <w:instrText xml:space="preserve"> PAGEREF _Toc22460734 \h </w:instrText>
            </w:r>
            <w:r>
              <w:rPr>
                <w:noProof/>
                <w:webHidden/>
              </w:rPr>
            </w:r>
            <w:r>
              <w:rPr>
                <w:noProof/>
                <w:webHidden/>
              </w:rPr>
              <w:fldChar w:fldCharType="separate"/>
            </w:r>
            <w:r w:rsidR="00645F12">
              <w:rPr>
                <w:noProof/>
                <w:webHidden/>
              </w:rPr>
              <w:t>6</w:t>
            </w:r>
            <w:r>
              <w:rPr>
                <w:noProof/>
                <w:webHidden/>
              </w:rPr>
              <w:fldChar w:fldCharType="end"/>
            </w:r>
          </w:hyperlink>
        </w:p>
        <w:p w:rsidR="00645F12" w:rsidRDefault="00824E50">
          <w:pPr>
            <w:pStyle w:val="TOC2"/>
            <w:tabs>
              <w:tab w:val="right" w:leader="dot" w:pos="9017"/>
            </w:tabs>
            <w:rPr>
              <w:rFonts w:asciiTheme="minorHAnsi" w:eastAsiaTheme="minorEastAsia" w:hAnsiTheme="minorHAnsi"/>
              <w:noProof/>
              <w:sz w:val="22"/>
              <w:szCs w:val="22"/>
            </w:rPr>
          </w:pPr>
          <w:hyperlink w:anchor="_Toc22460735" w:history="1">
            <w:r w:rsidR="00645F12" w:rsidRPr="005756DE">
              <w:rPr>
                <w:rStyle w:val="Hyperlink"/>
                <w:rFonts w:eastAsia="Times New Roman"/>
                <w:noProof/>
              </w:rPr>
              <w:t>2.5 Survey Instrument</w:t>
            </w:r>
            <w:r w:rsidR="00645F12">
              <w:rPr>
                <w:noProof/>
                <w:webHidden/>
              </w:rPr>
              <w:tab/>
            </w:r>
            <w:r>
              <w:rPr>
                <w:noProof/>
                <w:webHidden/>
              </w:rPr>
              <w:fldChar w:fldCharType="begin"/>
            </w:r>
            <w:r w:rsidR="00645F12">
              <w:rPr>
                <w:noProof/>
                <w:webHidden/>
              </w:rPr>
              <w:instrText xml:space="preserve"> PAGEREF _Toc22460735 \h </w:instrText>
            </w:r>
            <w:r>
              <w:rPr>
                <w:noProof/>
                <w:webHidden/>
              </w:rPr>
            </w:r>
            <w:r>
              <w:rPr>
                <w:noProof/>
                <w:webHidden/>
              </w:rPr>
              <w:fldChar w:fldCharType="separate"/>
            </w:r>
            <w:r w:rsidR="00645F12">
              <w:rPr>
                <w:noProof/>
                <w:webHidden/>
              </w:rPr>
              <w:t>6</w:t>
            </w:r>
            <w:r>
              <w:rPr>
                <w:noProof/>
                <w:webHidden/>
              </w:rPr>
              <w:fldChar w:fldCharType="end"/>
            </w:r>
          </w:hyperlink>
        </w:p>
        <w:p w:rsidR="00645F12" w:rsidRDefault="00824E50">
          <w:pPr>
            <w:pStyle w:val="TOC1"/>
            <w:tabs>
              <w:tab w:val="right" w:leader="dot" w:pos="9017"/>
            </w:tabs>
            <w:rPr>
              <w:rFonts w:asciiTheme="minorHAnsi" w:eastAsiaTheme="minorEastAsia" w:hAnsiTheme="minorHAnsi"/>
              <w:noProof/>
              <w:sz w:val="22"/>
              <w:szCs w:val="22"/>
            </w:rPr>
          </w:pPr>
          <w:hyperlink w:anchor="_Toc22460736" w:history="1">
            <w:r w:rsidR="00645F12" w:rsidRPr="005756DE">
              <w:rPr>
                <w:rStyle w:val="Hyperlink"/>
                <w:noProof/>
              </w:rPr>
              <w:t>Chapter Three</w:t>
            </w:r>
            <w:r w:rsidR="00645F12">
              <w:rPr>
                <w:noProof/>
                <w:webHidden/>
              </w:rPr>
              <w:tab/>
            </w:r>
            <w:r>
              <w:rPr>
                <w:noProof/>
                <w:webHidden/>
              </w:rPr>
              <w:fldChar w:fldCharType="begin"/>
            </w:r>
            <w:r w:rsidR="00645F12">
              <w:rPr>
                <w:noProof/>
                <w:webHidden/>
              </w:rPr>
              <w:instrText xml:space="preserve"> PAGEREF _Toc22460736 \h </w:instrText>
            </w:r>
            <w:r>
              <w:rPr>
                <w:noProof/>
                <w:webHidden/>
              </w:rPr>
            </w:r>
            <w:r>
              <w:rPr>
                <w:noProof/>
                <w:webHidden/>
              </w:rPr>
              <w:fldChar w:fldCharType="separate"/>
            </w:r>
            <w:r w:rsidR="00645F12">
              <w:rPr>
                <w:noProof/>
                <w:webHidden/>
              </w:rPr>
              <w:t>7</w:t>
            </w:r>
            <w:r>
              <w:rPr>
                <w:noProof/>
                <w:webHidden/>
              </w:rPr>
              <w:fldChar w:fldCharType="end"/>
            </w:r>
          </w:hyperlink>
        </w:p>
        <w:p w:rsidR="00645F12" w:rsidRDefault="00824E50">
          <w:pPr>
            <w:pStyle w:val="TOC2"/>
            <w:tabs>
              <w:tab w:val="right" w:leader="dot" w:pos="9017"/>
            </w:tabs>
            <w:rPr>
              <w:rFonts w:asciiTheme="minorHAnsi" w:eastAsiaTheme="minorEastAsia" w:hAnsiTheme="minorHAnsi"/>
              <w:noProof/>
              <w:sz w:val="22"/>
              <w:szCs w:val="22"/>
            </w:rPr>
          </w:pPr>
          <w:hyperlink w:anchor="_Toc22460737" w:history="1">
            <w:r w:rsidR="00645F12" w:rsidRPr="005756DE">
              <w:rPr>
                <w:rStyle w:val="Hyperlink"/>
                <w:noProof/>
              </w:rPr>
              <w:t>Organizational background and industry perspective</w:t>
            </w:r>
            <w:r w:rsidR="00645F12">
              <w:rPr>
                <w:noProof/>
                <w:webHidden/>
              </w:rPr>
              <w:tab/>
            </w:r>
            <w:r>
              <w:rPr>
                <w:noProof/>
                <w:webHidden/>
              </w:rPr>
              <w:fldChar w:fldCharType="begin"/>
            </w:r>
            <w:r w:rsidR="00645F12">
              <w:rPr>
                <w:noProof/>
                <w:webHidden/>
              </w:rPr>
              <w:instrText xml:space="preserve"> PAGEREF _Toc22460737 \h </w:instrText>
            </w:r>
            <w:r>
              <w:rPr>
                <w:noProof/>
                <w:webHidden/>
              </w:rPr>
            </w:r>
            <w:r>
              <w:rPr>
                <w:noProof/>
                <w:webHidden/>
              </w:rPr>
              <w:fldChar w:fldCharType="separate"/>
            </w:r>
            <w:r w:rsidR="00645F12">
              <w:rPr>
                <w:noProof/>
                <w:webHidden/>
              </w:rPr>
              <w:t>7</w:t>
            </w:r>
            <w:r>
              <w:rPr>
                <w:noProof/>
                <w:webHidden/>
              </w:rPr>
              <w:fldChar w:fldCharType="end"/>
            </w:r>
          </w:hyperlink>
        </w:p>
        <w:p w:rsidR="00645F12" w:rsidRDefault="00824E50">
          <w:pPr>
            <w:pStyle w:val="TOC2"/>
            <w:tabs>
              <w:tab w:val="right" w:leader="dot" w:pos="9017"/>
            </w:tabs>
            <w:rPr>
              <w:rFonts w:asciiTheme="minorHAnsi" w:eastAsiaTheme="minorEastAsia" w:hAnsiTheme="minorHAnsi"/>
              <w:noProof/>
              <w:sz w:val="22"/>
              <w:szCs w:val="22"/>
            </w:rPr>
          </w:pPr>
          <w:hyperlink w:anchor="_Toc22460738" w:history="1">
            <w:r w:rsidR="00645F12" w:rsidRPr="005756DE">
              <w:rPr>
                <w:rStyle w:val="Hyperlink"/>
                <w:noProof/>
              </w:rPr>
              <w:t>3.1 Brief History of Dutch Bangla Bank</w:t>
            </w:r>
            <w:r w:rsidR="00645F12">
              <w:rPr>
                <w:noProof/>
                <w:webHidden/>
              </w:rPr>
              <w:tab/>
            </w:r>
            <w:r>
              <w:rPr>
                <w:noProof/>
                <w:webHidden/>
              </w:rPr>
              <w:fldChar w:fldCharType="begin"/>
            </w:r>
            <w:r w:rsidR="00645F12">
              <w:rPr>
                <w:noProof/>
                <w:webHidden/>
              </w:rPr>
              <w:instrText xml:space="preserve"> PAGEREF _Toc22460738 \h </w:instrText>
            </w:r>
            <w:r>
              <w:rPr>
                <w:noProof/>
                <w:webHidden/>
              </w:rPr>
            </w:r>
            <w:r>
              <w:rPr>
                <w:noProof/>
                <w:webHidden/>
              </w:rPr>
              <w:fldChar w:fldCharType="separate"/>
            </w:r>
            <w:r w:rsidR="00645F12">
              <w:rPr>
                <w:noProof/>
                <w:webHidden/>
              </w:rPr>
              <w:t>7</w:t>
            </w:r>
            <w:r>
              <w:rPr>
                <w:noProof/>
                <w:webHidden/>
              </w:rPr>
              <w:fldChar w:fldCharType="end"/>
            </w:r>
          </w:hyperlink>
        </w:p>
        <w:p w:rsidR="00645F12" w:rsidRDefault="00824E50">
          <w:pPr>
            <w:pStyle w:val="TOC2"/>
            <w:tabs>
              <w:tab w:val="right" w:leader="dot" w:pos="9017"/>
            </w:tabs>
            <w:rPr>
              <w:rFonts w:asciiTheme="minorHAnsi" w:eastAsiaTheme="minorEastAsia" w:hAnsiTheme="minorHAnsi"/>
              <w:noProof/>
              <w:sz w:val="22"/>
              <w:szCs w:val="22"/>
            </w:rPr>
          </w:pPr>
          <w:hyperlink w:anchor="_Toc22460739" w:history="1">
            <w:r w:rsidR="00645F12" w:rsidRPr="005756DE">
              <w:rPr>
                <w:rStyle w:val="Hyperlink"/>
                <w:rFonts w:eastAsia="Times New Roman"/>
                <w:noProof/>
              </w:rPr>
              <w:t>3.2 Services offered by Dutch Bangla Bank (DBBL)</w:t>
            </w:r>
            <w:r w:rsidR="00645F12">
              <w:rPr>
                <w:noProof/>
                <w:webHidden/>
              </w:rPr>
              <w:tab/>
            </w:r>
            <w:r>
              <w:rPr>
                <w:noProof/>
                <w:webHidden/>
              </w:rPr>
              <w:fldChar w:fldCharType="begin"/>
            </w:r>
            <w:r w:rsidR="00645F12">
              <w:rPr>
                <w:noProof/>
                <w:webHidden/>
              </w:rPr>
              <w:instrText xml:space="preserve"> PAGEREF _Toc22460739 \h </w:instrText>
            </w:r>
            <w:r>
              <w:rPr>
                <w:noProof/>
                <w:webHidden/>
              </w:rPr>
            </w:r>
            <w:r>
              <w:rPr>
                <w:noProof/>
                <w:webHidden/>
              </w:rPr>
              <w:fldChar w:fldCharType="separate"/>
            </w:r>
            <w:r w:rsidR="00645F12">
              <w:rPr>
                <w:noProof/>
                <w:webHidden/>
              </w:rPr>
              <w:t>7</w:t>
            </w:r>
            <w:r>
              <w:rPr>
                <w:noProof/>
                <w:webHidden/>
              </w:rPr>
              <w:fldChar w:fldCharType="end"/>
            </w:r>
          </w:hyperlink>
        </w:p>
        <w:p w:rsidR="00645F12" w:rsidRDefault="00824E50">
          <w:pPr>
            <w:pStyle w:val="TOC3"/>
            <w:tabs>
              <w:tab w:val="right" w:leader="dot" w:pos="9017"/>
            </w:tabs>
            <w:rPr>
              <w:rFonts w:asciiTheme="minorHAnsi" w:eastAsiaTheme="minorEastAsia" w:hAnsiTheme="minorHAnsi"/>
              <w:noProof/>
              <w:sz w:val="22"/>
              <w:szCs w:val="22"/>
            </w:rPr>
          </w:pPr>
          <w:hyperlink w:anchor="_Toc22460740" w:history="1">
            <w:r w:rsidR="00645F12" w:rsidRPr="005756DE">
              <w:rPr>
                <w:rStyle w:val="Hyperlink"/>
                <w:noProof/>
              </w:rPr>
              <w:t>Loans and Advances</w:t>
            </w:r>
            <w:r w:rsidR="00645F12">
              <w:rPr>
                <w:noProof/>
                <w:webHidden/>
              </w:rPr>
              <w:tab/>
            </w:r>
            <w:r>
              <w:rPr>
                <w:noProof/>
                <w:webHidden/>
              </w:rPr>
              <w:fldChar w:fldCharType="begin"/>
            </w:r>
            <w:r w:rsidR="00645F12">
              <w:rPr>
                <w:noProof/>
                <w:webHidden/>
              </w:rPr>
              <w:instrText xml:space="preserve"> PAGEREF _Toc22460740 \h </w:instrText>
            </w:r>
            <w:r>
              <w:rPr>
                <w:noProof/>
                <w:webHidden/>
              </w:rPr>
            </w:r>
            <w:r>
              <w:rPr>
                <w:noProof/>
                <w:webHidden/>
              </w:rPr>
              <w:fldChar w:fldCharType="separate"/>
            </w:r>
            <w:r w:rsidR="00645F12">
              <w:rPr>
                <w:noProof/>
                <w:webHidden/>
              </w:rPr>
              <w:t>7</w:t>
            </w:r>
            <w:r>
              <w:rPr>
                <w:noProof/>
                <w:webHidden/>
              </w:rPr>
              <w:fldChar w:fldCharType="end"/>
            </w:r>
          </w:hyperlink>
        </w:p>
        <w:p w:rsidR="00645F12" w:rsidRDefault="00824E50">
          <w:pPr>
            <w:pStyle w:val="TOC3"/>
            <w:tabs>
              <w:tab w:val="right" w:leader="dot" w:pos="9017"/>
            </w:tabs>
            <w:rPr>
              <w:rFonts w:asciiTheme="minorHAnsi" w:eastAsiaTheme="minorEastAsia" w:hAnsiTheme="minorHAnsi"/>
              <w:noProof/>
              <w:sz w:val="22"/>
              <w:szCs w:val="22"/>
            </w:rPr>
          </w:pPr>
          <w:hyperlink w:anchor="_Toc22460741" w:history="1">
            <w:r w:rsidR="00645F12" w:rsidRPr="005756DE">
              <w:rPr>
                <w:rStyle w:val="Hyperlink"/>
                <w:rFonts w:eastAsia="Times New Roman"/>
                <w:noProof/>
              </w:rPr>
              <w:t>Deposits</w:t>
            </w:r>
            <w:r w:rsidR="00645F12">
              <w:rPr>
                <w:noProof/>
                <w:webHidden/>
              </w:rPr>
              <w:tab/>
            </w:r>
            <w:r>
              <w:rPr>
                <w:noProof/>
                <w:webHidden/>
              </w:rPr>
              <w:fldChar w:fldCharType="begin"/>
            </w:r>
            <w:r w:rsidR="00645F12">
              <w:rPr>
                <w:noProof/>
                <w:webHidden/>
              </w:rPr>
              <w:instrText xml:space="preserve"> PAGEREF _Toc22460741 \h </w:instrText>
            </w:r>
            <w:r>
              <w:rPr>
                <w:noProof/>
                <w:webHidden/>
              </w:rPr>
            </w:r>
            <w:r>
              <w:rPr>
                <w:noProof/>
                <w:webHidden/>
              </w:rPr>
              <w:fldChar w:fldCharType="separate"/>
            </w:r>
            <w:r w:rsidR="00645F12">
              <w:rPr>
                <w:noProof/>
                <w:webHidden/>
              </w:rPr>
              <w:t>7</w:t>
            </w:r>
            <w:r>
              <w:rPr>
                <w:noProof/>
                <w:webHidden/>
              </w:rPr>
              <w:fldChar w:fldCharType="end"/>
            </w:r>
          </w:hyperlink>
        </w:p>
        <w:p w:rsidR="00645F12" w:rsidRDefault="00824E50">
          <w:pPr>
            <w:pStyle w:val="TOC3"/>
            <w:tabs>
              <w:tab w:val="right" w:leader="dot" w:pos="9017"/>
            </w:tabs>
            <w:rPr>
              <w:rFonts w:asciiTheme="minorHAnsi" w:eastAsiaTheme="minorEastAsia" w:hAnsiTheme="minorHAnsi"/>
              <w:noProof/>
              <w:sz w:val="22"/>
              <w:szCs w:val="22"/>
            </w:rPr>
          </w:pPr>
          <w:hyperlink w:anchor="_Toc22460742" w:history="1">
            <w:r w:rsidR="00645F12" w:rsidRPr="005756DE">
              <w:rPr>
                <w:rStyle w:val="Hyperlink"/>
                <w:rFonts w:eastAsia="Times New Roman"/>
                <w:noProof/>
              </w:rPr>
              <w:t>Corporate Banking Services</w:t>
            </w:r>
            <w:r w:rsidR="00645F12">
              <w:rPr>
                <w:noProof/>
                <w:webHidden/>
              </w:rPr>
              <w:tab/>
            </w:r>
            <w:r>
              <w:rPr>
                <w:noProof/>
                <w:webHidden/>
              </w:rPr>
              <w:fldChar w:fldCharType="begin"/>
            </w:r>
            <w:r w:rsidR="00645F12">
              <w:rPr>
                <w:noProof/>
                <w:webHidden/>
              </w:rPr>
              <w:instrText xml:space="preserve"> PAGEREF _Toc22460742 \h </w:instrText>
            </w:r>
            <w:r>
              <w:rPr>
                <w:noProof/>
                <w:webHidden/>
              </w:rPr>
            </w:r>
            <w:r>
              <w:rPr>
                <w:noProof/>
                <w:webHidden/>
              </w:rPr>
              <w:fldChar w:fldCharType="separate"/>
            </w:r>
            <w:r w:rsidR="00645F12">
              <w:rPr>
                <w:noProof/>
                <w:webHidden/>
              </w:rPr>
              <w:t>8</w:t>
            </w:r>
            <w:r>
              <w:rPr>
                <w:noProof/>
                <w:webHidden/>
              </w:rPr>
              <w:fldChar w:fldCharType="end"/>
            </w:r>
          </w:hyperlink>
        </w:p>
        <w:p w:rsidR="00645F12" w:rsidRDefault="00824E50">
          <w:pPr>
            <w:pStyle w:val="TOC3"/>
            <w:tabs>
              <w:tab w:val="right" w:leader="dot" w:pos="9017"/>
            </w:tabs>
            <w:rPr>
              <w:rFonts w:asciiTheme="minorHAnsi" w:eastAsiaTheme="minorEastAsia" w:hAnsiTheme="minorHAnsi"/>
              <w:noProof/>
              <w:sz w:val="22"/>
              <w:szCs w:val="22"/>
            </w:rPr>
          </w:pPr>
          <w:hyperlink w:anchor="_Toc22460743" w:history="1">
            <w:r w:rsidR="00645F12" w:rsidRPr="005756DE">
              <w:rPr>
                <w:rStyle w:val="Hyperlink"/>
                <w:rFonts w:eastAsia="Times New Roman"/>
                <w:noProof/>
              </w:rPr>
              <w:t>Letter of Credit Trade Business</w:t>
            </w:r>
            <w:r w:rsidR="00645F12">
              <w:rPr>
                <w:noProof/>
                <w:webHidden/>
              </w:rPr>
              <w:tab/>
            </w:r>
            <w:r>
              <w:rPr>
                <w:noProof/>
                <w:webHidden/>
              </w:rPr>
              <w:fldChar w:fldCharType="begin"/>
            </w:r>
            <w:r w:rsidR="00645F12">
              <w:rPr>
                <w:noProof/>
                <w:webHidden/>
              </w:rPr>
              <w:instrText xml:space="preserve"> PAGEREF _Toc22460743 \h </w:instrText>
            </w:r>
            <w:r>
              <w:rPr>
                <w:noProof/>
                <w:webHidden/>
              </w:rPr>
            </w:r>
            <w:r>
              <w:rPr>
                <w:noProof/>
                <w:webHidden/>
              </w:rPr>
              <w:fldChar w:fldCharType="separate"/>
            </w:r>
            <w:r w:rsidR="00645F12">
              <w:rPr>
                <w:noProof/>
                <w:webHidden/>
              </w:rPr>
              <w:t>8</w:t>
            </w:r>
            <w:r>
              <w:rPr>
                <w:noProof/>
                <w:webHidden/>
              </w:rPr>
              <w:fldChar w:fldCharType="end"/>
            </w:r>
          </w:hyperlink>
        </w:p>
        <w:p w:rsidR="00645F12" w:rsidRDefault="00824E50">
          <w:pPr>
            <w:pStyle w:val="TOC3"/>
            <w:tabs>
              <w:tab w:val="right" w:leader="dot" w:pos="9017"/>
            </w:tabs>
            <w:rPr>
              <w:rFonts w:asciiTheme="minorHAnsi" w:eastAsiaTheme="minorEastAsia" w:hAnsiTheme="minorHAnsi"/>
              <w:noProof/>
              <w:sz w:val="22"/>
              <w:szCs w:val="22"/>
            </w:rPr>
          </w:pPr>
          <w:hyperlink w:anchor="_Toc22460744" w:history="1">
            <w:r w:rsidR="00645F12" w:rsidRPr="005756DE">
              <w:rPr>
                <w:rStyle w:val="Hyperlink"/>
                <w:rFonts w:eastAsia="Times New Roman"/>
                <w:noProof/>
              </w:rPr>
              <w:t>Life Line Products</w:t>
            </w:r>
            <w:r w:rsidR="00645F12">
              <w:rPr>
                <w:noProof/>
                <w:webHidden/>
              </w:rPr>
              <w:tab/>
            </w:r>
            <w:r>
              <w:rPr>
                <w:noProof/>
                <w:webHidden/>
              </w:rPr>
              <w:fldChar w:fldCharType="begin"/>
            </w:r>
            <w:r w:rsidR="00645F12">
              <w:rPr>
                <w:noProof/>
                <w:webHidden/>
              </w:rPr>
              <w:instrText xml:space="preserve"> PAGEREF _Toc22460744 \h </w:instrText>
            </w:r>
            <w:r>
              <w:rPr>
                <w:noProof/>
                <w:webHidden/>
              </w:rPr>
            </w:r>
            <w:r>
              <w:rPr>
                <w:noProof/>
                <w:webHidden/>
              </w:rPr>
              <w:fldChar w:fldCharType="separate"/>
            </w:r>
            <w:r w:rsidR="00645F12">
              <w:rPr>
                <w:noProof/>
                <w:webHidden/>
              </w:rPr>
              <w:t>9</w:t>
            </w:r>
            <w:r>
              <w:rPr>
                <w:noProof/>
                <w:webHidden/>
              </w:rPr>
              <w:fldChar w:fldCharType="end"/>
            </w:r>
          </w:hyperlink>
        </w:p>
        <w:p w:rsidR="00645F12" w:rsidRDefault="00824E50">
          <w:pPr>
            <w:pStyle w:val="TOC3"/>
            <w:tabs>
              <w:tab w:val="right" w:leader="dot" w:pos="9017"/>
            </w:tabs>
            <w:rPr>
              <w:rFonts w:asciiTheme="minorHAnsi" w:eastAsiaTheme="minorEastAsia" w:hAnsiTheme="minorHAnsi"/>
              <w:noProof/>
              <w:sz w:val="22"/>
              <w:szCs w:val="22"/>
            </w:rPr>
          </w:pPr>
          <w:hyperlink w:anchor="_Toc22460745" w:history="1">
            <w:r w:rsidR="00645F12" w:rsidRPr="005756DE">
              <w:rPr>
                <w:rStyle w:val="Hyperlink"/>
                <w:rFonts w:eastAsia="Times New Roman"/>
                <w:noProof/>
              </w:rPr>
              <w:t>SME Banking</w:t>
            </w:r>
            <w:r w:rsidR="00645F12">
              <w:rPr>
                <w:noProof/>
                <w:webHidden/>
              </w:rPr>
              <w:tab/>
            </w:r>
            <w:r>
              <w:rPr>
                <w:noProof/>
                <w:webHidden/>
              </w:rPr>
              <w:fldChar w:fldCharType="begin"/>
            </w:r>
            <w:r w:rsidR="00645F12">
              <w:rPr>
                <w:noProof/>
                <w:webHidden/>
              </w:rPr>
              <w:instrText xml:space="preserve"> PAGEREF _Toc22460745 \h </w:instrText>
            </w:r>
            <w:r>
              <w:rPr>
                <w:noProof/>
                <w:webHidden/>
              </w:rPr>
            </w:r>
            <w:r>
              <w:rPr>
                <w:noProof/>
                <w:webHidden/>
              </w:rPr>
              <w:fldChar w:fldCharType="separate"/>
            </w:r>
            <w:r w:rsidR="00645F12">
              <w:rPr>
                <w:noProof/>
                <w:webHidden/>
              </w:rPr>
              <w:t>9</w:t>
            </w:r>
            <w:r>
              <w:rPr>
                <w:noProof/>
                <w:webHidden/>
              </w:rPr>
              <w:fldChar w:fldCharType="end"/>
            </w:r>
          </w:hyperlink>
        </w:p>
        <w:p w:rsidR="00645F12" w:rsidRDefault="00824E50">
          <w:pPr>
            <w:pStyle w:val="TOC3"/>
            <w:tabs>
              <w:tab w:val="right" w:leader="dot" w:pos="9017"/>
            </w:tabs>
            <w:rPr>
              <w:rFonts w:asciiTheme="minorHAnsi" w:eastAsiaTheme="minorEastAsia" w:hAnsiTheme="minorHAnsi"/>
              <w:noProof/>
              <w:sz w:val="22"/>
              <w:szCs w:val="22"/>
            </w:rPr>
          </w:pPr>
          <w:hyperlink w:anchor="_Toc22460746" w:history="1">
            <w:r w:rsidR="00645F12" w:rsidRPr="005756DE">
              <w:rPr>
                <w:rStyle w:val="Hyperlink"/>
                <w:rFonts w:eastAsia="Times New Roman"/>
                <w:noProof/>
              </w:rPr>
              <w:t>Term Deposit Products</w:t>
            </w:r>
            <w:r w:rsidR="00645F12">
              <w:rPr>
                <w:noProof/>
                <w:webHidden/>
              </w:rPr>
              <w:tab/>
            </w:r>
            <w:r>
              <w:rPr>
                <w:noProof/>
                <w:webHidden/>
              </w:rPr>
              <w:fldChar w:fldCharType="begin"/>
            </w:r>
            <w:r w:rsidR="00645F12">
              <w:rPr>
                <w:noProof/>
                <w:webHidden/>
              </w:rPr>
              <w:instrText xml:space="preserve"> PAGEREF _Toc22460746 \h </w:instrText>
            </w:r>
            <w:r>
              <w:rPr>
                <w:noProof/>
                <w:webHidden/>
              </w:rPr>
            </w:r>
            <w:r>
              <w:rPr>
                <w:noProof/>
                <w:webHidden/>
              </w:rPr>
              <w:fldChar w:fldCharType="separate"/>
            </w:r>
            <w:r w:rsidR="00645F12">
              <w:rPr>
                <w:noProof/>
                <w:webHidden/>
              </w:rPr>
              <w:t>9</w:t>
            </w:r>
            <w:r>
              <w:rPr>
                <w:noProof/>
                <w:webHidden/>
              </w:rPr>
              <w:fldChar w:fldCharType="end"/>
            </w:r>
          </w:hyperlink>
        </w:p>
        <w:p w:rsidR="00645F12" w:rsidRDefault="00824E50">
          <w:pPr>
            <w:pStyle w:val="TOC3"/>
            <w:tabs>
              <w:tab w:val="right" w:leader="dot" w:pos="9017"/>
            </w:tabs>
            <w:rPr>
              <w:rFonts w:asciiTheme="minorHAnsi" w:eastAsiaTheme="minorEastAsia" w:hAnsiTheme="minorHAnsi"/>
              <w:noProof/>
              <w:sz w:val="22"/>
              <w:szCs w:val="22"/>
            </w:rPr>
          </w:pPr>
          <w:hyperlink w:anchor="_Toc22460747" w:history="1">
            <w:r w:rsidR="00645F12" w:rsidRPr="005756DE">
              <w:rPr>
                <w:rStyle w:val="Hyperlink"/>
                <w:rFonts w:eastAsia="Times New Roman"/>
                <w:noProof/>
              </w:rPr>
              <w:t>Personal Banking</w:t>
            </w:r>
            <w:r w:rsidR="00645F12">
              <w:rPr>
                <w:noProof/>
                <w:webHidden/>
              </w:rPr>
              <w:tab/>
            </w:r>
            <w:r>
              <w:rPr>
                <w:noProof/>
                <w:webHidden/>
              </w:rPr>
              <w:fldChar w:fldCharType="begin"/>
            </w:r>
            <w:r w:rsidR="00645F12">
              <w:rPr>
                <w:noProof/>
                <w:webHidden/>
              </w:rPr>
              <w:instrText xml:space="preserve"> PAGEREF _Toc22460747 \h </w:instrText>
            </w:r>
            <w:r>
              <w:rPr>
                <w:noProof/>
                <w:webHidden/>
              </w:rPr>
            </w:r>
            <w:r>
              <w:rPr>
                <w:noProof/>
                <w:webHidden/>
              </w:rPr>
              <w:fldChar w:fldCharType="separate"/>
            </w:r>
            <w:r w:rsidR="00645F12">
              <w:rPr>
                <w:noProof/>
                <w:webHidden/>
              </w:rPr>
              <w:t>9</w:t>
            </w:r>
            <w:r>
              <w:rPr>
                <w:noProof/>
                <w:webHidden/>
              </w:rPr>
              <w:fldChar w:fldCharType="end"/>
            </w:r>
          </w:hyperlink>
        </w:p>
        <w:p w:rsidR="00645F12" w:rsidRDefault="00824E50">
          <w:pPr>
            <w:pStyle w:val="TOC3"/>
            <w:tabs>
              <w:tab w:val="right" w:leader="dot" w:pos="9017"/>
            </w:tabs>
            <w:rPr>
              <w:rFonts w:asciiTheme="minorHAnsi" w:eastAsiaTheme="minorEastAsia" w:hAnsiTheme="minorHAnsi"/>
              <w:noProof/>
              <w:sz w:val="22"/>
              <w:szCs w:val="22"/>
            </w:rPr>
          </w:pPr>
          <w:hyperlink w:anchor="_Toc22460748" w:history="1">
            <w:r w:rsidR="00645F12" w:rsidRPr="005756DE">
              <w:rPr>
                <w:rStyle w:val="Hyperlink"/>
                <w:rFonts w:eastAsia="Times New Roman"/>
                <w:noProof/>
              </w:rPr>
              <w:t>Clean Credit Products no Cash Security or Personal Guarantee Needed</w:t>
            </w:r>
            <w:r w:rsidR="00645F12">
              <w:rPr>
                <w:noProof/>
                <w:webHidden/>
              </w:rPr>
              <w:tab/>
            </w:r>
            <w:r>
              <w:rPr>
                <w:noProof/>
                <w:webHidden/>
              </w:rPr>
              <w:fldChar w:fldCharType="begin"/>
            </w:r>
            <w:r w:rsidR="00645F12">
              <w:rPr>
                <w:noProof/>
                <w:webHidden/>
              </w:rPr>
              <w:instrText xml:space="preserve"> PAGEREF _Toc22460748 \h </w:instrText>
            </w:r>
            <w:r>
              <w:rPr>
                <w:noProof/>
                <w:webHidden/>
              </w:rPr>
            </w:r>
            <w:r>
              <w:rPr>
                <w:noProof/>
                <w:webHidden/>
              </w:rPr>
              <w:fldChar w:fldCharType="separate"/>
            </w:r>
            <w:r w:rsidR="00645F12">
              <w:rPr>
                <w:noProof/>
                <w:webHidden/>
              </w:rPr>
              <w:t>9</w:t>
            </w:r>
            <w:r>
              <w:rPr>
                <w:noProof/>
                <w:webHidden/>
              </w:rPr>
              <w:fldChar w:fldCharType="end"/>
            </w:r>
          </w:hyperlink>
        </w:p>
        <w:p w:rsidR="00645F12" w:rsidRDefault="00824E50">
          <w:pPr>
            <w:pStyle w:val="TOC3"/>
            <w:tabs>
              <w:tab w:val="right" w:leader="dot" w:pos="9017"/>
            </w:tabs>
            <w:rPr>
              <w:rFonts w:asciiTheme="minorHAnsi" w:eastAsiaTheme="minorEastAsia" w:hAnsiTheme="minorHAnsi"/>
              <w:noProof/>
              <w:sz w:val="22"/>
              <w:szCs w:val="22"/>
            </w:rPr>
          </w:pPr>
          <w:hyperlink w:anchor="_Toc22460749" w:history="1">
            <w:r w:rsidR="00645F12" w:rsidRPr="005756DE">
              <w:rPr>
                <w:rStyle w:val="Hyperlink"/>
                <w:rFonts w:eastAsia="Times New Roman"/>
                <w:noProof/>
              </w:rPr>
              <w:t>Secured Credit Products flexible facility with minimum security</w:t>
            </w:r>
            <w:r w:rsidR="00645F12">
              <w:rPr>
                <w:noProof/>
                <w:webHidden/>
              </w:rPr>
              <w:tab/>
            </w:r>
            <w:r>
              <w:rPr>
                <w:noProof/>
                <w:webHidden/>
              </w:rPr>
              <w:fldChar w:fldCharType="begin"/>
            </w:r>
            <w:r w:rsidR="00645F12">
              <w:rPr>
                <w:noProof/>
                <w:webHidden/>
              </w:rPr>
              <w:instrText xml:space="preserve"> PAGEREF _Toc22460749 \h </w:instrText>
            </w:r>
            <w:r>
              <w:rPr>
                <w:noProof/>
                <w:webHidden/>
              </w:rPr>
            </w:r>
            <w:r>
              <w:rPr>
                <w:noProof/>
                <w:webHidden/>
              </w:rPr>
              <w:fldChar w:fldCharType="separate"/>
            </w:r>
            <w:r w:rsidR="00645F12">
              <w:rPr>
                <w:noProof/>
                <w:webHidden/>
              </w:rPr>
              <w:t>9</w:t>
            </w:r>
            <w:r>
              <w:rPr>
                <w:noProof/>
                <w:webHidden/>
              </w:rPr>
              <w:fldChar w:fldCharType="end"/>
            </w:r>
          </w:hyperlink>
        </w:p>
        <w:p w:rsidR="00645F12" w:rsidRDefault="00824E50">
          <w:pPr>
            <w:pStyle w:val="TOC2"/>
            <w:tabs>
              <w:tab w:val="right" w:leader="dot" w:pos="9017"/>
            </w:tabs>
            <w:rPr>
              <w:rFonts w:asciiTheme="minorHAnsi" w:eastAsiaTheme="minorEastAsia" w:hAnsiTheme="minorHAnsi"/>
              <w:noProof/>
              <w:sz w:val="22"/>
              <w:szCs w:val="22"/>
            </w:rPr>
          </w:pPr>
          <w:hyperlink w:anchor="_Toc22460750" w:history="1">
            <w:r w:rsidR="00645F12" w:rsidRPr="005756DE">
              <w:rPr>
                <w:rStyle w:val="Hyperlink"/>
                <w:rFonts w:eastAsia="Times New Roman"/>
                <w:noProof/>
              </w:rPr>
              <w:t>3.4 Shareholding Structure of DBBL</w:t>
            </w:r>
            <w:r w:rsidR="00645F12">
              <w:rPr>
                <w:noProof/>
                <w:webHidden/>
              </w:rPr>
              <w:tab/>
            </w:r>
            <w:r>
              <w:rPr>
                <w:noProof/>
                <w:webHidden/>
              </w:rPr>
              <w:fldChar w:fldCharType="begin"/>
            </w:r>
            <w:r w:rsidR="00645F12">
              <w:rPr>
                <w:noProof/>
                <w:webHidden/>
              </w:rPr>
              <w:instrText xml:space="preserve"> PAGEREF _Toc22460750 \h </w:instrText>
            </w:r>
            <w:r>
              <w:rPr>
                <w:noProof/>
                <w:webHidden/>
              </w:rPr>
            </w:r>
            <w:r>
              <w:rPr>
                <w:noProof/>
                <w:webHidden/>
              </w:rPr>
              <w:fldChar w:fldCharType="separate"/>
            </w:r>
            <w:r w:rsidR="00645F12">
              <w:rPr>
                <w:noProof/>
                <w:webHidden/>
              </w:rPr>
              <w:t>10</w:t>
            </w:r>
            <w:r>
              <w:rPr>
                <w:noProof/>
                <w:webHidden/>
              </w:rPr>
              <w:fldChar w:fldCharType="end"/>
            </w:r>
          </w:hyperlink>
        </w:p>
        <w:p w:rsidR="00645F12" w:rsidRDefault="00824E50">
          <w:pPr>
            <w:pStyle w:val="TOC2"/>
            <w:tabs>
              <w:tab w:val="right" w:leader="dot" w:pos="9017"/>
            </w:tabs>
            <w:rPr>
              <w:rFonts w:asciiTheme="minorHAnsi" w:eastAsiaTheme="minorEastAsia" w:hAnsiTheme="minorHAnsi"/>
              <w:noProof/>
              <w:sz w:val="22"/>
              <w:szCs w:val="22"/>
            </w:rPr>
          </w:pPr>
          <w:hyperlink w:anchor="_Toc22460751" w:history="1">
            <w:r w:rsidR="00645F12" w:rsidRPr="005756DE">
              <w:rPr>
                <w:rStyle w:val="Hyperlink"/>
                <w:noProof/>
              </w:rPr>
              <w:t>3.4 DBBL Structure</w:t>
            </w:r>
            <w:r w:rsidR="00645F12">
              <w:rPr>
                <w:noProof/>
                <w:webHidden/>
              </w:rPr>
              <w:tab/>
            </w:r>
            <w:r>
              <w:rPr>
                <w:noProof/>
                <w:webHidden/>
              </w:rPr>
              <w:fldChar w:fldCharType="begin"/>
            </w:r>
            <w:r w:rsidR="00645F12">
              <w:rPr>
                <w:noProof/>
                <w:webHidden/>
              </w:rPr>
              <w:instrText xml:space="preserve"> PAGEREF _Toc22460751 \h </w:instrText>
            </w:r>
            <w:r>
              <w:rPr>
                <w:noProof/>
                <w:webHidden/>
              </w:rPr>
            </w:r>
            <w:r>
              <w:rPr>
                <w:noProof/>
                <w:webHidden/>
              </w:rPr>
              <w:fldChar w:fldCharType="separate"/>
            </w:r>
            <w:r w:rsidR="00645F12">
              <w:rPr>
                <w:noProof/>
                <w:webHidden/>
              </w:rPr>
              <w:t>10</w:t>
            </w:r>
            <w:r>
              <w:rPr>
                <w:noProof/>
                <w:webHidden/>
              </w:rPr>
              <w:fldChar w:fldCharType="end"/>
            </w:r>
          </w:hyperlink>
        </w:p>
        <w:p w:rsidR="00645F12" w:rsidRDefault="00824E50">
          <w:pPr>
            <w:pStyle w:val="TOC2"/>
            <w:tabs>
              <w:tab w:val="right" w:leader="dot" w:pos="9017"/>
            </w:tabs>
            <w:rPr>
              <w:rFonts w:asciiTheme="minorHAnsi" w:eastAsiaTheme="minorEastAsia" w:hAnsiTheme="minorHAnsi"/>
              <w:noProof/>
              <w:sz w:val="22"/>
              <w:szCs w:val="22"/>
            </w:rPr>
          </w:pPr>
          <w:hyperlink w:anchor="_Toc22460752" w:history="1">
            <w:r w:rsidR="00645F12" w:rsidRPr="005756DE">
              <w:rPr>
                <w:rStyle w:val="Hyperlink"/>
                <w:noProof/>
                <w:shd w:val="clear" w:color="auto" w:fill="FFFFFF"/>
              </w:rPr>
              <w:t>3.5 SWOT Analysis of DBBL Mirpur Branch</w:t>
            </w:r>
            <w:r w:rsidR="00645F12">
              <w:rPr>
                <w:noProof/>
                <w:webHidden/>
              </w:rPr>
              <w:tab/>
            </w:r>
            <w:r>
              <w:rPr>
                <w:noProof/>
                <w:webHidden/>
              </w:rPr>
              <w:fldChar w:fldCharType="begin"/>
            </w:r>
            <w:r w:rsidR="00645F12">
              <w:rPr>
                <w:noProof/>
                <w:webHidden/>
              </w:rPr>
              <w:instrText xml:space="preserve"> PAGEREF _Toc22460752 \h </w:instrText>
            </w:r>
            <w:r>
              <w:rPr>
                <w:noProof/>
                <w:webHidden/>
              </w:rPr>
            </w:r>
            <w:r>
              <w:rPr>
                <w:noProof/>
                <w:webHidden/>
              </w:rPr>
              <w:fldChar w:fldCharType="separate"/>
            </w:r>
            <w:r w:rsidR="00645F12">
              <w:rPr>
                <w:noProof/>
                <w:webHidden/>
              </w:rPr>
              <w:t>11</w:t>
            </w:r>
            <w:r>
              <w:rPr>
                <w:noProof/>
                <w:webHidden/>
              </w:rPr>
              <w:fldChar w:fldCharType="end"/>
            </w:r>
          </w:hyperlink>
        </w:p>
        <w:p w:rsidR="00645F12" w:rsidRDefault="00824E50">
          <w:pPr>
            <w:pStyle w:val="TOC3"/>
            <w:tabs>
              <w:tab w:val="right" w:leader="dot" w:pos="9017"/>
            </w:tabs>
            <w:rPr>
              <w:rFonts w:asciiTheme="minorHAnsi" w:eastAsiaTheme="minorEastAsia" w:hAnsiTheme="minorHAnsi"/>
              <w:noProof/>
              <w:sz w:val="22"/>
              <w:szCs w:val="22"/>
            </w:rPr>
          </w:pPr>
          <w:hyperlink w:anchor="_Toc22460753" w:history="1">
            <w:r w:rsidR="00645F12" w:rsidRPr="005756DE">
              <w:rPr>
                <w:rStyle w:val="Hyperlink"/>
                <w:noProof/>
                <w:shd w:val="clear" w:color="auto" w:fill="FFFFFF"/>
              </w:rPr>
              <w:t>Strength</w:t>
            </w:r>
            <w:r w:rsidR="00645F12">
              <w:rPr>
                <w:noProof/>
                <w:webHidden/>
              </w:rPr>
              <w:tab/>
            </w:r>
            <w:r>
              <w:rPr>
                <w:noProof/>
                <w:webHidden/>
              </w:rPr>
              <w:fldChar w:fldCharType="begin"/>
            </w:r>
            <w:r w:rsidR="00645F12">
              <w:rPr>
                <w:noProof/>
                <w:webHidden/>
              </w:rPr>
              <w:instrText xml:space="preserve"> PAGEREF _Toc22460753 \h </w:instrText>
            </w:r>
            <w:r>
              <w:rPr>
                <w:noProof/>
                <w:webHidden/>
              </w:rPr>
            </w:r>
            <w:r>
              <w:rPr>
                <w:noProof/>
                <w:webHidden/>
              </w:rPr>
              <w:fldChar w:fldCharType="separate"/>
            </w:r>
            <w:r w:rsidR="00645F12">
              <w:rPr>
                <w:noProof/>
                <w:webHidden/>
              </w:rPr>
              <w:t>11</w:t>
            </w:r>
            <w:r>
              <w:rPr>
                <w:noProof/>
                <w:webHidden/>
              </w:rPr>
              <w:fldChar w:fldCharType="end"/>
            </w:r>
          </w:hyperlink>
        </w:p>
        <w:p w:rsidR="00645F12" w:rsidRDefault="00824E50">
          <w:pPr>
            <w:pStyle w:val="TOC3"/>
            <w:tabs>
              <w:tab w:val="right" w:leader="dot" w:pos="9017"/>
            </w:tabs>
            <w:rPr>
              <w:rFonts w:asciiTheme="minorHAnsi" w:eastAsiaTheme="minorEastAsia" w:hAnsiTheme="minorHAnsi"/>
              <w:noProof/>
              <w:sz w:val="22"/>
              <w:szCs w:val="22"/>
            </w:rPr>
          </w:pPr>
          <w:hyperlink w:anchor="_Toc22460754" w:history="1">
            <w:r w:rsidR="00645F12" w:rsidRPr="005756DE">
              <w:rPr>
                <w:rStyle w:val="Hyperlink"/>
                <w:noProof/>
                <w:shd w:val="clear" w:color="auto" w:fill="FFFFFF"/>
              </w:rPr>
              <w:t>Weakness</w:t>
            </w:r>
            <w:r w:rsidR="00645F12">
              <w:rPr>
                <w:noProof/>
                <w:webHidden/>
              </w:rPr>
              <w:tab/>
            </w:r>
            <w:r>
              <w:rPr>
                <w:noProof/>
                <w:webHidden/>
              </w:rPr>
              <w:fldChar w:fldCharType="begin"/>
            </w:r>
            <w:r w:rsidR="00645F12">
              <w:rPr>
                <w:noProof/>
                <w:webHidden/>
              </w:rPr>
              <w:instrText xml:space="preserve"> PAGEREF _Toc22460754 \h </w:instrText>
            </w:r>
            <w:r>
              <w:rPr>
                <w:noProof/>
                <w:webHidden/>
              </w:rPr>
            </w:r>
            <w:r>
              <w:rPr>
                <w:noProof/>
                <w:webHidden/>
              </w:rPr>
              <w:fldChar w:fldCharType="separate"/>
            </w:r>
            <w:r w:rsidR="00645F12">
              <w:rPr>
                <w:noProof/>
                <w:webHidden/>
              </w:rPr>
              <w:t>11</w:t>
            </w:r>
            <w:r>
              <w:rPr>
                <w:noProof/>
                <w:webHidden/>
              </w:rPr>
              <w:fldChar w:fldCharType="end"/>
            </w:r>
          </w:hyperlink>
        </w:p>
        <w:p w:rsidR="00645F12" w:rsidRDefault="00824E50">
          <w:pPr>
            <w:pStyle w:val="TOC3"/>
            <w:tabs>
              <w:tab w:val="right" w:leader="dot" w:pos="9017"/>
            </w:tabs>
            <w:rPr>
              <w:rFonts w:asciiTheme="minorHAnsi" w:eastAsiaTheme="minorEastAsia" w:hAnsiTheme="minorHAnsi"/>
              <w:noProof/>
              <w:sz w:val="22"/>
              <w:szCs w:val="22"/>
            </w:rPr>
          </w:pPr>
          <w:hyperlink w:anchor="_Toc22460755" w:history="1">
            <w:r w:rsidR="00645F12" w:rsidRPr="005756DE">
              <w:rPr>
                <w:rStyle w:val="Hyperlink"/>
                <w:noProof/>
                <w:shd w:val="clear" w:color="auto" w:fill="FFFFFF"/>
              </w:rPr>
              <w:t>Opportunities</w:t>
            </w:r>
            <w:r w:rsidR="00645F12">
              <w:rPr>
                <w:noProof/>
                <w:webHidden/>
              </w:rPr>
              <w:tab/>
            </w:r>
            <w:r>
              <w:rPr>
                <w:noProof/>
                <w:webHidden/>
              </w:rPr>
              <w:fldChar w:fldCharType="begin"/>
            </w:r>
            <w:r w:rsidR="00645F12">
              <w:rPr>
                <w:noProof/>
                <w:webHidden/>
              </w:rPr>
              <w:instrText xml:space="preserve"> PAGEREF _Toc22460755 \h </w:instrText>
            </w:r>
            <w:r>
              <w:rPr>
                <w:noProof/>
                <w:webHidden/>
              </w:rPr>
            </w:r>
            <w:r>
              <w:rPr>
                <w:noProof/>
                <w:webHidden/>
              </w:rPr>
              <w:fldChar w:fldCharType="separate"/>
            </w:r>
            <w:r w:rsidR="00645F12">
              <w:rPr>
                <w:noProof/>
                <w:webHidden/>
              </w:rPr>
              <w:t>11</w:t>
            </w:r>
            <w:r>
              <w:rPr>
                <w:noProof/>
                <w:webHidden/>
              </w:rPr>
              <w:fldChar w:fldCharType="end"/>
            </w:r>
          </w:hyperlink>
        </w:p>
        <w:p w:rsidR="00645F12" w:rsidRDefault="00824E50">
          <w:pPr>
            <w:pStyle w:val="TOC3"/>
            <w:tabs>
              <w:tab w:val="right" w:leader="dot" w:pos="9017"/>
            </w:tabs>
            <w:rPr>
              <w:rFonts w:asciiTheme="minorHAnsi" w:eastAsiaTheme="minorEastAsia" w:hAnsiTheme="minorHAnsi"/>
              <w:noProof/>
              <w:sz w:val="22"/>
              <w:szCs w:val="22"/>
            </w:rPr>
          </w:pPr>
          <w:hyperlink w:anchor="_Toc22460756" w:history="1">
            <w:r w:rsidR="00645F12" w:rsidRPr="005756DE">
              <w:rPr>
                <w:rStyle w:val="Hyperlink"/>
                <w:noProof/>
                <w:shd w:val="clear" w:color="auto" w:fill="FFFFFF"/>
              </w:rPr>
              <w:t>Threats</w:t>
            </w:r>
            <w:r w:rsidR="00645F12">
              <w:rPr>
                <w:noProof/>
                <w:webHidden/>
              </w:rPr>
              <w:tab/>
            </w:r>
            <w:r>
              <w:rPr>
                <w:noProof/>
                <w:webHidden/>
              </w:rPr>
              <w:fldChar w:fldCharType="begin"/>
            </w:r>
            <w:r w:rsidR="00645F12">
              <w:rPr>
                <w:noProof/>
                <w:webHidden/>
              </w:rPr>
              <w:instrText xml:space="preserve"> PAGEREF _Toc22460756 \h </w:instrText>
            </w:r>
            <w:r>
              <w:rPr>
                <w:noProof/>
                <w:webHidden/>
              </w:rPr>
            </w:r>
            <w:r>
              <w:rPr>
                <w:noProof/>
                <w:webHidden/>
              </w:rPr>
              <w:fldChar w:fldCharType="separate"/>
            </w:r>
            <w:r w:rsidR="00645F12">
              <w:rPr>
                <w:noProof/>
                <w:webHidden/>
              </w:rPr>
              <w:t>11</w:t>
            </w:r>
            <w:r>
              <w:rPr>
                <w:noProof/>
                <w:webHidden/>
              </w:rPr>
              <w:fldChar w:fldCharType="end"/>
            </w:r>
          </w:hyperlink>
        </w:p>
        <w:p w:rsidR="00645F12" w:rsidRDefault="00824E50">
          <w:pPr>
            <w:pStyle w:val="TOC1"/>
            <w:tabs>
              <w:tab w:val="right" w:leader="dot" w:pos="9017"/>
            </w:tabs>
            <w:rPr>
              <w:rFonts w:asciiTheme="minorHAnsi" w:eastAsiaTheme="minorEastAsia" w:hAnsiTheme="minorHAnsi"/>
              <w:noProof/>
              <w:sz w:val="22"/>
              <w:szCs w:val="22"/>
            </w:rPr>
          </w:pPr>
          <w:hyperlink w:anchor="_Toc22460757" w:history="1">
            <w:r w:rsidR="00645F12" w:rsidRPr="005756DE">
              <w:rPr>
                <w:rStyle w:val="Hyperlink"/>
                <w:noProof/>
                <w:shd w:val="clear" w:color="auto" w:fill="FFFFFF"/>
              </w:rPr>
              <w:t>Chapter Four</w:t>
            </w:r>
            <w:r w:rsidR="00645F12">
              <w:rPr>
                <w:noProof/>
                <w:webHidden/>
              </w:rPr>
              <w:tab/>
            </w:r>
            <w:r>
              <w:rPr>
                <w:noProof/>
                <w:webHidden/>
              </w:rPr>
              <w:fldChar w:fldCharType="begin"/>
            </w:r>
            <w:r w:rsidR="00645F12">
              <w:rPr>
                <w:noProof/>
                <w:webHidden/>
              </w:rPr>
              <w:instrText xml:space="preserve"> PAGEREF _Toc22460757 \h </w:instrText>
            </w:r>
            <w:r>
              <w:rPr>
                <w:noProof/>
                <w:webHidden/>
              </w:rPr>
            </w:r>
            <w:r>
              <w:rPr>
                <w:noProof/>
                <w:webHidden/>
              </w:rPr>
              <w:fldChar w:fldCharType="separate"/>
            </w:r>
            <w:r w:rsidR="00645F12">
              <w:rPr>
                <w:noProof/>
                <w:webHidden/>
              </w:rPr>
              <w:t>12</w:t>
            </w:r>
            <w:r>
              <w:rPr>
                <w:noProof/>
                <w:webHidden/>
              </w:rPr>
              <w:fldChar w:fldCharType="end"/>
            </w:r>
          </w:hyperlink>
        </w:p>
        <w:p w:rsidR="00645F12" w:rsidRDefault="00824E50">
          <w:pPr>
            <w:pStyle w:val="TOC2"/>
            <w:tabs>
              <w:tab w:val="right" w:leader="dot" w:pos="9017"/>
            </w:tabs>
            <w:rPr>
              <w:rFonts w:asciiTheme="minorHAnsi" w:eastAsiaTheme="minorEastAsia" w:hAnsiTheme="minorHAnsi"/>
              <w:noProof/>
              <w:sz w:val="22"/>
              <w:szCs w:val="22"/>
            </w:rPr>
          </w:pPr>
          <w:hyperlink w:anchor="_Toc22460758" w:history="1">
            <w:r w:rsidR="00645F12" w:rsidRPr="005756DE">
              <w:rPr>
                <w:rStyle w:val="Hyperlink"/>
                <w:noProof/>
              </w:rPr>
              <w:t>4.1 Analysis and Findings from the Survey</w:t>
            </w:r>
            <w:r w:rsidR="00645F12">
              <w:rPr>
                <w:noProof/>
                <w:webHidden/>
              </w:rPr>
              <w:tab/>
            </w:r>
            <w:r>
              <w:rPr>
                <w:noProof/>
                <w:webHidden/>
              </w:rPr>
              <w:fldChar w:fldCharType="begin"/>
            </w:r>
            <w:r w:rsidR="00645F12">
              <w:rPr>
                <w:noProof/>
                <w:webHidden/>
              </w:rPr>
              <w:instrText xml:space="preserve"> PAGEREF _Toc22460758 \h </w:instrText>
            </w:r>
            <w:r>
              <w:rPr>
                <w:noProof/>
                <w:webHidden/>
              </w:rPr>
            </w:r>
            <w:r>
              <w:rPr>
                <w:noProof/>
                <w:webHidden/>
              </w:rPr>
              <w:fldChar w:fldCharType="separate"/>
            </w:r>
            <w:r w:rsidR="00645F12">
              <w:rPr>
                <w:noProof/>
                <w:webHidden/>
              </w:rPr>
              <w:t>12</w:t>
            </w:r>
            <w:r>
              <w:rPr>
                <w:noProof/>
                <w:webHidden/>
              </w:rPr>
              <w:fldChar w:fldCharType="end"/>
            </w:r>
          </w:hyperlink>
        </w:p>
        <w:p w:rsidR="00645F12" w:rsidRDefault="00824E50">
          <w:pPr>
            <w:pStyle w:val="TOC2"/>
            <w:tabs>
              <w:tab w:val="right" w:leader="dot" w:pos="9017"/>
            </w:tabs>
            <w:rPr>
              <w:rFonts w:asciiTheme="minorHAnsi" w:eastAsiaTheme="minorEastAsia" w:hAnsiTheme="minorHAnsi"/>
              <w:noProof/>
              <w:sz w:val="22"/>
              <w:szCs w:val="22"/>
            </w:rPr>
          </w:pPr>
          <w:hyperlink w:anchor="_Toc22460759" w:history="1">
            <w:r w:rsidR="00645F12" w:rsidRPr="005756DE">
              <w:rPr>
                <w:rStyle w:val="Hyperlink"/>
                <w:noProof/>
              </w:rPr>
              <w:t>4.2 Demographic analysis of the respondents</w:t>
            </w:r>
            <w:r w:rsidR="00645F12">
              <w:rPr>
                <w:noProof/>
                <w:webHidden/>
              </w:rPr>
              <w:tab/>
            </w:r>
            <w:r>
              <w:rPr>
                <w:noProof/>
                <w:webHidden/>
              </w:rPr>
              <w:fldChar w:fldCharType="begin"/>
            </w:r>
            <w:r w:rsidR="00645F12">
              <w:rPr>
                <w:noProof/>
                <w:webHidden/>
              </w:rPr>
              <w:instrText xml:space="preserve"> PAGEREF _Toc22460759 \h </w:instrText>
            </w:r>
            <w:r>
              <w:rPr>
                <w:noProof/>
                <w:webHidden/>
              </w:rPr>
            </w:r>
            <w:r>
              <w:rPr>
                <w:noProof/>
                <w:webHidden/>
              </w:rPr>
              <w:fldChar w:fldCharType="separate"/>
            </w:r>
            <w:r w:rsidR="00645F12">
              <w:rPr>
                <w:noProof/>
                <w:webHidden/>
              </w:rPr>
              <w:t>12</w:t>
            </w:r>
            <w:r>
              <w:rPr>
                <w:noProof/>
                <w:webHidden/>
              </w:rPr>
              <w:fldChar w:fldCharType="end"/>
            </w:r>
          </w:hyperlink>
        </w:p>
        <w:p w:rsidR="00645F12" w:rsidRDefault="00824E50">
          <w:pPr>
            <w:pStyle w:val="TOC2"/>
            <w:tabs>
              <w:tab w:val="right" w:leader="dot" w:pos="9017"/>
            </w:tabs>
            <w:rPr>
              <w:rFonts w:asciiTheme="minorHAnsi" w:eastAsiaTheme="minorEastAsia" w:hAnsiTheme="minorHAnsi"/>
              <w:noProof/>
              <w:sz w:val="22"/>
              <w:szCs w:val="22"/>
            </w:rPr>
          </w:pPr>
          <w:hyperlink w:anchor="_Toc22460760" w:history="1">
            <w:r w:rsidR="00645F12" w:rsidRPr="005756DE">
              <w:rPr>
                <w:rStyle w:val="Hyperlink"/>
                <w:noProof/>
              </w:rPr>
              <w:t>3.3 Analysis of the study that influences customers’ satisfaction</w:t>
            </w:r>
            <w:r w:rsidR="00645F12">
              <w:rPr>
                <w:noProof/>
                <w:webHidden/>
              </w:rPr>
              <w:tab/>
            </w:r>
            <w:r>
              <w:rPr>
                <w:noProof/>
                <w:webHidden/>
              </w:rPr>
              <w:fldChar w:fldCharType="begin"/>
            </w:r>
            <w:r w:rsidR="00645F12">
              <w:rPr>
                <w:noProof/>
                <w:webHidden/>
              </w:rPr>
              <w:instrText xml:space="preserve"> PAGEREF _Toc22460760 \h </w:instrText>
            </w:r>
            <w:r>
              <w:rPr>
                <w:noProof/>
                <w:webHidden/>
              </w:rPr>
            </w:r>
            <w:r>
              <w:rPr>
                <w:noProof/>
                <w:webHidden/>
              </w:rPr>
              <w:fldChar w:fldCharType="separate"/>
            </w:r>
            <w:r w:rsidR="00645F12">
              <w:rPr>
                <w:noProof/>
                <w:webHidden/>
              </w:rPr>
              <w:t>16</w:t>
            </w:r>
            <w:r>
              <w:rPr>
                <w:noProof/>
                <w:webHidden/>
              </w:rPr>
              <w:fldChar w:fldCharType="end"/>
            </w:r>
          </w:hyperlink>
        </w:p>
        <w:p w:rsidR="00645F12" w:rsidRDefault="00824E50">
          <w:pPr>
            <w:pStyle w:val="TOC1"/>
            <w:tabs>
              <w:tab w:val="right" w:leader="dot" w:pos="9017"/>
            </w:tabs>
            <w:rPr>
              <w:rFonts w:asciiTheme="minorHAnsi" w:eastAsiaTheme="minorEastAsia" w:hAnsiTheme="minorHAnsi"/>
              <w:noProof/>
              <w:sz w:val="22"/>
              <w:szCs w:val="22"/>
            </w:rPr>
          </w:pPr>
          <w:hyperlink w:anchor="_Toc22460761" w:history="1">
            <w:r w:rsidR="00645F12" w:rsidRPr="005756DE">
              <w:rPr>
                <w:rStyle w:val="Hyperlink"/>
                <w:noProof/>
              </w:rPr>
              <w:t>Chapter:Five</w:t>
            </w:r>
            <w:r w:rsidR="00645F12">
              <w:rPr>
                <w:noProof/>
                <w:webHidden/>
              </w:rPr>
              <w:tab/>
            </w:r>
            <w:r>
              <w:rPr>
                <w:noProof/>
                <w:webHidden/>
              </w:rPr>
              <w:fldChar w:fldCharType="begin"/>
            </w:r>
            <w:r w:rsidR="00645F12">
              <w:rPr>
                <w:noProof/>
                <w:webHidden/>
              </w:rPr>
              <w:instrText xml:space="preserve"> PAGEREF _Toc22460761 \h </w:instrText>
            </w:r>
            <w:r>
              <w:rPr>
                <w:noProof/>
                <w:webHidden/>
              </w:rPr>
            </w:r>
            <w:r>
              <w:rPr>
                <w:noProof/>
                <w:webHidden/>
              </w:rPr>
              <w:fldChar w:fldCharType="separate"/>
            </w:r>
            <w:r w:rsidR="00645F12">
              <w:rPr>
                <w:noProof/>
                <w:webHidden/>
              </w:rPr>
              <w:t>35</w:t>
            </w:r>
            <w:r>
              <w:rPr>
                <w:noProof/>
                <w:webHidden/>
              </w:rPr>
              <w:fldChar w:fldCharType="end"/>
            </w:r>
          </w:hyperlink>
        </w:p>
        <w:p w:rsidR="00645F12" w:rsidRDefault="00824E50">
          <w:pPr>
            <w:pStyle w:val="TOC2"/>
            <w:tabs>
              <w:tab w:val="right" w:leader="dot" w:pos="9017"/>
            </w:tabs>
            <w:rPr>
              <w:rFonts w:asciiTheme="minorHAnsi" w:eastAsiaTheme="minorEastAsia" w:hAnsiTheme="minorHAnsi"/>
              <w:noProof/>
              <w:sz w:val="22"/>
              <w:szCs w:val="22"/>
            </w:rPr>
          </w:pPr>
          <w:hyperlink w:anchor="_Toc22460762" w:history="1">
            <w:r w:rsidR="00645F12" w:rsidRPr="005756DE">
              <w:rPr>
                <w:rStyle w:val="Hyperlink"/>
                <w:noProof/>
              </w:rPr>
              <w:t>Findings Observation of the Study</w:t>
            </w:r>
            <w:r w:rsidR="00645F12">
              <w:rPr>
                <w:noProof/>
                <w:webHidden/>
              </w:rPr>
              <w:tab/>
            </w:r>
            <w:r>
              <w:rPr>
                <w:noProof/>
                <w:webHidden/>
              </w:rPr>
              <w:fldChar w:fldCharType="begin"/>
            </w:r>
            <w:r w:rsidR="00645F12">
              <w:rPr>
                <w:noProof/>
                <w:webHidden/>
              </w:rPr>
              <w:instrText xml:space="preserve"> PAGEREF _Toc22460762 \h </w:instrText>
            </w:r>
            <w:r>
              <w:rPr>
                <w:noProof/>
                <w:webHidden/>
              </w:rPr>
            </w:r>
            <w:r>
              <w:rPr>
                <w:noProof/>
                <w:webHidden/>
              </w:rPr>
              <w:fldChar w:fldCharType="separate"/>
            </w:r>
            <w:r w:rsidR="00645F12">
              <w:rPr>
                <w:noProof/>
                <w:webHidden/>
              </w:rPr>
              <w:t>35</w:t>
            </w:r>
            <w:r>
              <w:rPr>
                <w:noProof/>
                <w:webHidden/>
              </w:rPr>
              <w:fldChar w:fldCharType="end"/>
            </w:r>
          </w:hyperlink>
        </w:p>
        <w:p w:rsidR="00645F12" w:rsidRDefault="00824E50">
          <w:pPr>
            <w:pStyle w:val="TOC2"/>
            <w:tabs>
              <w:tab w:val="right" w:leader="dot" w:pos="9017"/>
            </w:tabs>
            <w:rPr>
              <w:rFonts w:asciiTheme="minorHAnsi" w:eastAsiaTheme="minorEastAsia" w:hAnsiTheme="minorHAnsi"/>
              <w:noProof/>
              <w:sz w:val="22"/>
              <w:szCs w:val="22"/>
            </w:rPr>
          </w:pPr>
          <w:hyperlink w:anchor="_Toc22460763" w:history="1">
            <w:r w:rsidR="00645F12" w:rsidRPr="005756DE">
              <w:rPr>
                <w:rStyle w:val="Hyperlink"/>
                <w:noProof/>
              </w:rPr>
              <w:t>5.1 Findings</w:t>
            </w:r>
            <w:r w:rsidR="00645F12">
              <w:rPr>
                <w:noProof/>
                <w:webHidden/>
              </w:rPr>
              <w:tab/>
            </w:r>
            <w:r>
              <w:rPr>
                <w:noProof/>
                <w:webHidden/>
              </w:rPr>
              <w:fldChar w:fldCharType="begin"/>
            </w:r>
            <w:r w:rsidR="00645F12">
              <w:rPr>
                <w:noProof/>
                <w:webHidden/>
              </w:rPr>
              <w:instrText xml:space="preserve"> PAGEREF _Toc22460763 \h </w:instrText>
            </w:r>
            <w:r>
              <w:rPr>
                <w:noProof/>
                <w:webHidden/>
              </w:rPr>
            </w:r>
            <w:r>
              <w:rPr>
                <w:noProof/>
                <w:webHidden/>
              </w:rPr>
              <w:fldChar w:fldCharType="separate"/>
            </w:r>
            <w:r w:rsidR="00645F12">
              <w:rPr>
                <w:noProof/>
                <w:webHidden/>
              </w:rPr>
              <w:t>35</w:t>
            </w:r>
            <w:r>
              <w:rPr>
                <w:noProof/>
                <w:webHidden/>
              </w:rPr>
              <w:fldChar w:fldCharType="end"/>
            </w:r>
          </w:hyperlink>
        </w:p>
        <w:p w:rsidR="00645F12" w:rsidRDefault="00824E50">
          <w:pPr>
            <w:pStyle w:val="TOC1"/>
            <w:tabs>
              <w:tab w:val="right" w:leader="dot" w:pos="9017"/>
            </w:tabs>
            <w:rPr>
              <w:rFonts w:asciiTheme="minorHAnsi" w:eastAsiaTheme="minorEastAsia" w:hAnsiTheme="minorHAnsi"/>
              <w:noProof/>
              <w:sz w:val="22"/>
              <w:szCs w:val="22"/>
            </w:rPr>
          </w:pPr>
          <w:hyperlink w:anchor="_Toc22460764" w:history="1">
            <w:r w:rsidR="00645F12" w:rsidRPr="005756DE">
              <w:rPr>
                <w:rStyle w:val="Hyperlink"/>
                <w:noProof/>
              </w:rPr>
              <w:t>Chapter six</w:t>
            </w:r>
            <w:r w:rsidR="00645F12">
              <w:rPr>
                <w:noProof/>
                <w:webHidden/>
              </w:rPr>
              <w:tab/>
            </w:r>
            <w:r>
              <w:rPr>
                <w:noProof/>
                <w:webHidden/>
              </w:rPr>
              <w:fldChar w:fldCharType="begin"/>
            </w:r>
            <w:r w:rsidR="00645F12">
              <w:rPr>
                <w:noProof/>
                <w:webHidden/>
              </w:rPr>
              <w:instrText xml:space="preserve"> PAGEREF _Toc22460764 \h </w:instrText>
            </w:r>
            <w:r>
              <w:rPr>
                <w:noProof/>
                <w:webHidden/>
              </w:rPr>
            </w:r>
            <w:r>
              <w:rPr>
                <w:noProof/>
                <w:webHidden/>
              </w:rPr>
              <w:fldChar w:fldCharType="separate"/>
            </w:r>
            <w:r w:rsidR="00645F12">
              <w:rPr>
                <w:noProof/>
                <w:webHidden/>
              </w:rPr>
              <w:t>36</w:t>
            </w:r>
            <w:r>
              <w:rPr>
                <w:noProof/>
                <w:webHidden/>
              </w:rPr>
              <w:fldChar w:fldCharType="end"/>
            </w:r>
          </w:hyperlink>
        </w:p>
        <w:p w:rsidR="00645F12" w:rsidRDefault="00824E50">
          <w:pPr>
            <w:pStyle w:val="TOC2"/>
            <w:tabs>
              <w:tab w:val="right" w:leader="dot" w:pos="9017"/>
            </w:tabs>
            <w:rPr>
              <w:rFonts w:asciiTheme="minorHAnsi" w:eastAsiaTheme="minorEastAsia" w:hAnsiTheme="minorHAnsi"/>
              <w:noProof/>
              <w:sz w:val="22"/>
              <w:szCs w:val="22"/>
            </w:rPr>
          </w:pPr>
          <w:hyperlink w:anchor="_Toc22460765" w:history="1">
            <w:r w:rsidR="00645F12" w:rsidRPr="005756DE">
              <w:rPr>
                <w:rStyle w:val="Hyperlink"/>
                <w:noProof/>
              </w:rPr>
              <w:t>Experience During the internship period</w:t>
            </w:r>
            <w:r w:rsidR="00645F12">
              <w:rPr>
                <w:noProof/>
                <w:webHidden/>
              </w:rPr>
              <w:tab/>
            </w:r>
            <w:r>
              <w:rPr>
                <w:noProof/>
                <w:webHidden/>
              </w:rPr>
              <w:fldChar w:fldCharType="begin"/>
            </w:r>
            <w:r w:rsidR="00645F12">
              <w:rPr>
                <w:noProof/>
                <w:webHidden/>
              </w:rPr>
              <w:instrText xml:space="preserve"> PAGEREF _Toc22460765 \h </w:instrText>
            </w:r>
            <w:r>
              <w:rPr>
                <w:noProof/>
                <w:webHidden/>
              </w:rPr>
            </w:r>
            <w:r>
              <w:rPr>
                <w:noProof/>
                <w:webHidden/>
              </w:rPr>
              <w:fldChar w:fldCharType="separate"/>
            </w:r>
            <w:r w:rsidR="00645F12">
              <w:rPr>
                <w:noProof/>
                <w:webHidden/>
              </w:rPr>
              <w:t>36</w:t>
            </w:r>
            <w:r>
              <w:rPr>
                <w:noProof/>
                <w:webHidden/>
              </w:rPr>
              <w:fldChar w:fldCharType="end"/>
            </w:r>
          </w:hyperlink>
        </w:p>
        <w:p w:rsidR="00645F12" w:rsidRDefault="00824E50">
          <w:pPr>
            <w:pStyle w:val="TOC1"/>
            <w:tabs>
              <w:tab w:val="right" w:leader="dot" w:pos="9017"/>
            </w:tabs>
            <w:rPr>
              <w:rFonts w:asciiTheme="minorHAnsi" w:eastAsiaTheme="minorEastAsia" w:hAnsiTheme="minorHAnsi"/>
              <w:noProof/>
              <w:sz w:val="22"/>
              <w:szCs w:val="22"/>
            </w:rPr>
          </w:pPr>
          <w:hyperlink w:anchor="_Toc22460766" w:history="1">
            <w:r w:rsidR="00645F12" w:rsidRPr="005756DE">
              <w:rPr>
                <w:rStyle w:val="Hyperlink"/>
                <w:noProof/>
              </w:rPr>
              <w:t>Chapter Seven</w:t>
            </w:r>
            <w:r w:rsidR="00645F12">
              <w:rPr>
                <w:noProof/>
                <w:webHidden/>
              </w:rPr>
              <w:tab/>
            </w:r>
            <w:r>
              <w:rPr>
                <w:noProof/>
                <w:webHidden/>
              </w:rPr>
              <w:fldChar w:fldCharType="begin"/>
            </w:r>
            <w:r w:rsidR="00645F12">
              <w:rPr>
                <w:noProof/>
                <w:webHidden/>
              </w:rPr>
              <w:instrText xml:space="preserve"> PAGEREF _Toc22460766 \h </w:instrText>
            </w:r>
            <w:r>
              <w:rPr>
                <w:noProof/>
                <w:webHidden/>
              </w:rPr>
            </w:r>
            <w:r>
              <w:rPr>
                <w:noProof/>
                <w:webHidden/>
              </w:rPr>
              <w:fldChar w:fldCharType="separate"/>
            </w:r>
            <w:r w:rsidR="00645F12">
              <w:rPr>
                <w:noProof/>
                <w:webHidden/>
              </w:rPr>
              <w:t>37</w:t>
            </w:r>
            <w:r>
              <w:rPr>
                <w:noProof/>
                <w:webHidden/>
              </w:rPr>
              <w:fldChar w:fldCharType="end"/>
            </w:r>
          </w:hyperlink>
        </w:p>
        <w:p w:rsidR="00645F12" w:rsidRDefault="00824E50">
          <w:pPr>
            <w:pStyle w:val="TOC1"/>
            <w:tabs>
              <w:tab w:val="right" w:leader="dot" w:pos="9017"/>
            </w:tabs>
            <w:rPr>
              <w:rFonts w:asciiTheme="minorHAnsi" w:eastAsiaTheme="minorEastAsia" w:hAnsiTheme="minorHAnsi"/>
              <w:noProof/>
              <w:sz w:val="22"/>
              <w:szCs w:val="22"/>
            </w:rPr>
          </w:pPr>
          <w:hyperlink w:anchor="_Toc22460767" w:history="1">
            <w:r w:rsidR="00645F12" w:rsidRPr="005756DE">
              <w:rPr>
                <w:rStyle w:val="Hyperlink"/>
                <w:noProof/>
              </w:rPr>
              <w:t>Conclusion &amp; Recommendation</w:t>
            </w:r>
            <w:r w:rsidR="00645F12">
              <w:rPr>
                <w:noProof/>
                <w:webHidden/>
              </w:rPr>
              <w:tab/>
            </w:r>
            <w:r>
              <w:rPr>
                <w:noProof/>
                <w:webHidden/>
              </w:rPr>
              <w:fldChar w:fldCharType="begin"/>
            </w:r>
            <w:r w:rsidR="00645F12">
              <w:rPr>
                <w:noProof/>
                <w:webHidden/>
              </w:rPr>
              <w:instrText xml:space="preserve"> PAGEREF _Toc22460767 \h </w:instrText>
            </w:r>
            <w:r>
              <w:rPr>
                <w:noProof/>
                <w:webHidden/>
              </w:rPr>
            </w:r>
            <w:r>
              <w:rPr>
                <w:noProof/>
                <w:webHidden/>
              </w:rPr>
              <w:fldChar w:fldCharType="separate"/>
            </w:r>
            <w:r w:rsidR="00645F12">
              <w:rPr>
                <w:noProof/>
                <w:webHidden/>
              </w:rPr>
              <w:t>37</w:t>
            </w:r>
            <w:r>
              <w:rPr>
                <w:noProof/>
                <w:webHidden/>
              </w:rPr>
              <w:fldChar w:fldCharType="end"/>
            </w:r>
          </w:hyperlink>
        </w:p>
        <w:p w:rsidR="00DB6AC1" w:rsidRDefault="00824E50" w:rsidP="00132491">
          <w:r>
            <w:rPr>
              <w:b/>
              <w:bCs/>
              <w:noProof/>
            </w:rPr>
            <w:fldChar w:fldCharType="end"/>
          </w:r>
        </w:p>
      </w:sdtContent>
    </w:sdt>
    <w:p w:rsidR="00CE72FF" w:rsidRDefault="00CE72FF" w:rsidP="00132491">
      <w:pPr>
        <w:spacing w:after="160" w:line="259" w:lineRule="auto"/>
        <w:rPr>
          <w:rFonts w:eastAsiaTheme="minorEastAsia" w:cs="Times New Roman"/>
          <w:color w:val="000000"/>
        </w:rPr>
      </w:pPr>
    </w:p>
    <w:p w:rsidR="0029642F" w:rsidRPr="00C05A3D" w:rsidRDefault="0029642F" w:rsidP="00132491">
      <w:pPr>
        <w:pStyle w:val="Default"/>
        <w:spacing w:line="360" w:lineRule="auto"/>
        <w:jc w:val="both"/>
        <w:sectPr w:rsidR="0029642F" w:rsidRPr="00C05A3D" w:rsidSect="00944DC8">
          <w:type w:val="continuous"/>
          <w:pgSz w:w="11907" w:h="16839" w:code="9"/>
          <w:pgMar w:top="1440" w:right="1440" w:bottom="1440" w:left="1440" w:header="720" w:footer="720" w:gutter="0"/>
          <w:pgNumType w:fmt="lowerRoman"/>
          <w:cols w:space="720"/>
          <w:noEndnote/>
        </w:sectPr>
      </w:pPr>
    </w:p>
    <w:p w:rsidR="00542F93" w:rsidRDefault="005F0EF6" w:rsidP="00542F93">
      <w:pPr>
        <w:pStyle w:val="Heading1"/>
        <w:jc w:val="center"/>
        <w:rPr>
          <w:sz w:val="34"/>
        </w:rPr>
      </w:pPr>
      <w:bookmarkStart w:id="2" w:name="_Toc22460721"/>
      <w:bookmarkStart w:id="3" w:name="_Toc16243068"/>
      <w:r w:rsidRPr="0054253E">
        <w:rPr>
          <w:sz w:val="34"/>
        </w:rPr>
        <w:lastRenderedPageBreak/>
        <w:t xml:space="preserve">Chapter </w:t>
      </w:r>
      <w:r w:rsidR="000169D2" w:rsidRPr="0054253E">
        <w:rPr>
          <w:sz w:val="34"/>
        </w:rPr>
        <w:t>One</w:t>
      </w:r>
      <w:bookmarkEnd w:id="2"/>
      <w:r w:rsidR="00542F93">
        <w:rPr>
          <w:sz w:val="34"/>
        </w:rPr>
        <w:t xml:space="preserve"> </w:t>
      </w:r>
    </w:p>
    <w:p w:rsidR="00542F93" w:rsidRPr="00542F93" w:rsidRDefault="00542F93" w:rsidP="00542F93">
      <w:pPr>
        <w:pStyle w:val="Heading1"/>
        <w:jc w:val="center"/>
        <w:rPr>
          <w:sz w:val="34"/>
        </w:rPr>
      </w:pPr>
      <w:r>
        <w:rPr>
          <w:sz w:val="34"/>
        </w:rPr>
        <w:t>Introduction</w:t>
      </w:r>
    </w:p>
    <w:p w:rsidR="00AE3698" w:rsidRPr="00AE3698" w:rsidRDefault="00AE3698" w:rsidP="00132491"/>
    <w:p w:rsidR="005D64BB" w:rsidRPr="00AE3698" w:rsidRDefault="005D64BB" w:rsidP="00132491">
      <w:pPr>
        <w:pStyle w:val="Heading2"/>
        <w:rPr>
          <w:color w:val="8496B0" w:themeColor="text2" w:themeTint="99"/>
          <w:sz w:val="44"/>
          <w:szCs w:val="44"/>
        </w:rPr>
      </w:pPr>
      <w:bookmarkStart w:id="4" w:name="_Toc22460722"/>
      <w:bookmarkEnd w:id="3"/>
      <w:r w:rsidRPr="00AE3698">
        <w:t xml:space="preserve">1.1 </w:t>
      </w:r>
      <w:bookmarkEnd w:id="4"/>
      <w:r w:rsidR="00542F93">
        <w:t>Background of the study</w:t>
      </w:r>
    </w:p>
    <w:p w:rsidR="001C2CD9" w:rsidRPr="00C05A3D" w:rsidRDefault="009B59DD" w:rsidP="00132491">
      <w:pPr>
        <w:jc w:val="both"/>
        <w:rPr>
          <w:rFonts w:cs="Times New Roman"/>
        </w:rPr>
      </w:pPr>
      <w:r w:rsidRPr="009B59DD">
        <w:rPr>
          <w:rFonts w:cs="Times New Roman"/>
        </w:rPr>
        <w:t xml:space="preserve">Finance institutions such as banks play a significant role in financial advancement of any country. With regards to financial progress capital is deemed as one of the most critical and significant components which in turn can be contrasted to blood stream of our physique when economic institutions much like bank work as an artery system of the overall economy. Urbanization and way of living cha advancement developed requirement for consumer banking merchandise and providers. From the outset to in the present day bank is contributing in an significant role in the economy. For the regional general public, banks offer gain access to to financing and economical providers to both equally local business enterprise and inhabitants, as well as the funds banking institutions make investments in turn into the population throughout personnel salaries, business opportunities, and taxation. First of all, banking institutions provide the need to have of contemporary society by scrubbing up deposit as diverse varieties like savings, MSS, FDR, SND and various other alternatives at sensible rates. Likewise, bank offer credit service to substantial end shareholders for tremendous assignments in the commercial, facilities and counselling market sectors. Additionally, SME marketplace get consumer credit capability from economic companies to create new business enterprise as well as for increasing their offered business. It requires monetary organization acts just like an intermediary who obtain funds from excessive unit and achieve that funds to the debt unit. Therefore, it is demonstrated that not having financial institutions various learners may possibly not get hold of appropriate understanding, many households could not purchase their personal residence to tend to be, community could not expand up and federal government could not offer public services to general citizens. The modern-day central bank is an organization accountable not only for the routine service of economic stableness; it also functions a range of developmental and promotional alternatives of a country’s overall economy. Bangladesh seek for a liberal consumer economy. Bangladesh Bank is the Central Bank of Bangladesh and the primary regulating expert in the community, which is accountable for endorsing healthy and balanced progress and expansion of the banking structure. Therefore, devoid of any uncertainty we can certainly state that from </w:t>
      </w:r>
      <w:r w:rsidRPr="009B59DD">
        <w:rPr>
          <w:rFonts w:cs="Times New Roman"/>
        </w:rPr>
        <w:lastRenderedPageBreak/>
        <w:t>very first breakthrough and inception of present-day civilization, bank performs a critical role in case of general financial and socioeconomic advancement of any kind of modern nation. Dutch Bangla Bank is a completely accredited commercial bank included on 1995 as a public limited organization beneath the Companies Act 1994, which usually is subsidized by esteemed personas in the niche of trade and commerce. Consumer satisfaction is uttermost critical for Banking sector seeing that this kind of is a service industry. Consumer gratification helped bring goodwill and as well , marketing potential customers for the Bank. Bank Continuously looking for to strengthen efficiency by aiming their goals and objectives with customers’ anticipations.</w:t>
      </w:r>
    </w:p>
    <w:p w:rsidR="00C95CA4" w:rsidRDefault="00C95CA4" w:rsidP="00132491">
      <w:pPr>
        <w:pStyle w:val="Heading2"/>
      </w:pPr>
      <w:bookmarkStart w:id="5" w:name="_Toc22460723"/>
    </w:p>
    <w:p w:rsidR="005D64BB" w:rsidRDefault="005D64BB" w:rsidP="00132491">
      <w:pPr>
        <w:pStyle w:val="Heading2"/>
      </w:pPr>
      <w:r w:rsidRPr="00AE3698">
        <w:t>1.2. Organization Profile</w:t>
      </w:r>
      <w:bookmarkEnd w:id="5"/>
    </w:p>
    <w:p w:rsidR="00912F43" w:rsidRPr="00912F43" w:rsidRDefault="00912F43" w:rsidP="00912F43"/>
    <w:p w:rsidR="00F13F3E" w:rsidRPr="00F13F3E" w:rsidRDefault="00F13F3E" w:rsidP="00F13F3E">
      <w:pPr>
        <w:jc w:val="both"/>
        <w:rPr>
          <w:rStyle w:val="fontstyle01"/>
          <w:rFonts w:ascii="Times New Roman" w:hAnsi="Times New Roman" w:cs="Times New Roman"/>
        </w:rPr>
      </w:pPr>
      <w:r w:rsidRPr="00F13F3E">
        <w:rPr>
          <w:rStyle w:val="fontstyle01"/>
          <w:rFonts w:ascii="Times New Roman" w:hAnsi="Times New Roman" w:cs="Times New Roman"/>
        </w:rPr>
        <w:t xml:space="preserve">Modern-day age financial practices, controlling an account is a competent method of attaining financial adjustments of a fast developing nation. For a market capital is one of the very important and critical element which can be compared to blood of our physique when funds related basic foundation like banking institutions go on the subject of as a program agreement of the economy. Devoid of satisfactory managing money office Cultivation, business enterprise and organization can't flourish. An best suited created continuing to keep money structure can give the important assistant to the financial development of the country. Since handling an bank account structure is interconnected with the whole economy. </w:t>
      </w:r>
    </w:p>
    <w:p w:rsidR="0054253E" w:rsidRDefault="00F13F3E" w:rsidP="00F13F3E">
      <w:pPr>
        <w:jc w:val="both"/>
        <w:rPr>
          <w:rStyle w:val="fontstyle01"/>
          <w:rFonts w:ascii="Times New Roman" w:hAnsi="Times New Roman" w:cs="Times New Roman"/>
        </w:rPr>
      </w:pPr>
      <w:r w:rsidRPr="00F13F3E">
        <w:rPr>
          <w:rStyle w:val="fontstyle01"/>
          <w:rFonts w:ascii="Times New Roman" w:hAnsi="Times New Roman" w:cs="Times New Roman"/>
        </w:rPr>
        <w:t xml:space="preserve">Bangladesh current economic climate has been experiencing a fast advancement since the 90‟s. Urbanization is desired for the enhancement of modern culture and therefore people’s life transformations. Banks completely give gain access to to monetary organizations to both equally local community business and citizens etc. Above all else banks fill the requirement of society by cleaning up stores as numerous components like funds, MSS, FD, SND and several diverse alternatives at reasonable rates. In this determination, Dutch Bangla Bank Limited has a resemblance to a bright star. Since its outset in June 3, 1996, Dutch Bangla Bank Ltd. has attained praiseworthy track record by providing authentic operations corporations to its consumers in an innovation-based platform. The Bank has set up an additional commonplace in financing in the commercial, Vocation and Foreign trade venture and it is regarded as the one of the most inventive and innovatively unparalleled banks.  Customer is the most crucial part of any bank. Each bank tries to gratify its customer base by </w:t>
      </w:r>
      <w:r w:rsidRPr="00F13F3E">
        <w:rPr>
          <w:rStyle w:val="fontstyle01"/>
          <w:rFonts w:ascii="Times New Roman" w:hAnsi="Times New Roman" w:cs="Times New Roman"/>
        </w:rPr>
        <w:lastRenderedPageBreak/>
        <w:t>offering them distinct sorts of products and services. Consumer loyalty is anticipated to get better at the client's demands. A wide range of operations given by the Bank are strongly determined with the consumer. In this report, I have largely broken down the level of consumer loyalty of DBBL.</w:t>
      </w:r>
    </w:p>
    <w:p w:rsidR="00F13F3E" w:rsidRDefault="00F13F3E" w:rsidP="00F13F3E">
      <w:pPr>
        <w:rPr>
          <w:rStyle w:val="Heading2Char"/>
        </w:rPr>
      </w:pPr>
    </w:p>
    <w:p w:rsidR="00750ACD" w:rsidRDefault="00750ACD" w:rsidP="00132491">
      <w:pPr>
        <w:rPr>
          <w:rStyle w:val="fontstyle01"/>
          <w:rFonts w:ascii="Times New Roman" w:hAnsi="Times New Roman" w:cs="Times New Roman"/>
        </w:rPr>
      </w:pPr>
      <w:bookmarkStart w:id="6" w:name="_Toc22460724"/>
      <w:r w:rsidRPr="00DB6AC1">
        <w:rPr>
          <w:rStyle w:val="Heading2Char"/>
        </w:rPr>
        <w:t>1.3</w:t>
      </w:r>
      <w:r w:rsidR="000A70EB" w:rsidRPr="00DB6AC1">
        <w:rPr>
          <w:rStyle w:val="Heading2Char"/>
        </w:rPr>
        <w:t>. Objective of the Study</w:t>
      </w:r>
      <w:bookmarkEnd w:id="6"/>
      <w:r w:rsidR="000A70EB" w:rsidRPr="0002699D">
        <w:rPr>
          <w:color w:val="2E74B5"/>
        </w:rPr>
        <w:br/>
      </w:r>
      <w:r w:rsidR="000A70EB" w:rsidRPr="00C05A3D">
        <w:rPr>
          <w:rStyle w:val="fontstyle41"/>
          <w:rFonts w:ascii="Times New Roman" w:hAnsi="Times New Roman" w:cs="Times New Roman"/>
        </w:rPr>
        <w:sym w:font="Symbol" w:char="F0A7"/>
      </w:r>
      <w:r w:rsidR="000A70EB" w:rsidRPr="0002699D">
        <w:rPr>
          <w:rStyle w:val="fontstyle41"/>
          <w:rFonts w:ascii="Times New Roman" w:hAnsi="Times New Roman" w:cs="Times New Roman"/>
        </w:rPr>
        <w:t xml:space="preserve"> </w:t>
      </w:r>
      <w:r w:rsidR="00F13F3E" w:rsidRPr="00F13F3E">
        <w:rPr>
          <w:rStyle w:val="fontstyle41"/>
          <w:rFonts w:ascii="Times New Roman" w:hAnsi="Times New Roman" w:cs="Times New Roman"/>
          <w:color w:val="FFFFFF" w:themeColor="background1"/>
        </w:rPr>
        <w:t>“</w:t>
      </w:r>
      <w:r w:rsidR="000A70EB" w:rsidRPr="0002699D">
        <w:rPr>
          <w:rStyle w:val="fontstyle51"/>
          <w:rFonts w:ascii="Times New Roman" w:hAnsi="Times New Roman" w:cs="Times New Roman"/>
        </w:rPr>
        <w:t>General Objective</w:t>
      </w:r>
      <w:r w:rsidR="000A70EB" w:rsidRPr="0002699D">
        <w:rPr>
          <w:i/>
          <w:iCs/>
        </w:rPr>
        <w:br/>
      </w:r>
      <w:r w:rsidR="000A70EB" w:rsidRPr="0002699D">
        <w:rPr>
          <w:rStyle w:val="fontstyle01"/>
          <w:rFonts w:ascii="Times New Roman" w:hAnsi="Times New Roman" w:cs="Times New Roman"/>
        </w:rPr>
        <w:t xml:space="preserve">The </w:t>
      </w:r>
      <w:r w:rsidR="0027446F">
        <w:rPr>
          <w:rStyle w:val="fontstyle01"/>
          <w:rFonts w:ascii="Times New Roman" w:hAnsi="Times New Roman" w:cs="Times New Roman"/>
        </w:rPr>
        <w:t xml:space="preserve">main </w:t>
      </w:r>
      <w:r w:rsidR="000A70EB" w:rsidRPr="0002699D">
        <w:rPr>
          <w:rStyle w:val="fontstyle01"/>
          <w:rFonts w:ascii="Times New Roman" w:hAnsi="Times New Roman" w:cs="Times New Roman"/>
        </w:rPr>
        <w:t>objective of th</w:t>
      </w:r>
      <w:r w:rsidR="0027446F">
        <w:rPr>
          <w:rStyle w:val="fontstyle01"/>
          <w:rFonts w:ascii="Times New Roman" w:hAnsi="Times New Roman" w:cs="Times New Roman"/>
        </w:rPr>
        <w:t>is</w:t>
      </w:r>
      <w:r w:rsidR="000A70EB" w:rsidRPr="0002699D">
        <w:rPr>
          <w:rStyle w:val="fontstyle01"/>
          <w:rFonts w:ascii="Times New Roman" w:hAnsi="Times New Roman" w:cs="Times New Roman"/>
        </w:rPr>
        <w:t xml:space="preserve"> study is to fulfill </w:t>
      </w:r>
      <w:r w:rsidR="0027446F" w:rsidRPr="0002699D">
        <w:rPr>
          <w:rStyle w:val="fontstyle01"/>
          <w:rFonts w:ascii="Times New Roman" w:hAnsi="Times New Roman" w:cs="Times New Roman"/>
        </w:rPr>
        <w:t>condition</w:t>
      </w:r>
      <w:r w:rsidR="000A70EB" w:rsidRPr="0002699D">
        <w:rPr>
          <w:rStyle w:val="fontstyle01"/>
          <w:rFonts w:ascii="Times New Roman" w:hAnsi="Times New Roman" w:cs="Times New Roman"/>
        </w:rPr>
        <w:t xml:space="preserve"> </w:t>
      </w:r>
      <w:r w:rsidR="00836751">
        <w:rPr>
          <w:rStyle w:val="fontstyle01"/>
          <w:rFonts w:ascii="Times New Roman" w:hAnsi="Times New Roman" w:cs="Times New Roman"/>
        </w:rPr>
        <w:t>for</w:t>
      </w:r>
      <w:r w:rsidR="000A70EB" w:rsidRPr="0002699D">
        <w:rPr>
          <w:rStyle w:val="fontstyle01"/>
          <w:rFonts w:ascii="Times New Roman" w:hAnsi="Times New Roman" w:cs="Times New Roman"/>
        </w:rPr>
        <w:t xml:space="preserve"> Graduation under the</w:t>
      </w:r>
      <w:r w:rsidR="000A70EB" w:rsidRPr="00C05A3D">
        <w:br/>
      </w:r>
      <w:r w:rsidR="000A70EB" w:rsidRPr="0002699D">
        <w:rPr>
          <w:rStyle w:val="fontstyle01"/>
          <w:rFonts w:ascii="Times New Roman" w:hAnsi="Times New Roman" w:cs="Times New Roman"/>
        </w:rPr>
        <w:t>Bachelor of Business Administr</w:t>
      </w:r>
      <w:r w:rsidR="005F0EF6" w:rsidRPr="0002699D">
        <w:rPr>
          <w:rStyle w:val="fontstyle01"/>
          <w:rFonts w:ascii="Times New Roman" w:hAnsi="Times New Roman" w:cs="Times New Roman"/>
        </w:rPr>
        <w:t xml:space="preserve">ation program of United International </w:t>
      </w:r>
      <w:r w:rsidR="007F0AD5" w:rsidRPr="0002699D">
        <w:rPr>
          <w:rStyle w:val="fontstyle01"/>
          <w:rFonts w:ascii="Times New Roman" w:hAnsi="Times New Roman" w:cs="Times New Roman"/>
        </w:rPr>
        <w:t>University</w:t>
      </w:r>
      <w:r w:rsidR="000A70EB" w:rsidRPr="0002699D">
        <w:rPr>
          <w:rStyle w:val="fontstyle01"/>
          <w:rFonts w:ascii="Times New Roman" w:hAnsi="Times New Roman" w:cs="Times New Roman"/>
        </w:rPr>
        <w:t xml:space="preserve"> as per university </w:t>
      </w:r>
      <w:r w:rsidR="0027446F" w:rsidRPr="0002699D">
        <w:rPr>
          <w:rStyle w:val="fontstyle01"/>
          <w:rFonts w:ascii="Times New Roman" w:hAnsi="Times New Roman" w:cs="Times New Roman"/>
        </w:rPr>
        <w:t>rule</w:t>
      </w:r>
      <w:r w:rsidR="000A70EB" w:rsidRPr="0002699D">
        <w:rPr>
          <w:rStyle w:val="fontstyle01"/>
          <w:rFonts w:ascii="Times New Roman" w:hAnsi="Times New Roman" w:cs="Times New Roman"/>
        </w:rPr>
        <w:t>.</w:t>
      </w:r>
      <w:r w:rsidR="000A70EB" w:rsidRPr="00C05A3D">
        <w:br/>
      </w:r>
      <w:r w:rsidR="000A70EB" w:rsidRPr="00C05A3D">
        <w:rPr>
          <w:rStyle w:val="fontstyle41"/>
          <w:rFonts w:ascii="Times New Roman" w:hAnsi="Times New Roman" w:cs="Times New Roman"/>
        </w:rPr>
        <w:sym w:font="Symbol" w:char="F0A7"/>
      </w:r>
      <w:r w:rsidR="000A70EB" w:rsidRPr="0002699D">
        <w:rPr>
          <w:rStyle w:val="fontstyle41"/>
          <w:rFonts w:ascii="Times New Roman" w:hAnsi="Times New Roman" w:cs="Times New Roman"/>
        </w:rPr>
        <w:t xml:space="preserve"> </w:t>
      </w:r>
      <w:r w:rsidR="000A70EB" w:rsidRPr="0002699D">
        <w:rPr>
          <w:rStyle w:val="fontstyle01"/>
          <w:rFonts w:ascii="Times New Roman" w:hAnsi="Times New Roman" w:cs="Times New Roman"/>
        </w:rPr>
        <w:t>S</w:t>
      </w:r>
      <w:r w:rsidR="000A70EB" w:rsidRPr="0002699D">
        <w:rPr>
          <w:rStyle w:val="fontstyle51"/>
          <w:rFonts w:ascii="Times New Roman" w:hAnsi="Times New Roman" w:cs="Times New Roman"/>
        </w:rPr>
        <w:t>pecific Objective</w:t>
      </w:r>
      <w:r w:rsidR="000A70EB" w:rsidRPr="0002699D">
        <w:rPr>
          <w:i/>
          <w:iCs/>
        </w:rPr>
        <w:br/>
      </w:r>
      <w:r w:rsidR="000A70EB" w:rsidRPr="0002699D">
        <w:rPr>
          <w:rStyle w:val="fontstyle01"/>
          <w:rFonts w:ascii="Times New Roman" w:hAnsi="Times New Roman" w:cs="Times New Roman"/>
        </w:rPr>
        <w:t xml:space="preserve">To be more </w:t>
      </w:r>
      <w:r w:rsidR="0027446F" w:rsidRPr="0002699D">
        <w:rPr>
          <w:rStyle w:val="fontstyle01"/>
          <w:rFonts w:ascii="Times New Roman" w:hAnsi="Times New Roman" w:cs="Times New Roman"/>
        </w:rPr>
        <w:t>precise</w:t>
      </w:r>
      <w:r w:rsidR="000A70EB" w:rsidRPr="0002699D">
        <w:rPr>
          <w:rStyle w:val="fontstyle01"/>
          <w:rFonts w:ascii="Times New Roman" w:hAnsi="Times New Roman" w:cs="Times New Roman"/>
        </w:rPr>
        <w:t xml:space="preserve">, this study </w:t>
      </w:r>
      <w:r w:rsidR="0027446F" w:rsidRPr="0002699D">
        <w:rPr>
          <w:rStyle w:val="fontstyle01"/>
          <w:rFonts w:ascii="Times New Roman" w:hAnsi="Times New Roman" w:cs="Times New Roman"/>
        </w:rPr>
        <w:t>involves</w:t>
      </w:r>
      <w:r w:rsidR="000A70EB" w:rsidRPr="0002699D">
        <w:rPr>
          <w:rStyle w:val="fontstyle01"/>
          <w:rFonts w:ascii="Times New Roman" w:hAnsi="Times New Roman" w:cs="Times New Roman"/>
        </w:rPr>
        <w:t xml:space="preserve"> the ‘Customer satisfaction level of Dutch Bangla Bank</w:t>
      </w:r>
      <w:r w:rsidR="000A70EB" w:rsidRPr="00C05A3D">
        <w:br/>
      </w:r>
      <w:r w:rsidR="000A70EB" w:rsidRPr="0002699D">
        <w:rPr>
          <w:rStyle w:val="fontstyle01"/>
          <w:rFonts w:ascii="Times New Roman" w:hAnsi="Times New Roman" w:cs="Times New Roman"/>
        </w:rPr>
        <w:t xml:space="preserve">Limited’, which is done to analyze the </w:t>
      </w:r>
      <w:r w:rsidR="0027446F" w:rsidRPr="0002699D">
        <w:rPr>
          <w:rStyle w:val="fontstyle01"/>
          <w:rFonts w:ascii="Times New Roman" w:hAnsi="Times New Roman" w:cs="Times New Roman"/>
        </w:rPr>
        <w:t>technique</w:t>
      </w:r>
      <w:r w:rsidR="000A70EB" w:rsidRPr="0002699D">
        <w:rPr>
          <w:rStyle w:val="fontstyle01"/>
          <w:rFonts w:ascii="Times New Roman" w:hAnsi="Times New Roman" w:cs="Times New Roman"/>
        </w:rPr>
        <w:t>. There are few more specific objectives I</w:t>
      </w:r>
      <w:r w:rsidR="000A70EB" w:rsidRPr="00C05A3D">
        <w:br/>
      </w:r>
      <w:r w:rsidR="000A70EB" w:rsidRPr="0002699D">
        <w:rPr>
          <w:rStyle w:val="fontstyle01"/>
          <w:rFonts w:ascii="Times New Roman" w:hAnsi="Times New Roman" w:cs="Times New Roman"/>
        </w:rPr>
        <w:t>have found:</w:t>
      </w:r>
      <w:r w:rsidR="000A70EB" w:rsidRPr="00C05A3D">
        <w:br/>
      </w:r>
      <w:r w:rsidR="000A70EB" w:rsidRPr="00C05A3D">
        <w:rPr>
          <w:rStyle w:val="fontstyle41"/>
          <w:rFonts w:ascii="Times New Roman" w:hAnsi="Times New Roman" w:cs="Times New Roman"/>
        </w:rPr>
        <w:sym w:font="Symbol" w:char="F0D8"/>
      </w:r>
      <w:r w:rsidR="000A70EB" w:rsidRPr="0002699D">
        <w:rPr>
          <w:rStyle w:val="fontstyle41"/>
          <w:rFonts w:ascii="Times New Roman" w:hAnsi="Times New Roman" w:cs="Times New Roman"/>
        </w:rPr>
        <w:t xml:space="preserve"> </w:t>
      </w:r>
      <w:r w:rsidR="000A70EB" w:rsidRPr="0002699D">
        <w:rPr>
          <w:rStyle w:val="fontstyle01"/>
          <w:rFonts w:ascii="Times New Roman" w:hAnsi="Times New Roman" w:cs="Times New Roman"/>
        </w:rPr>
        <w:t>To measure the level of satisfaction of customers</w:t>
      </w:r>
      <w:r w:rsidR="000A70EB" w:rsidRPr="00C05A3D">
        <w:br/>
      </w:r>
      <w:r w:rsidR="000A70EB" w:rsidRPr="00C05A3D">
        <w:rPr>
          <w:rStyle w:val="fontstyle41"/>
          <w:rFonts w:ascii="Times New Roman" w:hAnsi="Times New Roman" w:cs="Times New Roman"/>
        </w:rPr>
        <w:sym w:font="Symbol" w:char="F0D8"/>
      </w:r>
      <w:r w:rsidR="000A70EB" w:rsidRPr="0002699D">
        <w:rPr>
          <w:rStyle w:val="fontstyle41"/>
          <w:rFonts w:ascii="Times New Roman" w:hAnsi="Times New Roman" w:cs="Times New Roman"/>
        </w:rPr>
        <w:t xml:space="preserve"> </w:t>
      </w:r>
      <w:r w:rsidR="000A70EB" w:rsidRPr="0002699D">
        <w:rPr>
          <w:rStyle w:val="fontstyle01"/>
          <w:rFonts w:ascii="Times New Roman" w:hAnsi="Times New Roman" w:cs="Times New Roman"/>
        </w:rPr>
        <w:t xml:space="preserve">To </w:t>
      </w:r>
      <w:r w:rsidR="0027446F" w:rsidRPr="0002699D">
        <w:rPr>
          <w:rStyle w:val="fontstyle01"/>
          <w:rFonts w:ascii="Times New Roman" w:hAnsi="Times New Roman" w:cs="Times New Roman"/>
        </w:rPr>
        <w:t>classify</w:t>
      </w:r>
      <w:r w:rsidR="000A70EB" w:rsidRPr="0002699D">
        <w:rPr>
          <w:rStyle w:val="fontstyle01"/>
          <w:rFonts w:ascii="Times New Roman" w:hAnsi="Times New Roman" w:cs="Times New Roman"/>
        </w:rPr>
        <w:t xml:space="preserve"> the areas of satisfactions of customers</w:t>
      </w:r>
      <w:r w:rsidR="000A70EB" w:rsidRPr="00C05A3D">
        <w:br/>
      </w:r>
      <w:r w:rsidR="000A70EB" w:rsidRPr="00C05A3D">
        <w:rPr>
          <w:rStyle w:val="fontstyle41"/>
          <w:rFonts w:ascii="Times New Roman" w:hAnsi="Times New Roman" w:cs="Times New Roman"/>
        </w:rPr>
        <w:sym w:font="Symbol" w:char="F0D8"/>
      </w:r>
      <w:r w:rsidR="000A70EB" w:rsidRPr="0002699D">
        <w:rPr>
          <w:rStyle w:val="fontstyle41"/>
          <w:rFonts w:ascii="Times New Roman" w:hAnsi="Times New Roman" w:cs="Times New Roman"/>
        </w:rPr>
        <w:t xml:space="preserve"> </w:t>
      </w:r>
      <w:r w:rsidR="000A70EB" w:rsidRPr="0002699D">
        <w:rPr>
          <w:rStyle w:val="fontstyle01"/>
          <w:rFonts w:ascii="Times New Roman" w:hAnsi="Times New Roman" w:cs="Times New Roman"/>
        </w:rPr>
        <w:t xml:space="preserve">To find out the areas of </w:t>
      </w:r>
      <w:r w:rsidR="0027446F" w:rsidRPr="0002699D">
        <w:rPr>
          <w:rStyle w:val="fontstyle01"/>
          <w:rFonts w:ascii="Times New Roman" w:hAnsi="Times New Roman" w:cs="Times New Roman"/>
        </w:rPr>
        <w:t>displeasures</w:t>
      </w:r>
      <w:r w:rsidR="000A70EB" w:rsidRPr="0002699D">
        <w:rPr>
          <w:rStyle w:val="fontstyle01"/>
          <w:rFonts w:ascii="Times New Roman" w:hAnsi="Times New Roman" w:cs="Times New Roman"/>
        </w:rPr>
        <w:t xml:space="preserve"> </w:t>
      </w:r>
      <w:r w:rsidR="0027446F">
        <w:rPr>
          <w:rStyle w:val="fontstyle01"/>
          <w:rFonts w:ascii="Times New Roman" w:hAnsi="Times New Roman" w:cs="Times New Roman"/>
        </w:rPr>
        <w:t>among the</w:t>
      </w:r>
      <w:r w:rsidR="000A70EB" w:rsidRPr="0002699D">
        <w:rPr>
          <w:rStyle w:val="fontstyle01"/>
          <w:rFonts w:ascii="Times New Roman" w:hAnsi="Times New Roman" w:cs="Times New Roman"/>
        </w:rPr>
        <w:t xml:space="preserve"> consumers</w:t>
      </w:r>
      <w:r w:rsidR="000A70EB" w:rsidRPr="00C05A3D">
        <w:br/>
      </w:r>
      <w:r w:rsidR="000A70EB" w:rsidRPr="00C05A3D">
        <w:rPr>
          <w:rStyle w:val="fontstyle41"/>
          <w:rFonts w:ascii="Times New Roman" w:hAnsi="Times New Roman" w:cs="Times New Roman"/>
        </w:rPr>
        <w:sym w:font="Symbol" w:char="F0D8"/>
      </w:r>
      <w:r w:rsidR="000A70EB" w:rsidRPr="0002699D">
        <w:rPr>
          <w:rStyle w:val="fontstyle41"/>
          <w:rFonts w:ascii="Times New Roman" w:hAnsi="Times New Roman" w:cs="Times New Roman"/>
        </w:rPr>
        <w:t xml:space="preserve"> </w:t>
      </w:r>
      <w:r w:rsidR="000A70EB" w:rsidRPr="0002699D">
        <w:rPr>
          <w:rStyle w:val="fontstyle01"/>
          <w:rFonts w:ascii="Times New Roman" w:hAnsi="Times New Roman" w:cs="Times New Roman"/>
        </w:rPr>
        <w:t xml:space="preserve">To suggest </w:t>
      </w:r>
      <w:r w:rsidR="0027446F" w:rsidRPr="0002699D">
        <w:rPr>
          <w:rStyle w:val="fontstyle01"/>
          <w:rFonts w:ascii="Times New Roman" w:hAnsi="Times New Roman" w:cs="Times New Roman"/>
        </w:rPr>
        <w:t>concern</w:t>
      </w:r>
      <w:r w:rsidR="000A70EB" w:rsidRPr="0002699D">
        <w:rPr>
          <w:rStyle w:val="fontstyle01"/>
          <w:rFonts w:ascii="Times New Roman" w:hAnsi="Times New Roman" w:cs="Times New Roman"/>
        </w:rPr>
        <w:t xml:space="preserve"> how to improve consumer satisfaction level</w:t>
      </w:r>
      <w:r w:rsidR="00F13F3E" w:rsidRPr="00F13F3E">
        <w:rPr>
          <w:rStyle w:val="fontstyle01"/>
          <w:rFonts w:ascii="Times New Roman" w:hAnsi="Times New Roman" w:cs="Times New Roman"/>
          <w:color w:val="FFFFFF" w:themeColor="background1"/>
        </w:rPr>
        <w:t>”</w:t>
      </w:r>
    </w:p>
    <w:p w:rsidR="00836751" w:rsidRPr="00C05A3D" w:rsidRDefault="00836751" w:rsidP="00132491">
      <w:pPr>
        <w:rPr>
          <w:rStyle w:val="fontstyle01"/>
          <w:rFonts w:ascii="Times New Roman" w:hAnsi="Times New Roman" w:cs="Times New Roman"/>
        </w:rPr>
      </w:pPr>
    </w:p>
    <w:p w:rsidR="00750ACD" w:rsidRPr="00AE3698" w:rsidRDefault="00750ACD" w:rsidP="00132491">
      <w:pPr>
        <w:pStyle w:val="Heading2"/>
      </w:pPr>
      <w:bookmarkStart w:id="7" w:name="_Toc22460725"/>
      <w:r w:rsidRPr="00AE3698">
        <w:t>1.4 Rationale of the Study:</w:t>
      </w:r>
      <w:bookmarkEnd w:id="7"/>
    </w:p>
    <w:p w:rsidR="00750ACD" w:rsidRDefault="00750ACD" w:rsidP="00132491">
      <w:pPr>
        <w:jc w:val="both"/>
        <w:rPr>
          <w:rFonts w:eastAsiaTheme="majorEastAsia" w:cs="Times New Roman"/>
          <w:bCs/>
          <w:color w:val="000000" w:themeColor="text1"/>
        </w:rPr>
      </w:pPr>
      <w:r w:rsidRPr="00C05A3D">
        <w:rPr>
          <w:rFonts w:eastAsiaTheme="majorEastAsia" w:cs="Times New Roman"/>
          <w:bCs/>
          <w:color w:val="000000" w:themeColor="text1"/>
        </w:rPr>
        <w:t>Bangladesh is one of the</w:t>
      </w:r>
      <w:r w:rsidR="00836751">
        <w:rPr>
          <w:rFonts w:eastAsiaTheme="majorEastAsia" w:cs="Times New Roman"/>
          <w:bCs/>
          <w:color w:val="000000" w:themeColor="text1"/>
        </w:rPr>
        <w:t xml:space="preserve"> economically</w:t>
      </w:r>
      <w:r w:rsidRPr="00C05A3D">
        <w:rPr>
          <w:rFonts w:eastAsiaTheme="majorEastAsia" w:cs="Times New Roman"/>
          <w:bCs/>
          <w:color w:val="000000" w:themeColor="text1"/>
        </w:rPr>
        <w:t xml:space="preserve"> </w:t>
      </w:r>
      <w:r w:rsidR="00836751">
        <w:rPr>
          <w:rFonts w:eastAsiaTheme="majorEastAsia" w:cs="Times New Roman"/>
          <w:bCs/>
          <w:color w:val="000000" w:themeColor="text1"/>
        </w:rPr>
        <w:t>emerging</w:t>
      </w:r>
      <w:r w:rsidRPr="00C05A3D">
        <w:rPr>
          <w:rFonts w:eastAsiaTheme="majorEastAsia" w:cs="Times New Roman"/>
          <w:bCs/>
          <w:color w:val="000000" w:themeColor="text1"/>
        </w:rPr>
        <w:t xml:space="preserve"> countries in the world.</w:t>
      </w:r>
      <w:r w:rsidR="00836751">
        <w:rPr>
          <w:rFonts w:eastAsiaTheme="majorEastAsia" w:cs="Times New Roman"/>
          <w:bCs/>
          <w:color w:val="000000" w:themeColor="text1"/>
        </w:rPr>
        <w:t xml:space="preserve"> </w:t>
      </w:r>
      <w:r w:rsidRPr="00C05A3D">
        <w:rPr>
          <w:rFonts w:eastAsiaTheme="majorEastAsia" w:cs="Times New Roman"/>
          <w:bCs/>
          <w:color w:val="000000" w:themeColor="text1"/>
        </w:rPr>
        <w:t>Customer Satisfaction play</w:t>
      </w:r>
      <w:r w:rsidR="00836751">
        <w:rPr>
          <w:rFonts w:eastAsiaTheme="majorEastAsia" w:cs="Times New Roman"/>
          <w:bCs/>
          <w:color w:val="000000" w:themeColor="text1"/>
        </w:rPr>
        <w:t>s</w:t>
      </w:r>
      <w:r w:rsidRPr="00C05A3D">
        <w:rPr>
          <w:rFonts w:eastAsiaTheme="majorEastAsia" w:cs="Times New Roman"/>
          <w:bCs/>
          <w:color w:val="000000" w:themeColor="text1"/>
        </w:rPr>
        <w:t xml:space="preserve"> a </w:t>
      </w:r>
      <w:r w:rsidR="00836751">
        <w:rPr>
          <w:rFonts w:eastAsiaTheme="majorEastAsia" w:cs="Times New Roman"/>
          <w:bCs/>
          <w:color w:val="000000" w:themeColor="text1"/>
        </w:rPr>
        <w:t>pivo</w:t>
      </w:r>
      <w:r w:rsidRPr="00C05A3D">
        <w:rPr>
          <w:rFonts w:eastAsiaTheme="majorEastAsia" w:cs="Times New Roman"/>
          <w:bCs/>
          <w:color w:val="000000" w:themeColor="text1"/>
        </w:rPr>
        <w:t xml:space="preserve">tal role </w:t>
      </w:r>
      <w:r w:rsidR="00836751">
        <w:rPr>
          <w:rFonts w:eastAsiaTheme="majorEastAsia" w:cs="Times New Roman"/>
          <w:bCs/>
          <w:color w:val="000000" w:themeColor="text1"/>
        </w:rPr>
        <w:t>in increasing the</w:t>
      </w:r>
      <w:r w:rsidRPr="00C05A3D">
        <w:rPr>
          <w:rFonts w:eastAsiaTheme="majorEastAsia" w:cs="Times New Roman"/>
          <w:bCs/>
          <w:color w:val="000000" w:themeColor="text1"/>
        </w:rPr>
        <w:t xml:space="preserve"> overall performance condition of the country. The Banks </w:t>
      </w:r>
      <w:r w:rsidR="00836751">
        <w:rPr>
          <w:rFonts w:eastAsiaTheme="majorEastAsia" w:cs="Times New Roman"/>
          <w:bCs/>
          <w:color w:val="000000" w:themeColor="text1"/>
        </w:rPr>
        <w:t xml:space="preserve">can act as </w:t>
      </w:r>
      <w:r w:rsidRPr="00C05A3D">
        <w:rPr>
          <w:rFonts w:eastAsiaTheme="majorEastAsia" w:cs="Times New Roman"/>
          <w:bCs/>
          <w:color w:val="000000" w:themeColor="text1"/>
        </w:rPr>
        <w:t>an intermediary</w:t>
      </w:r>
      <w:r w:rsidR="00836751">
        <w:rPr>
          <w:rFonts w:eastAsiaTheme="majorEastAsia" w:cs="Times New Roman"/>
          <w:bCs/>
          <w:color w:val="000000" w:themeColor="text1"/>
        </w:rPr>
        <w:t>.</w:t>
      </w:r>
      <w:r w:rsidRPr="00C05A3D">
        <w:rPr>
          <w:rFonts w:eastAsiaTheme="majorEastAsia" w:cs="Times New Roman"/>
          <w:bCs/>
          <w:color w:val="000000" w:themeColor="text1"/>
        </w:rPr>
        <w:t xml:space="preserve"> </w:t>
      </w:r>
      <w:r w:rsidR="00836751">
        <w:rPr>
          <w:rFonts w:eastAsiaTheme="majorEastAsia" w:cs="Times New Roman"/>
          <w:bCs/>
          <w:color w:val="000000" w:themeColor="text1"/>
        </w:rPr>
        <w:t>O</w:t>
      </w:r>
      <w:r w:rsidR="00836751" w:rsidRPr="00C05A3D">
        <w:rPr>
          <w:rFonts w:eastAsiaTheme="majorEastAsia" w:cs="Times New Roman"/>
          <w:bCs/>
          <w:color w:val="000000" w:themeColor="text1"/>
        </w:rPr>
        <w:t>rganiz</w:t>
      </w:r>
      <w:r w:rsidR="00836751">
        <w:rPr>
          <w:rFonts w:eastAsiaTheme="majorEastAsia" w:cs="Times New Roman"/>
          <w:bCs/>
          <w:color w:val="000000" w:themeColor="text1"/>
        </w:rPr>
        <w:t>ing</w:t>
      </w:r>
      <w:r w:rsidRPr="00C05A3D">
        <w:rPr>
          <w:rFonts w:eastAsiaTheme="majorEastAsia" w:cs="Times New Roman"/>
          <w:bCs/>
          <w:color w:val="000000" w:themeColor="text1"/>
        </w:rPr>
        <w:t xml:space="preserve"> the excess fund of surplus sectors to provide necessary finance</w:t>
      </w:r>
      <w:r w:rsidR="00836751">
        <w:rPr>
          <w:rFonts w:eastAsiaTheme="majorEastAsia" w:cs="Times New Roman"/>
          <w:bCs/>
          <w:color w:val="000000" w:themeColor="text1"/>
        </w:rPr>
        <w:t xml:space="preserve"> can also be a part of their responsibility. </w:t>
      </w:r>
      <w:r w:rsidRPr="00C05A3D">
        <w:rPr>
          <w:rFonts w:eastAsiaTheme="majorEastAsia" w:cs="Times New Roman"/>
          <w:bCs/>
          <w:color w:val="000000" w:themeColor="text1"/>
        </w:rPr>
        <w:t xml:space="preserve">This report is an effort to reflect a clear idea about the strategies </w:t>
      </w:r>
      <w:r w:rsidR="007F0AD5" w:rsidRPr="00C05A3D">
        <w:rPr>
          <w:rFonts w:eastAsiaTheme="majorEastAsia" w:cs="Times New Roman"/>
          <w:bCs/>
          <w:color w:val="000000" w:themeColor="text1"/>
        </w:rPr>
        <w:t>of Dutch</w:t>
      </w:r>
      <w:r w:rsidRPr="00C05A3D">
        <w:rPr>
          <w:rFonts w:eastAsiaTheme="majorEastAsia" w:cs="Times New Roman"/>
          <w:bCs/>
          <w:color w:val="000000" w:themeColor="text1"/>
        </w:rPr>
        <w:t xml:space="preserve"> Bangla Bank</w:t>
      </w:r>
      <w:r w:rsidR="000C5CDE">
        <w:rPr>
          <w:rFonts w:eastAsiaTheme="majorEastAsia" w:cs="Times New Roman"/>
          <w:bCs/>
          <w:color w:val="000000" w:themeColor="text1"/>
        </w:rPr>
        <w:t>.</w:t>
      </w:r>
    </w:p>
    <w:p w:rsidR="00645F12" w:rsidRDefault="00750ACD" w:rsidP="00132491">
      <w:pPr>
        <w:pStyle w:val="Heading2"/>
      </w:pPr>
      <w:bookmarkStart w:id="8" w:name="_GoBack"/>
      <w:bookmarkStart w:id="9" w:name="_Toc22460726"/>
      <w:bookmarkEnd w:id="8"/>
      <w:r w:rsidRPr="00EE4B0E">
        <w:lastRenderedPageBreak/>
        <w:t>1.5</w:t>
      </w:r>
      <w:r w:rsidR="000A70EB" w:rsidRPr="00EE4B0E">
        <w:t xml:space="preserve"> Scope of the Study</w:t>
      </w:r>
      <w:bookmarkEnd w:id="9"/>
    </w:p>
    <w:p w:rsidR="005F0EF6" w:rsidRPr="00684E08" w:rsidRDefault="000A70EB" w:rsidP="00645F12">
      <w:pPr>
        <w:pStyle w:val="Heading2"/>
        <w:jc w:val="both"/>
        <w:rPr>
          <w:rStyle w:val="fontstyle01"/>
          <w:rFonts w:ascii="Times New Roman" w:hAnsi="Times New Roman" w:cs="Times New Roman"/>
        </w:rPr>
      </w:pPr>
      <w:r w:rsidRPr="00C05A3D">
        <w:rPr>
          <w:color w:val="2E74B5"/>
        </w:rPr>
        <w:br/>
      </w:r>
      <w:bookmarkStart w:id="10" w:name="_Toc22460727"/>
      <w:r w:rsidR="00F13F3E" w:rsidRPr="00F13F3E">
        <w:rPr>
          <w:rStyle w:val="fontstyle01"/>
          <w:rFonts w:ascii="Times New Roman" w:hAnsi="Times New Roman" w:cs="Times New Roman"/>
          <w:color w:val="FFFFFF" w:themeColor="background1"/>
        </w:rPr>
        <w:t>“</w:t>
      </w:r>
      <w:r w:rsidR="00836751">
        <w:rPr>
          <w:rStyle w:val="fontstyle01"/>
          <w:rFonts w:ascii="Times New Roman" w:hAnsi="Times New Roman" w:cs="Times New Roman"/>
        </w:rPr>
        <w:t>T</w:t>
      </w:r>
      <w:r w:rsidRPr="00C05A3D">
        <w:rPr>
          <w:rStyle w:val="fontstyle01"/>
          <w:rFonts w:ascii="Times New Roman" w:hAnsi="Times New Roman" w:cs="Times New Roman"/>
        </w:rPr>
        <w:t>he scope of the study is a broad</w:t>
      </w:r>
      <w:r w:rsidR="00DC415D">
        <w:rPr>
          <w:rStyle w:val="fontstyle01"/>
          <w:rFonts w:ascii="Times New Roman" w:hAnsi="Times New Roman" w:cs="Times New Roman"/>
        </w:rPr>
        <w:t>er</w:t>
      </w:r>
      <w:r w:rsidRPr="00C05A3D">
        <w:rPr>
          <w:rStyle w:val="fontstyle01"/>
          <w:rFonts w:ascii="Times New Roman" w:hAnsi="Times New Roman" w:cs="Times New Roman"/>
        </w:rPr>
        <w:t xml:space="preserve"> aspect to be </w:t>
      </w:r>
      <w:r w:rsidR="00DC415D" w:rsidRPr="00C05A3D">
        <w:rPr>
          <w:rStyle w:val="fontstyle01"/>
          <w:rFonts w:ascii="Times New Roman" w:hAnsi="Times New Roman" w:cs="Times New Roman"/>
        </w:rPr>
        <w:t>labelled</w:t>
      </w:r>
      <w:r w:rsidRPr="00C05A3D">
        <w:rPr>
          <w:rStyle w:val="fontstyle01"/>
          <w:rFonts w:ascii="Times New Roman" w:hAnsi="Times New Roman" w:cs="Times New Roman"/>
        </w:rPr>
        <w:t xml:space="preserve">. </w:t>
      </w:r>
      <w:r w:rsidR="00DC415D">
        <w:rPr>
          <w:rStyle w:val="fontstyle01"/>
          <w:rFonts w:ascii="Times New Roman" w:hAnsi="Times New Roman" w:cs="Times New Roman"/>
        </w:rPr>
        <w:t>T</w:t>
      </w:r>
      <w:r w:rsidRPr="00C05A3D">
        <w:rPr>
          <w:rStyle w:val="fontstyle01"/>
          <w:rFonts w:ascii="Times New Roman" w:hAnsi="Times New Roman" w:cs="Times New Roman"/>
        </w:rPr>
        <w:t>he officers</w:t>
      </w:r>
      <w:r w:rsidRPr="00C05A3D">
        <w:rPr>
          <w:color w:val="000000"/>
        </w:rPr>
        <w:br/>
      </w:r>
      <w:r w:rsidR="005F0EF6" w:rsidRPr="00C05A3D">
        <w:rPr>
          <w:rStyle w:val="fontstyle01"/>
          <w:rFonts w:ascii="Times New Roman" w:hAnsi="Times New Roman" w:cs="Times New Roman"/>
        </w:rPr>
        <w:t xml:space="preserve">of </w:t>
      </w:r>
      <w:r w:rsidR="006F5C16" w:rsidRPr="00C05A3D">
        <w:rPr>
          <w:rStyle w:val="fontstyle01"/>
          <w:rFonts w:ascii="Times New Roman" w:hAnsi="Times New Roman" w:cs="Times New Roman"/>
        </w:rPr>
        <w:t>Mirpur Branch</w:t>
      </w:r>
      <w:r w:rsidR="003442ED" w:rsidRPr="00C05A3D">
        <w:rPr>
          <w:rStyle w:val="fontstyle01"/>
          <w:rFonts w:ascii="Times New Roman" w:hAnsi="Times New Roman" w:cs="Times New Roman"/>
        </w:rPr>
        <w:t xml:space="preserve"> </w:t>
      </w:r>
      <w:r w:rsidRPr="00C05A3D">
        <w:rPr>
          <w:rStyle w:val="fontstyle01"/>
          <w:rFonts w:ascii="Times New Roman" w:hAnsi="Times New Roman" w:cs="Times New Roman"/>
        </w:rPr>
        <w:t>Dutch Bangla Bank Limited</w:t>
      </w:r>
      <w:r w:rsidR="00DC415D">
        <w:rPr>
          <w:rStyle w:val="fontstyle01"/>
          <w:rFonts w:ascii="Times New Roman" w:hAnsi="Times New Roman" w:cs="Times New Roman"/>
        </w:rPr>
        <w:t xml:space="preserve"> still</w:t>
      </w:r>
      <w:r w:rsidRPr="00C05A3D">
        <w:rPr>
          <w:rStyle w:val="fontstyle01"/>
          <w:rFonts w:ascii="Times New Roman" w:hAnsi="Times New Roman" w:cs="Times New Roman"/>
        </w:rPr>
        <w:t xml:space="preserve"> helped me </w:t>
      </w:r>
      <w:r w:rsidR="00DC415D">
        <w:rPr>
          <w:rStyle w:val="fontstyle01"/>
          <w:rFonts w:ascii="Times New Roman" w:hAnsi="Times New Roman" w:cs="Times New Roman"/>
        </w:rPr>
        <w:t xml:space="preserve">reluctantly </w:t>
      </w:r>
      <w:r w:rsidRPr="00C05A3D">
        <w:rPr>
          <w:rStyle w:val="fontstyle01"/>
          <w:rFonts w:ascii="Times New Roman" w:hAnsi="Times New Roman" w:cs="Times New Roman"/>
        </w:rPr>
        <w:t>to prepare the report. On the</w:t>
      </w:r>
      <w:r w:rsidR="00DC415D">
        <w:rPr>
          <w:color w:val="000000"/>
        </w:rPr>
        <w:t xml:space="preserve"> </w:t>
      </w:r>
      <w:r w:rsidRPr="00C05A3D">
        <w:rPr>
          <w:rStyle w:val="fontstyle01"/>
          <w:rFonts w:ascii="Times New Roman" w:hAnsi="Times New Roman" w:cs="Times New Roman"/>
        </w:rPr>
        <w:t>other hand, due to some confidential</w:t>
      </w:r>
      <w:r w:rsidR="00DC415D">
        <w:rPr>
          <w:rStyle w:val="fontstyle01"/>
          <w:rFonts w:ascii="Times New Roman" w:hAnsi="Times New Roman" w:cs="Times New Roman"/>
        </w:rPr>
        <w:t>ity</w:t>
      </w:r>
      <w:r w:rsidRPr="00C05A3D">
        <w:rPr>
          <w:rStyle w:val="fontstyle01"/>
          <w:rFonts w:ascii="Times New Roman" w:hAnsi="Times New Roman" w:cs="Times New Roman"/>
        </w:rPr>
        <w:t xml:space="preserve"> there were difficulties to find out some</w:t>
      </w:r>
      <w:r w:rsidR="00DC415D" w:rsidRPr="00DC415D">
        <w:rPr>
          <w:color w:val="000000"/>
          <w:sz w:val="24"/>
          <w:szCs w:val="24"/>
        </w:rPr>
        <w:t xml:space="preserve"> </w:t>
      </w:r>
      <w:r w:rsidR="00DC415D" w:rsidRPr="00DC415D">
        <w:rPr>
          <w:rFonts w:ascii="Times New Roman" w:hAnsi="Times New Roman" w:cs="Times New Roman"/>
          <w:color w:val="000000"/>
          <w:sz w:val="24"/>
          <w:szCs w:val="24"/>
        </w:rPr>
        <w:t>other</w:t>
      </w:r>
      <w:r w:rsidR="00DC415D">
        <w:rPr>
          <w:rFonts w:ascii="Times New Roman" w:hAnsi="Times New Roman" w:cs="Times New Roman"/>
          <w:color w:val="000000"/>
        </w:rPr>
        <w:t xml:space="preserve"> </w:t>
      </w:r>
      <w:r w:rsidRPr="00C05A3D">
        <w:rPr>
          <w:rStyle w:val="fontstyle01"/>
          <w:rFonts w:ascii="Times New Roman" w:hAnsi="Times New Roman" w:cs="Times New Roman"/>
        </w:rPr>
        <w:t>information as well. This report is prepared in a</w:t>
      </w:r>
      <w:r w:rsidR="00DC415D">
        <w:rPr>
          <w:rStyle w:val="fontstyle01"/>
          <w:rFonts w:ascii="Times New Roman" w:hAnsi="Times New Roman" w:cs="Times New Roman"/>
        </w:rPr>
        <w:t>n</w:t>
      </w:r>
      <w:r w:rsidRPr="00C05A3D">
        <w:rPr>
          <w:rStyle w:val="fontstyle01"/>
          <w:rFonts w:ascii="Times New Roman" w:hAnsi="Times New Roman" w:cs="Times New Roman"/>
        </w:rPr>
        <w:t xml:space="preserve"> </w:t>
      </w:r>
      <w:r w:rsidR="00DC415D" w:rsidRPr="00C05A3D">
        <w:rPr>
          <w:rStyle w:val="fontstyle01"/>
          <w:rFonts w:ascii="Times New Roman" w:hAnsi="Times New Roman" w:cs="Times New Roman"/>
        </w:rPr>
        <w:t>orderly</w:t>
      </w:r>
      <w:r w:rsidRPr="00C05A3D">
        <w:rPr>
          <w:rStyle w:val="fontstyle01"/>
          <w:rFonts w:ascii="Times New Roman" w:hAnsi="Times New Roman" w:cs="Times New Roman"/>
        </w:rPr>
        <w:t xml:space="preserve"> way from selecting of the topic to</w:t>
      </w:r>
      <w:r w:rsidR="00645F12">
        <w:rPr>
          <w:rStyle w:val="fontstyle01"/>
          <w:rFonts w:ascii="Times New Roman" w:hAnsi="Times New Roman" w:cs="Times New Roman"/>
        </w:rPr>
        <w:t xml:space="preserve"> </w:t>
      </w:r>
      <w:r w:rsidR="005F0EF6" w:rsidRPr="00C05A3D">
        <w:rPr>
          <w:rStyle w:val="fontstyle01"/>
          <w:rFonts w:ascii="Times New Roman" w:hAnsi="Times New Roman" w:cs="Times New Roman"/>
        </w:rPr>
        <w:t>final</w:t>
      </w:r>
      <w:r w:rsidR="00DC415D">
        <w:rPr>
          <w:rStyle w:val="fontstyle01"/>
          <w:rFonts w:ascii="Times New Roman" w:hAnsi="Times New Roman" w:cs="Times New Roman"/>
        </w:rPr>
        <w:t>izing</w:t>
      </w:r>
      <w:r w:rsidR="00F13F3E" w:rsidRPr="00F13F3E">
        <w:rPr>
          <w:rStyle w:val="fontstyle01"/>
          <w:rFonts w:ascii="Times New Roman" w:hAnsi="Times New Roman" w:cs="Times New Roman"/>
          <w:color w:val="FFFFFF" w:themeColor="background1"/>
        </w:rPr>
        <w:t>”</w:t>
      </w:r>
      <w:r w:rsidR="00684E08">
        <w:rPr>
          <w:rStyle w:val="fontstyle01"/>
          <w:rFonts w:ascii="Times New Roman" w:hAnsi="Times New Roman" w:cs="Times New Roman"/>
        </w:rPr>
        <w:t>.</w:t>
      </w:r>
      <w:bookmarkEnd w:id="10"/>
    </w:p>
    <w:p w:rsidR="005F0EF6" w:rsidRPr="00EE4B0E" w:rsidRDefault="000A70EB" w:rsidP="00132491">
      <w:pPr>
        <w:pStyle w:val="Heading2"/>
        <w:rPr>
          <w:rStyle w:val="fontstyle01"/>
          <w:rFonts w:asciiTheme="majorHAnsi" w:hAnsiTheme="majorHAnsi"/>
          <w:color w:val="2E74B5" w:themeColor="accent1" w:themeShade="BF"/>
          <w:sz w:val="26"/>
          <w:szCs w:val="26"/>
        </w:rPr>
      </w:pPr>
      <w:r w:rsidRPr="00C05A3D">
        <w:br/>
      </w:r>
      <w:bookmarkStart w:id="11" w:name="_Toc22460728"/>
      <w:r w:rsidR="00750ACD" w:rsidRPr="00EE4B0E">
        <w:rPr>
          <w:rStyle w:val="fontstyle01"/>
          <w:rFonts w:asciiTheme="majorHAnsi" w:hAnsiTheme="majorHAnsi"/>
          <w:color w:val="2E74B5" w:themeColor="accent1" w:themeShade="BF"/>
          <w:sz w:val="26"/>
          <w:szCs w:val="26"/>
        </w:rPr>
        <w:t xml:space="preserve">1.6 </w:t>
      </w:r>
      <w:r w:rsidRPr="00EE4B0E">
        <w:rPr>
          <w:rStyle w:val="fontstyle01"/>
          <w:rFonts w:asciiTheme="majorHAnsi" w:hAnsiTheme="majorHAnsi"/>
          <w:color w:val="2E74B5" w:themeColor="accent1" w:themeShade="BF"/>
          <w:sz w:val="26"/>
          <w:szCs w:val="26"/>
        </w:rPr>
        <w:t>Limitation of the Study</w:t>
      </w:r>
      <w:bookmarkEnd w:id="11"/>
    </w:p>
    <w:p w:rsidR="001B06E8" w:rsidRDefault="000A70EB" w:rsidP="00132491">
      <w:r w:rsidRPr="00C05A3D">
        <w:rPr>
          <w:color w:val="2E74B5"/>
        </w:rPr>
        <w:br/>
      </w:r>
      <w:r w:rsidRPr="00C05A3D">
        <w:rPr>
          <w:rStyle w:val="fontstyle71"/>
          <w:rFonts w:ascii="Times New Roman" w:hAnsi="Times New Roman" w:cs="Times New Roman"/>
        </w:rPr>
        <w:t xml:space="preserve">• </w:t>
      </w:r>
      <w:r w:rsidR="001B06E8">
        <w:rPr>
          <w:rStyle w:val="fontstyle01"/>
          <w:rFonts w:ascii="Times New Roman" w:hAnsi="Times New Roman" w:cs="Times New Roman"/>
        </w:rPr>
        <w:t>The main problem I faced while preparing this repot was to gather information from the correspondents as they were busy and some of them were reluctant to cooperate.</w:t>
      </w:r>
    </w:p>
    <w:p w:rsidR="0054253E" w:rsidRDefault="000A70EB" w:rsidP="00132491">
      <w:pPr>
        <w:rPr>
          <w:rStyle w:val="fontstyle01"/>
          <w:rFonts w:ascii="Times New Roman" w:hAnsi="Times New Roman" w:cs="Times New Roman"/>
        </w:rPr>
      </w:pPr>
      <w:r w:rsidRPr="00C05A3D">
        <w:rPr>
          <w:rStyle w:val="fontstyle71"/>
          <w:rFonts w:ascii="Times New Roman" w:hAnsi="Times New Roman" w:cs="Times New Roman"/>
        </w:rPr>
        <w:t xml:space="preserve">• </w:t>
      </w:r>
      <w:r w:rsidR="001B06E8">
        <w:rPr>
          <w:rStyle w:val="fontstyle71"/>
          <w:rFonts w:ascii="Times New Roman" w:hAnsi="Times New Roman" w:cs="Times New Roman"/>
        </w:rPr>
        <w:t>A</w:t>
      </w:r>
      <w:r w:rsidR="000B72B0">
        <w:rPr>
          <w:rStyle w:val="fontstyle71"/>
          <w:rFonts w:ascii="Times New Roman" w:hAnsi="Times New Roman" w:cs="Times New Roman"/>
        </w:rPr>
        <w:t>nother major problem was the management of the bank was reluctant to share some of the information due to confidentiality. Some of the information were vital to collect and I tried my very best to gather as much information as I could.</w:t>
      </w:r>
    </w:p>
    <w:p w:rsidR="0054253E" w:rsidRDefault="0054253E" w:rsidP="00132491">
      <w:pPr>
        <w:spacing w:after="160" w:line="259" w:lineRule="auto"/>
        <w:rPr>
          <w:rStyle w:val="fontstyle01"/>
          <w:rFonts w:ascii="Times New Roman" w:hAnsi="Times New Roman" w:cs="Times New Roman"/>
        </w:rPr>
      </w:pPr>
      <w:r>
        <w:rPr>
          <w:rStyle w:val="fontstyle01"/>
          <w:rFonts w:ascii="Times New Roman" w:hAnsi="Times New Roman" w:cs="Times New Roman"/>
        </w:rPr>
        <w:br w:type="page"/>
      </w:r>
    </w:p>
    <w:p w:rsidR="0004579B" w:rsidRDefault="00DB6AC1" w:rsidP="00132491">
      <w:pPr>
        <w:jc w:val="center"/>
        <w:rPr>
          <w:rStyle w:val="Heading1Char"/>
          <w:sz w:val="34"/>
        </w:rPr>
      </w:pPr>
      <w:bookmarkStart w:id="12" w:name="_Toc22460729"/>
      <w:r w:rsidRPr="0054253E">
        <w:rPr>
          <w:rStyle w:val="Heading1Char"/>
          <w:sz w:val="34"/>
        </w:rPr>
        <w:lastRenderedPageBreak/>
        <w:t>Chapter Two</w:t>
      </w:r>
      <w:bookmarkEnd w:id="12"/>
      <w:r w:rsidR="0004579B">
        <w:rPr>
          <w:rStyle w:val="Heading1Char"/>
          <w:sz w:val="34"/>
        </w:rPr>
        <w:t xml:space="preserve"> </w:t>
      </w:r>
    </w:p>
    <w:p w:rsidR="0054253E" w:rsidRDefault="0004579B" w:rsidP="00132491">
      <w:pPr>
        <w:jc w:val="center"/>
        <w:rPr>
          <w:b/>
          <w:sz w:val="52"/>
          <w:szCs w:val="48"/>
        </w:rPr>
      </w:pPr>
      <w:r>
        <w:rPr>
          <w:rStyle w:val="Heading1Char"/>
          <w:sz w:val="34"/>
        </w:rPr>
        <w:t>Methodology</w:t>
      </w:r>
    </w:p>
    <w:p w:rsidR="0004579B" w:rsidRPr="00AE3698" w:rsidRDefault="0004579B" w:rsidP="0004579B">
      <w:pPr>
        <w:pStyle w:val="Heading2"/>
        <w:rPr>
          <w:rFonts w:eastAsia="Times New Roman"/>
          <w:color w:val="8496B0" w:themeColor="text2" w:themeTint="99"/>
        </w:rPr>
      </w:pPr>
      <w:bookmarkStart w:id="13" w:name="_Toc22460731"/>
      <w:r w:rsidRPr="00AE3698">
        <w:rPr>
          <w:rFonts w:eastAsia="Times New Roman"/>
        </w:rPr>
        <w:t>2.1 Research Design</w:t>
      </w:r>
      <w:bookmarkEnd w:id="13"/>
    </w:p>
    <w:p w:rsidR="005F0EF6" w:rsidRPr="00C05A3D" w:rsidRDefault="006D3B4D" w:rsidP="00132491">
      <w:pPr>
        <w:rPr>
          <w:rFonts w:eastAsia="Times New Roman"/>
        </w:rPr>
      </w:pPr>
      <w:r>
        <w:rPr>
          <w:rFonts w:eastAsia="Times New Roman"/>
        </w:rPr>
        <w:t>`</w:t>
      </w:r>
      <w:r w:rsidR="005F0EF6" w:rsidRPr="00C05A3D">
        <w:rPr>
          <w:rFonts w:eastAsia="Times New Roman"/>
        </w:rPr>
        <w:t>The study is basically an exploratory in nature for going into insight the problem and to analyze the problem more deeply. Data for the study have been collected from both primary and secondary sources. Primary data have been gathered from 50 respondents using structured questionnaire. Secondary data have been gathered from published articles in journals and the company’s website.</w:t>
      </w:r>
      <w:r w:rsidR="0015733D">
        <w:rPr>
          <w:rFonts w:eastAsia="Times New Roman"/>
        </w:rPr>
        <w:t xml:space="preserve"> Also</w:t>
      </w:r>
      <w:r w:rsidR="005F0EF6" w:rsidRPr="00C05A3D">
        <w:rPr>
          <w:rFonts w:eastAsia="Times New Roman"/>
        </w:rPr>
        <w:t xml:space="preserve"> </w:t>
      </w:r>
      <w:r w:rsidR="006F5C16" w:rsidRPr="00C05A3D">
        <w:rPr>
          <w:rFonts w:eastAsia="Times New Roman"/>
        </w:rPr>
        <w:t>Five-point</w:t>
      </w:r>
      <w:r w:rsidR="005F0EF6" w:rsidRPr="00C05A3D">
        <w:rPr>
          <w:rFonts w:eastAsia="Times New Roman"/>
        </w:rPr>
        <w:t xml:space="preserve"> Likert scale ha</w:t>
      </w:r>
      <w:r w:rsidR="0015733D">
        <w:rPr>
          <w:rFonts w:eastAsia="Times New Roman"/>
        </w:rPr>
        <w:t>s</w:t>
      </w:r>
      <w:r w:rsidR="005F0EF6" w:rsidRPr="00C05A3D">
        <w:rPr>
          <w:rFonts w:eastAsia="Times New Roman"/>
        </w:rPr>
        <w:t xml:space="preserve"> been used </w:t>
      </w:r>
      <w:r w:rsidR="0015733D">
        <w:rPr>
          <w:rFonts w:eastAsia="Times New Roman"/>
        </w:rPr>
        <w:t>to prepare</w:t>
      </w:r>
      <w:r w:rsidR="005F0EF6" w:rsidRPr="00C05A3D">
        <w:rPr>
          <w:rFonts w:eastAsia="Times New Roman"/>
        </w:rPr>
        <w:t xml:space="preserve"> the questionnaire. </w:t>
      </w:r>
    </w:p>
    <w:p w:rsidR="007F1F91" w:rsidRPr="00DB6AC1" w:rsidRDefault="005F0EF6" w:rsidP="00132491">
      <w:pPr>
        <w:rPr>
          <w:rFonts w:eastAsia="Times New Roman"/>
          <w:noProof/>
        </w:rPr>
      </w:pPr>
      <w:r w:rsidRPr="00C05A3D">
        <w:rPr>
          <w:rFonts w:eastAsia="Times New Roman"/>
        </w:rPr>
        <w:t xml:space="preserve">I have divided the whole methodology into 7 steps process: </w:t>
      </w:r>
      <w:r w:rsidRPr="00C05A3D">
        <w:rPr>
          <w:rFonts w:eastAsia="Times New Roman"/>
          <w:noProof/>
        </w:rPr>
        <w:drawing>
          <wp:inline distT="0" distB="0" distL="0" distR="0">
            <wp:extent cx="6722268" cy="1064418"/>
            <wp:effectExtent l="38100" t="0" r="0" b="0"/>
            <wp:docPr id="26"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5F0EF6" w:rsidRPr="00AE3698" w:rsidRDefault="005F0EF6" w:rsidP="00132491">
      <w:pPr>
        <w:rPr>
          <w:b/>
          <w:color w:val="000000" w:themeColor="text1"/>
        </w:rPr>
      </w:pPr>
      <w:r w:rsidRPr="00AE3698">
        <w:rPr>
          <w:rFonts w:eastAsia="Times New Roman"/>
        </w:rPr>
        <w:t xml:space="preserve">In conducting the </w:t>
      </w:r>
      <w:r w:rsidR="006F5C16" w:rsidRPr="00AE3698">
        <w:rPr>
          <w:rFonts w:eastAsia="Times New Roman"/>
        </w:rPr>
        <w:t>research,</w:t>
      </w:r>
      <w:r w:rsidRPr="00AE3698">
        <w:rPr>
          <w:rFonts w:eastAsia="Times New Roman"/>
        </w:rPr>
        <w:t xml:space="preserve"> the study found that there is harder any research on </w:t>
      </w:r>
      <w:r w:rsidRPr="00AE3698">
        <w:rPr>
          <w:b/>
          <w:color w:val="000000" w:themeColor="text1"/>
        </w:rPr>
        <w:t xml:space="preserve">Analysis </w:t>
      </w:r>
      <w:r w:rsidR="006F5C16" w:rsidRPr="00AE3698">
        <w:rPr>
          <w:b/>
          <w:color w:val="000000" w:themeColor="text1"/>
        </w:rPr>
        <w:t xml:space="preserve">of </w:t>
      </w:r>
      <w:r w:rsidR="006F5C16">
        <w:rPr>
          <w:b/>
          <w:color w:val="000000" w:themeColor="text1"/>
        </w:rPr>
        <w:t>Customer</w:t>
      </w:r>
      <w:r w:rsidRPr="00AE3698">
        <w:rPr>
          <w:b/>
          <w:color w:val="000000" w:themeColor="text1"/>
        </w:rPr>
        <w:t xml:space="preserve"> Sa</w:t>
      </w:r>
      <w:r w:rsidR="00875807">
        <w:rPr>
          <w:b/>
          <w:color w:val="000000" w:themeColor="text1"/>
        </w:rPr>
        <w:t xml:space="preserve">tisfaction of Dutch Bangla Bank </w:t>
      </w:r>
      <w:r w:rsidRPr="00AE3698">
        <w:rPr>
          <w:rFonts w:eastAsia="Times New Roman"/>
        </w:rPr>
        <w:t xml:space="preserve">So I have planned to go for exploratory analysis. As the sample size is not large and representative the findings of the study is tentative. </w:t>
      </w:r>
    </w:p>
    <w:p w:rsidR="005F0EF6" w:rsidRPr="00AE3698" w:rsidRDefault="007D393B" w:rsidP="00132491">
      <w:pPr>
        <w:pStyle w:val="Heading2"/>
        <w:rPr>
          <w:rFonts w:eastAsia="Times New Roman"/>
        </w:rPr>
      </w:pPr>
      <w:bookmarkStart w:id="14" w:name="_Toc22460732"/>
      <w:r w:rsidRPr="00AE3698">
        <w:rPr>
          <w:rFonts w:eastAsia="Times New Roman"/>
        </w:rPr>
        <w:t>2.2</w:t>
      </w:r>
      <w:r w:rsidR="005F0EF6" w:rsidRPr="00AE3698">
        <w:rPr>
          <w:rFonts w:eastAsia="Times New Roman"/>
        </w:rPr>
        <w:t>Research Method</w:t>
      </w:r>
      <w:bookmarkEnd w:id="14"/>
    </w:p>
    <w:p w:rsidR="005F0EF6" w:rsidRDefault="005F0EF6" w:rsidP="00132491">
      <w:pPr>
        <w:rPr>
          <w:rFonts w:eastAsia="Times New Roman"/>
        </w:rPr>
      </w:pPr>
      <w:r w:rsidRPr="00C05A3D">
        <w:rPr>
          <w:rFonts w:eastAsia="Times New Roman"/>
        </w:rPr>
        <w:t>The study used both qualitative and quantitative method to gather information from the respondents. We have gathered information from the officials and observing the Customer holder. And then we have conducted a survey to analyze the problem in depth.</w:t>
      </w:r>
    </w:p>
    <w:p w:rsidR="00CE72FF" w:rsidRPr="00C05A3D" w:rsidRDefault="00CE72FF" w:rsidP="00132491">
      <w:pPr>
        <w:rPr>
          <w:rFonts w:eastAsia="Times New Roman"/>
        </w:rPr>
      </w:pPr>
    </w:p>
    <w:p w:rsidR="005F0EF6" w:rsidRPr="00AE3698" w:rsidRDefault="007D393B" w:rsidP="00132491">
      <w:pPr>
        <w:pStyle w:val="Heading2"/>
        <w:rPr>
          <w:rFonts w:eastAsia="Times New Roman"/>
        </w:rPr>
      </w:pPr>
      <w:bookmarkStart w:id="15" w:name="_Toc22460733"/>
      <w:r w:rsidRPr="00AE3698">
        <w:rPr>
          <w:rFonts w:eastAsia="Times New Roman"/>
        </w:rPr>
        <w:t>2.3</w:t>
      </w:r>
      <w:r w:rsidR="005F0EF6" w:rsidRPr="00AE3698">
        <w:rPr>
          <w:rFonts w:eastAsia="Times New Roman"/>
        </w:rPr>
        <w:t xml:space="preserve"> Research Approach</w:t>
      </w:r>
      <w:bookmarkEnd w:id="15"/>
    </w:p>
    <w:p w:rsidR="005F0EF6" w:rsidRPr="00C05A3D" w:rsidRDefault="005F0EF6" w:rsidP="00132491">
      <w:pPr>
        <w:rPr>
          <w:rFonts w:eastAsia="Times New Roman"/>
        </w:rPr>
      </w:pPr>
      <w:r w:rsidRPr="00C05A3D">
        <w:rPr>
          <w:rFonts w:eastAsia="Times New Roman"/>
        </w:rPr>
        <w:t xml:space="preserve">The study has used questionnaire to gather quantitative data. In the introduction part of the questionnaire the reason of the research and the instruction to fill up the questionnaire has been given. The respondents were not bound give the answer of all the questions. They had </w:t>
      </w:r>
      <w:r w:rsidRPr="00C05A3D">
        <w:rPr>
          <w:rFonts w:eastAsia="Times New Roman"/>
        </w:rPr>
        <w:lastRenderedPageBreak/>
        <w:t>the freedom to leave any question that they don’t like to answer. The study has explained the questions to the respondent if they do not understand any.</w:t>
      </w:r>
    </w:p>
    <w:p w:rsidR="005F0EF6" w:rsidRPr="003F4C19" w:rsidRDefault="007D393B" w:rsidP="00132491">
      <w:pPr>
        <w:pStyle w:val="Heading2"/>
        <w:rPr>
          <w:rFonts w:eastAsia="Times New Roman"/>
        </w:rPr>
      </w:pPr>
      <w:bookmarkStart w:id="16" w:name="_Toc22460734"/>
      <w:r w:rsidRPr="003F4C19">
        <w:rPr>
          <w:rFonts w:eastAsia="Times New Roman"/>
        </w:rPr>
        <w:t>2.4</w:t>
      </w:r>
      <w:r w:rsidR="005F0EF6" w:rsidRPr="003F4C19">
        <w:rPr>
          <w:rFonts w:eastAsia="Times New Roman"/>
        </w:rPr>
        <w:t xml:space="preserve"> Sampling Method</w:t>
      </w:r>
      <w:bookmarkEnd w:id="16"/>
    </w:p>
    <w:p w:rsidR="005F0EF6" w:rsidRPr="00C05A3D" w:rsidRDefault="005F0EF6" w:rsidP="00132491">
      <w:pPr>
        <w:rPr>
          <w:rFonts w:eastAsia="Times New Roman"/>
        </w:rPr>
      </w:pPr>
      <w:r w:rsidRPr="00C05A3D">
        <w:rPr>
          <w:rFonts w:eastAsia="Times New Roman"/>
        </w:rPr>
        <w:t xml:space="preserve">The study surveyed those respondents who are </w:t>
      </w:r>
      <w:r w:rsidR="003F4C19">
        <w:rPr>
          <w:rFonts w:eastAsia="Times New Roman"/>
        </w:rPr>
        <w:t>regular Customer of the Bank DBBL</w:t>
      </w:r>
      <w:r w:rsidRPr="00C05A3D">
        <w:rPr>
          <w:rFonts w:eastAsia="Times New Roman"/>
        </w:rPr>
        <w:t xml:space="preserve"> and are conveniently available. According to N.K. Malhotra this is called convenience sampling and it’s a type of a non-probability sampling. </w:t>
      </w:r>
    </w:p>
    <w:p w:rsidR="005F0EF6" w:rsidRPr="003F4C19" w:rsidRDefault="007D393B" w:rsidP="00132491">
      <w:pPr>
        <w:pStyle w:val="Heading2"/>
        <w:rPr>
          <w:rFonts w:eastAsia="Times New Roman"/>
        </w:rPr>
      </w:pPr>
      <w:bookmarkStart w:id="17" w:name="_Toc22460735"/>
      <w:r w:rsidRPr="003F4C19">
        <w:rPr>
          <w:rFonts w:eastAsia="Times New Roman"/>
        </w:rPr>
        <w:t>2.5</w:t>
      </w:r>
      <w:r w:rsidR="005F0EF6" w:rsidRPr="003F4C19">
        <w:rPr>
          <w:rFonts w:eastAsia="Times New Roman"/>
        </w:rPr>
        <w:t xml:space="preserve"> Survey Instrument</w:t>
      </w:r>
      <w:bookmarkEnd w:id="17"/>
    </w:p>
    <w:p w:rsidR="001E73E8" w:rsidRDefault="005F0EF6" w:rsidP="00132491">
      <w:pPr>
        <w:rPr>
          <w:b/>
          <w:color w:val="000000" w:themeColor="text1"/>
        </w:rPr>
      </w:pPr>
      <w:r w:rsidRPr="00C05A3D">
        <w:rPr>
          <w:rFonts w:eastAsia="Times New Roman"/>
        </w:rPr>
        <w:t xml:space="preserve">In this study, the study used a structured questionnaire to collect primary data from the sample. The questionnaire is based on </w:t>
      </w:r>
      <w:r w:rsidRPr="00C05A3D">
        <w:rPr>
          <w:b/>
          <w:color w:val="000000" w:themeColor="text1"/>
        </w:rPr>
        <w:t xml:space="preserve">Analysis of Customer Satisfaction </w:t>
      </w:r>
      <w:r w:rsidR="0015733D" w:rsidRPr="00C05A3D">
        <w:rPr>
          <w:b/>
          <w:color w:val="000000" w:themeColor="text1"/>
        </w:rPr>
        <w:t>of Dutch</w:t>
      </w:r>
      <w:r w:rsidRPr="00C05A3D">
        <w:rPr>
          <w:b/>
          <w:color w:val="000000" w:themeColor="text1"/>
        </w:rPr>
        <w:t xml:space="preserve"> Bangla Bank Limited.</w:t>
      </w:r>
    </w:p>
    <w:p w:rsidR="0054253E" w:rsidRDefault="0054253E" w:rsidP="00132491">
      <w:pPr>
        <w:spacing w:after="160" w:line="259" w:lineRule="auto"/>
        <w:rPr>
          <w:b/>
          <w:color w:val="000000" w:themeColor="text1"/>
        </w:rPr>
      </w:pPr>
      <w:r>
        <w:rPr>
          <w:b/>
          <w:color w:val="000000" w:themeColor="text1"/>
        </w:rPr>
        <w:br w:type="page"/>
      </w:r>
    </w:p>
    <w:p w:rsidR="00875807" w:rsidRPr="0054253E" w:rsidRDefault="006F5C16" w:rsidP="00132491">
      <w:pPr>
        <w:pStyle w:val="Heading1"/>
        <w:jc w:val="center"/>
        <w:rPr>
          <w:sz w:val="34"/>
        </w:rPr>
      </w:pPr>
      <w:bookmarkStart w:id="18" w:name="_Toc22460736"/>
      <w:r w:rsidRPr="0054253E">
        <w:rPr>
          <w:sz w:val="34"/>
        </w:rPr>
        <w:lastRenderedPageBreak/>
        <w:t>Chapter</w:t>
      </w:r>
      <w:r w:rsidR="002761BA" w:rsidRPr="0054253E">
        <w:rPr>
          <w:sz w:val="34"/>
        </w:rPr>
        <w:t xml:space="preserve"> Three</w:t>
      </w:r>
      <w:bookmarkEnd w:id="18"/>
    </w:p>
    <w:p w:rsidR="007D393B" w:rsidRPr="0054253E" w:rsidRDefault="006F5C16" w:rsidP="00132491">
      <w:pPr>
        <w:pStyle w:val="Heading2"/>
        <w:jc w:val="center"/>
        <w:rPr>
          <w:sz w:val="28"/>
        </w:rPr>
      </w:pPr>
      <w:bookmarkStart w:id="19" w:name="_Toc22460737"/>
      <w:r w:rsidRPr="0054253E">
        <w:rPr>
          <w:sz w:val="28"/>
        </w:rPr>
        <w:t>Organizational</w:t>
      </w:r>
      <w:r w:rsidR="007D393B" w:rsidRPr="0054253E">
        <w:rPr>
          <w:sz w:val="28"/>
        </w:rPr>
        <w:t xml:space="preserve"> background and industry perspective</w:t>
      </w:r>
      <w:bookmarkEnd w:id="19"/>
    </w:p>
    <w:p w:rsidR="0054253E" w:rsidRDefault="0054253E" w:rsidP="00132491">
      <w:pPr>
        <w:pStyle w:val="Heading2"/>
      </w:pPr>
      <w:bookmarkStart w:id="20" w:name="_Toc16243069"/>
    </w:p>
    <w:p w:rsidR="00A55378" w:rsidRPr="00CD759E" w:rsidRDefault="003669D4" w:rsidP="00132491">
      <w:pPr>
        <w:pStyle w:val="Heading2"/>
      </w:pPr>
      <w:bookmarkStart w:id="21" w:name="_Toc22460738"/>
      <w:r w:rsidRPr="00CD759E">
        <w:t>3</w:t>
      </w:r>
      <w:r w:rsidR="00A55378" w:rsidRPr="00CD759E">
        <w:t>.1 Brief History of Dutch Bangla Bank</w:t>
      </w:r>
      <w:bookmarkEnd w:id="20"/>
      <w:bookmarkEnd w:id="21"/>
      <w:r w:rsidR="00A55378" w:rsidRPr="00CD759E">
        <w:t xml:space="preserve"> </w:t>
      </w:r>
    </w:p>
    <w:p w:rsidR="00A55378" w:rsidRPr="00C05A3D" w:rsidRDefault="00A55378" w:rsidP="00132491">
      <w:pPr>
        <w:jc w:val="both"/>
        <w:rPr>
          <w:rFonts w:eastAsiaTheme="majorEastAsia"/>
          <w:b/>
        </w:rPr>
      </w:pPr>
      <w:r w:rsidRPr="00C05A3D">
        <w:t xml:space="preserve">Dutch-Bangla Bank started operation is Bangladesh’s first joint venture bank. The bank was an effort by local shareholders </w:t>
      </w:r>
      <w:r w:rsidR="001F6A1F" w:rsidRPr="00C05A3D">
        <w:t>fronted</w:t>
      </w:r>
      <w:r w:rsidRPr="00C05A3D">
        <w:t xml:space="preserve"> by Md. Sahabuddin Ahmed (Founder chairman) and the Dutch company FMO</w:t>
      </w:r>
      <w:r w:rsidR="001F6A1F">
        <w:t>. DBL’s establishment was under the Bank Companies act 1991 and began their operation as a public limited company under the Companies Act 1994. The bank is enlisted with both Dhaka Stock Exchange (DSE) and Chittagong Stock Exchange (CSE).</w:t>
      </w:r>
      <w:r w:rsidRPr="00C05A3D">
        <w:t xml:space="preserve"> </w:t>
      </w:r>
    </w:p>
    <w:p w:rsidR="0054253E" w:rsidRDefault="00A55378" w:rsidP="00132491">
      <w:pPr>
        <w:jc w:val="both"/>
        <w:rPr>
          <w:rFonts w:eastAsia="Times New Roman"/>
        </w:rPr>
      </w:pPr>
      <w:r w:rsidRPr="00C05A3D">
        <w:rPr>
          <w:rFonts w:eastAsia="Times New Roman"/>
        </w:rPr>
        <w:t xml:space="preserve">DBBL was the </w:t>
      </w:r>
      <w:r w:rsidR="001F6A1F">
        <w:rPr>
          <w:rFonts w:eastAsia="Times New Roman"/>
        </w:rPr>
        <w:t>first fully operated bank to operate in Bangladesh</w:t>
      </w:r>
      <w:r w:rsidRPr="00C05A3D">
        <w:rPr>
          <w:rFonts w:eastAsia="Times New Roman"/>
        </w:rPr>
        <w:t>. The Electronic- Banking Division</w:t>
      </w:r>
      <w:r w:rsidR="001F6A1F">
        <w:rPr>
          <w:rFonts w:eastAsia="Times New Roman"/>
        </w:rPr>
        <w:t xml:space="preserve"> </w:t>
      </w:r>
      <w:r w:rsidRPr="00C05A3D">
        <w:rPr>
          <w:rFonts w:eastAsia="Times New Roman"/>
        </w:rPr>
        <w:t xml:space="preserve">established in 2002 to undertake </w:t>
      </w:r>
      <w:r w:rsidR="001F6A1F" w:rsidRPr="00C05A3D">
        <w:rPr>
          <w:rFonts w:eastAsia="Times New Roman"/>
        </w:rPr>
        <w:t>speedy</w:t>
      </w:r>
      <w:r w:rsidRPr="00C05A3D">
        <w:rPr>
          <w:rFonts w:eastAsia="Times New Roman"/>
        </w:rPr>
        <w:t xml:space="preserve"> automation and </w:t>
      </w:r>
      <w:r w:rsidR="001F6A1F">
        <w:rPr>
          <w:rFonts w:eastAsia="Times New Roman"/>
        </w:rPr>
        <w:t xml:space="preserve">to </w:t>
      </w:r>
      <w:r w:rsidRPr="00C05A3D">
        <w:rPr>
          <w:rFonts w:eastAsia="Times New Roman"/>
        </w:rPr>
        <w:t>bring modern banking services into th</w:t>
      </w:r>
      <w:r w:rsidR="001F6A1F">
        <w:rPr>
          <w:rFonts w:eastAsia="Times New Roman"/>
        </w:rPr>
        <w:t>e relevant</w:t>
      </w:r>
      <w:r w:rsidRPr="00C05A3D">
        <w:rPr>
          <w:rFonts w:eastAsia="Times New Roman"/>
        </w:rPr>
        <w:t xml:space="preserve"> field. </w:t>
      </w:r>
      <w:r w:rsidR="00671FB7">
        <w:rPr>
          <w:rFonts w:eastAsia="Times New Roman"/>
        </w:rPr>
        <w:t>Full automation had been achieved by 2003. DBL also has the most ATM booths and serves as a pioneer in banking sector.</w:t>
      </w:r>
      <w:r w:rsidR="00E745DA">
        <w:rPr>
          <w:rFonts w:eastAsia="Times New Roman"/>
        </w:rPr>
        <w:t xml:space="preserve"> Because of their achievements and advancements, many local banks followed DBL’s banking infrastructure instead of relying on their own.</w:t>
      </w:r>
    </w:p>
    <w:p w:rsidR="0054253E" w:rsidRDefault="0054253E" w:rsidP="00132491">
      <w:pPr>
        <w:pStyle w:val="Heading2"/>
        <w:rPr>
          <w:rFonts w:eastAsia="Times New Roman"/>
        </w:rPr>
      </w:pPr>
      <w:bookmarkStart w:id="22" w:name="_Toc16243070"/>
    </w:p>
    <w:p w:rsidR="00A55378" w:rsidRPr="005C2E7B" w:rsidRDefault="00AA5593" w:rsidP="00132491">
      <w:pPr>
        <w:pStyle w:val="Heading2"/>
        <w:rPr>
          <w:rFonts w:eastAsia="Times New Roman"/>
        </w:rPr>
      </w:pPr>
      <w:bookmarkStart w:id="23" w:name="_Toc22460739"/>
      <w:r w:rsidRPr="005C2E7B">
        <w:rPr>
          <w:rFonts w:eastAsia="Times New Roman"/>
        </w:rPr>
        <w:t>3.</w:t>
      </w:r>
      <w:r w:rsidR="001F2422">
        <w:rPr>
          <w:rFonts w:eastAsia="Times New Roman"/>
        </w:rPr>
        <w:t>2</w:t>
      </w:r>
      <w:r w:rsidRPr="005C2E7B">
        <w:rPr>
          <w:rFonts w:eastAsia="Times New Roman"/>
        </w:rPr>
        <w:t xml:space="preserve"> </w:t>
      </w:r>
      <w:r w:rsidR="00A55378" w:rsidRPr="005C2E7B">
        <w:rPr>
          <w:rFonts w:eastAsia="Times New Roman"/>
        </w:rPr>
        <w:t>Services offered by Dutch Bangla Bank (DBBL)</w:t>
      </w:r>
      <w:bookmarkEnd w:id="22"/>
      <w:bookmarkEnd w:id="23"/>
    </w:p>
    <w:p w:rsidR="00A55378" w:rsidRPr="00C05A3D" w:rsidRDefault="00A55378" w:rsidP="00132491">
      <w:r w:rsidRPr="00C05A3D">
        <w:t>Dutch Bangla Bank offers a variety of services to its customers which are mentioned below:</w:t>
      </w:r>
    </w:p>
    <w:p w:rsidR="00A55378" w:rsidRPr="00994850" w:rsidRDefault="00A55378" w:rsidP="00132491">
      <w:pPr>
        <w:pStyle w:val="Heading3"/>
        <w:jc w:val="both"/>
      </w:pPr>
      <w:bookmarkStart w:id="24" w:name="_Toc22460740"/>
      <w:r w:rsidRPr="00994850">
        <w:t>Loans and Advances</w:t>
      </w:r>
      <w:bookmarkEnd w:id="24"/>
    </w:p>
    <w:p w:rsidR="00A55378" w:rsidRPr="00C05A3D" w:rsidRDefault="00A0751E" w:rsidP="00132491">
      <w:pPr>
        <w:jc w:val="both"/>
        <w:rPr>
          <w:rFonts w:eastAsia="Times New Roman"/>
        </w:rPr>
      </w:pPr>
      <w:r w:rsidRPr="00A0751E">
        <w:rPr>
          <w:rFonts w:eastAsia="Times New Roman"/>
          <w:color w:val="FFFFFF" w:themeColor="background1"/>
        </w:rPr>
        <w:t>“</w:t>
      </w:r>
      <w:r w:rsidR="00A55378" w:rsidRPr="00C05A3D">
        <w:rPr>
          <w:rFonts w:eastAsia="Times New Roman"/>
        </w:rPr>
        <w:t xml:space="preserve">a) Life Line, b) Loan against Trust Receipt, c) Transport Loan, d) Real Estate Loan (Residential and Commercial), e) Loan Against Accepted Bill, f) Industrial Term Loan, g) Agricultural Term Loan, h) Lease Finance, i) Other Term Loan, j) FMO Local currency - Loan for SME, k) FMO Foreign currency loan, l) </w:t>
      </w:r>
      <w:r w:rsidR="00AA5593" w:rsidRPr="00C05A3D">
        <w:rPr>
          <w:rFonts w:eastAsia="Times New Roman"/>
        </w:rPr>
        <w:t xml:space="preserve">Cash </w:t>
      </w:r>
      <w:r w:rsidR="006F5C16" w:rsidRPr="00C05A3D">
        <w:rPr>
          <w:rFonts w:eastAsia="Times New Roman"/>
        </w:rPr>
        <w:t>Credit</w:t>
      </w:r>
      <w:r w:rsidR="00A55378" w:rsidRPr="00C05A3D">
        <w:rPr>
          <w:rFonts w:eastAsia="Times New Roman"/>
        </w:rPr>
        <w:t>, m) Small Shop Financing Scheme, n) Overdraft</w:t>
      </w:r>
    </w:p>
    <w:p w:rsidR="00A55378" w:rsidRPr="00994850" w:rsidRDefault="00A55378" w:rsidP="00132491">
      <w:pPr>
        <w:pStyle w:val="Heading3"/>
        <w:jc w:val="both"/>
        <w:rPr>
          <w:rFonts w:eastAsia="Times New Roman"/>
        </w:rPr>
      </w:pPr>
      <w:bookmarkStart w:id="25" w:name="_Toc22460741"/>
      <w:r w:rsidRPr="00994850">
        <w:rPr>
          <w:rFonts w:eastAsia="Times New Roman"/>
        </w:rPr>
        <w:t>Deposits</w:t>
      </w:r>
      <w:bookmarkEnd w:id="25"/>
    </w:p>
    <w:p w:rsidR="00A55378" w:rsidRPr="00C05A3D" w:rsidRDefault="00A55378" w:rsidP="00132491">
      <w:pPr>
        <w:jc w:val="both"/>
        <w:rPr>
          <w:rFonts w:eastAsia="Times New Roman"/>
        </w:rPr>
      </w:pPr>
      <w:r w:rsidRPr="00C05A3D">
        <w:rPr>
          <w:rFonts w:eastAsia="Times New Roman"/>
        </w:rPr>
        <w:t>a) Savings Deposit Account, b) Current Deposit Account, c) Short Term Deposit Account, d) Resident Foreign Currency Deposit, e) Foreign Currency Deposit, f) Convertible Taka Account, g) Non-Convertible Taka Account, h) Exporter's FC Deposit, i) Current Deposit Account-Bank, j) Short Term Deposit Account-Bank</w:t>
      </w:r>
      <w:r w:rsidR="00A0751E">
        <w:rPr>
          <w:rFonts w:eastAsia="Times New Roman"/>
        </w:rPr>
        <w:t>.</w:t>
      </w:r>
      <w:r w:rsidR="00A0751E" w:rsidRPr="00A0751E">
        <w:rPr>
          <w:rFonts w:eastAsia="Times New Roman"/>
          <w:color w:val="FFFFFF" w:themeColor="background1"/>
        </w:rPr>
        <w:t>”</w:t>
      </w:r>
    </w:p>
    <w:p w:rsidR="007F0AD5" w:rsidRDefault="007F0AD5" w:rsidP="00132491">
      <w:pPr>
        <w:jc w:val="both"/>
        <w:rPr>
          <w:rFonts w:eastAsia="Times New Roman"/>
          <w:b/>
          <w:u w:val="single"/>
        </w:rPr>
      </w:pPr>
    </w:p>
    <w:p w:rsidR="00A55378" w:rsidRPr="00994850" w:rsidRDefault="00A55378" w:rsidP="00132491">
      <w:pPr>
        <w:pStyle w:val="Heading3"/>
        <w:jc w:val="both"/>
        <w:rPr>
          <w:rFonts w:eastAsia="Times New Roman"/>
        </w:rPr>
      </w:pPr>
      <w:bookmarkStart w:id="26" w:name="_Toc22460742"/>
      <w:r w:rsidRPr="00994850">
        <w:rPr>
          <w:rFonts w:eastAsia="Times New Roman"/>
        </w:rPr>
        <w:t>Corporate Banking Services</w:t>
      </w:r>
      <w:bookmarkEnd w:id="26"/>
    </w:p>
    <w:p w:rsidR="00A55378" w:rsidRPr="00C05A3D" w:rsidRDefault="00A55378" w:rsidP="00132491">
      <w:pPr>
        <w:jc w:val="both"/>
        <w:rPr>
          <w:rFonts w:eastAsia="Times New Roman"/>
        </w:rPr>
      </w:pPr>
      <w:r w:rsidRPr="00C05A3D">
        <w:rPr>
          <w:rFonts w:eastAsia="Times New Roman"/>
        </w:rPr>
        <w:t>a) Project Finance, b) Working Capital Finance, c) Trade Finance, d) Equity Finance, e) Socio and Environmental Infrastructure Finance</w:t>
      </w:r>
    </w:p>
    <w:p w:rsidR="00A55378" w:rsidRPr="00C05A3D" w:rsidRDefault="00A55378" w:rsidP="00132491">
      <w:pPr>
        <w:pStyle w:val="Heading3"/>
        <w:jc w:val="both"/>
        <w:rPr>
          <w:rFonts w:eastAsia="Times New Roman"/>
        </w:rPr>
      </w:pPr>
      <w:bookmarkStart w:id="27" w:name="_Toc22460743"/>
      <w:r w:rsidRPr="00994850">
        <w:rPr>
          <w:rFonts w:eastAsia="Times New Roman"/>
        </w:rPr>
        <w:t>Letter of Credit Trade Business</w:t>
      </w:r>
      <w:bookmarkEnd w:id="27"/>
    </w:p>
    <w:p w:rsidR="00A55378" w:rsidRPr="00C05A3D" w:rsidRDefault="00A0751E" w:rsidP="00132491">
      <w:pPr>
        <w:jc w:val="both"/>
        <w:rPr>
          <w:rFonts w:eastAsia="Times New Roman"/>
        </w:rPr>
      </w:pPr>
      <w:r w:rsidRPr="00A0751E">
        <w:rPr>
          <w:rFonts w:eastAsia="Times New Roman"/>
          <w:color w:val="FFFFFF" w:themeColor="background1"/>
        </w:rPr>
        <w:t>”</w:t>
      </w:r>
      <w:r w:rsidR="00A55378" w:rsidRPr="00C05A3D">
        <w:rPr>
          <w:rFonts w:eastAsia="Times New Roman"/>
        </w:rPr>
        <w:t xml:space="preserve">a) Import Finance </w:t>
      </w:r>
    </w:p>
    <w:p w:rsidR="00A55378" w:rsidRPr="00C05A3D" w:rsidRDefault="00A55378" w:rsidP="00B12006">
      <w:pPr>
        <w:rPr>
          <w:rFonts w:eastAsia="Times New Roman"/>
        </w:rPr>
      </w:pPr>
      <w:r w:rsidRPr="00C05A3D">
        <w:t>1. Opening of Import L/C</w:t>
      </w:r>
      <w:r w:rsidRPr="00C05A3D">
        <w:br/>
        <w:t>2. Credit against Trust Receipt for retirement of import bills.</w:t>
      </w:r>
      <w:r w:rsidRPr="00C05A3D">
        <w:br/>
        <w:t>3. Short term &amp; medium-term loans for installation of imported machineries &amp; production thereof.</w:t>
      </w:r>
      <w:r w:rsidRPr="00C05A3D">
        <w:br/>
        <w:t>4. Payment against document</w:t>
      </w:r>
      <w:r w:rsidRPr="00C05A3D">
        <w:rPr>
          <w:rFonts w:eastAsia="Times New Roman"/>
        </w:rPr>
        <w:t xml:space="preserve"> </w:t>
      </w:r>
    </w:p>
    <w:p w:rsidR="00A55378" w:rsidRPr="00C05A3D" w:rsidRDefault="00A55378" w:rsidP="00B12006">
      <w:pPr>
        <w:rPr>
          <w:rFonts w:eastAsia="Times New Roman"/>
        </w:rPr>
      </w:pPr>
      <w:r w:rsidRPr="00C05A3D">
        <w:rPr>
          <w:rFonts w:eastAsia="Times New Roman"/>
        </w:rPr>
        <w:t>b) Export Finance</w:t>
      </w:r>
    </w:p>
    <w:p w:rsidR="00A55378" w:rsidRPr="00C05A3D" w:rsidRDefault="00A55378" w:rsidP="00B12006">
      <w:pPr>
        <w:rPr>
          <w:rFonts w:eastAsia="Times New Roman"/>
        </w:rPr>
      </w:pPr>
      <w:r w:rsidRPr="00C05A3D">
        <w:t>1. Pre-Shipment Finance</w:t>
      </w:r>
      <w:r w:rsidRPr="00C05A3D">
        <w:br/>
        <w:t>Pre-Shipment finance in the form of:</w:t>
      </w:r>
      <w:r w:rsidRPr="00C05A3D">
        <w:br/>
        <w:t>I) Opening of Back-to-Back L/C II) Export Cash Credit</w:t>
      </w:r>
      <w:r w:rsidRPr="00C05A3D">
        <w:br/>
      </w:r>
      <w:r w:rsidRPr="00C05A3D">
        <w:br/>
        <w:t>2. Post-Shipment Finance</w:t>
      </w:r>
      <w:r w:rsidRPr="00C05A3D">
        <w:br/>
        <w:t>Post-Shipment finance in the form of:</w:t>
      </w:r>
      <w:r w:rsidRPr="00C05A3D">
        <w:br/>
        <w:t>I) Foreign/Local Documentary Bills Purchase, II) Export Credit Guarantee, III) Finance against cash incentive</w:t>
      </w:r>
    </w:p>
    <w:p w:rsidR="00A55378" w:rsidRPr="00C05A3D" w:rsidRDefault="00A55378" w:rsidP="00B12006">
      <w:pPr>
        <w:rPr>
          <w:rFonts w:eastAsia="Times New Roman"/>
        </w:rPr>
      </w:pPr>
    </w:p>
    <w:p w:rsidR="00A55378" w:rsidRPr="00C05A3D" w:rsidRDefault="00A55378" w:rsidP="00B12006">
      <w:pPr>
        <w:rPr>
          <w:rFonts w:eastAsia="Times New Roman"/>
        </w:rPr>
      </w:pPr>
      <w:r w:rsidRPr="00C05A3D">
        <w:rPr>
          <w:rFonts w:eastAsia="Times New Roman"/>
        </w:rPr>
        <w:t>c) Foreign Remittance</w:t>
      </w:r>
    </w:p>
    <w:p w:rsidR="00A55378" w:rsidRPr="00C05A3D" w:rsidRDefault="00A55378" w:rsidP="00B12006">
      <w:r w:rsidRPr="00C05A3D">
        <w:t>1. Inward Remittance: a) Draft, b) Telegraphic Transfer</w:t>
      </w:r>
      <w:r w:rsidRPr="00C05A3D">
        <w:br/>
        <w:t>2. Outward Remittance: Foreign Demand Draft, Telegraphic Transfer, Travelers Check and Cash (FC)</w:t>
      </w:r>
    </w:p>
    <w:p w:rsidR="00A55378" w:rsidRPr="00C05A3D" w:rsidRDefault="00A55378" w:rsidP="00B12006">
      <w:r w:rsidRPr="00C05A3D">
        <w:t>d) Treasury</w:t>
      </w:r>
    </w:p>
    <w:p w:rsidR="00A55378" w:rsidRPr="00C05A3D" w:rsidRDefault="00A55378" w:rsidP="00132491">
      <w:pPr>
        <w:jc w:val="both"/>
      </w:pPr>
      <w:r w:rsidRPr="00C05A3D">
        <w:t>1. Spot Sale/Purchase 2. Forward Sale/Purchase 3. Money market Interbank &amp; Corporate 4. SWAPS 5. Forex - Commercial &amp; Non-Commercial</w:t>
      </w:r>
    </w:p>
    <w:p w:rsidR="00A55378" w:rsidRPr="00C05A3D" w:rsidRDefault="00A55378" w:rsidP="00132491">
      <w:pPr>
        <w:jc w:val="both"/>
      </w:pPr>
      <w:r w:rsidRPr="00C05A3D">
        <w:lastRenderedPageBreak/>
        <w:t>e) Account Services</w:t>
      </w:r>
    </w:p>
    <w:p w:rsidR="00A55378" w:rsidRPr="00C05A3D" w:rsidRDefault="00A55378" w:rsidP="00132491">
      <w:pPr>
        <w:jc w:val="both"/>
        <w:rPr>
          <w:rFonts w:eastAsia="Times New Roman"/>
        </w:rPr>
      </w:pPr>
      <w:r w:rsidRPr="00C05A3D">
        <w:rPr>
          <w:rFonts w:eastAsia="Times New Roman"/>
        </w:rPr>
        <w:t>1. Foreign Currency Account 2. Non-Resident Foreign Currency Deposit Account (NFCD) 3. Resident Foreign Currency Deposit Account (RFCD) 4. Convertible and Non-Convertible Taka Account 5. Convertible and Non-Convertible Taka Account 6. Non-Resident Blocked Taka Account</w:t>
      </w:r>
    </w:p>
    <w:p w:rsidR="00A55378" w:rsidRPr="00994850" w:rsidRDefault="00A55378" w:rsidP="00132491">
      <w:pPr>
        <w:pStyle w:val="Heading3"/>
        <w:jc w:val="both"/>
        <w:rPr>
          <w:rFonts w:eastAsia="Times New Roman"/>
        </w:rPr>
      </w:pPr>
      <w:bookmarkStart w:id="28" w:name="_Toc22460744"/>
      <w:r w:rsidRPr="00994850">
        <w:rPr>
          <w:rFonts w:eastAsia="Times New Roman"/>
        </w:rPr>
        <w:t>Life Line Products</w:t>
      </w:r>
      <w:bookmarkEnd w:id="28"/>
    </w:p>
    <w:p w:rsidR="00A55378" w:rsidRPr="00C05A3D" w:rsidRDefault="00A55378" w:rsidP="00132491">
      <w:pPr>
        <w:jc w:val="both"/>
        <w:rPr>
          <w:rFonts w:eastAsia="Times New Roman"/>
        </w:rPr>
      </w:pPr>
      <w:r w:rsidRPr="00C05A3D">
        <w:rPr>
          <w:rFonts w:eastAsia="Times New Roman"/>
        </w:rPr>
        <w:t>a) Deposit Plus Scheme, b) Periodic Benefit Scheme, c) Bochore Dergun Scheme, d) Children Education Saving Scheme, f) Pension Plus Scheme</w:t>
      </w:r>
    </w:p>
    <w:p w:rsidR="00A55378" w:rsidRPr="00994850" w:rsidRDefault="00A55378" w:rsidP="00132491">
      <w:pPr>
        <w:pStyle w:val="Heading3"/>
        <w:jc w:val="both"/>
        <w:rPr>
          <w:rFonts w:eastAsia="Times New Roman"/>
        </w:rPr>
      </w:pPr>
      <w:bookmarkStart w:id="29" w:name="_Toc22460745"/>
      <w:r w:rsidRPr="00994850">
        <w:rPr>
          <w:rFonts w:eastAsia="Times New Roman"/>
        </w:rPr>
        <w:t>SME Banking</w:t>
      </w:r>
      <w:bookmarkEnd w:id="29"/>
    </w:p>
    <w:p w:rsidR="00A55378" w:rsidRPr="00C05A3D" w:rsidRDefault="00A55378" w:rsidP="00132491">
      <w:pPr>
        <w:jc w:val="both"/>
        <w:rPr>
          <w:rFonts w:eastAsia="Times New Roman"/>
        </w:rPr>
      </w:pPr>
      <w:r w:rsidRPr="00C05A3D">
        <w:rPr>
          <w:rFonts w:eastAsia="Times New Roman"/>
        </w:rPr>
        <w:t>a) Dutch-Bangla Bank Smart Cash Credit, b) Dutch-Bangla Bank Smart Term Loan, c) Dutch-Bangla Bank Smart Festival Loan, d) Dutch-Bangla Bank Smart Women Entrepreneurs Financing, e) Dutch-Bangla Bank Smart Distributor Financing, f) Cash Credit under Small Shop Financing Scheme</w:t>
      </w:r>
    </w:p>
    <w:p w:rsidR="00A55378" w:rsidRPr="00994850" w:rsidRDefault="00A55378" w:rsidP="00132491">
      <w:pPr>
        <w:pStyle w:val="Heading3"/>
        <w:jc w:val="both"/>
        <w:rPr>
          <w:rFonts w:eastAsia="Times New Roman"/>
        </w:rPr>
      </w:pPr>
      <w:bookmarkStart w:id="30" w:name="_Toc22460746"/>
      <w:r w:rsidRPr="00994850">
        <w:rPr>
          <w:rFonts w:eastAsia="Times New Roman"/>
        </w:rPr>
        <w:t>Term Deposit Products</w:t>
      </w:r>
      <w:bookmarkEnd w:id="30"/>
    </w:p>
    <w:p w:rsidR="00A55378" w:rsidRPr="00C05A3D" w:rsidRDefault="00A55378" w:rsidP="00132491">
      <w:pPr>
        <w:jc w:val="both"/>
        <w:rPr>
          <w:rFonts w:eastAsia="Times New Roman"/>
        </w:rPr>
      </w:pPr>
      <w:r w:rsidRPr="00C05A3D">
        <w:rPr>
          <w:rFonts w:eastAsia="Times New Roman"/>
        </w:rPr>
        <w:t>DBBL offers a wide range of Fixed Deposit Products. Customer has the option to choose from the desired range of 1 month to 5 years.</w:t>
      </w:r>
      <w:r w:rsidR="00BE6E29" w:rsidRPr="00BE6E29">
        <w:rPr>
          <w:rFonts w:eastAsia="Times New Roman"/>
          <w:color w:val="FFFFFF" w:themeColor="background1"/>
        </w:rPr>
        <w:t xml:space="preserve"> </w:t>
      </w:r>
      <w:r w:rsidR="00BE6E29" w:rsidRPr="00A0751E">
        <w:rPr>
          <w:rFonts w:eastAsia="Times New Roman"/>
          <w:color w:val="FFFFFF" w:themeColor="background1"/>
        </w:rPr>
        <w:t>”</w:t>
      </w:r>
    </w:p>
    <w:p w:rsidR="00A55378" w:rsidRPr="00994850" w:rsidRDefault="00A55378" w:rsidP="00132491">
      <w:pPr>
        <w:pStyle w:val="Heading3"/>
        <w:jc w:val="both"/>
        <w:rPr>
          <w:rFonts w:eastAsia="Times New Roman"/>
        </w:rPr>
      </w:pPr>
      <w:bookmarkStart w:id="31" w:name="_Toc22460747"/>
      <w:r w:rsidRPr="00994850">
        <w:rPr>
          <w:rFonts w:eastAsia="Times New Roman"/>
        </w:rPr>
        <w:t>Personal Banking</w:t>
      </w:r>
      <w:bookmarkEnd w:id="31"/>
    </w:p>
    <w:p w:rsidR="00A55378" w:rsidRPr="00C05A3D" w:rsidRDefault="00A55378" w:rsidP="00132491">
      <w:pPr>
        <w:jc w:val="both"/>
        <w:rPr>
          <w:rFonts w:eastAsia="Times New Roman"/>
        </w:rPr>
      </w:pPr>
      <w:r w:rsidRPr="00C05A3D">
        <w:rPr>
          <w:rFonts w:eastAsia="Times New Roman"/>
        </w:rPr>
        <w:t>DBBL offers both debit and credit card facilities to its customers</w:t>
      </w:r>
    </w:p>
    <w:p w:rsidR="00A55378" w:rsidRPr="00994850" w:rsidRDefault="00A55378" w:rsidP="00132491">
      <w:pPr>
        <w:pStyle w:val="Heading3"/>
        <w:jc w:val="both"/>
        <w:rPr>
          <w:rFonts w:eastAsia="Times New Roman"/>
        </w:rPr>
      </w:pPr>
      <w:bookmarkStart w:id="32" w:name="_Toc22460748"/>
      <w:r w:rsidRPr="00994850">
        <w:rPr>
          <w:rFonts w:eastAsia="Times New Roman"/>
        </w:rPr>
        <w:t>Clean Credit Products no Cash Security or Personal Guarantee Needed</w:t>
      </w:r>
      <w:bookmarkEnd w:id="32"/>
    </w:p>
    <w:p w:rsidR="00A55378" w:rsidRPr="00C05A3D" w:rsidRDefault="00A55378" w:rsidP="00132491">
      <w:pPr>
        <w:jc w:val="both"/>
        <w:rPr>
          <w:rFonts w:eastAsia="Times New Roman"/>
        </w:rPr>
      </w:pPr>
      <w:r w:rsidRPr="00C05A3D">
        <w:rPr>
          <w:rFonts w:eastAsia="Times New Roman"/>
        </w:rPr>
        <w:t>a) Health Line, b) Education Line, c) Professional Line, d) Marriage Line, e) Travel Line, f) Festival Line, g) Dreams Come True Line, h) Car Line, i) General Line</w:t>
      </w:r>
    </w:p>
    <w:p w:rsidR="00A55378" w:rsidRPr="00994850" w:rsidRDefault="00A55378" w:rsidP="00132491">
      <w:pPr>
        <w:pStyle w:val="Heading3"/>
        <w:jc w:val="both"/>
        <w:rPr>
          <w:rFonts w:eastAsia="Times New Roman"/>
        </w:rPr>
      </w:pPr>
      <w:bookmarkStart w:id="33" w:name="_Toc22460749"/>
      <w:r w:rsidRPr="00994850">
        <w:rPr>
          <w:rFonts w:eastAsia="Times New Roman"/>
        </w:rPr>
        <w:t>Secured Credit Products flexible facility with minimum security</w:t>
      </w:r>
      <w:bookmarkEnd w:id="33"/>
    </w:p>
    <w:p w:rsidR="00A55378" w:rsidRPr="00C05A3D" w:rsidRDefault="00A55378" w:rsidP="00132491">
      <w:pPr>
        <w:jc w:val="both"/>
        <w:rPr>
          <w:rFonts w:eastAsia="Times New Roman"/>
        </w:rPr>
      </w:pPr>
      <w:r w:rsidRPr="00C05A3D">
        <w:rPr>
          <w:rFonts w:eastAsia="Times New Roman"/>
        </w:rPr>
        <w:t>a) Auto Line, b) Home Line, c) Full Secured Line</w:t>
      </w:r>
    </w:p>
    <w:p w:rsidR="00A55378" w:rsidRPr="00C05A3D" w:rsidRDefault="00A55378" w:rsidP="00132491">
      <w:pPr>
        <w:jc w:val="both"/>
        <w:rPr>
          <w:rFonts w:eastAsia="Times New Roman"/>
        </w:rPr>
      </w:pPr>
      <w:r w:rsidRPr="00C05A3D">
        <w:rPr>
          <w:rFonts w:eastAsia="Times New Roman"/>
        </w:rPr>
        <w:t>Apart from these services, the Bank also offers its services through the following expansions:</w:t>
      </w:r>
    </w:p>
    <w:p w:rsidR="00A55378" w:rsidRPr="00C05A3D" w:rsidRDefault="00A55378" w:rsidP="00132491">
      <w:pPr>
        <w:jc w:val="both"/>
        <w:rPr>
          <w:rFonts w:eastAsia="Times New Roman"/>
        </w:rPr>
      </w:pPr>
      <w:r w:rsidRPr="00C05A3D">
        <w:rPr>
          <w:rFonts w:eastAsia="Times New Roman"/>
        </w:rPr>
        <w:t>a) ATM booths, b) Mobile Banking Services, c) Agent Banking Services, d) Fast Track Services</w:t>
      </w:r>
    </w:p>
    <w:p w:rsidR="00A55378" w:rsidRPr="005C2E7B" w:rsidRDefault="00AA5593" w:rsidP="00132491">
      <w:pPr>
        <w:pStyle w:val="Heading2"/>
        <w:jc w:val="both"/>
        <w:rPr>
          <w:rFonts w:eastAsia="Times New Roman"/>
        </w:rPr>
      </w:pPr>
      <w:bookmarkStart w:id="34" w:name="_Toc16243071"/>
      <w:bookmarkStart w:id="35" w:name="_Toc22460750"/>
      <w:r w:rsidRPr="005C2E7B">
        <w:rPr>
          <w:rFonts w:eastAsia="Times New Roman"/>
        </w:rPr>
        <w:lastRenderedPageBreak/>
        <w:t>3.4</w:t>
      </w:r>
      <w:r w:rsidR="00A55378" w:rsidRPr="005C2E7B">
        <w:rPr>
          <w:rFonts w:eastAsia="Times New Roman"/>
        </w:rPr>
        <w:t xml:space="preserve"> Shareholding Structure of DBBL</w:t>
      </w:r>
      <w:bookmarkEnd w:id="34"/>
      <w:bookmarkEnd w:id="35"/>
    </w:p>
    <w:p w:rsidR="00A55378" w:rsidRPr="00C05A3D" w:rsidRDefault="00A55378" w:rsidP="00132491">
      <w:pPr>
        <w:jc w:val="both"/>
        <w:rPr>
          <w:rFonts w:cs="Times New Roman"/>
        </w:rPr>
      </w:pPr>
      <w:r w:rsidRPr="00C05A3D">
        <w:rPr>
          <w:rFonts w:cs="Times New Roman"/>
        </w:rPr>
        <w:t xml:space="preserve">As of 2016, the sponsor Shareholders holds 87% of the total shares, while the rest 13% are held by general Shareholders. Sponsor shareholders includes both local and foreign sponsors.  The local shareholders hold 61.3% of the shares and foreign sponsors hold 25.7% of the shares. Among the general shareholders, 7% is held by institutions and the rest 6% are held by individuals. </w:t>
      </w:r>
    </w:p>
    <w:p w:rsidR="00A55378" w:rsidRPr="00875807" w:rsidRDefault="00AA5593" w:rsidP="00132491">
      <w:pPr>
        <w:pStyle w:val="Heading2"/>
      </w:pPr>
      <w:bookmarkStart w:id="36" w:name="_Toc16243072"/>
      <w:bookmarkStart w:id="37" w:name="_Toc22460751"/>
      <w:r w:rsidRPr="00875807">
        <w:t xml:space="preserve">3.4 </w:t>
      </w:r>
      <w:r w:rsidR="00A55378" w:rsidRPr="00875807">
        <w:t>DBBL Structure</w:t>
      </w:r>
      <w:bookmarkEnd w:id="36"/>
      <w:bookmarkEnd w:id="37"/>
    </w:p>
    <w:p w:rsidR="00A55378" w:rsidRPr="00C05A3D" w:rsidRDefault="00A55378" w:rsidP="00132491">
      <w:pPr>
        <w:rPr>
          <w:rFonts w:cs="Times New Roman"/>
          <w:shd w:val="clear" w:color="auto" w:fill="FFFFFF"/>
        </w:rPr>
      </w:pPr>
      <w:r w:rsidRPr="00C05A3D">
        <w:rPr>
          <w:rFonts w:cs="Times New Roman"/>
          <w:noProof/>
        </w:rPr>
        <w:drawing>
          <wp:inline distT="0" distB="0" distL="0" distR="0">
            <wp:extent cx="5700395" cy="6495746"/>
            <wp:effectExtent l="38100" t="0" r="14605" b="304"/>
            <wp:docPr id="44" name="Diagram 4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r w:rsidRPr="00C05A3D">
        <w:rPr>
          <w:rFonts w:cs="Times New Roman"/>
          <w:shd w:val="clear" w:color="auto" w:fill="FFFFFF"/>
        </w:rPr>
        <w:t xml:space="preserve"> </w:t>
      </w:r>
    </w:p>
    <w:p w:rsidR="00A55378" w:rsidRPr="0002699D" w:rsidRDefault="00D94CFC" w:rsidP="00132491">
      <w:pPr>
        <w:pStyle w:val="Heading2"/>
        <w:rPr>
          <w:shd w:val="clear" w:color="auto" w:fill="FFFFFF"/>
        </w:rPr>
      </w:pPr>
      <w:bookmarkStart w:id="38" w:name="_Toc16243074"/>
      <w:bookmarkStart w:id="39" w:name="_Toc22460752"/>
      <w:r>
        <w:rPr>
          <w:shd w:val="clear" w:color="auto" w:fill="FFFFFF"/>
        </w:rPr>
        <w:lastRenderedPageBreak/>
        <w:t>3.5</w:t>
      </w:r>
      <w:r w:rsidR="00A55378" w:rsidRPr="0002699D">
        <w:rPr>
          <w:shd w:val="clear" w:color="auto" w:fill="FFFFFF"/>
        </w:rPr>
        <w:t xml:space="preserve"> SWOT Analysis of DBBL</w:t>
      </w:r>
      <w:r w:rsidR="006D4EE1" w:rsidRPr="0002699D">
        <w:rPr>
          <w:shd w:val="clear" w:color="auto" w:fill="FFFFFF"/>
        </w:rPr>
        <w:t xml:space="preserve"> Mirpur</w:t>
      </w:r>
      <w:r w:rsidR="00A55378" w:rsidRPr="0002699D">
        <w:rPr>
          <w:shd w:val="clear" w:color="auto" w:fill="FFFFFF"/>
        </w:rPr>
        <w:t xml:space="preserve"> Branch</w:t>
      </w:r>
      <w:bookmarkEnd w:id="38"/>
      <w:bookmarkEnd w:id="39"/>
    </w:p>
    <w:p w:rsidR="00A55378" w:rsidRPr="00D94CFC" w:rsidRDefault="00A55378" w:rsidP="00132491">
      <w:pPr>
        <w:pStyle w:val="Heading3"/>
        <w:rPr>
          <w:shd w:val="clear" w:color="auto" w:fill="FFFFFF"/>
        </w:rPr>
      </w:pPr>
      <w:bookmarkStart w:id="40" w:name="_Toc22460753"/>
      <w:r w:rsidRPr="00D94CFC">
        <w:rPr>
          <w:shd w:val="clear" w:color="auto" w:fill="FFFFFF"/>
        </w:rPr>
        <w:t>Strength</w:t>
      </w:r>
      <w:bookmarkEnd w:id="40"/>
    </w:p>
    <w:p w:rsidR="00A55378" w:rsidRPr="00C05A3D" w:rsidRDefault="00994850" w:rsidP="00132491">
      <w:pPr>
        <w:rPr>
          <w:rFonts w:cs="Times New Roman"/>
          <w:shd w:val="clear" w:color="auto" w:fill="FFFFFF"/>
        </w:rPr>
      </w:pPr>
      <w:r>
        <w:rPr>
          <w:rFonts w:cs="Times New Roman"/>
          <w:shd w:val="clear" w:color="auto" w:fill="FFFFFF"/>
        </w:rPr>
        <w:t>1) DBB Mirpur</w:t>
      </w:r>
      <w:r w:rsidR="00A55378" w:rsidRPr="00C05A3D">
        <w:rPr>
          <w:rFonts w:cs="Times New Roman"/>
          <w:shd w:val="clear" w:color="auto" w:fill="FFFFFF"/>
        </w:rPr>
        <w:t xml:space="preserve"> Branch, has at its disposal a skilled marketing team and the members of the team have a strong network with the clientele base</w:t>
      </w:r>
    </w:p>
    <w:p w:rsidR="00A55378" w:rsidRPr="00C05A3D" w:rsidRDefault="00A55378" w:rsidP="00132491">
      <w:pPr>
        <w:rPr>
          <w:rFonts w:cs="Times New Roman"/>
          <w:shd w:val="clear" w:color="auto" w:fill="FFFFFF"/>
        </w:rPr>
      </w:pPr>
      <w:r w:rsidRPr="00C05A3D">
        <w:rPr>
          <w:rFonts w:cs="Times New Roman"/>
          <w:shd w:val="clear" w:color="auto" w:fill="FFFFFF"/>
        </w:rPr>
        <w:t xml:space="preserve">2) Operational efficiency level of DBBL is fairly high with respect to their competitors </w:t>
      </w:r>
    </w:p>
    <w:p w:rsidR="00A55378" w:rsidRPr="00D94CFC" w:rsidRDefault="00A55378" w:rsidP="00132491">
      <w:pPr>
        <w:pStyle w:val="Heading3"/>
        <w:rPr>
          <w:shd w:val="clear" w:color="auto" w:fill="FFFFFF"/>
        </w:rPr>
      </w:pPr>
      <w:bookmarkStart w:id="41" w:name="_Toc22460754"/>
      <w:r w:rsidRPr="00D94CFC">
        <w:rPr>
          <w:shd w:val="clear" w:color="auto" w:fill="FFFFFF"/>
        </w:rPr>
        <w:t>Weakness</w:t>
      </w:r>
      <w:bookmarkEnd w:id="41"/>
    </w:p>
    <w:p w:rsidR="00A55378" w:rsidRPr="00C05A3D" w:rsidRDefault="00A55378" w:rsidP="00132491">
      <w:pPr>
        <w:rPr>
          <w:rFonts w:cs="Times New Roman"/>
          <w:shd w:val="clear" w:color="auto" w:fill="FFFFFF"/>
        </w:rPr>
      </w:pPr>
      <w:r w:rsidRPr="00C05A3D">
        <w:rPr>
          <w:rFonts w:cs="Times New Roman"/>
          <w:shd w:val="clear" w:color="auto" w:fill="FFFFFF"/>
        </w:rPr>
        <w:t>1) Understaffed in the remittance and foreign trade section of the branch</w:t>
      </w:r>
    </w:p>
    <w:p w:rsidR="00A55378" w:rsidRPr="00C05A3D" w:rsidRDefault="00A55378" w:rsidP="00132491">
      <w:pPr>
        <w:rPr>
          <w:rFonts w:cs="Times New Roman"/>
          <w:shd w:val="clear" w:color="auto" w:fill="FFFFFF"/>
        </w:rPr>
      </w:pPr>
      <w:r w:rsidRPr="00C05A3D">
        <w:rPr>
          <w:rFonts w:cs="Times New Roman"/>
          <w:shd w:val="clear" w:color="auto" w:fill="FFFFFF"/>
        </w:rPr>
        <w:t>2) Achievement of interest income and non-interest income has fallen over the last two years while operating expenses has risen for the same period</w:t>
      </w:r>
    </w:p>
    <w:p w:rsidR="00A55378" w:rsidRPr="00D94CFC" w:rsidRDefault="00A55378" w:rsidP="00132491">
      <w:pPr>
        <w:pStyle w:val="Heading3"/>
        <w:rPr>
          <w:shd w:val="clear" w:color="auto" w:fill="FFFFFF"/>
        </w:rPr>
      </w:pPr>
      <w:bookmarkStart w:id="42" w:name="_Toc22460755"/>
      <w:r w:rsidRPr="00D94CFC">
        <w:rPr>
          <w:shd w:val="clear" w:color="auto" w:fill="FFFFFF"/>
        </w:rPr>
        <w:t>Opportunities</w:t>
      </w:r>
      <w:bookmarkEnd w:id="42"/>
    </w:p>
    <w:p w:rsidR="00A55378" w:rsidRPr="00C05A3D" w:rsidRDefault="00A55378" w:rsidP="00132491">
      <w:pPr>
        <w:rPr>
          <w:rFonts w:cs="Times New Roman"/>
          <w:shd w:val="clear" w:color="auto" w:fill="FFFFFF"/>
        </w:rPr>
      </w:pPr>
      <w:r w:rsidRPr="00C05A3D">
        <w:rPr>
          <w:rFonts w:cs="Times New Roman"/>
          <w:shd w:val="clear" w:color="auto" w:fill="FFFFFF"/>
        </w:rPr>
        <w:t xml:space="preserve">1) </w:t>
      </w:r>
      <w:r w:rsidR="006F5C16" w:rsidRPr="00C05A3D">
        <w:rPr>
          <w:rFonts w:cs="Times New Roman"/>
          <w:shd w:val="clear" w:color="auto" w:fill="FFFFFF"/>
        </w:rPr>
        <w:t>They</w:t>
      </w:r>
      <w:r w:rsidRPr="00C05A3D">
        <w:rPr>
          <w:rFonts w:cs="Times New Roman"/>
          <w:shd w:val="clear" w:color="auto" w:fill="FFFFFF"/>
        </w:rPr>
        <w:t xml:space="preserve"> can opt to provide home loans and car loans at a fixed interest rate, rather than an adjustable rate, to capture the market share of those occupied by the non-banking financial institutions. </w:t>
      </w:r>
    </w:p>
    <w:p w:rsidR="00A55378" w:rsidRPr="00C05A3D" w:rsidRDefault="00A55378" w:rsidP="00132491">
      <w:pPr>
        <w:rPr>
          <w:rFonts w:cs="Times New Roman"/>
          <w:shd w:val="clear" w:color="auto" w:fill="FFFFFF"/>
        </w:rPr>
      </w:pPr>
      <w:r w:rsidRPr="00C05A3D">
        <w:rPr>
          <w:rFonts w:cs="Times New Roman"/>
          <w:shd w:val="clear" w:color="auto" w:fill="FFFFFF"/>
        </w:rPr>
        <w:t xml:space="preserve">2) The Bank can further utilize its Agent Banking services to reach and expand its customer base at rural remote areas. </w:t>
      </w:r>
    </w:p>
    <w:p w:rsidR="00A55378" w:rsidRPr="00D94CFC" w:rsidRDefault="00A55378" w:rsidP="00132491">
      <w:pPr>
        <w:pStyle w:val="Heading3"/>
        <w:rPr>
          <w:shd w:val="clear" w:color="auto" w:fill="FFFFFF"/>
        </w:rPr>
      </w:pPr>
      <w:bookmarkStart w:id="43" w:name="_Toc22460756"/>
      <w:r w:rsidRPr="00D94CFC">
        <w:rPr>
          <w:shd w:val="clear" w:color="auto" w:fill="FFFFFF"/>
        </w:rPr>
        <w:t>Threats</w:t>
      </w:r>
      <w:bookmarkEnd w:id="43"/>
    </w:p>
    <w:p w:rsidR="00A55378" w:rsidRDefault="00A55378" w:rsidP="00132491">
      <w:pPr>
        <w:pStyle w:val="ListParagraph"/>
        <w:numPr>
          <w:ilvl w:val="0"/>
          <w:numId w:val="32"/>
        </w:numPr>
        <w:ind w:left="0"/>
        <w:rPr>
          <w:rFonts w:cs="Times New Roman"/>
          <w:shd w:val="clear" w:color="auto" w:fill="FFFFFF"/>
        </w:rPr>
      </w:pPr>
      <w:r w:rsidRPr="00C05A3D">
        <w:rPr>
          <w:rFonts w:cs="Times New Roman"/>
          <w:shd w:val="clear" w:color="auto" w:fill="FFFFFF"/>
        </w:rPr>
        <w:t xml:space="preserve">Non-banking financial institutions are providing loans to customers, at a rate higher than that offered by banks, however, their rates vary at a fixed predetermined range, while Banks maintain an adjustable rate (floating rate), which is luring away a few of its customers. </w:t>
      </w:r>
    </w:p>
    <w:p w:rsidR="00994850" w:rsidRPr="00C05A3D" w:rsidRDefault="00994850" w:rsidP="00132491">
      <w:pPr>
        <w:pStyle w:val="ListParagraph"/>
        <w:ind w:left="0"/>
        <w:rPr>
          <w:rFonts w:cs="Times New Roman"/>
          <w:shd w:val="clear" w:color="auto" w:fill="FFFFFF"/>
        </w:rPr>
      </w:pPr>
    </w:p>
    <w:p w:rsidR="00DB6AC1" w:rsidRDefault="00DB6AC1" w:rsidP="00132491">
      <w:pPr>
        <w:rPr>
          <w:rFonts w:cs="Times New Roman"/>
          <w:b/>
          <w:sz w:val="44"/>
          <w:szCs w:val="44"/>
          <w:shd w:val="clear" w:color="auto" w:fill="FFFFFF"/>
        </w:rPr>
      </w:pPr>
    </w:p>
    <w:p w:rsidR="007F0AD5" w:rsidRDefault="005E6815" w:rsidP="00132491">
      <w:pPr>
        <w:rPr>
          <w:rFonts w:cs="Times New Roman"/>
          <w:b/>
          <w:sz w:val="44"/>
          <w:szCs w:val="44"/>
          <w:shd w:val="clear" w:color="auto" w:fill="FFFFFF"/>
        </w:rPr>
      </w:pPr>
      <w:r w:rsidRPr="005C2E7B">
        <w:rPr>
          <w:rFonts w:cs="Times New Roman"/>
          <w:b/>
          <w:sz w:val="44"/>
          <w:szCs w:val="44"/>
          <w:shd w:val="clear" w:color="auto" w:fill="FFFFFF"/>
        </w:rPr>
        <w:t xml:space="preserve"> </w:t>
      </w:r>
      <w:r w:rsidR="002761BA">
        <w:rPr>
          <w:rFonts w:cs="Times New Roman"/>
          <w:b/>
          <w:sz w:val="44"/>
          <w:szCs w:val="44"/>
          <w:shd w:val="clear" w:color="auto" w:fill="FFFFFF"/>
        </w:rPr>
        <w:t xml:space="preserve">                      </w:t>
      </w:r>
    </w:p>
    <w:p w:rsidR="0054253E" w:rsidRDefault="0054253E" w:rsidP="00132491">
      <w:pPr>
        <w:spacing w:after="160" w:line="259" w:lineRule="auto"/>
        <w:rPr>
          <w:rFonts w:asciiTheme="majorHAnsi" w:eastAsiaTheme="majorEastAsia" w:hAnsiTheme="majorHAnsi" w:cstheme="majorBidi"/>
          <w:color w:val="2E74B5" w:themeColor="accent1" w:themeShade="BF"/>
          <w:sz w:val="32"/>
          <w:szCs w:val="32"/>
          <w:shd w:val="clear" w:color="auto" w:fill="FFFFFF"/>
        </w:rPr>
      </w:pPr>
      <w:r>
        <w:rPr>
          <w:shd w:val="clear" w:color="auto" w:fill="FFFFFF"/>
        </w:rPr>
        <w:br w:type="page"/>
      </w:r>
    </w:p>
    <w:p w:rsidR="00B12006" w:rsidRDefault="00D94CFC" w:rsidP="00132491">
      <w:pPr>
        <w:pStyle w:val="Heading1"/>
        <w:jc w:val="center"/>
        <w:rPr>
          <w:shd w:val="clear" w:color="auto" w:fill="FFFFFF"/>
        </w:rPr>
      </w:pPr>
      <w:bookmarkStart w:id="44" w:name="_Toc22460757"/>
      <w:r>
        <w:rPr>
          <w:shd w:val="clear" w:color="auto" w:fill="FFFFFF"/>
        </w:rPr>
        <w:lastRenderedPageBreak/>
        <w:t>Cha</w:t>
      </w:r>
      <w:r w:rsidR="0054253E">
        <w:rPr>
          <w:shd w:val="clear" w:color="auto" w:fill="FFFFFF"/>
        </w:rPr>
        <w:t>pter</w:t>
      </w:r>
      <w:r w:rsidR="00747C57" w:rsidRPr="00994850">
        <w:rPr>
          <w:shd w:val="clear" w:color="auto" w:fill="FFFFFF"/>
        </w:rPr>
        <w:t xml:space="preserve"> </w:t>
      </w:r>
      <w:r w:rsidR="002761BA" w:rsidRPr="00994850">
        <w:rPr>
          <w:shd w:val="clear" w:color="auto" w:fill="FFFFFF"/>
        </w:rPr>
        <w:t>Four</w:t>
      </w:r>
      <w:bookmarkEnd w:id="44"/>
      <w:r w:rsidR="00B12006">
        <w:rPr>
          <w:shd w:val="clear" w:color="auto" w:fill="FFFFFF"/>
        </w:rPr>
        <w:t xml:space="preserve"> </w:t>
      </w:r>
    </w:p>
    <w:p w:rsidR="00994850" w:rsidRDefault="00B12006" w:rsidP="00132491">
      <w:pPr>
        <w:pStyle w:val="Heading1"/>
        <w:jc w:val="center"/>
        <w:rPr>
          <w:shd w:val="clear" w:color="auto" w:fill="FFFFFF"/>
        </w:rPr>
      </w:pPr>
      <w:r>
        <w:rPr>
          <w:shd w:val="clear" w:color="auto" w:fill="FFFFFF"/>
        </w:rPr>
        <w:t>Survey Findings</w:t>
      </w:r>
    </w:p>
    <w:p w:rsidR="0054253E" w:rsidRPr="0054253E" w:rsidRDefault="0054253E" w:rsidP="00132491"/>
    <w:p w:rsidR="00971893" w:rsidRPr="005C2E7B" w:rsidRDefault="00D7459C" w:rsidP="00132491">
      <w:pPr>
        <w:pStyle w:val="Heading2"/>
      </w:pPr>
      <w:bookmarkStart w:id="45" w:name="_Toc22460758"/>
      <w:r w:rsidRPr="005C2E7B">
        <w:t>4.1</w:t>
      </w:r>
      <w:r w:rsidR="00971893" w:rsidRPr="005C2E7B">
        <w:t xml:space="preserve"> Analysis and Findings from the Survey</w:t>
      </w:r>
      <w:bookmarkEnd w:id="45"/>
    </w:p>
    <w:p w:rsidR="00971893" w:rsidRPr="00C05A3D" w:rsidRDefault="00971893" w:rsidP="00132491">
      <w:pPr>
        <w:rPr>
          <w:rFonts w:cs="Times New Roman"/>
        </w:rPr>
      </w:pPr>
      <w:r w:rsidRPr="00C05A3D">
        <w:rPr>
          <w:rFonts w:cs="Times New Roman"/>
        </w:rPr>
        <w:t>In this part I have analyzed all the information I have collected from the interview of the customers. A total number of 50customers have been surveyed based on a pre-structured questionnaire which 18 numbers of questions.  Based on the collected data the following descriptive analysis has been performed explaining their findings.</w:t>
      </w:r>
    </w:p>
    <w:p w:rsidR="00971893" w:rsidRPr="005C2E7B" w:rsidRDefault="00D7459C" w:rsidP="00132491">
      <w:pPr>
        <w:pStyle w:val="Heading2"/>
      </w:pPr>
      <w:bookmarkStart w:id="46" w:name="_Toc22460759"/>
      <w:r w:rsidRPr="005C2E7B">
        <w:t>4.2</w:t>
      </w:r>
      <w:r w:rsidR="00971893" w:rsidRPr="005C2E7B">
        <w:t xml:space="preserve"> Demographic analysis of the respondents</w:t>
      </w:r>
      <w:bookmarkEnd w:id="46"/>
      <w:r w:rsidR="00971893" w:rsidRPr="005C2E7B">
        <w:t xml:space="preserve">  </w:t>
      </w:r>
    </w:p>
    <w:p w:rsidR="00971893" w:rsidRPr="00C05A3D" w:rsidRDefault="00971893" w:rsidP="00132491">
      <w:pPr>
        <w:rPr>
          <w:rFonts w:cs="Times New Roman"/>
        </w:rPr>
      </w:pPr>
      <w:r w:rsidRPr="00C05A3D">
        <w:rPr>
          <w:rFonts w:cs="Times New Roman"/>
        </w:rPr>
        <w:t>Frequency Table: All the frequency tables is analyzed below</w:t>
      </w:r>
    </w:p>
    <w:p w:rsidR="00971893" w:rsidRPr="00C05A3D" w:rsidRDefault="00971893" w:rsidP="00132491">
      <w:pPr>
        <w:rPr>
          <w:rFonts w:cs="Times New Roman"/>
          <w:u w:val="single"/>
        </w:rPr>
      </w:pPr>
      <w:r w:rsidRPr="00C05A3D">
        <w:rPr>
          <w:rFonts w:cs="Times New Roman"/>
          <w:u w:val="single"/>
        </w:rPr>
        <w:t>Table 01: Gender</w:t>
      </w:r>
    </w:p>
    <w:tbl>
      <w:tblPr>
        <w:tblStyle w:val="LightList-Accent11"/>
        <w:tblW w:w="9537" w:type="dxa"/>
        <w:jc w:val="center"/>
        <w:tblLook w:val="04A0"/>
      </w:tblPr>
      <w:tblGrid>
        <w:gridCol w:w="1812"/>
        <w:gridCol w:w="2089"/>
        <w:gridCol w:w="1813"/>
        <w:gridCol w:w="1813"/>
        <w:gridCol w:w="2010"/>
      </w:tblGrid>
      <w:tr w:rsidR="005C2E7B" w:rsidRPr="005C2E7B" w:rsidTr="00F16314">
        <w:trPr>
          <w:cnfStyle w:val="100000000000"/>
          <w:trHeight w:val="845"/>
          <w:jc w:val="center"/>
        </w:trPr>
        <w:tc>
          <w:tcPr>
            <w:cnfStyle w:val="001000000000"/>
            <w:tcW w:w="1812" w:type="dxa"/>
          </w:tcPr>
          <w:p w:rsidR="00971893" w:rsidRPr="005C2E7B" w:rsidRDefault="00971893" w:rsidP="00132491">
            <w:pPr>
              <w:tabs>
                <w:tab w:val="left" w:pos="1234"/>
              </w:tabs>
              <w:jc w:val="center"/>
              <w:rPr>
                <w:rFonts w:cs="Times New Roman"/>
                <w:color w:val="auto"/>
              </w:rPr>
            </w:pPr>
            <w:r w:rsidRPr="005C2E7B">
              <w:rPr>
                <w:rFonts w:cs="Times New Roman"/>
                <w:color w:val="auto"/>
              </w:rPr>
              <w:t>Type</w:t>
            </w:r>
          </w:p>
        </w:tc>
        <w:tc>
          <w:tcPr>
            <w:tcW w:w="2089" w:type="dxa"/>
          </w:tcPr>
          <w:p w:rsidR="00971893" w:rsidRPr="005C2E7B" w:rsidRDefault="00971893" w:rsidP="00132491">
            <w:pPr>
              <w:jc w:val="center"/>
              <w:cnfStyle w:val="100000000000"/>
              <w:rPr>
                <w:rFonts w:cs="Times New Roman"/>
                <w:color w:val="auto"/>
              </w:rPr>
            </w:pPr>
            <w:r w:rsidRPr="005C2E7B">
              <w:rPr>
                <w:rFonts w:cs="Times New Roman"/>
                <w:color w:val="auto"/>
              </w:rPr>
              <w:t>Frequency</w:t>
            </w:r>
          </w:p>
        </w:tc>
        <w:tc>
          <w:tcPr>
            <w:tcW w:w="1813" w:type="dxa"/>
          </w:tcPr>
          <w:p w:rsidR="00971893" w:rsidRPr="005C2E7B" w:rsidRDefault="00971893" w:rsidP="00132491">
            <w:pPr>
              <w:jc w:val="center"/>
              <w:cnfStyle w:val="100000000000"/>
              <w:rPr>
                <w:rFonts w:cs="Times New Roman"/>
                <w:color w:val="auto"/>
              </w:rPr>
            </w:pPr>
            <w:r w:rsidRPr="005C2E7B">
              <w:rPr>
                <w:rFonts w:cs="Times New Roman"/>
                <w:color w:val="auto"/>
              </w:rPr>
              <w:t>Percent</w:t>
            </w:r>
          </w:p>
        </w:tc>
        <w:tc>
          <w:tcPr>
            <w:tcW w:w="1813" w:type="dxa"/>
          </w:tcPr>
          <w:p w:rsidR="00971893" w:rsidRPr="005C2E7B" w:rsidRDefault="00971893" w:rsidP="00132491">
            <w:pPr>
              <w:jc w:val="center"/>
              <w:cnfStyle w:val="100000000000"/>
              <w:rPr>
                <w:rFonts w:cs="Times New Roman"/>
                <w:color w:val="auto"/>
              </w:rPr>
            </w:pPr>
            <w:r w:rsidRPr="005C2E7B">
              <w:rPr>
                <w:rFonts w:cs="Times New Roman"/>
                <w:color w:val="auto"/>
              </w:rPr>
              <w:t>Valid percent</w:t>
            </w:r>
          </w:p>
        </w:tc>
        <w:tc>
          <w:tcPr>
            <w:tcW w:w="2010" w:type="dxa"/>
          </w:tcPr>
          <w:p w:rsidR="00971893" w:rsidRPr="005C2E7B" w:rsidRDefault="00971893" w:rsidP="00132491">
            <w:pPr>
              <w:tabs>
                <w:tab w:val="left" w:pos="1234"/>
              </w:tabs>
              <w:jc w:val="center"/>
              <w:cnfStyle w:val="100000000000"/>
              <w:rPr>
                <w:rFonts w:cs="Times New Roman"/>
                <w:color w:val="auto"/>
              </w:rPr>
            </w:pPr>
            <w:r w:rsidRPr="005C2E7B">
              <w:rPr>
                <w:rFonts w:cs="Times New Roman"/>
                <w:color w:val="auto"/>
              </w:rPr>
              <w:t>Cumulative percent</w:t>
            </w:r>
          </w:p>
        </w:tc>
      </w:tr>
      <w:tr w:rsidR="005C2E7B" w:rsidRPr="005C2E7B" w:rsidTr="00F16314">
        <w:trPr>
          <w:cnfStyle w:val="000000100000"/>
          <w:jc w:val="center"/>
        </w:trPr>
        <w:tc>
          <w:tcPr>
            <w:cnfStyle w:val="001000000000"/>
            <w:tcW w:w="1812" w:type="dxa"/>
          </w:tcPr>
          <w:p w:rsidR="00971893" w:rsidRPr="005C2E7B" w:rsidRDefault="00971893" w:rsidP="00132491">
            <w:pPr>
              <w:rPr>
                <w:rFonts w:cs="Times New Roman"/>
              </w:rPr>
            </w:pPr>
            <w:r w:rsidRPr="005C2E7B">
              <w:rPr>
                <w:rFonts w:cs="Times New Roman"/>
              </w:rPr>
              <w:t>Male</w:t>
            </w:r>
          </w:p>
        </w:tc>
        <w:tc>
          <w:tcPr>
            <w:tcW w:w="2089" w:type="dxa"/>
          </w:tcPr>
          <w:p w:rsidR="00971893" w:rsidRPr="005C2E7B" w:rsidRDefault="00971893" w:rsidP="00132491">
            <w:pPr>
              <w:jc w:val="center"/>
              <w:cnfStyle w:val="000000100000"/>
              <w:rPr>
                <w:rFonts w:cs="Times New Roman"/>
              </w:rPr>
            </w:pPr>
            <w:r w:rsidRPr="005C2E7B">
              <w:rPr>
                <w:rFonts w:cs="Times New Roman"/>
              </w:rPr>
              <w:t>43</w:t>
            </w:r>
          </w:p>
        </w:tc>
        <w:tc>
          <w:tcPr>
            <w:tcW w:w="1813" w:type="dxa"/>
          </w:tcPr>
          <w:p w:rsidR="00971893" w:rsidRPr="005C2E7B" w:rsidRDefault="00971893" w:rsidP="00132491">
            <w:pPr>
              <w:jc w:val="center"/>
              <w:cnfStyle w:val="000000100000"/>
              <w:rPr>
                <w:rFonts w:cs="Times New Roman"/>
              </w:rPr>
            </w:pPr>
            <w:r w:rsidRPr="005C2E7B">
              <w:rPr>
                <w:rFonts w:cs="Times New Roman"/>
              </w:rPr>
              <w:t>86</w:t>
            </w:r>
          </w:p>
        </w:tc>
        <w:tc>
          <w:tcPr>
            <w:tcW w:w="1813" w:type="dxa"/>
          </w:tcPr>
          <w:p w:rsidR="00971893" w:rsidRPr="005C2E7B" w:rsidRDefault="00971893" w:rsidP="00132491">
            <w:pPr>
              <w:jc w:val="center"/>
              <w:cnfStyle w:val="000000100000"/>
              <w:rPr>
                <w:rFonts w:cs="Times New Roman"/>
              </w:rPr>
            </w:pPr>
            <w:r w:rsidRPr="005C2E7B">
              <w:rPr>
                <w:rFonts w:cs="Times New Roman"/>
              </w:rPr>
              <w:t>86</w:t>
            </w:r>
          </w:p>
        </w:tc>
        <w:tc>
          <w:tcPr>
            <w:tcW w:w="2010" w:type="dxa"/>
          </w:tcPr>
          <w:p w:rsidR="00971893" w:rsidRPr="005C2E7B" w:rsidRDefault="00971893" w:rsidP="00132491">
            <w:pPr>
              <w:jc w:val="center"/>
              <w:cnfStyle w:val="000000100000"/>
              <w:rPr>
                <w:rFonts w:cs="Times New Roman"/>
              </w:rPr>
            </w:pPr>
            <w:r w:rsidRPr="005C2E7B">
              <w:rPr>
                <w:rFonts w:cs="Times New Roman"/>
              </w:rPr>
              <w:t>86</w:t>
            </w:r>
          </w:p>
        </w:tc>
      </w:tr>
      <w:tr w:rsidR="005C2E7B" w:rsidRPr="005C2E7B" w:rsidTr="00F16314">
        <w:trPr>
          <w:jc w:val="center"/>
        </w:trPr>
        <w:tc>
          <w:tcPr>
            <w:cnfStyle w:val="001000000000"/>
            <w:tcW w:w="1812" w:type="dxa"/>
          </w:tcPr>
          <w:p w:rsidR="00971893" w:rsidRPr="005C2E7B" w:rsidRDefault="00971893" w:rsidP="00132491">
            <w:pPr>
              <w:rPr>
                <w:rFonts w:cs="Times New Roman"/>
              </w:rPr>
            </w:pPr>
            <w:r w:rsidRPr="005C2E7B">
              <w:rPr>
                <w:rFonts w:cs="Times New Roman"/>
              </w:rPr>
              <w:t>Female</w:t>
            </w:r>
          </w:p>
        </w:tc>
        <w:tc>
          <w:tcPr>
            <w:tcW w:w="2089" w:type="dxa"/>
          </w:tcPr>
          <w:p w:rsidR="00971893" w:rsidRPr="005C2E7B" w:rsidRDefault="00971893" w:rsidP="00132491">
            <w:pPr>
              <w:jc w:val="center"/>
              <w:cnfStyle w:val="000000000000"/>
              <w:rPr>
                <w:rFonts w:cs="Times New Roman"/>
              </w:rPr>
            </w:pPr>
            <w:r w:rsidRPr="005C2E7B">
              <w:rPr>
                <w:rFonts w:cs="Times New Roman"/>
              </w:rPr>
              <w:t>7</w:t>
            </w:r>
          </w:p>
        </w:tc>
        <w:tc>
          <w:tcPr>
            <w:tcW w:w="1813" w:type="dxa"/>
          </w:tcPr>
          <w:p w:rsidR="00971893" w:rsidRPr="005C2E7B" w:rsidRDefault="00971893" w:rsidP="00132491">
            <w:pPr>
              <w:jc w:val="center"/>
              <w:cnfStyle w:val="000000000000"/>
              <w:rPr>
                <w:rFonts w:cs="Times New Roman"/>
              </w:rPr>
            </w:pPr>
            <w:r w:rsidRPr="005C2E7B">
              <w:rPr>
                <w:rFonts w:cs="Times New Roman"/>
              </w:rPr>
              <w:t>14</w:t>
            </w:r>
          </w:p>
        </w:tc>
        <w:tc>
          <w:tcPr>
            <w:tcW w:w="1813" w:type="dxa"/>
          </w:tcPr>
          <w:p w:rsidR="00971893" w:rsidRPr="005C2E7B" w:rsidRDefault="00971893" w:rsidP="00132491">
            <w:pPr>
              <w:jc w:val="center"/>
              <w:cnfStyle w:val="000000000000"/>
              <w:rPr>
                <w:rFonts w:cs="Times New Roman"/>
              </w:rPr>
            </w:pPr>
            <w:r w:rsidRPr="005C2E7B">
              <w:rPr>
                <w:rFonts w:cs="Times New Roman"/>
              </w:rPr>
              <w:t>14</w:t>
            </w:r>
          </w:p>
        </w:tc>
        <w:tc>
          <w:tcPr>
            <w:tcW w:w="2010" w:type="dxa"/>
          </w:tcPr>
          <w:p w:rsidR="00971893" w:rsidRPr="005C2E7B" w:rsidRDefault="00971893" w:rsidP="00132491">
            <w:pPr>
              <w:jc w:val="center"/>
              <w:cnfStyle w:val="000000000000"/>
              <w:rPr>
                <w:rFonts w:cs="Times New Roman"/>
              </w:rPr>
            </w:pPr>
            <w:r w:rsidRPr="005C2E7B">
              <w:rPr>
                <w:rFonts w:cs="Times New Roman"/>
              </w:rPr>
              <w:t>100</w:t>
            </w:r>
          </w:p>
        </w:tc>
      </w:tr>
      <w:tr w:rsidR="005C2E7B" w:rsidRPr="005C2E7B" w:rsidTr="00F16314">
        <w:trPr>
          <w:cnfStyle w:val="000000100000"/>
          <w:jc w:val="center"/>
        </w:trPr>
        <w:tc>
          <w:tcPr>
            <w:cnfStyle w:val="001000000000"/>
            <w:tcW w:w="1812" w:type="dxa"/>
          </w:tcPr>
          <w:p w:rsidR="00971893" w:rsidRPr="005C2E7B" w:rsidRDefault="00971893" w:rsidP="00132491">
            <w:pPr>
              <w:rPr>
                <w:rFonts w:cs="Times New Roman"/>
              </w:rPr>
            </w:pPr>
          </w:p>
        </w:tc>
        <w:tc>
          <w:tcPr>
            <w:tcW w:w="2089" w:type="dxa"/>
          </w:tcPr>
          <w:p w:rsidR="00971893" w:rsidRPr="005C2E7B" w:rsidRDefault="00971893" w:rsidP="00132491">
            <w:pPr>
              <w:jc w:val="center"/>
              <w:cnfStyle w:val="000000100000"/>
              <w:rPr>
                <w:rFonts w:cs="Times New Roman"/>
              </w:rPr>
            </w:pPr>
            <w:r w:rsidRPr="005C2E7B">
              <w:rPr>
                <w:rFonts w:cs="Times New Roman"/>
              </w:rPr>
              <w:t>50</w:t>
            </w:r>
          </w:p>
        </w:tc>
        <w:tc>
          <w:tcPr>
            <w:tcW w:w="1813" w:type="dxa"/>
          </w:tcPr>
          <w:p w:rsidR="00971893" w:rsidRPr="005C2E7B" w:rsidRDefault="00971893" w:rsidP="00132491">
            <w:pPr>
              <w:jc w:val="center"/>
              <w:cnfStyle w:val="000000100000"/>
              <w:rPr>
                <w:rFonts w:cs="Times New Roman"/>
              </w:rPr>
            </w:pPr>
            <w:r w:rsidRPr="005C2E7B">
              <w:rPr>
                <w:rFonts w:cs="Times New Roman"/>
              </w:rPr>
              <w:t>100</w:t>
            </w:r>
          </w:p>
        </w:tc>
        <w:tc>
          <w:tcPr>
            <w:tcW w:w="1813" w:type="dxa"/>
          </w:tcPr>
          <w:p w:rsidR="00971893" w:rsidRPr="005C2E7B" w:rsidRDefault="00971893" w:rsidP="00132491">
            <w:pPr>
              <w:jc w:val="center"/>
              <w:cnfStyle w:val="000000100000"/>
              <w:rPr>
                <w:rFonts w:cs="Times New Roman"/>
              </w:rPr>
            </w:pPr>
            <w:r w:rsidRPr="005C2E7B">
              <w:rPr>
                <w:rFonts w:cs="Times New Roman"/>
              </w:rPr>
              <w:t>100</w:t>
            </w:r>
          </w:p>
        </w:tc>
        <w:tc>
          <w:tcPr>
            <w:tcW w:w="2010" w:type="dxa"/>
          </w:tcPr>
          <w:p w:rsidR="00971893" w:rsidRPr="005C2E7B" w:rsidRDefault="00971893" w:rsidP="00132491">
            <w:pPr>
              <w:jc w:val="center"/>
              <w:cnfStyle w:val="000000100000"/>
              <w:rPr>
                <w:rFonts w:cs="Times New Roman"/>
              </w:rPr>
            </w:pPr>
          </w:p>
        </w:tc>
      </w:tr>
    </w:tbl>
    <w:p w:rsidR="00971893" w:rsidRPr="00C05A3D" w:rsidRDefault="00971893" w:rsidP="00132491">
      <w:pPr>
        <w:jc w:val="center"/>
        <w:rPr>
          <w:rFonts w:cs="Times New Roman"/>
        </w:rPr>
      </w:pPr>
      <w:r w:rsidRPr="00C05A3D">
        <w:rPr>
          <w:rFonts w:cs="Times New Roman"/>
        </w:rPr>
        <w:t xml:space="preserve">Source: </w:t>
      </w:r>
      <w:r w:rsidR="007F0AD5" w:rsidRPr="00C05A3D">
        <w:rPr>
          <w:rFonts w:cs="Times New Roman"/>
        </w:rPr>
        <w:t>Field Work</w:t>
      </w:r>
    </w:p>
    <w:p w:rsidR="00971893" w:rsidRPr="00C05A3D" w:rsidRDefault="00971893" w:rsidP="00132491">
      <w:pPr>
        <w:rPr>
          <w:rFonts w:cs="Times New Roman"/>
        </w:rPr>
      </w:pPr>
      <w:r w:rsidRPr="00C05A3D">
        <w:rPr>
          <w:rFonts w:cs="Times New Roman"/>
          <w:noProof/>
        </w:rPr>
        <w:drawing>
          <wp:inline distT="0" distB="0" distL="0" distR="0">
            <wp:extent cx="6153150" cy="2810436"/>
            <wp:effectExtent l="1905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971893" w:rsidRPr="00C05A3D" w:rsidRDefault="00971893" w:rsidP="00132491">
      <w:pPr>
        <w:rPr>
          <w:rFonts w:cs="Times New Roman"/>
        </w:rPr>
      </w:pPr>
      <w:r w:rsidRPr="00C05A3D">
        <w:rPr>
          <w:rFonts w:cs="Times New Roman"/>
        </w:rPr>
        <w:lastRenderedPageBreak/>
        <w:t>The sample is mainly male based as because most of the the respondents are male.</w:t>
      </w:r>
    </w:p>
    <w:p w:rsidR="00971893" w:rsidRPr="00C05A3D" w:rsidRDefault="00971893" w:rsidP="00132491">
      <w:pPr>
        <w:rPr>
          <w:rFonts w:cs="Times New Roman"/>
        </w:rPr>
      </w:pPr>
      <w:r w:rsidRPr="00C05A3D">
        <w:rPr>
          <w:rFonts w:cs="Times New Roman"/>
        </w:rPr>
        <w:t xml:space="preserve">   </w:t>
      </w:r>
    </w:p>
    <w:p w:rsidR="00971893" w:rsidRPr="00C05A3D" w:rsidRDefault="00971893" w:rsidP="00132491">
      <w:pPr>
        <w:rPr>
          <w:rFonts w:cs="Times New Roman"/>
          <w:u w:val="single"/>
        </w:rPr>
      </w:pPr>
      <w:r w:rsidRPr="00C05A3D">
        <w:rPr>
          <w:rFonts w:cs="Times New Roman"/>
          <w:u w:val="single"/>
        </w:rPr>
        <w:t>Table 02: Age</w:t>
      </w:r>
    </w:p>
    <w:tbl>
      <w:tblPr>
        <w:tblStyle w:val="LightList-Accent11"/>
        <w:tblW w:w="10249" w:type="dxa"/>
        <w:tblLook w:val="04A0"/>
      </w:tblPr>
      <w:tblGrid>
        <w:gridCol w:w="2146"/>
        <w:gridCol w:w="2089"/>
        <w:gridCol w:w="1800"/>
        <w:gridCol w:w="1604"/>
        <w:gridCol w:w="21"/>
        <w:gridCol w:w="2589"/>
      </w:tblGrid>
      <w:tr w:rsidR="00971893" w:rsidRPr="00C05A3D" w:rsidTr="00F16314">
        <w:trPr>
          <w:cnfStyle w:val="100000000000"/>
          <w:trHeight w:val="1079"/>
        </w:trPr>
        <w:tc>
          <w:tcPr>
            <w:cnfStyle w:val="001000000000"/>
            <w:tcW w:w="2146" w:type="dxa"/>
          </w:tcPr>
          <w:p w:rsidR="00971893" w:rsidRPr="00C05A3D" w:rsidRDefault="00971893" w:rsidP="00132491">
            <w:pPr>
              <w:jc w:val="center"/>
              <w:rPr>
                <w:rFonts w:cs="Times New Roman"/>
              </w:rPr>
            </w:pPr>
            <w:r w:rsidRPr="00C05A3D">
              <w:rPr>
                <w:rFonts w:cs="Times New Roman"/>
              </w:rPr>
              <w:t>Range</w:t>
            </w:r>
          </w:p>
        </w:tc>
        <w:tc>
          <w:tcPr>
            <w:tcW w:w="2089" w:type="dxa"/>
          </w:tcPr>
          <w:p w:rsidR="00971893" w:rsidRPr="00C05A3D" w:rsidRDefault="00971893" w:rsidP="00132491">
            <w:pPr>
              <w:jc w:val="center"/>
              <w:cnfStyle w:val="100000000000"/>
              <w:rPr>
                <w:rFonts w:cs="Times New Roman"/>
              </w:rPr>
            </w:pPr>
            <w:r w:rsidRPr="00C05A3D">
              <w:rPr>
                <w:rFonts w:cs="Times New Roman"/>
              </w:rPr>
              <w:t>Frequency</w:t>
            </w:r>
          </w:p>
        </w:tc>
        <w:tc>
          <w:tcPr>
            <w:tcW w:w="1800" w:type="dxa"/>
          </w:tcPr>
          <w:p w:rsidR="00971893" w:rsidRPr="00C05A3D" w:rsidRDefault="00971893" w:rsidP="00132491">
            <w:pPr>
              <w:jc w:val="center"/>
              <w:cnfStyle w:val="100000000000"/>
              <w:rPr>
                <w:rFonts w:cs="Times New Roman"/>
              </w:rPr>
            </w:pPr>
            <w:r w:rsidRPr="00C05A3D">
              <w:rPr>
                <w:rFonts w:cs="Times New Roman"/>
              </w:rPr>
              <w:t>Percent</w:t>
            </w:r>
          </w:p>
        </w:tc>
        <w:tc>
          <w:tcPr>
            <w:tcW w:w="1604" w:type="dxa"/>
          </w:tcPr>
          <w:p w:rsidR="00971893" w:rsidRPr="00C05A3D" w:rsidRDefault="00971893" w:rsidP="00132491">
            <w:pPr>
              <w:jc w:val="center"/>
              <w:cnfStyle w:val="100000000000"/>
              <w:rPr>
                <w:rFonts w:cs="Times New Roman"/>
              </w:rPr>
            </w:pPr>
            <w:r w:rsidRPr="00C05A3D">
              <w:rPr>
                <w:rFonts w:cs="Times New Roman"/>
              </w:rPr>
              <w:t>Valid percent</w:t>
            </w:r>
          </w:p>
        </w:tc>
        <w:tc>
          <w:tcPr>
            <w:tcW w:w="2610" w:type="dxa"/>
            <w:gridSpan w:val="2"/>
          </w:tcPr>
          <w:p w:rsidR="00971893" w:rsidRPr="00C05A3D" w:rsidRDefault="00971893" w:rsidP="00132491">
            <w:pPr>
              <w:jc w:val="center"/>
              <w:cnfStyle w:val="100000000000"/>
              <w:rPr>
                <w:rFonts w:cs="Times New Roman"/>
              </w:rPr>
            </w:pPr>
            <w:r w:rsidRPr="00C05A3D">
              <w:rPr>
                <w:rFonts w:cs="Times New Roman"/>
              </w:rPr>
              <w:t>Cumulative percent</w:t>
            </w:r>
          </w:p>
        </w:tc>
      </w:tr>
      <w:tr w:rsidR="00971893" w:rsidRPr="00C05A3D" w:rsidTr="00F16314">
        <w:trPr>
          <w:cnfStyle w:val="000000100000"/>
          <w:trHeight w:val="620"/>
        </w:trPr>
        <w:tc>
          <w:tcPr>
            <w:cnfStyle w:val="001000000000"/>
            <w:tcW w:w="2146" w:type="dxa"/>
          </w:tcPr>
          <w:p w:rsidR="00971893" w:rsidRPr="00C05A3D" w:rsidRDefault="00971893" w:rsidP="00132491">
            <w:pPr>
              <w:rPr>
                <w:rFonts w:cs="Times New Roman"/>
              </w:rPr>
            </w:pPr>
            <w:r w:rsidRPr="00C05A3D">
              <w:rPr>
                <w:rFonts w:cs="Times New Roman"/>
              </w:rPr>
              <w:t>18-25 years</w:t>
            </w:r>
          </w:p>
        </w:tc>
        <w:tc>
          <w:tcPr>
            <w:tcW w:w="2089" w:type="dxa"/>
          </w:tcPr>
          <w:p w:rsidR="00971893" w:rsidRPr="00C05A3D" w:rsidRDefault="00971893" w:rsidP="00132491">
            <w:pPr>
              <w:jc w:val="center"/>
              <w:cnfStyle w:val="000000100000"/>
              <w:rPr>
                <w:rFonts w:cs="Times New Roman"/>
              </w:rPr>
            </w:pPr>
            <w:r w:rsidRPr="00C05A3D">
              <w:rPr>
                <w:rFonts w:cs="Times New Roman"/>
              </w:rPr>
              <w:t>4</w:t>
            </w:r>
          </w:p>
        </w:tc>
        <w:tc>
          <w:tcPr>
            <w:tcW w:w="1800" w:type="dxa"/>
          </w:tcPr>
          <w:p w:rsidR="00971893" w:rsidRPr="00C05A3D" w:rsidRDefault="00971893" w:rsidP="00132491">
            <w:pPr>
              <w:jc w:val="center"/>
              <w:cnfStyle w:val="000000100000"/>
              <w:rPr>
                <w:rFonts w:cs="Times New Roman"/>
              </w:rPr>
            </w:pPr>
            <w:r w:rsidRPr="00C05A3D">
              <w:rPr>
                <w:rFonts w:cs="Times New Roman"/>
              </w:rPr>
              <w:t>8</w:t>
            </w:r>
          </w:p>
        </w:tc>
        <w:tc>
          <w:tcPr>
            <w:tcW w:w="1604" w:type="dxa"/>
          </w:tcPr>
          <w:p w:rsidR="00971893" w:rsidRPr="00C05A3D" w:rsidRDefault="00971893" w:rsidP="00132491">
            <w:pPr>
              <w:jc w:val="center"/>
              <w:cnfStyle w:val="000000100000"/>
              <w:rPr>
                <w:rFonts w:cs="Times New Roman"/>
              </w:rPr>
            </w:pPr>
            <w:r w:rsidRPr="00C05A3D">
              <w:rPr>
                <w:rFonts w:cs="Times New Roman"/>
              </w:rPr>
              <w:t>8</w:t>
            </w:r>
          </w:p>
        </w:tc>
        <w:tc>
          <w:tcPr>
            <w:tcW w:w="2610" w:type="dxa"/>
            <w:gridSpan w:val="2"/>
          </w:tcPr>
          <w:p w:rsidR="00971893" w:rsidRPr="00C05A3D" w:rsidRDefault="00971893" w:rsidP="00132491">
            <w:pPr>
              <w:jc w:val="center"/>
              <w:cnfStyle w:val="000000100000"/>
              <w:rPr>
                <w:rFonts w:cs="Times New Roman"/>
              </w:rPr>
            </w:pPr>
            <w:r w:rsidRPr="00C05A3D">
              <w:rPr>
                <w:rFonts w:cs="Times New Roman"/>
              </w:rPr>
              <w:t>8</w:t>
            </w:r>
          </w:p>
        </w:tc>
      </w:tr>
      <w:tr w:rsidR="00971893" w:rsidRPr="00C05A3D" w:rsidTr="00F16314">
        <w:trPr>
          <w:trHeight w:val="527"/>
        </w:trPr>
        <w:tc>
          <w:tcPr>
            <w:cnfStyle w:val="001000000000"/>
            <w:tcW w:w="2146" w:type="dxa"/>
          </w:tcPr>
          <w:p w:rsidR="00971893" w:rsidRPr="00C05A3D" w:rsidRDefault="00971893" w:rsidP="00132491">
            <w:pPr>
              <w:rPr>
                <w:rFonts w:cs="Times New Roman"/>
              </w:rPr>
            </w:pPr>
            <w:r w:rsidRPr="00C05A3D">
              <w:rPr>
                <w:rFonts w:cs="Times New Roman"/>
              </w:rPr>
              <w:t>26-33 years</w:t>
            </w:r>
          </w:p>
        </w:tc>
        <w:tc>
          <w:tcPr>
            <w:tcW w:w="2089" w:type="dxa"/>
          </w:tcPr>
          <w:p w:rsidR="00971893" w:rsidRPr="00C05A3D" w:rsidRDefault="00971893" w:rsidP="00132491">
            <w:pPr>
              <w:jc w:val="center"/>
              <w:cnfStyle w:val="000000000000"/>
              <w:rPr>
                <w:rFonts w:cs="Times New Roman"/>
              </w:rPr>
            </w:pPr>
            <w:r w:rsidRPr="00C05A3D">
              <w:rPr>
                <w:rFonts w:cs="Times New Roman"/>
              </w:rPr>
              <w:t>25</w:t>
            </w:r>
          </w:p>
        </w:tc>
        <w:tc>
          <w:tcPr>
            <w:tcW w:w="1800" w:type="dxa"/>
          </w:tcPr>
          <w:p w:rsidR="00971893" w:rsidRPr="00C05A3D" w:rsidRDefault="00971893" w:rsidP="00132491">
            <w:pPr>
              <w:jc w:val="center"/>
              <w:cnfStyle w:val="000000000000"/>
              <w:rPr>
                <w:rFonts w:cs="Times New Roman"/>
              </w:rPr>
            </w:pPr>
            <w:r w:rsidRPr="00C05A3D">
              <w:rPr>
                <w:rFonts w:cs="Times New Roman"/>
              </w:rPr>
              <w:t>50</w:t>
            </w:r>
          </w:p>
        </w:tc>
        <w:tc>
          <w:tcPr>
            <w:tcW w:w="1604" w:type="dxa"/>
          </w:tcPr>
          <w:p w:rsidR="00971893" w:rsidRPr="00C05A3D" w:rsidRDefault="00971893" w:rsidP="00132491">
            <w:pPr>
              <w:jc w:val="center"/>
              <w:cnfStyle w:val="000000000000"/>
              <w:rPr>
                <w:rFonts w:cs="Times New Roman"/>
              </w:rPr>
            </w:pPr>
            <w:r w:rsidRPr="00C05A3D">
              <w:rPr>
                <w:rFonts w:cs="Times New Roman"/>
              </w:rPr>
              <w:t>50</w:t>
            </w:r>
          </w:p>
        </w:tc>
        <w:tc>
          <w:tcPr>
            <w:tcW w:w="2610" w:type="dxa"/>
            <w:gridSpan w:val="2"/>
          </w:tcPr>
          <w:p w:rsidR="00971893" w:rsidRPr="00C05A3D" w:rsidRDefault="00971893" w:rsidP="00132491">
            <w:pPr>
              <w:jc w:val="center"/>
              <w:cnfStyle w:val="000000000000"/>
              <w:rPr>
                <w:rFonts w:cs="Times New Roman"/>
              </w:rPr>
            </w:pPr>
            <w:r w:rsidRPr="00C05A3D">
              <w:rPr>
                <w:rFonts w:cs="Times New Roman"/>
              </w:rPr>
              <w:t>58</w:t>
            </w:r>
          </w:p>
        </w:tc>
      </w:tr>
      <w:tr w:rsidR="00971893" w:rsidRPr="00C05A3D" w:rsidTr="00F16314">
        <w:trPr>
          <w:cnfStyle w:val="000000100000"/>
          <w:trHeight w:val="545"/>
        </w:trPr>
        <w:tc>
          <w:tcPr>
            <w:cnfStyle w:val="001000000000"/>
            <w:tcW w:w="2146" w:type="dxa"/>
          </w:tcPr>
          <w:p w:rsidR="00971893" w:rsidRPr="00C05A3D" w:rsidRDefault="00971893" w:rsidP="00132491">
            <w:pPr>
              <w:rPr>
                <w:rFonts w:cs="Times New Roman"/>
              </w:rPr>
            </w:pPr>
            <w:r w:rsidRPr="00C05A3D">
              <w:rPr>
                <w:rFonts w:cs="Times New Roman"/>
              </w:rPr>
              <w:t>34-41 years</w:t>
            </w:r>
          </w:p>
        </w:tc>
        <w:tc>
          <w:tcPr>
            <w:tcW w:w="2089" w:type="dxa"/>
          </w:tcPr>
          <w:p w:rsidR="00971893" w:rsidRPr="00C05A3D" w:rsidRDefault="00971893" w:rsidP="00132491">
            <w:pPr>
              <w:jc w:val="center"/>
              <w:cnfStyle w:val="000000100000"/>
              <w:rPr>
                <w:rFonts w:cs="Times New Roman"/>
              </w:rPr>
            </w:pPr>
            <w:r w:rsidRPr="00C05A3D">
              <w:rPr>
                <w:rFonts w:cs="Times New Roman"/>
              </w:rPr>
              <w:t>14</w:t>
            </w:r>
          </w:p>
        </w:tc>
        <w:tc>
          <w:tcPr>
            <w:tcW w:w="1800" w:type="dxa"/>
          </w:tcPr>
          <w:p w:rsidR="00971893" w:rsidRPr="00C05A3D" w:rsidRDefault="00971893" w:rsidP="00132491">
            <w:pPr>
              <w:jc w:val="center"/>
              <w:cnfStyle w:val="000000100000"/>
              <w:rPr>
                <w:rFonts w:cs="Times New Roman"/>
              </w:rPr>
            </w:pPr>
            <w:r w:rsidRPr="00C05A3D">
              <w:rPr>
                <w:rFonts w:cs="Times New Roman"/>
              </w:rPr>
              <w:t>28</w:t>
            </w:r>
          </w:p>
        </w:tc>
        <w:tc>
          <w:tcPr>
            <w:tcW w:w="1604" w:type="dxa"/>
          </w:tcPr>
          <w:p w:rsidR="00971893" w:rsidRPr="00C05A3D" w:rsidRDefault="00971893" w:rsidP="00132491">
            <w:pPr>
              <w:jc w:val="center"/>
              <w:cnfStyle w:val="000000100000"/>
              <w:rPr>
                <w:rFonts w:cs="Times New Roman"/>
              </w:rPr>
            </w:pPr>
            <w:r w:rsidRPr="00C05A3D">
              <w:rPr>
                <w:rFonts w:cs="Times New Roman"/>
              </w:rPr>
              <w:t>28</w:t>
            </w:r>
          </w:p>
        </w:tc>
        <w:tc>
          <w:tcPr>
            <w:tcW w:w="2610" w:type="dxa"/>
            <w:gridSpan w:val="2"/>
          </w:tcPr>
          <w:p w:rsidR="00971893" w:rsidRPr="00C05A3D" w:rsidRDefault="00971893" w:rsidP="00132491">
            <w:pPr>
              <w:jc w:val="center"/>
              <w:cnfStyle w:val="000000100000"/>
              <w:rPr>
                <w:rFonts w:cs="Times New Roman"/>
              </w:rPr>
            </w:pPr>
            <w:r w:rsidRPr="00C05A3D">
              <w:rPr>
                <w:rFonts w:cs="Times New Roman"/>
              </w:rPr>
              <w:t>86</w:t>
            </w:r>
          </w:p>
        </w:tc>
      </w:tr>
      <w:tr w:rsidR="00971893" w:rsidRPr="00C05A3D" w:rsidTr="00F16314">
        <w:tc>
          <w:tcPr>
            <w:cnfStyle w:val="001000000000"/>
            <w:tcW w:w="2146" w:type="dxa"/>
          </w:tcPr>
          <w:p w:rsidR="00971893" w:rsidRPr="00C05A3D" w:rsidRDefault="00971893" w:rsidP="00132491">
            <w:pPr>
              <w:rPr>
                <w:rFonts w:cs="Times New Roman"/>
              </w:rPr>
            </w:pPr>
            <w:r w:rsidRPr="00C05A3D">
              <w:rPr>
                <w:rFonts w:cs="Times New Roman"/>
              </w:rPr>
              <w:t>42-49 years</w:t>
            </w:r>
          </w:p>
        </w:tc>
        <w:tc>
          <w:tcPr>
            <w:tcW w:w="2089" w:type="dxa"/>
          </w:tcPr>
          <w:p w:rsidR="00971893" w:rsidRPr="00C05A3D" w:rsidRDefault="00971893" w:rsidP="00132491">
            <w:pPr>
              <w:jc w:val="center"/>
              <w:cnfStyle w:val="000000000000"/>
              <w:rPr>
                <w:rFonts w:cs="Times New Roman"/>
              </w:rPr>
            </w:pPr>
            <w:r w:rsidRPr="00C05A3D">
              <w:rPr>
                <w:rFonts w:cs="Times New Roman"/>
              </w:rPr>
              <w:t>7</w:t>
            </w:r>
          </w:p>
        </w:tc>
        <w:tc>
          <w:tcPr>
            <w:tcW w:w="1800" w:type="dxa"/>
          </w:tcPr>
          <w:p w:rsidR="00971893" w:rsidRPr="00C05A3D" w:rsidRDefault="00971893" w:rsidP="00132491">
            <w:pPr>
              <w:jc w:val="center"/>
              <w:cnfStyle w:val="000000000000"/>
              <w:rPr>
                <w:rFonts w:cs="Times New Roman"/>
              </w:rPr>
            </w:pPr>
            <w:r w:rsidRPr="00C05A3D">
              <w:rPr>
                <w:rFonts w:cs="Times New Roman"/>
              </w:rPr>
              <w:t>14</w:t>
            </w:r>
          </w:p>
        </w:tc>
        <w:tc>
          <w:tcPr>
            <w:tcW w:w="1625" w:type="dxa"/>
            <w:gridSpan w:val="2"/>
          </w:tcPr>
          <w:p w:rsidR="00971893" w:rsidRPr="00C05A3D" w:rsidRDefault="00971893" w:rsidP="00132491">
            <w:pPr>
              <w:jc w:val="center"/>
              <w:cnfStyle w:val="000000000000"/>
              <w:rPr>
                <w:rFonts w:cs="Times New Roman"/>
              </w:rPr>
            </w:pPr>
            <w:r w:rsidRPr="00C05A3D">
              <w:rPr>
                <w:rFonts w:cs="Times New Roman"/>
              </w:rPr>
              <w:t>14</w:t>
            </w:r>
          </w:p>
        </w:tc>
        <w:tc>
          <w:tcPr>
            <w:tcW w:w="2589" w:type="dxa"/>
          </w:tcPr>
          <w:p w:rsidR="00971893" w:rsidRPr="00C05A3D" w:rsidRDefault="00971893" w:rsidP="00132491">
            <w:pPr>
              <w:jc w:val="center"/>
              <w:cnfStyle w:val="000000000000"/>
              <w:rPr>
                <w:rFonts w:cs="Times New Roman"/>
              </w:rPr>
            </w:pPr>
            <w:r w:rsidRPr="00C05A3D">
              <w:rPr>
                <w:rFonts w:cs="Times New Roman"/>
              </w:rPr>
              <w:t>100</w:t>
            </w:r>
          </w:p>
        </w:tc>
      </w:tr>
      <w:tr w:rsidR="00971893" w:rsidRPr="00C05A3D" w:rsidTr="00F16314">
        <w:trPr>
          <w:cnfStyle w:val="000000100000"/>
        </w:trPr>
        <w:tc>
          <w:tcPr>
            <w:cnfStyle w:val="001000000000"/>
            <w:tcW w:w="2146" w:type="dxa"/>
          </w:tcPr>
          <w:p w:rsidR="00971893" w:rsidRPr="00C05A3D" w:rsidRDefault="00971893" w:rsidP="00132491">
            <w:pPr>
              <w:rPr>
                <w:rFonts w:cs="Times New Roman"/>
              </w:rPr>
            </w:pPr>
            <w:r w:rsidRPr="00C05A3D">
              <w:rPr>
                <w:rFonts w:cs="Times New Roman"/>
              </w:rPr>
              <w:t>Total</w:t>
            </w:r>
          </w:p>
        </w:tc>
        <w:tc>
          <w:tcPr>
            <w:tcW w:w="2089" w:type="dxa"/>
          </w:tcPr>
          <w:p w:rsidR="00971893" w:rsidRPr="00C05A3D" w:rsidRDefault="00971893" w:rsidP="00132491">
            <w:pPr>
              <w:jc w:val="center"/>
              <w:cnfStyle w:val="000000100000"/>
              <w:rPr>
                <w:rFonts w:cs="Times New Roman"/>
              </w:rPr>
            </w:pPr>
            <w:r w:rsidRPr="00C05A3D">
              <w:rPr>
                <w:rFonts w:cs="Times New Roman"/>
              </w:rPr>
              <w:t>50</w:t>
            </w:r>
          </w:p>
        </w:tc>
        <w:tc>
          <w:tcPr>
            <w:tcW w:w="1800" w:type="dxa"/>
          </w:tcPr>
          <w:p w:rsidR="00971893" w:rsidRPr="00C05A3D" w:rsidRDefault="00971893" w:rsidP="00132491">
            <w:pPr>
              <w:jc w:val="center"/>
              <w:cnfStyle w:val="000000100000"/>
              <w:rPr>
                <w:rFonts w:cs="Times New Roman"/>
              </w:rPr>
            </w:pPr>
            <w:r w:rsidRPr="00C05A3D">
              <w:rPr>
                <w:rFonts w:cs="Times New Roman"/>
              </w:rPr>
              <w:t>100</w:t>
            </w:r>
          </w:p>
        </w:tc>
        <w:tc>
          <w:tcPr>
            <w:tcW w:w="1625" w:type="dxa"/>
            <w:gridSpan w:val="2"/>
          </w:tcPr>
          <w:p w:rsidR="00971893" w:rsidRPr="00C05A3D" w:rsidRDefault="00971893" w:rsidP="00132491">
            <w:pPr>
              <w:jc w:val="center"/>
              <w:cnfStyle w:val="000000100000"/>
              <w:rPr>
                <w:rFonts w:cs="Times New Roman"/>
              </w:rPr>
            </w:pPr>
            <w:r w:rsidRPr="00C05A3D">
              <w:rPr>
                <w:rFonts w:cs="Times New Roman"/>
              </w:rPr>
              <w:t>100</w:t>
            </w:r>
          </w:p>
        </w:tc>
        <w:tc>
          <w:tcPr>
            <w:tcW w:w="2589" w:type="dxa"/>
          </w:tcPr>
          <w:p w:rsidR="00971893" w:rsidRPr="00C05A3D" w:rsidRDefault="00971893" w:rsidP="00132491">
            <w:pPr>
              <w:jc w:val="center"/>
              <w:cnfStyle w:val="000000100000"/>
              <w:rPr>
                <w:rFonts w:cs="Times New Roman"/>
              </w:rPr>
            </w:pPr>
          </w:p>
        </w:tc>
      </w:tr>
    </w:tbl>
    <w:p w:rsidR="00971893" w:rsidRPr="00C05A3D" w:rsidRDefault="00971893" w:rsidP="00132491">
      <w:pPr>
        <w:jc w:val="center"/>
        <w:rPr>
          <w:rFonts w:cs="Times New Roman"/>
        </w:rPr>
      </w:pPr>
      <w:r w:rsidRPr="00C05A3D">
        <w:rPr>
          <w:rFonts w:cs="Times New Roman"/>
        </w:rPr>
        <w:t>Source: Field Work</w:t>
      </w:r>
    </w:p>
    <w:p w:rsidR="00971893" w:rsidRPr="00C05A3D" w:rsidRDefault="00971893" w:rsidP="00132491">
      <w:pPr>
        <w:jc w:val="center"/>
        <w:rPr>
          <w:rFonts w:cs="Times New Roman"/>
        </w:rPr>
      </w:pPr>
      <w:r w:rsidRPr="00C05A3D">
        <w:rPr>
          <w:rFonts w:cs="Times New Roman"/>
          <w:noProof/>
        </w:rPr>
        <w:drawing>
          <wp:inline distT="0" distB="0" distL="0" distR="0">
            <wp:extent cx="4087906" cy="2810436"/>
            <wp:effectExtent l="0" t="0" r="0" b="0"/>
            <wp:docPr id="5"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971893" w:rsidRPr="006F5C16" w:rsidRDefault="00971893" w:rsidP="00132491">
      <w:pPr>
        <w:jc w:val="both"/>
        <w:rPr>
          <w:rFonts w:cs="Times New Roman"/>
        </w:rPr>
      </w:pPr>
      <w:r w:rsidRPr="00C05A3D">
        <w:rPr>
          <w:rFonts w:cs="Times New Roman"/>
        </w:rPr>
        <w:t>From the above table it is easily identified that there are 25 respondents who are in the age of 26-33 and it covers around 50%. There are 7 and 4 respondents who are in the age of 42-49 and 18-25 and it covers 14% and 8% respectively. One the other hand there are 14 respondents aged young people aged between 26-41 years of age.</w:t>
      </w:r>
    </w:p>
    <w:p w:rsidR="001B4A91" w:rsidRDefault="001B4A91" w:rsidP="00132491">
      <w:pPr>
        <w:spacing w:after="160" w:line="259" w:lineRule="auto"/>
        <w:rPr>
          <w:rFonts w:cs="Times New Roman"/>
          <w:u w:val="single"/>
        </w:rPr>
      </w:pPr>
      <w:r>
        <w:rPr>
          <w:rFonts w:cs="Times New Roman"/>
          <w:u w:val="single"/>
        </w:rPr>
        <w:br w:type="page"/>
      </w:r>
    </w:p>
    <w:p w:rsidR="00971893" w:rsidRPr="00C05A3D" w:rsidRDefault="00971893" w:rsidP="00132491">
      <w:pPr>
        <w:rPr>
          <w:rFonts w:cs="Times New Roman"/>
          <w:u w:val="single"/>
        </w:rPr>
      </w:pPr>
      <w:r w:rsidRPr="00C05A3D">
        <w:rPr>
          <w:rFonts w:cs="Times New Roman"/>
          <w:u w:val="single"/>
        </w:rPr>
        <w:lastRenderedPageBreak/>
        <w:t>Table 03: Occupation</w:t>
      </w:r>
    </w:p>
    <w:tbl>
      <w:tblPr>
        <w:tblStyle w:val="LightList-Accent11"/>
        <w:tblW w:w="10226" w:type="dxa"/>
        <w:tblLook w:val="04A0"/>
      </w:tblPr>
      <w:tblGrid>
        <w:gridCol w:w="2360"/>
        <w:gridCol w:w="1918"/>
        <w:gridCol w:w="1668"/>
        <w:gridCol w:w="2041"/>
        <w:gridCol w:w="2239"/>
      </w:tblGrid>
      <w:tr w:rsidR="00971893" w:rsidRPr="00C05A3D" w:rsidTr="00F16314">
        <w:trPr>
          <w:cnfStyle w:val="100000000000"/>
        </w:trPr>
        <w:tc>
          <w:tcPr>
            <w:cnfStyle w:val="001000000000"/>
            <w:tcW w:w="2360" w:type="dxa"/>
          </w:tcPr>
          <w:p w:rsidR="00971893" w:rsidRPr="00C05A3D" w:rsidRDefault="00971893" w:rsidP="00132491">
            <w:pPr>
              <w:rPr>
                <w:rFonts w:cs="Times New Roman"/>
              </w:rPr>
            </w:pPr>
            <w:r w:rsidRPr="00C05A3D">
              <w:rPr>
                <w:rFonts w:cs="Times New Roman"/>
              </w:rPr>
              <w:t>Type</w:t>
            </w:r>
          </w:p>
        </w:tc>
        <w:tc>
          <w:tcPr>
            <w:tcW w:w="1918" w:type="dxa"/>
          </w:tcPr>
          <w:p w:rsidR="00971893" w:rsidRPr="00C05A3D" w:rsidRDefault="00971893" w:rsidP="00132491">
            <w:pPr>
              <w:cnfStyle w:val="100000000000"/>
              <w:rPr>
                <w:rFonts w:cs="Times New Roman"/>
              </w:rPr>
            </w:pPr>
            <w:r w:rsidRPr="00C05A3D">
              <w:rPr>
                <w:rFonts w:cs="Times New Roman"/>
              </w:rPr>
              <w:t>Frequency</w:t>
            </w:r>
          </w:p>
        </w:tc>
        <w:tc>
          <w:tcPr>
            <w:tcW w:w="1668" w:type="dxa"/>
          </w:tcPr>
          <w:p w:rsidR="00971893" w:rsidRPr="00C05A3D" w:rsidRDefault="00971893" w:rsidP="00132491">
            <w:pPr>
              <w:cnfStyle w:val="100000000000"/>
              <w:rPr>
                <w:rFonts w:cs="Times New Roman"/>
              </w:rPr>
            </w:pPr>
            <w:r w:rsidRPr="00C05A3D">
              <w:rPr>
                <w:rFonts w:cs="Times New Roman"/>
              </w:rPr>
              <w:t>Percent</w:t>
            </w:r>
          </w:p>
        </w:tc>
        <w:tc>
          <w:tcPr>
            <w:tcW w:w="2041" w:type="dxa"/>
          </w:tcPr>
          <w:p w:rsidR="00971893" w:rsidRPr="00C05A3D" w:rsidRDefault="00971893" w:rsidP="00132491">
            <w:pPr>
              <w:cnfStyle w:val="100000000000"/>
              <w:rPr>
                <w:rFonts w:cs="Times New Roman"/>
              </w:rPr>
            </w:pPr>
            <w:r w:rsidRPr="00C05A3D">
              <w:rPr>
                <w:rFonts w:cs="Times New Roman"/>
              </w:rPr>
              <w:t>Valid percent</w:t>
            </w:r>
          </w:p>
        </w:tc>
        <w:tc>
          <w:tcPr>
            <w:tcW w:w="2239" w:type="dxa"/>
          </w:tcPr>
          <w:p w:rsidR="00971893" w:rsidRPr="00C05A3D" w:rsidRDefault="00971893" w:rsidP="00132491">
            <w:pPr>
              <w:cnfStyle w:val="100000000000"/>
              <w:rPr>
                <w:rFonts w:cs="Times New Roman"/>
              </w:rPr>
            </w:pPr>
            <w:r w:rsidRPr="00C05A3D">
              <w:rPr>
                <w:rFonts w:cs="Times New Roman"/>
              </w:rPr>
              <w:t>Cumulative percent</w:t>
            </w:r>
          </w:p>
        </w:tc>
      </w:tr>
      <w:tr w:rsidR="00971893" w:rsidRPr="00C05A3D" w:rsidTr="00F16314">
        <w:trPr>
          <w:cnfStyle w:val="000000100000"/>
          <w:trHeight w:val="413"/>
        </w:trPr>
        <w:tc>
          <w:tcPr>
            <w:cnfStyle w:val="001000000000"/>
            <w:tcW w:w="2360" w:type="dxa"/>
          </w:tcPr>
          <w:p w:rsidR="00971893" w:rsidRPr="00C05A3D" w:rsidRDefault="00971893" w:rsidP="00132491">
            <w:pPr>
              <w:rPr>
                <w:rFonts w:cs="Times New Roman"/>
              </w:rPr>
            </w:pPr>
            <w:r w:rsidRPr="00C05A3D">
              <w:rPr>
                <w:rFonts w:cs="Times New Roman"/>
              </w:rPr>
              <w:t>Service holder</w:t>
            </w:r>
          </w:p>
        </w:tc>
        <w:tc>
          <w:tcPr>
            <w:tcW w:w="1918" w:type="dxa"/>
          </w:tcPr>
          <w:p w:rsidR="00971893" w:rsidRPr="00C05A3D" w:rsidRDefault="00971893" w:rsidP="00132491">
            <w:pPr>
              <w:jc w:val="center"/>
              <w:cnfStyle w:val="000000100000"/>
              <w:rPr>
                <w:rFonts w:cs="Times New Roman"/>
              </w:rPr>
            </w:pPr>
            <w:r w:rsidRPr="00C05A3D">
              <w:rPr>
                <w:rFonts w:cs="Times New Roman"/>
              </w:rPr>
              <w:t>13</w:t>
            </w:r>
          </w:p>
        </w:tc>
        <w:tc>
          <w:tcPr>
            <w:tcW w:w="1668" w:type="dxa"/>
          </w:tcPr>
          <w:p w:rsidR="00971893" w:rsidRPr="00C05A3D" w:rsidRDefault="00971893" w:rsidP="00132491">
            <w:pPr>
              <w:jc w:val="center"/>
              <w:cnfStyle w:val="000000100000"/>
              <w:rPr>
                <w:rFonts w:cs="Times New Roman"/>
              </w:rPr>
            </w:pPr>
            <w:r w:rsidRPr="00C05A3D">
              <w:rPr>
                <w:rFonts w:cs="Times New Roman"/>
              </w:rPr>
              <w:t>26</w:t>
            </w:r>
          </w:p>
        </w:tc>
        <w:tc>
          <w:tcPr>
            <w:tcW w:w="2041" w:type="dxa"/>
          </w:tcPr>
          <w:p w:rsidR="00971893" w:rsidRPr="00C05A3D" w:rsidRDefault="00971893" w:rsidP="00132491">
            <w:pPr>
              <w:jc w:val="center"/>
              <w:cnfStyle w:val="000000100000"/>
              <w:rPr>
                <w:rFonts w:cs="Times New Roman"/>
              </w:rPr>
            </w:pPr>
            <w:r w:rsidRPr="00C05A3D">
              <w:rPr>
                <w:rFonts w:cs="Times New Roman"/>
              </w:rPr>
              <w:t>26</w:t>
            </w:r>
          </w:p>
        </w:tc>
        <w:tc>
          <w:tcPr>
            <w:tcW w:w="2239" w:type="dxa"/>
          </w:tcPr>
          <w:p w:rsidR="00971893" w:rsidRPr="00C05A3D" w:rsidRDefault="00971893" w:rsidP="00132491">
            <w:pPr>
              <w:jc w:val="center"/>
              <w:cnfStyle w:val="000000100000"/>
              <w:rPr>
                <w:rFonts w:cs="Times New Roman"/>
              </w:rPr>
            </w:pPr>
            <w:r w:rsidRPr="00C05A3D">
              <w:rPr>
                <w:rFonts w:cs="Times New Roman"/>
              </w:rPr>
              <w:t>26</w:t>
            </w:r>
          </w:p>
        </w:tc>
      </w:tr>
      <w:tr w:rsidR="00971893" w:rsidRPr="00C05A3D" w:rsidTr="00F16314">
        <w:tc>
          <w:tcPr>
            <w:cnfStyle w:val="001000000000"/>
            <w:tcW w:w="2360" w:type="dxa"/>
          </w:tcPr>
          <w:p w:rsidR="00971893" w:rsidRPr="00C05A3D" w:rsidRDefault="00971893" w:rsidP="00132491">
            <w:pPr>
              <w:rPr>
                <w:rFonts w:cs="Times New Roman"/>
              </w:rPr>
            </w:pPr>
            <w:r w:rsidRPr="00C05A3D">
              <w:rPr>
                <w:rFonts w:cs="Times New Roman"/>
              </w:rPr>
              <w:t>Businessman</w:t>
            </w:r>
          </w:p>
        </w:tc>
        <w:tc>
          <w:tcPr>
            <w:tcW w:w="1918" w:type="dxa"/>
          </w:tcPr>
          <w:p w:rsidR="00971893" w:rsidRPr="00C05A3D" w:rsidRDefault="00971893" w:rsidP="00132491">
            <w:pPr>
              <w:jc w:val="center"/>
              <w:cnfStyle w:val="000000000000"/>
              <w:rPr>
                <w:rFonts w:cs="Times New Roman"/>
              </w:rPr>
            </w:pPr>
            <w:r w:rsidRPr="00C05A3D">
              <w:rPr>
                <w:rFonts w:cs="Times New Roman"/>
              </w:rPr>
              <w:t>31</w:t>
            </w:r>
          </w:p>
        </w:tc>
        <w:tc>
          <w:tcPr>
            <w:tcW w:w="1668" w:type="dxa"/>
          </w:tcPr>
          <w:p w:rsidR="00971893" w:rsidRPr="00C05A3D" w:rsidRDefault="00971893" w:rsidP="00132491">
            <w:pPr>
              <w:jc w:val="center"/>
              <w:cnfStyle w:val="000000000000"/>
              <w:rPr>
                <w:rFonts w:cs="Times New Roman"/>
              </w:rPr>
            </w:pPr>
            <w:r w:rsidRPr="00C05A3D">
              <w:rPr>
                <w:rFonts w:cs="Times New Roman"/>
              </w:rPr>
              <w:t>62</w:t>
            </w:r>
          </w:p>
        </w:tc>
        <w:tc>
          <w:tcPr>
            <w:tcW w:w="2041" w:type="dxa"/>
          </w:tcPr>
          <w:p w:rsidR="00971893" w:rsidRPr="00C05A3D" w:rsidRDefault="00971893" w:rsidP="00132491">
            <w:pPr>
              <w:jc w:val="center"/>
              <w:cnfStyle w:val="000000000000"/>
              <w:rPr>
                <w:rFonts w:cs="Times New Roman"/>
              </w:rPr>
            </w:pPr>
            <w:r w:rsidRPr="00C05A3D">
              <w:rPr>
                <w:rFonts w:cs="Times New Roman"/>
              </w:rPr>
              <w:t>62</w:t>
            </w:r>
          </w:p>
        </w:tc>
        <w:tc>
          <w:tcPr>
            <w:tcW w:w="2239" w:type="dxa"/>
          </w:tcPr>
          <w:p w:rsidR="00971893" w:rsidRPr="00C05A3D" w:rsidRDefault="00971893" w:rsidP="00132491">
            <w:pPr>
              <w:jc w:val="center"/>
              <w:cnfStyle w:val="000000000000"/>
              <w:rPr>
                <w:rFonts w:cs="Times New Roman"/>
              </w:rPr>
            </w:pPr>
            <w:r w:rsidRPr="00C05A3D">
              <w:rPr>
                <w:rFonts w:cs="Times New Roman"/>
              </w:rPr>
              <w:t>88</w:t>
            </w:r>
          </w:p>
        </w:tc>
      </w:tr>
      <w:tr w:rsidR="00971893" w:rsidRPr="00C05A3D" w:rsidTr="00F16314">
        <w:trPr>
          <w:cnfStyle w:val="000000100000"/>
        </w:trPr>
        <w:tc>
          <w:tcPr>
            <w:cnfStyle w:val="001000000000"/>
            <w:tcW w:w="2360" w:type="dxa"/>
          </w:tcPr>
          <w:p w:rsidR="00971893" w:rsidRPr="00C05A3D" w:rsidRDefault="00971893" w:rsidP="00132491">
            <w:pPr>
              <w:rPr>
                <w:rFonts w:cs="Times New Roman"/>
              </w:rPr>
            </w:pPr>
            <w:r w:rsidRPr="00C05A3D">
              <w:rPr>
                <w:rFonts w:cs="Times New Roman"/>
              </w:rPr>
              <w:t>Professionals</w:t>
            </w:r>
          </w:p>
        </w:tc>
        <w:tc>
          <w:tcPr>
            <w:tcW w:w="1918" w:type="dxa"/>
          </w:tcPr>
          <w:p w:rsidR="00971893" w:rsidRPr="00C05A3D" w:rsidRDefault="00971893" w:rsidP="00132491">
            <w:pPr>
              <w:jc w:val="center"/>
              <w:cnfStyle w:val="000000100000"/>
              <w:rPr>
                <w:rFonts w:cs="Times New Roman"/>
              </w:rPr>
            </w:pPr>
            <w:r w:rsidRPr="00C05A3D">
              <w:rPr>
                <w:rFonts w:cs="Times New Roman"/>
              </w:rPr>
              <w:t>1</w:t>
            </w:r>
          </w:p>
        </w:tc>
        <w:tc>
          <w:tcPr>
            <w:tcW w:w="1668" w:type="dxa"/>
          </w:tcPr>
          <w:p w:rsidR="00971893" w:rsidRPr="00C05A3D" w:rsidRDefault="00971893" w:rsidP="00132491">
            <w:pPr>
              <w:jc w:val="center"/>
              <w:cnfStyle w:val="000000100000"/>
              <w:rPr>
                <w:rFonts w:cs="Times New Roman"/>
              </w:rPr>
            </w:pPr>
            <w:r w:rsidRPr="00C05A3D">
              <w:rPr>
                <w:rFonts w:cs="Times New Roman"/>
              </w:rPr>
              <w:t>2</w:t>
            </w:r>
          </w:p>
        </w:tc>
        <w:tc>
          <w:tcPr>
            <w:tcW w:w="2041" w:type="dxa"/>
          </w:tcPr>
          <w:p w:rsidR="00971893" w:rsidRPr="00C05A3D" w:rsidRDefault="00971893" w:rsidP="00132491">
            <w:pPr>
              <w:jc w:val="center"/>
              <w:cnfStyle w:val="000000100000"/>
              <w:rPr>
                <w:rFonts w:cs="Times New Roman"/>
              </w:rPr>
            </w:pPr>
            <w:r w:rsidRPr="00C05A3D">
              <w:rPr>
                <w:rFonts w:cs="Times New Roman"/>
              </w:rPr>
              <w:t>2</w:t>
            </w:r>
          </w:p>
        </w:tc>
        <w:tc>
          <w:tcPr>
            <w:tcW w:w="2239" w:type="dxa"/>
          </w:tcPr>
          <w:p w:rsidR="00971893" w:rsidRPr="00C05A3D" w:rsidRDefault="00971893" w:rsidP="00132491">
            <w:pPr>
              <w:jc w:val="center"/>
              <w:cnfStyle w:val="000000100000"/>
              <w:rPr>
                <w:rFonts w:cs="Times New Roman"/>
              </w:rPr>
            </w:pPr>
            <w:r w:rsidRPr="00C05A3D">
              <w:rPr>
                <w:rFonts w:cs="Times New Roman"/>
              </w:rPr>
              <w:t>90</w:t>
            </w:r>
          </w:p>
        </w:tc>
      </w:tr>
      <w:tr w:rsidR="00971893" w:rsidRPr="00C05A3D" w:rsidTr="00F16314">
        <w:tc>
          <w:tcPr>
            <w:cnfStyle w:val="001000000000"/>
            <w:tcW w:w="2360" w:type="dxa"/>
          </w:tcPr>
          <w:p w:rsidR="00971893" w:rsidRPr="00C05A3D" w:rsidRDefault="00971893" w:rsidP="00132491">
            <w:pPr>
              <w:rPr>
                <w:rFonts w:cs="Times New Roman"/>
              </w:rPr>
            </w:pPr>
            <w:r w:rsidRPr="00C05A3D">
              <w:rPr>
                <w:rFonts w:cs="Times New Roman"/>
              </w:rPr>
              <w:t>Students</w:t>
            </w:r>
          </w:p>
        </w:tc>
        <w:tc>
          <w:tcPr>
            <w:tcW w:w="1918" w:type="dxa"/>
          </w:tcPr>
          <w:p w:rsidR="00971893" w:rsidRPr="00C05A3D" w:rsidRDefault="00971893" w:rsidP="00132491">
            <w:pPr>
              <w:jc w:val="center"/>
              <w:cnfStyle w:val="000000000000"/>
              <w:rPr>
                <w:rFonts w:cs="Times New Roman"/>
              </w:rPr>
            </w:pPr>
            <w:r w:rsidRPr="00C05A3D">
              <w:rPr>
                <w:rFonts w:cs="Times New Roman"/>
              </w:rPr>
              <w:t>1</w:t>
            </w:r>
          </w:p>
        </w:tc>
        <w:tc>
          <w:tcPr>
            <w:tcW w:w="1668" w:type="dxa"/>
          </w:tcPr>
          <w:p w:rsidR="00971893" w:rsidRPr="00C05A3D" w:rsidRDefault="00971893" w:rsidP="00132491">
            <w:pPr>
              <w:jc w:val="center"/>
              <w:cnfStyle w:val="000000000000"/>
              <w:rPr>
                <w:rFonts w:cs="Times New Roman"/>
              </w:rPr>
            </w:pPr>
            <w:r w:rsidRPr="00C05A3D">
              <w:rPr>
                <w:rFonts w:cs="Times New Roman"/>
              </w:rPr>
              <w:t>2</w:t>
            </w:r>
          </w:p>
        </w:tc>
        <w:tc>
          <w:tcPr>
            <w:tcW w:w="2041" w:type="dxa"/>
          </w:tcPr>
          <w:p w:rsidR="00971893" w:rsidRPr="00C05A3D" w:rsidRDefault="00971893" w:rsidP="00132491">
            <w:pPr>
              <w:jc w:val="center"/>
              <w:cnfStyle w:val="000000000000"/>
              <w:rPr>
                <w:rFonts w:cs="Times New Roman"/>
              </w:rPr>
            </w:pPr>
            <w:r w:rsidRPr="00C05A3D">
              <w:rPr>
                <w:rFonts w:cs="Times New Roman"/>
              </w:rPr>
              <w:t>2</w:t>
            </w:r>
          </w:p>
        </w:tc>
        <w:tc>
          <w:tcPr>
            <w:tcW w:w="2239" w:type="dxa"/>
          </w:tcPr>
          <w:p w:rsidR="00971893" w:rsidRPr="00C05A3D" w:rsidRDefault="00971893" w:rsidP="00132491">
            <w:pPr>
              <w:jc w:val="center"/>
              <w:cnfStyle w:val="000000000000"/>
              <w:rPr>
                <w:rFonts w:cs="Times New Roman"/>
              </w:rPr>
            </w:pPr>
            <w:r w:rsidRPr="00C05A3D">
              <w:rPr>
                <w:rFonts w:cs="Times New Roman"/>
              </w:rPr>
              <w:t>92</w:t>
            </w:r>
          </w:p>
        </w:tc>
      </w:tr>
      <w:tr w:rsidR="00971893" w:rsidRPr="00C05A3D" w:rsidTr="00F16314">
        <w:trPr>
          <w:cnfStyle w:val="000000100000"/>
        </w:trPr>
        <w:tc>
          <w:tcPr>
            <w:cnfStyle w:val="001000000000"/>
            <w:tcW w:w="2360" w:type="dxa"/>
          </w:tcPr>
          <w:p w:rsidR="00971893" w:rsidRPr="00C05A3D" w:rsidRDefault="00971893" w:rsidP="00132491">
            <w:pPr>
              <w:rPr>
                <w:rFonts w:cs="Times New Roman"/>
              </w:rPr>
            </w:pPr>
            <w:r w:rsidRPr="00C05A3D">
              <w:rPr>
                <w:rFonts w:cs="Times New Roman"/>
              </w:rPr>
              <w:t>Housewife</w:t>
            </w:r>
          </w:p>
        </w:tc>
        <w:tc>
          <w:tcPr>
            <w:tcW w:w="1918" w:type="dxa"/>
          </w:tcPr>
          <w:p w:rsidR="00971893" w:rsidRPr="00C05A3D" w:rsidRDefault="00971893" w:rsidP="00132491">
            <w:pPr>
              <w:jc w:val="center"/>
              <w:cnfStyle w:val="000000100000"/>
              <w:rPr>
                <w:rFonts w:cs="Times New Roman"/>
              </w:rPr>
            </w:pPr>
            <w:r w:rsidRPr="00C05A3D">
              <w:rPr>
                <w:rFonts w:cs="Times New Roman"/>
              </w:rPr>
              <w:t>2</w:t>
            </w:r>
          </w:p>
        </w:tc>
        <w:tc>
          <w:tcPr>
            <w:tcW w:w="1668" w:type="dxa"/>
          </w:tcPr>
          <w:p w:rsidR="00971893" w:rsidRPr="00C05A3D" w:rsidRDefault="00971893" w:rsidP="00132491">
            <w:pPr>
              <w:jc w:val="center"/>
              <w:cnfStyle w:val="000000100000"/>
              <w:rPr>
                <w:rFonts w:cs="Times New Roman"/>
              </w:rPr>
            </w:pPr>
            <w:r w:rsidRPr="00C05A3D">
              <w:rPr>
                <w:rFonts w:cs="Times New Roman"/>
              </w:rPr>
              <w:t>4</w:t>
            </w:r>
          </w:p>
        </w:tc>
        <w:tc>
          <w:tcPr>
            <w:tcW w:w="2041" w:type="dxa"/>
          </w:tcPr>
          <w:p w:rsidR="00971893" w:rsidRPr="00C05A3D" w:rsidRDefault="00971893" w:rsidP="00132491">
            <w:pPr>
              <w:jc w:val="center"/>
              <w:cnfStyle w:val="000000100000"/>
              <w:rPr>
                <w:rFonts w:cs="Times New Roman"/>
              </w:rPr>
            </w:pPr>
            <w:r w:rsidRPr="00C05A3D">
              <w:rPr>
                <w:rFonts w:cs="Times New Roman"/>
              </w:rPr>
              <w:t>4</w:t>
            </w:r>
          </w:p>
        </w:tc>
        <w:tc>
          <w:tcPr>
            <w:tcW w:w="2239" w:type="dxa"/>
          </w:tcPr>
          <w:p w:rsidR="00971893" w:rsidRPr="00C05A3D" w:rsidRDefault="00971893" w:rsidP="00132491">
            <w:pPr>
              <w:jc w:val="center"/>
              <w:cnfStyle w:val="000000100000"/>
              <w:rPr>
                <w:rFonts w:cs="Times New Roman"/>
              </w:rPr>
            </w:pPr>
            <w:r w:rsidRPr="00C05A3D">
              <w:rPr>
                <w:rFonts w:cs="Times New Roman"/>
              </w:rPr>
              <w:t>96</w:t>
            </w:r>
          </w:p>
        </w:tc>
      </w:tr>
      <w:tr w:rsidR="00971893" w:rsidRPr="00C05A3D" w:rsidTr="00F16314">
        <w:tc>
          <w:tcPr>
            <w:cnfStyle w:val="001000000000"/>
            <w:tcW w:w="2360" w:type="dxa"/>
          </w:tcPr>
          <w:p w:rsidR="00971893" w:rsidRPr="00C05A3D" w:rsidRDefault="00971893" w:rsidP="00132491">
            <w:pPr>
              <w:ind w:firstLine="720"/>
              <w:rPr>
                <w:rFonts w:cs="Times New Roman"/>
              </w:rPr>
            </w:pPr>
            <w:r w:rsidRPr="00C05A3D">
              <w:rPr>
                <w:rFonts w:cs="Times New Roman"/>
              </w:rPr>
              <w:t xml:space="preserve">Others    </w:t>
            </w:r>
          </w:p>
        </w:tc>
        <w:tc>
          <w:tcPr>
            <w:tcW w:w="1918" w:type="dxa"/>
          </w:tcPr>
          <w:p w:rsidR="00971893" w:rsidRPr="00C05A3D" w:rsidRDefault="00971893" w:rsidP="00132491">
            <w:pPr>
              <w:jc w:val="center"/>
              <w:cnfStyle w:val="000000000000"/>
              <w:rPr>
                <w:rFonts w:cs="Times New Roman"/>
              </w:rPr>
            </w:pPr>
            <w:r w:rsidRPr="00C05A3D">
              <w:rPr>
                <w:rFonts w:cs="Times New Roman"/>
              </w:rPr>
              <w:t>2</w:t>
            </w:r>
          </w:p>
        </w:tc>
        <w:tc>
          <w:tcPr>
            <w:tcW w:w="1668" w:type="dxa"/>
          </w:tcPr>
          <w:p w:rsidR="00971893" w:rsidRPr="00C05A3D" w:rsidRDefault="00971893" w:rsidP="00132491">
            <w:pPr>
              <w:jc w:val="center"/>
              <w:cnfStyle w:val="000000000000"/>
              <w:rPr>
                <w:rFonts w:cs="Times New Roman"/>
              </w:rPr>
            </w:pPr>
            <w:r w:rsidRPr="00C05A3D">
              <w:rPr>
                <w:rFonts w:cs="Times New Roman"/>
              </w:rPr>
              <w:t>4</w:t>
            </w:r>
          </w:p>
        </w:tc>
        <w:tc>
          <w:tcPr>
            <w:tcW w:w="2041" w:type="dxa"/>
          </w:tcPr>
          <w:p w:rsidR="00971893" w:rsidRPr="00C05A3D" w:rsidRDefault="00971893" w:rsidP="00132491">
            <w:pPr>
              <w:jc w:val="center"/>
              <w:cnfStyle w:val="000000000000"/>
              <w:rPr>
                <w:rFonts w:cs="Times New Roman"/>
              </w:rPr>
            </w:pPr>
            <w:r w:rsidRPr="00C05A3D">
              <w:rPr>
                <w:rFonts w:cs="Times New Roman"/>
              </w:rPr>
              <w:t>4</w:t>
            </w:r>
          </w:p>
        </w:tc>
        <w:tc>
          <w:tcPr>
            <w:tcW w:w="2239" w:type="dxa"/>
          </w:tcPr>
          <w:p w:rsidR="00971893" w:rsidRPr="00C05A3D" w:rsidRDefault="00971893" w:rsidP="00132491">
            <w:pPr>
              <w:jc w:val="center"/>
              <w:cnfStyle w:val="000000000000"/>
              <w:rPr>
                <w:rFonts w:cs="Times New Roman"/>
              </w:rPr>
            </w:pPr>
            <w:r w:rsidRPr="00C05A3D">
              <w:rPr>
                <w:rFonts w:cs="Times New Roman"/>
              </w:rPr>
              <w:t>100</w:t>
            </w:r>
          </w:p>
        </w:tc>
      </w:tr>
      <w:tr w:rsidR="00971893" w:rsidRPr="00C05A3D" w:rsidTr="00F16314">
        <w:trPr>
          <w:cnfStyle w:val="000000100000"/>
        </w:trPr>
        <w:tc>
          <w:tcPr>
            <w:cnfStyle w:val="001000000000"/>
            <w:tcW w:w="2360" w:type="dxa"/>
          </w:tcPr>
          <w:p w:rsidR="00971893" w:rsidRPr="00C05A3D" w:rsidRDefault="00971893" w:rsidP="00132491">
            <w:pPr>
              <w:rPr>
                <w:rFonts w:cs="Times New Roman"/>
              </w:rPr>
            </w:pPr>
            <w:r w:rsidRPr="00C05A3D">
              <w:rPr>
                <w:rFonts w:cs="Times New Roman"/>
              </w:rPr>
              <w:t>Total</w:t>
            </w:r>
          </w:p>
        </w:tc>
        <w:tc>
          <w:tcPr>
            <w:tcW w:w="1918" w:type="dxa"/>
          </w:tcPr>
          <w:p w:rsidR="00971893" w:rsidRPr="00C05A3D" w:rsidRDefault="00971893" w:rsidP="00132491">
            <w:pPr>
              <w:tabs>
                <w:tab w:val="right" w:pos="1702"/>
              </w:tabs>
              <w:cnfStyle w:val="000000100000"/>
              <w:rPr>
                <w:rFonts w:cs="Times New Roman"/>
              </w:rPr>
            </w:pPr>
            <w:r w:rsidRPr="00C05A3D">
              <w:rPr>
                <w:rFonts w:cs="Times New Roman"/>
              </w:rPr>
              <w:t>50</w:t>
            </w:r>
          </w:p>
        </w:tc>
        <w:tc>
          <w:tcPr>
            <w:tcW w:w="1668" w:type="dxa"/>
          </w:tcPr>
          <w:p w:rsidR="00971893" w:rsidRPr="00C05A3D" w:rsidRDefault="00971893" w:rsidP="00132491">
            <w:pPr>
              <w:cnfStyle w:val="000000100000"/>
              <w:rPr>
                <w:rFonts w:cs="Times New Roman"/>
              </w:rPr>
            </w:pPr>
            <w:r w:rsidRPr="00C05A3D">
              <w:rPr>
                <w:rFonts w:cs="Times New Roman"/>
              </w:rPr>
              <w:t>100</w:t>
            </w:r>
          </w:p>
        </w:tc>
        <w:tc>
          <w:tcPr>
            <w:tcW w:w="2041" w:type="dxa"/>
          </w:tcPr>
          <w:p w:rsidR="00971893" w:rsidRPr="00C05A3D" w:rsidRDefault="00971893" w:rsidP="00132491">
            <w:pPr>
              <w:cnfStyle w:val="000000100000"/>
              <w:rPr>
                <w:rFonts w:cs="Times New Roman"/>
              </w:rPr>
            </w:pPr>
            <w:r w:rsidRPr="00C05A3D">
              <w:rPr>
                <w:rFonts w:cs="Times New Roman"/>
              </w:rPr>
              <w:t>100</w:t>
            </w:r>
          </w:p>
        </w:tc>
        <w:tc>
          <w:tcPr>
            <w:tcW w:w="2239" w:type="dxa"/>
          </w:tcPr>
          <w:p w:rsidR="00971893" w:rsidRPr="00C05A3D" w:rsidRDefault="00971893" w:rsidP="00132491">
            <w:pPr>
              <w:cnfStyle w:val="000000100000"/>
              <w:rPr>
                <w:rFonts w:cs="Times New Roman"/>
              </w:rPr>
            </w:pPr>
          </w:p>
        </w:tc>
      </w:tr>
    </w:tbl>
    <w:p w:rsidR="00B12006" w:rsidRDefault="00B12006" w:rsidP="00132491">
      <w:pPr>
        <w:jc w:val="center"/>
        <w:rPr>
          <w:rFonts w:cs="Times New Roman"/>
        </w:rPr>
      </w:pPr>
    </w:p>
    <w:p w:rsidR="00971893" w:rsidRPr="00C05A3D" w:rsidRDefault="00971893" w:rsidP="00132491">
      <w:pPr>
        <w:jc w:val="center"/>
        <w:rPr>
          <w:rFonts w:cs="Times New Roman"/>
        </w:rPr>
      </w:pPr>
      <w:r w:rsidRPr="00C05A3D">
        <w:rPr>
          <w:rFonts w:cs="Times New Roman"/>
        </w:rPr>
        <w:t>Source: Field Work</w:t>
      </w:r>
    </w:p>
    <w:p w:rsidR="00971893" w:rsidRPr="00C05A3D" w:rsidRDefault="00971893" w:rsidP="00132491">
      <w:pPr>
        <w:jc w:val="both"/>
        <w:rPr>
          <w:rFonts w:cs="Times New Roman"/>
        </w:rPr>
      </w:pPr>
      <w:r w:rsidRPr="00C05A3D">
        <w:rPr>
          <w:rFonts w:cs="Times New Roman"/>
        </w:rPr>
        <w:t xml:space="preserve"> From our total respondents I came that there are 13   service holders, 31 businessman 1 student, 1 professional, 2 housewife and 2 members are others. So the percentage is respectively 26%, 62%, 2%, 4% and 4%. This indicates that most of the customers are businessman.</w:t>
      </w:r>
    </w:p>
    <w:p w:rsidR="00994850" w:rsidRDefault="00994850" w:rsidP="00132491">
      <w:pPr>
        <w:rPr>
          <w:rFonts w:cs="Times New Roman"/>
          <w:u w:val="single"/>
        </w:rPr>
      </w:pPr>
    </w:p>
    <w:p w:rsidR="00B12006" w:rsidRDefault="00B12006">
      <w:pPr>
        <w:spacing w:after="160" w:line="259" w:lineRule="auto"/>
        <w:rPr>
          <w:rFonts w:cs="Times New Roman"/>
          <w:u w:val="single"/>
        </w:rPr>
      </w:pPr>
      <w:r>
        <w:rPr>
          <w:rFonts w:cs="Times New Roman"/>
          <w:u w:val="single"/>
        </w:rPr>
        <w:br w:type="page"/>
      </w:r>
    </w:p>
    <w:p w:rsidR="00971893" w:rsidRPr="00C05A3D" w:rsidRDefault="00971893" w:rsidP="00132491">
      <w:pPr>
        <w:rPr>
          <w:rFonts w:cs="Times New Roman"/>
          <w:u w:val="single"/>
        </w:rPr>
      </w:pPr>
      <w:r w:rsidRPr="00C05A3D">
        <w:rPr>
          <w:rFonts w:cs="Times New Roman"/>
          <w:u w:val="single"/>
        </w:rPr>
        <w:lastRenderedPageBreak/>
        <w:t>Table 04: Monthly Income Range</w:t>
      </w:r>
    </w:p>
    <w:tbl>
      <w:tblPr>
        <w:tblStyle w:val="LightList-Accent11"/>
        <w:tblW w:w="0" w:type="auto"/>
        <w:tblLook w:val="04A0"/>
      </w:tblPr>
      <w:tblGrid>
        <w:gridCol w:w="1796"/>
        <w:gridCol w:w="1864"/>
        <w:gridCol w:w="1791"/>
        <w:gridCol w:w="1791"/>
        <w:gridCol w:w="2001"/>
      </w:tblGrid>
      <w:tr w:rsidR="00971893" w:rsidRPr="00C05A3D" w:rsidTr="00F16314">
        <w:trPr>
          <w:cnfStyle w:val="100000000000"/>
        </w:trPr>
        <w:tc>
          <w:tcPr>
            <w:cnfStyle w:val="001000000000"/>
            <w:tcW w:w="1873" w:type="dxa"/>
          </w:tcPr>
          <w:p w:rsidR="00971893" w:rsidRPr="00C05A3D" w:rsidRDefault="00971893" w:rsidP="00132491">
            <w:pPr>
              <w:rPr>
                <w:rFonts w:cs="Times New Roman"/>
              </w:rPr>
            </w:pPr>
            <w:r w:rsidRPr="00C05A3D">
              <w:rPr>
                <w:rFonts w:cs="Times New Roman"/>
              </w:rPr>
              <w:t>Range</w:t>
            </w:r>
          </w:p>
        </w:tc>
        <w:tc>
          <w:tcPr>
            <w:tcW w:w="1918" w:type="dxa"/>
          </w:tcPr>
          <w:p w:rsidR="00971893" w:rsidRPr="00C05A3D" w:rsidRDefault="00971893" w:rsidP="00132491">
            <w:pPr>
              <w:cnfStyle w:val="100000000000"/>
              <w:rPr>
                <w:rFonts w:cs="Times New Roman"/>
              </w:rPr>
            </w:pPr>
            <w:r w:rsidRPr="00C05A3D">
              <w:rPr>
                <w:rFonts w:cs="Times New Roman"/>
              </w:rPr>
              <w:t xml:space="preserve">Frequency  </w:t>
            </w:r>
          </w:p>
        </w:tc>
        <w:tc>
          <w:tcPr>
            <w:tcW w:w="1863" w:type="dxa"/>
          </w:tcPr>
          <w:p w:rsidR="00971893" w:rsidRPr="00C05A3D" w:rsidRDefault="00971893" w:rsidP="00132491">
            <w:pPr>
              <w:cnfStyle w:val="100000000000"/>
              <w:rPr>
                <w:rFonts w:cs="Times New Roman"/>
              </w:rPr>
            </w:pPr>
            <w:r w:rsidRPr="00C05A3D">
              <w:rPr>
                <w:rFonts w:cs="Times New Roman"/>
              </w:rPr>
              <w:t xml:space="preserve">Percent </w:t>
            </w:r>
          </w:p>
        </w:tc>
        <w:tc>
          <w:tcPr>
            <w:tcW w:w="1864" w:type="dxa"/>
          </w:tcPr>
          <w:p w:rsidR="00971893" w:rsidRPr="00C05A3D" w:rsidRDefault="00971893" w:rsidP="00132491">
            <w:pPr>
              <w:cnfStyle w:val="100000000000"/>
              <w:rPr>
                <w:rFonts w:cs="Times New Roman"/>
              </w:rPr>
            </w:pPr>
            <w:r w:rsidRPr="00C05A3D">
              <w:rPr>
                <w:rFonts w:cs="Times New Roman"/>
              </w:rPr>
              <w:t xml:space="preserve">Valid percent </w:t>
            </w:r>
          </w:p>
        </w:tc>
        <w:tc>
          <w:tcPr>
            <w:tcW w:w="2058" w:type="dxa"/>
          </w:tcPr>
          <w:p w:rsidR="00971893" w:rsidRPr="00C05A3D" w:rsidRDefault="00971893" w:rsidP="00132491">
            <w:pPr>
              <w:cnfStyle w:val="100000000000"/>
              <w:rPr>
                <w:rFonts w:cs="Times New Roman"/>
              </w:rPr>
            </w:pPr>
            <w:r w:rsidRPr="00C05A3D">
              <w:rPr>
                <w:rFonts w:cs="Times New Roman"/>
              </w:rPr>
              <w:t>Cumulative percent</w:t>
            </w:r>
          </w:p>
        </w:tc>
      </w:tr>
      <w:tr w:rsidR="00971893" w:rsidRPr="00C05A3D" w:rsidTr="00F16314">
        <w:trPr>
          <w:cnfStyle w:val="000000100000"/>
        </w:trPr>
        <w:tc>
          <w:tcPr>
            <w:cnfStyle w:val="001000000000"/>
            <w:tcW w:w="1873" w:type="dxa"/>
          </w:tcPr>
          <w:p w:rsidR="00971893" w:rsidRPr="00C05A3D" w:rsidRDefault="00971893" w:rsidP="00132491">
            <w:pPr>
              <w:jc w:val="center"/>
              <w:rPr>
                <w:rFonts w:cs="Times New Roman"/>
              </w:rPr>
            </w:pPr>
            <w:r w:rsidRPr="00C05A3D">
              <w:rPr>
                <w:rFonts w:cs="Times New Roman"/>
              </w:rPr>
              <w:t>Below 10000</w:t>
            </w:r>
          </w:p>
        </w:tc>
        <w:tc>
          <w:tcPr>
            <w:tcW w:w="1918" w:type="dxa"/>
          </w:tcPr>
          <w:p w:rsidR="00971893" w:rsidRPr="00C05A3D" w:rsidRDefault="00971893" w:rsidP="00132491">
            <w:pPr>
              <w:jc w:val="center"/>
              <w:cnfStyle w:val="000000100000"/>
              <w:rPr>
                <w:rFonts w:cs="Times New Roman"/>
              </w:rPr>
            </w:pPr>
            <w:r w:rsidRPr="00C05A3D">
              <w:rPr>
                <w:rFonts w:cs="Times New Roman"/>
              </w:rPr>
              <w:t>5</w:t>
            </w:r>
          </w:p>
        </w:tc>
        <w:tc>
          <w:tcPr>
            <w:tcW w:w="1863" w:type="dxa"/>
          </w:tcPr>
          <w:p w:rsidR="00971893" w:rsidRPr="00C05A3D" w:rsidRDefault="00971893" w:rsidP="00132491">
            <w:pPr>
              <w:jc w:val="center"/>
              <w:cnfStyle w:val="000000100000"/>
              <w:rPr>
                <w:rFonts w:cs="Times New Roman"/>
              </w:rPr>
            </w:pPr>
            <w:r w:rsidRPr="00C05A3D">
              <w:rPr>
                <w:rFonts w:cs="Times New Roman"/>
              </w:rPr>
              <w:t>10</w:t>
            </w:r>
          </w:p>
        </w:tc>
        <w:tc>
          <w:tcPr>
            <w:tcW w:w="1864" w:type="dxa"/>
          </w:tcPr>
          <w:p w:rsidR="00971893" w:rsidRPr="00C05A3D" w:rsidRDefault="00971893" w:rsidP="00132491">
            <w:pPr>
              <w:jc w:val="center"/>
              <w:cnfStyle w:val="000000100000"/>
              <w:rPr>
                <w:rFonts w:cs="Times New Roman"/>
              </w:rPr>
            </w:pPr>
            <w:r w:rsidRPr="00C05A3D">
              <w:rPr>
                <w:rFonts w:cs="Times New Roman"/>
              </w:rPr>
              <w:t>10</w:t>
            </w:r>
          </w:p>
        </w:tc>
        <w:tc>
          <w:tcPr>
            <w:tcW w:w="2058" w:type="dxa"/>
          </w:tcPr>
          <w:p w:rsidR="00971893" w:rsidRPr="00C05A3D" w:rsidRDefault="00971893" w:rsidP="00132491">
            <w:pPr>
              <w:jc w:val="center"/>
              <w:cnfStyle w:val="000000100000"/>
              <w:rPr>
                <w:rFonts w:cs="Times New Roman"/>
              </w:rPr>
            </w:pPr>
            <w:r w:rsidRPr="00C05A3D">
              <w:rPr>
                <w:rFonts w:cs="Times New Roman"/>
              </w:rPr>
              <w:t>10</w:t>
            </w:r>
          </w:p>
        </w:tc>
      </w:tr>
      <w:tr w:rsidR="00971893" w:rsidRPr="00C05A3D" w:rsidTr="00F16314">
        <w:tc>
          <w:tcPr>
            <w:cnfStyle w:val="001000000000"/>
            <w:tcW w:w="1873" w:type="dxa"/>
          </w:tcPr>
          <w:p w:rsidR="00971893" w:rsidRPr="00C05A3D" w:rsidRDefault="00971893" w:rsidP="00132491">
            <w:pPr>
              <w:rPr>
                <w:rFonts w:cs="Times New Roman"/>
              </w:rPr>
            </w:pPr>
            <w:r w:rsidRPr="00C05A3D">
              <w:rPr>
                <w:rFonts w:cs="Times New Roman"/>
              </w:rPr>
              <w:t>10000 to 30000</w:t>
            </w:r>
          </w:p>
        </w:tc>
        <w:tc>
          <w:tcPr>
            <w:tcW w:w="1918" w:type="dxa"/>
          </w:tcPr>
          <w:p w:rsidR="00971893" w:rsidRPr="00C05A3D" w:rsidRDefault="00971893" w:rsidP="00132491">
            <w:pPr>
              <w:jc w:val="center"/>
              <w:cnfStyle w:val="000000000000"/>
              <w:rPr>
                <w:rFonts w:cs="Times New Roman"/>
              </w:rPr>
            </w:pPr>
            <w:r w:rsidRPr="00C05A3D">
              <w:rPr>
                <w:rFonts w:cs="Times New Roman"/>
              </w:rPr>
              <w:t>19</w:t>
            </w:r>
          </w:p>
        </w:tc>
        <w:tc>
          <w:tcPr>
            <w:tcW w:w="1863" w:type="dxa"/>
          </w:tcPr>
          <w:p w:rsidR="00971893" w:rsidRPr="00C05A3D" w:rsidRDefault="00971893" w:rsidP="00132491">
            <w:pPr>
              <w:jc w:val="center"/>
              <w:cnfStyle w:val="000000000000"/>
              <w:rPr>
                <w:rFonts w:cs="Times New Roman"/>
              </w:rPr>
            </w:pPr>
            <w:r w:rsidRPr="00C05A3D">
              <w:rPr>
                <w:rFonts w:cs="Times New Roman"/>
              </w:rPr>
              <w:t>38</w:t>
            </w:r>
          </w:p>
        </w:tc>
        <w:tc>
          <w:tcPr>
            <w:tcW w:w="1864" w:type="dxa"/>
          </w:tcPr>
          <w:p w:rsidR="00971893" w:rsidRPr="00C05A3D" w:rsidRDefault="00971893" w:rsidP="00132491">
            <w:pPr>
              <w:jc w:val="center"/>
              <w:cnfStyle w:val="000000000000"/>
              <w:rPr>
                <w:rFonts w:cs="Times New Roman"/>
              </w:rPr>
            </w:pPr>
            <w:r w:rsidRPr="00C05A3D">
              <w:rPr>
                <w:rFonts w:cs="Times New Roman"/>
              </w:rPr>
              <w:t>38</w:t>
            </w:r>
          </w:p>
        </w:tc>
        <w:tc>
          <w:tcPr>
            <w:tcW w:w="2058" w:type="dxa"/>
          </w:tcPr>
          <w:p w:rsidR="00971893" w:rsidRPr="00C05A3D" w:rsidRDefault="00971893" w:rsidP="00132491">
            <w:pPr>
              <w:jc w:val="center"/>
              <w:cnfStyle w:val="000000000000"/>
              <w:rPr>
                <w:rFonts w:cs="Times New Roman"/>
              </w:rPr>
            </w:pPr>
            <w:r w:rsidRPr="00C05A3D">
              <w:rPr>
                <w:rFonts w:cs="Times New Roman"/>
              </w:rPr>
              <w:t>48</w:t>
            </w:r>
          </w:p>
        </w:tc>
      </w:tr>
      <w:tr w:rsidR="00971893" w:rsidRPr="00C05A3D" w:rsidTr="00F16314">
        <w:trPr>
          <w:cnfStyle w:val="000000100000"/>
        </w:trPr>
        <w:tc>
          <w:tcPr>
            <w:cnfStyle w:val="001000000000"/>
            <w:tcW w:w="1873" w:type="dxa"/>
          </w:tcPr>
          <w:p w:rsidR="00971893" w:rsidRPr="00C05A3D" w:rsidRDefault="00971893" w:rsidP="00132491">
            <w:pPr>
              <w:rPr>
                <w:rFonts w:cs="Times New Roman"/>
              </w:rPr>
            </w:pPr>
            <w:r w:rsidRPr="00C05A3D">
              <w:rPr>
                <w:rFonts w:cs="Times New Roman"/>
              </w:rPr>
              <w:t>30000 to 50000</w:t>
            </w:r>
          </w:p>
        </w:tc>
        <w:tc>
          <w:tcPr>
            <w:tcW w:w="1918" w:type="dxa"/>
          </w:tcPr>
          <w:p w:rsidR="00971893" w:rsidRPr="00C05A3D" w:rsidRDefault="00971893" w:rsidP="00132491">
            <w:pPr>
              <w:jc w:val="center"/>
              <w:cnfStyle w:val="000000100000"/>
              <w:rPr>
                <w:rFonts w:cs="Times New Roman"/>
              </w:rPr>
            </w:pPr>
            <w:r w:rsidRPr="00C05A3D">
              <w:rPr>
                <w:rFonts w:cs="Times New Roman"/>
              </w:rPr>
              <w:t>5</w:t>
            </w:r>
          </w:p>
        </w:tc>
        <w:tc>
          <w:tcPr>
            <w:tcW w:w="1863" w:type="dxa"/>
          </w:tcPr>
          <w:p w:rsidR="00971893" w:rsidRPr="00C05A3D" w:rsidRDefault="00971893" w:rsidP="00132491">
            <w:pPr>
              <w:jc w:val="center"/>
              <w:cnfStyle w:val="000000100000"/>
              <w:rPr>
                <w:rFonts w:cs="Times New Roman"/>
              </w:rPr>
            </w:pPr>
            <w:r w:rsidRPr="00C05A3D">
              <w:rPr>
                <w:rFonts w:cs="Times New Roman"/>
              </w:rPr>
              <w:t>10</w:t>
            </w:r>
          </w:p>
        </w:tc>
        <w:tc>
          <w:tcPr>
            <w:tcW w:w="1864" w:type="dxa"/>
          </w:tcPr>
          <w:p w:rsidR="00971893" w:rsidRPr="00C05A3D" w:rsidRDefault="00971893" w:rsidP="00132491">
            <w:pPr>
              <w:jc w:val="center"/>
              <w:cnfStyle w:val="000000100000"/>
              <w:rPr>
                <w:rFonts w:cs="Times New Roman"/>
              </w:rPr>
            </w:pPr>
            <w:r w:rsidRPr="00C05A3D">
              <w:rPr>
                <w:rFonts w:cs="Times New Roman"/>
              </w:rPr>
              <w:t>10</w:t>
            </w:r>
          </w:p>
        </w:tc>
        <w:tc>
          <w:tcPr>
            <w:tcW w:w="2058" w:type="dxa"/>
          </w:tcPr>
          <w:p w:rsidR="00971893" w:rsidRPr="00C05A3D" w:rsidRDefault="00971893" w:rsidP="00132491">
            <w:pPr>
              <w:jc w:val="center"/>
              <w:cnfStyle w:val="000000100000"/>
              <w:rPr>
                <w:rFonts w:cs="Times New Roman"/>
              </w:rPr>
            </w:pPr>
            <w:r w:rsidRPr="00C05A3D">
              <w:rPr>
                <w:rFonts w:cs="Times New Roman"/>
              </w:rPr>
              <w:t>58</w:t>
            </w:r>
          </w:p>
        </w:tc>
      </w:tr>
      <w:tr w:rsidR="00971893" w:rsidRPr="00C05A3D" w:rsidTr="00F16314">
        <w:tc>
          <w:tcPr>
            <w:cnfStyle w:val="001000000000"/>
            <w:tcW w:w="1873" w:type="dxa"/>
          </w:tcPr>
          <w:p w:rsidR="00971893" w:rsidRPr="00C05A3D" w:rsidRDefault="00971893" w:rsidP="00132491">
            <w:pPr>
              <w:rPr>
                <w:rFonts w:cs="Times New Roman"/>
              </w:rPr>
            </w:pPr>
            <w:r w:rsidRPr="00C05A3D">
              <w:rPr>
                <w:rFonts w:cs="Times New Roman"/>
              </w:rPr>
              <w:t>50000 to 70000</w:t>
            </w:r>
          </w:p>
        </w:tc>
        <w:tc>
          <w:tcPr>
            <w:tcW w:w="1918" w:type="dxa"/>
          </w:tcPr>
          <w:p w:rsidR="00971893" w:rsidRPr="00C05A3D" w:rsidRDefault="00971893" w:rsidP="00132491">
            <w:pPr>
              <w:jc w:val="center"/>
              <w:cnfStyle w:val="000000000000"/>
              <w:rPr>
                <w:rFonts w:cs="Times New Roman"/>
              </w:rPr>
            </w:pPr>
            <w:r w:rsidRPr="00C05A3D">
              <w:rPr>
                <w:rFonts w:cs="Times New Roman"/>
              </w:rPr>
              <w:t>10</w:t>
            </w:r>
          </w:p>
        </w:tc>
        <w:tc>
          <w:tcPr>
            <w:tcW w:w="1863" w:type="dxa"/>
          </w:tcPr>
          <w:p w:rsidR="00971893" w:rsidRPr="00C05A3D" w:rsidRDefault="00971893" w:rsidP="00132491">
            <w:pPr>
              <w:jc w:val="center"/>
              <w:cnfStyle w:val="000000000000"/>
              <w:rPr>
                <w:rFonts w:cs="Times New Roman"/>
              </w:rPr>
            </w:pPr>
            <w:r w:rsidRPr="00C05A3D">
              <w:rPr>
                <w:rFonts w:cs="Times New Roman"/>
              </w:rPr>
              <w:t>20</w:t>
            </w:r>
          </w:p>
        </w:tc>
        <w:tc>
          <w:tcPr>
            <w:tcW w:w="1864" w:type="dxa"/>
          </w:tcPr>
          <w:p w:rsidR="00971893" w:rsidRPr="00C05A3D" w:rsidRDefault="00971893" w:rsidP="00132491">
            <w:pPr>
              <w:jc w:val="center"/>
              <w:cnfStyle w:val="000000000000"/>
              <w:rPr>
                <w:rFonts w:cs="Times New Roman"/>
              </w:rPr>
            </w:pPr>
            <w:r w:rsidRPr="00C05A3D">
              <w:rPr>
                <w:rFonts w:cs="Times New Roman"/>
              </w:rPr>
              <w:t>20</w:t>
            </w:r>
          </w:p>
        </w:tc>
        <w:tc>
          <w:tcPr>
            <w:tcW w:w="2058" w:type="dxa"/>
          </w:tcPr>
          <w:p w:rsidR="00971893" w:rsidRPr="00C05A3D" w:rsidRDefault="00971893" w:rsidP="00132491">
            <w:pPr>
              <w:jc w:val="center"/>
              <w:cnfStyle w:val="000000000000"/>
              <w:rPr>
                <w:rFonts w:cs="Times New Roman"/>
              </w:rPr>
            </w:pPr>
            <w:r w:rsidRPr="00C05A3D">
              <w:rPr>
                <w:rFonts w:cs="Times New Roman"/>
              </w:rPr>
              <w:t>78</w:t>
            </w:r>
          </w:p>
        </w:tc>
      </w:tr>
      <w:tr w:rsidR="00971893" w:rsidRPr="00C05A3D" w:rsidTr="00F16314">
        <w:trPr>
          <w:cnfStyle w:val="000000100000"/>
        </w:trPr>
        <w:tc>
          <w:tcPr>
            <w:cnfStyle w:val="001000000000"/>
            <w:tcW w:w="1873" w:type="dxa"/>
          </w:tcPr>
          <w:p w:rsidR="00971893" w:rsidRPr="00C05A3D" w:rsidRDefault="00971893" w:rsidP="00132491">
            <w:pPr>
              <w:rPr>
                <w:rFonts w:cs="Times New Roman"/>
              </w:rPr>
            </w:pPr>
            <w:r w:rsidRPr="00C05A3D">
              <w:rPr>
                <w:rFonts w:cs="Times New Roman"/>
              </w:rPr>
              <w:t xml:space="preserve"> 70000 to 90000</w:t>
            </w:r>
          </w:p>
        </w:tc>
        <w:tc>
          <w:tcPr>
            <w:tcW w:w="1918" w:type="dxa"/>
          </w:tcPr>
          <w:p w:rsidR="00971893" w:rsidRPr="00C05A3D" w:rsidRDefault="00971893" w:rsidP="00132491">
            <w:pPr>
              <w:jc w:val="center"/>
              <w:cnfStyle w:val="000000100000"/>
              <w:rPr>
                <w:rFonts w:cs="Times New Roman"/>
              </w:rPr>
            </w:pPr>
            <w:r w:rsidRPr="00C05A3D">
              <w:rPr>
                <w:rFonts w:cs="Times New Roman"/>
              </w:rPr>
              <w:t>5</w:t>
            </w:r>
          </w:p>
        </w:tc>
        <w:tc>
          <w:tcPr>
            <w:tcW w:w="1863" w:type="dxa"/>
          </w:tcPr>
          <w:p w:rsidR="00971893" w:rsidRPr="00C05A3D" w:rsidRDefault="00971893" w:rsidP="00132491">
            <w:pPr>
              <w:jc w:val="center"/>
              <w:cnfStyle w:val="000000100000"/>
              <w:rPr>
                <w:rFonts w:cs="Times New Roman"/>
              </w:rPr>
            </w:pPr>
            <w:r w:rsidRPr="00C05A3D">
              <w:rPr>
                <w:rFonts w:cs="Times New Roman"/>
              </w:rPr>
              <w:t>10</w:t>
            </w:r>
          </w:p>
        </w:tc>
        <w:tc>
          <w:tcPr>
            <w:tcW w:w="1864" w:type="dxa"/>
          </w:tcPr>
          <w:p w:rsidR="00971893" w:rsidRPr="00C05A3D" w:rsidRDefault="00971893" w:rsidP="00132491">
            <w:pPr>
              <w:jc w:val="center"/>
              <w:cnfStyle w:val="000000100000"/>
              <w:rPr>
                <w:rFonts w:cs="Times New Roman"/>
              </w:rPr>
            </w:pPr>
            <w:r w:rsidRPr="00C05A3D">
              <w:rPr>
                <w:rFonts w:cs="Times New Roman"/>
              </w:rPr>
              <w:t>10</w:t>
            </w:r>
          </w:p>
        </w:tc>
        <w:tc>
          <w:tcPr>
            <w:tcW w:w="2058" w:type="dxa"/>
          </w:tcPr>
          <w:p w:rsidR="00971893" w:rsidRPr="00C05A3D" w:rsidRDefault="00971893" w:rsidP="00132491">
            <w:pPr>
              <w:jc w:val="center"/>
              <w:cnfStyle w:val="000000100000"/>
              <w:rPr>
                <w:rFonts w:cs="Times New Roman"/>
              </w:rPr>
            </w:pPr>
            <w:r w:rsidRPr="00C05A3D">
              <w:rPr>
                <w:rFonts w:cs="Times New Roman"/>
              </w:rPr>
              <w:t>88</w:t>
            </w:r>
          </w:p>
        </w:tc>
      </w:tr>
      <w:tr w:rsidR="00971893" w:rsidRPr="00C05A3D" w:rsidTr="00F16314">
        <w:tc>
          <w:tcPr>
            <w:cnfStyle w:val="001000000000"/>
            <w:tcW w:w="1873" w:type="dxa"/>
          </w:tcPr>
          <w:p w:rsidR="00971893" w:rsidRPr="00C05A3D" w:rsidRDefault="00971893" w:rsidP="00132491">
            <w:pPr>
              <w:rPr>
                <w:rFonts w:cs="Times New Roman"/>
              </w:rPr>
            </w:pPr>
            <w:r w:rsidRPr="00C05A3D">
              <w:rPr>
                <w:rFonts w:cs="Times New Roman"/>
              </w:rPr>
              <w:t>90000 to  120000</w:t>
            </w:r>
          </w:p>
        </w:tc>
        <w:tc>
          <w:tcPr>
            <w:tcW w:w="1918" w:type="dxa"/>
          </w:tcPr>
          <w:p w:rsidR="00971893" w:rsidRPr="00C05A3D" w:rsidRDefault="00971893" w:rsidP="00132491">
            <w:pPr>
              <w:jc w:val="center"/>
              <w:cnfStyle w:val="000000000000"/>
              <w:rPr>
                <w:rFonts w:cs="Times New Roman"/>
              </w:rPr>
            </w:pPr>
            <w:r w:rsidRPr="00C05A3D">
              <w:rPr>
                <w:rFonts w:cs="Times New Roman"/>
              </w:rPr>
              <w:t>5</w:t>
            </w:r>
          </w:p>
        </w:tc>
        <w:tc>
          <w:tcPr>
            <w:tcW w:w="1863" w:type="dxa"/>
          </w:tcPr>
          <w:p w:rsidR="00971893" w:rsidRPr="00C05A3D" w:rsidRDefault="00971893" w:rsidP="00132491">
            <w:pPr>
              <w:jc w:val="center"/>
              <w:cnfStyle w:val="000000000000"/>
              <w:rPr>
                <w:rFonts w:cs="Times New Roman"/>
              </w:rPr>
            </w:pPr>
            <w:r w:rsidRPr="00C05A3D">
              <w:rPr>
                <w:rFonts w:cs="Times New Roman"/>
              </w:rPr>
              <w:t>10</w:t>
            </w:r>
          </w:p>
        </w:tc>
        <w:tc>
          <w:tcPr>
            <w:tcW w:w="1864" w:type="dxa"/>
          </w:tcPr>
          <w:p w:rsidR="00971893" w:rsidRPr="00C05A3D" w:rsidRDefault="00971893" w:rsidP="00132491">
            <w:pPr>
              <w:jc w:val="center"/>
              <w:cnfStyle w:val="000000000000"/>
              <w:rPr>
                <w:rFonts w:cs="Times New Roman"/>
              </w:rPr>
            </w:pPr>
            <w:r w:rsidRPr="00C05A3D">
              <w:rPr>
                <w:rFonts w:cs="Times New Roman"/>
              </w:rPr>
              <w:t>10</w:t>
            </w:r>
          </w:p>
        </w:tc>
        <w:tc>
          <w:tcPr>
            <w:tcW w:w="2058" w:type="dxa"/>
          </w:tcPr>
          <w:p w:rsidR="00971893" w:rsidRPr="00C05A3D" w:rsidRDefault="00971893" w:rsidP="00132491">
            <w:pPr>
              <w:jc w:val="center"/>
              <w:cnfStyle w:val="000000000000"/>
              <w:rPr>
                <w:rFonts w:cs="Times New Roman"/>
              </w:rPr>
            </w:pPr>
            <w:r w:rsidRPr="00C05A3D">
              <w:rPr>
                <w:rFonts w:cs="Times New Roman"/>
              </w:rPr>
              <w:t>98</w:t>
            </w:r>
          </w:p>
        </w:tc>
      </w:tr>
      <w:tr w:rsidR="00971893" w:rsidRPr="00C05A3D" w:rsidTr="00F16314">
        <w:trPr>
          <w:cnfStyle w:val="000000100000"/>
        </w:trPr>
        <w:tc>
          <w:tcPr>
            <w:cnfStyle w:val="001000000000"/>
            <w:tcW w:w="1873" w:type="dxa"/>
          </w:tcPr>
          <w:p w:rsidR="00971893" w:rsidRPr="00C05A3D" w:rsidRDefault="00971893" w:rsidP="00132491">
            <w:pPr>
              <w:rPr>
                <w:rFonts w:cs="Times New Roman"/>
              </w:rPr>
            </w:pPr>
            <w:r w:rsidRPr="00C05A3D">
              <w:rPr>
                <w:rFonts w:cs="Times New Roman"/>
              </w:rPr>
              <w:t>Above 120000</w:t>
            </w:r>
          </w:p>
        </w:tc>
        <w:tc>
          <w:tcPr>
            <w:tcW w:w="1918" w:type="dxa"/>
          </w:tcPr>
          <w:p w:rsidR="00971893" w:rsidRPr="00C05A3D" w:rsidRDefault="00971893" w:rsidP="00132491">
            <w:pPr>
              <w:tabs>
                <w:tab w:val="left" w:pos="916"/>
              </w:tabs>
              <w:jc w:val="center"/>
              <w:cnfStyle w:val="000000100000"/>
              <w:rPr>
                <w:rFonts w:cs="Times New Roman"/>
              </w:rPr>
            </w:pPr>
            <w:r w:rsidRPr="00C05A3D">
              <w:rPr>
                <w:rFonts w:cs="Times New Roman"/>
              </w:rPr>
              <w:t>1</w:t>
            </w:r>
          </w:p>
        </w:tc>
        <w:tc>
          <w:tcPr>
            <w:tcW w:w="1863" w:type="dxa"/>
          </w:tcPr>
          <w:p w:rsidR="00971893" w:rsidRPr="00C05A3D" w:rsidRDefault="00971893" w:rsidP="00132491">
            <w:pPr>
              <w:jc w:val="center"/>
              <w:cnfStyle w:val="000000100000"/>
              <w:rPr>
                <w:rFonts w:cs="Times New Roman"/>
              </w:rPr>
            </w:pPr>
            <w:r w:rsidRPr="00C05A3D">
              <w:rPr>
                <w:rFonts w:cs="Times New Roman"/>
              </w:rPr>
              <w:t>2</w:t>
            </w:r>
          </w:p>
        </w:tc>
        <w:tc>
          <w:tcPr>
            <w:tcW w:w="1864" w:type="dxa"/>
          </w:tcPr>
          <w:p w:rsidR="00971893" w:rsidRPr="00C05A3D" w:rsidRDefault="00971893" w:rsidP="00132491">
            <w:pPr>
              <w:jc w:val="center"/>
              <w:cnfStyle w:val="000000100000"/>
              <w:rPr>
                <w:rFonts w:cs="Times New Roman"/>
              </w:rPr>
            </w:pPr>
            <w:r w:rsidRPr="00C05A3D">
              <w:rPr>
                <w:rFonts w:cs="Times New Roman"/>
              </w:rPr>
              <w:t>2</w:t>
            </w:r>
          </w:p>
        </w:tc>
        <w:tc>
          <w:tcPr>
            <w:tcW w:w="2058" w:type="dxa"/>
          </w:tcPr>
          <w:p w:rsidR="00971893" w:rsidRPr="00C05A3D" w:rsidRDefault="00971893" w:rsidP="00132491">
            <w:pPr>
              <w:jc w:val="center"/>
              <w:cnfStyle w:val="000000100000"/>
              <w:rPr>
                <w:rFonts w:cs="Times New Roman"/>
              </w:rPr>
            </w:pPr>
            <w:r w:rsidRPr="00C05A3D">
              <w:rPr>
                <w:rFonts w:cs="Times New Roman"/>
              </w:rPr>
              <w:t>100</w:t>
            </w:r>
          </w:p>
        </w:tc>
      </w:tr>
      <w:tr w:rsidR="00971893" w:rsidRPr="00C05A3D" w:rsidTr="00F16314">
        <w:tc>
          <w:tcPr>
            <w:cnfStyle w:val="001000000000"/>
            <w:tcW w:w="1873" w:type="dxa"/>
          </w:tcPr>
          <w:p w:rsidR="00971893" w:rsidRPr="00C05A3D" w:rsidRDefault="00971893" w:rsidP="00132491">
            <w:pPr>
              <w:rPr>
                <w:rFonts w:cs="Times New Roman"/>
              </w:rPr>
            </w:pPr>
            <w:r w:rsidRPr="00C05A3D">
              <w:rPr>
                <w:rFonts w:cs="Times New Roman"/>
              </w:rPr>
              <w:t>Total</w:t>
            </w:r>
          </w:p>
        </w:tc>
        <w:tc>
          <w:tcPr>
            <w:tcW w:w="1918" w:type="dxa"/>
          </w:tcPr>
          <w:p w:rsidR="00971893" w:rsidRPr="00C05A3D" w:rsidRDefault="00971893" w:rsidP="00132491">
            <w:pPr>
              <w:jc w:val="center"/>
              <w:cnfStyle w:val="000000000000"/>
              <w:rPr>
                <w:rFonts w:cs="Times New Roman"/>
              </w:rPr>
            </w:pPr>
            <w:r w:rsidRPr="00C05A3D">
              <w:rPr>
                <w:rFonts w:cs="Times New Roman"/>
              </w:rPr>
              <w:t>50</w:t>
            </w:r>
          </w:p>
        </w:tc>
        <w:tc>
          <w:tcPr>
            <w:tcW w:w="1863" w:type="dxa"/>
          </w:tcPr>
          <w:p w:rsidR="00971893" w:rsidRPr="00C05A3D" w:rsidRDefault="00971893" w:rsidP="00132491">
            <w:pPr>
              <w:jc w:val="center"/>
              <w:cnfStyle w:val="000000000000"/>
              <w:rPr>
                <w:rFonts w:cs="Times New Roman"/>
              </w:rPr>
            </w:pPr>
            <w:r w:rsidRPr="00C05A3D">
              <w:rPr>
                <w:rFonts w:cs="Times New Roman"/>
              </w:rPr>
              <w:t>100</w:t>
            </w:r>
          </w:p>
        </w:tc>
        <w:tc>
          <w:tcPr>
            <w:tcW w:w="1864" w:type="dxa"/>
          </w:tcPr>
          <w:p w:rsidR="00971893" w:rsidRPr="00C05A3D" w:rsidRDefault="00971893" w:rsidP="00132491">
            <w:pPr>
              <w:jc w:val="center"/>
              <w:cnfStyle w:val="000000000000"/>
              <w:rPr>
                <w:rFonts w:cs="Times New Roman"/>
              </w:rPr>
            </w:pPr>
            <w:r w:rsidRPr="00C05A3D">
              <w:rPr>
                <w:rFonts w:cs="Times New Roman"/>
              </w:rPr>
              <w:t>100</w:t>
            </w:r>
          </w:p>
        </w:tc>
        <w:tc>
          <w:tcPr>
            <w:tcW w:w="2058" w:type="dxa"/>
          </w:tcPr>
          <w:p w:rsidR="00971893" w:rsidRPr="00C05A3D" w:rsidRDefault="00971893" w:rsidP="00132491">
            <w:pPr>
              <w:jc w:val="center"/>
              <w:cnfStyle w:val="000000000000"/>
              <w:rPr>
                <w:rFonts w:cs="Times New Roman"/>
              </w:rPr>
            </w:pPr>
          </w:p>
        </w:tc>
      </w:tr>
    </w:tbl>
    <w:p w:rsidR="00971893" w:rsidRPr="00C05A3D" w:rsidRDefault="00971893" w:rsidP="00132491">
      <w:pPr>
        <w:jc w:val="center"/>
        <w:rPr>
          <w:rFonts w:cs="Times New Roman"/>
        </w:rPr>
      </w:pPr>
      <w:r w:rsidRPr="00C05A3D">
        <w:rPr>
          <w:rFonts w:cs="Times New Roman"/>
        </w:rPr>
        <w:t>Source: Field Work</w:t>
      </w:r>
    </w:p>
    <w:p w:rsidR="00971893" w:rsidRPr="00C05A3D" w:rsidRDefault="00971893" w:rsidP="00132491">
      <w:pPr>
        <w:jc w:val="both"/>
        <w:rPr>
          <w:rFonts w:cs="Times New Roman"/>
        </w:rPr>
      </w:pPr>
      <w:r w:rsidRPr="00C05A3D">
        <w:rPr>
          <w:rFonts w:cs="Times New Roman"/>
        </w:rPr>
        <w:t xml:space="preserve">The income ranges of the respondents are 10% 38% 10% 20% 10% 10% and 2% respectively. So here 19 </w:t>
      </w:r>
      <w:r w:rsidR="006F5C16" w:rsidRPr="00C05A3D">
        <w:rPr>
          <w:rFonts w:cs="Times New Roman"/>
        </w:rPr>
        <w:t>respondents</w:t>
      </w:r>
      <w:r w:rsidR="006F5C16">
        <w:rPr>
          <w:rFonts w:cs="Times New Roman"/>
        </w:rPr>
        <w:t>’</w:t>
      </w:r>
      <w:r w:rsidRPr="00C05A3D">
        <w:rPr>
          <w:rFonts w:cs="Times New Roman"/>
        </w:rPr>
        <w:t xml:space="preserve"> monthly income is between 10000-30000, 10 respondents 10000, 5 </w:t>
      </w:r>
      <w:r w:rsidR="006F5C16" w:rsidRPr="00C05A3D">
        <w:rPr>
          <w:rFonts w:cs="Times New Roman"/>
        </w:rPr>
        <w:t>respondents’</w:t>
      </w:r>
      <w:r w:rsidRPr="00C05A3D">
        <w:rPr>
          <w:rFonts w:cs="Times New Roman"/>
        </w:rPr>
        <w:t xml:space="preserve"> monthly income is between 30000-50000,5 </w:t>
      </w:r>
      <w:r w:rsidR="006F5C16" w:rsidRPr="00C05A3D">
        <w:rPr>
          <w:rFonts w:cs="Times New Roman"/>
        </w:rPr>
        <w:t>respondents’</w:t>
      </w:r>
      <w:r w:rsidRPr="00C05A3D">
        <w:rPr>
          <w:rFonts w:cs="Times New Roman"/>
        </w:rPr>
        <w:t xml:space="preserve"> monthly income is between 70000-90000, ,5 </w:t>
      </w:r>
      <w:r w:rsidR="006F5C16" w:rsidRPr="00C05A3D">
        <w:rPr>
          <w:rFonts w:cs="Times New Roman"/>
        </w:rPr>
        <w:t>respondents’</w:t>
      </w:r>
      <w:r w:rsidRPr="00C05A3D">
        <w:rPr>
          <w:rFonts w:cs="Times New Roman"/>
        </w:rPr>
        <w:t xml:space="preserve"> monthly income is between 90000-120000,1 </w:t>
      </w:r>
      <w:r w:rsidR="006F5C16" w:rsidRPr="00C05A3D">
        <w:rPr>
          <w:rFonts w:cs="Times New Roman"/>
        </w:rPr>
        <w:t>respondent’s</w:t>
      </w:r>
      <w:r w:rsidRPr="00C05A3D">
        <w:rPr>
          <w:rFonts w:cs="Times New Roman"/>
        </w:rPr>
        <w:t xml:space="preserve"> monthly income is the highest income ranges above 120000.</w:t>
      </w:r>
    </w:p>
    <w:p w:rsidR="00971893" w:rsidRPr="00C05A3D" w:rsidRDefault="00971893" w:rsidP="00132491">
      <w:pPr>
        <w:rPr>
          <w:rFonts w:cs="Times New Roman"/>
          <w:u w:val="single"/>
        </w:rPr>
      </w:pPr>
    </w:p>
    <w:p w:rsidR="00B12006" w:rsidRDefault="00B12006">
      <w:pPr>
        <w:spacing w:after="160" w:line="259" w:lineRule="auto"/>
        <w:rPr>
          <w:rFonts w:cs="Times New Roman"/>
          <w:u w:val="single"/>
        </w:rPr>
      </w:pPr>
      <w:r>
        <w:rPr>
          <w:rFonts w:cs="Times New Roman"/>
          <w:u w:val="single"/>
        </w:rPr>
        <w:br w:type="page"/>
      </w:r>
    </w:p>
    <w:p w:rsidR="00971893" w:rsidRPr="00C05A3D" w:rsidRDefault="00971893" w:rsidP="00132491">
      <w:pPr>
        <w:rPr>
          <w:rFonts w:cs="Times New Roman"/>
          <w:u w:val="single"/>
        </w:rPr>
      </w:pPr>
      <w:r w:rsidRPr="00C05A3D">
        <w:rPr>
          <w:rFonts w:cs="Times New Roman"/>
          <w:u w:val="single"/>
        </w:rPr>
        <w:lastRenderedPageBreak/>
        <w:t>Table 5: Highest educational Level</w:t>
      </w:r>
    </w:p>
    <w:tbl>
      <w:tblPr>
        <w:tblStyle w:val="LightList-Accent11"/>
        <w:tblW w:w="0" w:type="auto"/>
        <w:tblLook w:val="04A0"/>
      </w:tblPr>
      <w:tblGrid>
        <w:gridCol w:w="1863"/>
        <w:gridCol w:w="1855"/>
        <w:gridCol w:w="1831"/>
        <w:gridCol w:w="1830"/>
        <w:gridCol w:w="1864"/>
      </w:tblGrid>
      <w:tr w:rsidR="00971893" w:rsidRPr="00C05A3D" w:rsidTr="00F16314">
        <w:trPr>
          <w:cnfStyle w:val="100000000000"/>
        </w:trPr>
        <w:tc>
          <w:tcPr>
            <w:cnfStyle w:val="001000000000"/>
            <w:tcW w:w="1915" w:type="dxa"/>
          </w:tcPr>
          <w:p w:rsidR="00971893" w:rsidRPr="00C05A3D" w:rsidRDefault="00971893" w:rsidP="00132491">
            <w:pPr>
              <w:rPr>
                <w:rFonts w:cs="Times New Roman"/>
              </w:rPr>
            </w:pPr>
            <w:r w:rsidRPr="00C05A3D">
              <w:rPr>
                <w:rFonts w:cs="Times New Roman"/>
              </w:rPr>
              <w:t>Level</w:t>
            </w:r>
          </w:p>
        </w:tc>
        <w:tc>
          <w:tcPr>
            <w:tcW w:w="1915" w:type="dxa"/>
          </w:tcPr>
          <w:p w:rsidR="00971893" w:rsidRPr="00C05A3D" w:rsidRDefault="00971893" w:rsidP="00132491">
            <w:pPr>
              <w:cnfStyle w:val="100000000000"/>
              <w:rPr>
                <w:rFonts w:cs="Times New Roman"/>
              </w:rPr>
            </w:pPr>
            <w:r w:rsidRPr="00C05A3D">
              <w:rPr>
                <w:rFonts w:cs="Times New Roman"/>
              </w:rPr>
              <w:t>Frequency</w:t>
            </w:r>
          </w:p>
        </w:tc>
        <w:tc>
          <w:tcPr>
            <w:tcW w:w="1915" w:type="dxa"/>
          </w:tcPr>
          <w:p w:rsidR="00971893" w:rsidRPr="00C05A3D" w:rsidRDefault="00971893" w:rsidP="00132491">
            <w:pPr>
              <w:cnfStyle w:val="100000000000"/>
              <w:rPr>
                <w:rFonts w:cs="Times New Roman"/>
              </w:rPr>
            </w:pPr>
            <w:r w:rsidRPr="00C05A3D">
              <w:rPr>
                <w:rFonts w:cs="Times New Roman"/>
              </w:rPr>
              <w:t xml:space="preserve"> Percent </w:t>
            </w:r>
          </w:p>
        </w:tc>
        <w:tc>
          <w:tcPr>
            <w:tcW w:w="1915" w:type="dxa"/>
          </w:tcPr>
          <w:p w:rsidR="00971893" w:rsidRPr="00C05A3D" w:rsidRDefault="00971893" w:rsidP="00132491">
            <w:pPr>
              <w:cnfStyle w:val="100000000000"/>
              <w:rPr>
                <w:rFonts w:cs="Times New Roman"/>
              </w:rPr>
            </w:pPr>
            <w:r w:rsidRPr="00C05A3D">
              <w:rPr>
                <w:rFonts w:cs="Times New Roman"/>
              </w:rPr>
              <w:t>Valid percent</w:t>
            </w:r>
          </w:p>
        </w:tc>
        <w:tc>
          <w:tcPr>
            <w:tcW w:w="1916" w:type="dxa"/>
          </w:tcPr>
          <w:p w:rsidR="00971893" w:rsidRPr="00C05A3D" w:rsidRDefault="00971893" w:rsidP="00132491">
            <w:pPr>
              <w:cnfStyle w:val="100000000000"/>
              <w:rPr>
                <w:rFonts w:cs="Times New Roman"/>
              </w:rPr>
            </w:pPr>
            <w:r w:rsidRPr="00C05A3D">
              <w:rPr>
                <w:rFonts w:cs="Times New Roman"/>
              </w:rPr>
              <w:t>Cumulative percent</w:t>
            </w:r>
          </w:p>
        </w:tc>
      </w:tr>
      <w:tr w:rsidR="00971893" w:rsidRPr="00C05A3D" w:rsidTr="00F16314">
        <w:trPr>
          <w:cnfStyle w:val="000000100000"/>
        </w:trPr>
        <w:tc>
          <w:tcPr>
            <w:cnfStyle w:val="001000000000"/>
            <w:tcW w:w="1915" w:type="dxa"/>
          </w:tcPr>
          <w:p w:rsidR="00971893" w:rsidRPr="00C05A3D" w:rsidRDefault="00971893" w:rsidP="00132491">
            <w:pPr>
              <w:rPr>
                <w:rFonts w:cs="Times New Roman"/>
              </w:rPr>
            </w:pPr>
            <w:r w:rsidRPr="00C05A3D">
              <w:rPr>
                <w:rFonts w:cs="Times New Roman"/>
              </w:rPr>
              <w:t xml:space="preserve">No formal education </w:t>
            </w:r>
          </w:p>
        </w:tc>
        <w:tc>
          <w:tcPr>
            <w:tcW w:w="1915" w:type="dxa"/>
          </w:tcPr>
          <w:p w:rsidR="00971893" w:rsidRPr="00C05A3D" w:rsidRDefault="00971893" w:rsidP="00132491">
            <w:pPr>
              <w:jc w:val="center"/>
              <w:cnfStyle w:val="000000100000"/>
              <w:rPr>
                <w:rFonts w:cs="Times New Roman"/>
              </w:rPr>
            </w:pPr>
            <w:r w:rsidRPr="00C05A3D">
              <w:rPr>
                <w:rFonts w:cs="Times New Roman"/>
              </w:rPr>
              <w:t>5</w:t>
            </w:r>
          </w:p>
        </w:tc>
        <w:tc>
          <w:tcPr>
            <w:tcW w:w="1915" w:type="dxa"/>
          </w:tcPr>
          <w:p w:rsidR="00971893" w:rsidRPr="00C05A3D" w:rsidRDefault="00971893" w:rsidP="00132491">
            <w:pPr>
              <w:jc w:val="center"/>
              <w:cnfStyle w:val="000000100000"/>
              <w:rPr>
                <w:rFonts w:cs="Times New Roman"/>
              </w:rPr>
            </w:pPr>
            <w:r w:rsidRPr="00C05A3D">
              <w:rPr>
                <w:rFonts w:cs="Times New Roman"/>
              </w:rPr>
              <w:t>10</w:t>
            </w:r>
          </w:p>
        </w:tc>
        <w:tc>
          <w:tcPr>
            <w:tcW w:w="1915" w:type="dxa"/>
          </w:tcPr>
          <w:p w:rsidR="00971893" w:rsidRPr="00C05A3D" w:rsidRDefault="00971893" w:rsidP="00132491">
            <w:pPr>
              <w:jc w:val="center"/>
              <w:cnfStyle w:val="000000100000"/>
              <w:rPr>
                <w:rFonts w:cs="Times New Roman"/>
              </w:rPr>
            </w:pPr>
            <w:r w:rsidRPr="00C05A3D">
              <w:rPr>
                <w:rFonts w:cs="Times New Roman"/>
              </w:rPr>
              <w:t>10</w:t>
            </w:r>
          </w:p>
        </w:tc>
        <w:tc>
          <w:tcPr>
            <w:tcW w:w="1916" w:type="dxa"/>
          </w:tcPr>
          <w:p w:rsidR="00971893" w:rsidRPr="00C05A3D" w:rsidRDefault="00971893" w:rsidP="00132491">
            <w:pPr>
              <w:jc w:val="center"/>
              <w:cnfStyle w:val="000000100000"/>
              <w:rPr>
                <w:rFonts w:cs="Times New Roman"/>
              </w:rPr>
            </w:pPr>
            <w:r w:rsidRPr="00C05A3D">
              <w:rPr>
                <w:rFonts w:cs="Times New Roman"/>
              </w:rPr>
              <w:t>10</w:t>
            </w:r>
          </w:p>
        </w:tc>
      </w:tr>
      <w:tr w:rsidR="00971893" w:rsidRPr="00C05A3D" w:rsidTr="00F16314">
        <w:tc>
          <w:tcPr>
            <w:cnfStyle w:val="001000000000"/>
            <w:tcW w:w="1915" w:type="dxa"/>
          </w:tcPr>
          <w:p w:rsidR="00971893" w:rsidRPr="00C05A3D" w:rsidRDefault="00971893" w:rsidP="00132491">
            <w:pPr>
              <w:rPr>
                <w:rFonts w:cs="Times New Roman"/>
              </w:rPr>
            </w:pPr>
            <w:r w:rsidRPr="00C05A3D">
              <w:rPr>
                <w:rFonts w:cs="Times New Roman"/>
              </w:rPr>
              <w:t>SSC</w:t>
            </w:r>
          </w:p>
        </w:tc>
        <w:tc>
          <w:tcPr>
            <w:tcW w:w="1915" w:type="dxa"/>
          </w:tcPr>
          <w:p w:rsidR="00971893" w:rsidRPr="00C05A3D" w:rsidRDefault="00971893" w:rsidP="00132491">
            <w:pPr>
              <w:jc w:val="center"/>
              <w:cnfStyle w:val="000000000000"/>
              <w:rPr>
                <w:rFonts w:cs="Times New Roman"/>
              </w:rPr>
            </w:pPr>
            <w:r w:rsidRPr="00C05A3D">
              <w:rPr>
                <w:rFonts w:cs="Times New Roman"/>
              </w:rPr>
              <w:t>22</w:t>
            </w:r>
          </w:p>
        </w:tc>
        <w:tc>
          <w:tcPr>
            <w:tcW w:w="1915" w:type="dxa"/>
          </w:tcPr>
          <w:p w:rsidR="00971893" w:rsidRPr="00C05A3D" w:rsidRDefault="00971893" w:rsidP="00132491">
            <w:pPr>
              <w:jc w:val="center"/>
              <w:cnfStyle w:val="000000000000"/>
              <w:rPr>
                <w:rFonts w:cs="Times New Roman"/>
              </w:rPr>
            </w:pPr>
            <w:r w:rsidRPr="00C05A3D">
              <w:rPr>
                <w:rFonts w:cs="Times New Roman"/>
              </w:rPr>
              <w:t>44</w:t>
            </w:r>
          </w:p>
        </w:tc>
        <w:tc>
          <w:tcPr>
            <w:tcW w:w="1915" w:type="dxa"/>
          </w:tcPr>
          <w:p w:rsidR="00971893" w:rsidRPr="00C05A3D" w:rsidRDefault="00971893" w:rsidP="00132491">
            <w:pPr>
              <w:jc w:val="center"/>
              <w:cnfStyle w:val="000000000000"/>
              <w:rPr>
                <w:rFonts w:cs="Times New Roman"/>
              </w:rPr>
            </w:pPr>
            <w:r w:rsidRPr="00C05A3D">
              <w:rPr>
                <w:rFonts w:cs="Times New Roman"/>
              </w:rPr>
              <w:t>44</w:t>
            </w:r>
          </w:p>
        </w:tc>
        <w:tc>
          <w:tcPr>
            <w:tcW w:w="1916" w:type="dxa"/>
          </w:tcPr>
          <w:p w:rsidR="00971893" w:rsidRPr="00C05A3D" w:rsidRDefault="00971893" w:rsidP="00132491">
            <w:pPr>
              <w:jc w:val="center"/>
              <w:cnfStyle w:val="000000000000"/>
              <w:rPr>
                <w:rFonts w:cs="Times New Roman"/>
              </w:rPr>
            </w:pPr>
            <w:r w:rsidRPr="00C05A3D">
              <w:rPr>
                <w:rFonts w:cs="Times New Roman"/>
              </w:rPr>
              <w:t>54</w:t>
            </w:r>
          </w:p>
        </w:tc>
      </w:tr>
      <w:tr w:rsidR="00971893" w:rsidRPr="00C05A3D" w:rsidTr="00F16314">
        <w:trPr>
          <w:cnfStyle w:val="000000100000"/>
        </w:trPr>
        <w:tc>
          <w:tcPr>
            <w:cnfStyle w:val="001000000000"/>
            <w:tcW w:w="1915" w:type="dxa"/>
          </w:tcPr>
          <w:p w:rsidR="00971893" w:rsidRPr="00C05A3D" w:rsidRDefault="00971893" w:rsidP="00132491">
            <w:pPr>
              <w:rPr>
                <w:rFonts w:cs="Times New Roman"/>
              </w:rPr>
            </w:pPr>
            <w:r w:rsidRPr="00C05A3D">
              <w:rPr>
                <w:rFonts w:cs="Times New Roman"/>
              </w:rPr>
              <w:t>HSC</w:t>
            </w:r>
          </w:p>
        </w:tc>
        <w:tc>
          <w:tcPr>
            <w:tcW w:w="1915" w:type="dxa"/>
          </w:tcPr>
          <w:p w:rsidR="00971893" w:rsidRPr="00C05A3D" w:rsidRDefault="00971893" w:rsidP="00132491">
            <w:pPr>
              <w:jc w:val="center"/>
              <w:cnfStyle w:val="000000100000"/>
              <w:rPr>
                <w:rFonts w:cs="Times New Roman"/>
              </w:rPr>
            </w:pPr>
            <w:r w:rsidRPr="00C05A3D">
              <w:rPr>
                <w:rFonts w:cs="Times New Roman"/>
              </w:rPr>
              <w:t>11</w:t>
            </w:r>
          </w:p>
        </w:tc>
        <w:tc>
          <w:tcPr>
            <w:tcW w:w="1915" w:type="dxa"/>
          </w:tcPr>
          <w:p w:rsidR="00971893" w:rsidRPr="00C05A3D" w:rsidRDefault="00971893" w:rsidP="00132491">
            <w:pPr>
              <w:jc w:val="center"/>
              <w:cnfStyle w:val="000000100000"/>
              <w:rPr>
                <w:rFonts w:cs="Times New Roman"/>
              </w:rPr>
            </w:pPr>
            <w:r w:rsidRPr="00C05A3D">
              <w:rPr>
                <w:rFonts w:cs="Times New Roman"/>
              </w:rPr>
              <w:t>22</w:t>
            </w:r>
          </w:p>
        </w:tc>
        <w:tc>
          <w:tcPr>
            <w:tcW w:w="1915" w:type="dxa"/>
          </w:tcPr>
          <w:p w:rsidR="00971893" w:rsidRPr="00C05A3D" w:rsidRDefault="00971893" w:rsidP="00132491">
            <w:pPr>
              <w:jc w:val="center"/>
              <w:cnfStyle w:val="000000100000"/>
              <w:rPr>
                <w:rFonts w:cs="Times New Roman"/>
              </w:rPr>
            </w:pPr>
            <w:r w:rsidRPr="00C05A3D">
              <w:rPr>
                <w:rFonts w:cs="Times New Roman"/>
              </w:rPr>
              <w:t>22</w:t>
            </w:r>
          </w:p>
        </w:tc>
        <w:tc>
          <w:tcPr>
            <w:tcW w:w="1916" w:type="dxa"/>
          </w:tcPr>
          <w:p w:rsidR="00971893" w:rsidRPr="00C05A3D" w:rsidRDefault="00971893" w:rsidP="00132491">
            <w:pPr>
              <w:jc w:val="center"/>
              <w:cnfStyle w:val="000000100000"/>
              <w:rPr>
                <w:rFonts w:cs="Times New Roman"/>
              </w:rPr>
            </w:pPr>
            <w:r w:rsidRPr="00C05A3D">
              <w:rPr>
                <w:rFonts w:cs="Times New Roman"/>
              </w:rPr>
              <w:t>76</w:t>
            </w:r>
          </w:p>
        </w:tc>
      </w:tr>
      <w:tr w:rsidR="00971893" w:rsidRPr="00C05A3D" w:rsidTr="00F16314">
        <w:tc>
          <w:tcPr>
            <w:cnfStyle w:val="001000000000"/>
            <w:tcW w:w="1915" w:type="dxa"/>
          </w:tcPr>
          <w:p w:rsidR="00971893" w:rsidRPr="00C05A3D" w:rsidRDefault="00971893" w:rsidP="00132491">
            <w:pPr>
              <w:rPr>
                <w:rFonts w:cs="Times New Roman"/>
              </w:rPr>
            </w:pPr>
            <w:r w:rsidRPr="00C05A3D">
              <w:rPr>
                <w:rFonts w:cs="Times New Roman"/>
              </w:rPr>
              <w:t>Graduation</w:t>
            </w:r>
          </w:p>
        </w:tc>
        <w:tc>
          <w:tcPr>
            <w:tcW w:w="1915" w:type="dxa"/>
          </w:tcPr>
          <w:p w:rsidR="00971893" w:rsidRPr="00C05A3D" w:rsidRDefault="00971893" w:rsidP="00132491">
            <w:pPr>
              <w:jc w:val="center"/>
              <w:cnfStyle w:val="000000000000"/>
              <w:rPr>
                <w:rFonts w:cs="Times New Roman"/>
              </w:rPr>
            </w:pPr>
            <w:r w:rsidRPr="00C05A3D">
              <w:rPr>
                <w:rFonts w:cs="Times New Roman"/>
              </w:rPr>
              <w:t>7</w:t>
            </w:r>
          </w:p>
        </w:tc>
        <w:tc>
          <w:tcPr>
            <w:tcW w:w="1915" w:type="dxa"/>
          </w:tcPr>
          <w:p w:rsidR="00971893" w:rsidRPr="00C05A3D" w:rsidRDefault="00971893" w:rsidP="00132491">
            <w:pPr>
              <w:jc w:val="center"/>
              <w:cnfStyle w:val="000000000000"/>
              <w:rPr>
                <w:rFonts w:cs="Times New Roman"/>
              </w:rPr>
            </w:pPr>
            <w:r w:rsidRPr="00C05A3D">
              <w:rPr>
                <w:rFonts w:cs="Times New Roman"/>
              </w:rPr>
              <w:t>14</w:t>
            </w:r>
          </w:p>
        </w:tc>
        <w:tc>
          <w:tcPr>
            <w:tcW w:w="1915" w:type="dxa"/>
          </w:tcPr>
          <w:p w:rsidR="00971893" w:rsidRPr="00C05A3D" w:rsidRDefault="00971893" w:rsidP="00132491">
            <w:pPr>
              <w:jc w:val="center"/>
              <w:cnfStyle w:val="000000000000"/>
              <w:rPr>
                <w:rFonts w:cs="Times New Roman"/>
              </w:rPr>
            </w:pPr>
            <w:r w:rsidRPr="00C05A3D">
              <w:rPr>
                <w:rFonts w:cs="Times New Roman"/>
              </w:rPr>
              <w:t>14</w:t>
            </w:r>
          </w:p>
        </w:tc>
        <w:tc>
          <w:tcPr>
            <w:tcW w:w="1916" w:type="dxa"/>
          </w:tcPr>
          <w:p w:rsidR="00971893" w:rsidRPr="00C05A3D" w:rsidRDefault="00971893" w:rsidP="00132491">
            <w:pPr>
              <w:jc w:val="center"/>
              <w:cnfStyle w:val="000000000000"/>
              <w:rPr>
                <w:rFonts w:cs="Times New Roman"/>
              </w:rPr>
            </w:pPr>
            <w:r w:rsidRPr="00C05A3D">
              <w:rPr>
                <w:rFonts w:cs="Times New Roman"/>
              </w:rPr>
              <w:t>90</w:t>
            </w:r>
          </w:p>
        </w:tc>
      </w:tr>
      <w:tr w:rsidR="00971893" w:rsidRPr="00C05A3D" w:rsidTr="00F16314">
        <w:trPr>
          <w:cnfStyle w:val="000000100000"/>
        </w:trPr>
        <w:tc>
          <w:tcPr>
            <w:cnfStyle w:val="001000000000"/>
            <w:tcW w:w="1915" w:type="dxa"/>
          </w:tcPr>
          <w:p w:rsidR="00971893" w:rsidRPr="00C05A3D" w:rsidRDefault="00971893" w:rsidP="00132491">
            <w:pPr>
              <w:rPr>
                <w:rFonts w:cs="Times New Roman"/>
              </w:rPr>
            </w:pPr>
            <w:r w:rsidRPr="00C05A3D">
              <w:rPr>
                <w:rFonts w:cs="Times New Roman"/>
              </w:rPr>
              <w:t>Post-graduation</w:t>
            </w:r>
          </w:p>
        </w:tc>
        <w:tc>
          <w:tcPr>
            <w:tcW w:w="1915" w:type="dxa"/>
          </w:tcPr>
          <w:p w:rsidR="00971893" w:rsidRPr="00C05A3D" w:rsidRDefault="00971893" w:rsidP="00132491">
            <w:pPr>
              <w:tabs>
                <w:tab w:val="center" w:pos="851"/>
              </w:tabs>
              <w:jc w:val="center"/>
              <w:cnfStyle w:val="000000100000"/>
              <w:rPr>
                <w:rFonts w:cs="Times New Roman"/>
              </w:rPr>
            </w:pPr>
            <w:r w:rsidRPr="00C05A3D">
              <w:rPr>
                <w:rFonts w:cs="Times New Roman"/>
              </w:rPr>
              <w:t>5</w:t>
            </w:r>
          </w:p>
        </w:tc>
        <w:tc>
          <w:tcPr>
            <w:tcW w:w="1915" w:type="dxa"/>
          </w:tcPr>
          <w:p w:rsidR="00971893" w:rsidRPr="00C05A3D" w:rsidRDefault="00971893" w:rsidP="00132491">
            <w:pPr>
              <w:jc w:val="center"/>
              <w:cnfStyle w:val="000000100000"/>
              <w:rPr>
                <w:rFonts w:cs="Times New Roman"/>
              </w:rPr>
            </w:pPr>
            <w:r w:rsidRPr="00C05A3D">
              <w:rPr>
                <w:rFonts w:cs="Times New Roman"/>
              </w:rPr>
              <w:t>10</w:t>
            </w:r>
          </w:p>
        </w:tc>
        <w:tc>
          <w:tcPr>
            <w:tcW w:w="1915" w:type="dxa"/>
          </w:tcPr>
          <w:p w:rsidR="00971893" w:rsidRPr="00C05A3D" w:rsidRDefault="00971893" w:rsidP="00132491">
            <w:pPr>
              <w:jc w:val="center"/>
              <w:cnfStyle w:val="000000100000"/>
              <w:rPr>
                <w:rFonts w:cs="Times New Roman"/>
              </w:rPr>
            </w:pPr>
            <w:r w:rsidRPr="00C05A3D">
              <w:rPr>
                <w:rFonts w:cs="Times New Roman"/>
              </w:rPr>
              <w:t>10</w:t>
            </w:r>
          </w:p>
        </w:tc>
        <w:tc>
          <w:tcPr>
            <w:tcW w:w="1916" w:type="dxa"/>
          </w:tcPr>
          <w:p w:rsidR="00971893" w:rsidRPr="00C05A3D" w:rsidRDefault="00971893" w:rsidP="00132491">
            <w:pPr>
              <w:jc w:val="center"/>
              <w:cnfStyle w:val="000000100000"/>
              <w:rPr>
                <w:rFonts w:cs="Times New Roman"/>
              </w:rPr>
            </w:pPr>
            <w:r w:rsidRPr="00C05A3D">
              <w:rPr>
                <w:rFonts w:cs="Times New Roman"/>
              </w:rPr>
              <w:t>100</w:t>
            </w:r>
          </w:p>
        </w:tc>
      </w:tr>
      <w:tr w:rsidR="00971893" w:rsidRPr="00C05A3D" w:rsidTr="00F16314">
        <w:tc>
          <w:tcPr>
            <w:cnfStyle w:val="001000000000"/>
            <w:tcW w:w="1915" w:type="dxa"/>
          </w:tcPr>
          <w:p w:rsidR="00971893" w:rsidRPr="00C05A3D" w:rsidRDefault="00971893" w:rsidP="00132491">
            <w:pPr>
              <w:rPr>
                <w:rFonts w:cs="Times New Roman"/>
              </w:rPr>
            </w:pPr>
            <w:r w:rsidRPr="00C05A3D">
              <w:rPr>
                <w:rFonts w:cs="Times New Roman"/>
              </w:rPr>
              <w:t>Total</w:t>
            </w:r>
          </w:p>
        </w:tc>
        <w:tc>
          <w:tcPr>
            <w:tcW w:w="1915" w:type="dxa"/>
          </w:tcPr>
          <w:p w:rsidR="00971893" w:rsidRPr="00C05A3D" w:rsidRDefault="00971893" w:rsidP="00132491">
            <w:pPr>
              <w:jc w:val="center"/>
              <w:cnfStyle w:val="000000000000"/>
              <w:rPr>
                <w:rFonts w:cs="Times New Roman"/>
              </w:rPr>
            </w:pPr>
            <w:r w:rsidRPr="00C05A3D">
              <w:rPr>
                <w:rFonts w:cs="Times New Roman"/>
              </w:rPr>
              <w:t>50</w:t>
            </w:r>
          </w:p>
        </w:tc>
        <w:tc>
          <w:tcPr>
            <w:tcW w:w="1915" w:type="dxa"/>
          </w:tcPr>
          <w:p w:rsidR="00971893" w:rsidRPr="00C05A3D" w:rsidRDefault="00971893" w:rsidP="00132491">
            <w:pPr>
              <w:jc w:val="center"/>
              <w:cnfStyle w:val="000000000000"/>
              <w:rPr>
                <w:rFonts w:cs="Times New Roman"/>
              </w:rPr>
            </w:pPr>
            <w:r w:rsidRPr="00C05A3D">
              <w:rPr>
                <w:rFonts w:cs="Times New Roman"/>
              </w:rPr>
              <w:t>100</w:t>
            </w:r>
          </w:p>
        </w:tc>
        <w:tc>
          <w:tcPr>
            <w:tcW w:w="1915" w:type="dxa"/>
          </w:tcPr>
          <w:p w:rsidR="00971893" w:rsidRPr="00C05A3D" w:rsidRDefault="00971893" w:rsidP="00132491">
            <w:pPr>
              <w:jc w:val="center"/>
              <w:cnfStyle w:val="000000000000"/>
              <w:rPr>
                <w:rFonts w:cs="Times New Roman"/>
              </w:rPr>
            </w:pPr>
            <w:r w:rsidRPr="00C05A3D">
              <w:rPr>
                <w:rFonts w:cs="Times New Roman"/>
              </w:rPr>
              <w:t>100</w:t>
            </w:r>
          </w:p>
        </w:tc>
        <w:tc>
          <w:tcPr>
            <w:tcW w:w="1916" w:type="dxa"/>
          </w:tcPr>
          <w:p w:rsidR="00971893" w:rsidRPr="00C05A3D" w:rsidRDefault="00971893" w:rsidP="00132491">
            <w:pPr>
              <w:jc w:val="center"/>
              <w:cnfStyle w:val="000000000000"/>
              <w:rPr>
                <w:rFonts w:cs="Times New Roman"/>
              </w:rPr>
            </w:pPr>
          </w:p>
        </w:tc>
      </w:tr>
    </w:tbl>
    <w:p w:rsidR="00971893" w:rsidRPr="00C05A3D" w:rsidRDefault="00971893" w:rsidP="00132491">
      <w:pPr>
        <w:rPr>
          <w:rFonts w:cs="Times New Roman"/>
        </w:rPr>
      </w:pPr>
      <w:r w:rsidRPr="00C05A3D">
        <w:rPr>
          <w:rFonts w:cs="Times New Roman"/>
        </w:rPr>
        <w:t xml:space="preserve">                     Source: Field Work</w:t>
      </w:r>
    </w:p>
    <w:p w:rsidR="00971893" w:rsidRPr="00C05A3D" w:rsidRDefault="00971893" w:rsidP="00132491">
      <w:pPr>
        <w:rPr>
          <w:rFonts w:cs="Times New Roman"/>
        </w:rPr>
      </w:pPr>
      <w:r w:rsidRPr="00C05A3D">
        <w:rPr>
          <w:rFonts w:cs="Times New Roman"/>
        </w:rPr>
        <w:t xml:space="preserve">From the above table it is really identify that among the 50 respondents, 22 responds, highest educational level is SSC, which is 44%of the total respondent. It is astonishing to see that most of the respondents have education up to SSC level. So here it is not surprising at all. </w:t>
      </w:r>
    </w:p>
    <w:p w:rsidR="00971893" w:rsidRPr="00C05A3D" w:rsidRDefault="00971893" w:rsidP="00132491">
      <w:pPr>
        <w:tabs>
          <w:tab w:val="left" w:pos="916"/>
        </w:tabs>
        <w:rPr>
          <w:rFonts w:cs="Times New Roman"/>
          <w:color w:val="5B9BD5" w:themeColor="accent1"/>
          <w:u w:val="single"/>
        </w:rPr>
      </w:pPr>
    </w:p>
    <w:p w:rsidR="00B12006" w:rsidRDefault="00B12006">
      <w:pPr>
        <w:spacing w:after="160" w:line="259" w:lineRule="auto"/>
        <w:rPr>
          <w:rFonts w:asciiTheme="majorHAnsi" w:eastAsiaTheme="majorEastAsia" w:hAnsiTheme="majorHAnsi" w:cstheme="majorBidi"/>
          <w:color w:val="5B9BD5" w:themeColor="accent1"/>
          <w:sz w:val="26"/>
          <w:szCs w:val="26"/>
        </w:rPr>
      </w:pPr>
      <w:r>
        <w:rPr>
          <w:color w:val="5B9BD5" w:themeColor="accent1"/>
        </w:rPr>
        <w:br w:type="page"/>
      </w:r>
    </w:p>
    <w:p w:rsidR="00971893" w:rsidRPr="005C2E7B" w:rsidRDefault="00971893" w:rsidP="00132491">
      <w:pPr>
        <w:pStyle w:val="Heading2"/>
        <w:rPr>
          <w:color w:val="5B9BD5" w:themeColor="accent1"/>
          <w:sz w:val="36"/>
          <w:szCs w:val="36"/>
        </w:rPr>
      </w:pPr>
      <w:r w:rsidRPr="00C05A3D">
        <w:rPr>
          <w:color w:val="5B9BD5" w:themeColor="accent1"/>
        </w:rPr>
        <w:lastRenderedPageBreak/>
        <w:t xml:space="preserve"> </w:t>
      </w:r>
      <w:bookmarkStart w:id="47" w:name="_Toc22460760"/>
      <w:r w:rsidRPr="005C2E7B">
        <w:rPr>
          <w:sz w:val="36"/>
          <w:szCs w:val="36"/>
        </w:rPr>
        <w:t xml:space="preserve">3.3 </w:t>
      </w:r>
      <w:r w:rsidRPr="005C2E7B">
        <w:t>Analysis of the s</w:t>
      </w:r>
      <w:r w:rsidR="005C2E7B">
        <w:t xml:space="preserve">tudy that influences customers’ </w:t>
      </w:r>
      <w:r w:rsidRPr="005C2E7B">
        <w:t>satisfaction</w:t>
      </w:r>
      <w:bookmarkEnd w:id="47"/>
      <w:r w:rsidRPr="005C2E7B">
        <w:rPr>
          <w:sz w:val="36"/>
          <w:szCs w:val="36"/>
        </w:rPr>
        <w:t xml:space="preserve"> </w:t>
      </w:r>
    </w:p>
    <w:p w:rsidR="00971893" w:rsidRPr="00C05A3D" w:rsidRDefault="005D3B4C" w:rsidP="00132491">
      <w:pPr>
        <w:rPr>
          <w:rFonts w:cs="Times New Roman"/>
        </w:rPr>
      </w:pPr>
      <w:r w:rsidRPr="00C05A3D">
        <w:rPr>
          <w:rFonts w:cs="Times New Roman"/>
        </w:rPr>
        <w:t>1. Dutch Bangla</w:t>
      </w:r>
      <w:r w:rsidR="00971893" w:rsidRPr="00C05A3D">
        <w:rPr>
          <w:rFonts w:cs="Times New Roman"/>
        </w:rPr>
        <w:t xml:space="preserve"> Bank has modern looking equipment:</w:t>
      </w:r>
    </w:p>
    <w:tbl>
      <w:tblPr>
        <w:tblStyle w:val="LightList-Accent11"/>
        <w:tblW w:w="9600" w:type="dxa"/>
        <w:tblLook w:val="04A0"/>
      </w:tblPr>
      <w:tblGrid>
        <w:gridCol w:w="1913"/>
        <w:gridCol w:w="1918"/>
        <w:gridCol w:w="1855"/>
        <w:gridCol w:w="1856"/>
        <w:gridCol w:w="2058"/>
      </w:tblGrid>
      <w:tr w:rsidR="00971893" w:rsidRPr="00C05A3D" w:rsidTr="00F16314">
        <w:trPr>
          <w:cnfStyle w:val="100000000000"/>
        </w:trPr>
        <w:tc>
          <w:tcPr>
            <w:cnfStyle w:val="001000000000"/>
            <w:tcW w:w="1913" w:type="dxa"/>
          </w:tcPr>
          <w:p w:rsidR="00971893" w:rsidRPr="00C05A3D" w:rsidRDefault="00971893" w:rsidP="00132491">
            <w:pPr>
              <w:rPr>
                <w:rFonts w:cs="Times New Roman"/>
              </w:rPr>
            </w:pPr>
          </w:p>
        </w:tc>
        <w:tc>
          <w:tcPr>
            <w:tcW w:w="1918" w:type="dxa"/>
          </w:tcPr>
          <w:p w:rsidR="00971893" w:rsidRPr="00C05A3D" w:rsidRDefault="00971893" w:rsidP="00132491">
            <w:pPr>
              <w:cnfStyle w:val="100000000000"/>
              <w:rPr>
                <w:rFonts w:cs="Times New Roman"/>
              </w:rPr>
            </w:pPr>
            <w:r w:rsidRPr="00C05A3D">
              <w:rPr>
                <w:rFonts w:cs="Times New Roman"/>
              </w:rPr>
              <w:t>Frequency</w:t>
            </w:r>
          </w:p>
        </w:tc>
        <w:tc>
          <w:tcPr>
            <w:tcW w:w="1855" w:type="dxa"/>
          </w:tcPr>
          <w:p w:rsidR="00971893" w:rsidRPr="00C05A3D" w:rsidRDefault="00971893" w:rsidP="00132491">
            <w:pPr>
              <w:cnfStyle w:val="100000000000"/>
              <w:rPr>
                <w:rFonts w:cs="Times New Roman"/>
              </w:rPr>
            </w:pPr>
            <w:r w:rsidRPr="00C05A3D">
              <w:rPr>
                <w:rFonts w:cs="Times New Roman"/>
              </w:rPr>
              <w:t>Percent</w:t>
            </w:r>
          </w:p>
        </w:tc>
        <w:tc>
          <w:tcPr>
            <w:tcW w:w="1856" w:type="dxa"/>
          </w:tcPr>
          <w:p w:rsidR="00971893" w:rsidRPr="00C05A3D" w:rsidRDefault="00971893" w:rsidP="00132491">
            <w:pPr>
              <w:cnfStyle w:val="100000000000"/>
              <w:rPr>
                <w:rFonts w:cs="Times New Roman"/>
              </w:rPr>
            </w:pPr>
            <w:r w:rsidRPr="00C05A3D">
              <w:rPr>
                <w:rFonts w:cs="Times New Roman"/>
              </w:rPr>
              <w:t>Valid percent</w:t>
            </w:r>
          </w:p>
        </w:tc>
        <w:tc>
          <w:tcPr>
            <w:tcW w:w="2058" w:type="dxa"/>
          </w:tcPr>
          <w:p w:rsidR="00971893" w:rsidRPr="00C05A3D" w:rsidRDefault="00971893" w:rsidP="00132491">
            <w:pPr>
              <w:cnfStyle w:val="100000000000"/>
              <w:rPr>
                <w:rFonts w:cs="Times New Roman"/>
              </w:rPr>
            </w:pPr>
            <w:r w:rsidRPr="00C05A3D">
              <w:rPr>
                <w:rFonts w:cs="Times New Roman"/>
              </w:rPr>
              <w:t>Cumulative percent</w:t>
            </w:r>
          </w:p>
        </w:tc>
      </w:tr>
      <w:tr w:rsidR="00971893" w:rsidRPr="00C05A3D" w:rsidTr="00F16314">
        <w:trPr>
          <w:cnfStyle w:val="000000100000"/>
        </w:trPr>
        <w:tc>
          <w:tcPr>
            <w:cnfStyle w:val="001000000000"/>
            <w:tcW w:w="1913" w:type="dxa"/>
          </w:tcPr>
          <w:p w:rsidR="00971893" w:rsidRPr="00C05A3D" w:rsidRDefault="00971893" w:rsidP="00132491">
            <w:pPr>
              <w:rPr>
                <w:rFonts w:cs="Times New Roman"/>
              </w:rPr>
            </w:pPr>
            <w:r w:rsidRPr="00C05A3D">
              <w:rPr>
                <w:rFonts w:cs="Times New Roman"/>
              </w:rPr>
              <w:t>Strongly Agree</w:t>
            </w:r>
          </w:p>
        </w:tc>
        <w:tc>
          <w:tcPr>
            <w:tcW w:w="1918" w:type="dxa"/>
          </w:tcPr>
          <w:p w:rsidR="00971893" w:rsidRPr="00C05A3D" w:rsidRDefault="00971893" w:rsidP="00132491">
            <w:pPr>
              <w:jc w:val="center"/>
              <w:cnfStyle w:val="000000100000"/>
              <w:rPr>
                <w:rFonts w:cs="Times New Roman"/>
              </w:rPr>
            </w:pPr>
            <w:r w:rsidRPr="00C05A3D">
              <w:rPr>
                <w:rFonts w:cs="Times New Roman"/>
              </w:rPr>
              <w:t>18</w:t>
            </w:r>
          </w:p>
        </w:tc>
        <w:tc>
          <w:tcPr>
            <w:tcW w:w="1855" w:type="dxa"/>
          </w:tcPr>
          <w:p w:rsidR="00971893" w:rsidRPr="00C05A3D" w:rsidRDefault="00971893" w:rsidP="00132491">
            <w:pPr>
              <w:jc w:val="center"/>
              <w:cnfStyle w:val="000000100000"/>
              <w:rPr>
                <w:rFonts w:cs="Times New Roman"/>
              </w:rPr>
            </w:pPr>
            <w:r w:rsidRPr="00C05A3D">
              <w:rPr>
                <w:rFonts w:cs="Times New Roman"/>
              </w:rPr>
              <w:t>36</w:t>
            </w:r>
          </w:p>
        </w:tc>
        <w:tc>
          <w:tcPr>
            <w:tcW w:w="1856" w:type="dxa"/>
          </w:tcPr>
          <w:p w:rsidR="00971893" w:rsidRPr="00C05A3D" w:rsidRDefault="00971893" w:rsidP="00132491">
            <w:pPr>
              <w:jc w:val="center"/>
              <w:cnfStyle w:val="000000100000"/>
              <w:rPr>
                <w:rFonts w:cs="Times New Roman"/>
              </w:rPr>
            </w:pPr>
            <w:r w:rsidRPr="00C05A3D">
              <w:rPr>
                <w:rFonts w:cs="Times New Roman"/>
              </w:rPr>
              <w:t>36</w:t>
            </w:r>
          </w:p>
        </w:tc>
        <w:tc>
          <w:tcPr>
            <w:tcW w:w="2058" w:type="dxa"/>
          </w:tcPr>
          <w:p w:rsidR="00971893" w:rsidRPr="00C05A3D" w:rsidRDefault="00971893" w:rsidP="00132491">
            <w:pPr>
              <w:jc w:val="center"/>
              <w:cnfStyle w:val="000000100000"/>
              <w:rPr>
                <w:rFonts w:cs="Times New Roman"/>
              </w:rPr>
            </w:pPr>
            <w:r w:rsidRPr="00C05A3D">
              <w:rPr>
                <w:rFonts w:cs="Times New Roman"/>
              </w:rPr>
              <w:t>36</w:t>
            </w:r>
          </w:p>
        </w:tc>
      </w:tr>
      <w:tr w:rsidR="00971893" w:rsidRPr="00C05A3D" w:rsidTr="00F16314">
        <w:tc>
          <w:tcPr>
            <w:cnfStyle w:val="001000000000"/>
            <w:tcW w:w="1913" w:type="dxa"/>
          </w:tcPr>
          <w:p w:rsidR="00971893" w:rsidRPr="00C05A3D" w:rsidRDefault="00971893" w:rsidP="00132491">
            <w:pPr>
              <w:rPr>
                <w:rFonts w:cs="Times New Roman"/>
              </w:rPr>
            </w:pPr>
            <w:r w:rsidRPr="00C05A3D">
              <w:rPr>
                <w:rFonts w:cs="Times New Roman"/>
              </w:rPr>
              <w:t>Agree</w:t>
            </w:r>
          </w:p>
        </w:tc>
        <w:tc>
          <w:tcPr>
            <w:tcW w:w="1918" w:type="dxa"/>
          </w:tcPr>
          <w:p w:rsidR="00971893" w:rsidRPr="00C05A3D" w:rsidRDefault="00971893" w:rsidP="00132491">
            <w:pPr>
              <w:jc w:val="center"/>
              <w:cnfStyle w:val="000000000000"/>
              <w:rPr>
                <w:rFonts w:cs="Times New Roman"/>
              </w:rPr>
            </w:pPr>
            <w:r w:rsidRPr="00C05A3D">
              <w:rPr>
                <w:rFonts w:cs="Times New Roman"/>
              </w:rPr>
              <w:t>21</w:t>
            </w:r>
          </w:p>
        </w:tc>
        <w:tc>
          <w:tcPr>
            <w:tcW w:w="1855" w:type="dxa"/>
          </w:tcPr>
          <w:p w:rsidR="00971893" w:rsidRPr="00C05A3D" w:rsidRDefault="00971893" w:rsidP="00132491">
            <w:pPr>
              <w:jc w:val="center"/>
              <w:cnfStyle w:val="000000000000"/>
              <w:rPr>
                <w:rFonts w:cs="Times New Roman"/>
              </w:rPr>
            </w:pPr>
            <w:r w:rsidRPr="00C05A3D">
              <w:rPr>
                <w:rFonts w:cs="Times New Roman"/>
              </w:rPr>
              <w:t>42</w:t>
            </w:r>
          </w:p>
        </w:tc>
        <w:tc>
          <w:tcPr>
            <w:tcW w:w="1856" w:type="dxa"/>
          </w:tcPr>
          <w:p w:rsidR="00971893" w:rsidRPr="00C05A3D" w:rsidRDefault="00971893" w:rsidP="00132491">
            <w:pPr>
              <w:jc w:val="center"/>
              <w:cnfStyle w:val="000000000000"/>
              <w:rPr>
                <w:rFonts w:cs="Times New Roman"/>
              </w:rPr>
            </w:pPr>
            <w:r w:rsidRPr="00C05A3D">
              <w:rPr>
                <w:rFonts w:cs="Times New Roman"/>
              </w:rPr>
              <w:t>42</w:t>
            </w:r>
          </w:p>
        </w:tc>
        <w:tc>
          <w:tcPr>
            <w:tcW w:w="2058" w:type="dxa"/>
          </w:tcPr>
          <w:p w:rsidR="00971893" w:rsidRPr="00C05A3D" w:rsidRDefault="00971893" w:rsidP="00132491">
            <w:pPr>
              <w:jc w:val="center"/>
              <w:cnfStyle w:val="000000000000"/>
              <w:rPr>
                <w:rFonts w:cs="Times New Roman"/>
              </w:rPr>
            </w:pPr>
            <w:r w:rsidRPr="00C05A3D">
              <w:rPr>
                <w:rFonts w:cs="Times New Roman"/>
              </w:rPr>
              <w:t>78</w:t>
            </w:r>
          </w:p>
        </w:tc>
      </w:tr>
      <w:tr w:rsidR="00971893" w:rsidRPr="00C05A3D" w:rsidTr="00F16314">
        <w:trPr>
          <w:cnfStyle w:val="000000100000"/>
        </w:trPr>
        <w:tc>
          <w:tcPr>
            <w:cnfStyle w:val="001000000000"/>
            <w:tcW w:w="1913" w:type="dxa"/>
          </w:tcPr>
          <w:p w:rsidR="00971893" w:rsidRPr="00C05A3D" w:rsidRDefault="00971893" w:rsidP="00132491">
            <w:pPr>
              <w:rPr>
                <w:rFonts w:cs="Times New Roman"/>
              </w:rPr>
            </w:pPr>
            <w:r w:rsidRPr="00C05A3D">
              <w:rPr>
                <w:rFonts w:cs="Times New Roman"/>
              </w:rPr>
              <w:t>Neutral</w:t>
            </w:r>
          </w:p>
        </w:tc>
        <w:tc>
          <w:tcPr>
            <w:tcW w:w="1918" w:type="dxa"/>
          </w:tcPr>
          <w:p w:rsidR="00971893" w:rsidRPr="00C05A3D" w:rsidRDefault="00971893" w:rsidP="00132491">
            <w:pPr>
              <w:jc w:val="center"/>
              <w:cnfStyle w:val="000000100000"/>
              <w:rPr>
                <w:rFonts w:cs="Times New Roman"/>
              </w:rPr>
            </w:pPr>
            <w:r w:rsidRPr="00C05A3D">
              <w:rPr>
                <w:rFonts w:cs="Times New Roman"/>
              </w:rPr>
              <w:t>05</w:t>
            </w:r>
          </w:p>
        </w:tc>
        <w:tc>
          <w:tcPr>
            <w:tcW w:w="1855" w:type="dxa"/>
          </w:tcPr>
          <w:p w:rsidR="00971893" w:rsidRPr="00C05A3D" w:rsidRDefault="00971893" w:rsidP="00132491">
            <w:pPr>
              <w:jc w:val="center"/>
              <w:cnfStyle w:val="000000100000"/>
              <w:rPr>
                <w:rFonts w:cs="Times New Roman"/>
              </w:rPr>
            </w:pPr>
            <w:r w:rsidRPr="00C05A3D">
              <w:rPr>
                <w:rFonts w:cs="Times New Roman"/>
              </w:rPr>
              <w:t>10</w:t>
            </w:r>
          </w:p>
        </w:tc>
        <w:tc>
          <w:tcPr>
            <w:tcW w:w="1856" w:type="dxa"/>
          </w:tcPr>
          <w:p w:rsidR="00971893" w:rsidRPr="00C05A3D" w:rsidRDefault="00971893" w:rsidP="00132491">
            <w:pPr>
              <w:jc w:val="center"/>
              <w:cnfStyle w:val="000000100000"/>
              <w:rPr>
                <w:rFonts w:cs="Times New Roman"/>
              </w:rPr>
            </w:pPr>
            <w:r w:rsidRPr="00C05A3D">
              <w:rPr>
                <w:rFonts w:cs="Times New Roman"/>
              </w:rPr>
              <w:t>10</w:t>
            </w:r>
          </w:p>
        </w:tc>
        <w:tc>
          <w:tcPr>
            <w:tcW w:w="2058" w:type="dxa"/>
          </w:tcPr>
          <w:p w:rsidR="00971893" w:rsidRPr="00C05A3D" w:rsidRDefault="00971893" w:rsidP="00132491">
            <w:pPr>
              <w:jc w:val="center"/>
              <w:cnfStyle w:val="000000100000"/>
              <w:rPr>
                <w:rFonts w:cs="Times New Roman"/>
              </w:rPr>
            </w:pPr>
            <w:r w:rsidRPr="00C05A3D">
              <w:rPr>
                <w:rFonts w:cs="Times New Roman"/>
              </w:rPr>
              <w:t>88</w:t>
            </w:r>
          </w:p>
        </w:tc>
      </w:tr>
      <w:tr w:rsidR="00971893" w:rsidRPr="00C05A3D" w:rsidTr="00F16314">
        <w:tc>
          <w:tcPr>
            <w:cnfStyle w:val="001000000000"/>
            <w:tcW w:w="1913" w:type="dxa"/>
          </w:tcPr>
          <w:p w:rsidR="00971893" w:rsidRPr="00C05A3D" w:rsidRDefault="00971893" w:rsidP="00132491">
            <w:pPr>
              <w:rPr>
                <w:rFonts w:cs="Times New Roman"/>
              </w:rPr>
            </w:pPr>
            <w:r w:rsidRPr="00C05A3D">
              <w:rPr>
                <w:rFonts w:cs="Times New Roman"/>
              </w:rPr>
              <w:t>Disagree</w:t>
            </w:r>
          </w:p>
        </w:tc>
        <w:tc>
          <w:tcPr>
            <w:tcW w:w="1918" w:type="dxa"/>
          </w:tcPr>
          <w:p w:rsidR="00971893" w:rsidRPr="00C05A3D" w:rsidRDefault="00971893" w:rsidP="00132491">
            <w:pPr>
              <w:jc w:val="center"/>
              <w:cnfStyle w:val="000000000000"/>
              <w:rPr>
                <w:rFonts w:cs="Times New Roman"/>
              </w:rPr>
            </w:pPr>
            <w:r w:rsidRPr="00C05A3D">
              <w:rPr>
                <w:rFonts w:cs="Times New Roman"/>
              </w:rPr>
              <w:t>05</w:t>
            </w:r>
          </w:p>
        </w:tc>
        <w:tc>
          <w:tcPr>
            <w:tcW w:w="1855" w:type="dxa"/>
          </w:tcPr>
          <w:p w:rsidR="00971893" w:rsidRPr="00C05A3D" w:rsidRDefault="00971893" w:rsidP="00132491">
            <w:pPr>
              <w:jc w:val="center"/>
              <w:cnfStyle w:val="000000000000"/>
              <w:rPr>
                <w:rFonts w:cs="Times New Roman"/>
              </w:rPr>
            </w:pPr>
            <w:r w:rsidRPr="00C05A3D">
              <w:rPr>
                <w:rFonts w:cs="Times New Roman"/>
              </w:rPr>
              <w:t>10</w:t>
            </w:r>
          </w:p>
        </w:tc>
        <w:tc>
          <w:tcPr>
            <w:tcW w:w="1856" w:type="dxa"/>
          </w:tcPr>
          <w:p w:rsidR="00971893" w:rsidRPr="00C05A3D" w:rsidRDefault="00971893" w:rsidP="00132491">
            <w:pPr>
              <w:jc w:val="center"/>
              <w:cnfStyle w:val="000000000000"/>
              <w:rPr>
                <w:rFonts w:cs="Times New Roman"/>
              </w:rPr>
            </w:pPr>
            <w:r w:rsidRPr="00C05A3D">
              <w:rPr>
                <w:rFonts w:cs="Times New Roman"/>
              </w:rPr>
              <w:t>10</w:t>
            </w:r>
          </w:p>
        </w:tc>
        <w:tc>
          <w:tcPr>
            <w:tcW w:w="2058" w:type="dxa"/>
          </w:tcPr>
          <w:p w:rsidR="00971893" w:rsidRPr="00C05A3D" w:rsidRDefault="00971893" w:rsidP="00132491">
            <w:pPr>
              <w:jc w:val="center"/>
              <w:cnfStyle w:val="000000000000"/>
              <w:rPr>
                <w:rFonts w:cs="Times New Roman"/>
              </w:rPr>
            </w:pPr>
            <w:r w:rsidRPr="00C05A3D">
              <w:rPr>
                <w:rFonts w:cs="Times New Roman"/>
              </w:rPr>
              <w:t>98</w:t>
            </w:r>
          </w:p>
        </w:tc>
      </w:tr>
      <w:tr w:rsidR="00971893" w:rsidRPr="00C05A3D" w:rsidTr="00F16314">
        <w:trPr>
          <w:cnfStyle w:val="000000100000"/>
        </w:trPr>
        <w:tc>
          <w:tcPr>
            <w:cnfStyle w:val="001000000000"/>
            <w:tcW w:w="1913" w:type="dxa"/>
          </w:tcPr>
          <w:p w:rsidR="00971893" w:rsidRPr="00C05A3D" w:rsidRDefault="00971893" w:rsidP="00132491">
            <w:pPr>
              <w:rPr>
                <w:rFonts w:cs="Times New Roman"/>
              </w:rPr>
            </w:pPr>
            <w:r w:rsidRPr="00C05A3D">
              <w:rPr>
                <w:rFonts w:cs="Times New Roman"/>
              </w:rPr>
              <w:t>Strongly Disagree</w:t>
            </w:r>
          </w:p>
        </w:tc>
        <w:tc>
          <w:tcPr>
            <w:tcW w:w="1918" w:type="dxa"/>
          </w:tcPr>
          <w:p w:rsidR="00971893" w:rsidRPr="00C05A3D" w:rsidRDefault="00971893" w:rsidP="00132491">
            <w:pPr>
              <w:jc w:val="center"/>
              <w:cnfStyle w:val="000000100000"/>
              <w:rPr>
                <w:rFonts w:cs="Times New Roman"/>
              </w:rPr>
            </w:pPr>
            <w:r w:rsidRPr="00C05A3D">
              <w:rPr>
                <w:rFonts w:cs="Times New Roman"/>
              </w:rPr>
              <w:t>01</w:t>
            </w:r>
          </w:p>
        </w:tc>
        <w:tc>
          <w:tcPr>
            <w:tcW w:w="1855" w:type="dxa"/>
          </w:tcPr>
          <w:p w:rsidR="00971893" w:rsidRPr="00C05A3D" w:rsidRDefault="00971893" w:rsidP="00132491">
            <w:pPr>
              <w:jc w:val="center"/>
              <w:cnfStyle w:val="000000100000"/>
              <w:rPr>
                <w:rFonts w:cs="Times New Roman"/>
              </w:rPr>
            </w:pPr>
            <w:r w:rsidRPr="00C05A3D">
              <w:rPr>
                <w:rFonts w:cs="Times New Roman"/>
              </w:rPr>
              <w:t>02</w:t>
            </w:r>
          </w:p>
        </w:tc>
        <w:tc>
          <w:tcPr>
            <w:tcW w:w="1856" w:type="dxa"/>
          </w:tcPr>
          <w:p w:rsidR="00971893" w:rsidRPr="00C05A3D" w:rsidRDefault="00971893" w:rsidP="00132491">
            <w:pPr>
              <w:jc w:val="center"/>
              <w:cnfStyle w:val="000000100000"/>
              <w:rPr>
                <w:rFonts w:cs="Times New Roman"/>
              </w:rPr>
            </w:pPr>
            <w:r w:rsidRPr="00C05A3D">
              <w:rPr>
                <w:rFonts w:cs="Times New Roman"/>
              </w:rPr>
              <w:t>02</w:t>
            </w:r>
          </w:p>
        </w:tc>
        <w:tc>
          <w:tcPr>
            <w:tcW w:w="2058" w:type="dxa"/>
          </w:tcPr>
          <w:p w:rsidR="00971893" w:rsidRPr="00C05A3D" w:rsidRDefault="00971893" w:rsidP="00132491">
            <w:pPr>
              <w:jc w:val="center"/>
              <w:cnfStyle w:val="000000100000"/>
              <w:rPr>
                <w:rFonts w:cs="Times New Roman"/>
              </w:rPr>
            </w:pPr>
            <w:r w:rsidRPr="00C05A3D">
              <w:rPr>
                <w:rFonts w:cs="Times New Roman"/>
              </w:rPr>
              <w:t>100</w:t>
            </w:r>
          </w:p>
        </w:tc>
      </w:tr>
      <w:tr w:rsidR="00971893" w:rsidRPr="00C05A3D" w:rsidTr="00F16314">
        <w:tc>
          <w:tcPr>
            <w:cnfStyle w:val="001000000000"/>
            <w:tcW w:w="1913" w:type="dxa"/>
          </w:tcPr>
          <w:p w:rsidR="00971893" w:rsidRPr="00C05A3D" w:rsidRDefault="00971893" w:rsidP="00132491">
            <w:pPr>
              <w:rPr>
                <w:rFonts w:cs="Times New Roman"/>
              </w:rPr>
            </w:pPr>
            <w:r w:rsidRPr="00C05A3D">
              <w:rPr>
                <w:rFonts w:cs="Times New Roman"/>
              </w:rPr>
              <w:t>Total</w:t>
            </w:r>
          </w:p>
        </w:tc>
        <w:tc>
          <w:tcPr>
            <w:tcW w:w="1918" w:type="dxa"/>
          </w:tcPr>
          <w:p w:rsidR="00971893" w:rsidRPr="00C05A3D" w:rsidRDefault="00971893" w:rsidP="00132491">
            <w:pPr>
              <w:jc w:val="center"/>
              <w:cnfStyle w:val="000000000000"/>
              <w:rPr>
                <w:rFonts w:cs="Times New Roman"/>
              </w:rPr>
            </w:pPr>
            <w:r w:rsidRPr="00C05A3D">
              <w:rPr>
                <w:rFonts w:cs="Times New Roman"/>
              </w:rPr>
              <w:t>50</w:t>
            </w:r>
          </w:p>
        </w:tc>
        <w:tc>
          <w:tcPr>
            <w:tcW w:w="1855" w:type="dxa"/>
          </w:tcPr>
          <w:p w:rsidR="00971893" w:rsidRPr="00C05A3D" w:rsidRDefault="00971893" w:rsidP="00132491">
            <w:pPr>
              <w:jc w:val="center"/>
              <w:cnfStyle w:val="000000000000"/>
              <w:rPr>
                <w:rFonts w:cs="Times New Roman"/>
              </w:rPr>
            </w:pPr>
            <w:r w:rsidRPr="00C05A3D">
              <w:rPr>
                <w:rFonts w:cs="Times New Roman"/>
              </w:rPr>
              <w:t>100</w:t>
            </w:r>
          </w:p>
        </w:tc>
        <w:tc>
          <w:tcPr>
            <w:tcW w:w="1856" w:type="dxa"/>
          </w:tcPr>
          <w:p w:rsidR="00971893" w:rsidRPr="00C05A3D" w:rsidRDefault="00971893" w:rsidP="00132491">
            <w:pPr>
              <w:jc w:val="center"/>
              <w:cnfStyle w:val="000000000000"/>
              <w:rPr>
                <w:rFonts w:cs="Times New Roman"/>
              </w:rPr>
            </w:pPr>
            <w:r w:rsidRPr="00C05A3D">
              <w:rPr>
                <w:rFonts w:cs="Times New Roman"/>
              </w:rPr>
              <w:t>100</w:t>
            </w:r>
          </w:p>
        </w:tc>
        <w:tc>
          <w:tcPr>
            <w:tcW w:w="2058" w:type="dxa"/>
          </w:tcPr>
          <w:p w:rsidR="00971893" w:rsidRPr="00C05A3D" w:rsidRDefault="00971893" w:rsidP="00132491">
            <w:pPr>
              <w:jc w:val="center"/>
              <w:cnfStyle w:val="000000000000"/>
              <w:rPr>
                <w:rFonts w:cs="Times New Roman"/>
              </w:rPr>
            </w:pPr>
          </w:p>
        </w:tc>
      </w:tr>
    </w:tbl>
    <w:p w:rsidR="00971893" w:rsidRPr="00C05A3D" w:rsidRDefault="00971893" w:rsidP="00132491">
      <w:pPr>
        <w:rPr>
          <w:rFonts w:cs="Times New Roman"/>
        </w:rPr>
      </w:pPr>
      <w:r w:rsidRPr="00C05A3D">
        <w:rPr>
          <w:rFonts w:cs="Times New Roman"/>
        </w:rPr>
        <w:t xml:space="preserve">                              Source: Field Work</w:t>
      </w:r>
    </w:p>
    <w:p w:rsidR="00971893" w:rsidRPr="00C05A3D" w:rsidRDefault="00971893" w:rsidP="00132491">
      <w:pPr>
        <w:rPr>
          <w:rFonts w:cs="Times New Roman"/>
        </w:rPr>
      </w:pPr>
      <w:r w:rsidRPr="00C05A3D">
        <w:rPr>
          <w:rFonts w:cs="Times New Roman"/>
          <w:noProof/>
        </w:rPr>
        <w:drawing>
          <wp:inline distT="0" distB="0" distL="0" distR="0">
            <wp:extent cx="6008028" cy="2036269"/>
            <wp:effectExtent l="19050" t="0" r="11772" b="2081"/>
            <wp:docPr id="7"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6F5C16" w:rsidRPr="00C05A3D" w:rsidRDefault="00971893" w:rsidP="00132491">
      <w:pPr>
        <w:jc w:val="both"/>
        <w:rPr>
          <w:rFonts w:cs="Times New Roman"/>
        </w:rPr>
      </w:pPr>
      <w:r w:rsidRPr="00C05A3D">
        <w:rPr>
          <w:rFonts w:cs="Times New Roman"/>
        </w:rPr>
        <w:t xml:space="preserve">The above table shows that there are 42% respondents who agree with the statement that bank provides quick services in terms of transferring funds. On the hand there 10% respondents disagree with the statement. 10% people remain neutral. From the table we also find that there are 36% people who strongly agree with the statement and there are 2% people who strongly with the statement. So </w:t>
      </w:r>
      <w:r w:rsidR="00DB6AC1" w:rsidRPr="00C05A3D">
        <w:rPr>
          <w:rFonts w:cs="Times New Roman"/>
        </w:rPr>
        <w:t>therefore,</w:t>
      </w:r>
      <w:r w:rsidRPr="00C05A3D">
        <w:rPr>
          <w:rFonts w:cs="Times New Roman"/>
        </w:rPr>
        <w:t xml:space="preserve"> we can say that this b</w:t>
      </w:r>
      <w:r w:rsidR="001F1300" w:rsidRPr="00C05A3D">
        <w:rPr>
          <w:rFonts w:cs="Times New Roman"/>
        </w:rPr>
        <w:t>anks performance in terms of DBBL</w:t>
      </w:r>
      <w:r w:rsidRPr="00C05A3D">
        <w:rPr>
          <w:rFonts w:cs="Times New Roman"/>
        </w:rPr>
        <w:t xml:space="preserve"> is providing services as there promise is good. </w:t>
      </w:r>
      <w:r w:rsidR="00DB6AC1" w:rsidRPr="00C05A3D">
        <w:rPr>
          <w:rFonts w:cs="Times New Roman"/>
        </w:rPr>
        <w:t>Therefore,</w:t>
      </w:r>
      <w:r w:rsidRPr="00C05A3D">
        <w:rPr>
          <w:rFonts w:cs="Times New Roman"/>
        </w:rPr>
        <w:t xml:space="preserve"> the services shod be improve.</w:t>
      </w:r>
    </w:p>
    <w:p w:rsidR="00971893" w:rsidRPr="00C05A3D" w:rsidRDefault="001F1300" w:rsidP="00132491">
      <w:pPr>
        <w:rPr>
          <w:rFonts w:cs="Times New Roman"/>
        </w:rPr>
      </w:pPr>
      <w:r w:rsidRPr="00C05A3D">
        <w:rPr>
          <w:rFonts w:cs="Times New Roman"/>
        </w:rPr>
        <w:t>2. Dutch Bangla</w:t>
      </w:r>
      <w:r w:rsidR="00971893" w:rsidRPr="00C05A3D">
        <w:rPr>
          <w:rFonts w:cs="Times New Roman"/>
        </w:rPr>
        <w:t xml:space="preserve"> Bank’s physical facilities are visually appealing: </w:t>
      </w:r>
    </w:p>
    <w:tbl>
      <w:tblPr>
        <w:tblStyle w:val="LightList-Accent11"/>
        <w:tblW w:w="0" w:type="auto"/>
        <w:tblLook w:val="04A0"/>
      </w:tblPr>
      <w:tblGrid>
        <w:gridCol w:w="1811"/>
        <w:gridCol w:w="1862"/>
        <w:gridCol w:w="1787"/>
        <w:gridCol w:w="1785"/>
        <w:gridCol w:w="1998"/>
      </w:tblGrid>
      <w:tr w:rsidR="00971893" w:rsidRPr="00C05A3D" w:rsidTr="00F16314">
        <w:trPr>
          <w:cnfStyle w:val="100000000000"/>
        </w:trPr>
        <w:tc>
          <w:tcPr>
            <w:cnfStyle w:val="001000000000"/>
            <w:tcW w:w="1879" w:type="dxa"/>
          </w:tcPr>
          <w:p w:rsidR="00971893" w:rsidRPr="00C05A3D" w:rsidRDefault="00971893" w:rsidP="00132491">
            <w:pPr>
              <w:rPr>
                <w:rFonts w:cs="Times New Roman"/>
              </w:rPr>
            </w:pPr>
          </w:p>
        </w:tc>
        <w:tc>
          <w:tcPr>
            <w:tcW w:w="1918" w:type="dxa"/>
          </w:tcPr>
          <w:p w:rsidR="00971893" w:rsidRPr="00C05A3D" w:rsidRDefault="00971893" w:rsidP="00132491">
            <w:pPr>
              <w:cnfStyle w:val="100000000000"/>
              <w:rPr>
                <w:rFonts w:cs="Times New Roman"/>
              </w:rPr>
            </w:pPr>
            <w:r w:rsidRPr="00C05A3D">
              <w:rPr>
                <w:rFonts w:cs="Times New Roman"/>
              </w:rPr>
              <w:t>Frequency</w:t>
            </w:r>
          </w:p>
        </w:tc>
        <w:tc>
          <w:tcPr>
            <w:tcW w:w="1861" w:type="dxa"/>
          </w:tcPr>
          <w:p w:rsidR="00971893" w:rsidRPr="00C05A3D" w:rsidRDefault="00971893" w:rsidP="00132491">
            <w:pPr>
              <w:cnfStyle w:val="100000000000"/>
              <w:rPr>
                <w:rFonts w:cs="Times New Roman"/>
              </w:rPr>
            </w:pPr>
            <w:r w:rsidRPr="00C05A3D">
              <w:rPr>
                <w:rFonts w:cs="Times New Roman"/>
              </w:rPr>
              <w:t>Percent</w:t>
            </w:r>
          </w:p>
        </w:tc>
        <w:tc>
          <w:tcPr>
            <w:tcW w:w="1860" w:type="dxa"/>
          </w:tcPr>
          <w:p w:rsidR="00971893" w:rsidRPr="00C05A3D" w:rsidRDefault="00971893" w:rsidP="00132491">
            <w:pPr>
              <w:cnfStyle w:val="100000000000"/>
              <w:rPr>
                <w:rFonts w:cs="Times New Roman"/>
              </w:rPr>
            </w:pPr>
            <w:r w:rsidRPr="00C05A3D">
              <w:rPr>
                <w:rFonts w:cs="Times New Roman"/>
              </w:rPr>
              <w:t>Valid percent</w:t>
            </w:r>
          </w:p>
        </w:tc>
        <w:tc>
          <w:tcPr>
            <w:tcW w:w="2058" w:type="dxa"/>
          </w:tcPr>
          <w:p w:rsidR="00971893" w:rsidRPr="00C05A3D" w:rsidRDefault="00971893" w:rsidP="00132491">
            <w:pPr>
              <w:cnfStyle w:val="100000000000"/>
              <w:rPr>
                <w:rFonts w:cs="Times New Roman"/>
              </w:rPr>
            </w:pPr>
            <w:r w:rsidRPr="00C05A3D">
              <w:rPr>
                <w:rFonts w:cs="Times New Roman"/>
              </w:rPr>
              <w:t>Cumulative percent</w:t>
            </w:r>
          </w:p>
        </w:tc>
      </w:tr>
      <w:tr w:rsidR="00971893" w:rsidRPr="00C05A3D" w:rsidTr="00F16314">
        <w:trPr>
          <w:cnfStyle w:val="000000100000"/>
        </w:trPr>
        <w:tc>
          <w:tcPr>
            <w:cnfStyle w:val="001000000000"/>
            <w:tcW w:w="1879" w:type="dxa"/>
          </w:tcPr>
          <w:p w:rsidR="00971893" w:rsidRPr="00C05A3D" w:rsidRDefault="00971893" w:rsidP="00132491">
            <w:pPr>
              <w:rPr>
                <w:rFonts w:cs="Times New Roman"/>
              </w:rPr>
            </w:pPr>
            <w:r w:rsidRPr="00C05A3D">
              <w:rPr>
                <w:rFonts w:cs="Times New Roman"/>
              </w:rPr>
              <w:t>Strongly Agree</w:t>
            </w:r>
          </w:p>
        </w:tc>
        <w:tc>
          <w:tcPr>
            <w:tcW w:w="1918" w:type="dxa"/>
          </w:tcPr>
          <w:p w:rsidR="00971893" w:rsidRPr="00C05A3D" w:rsidRDefault="00971893" w:rsidP="00132491">
            <w:pPr>
              <w:jc w:val="center"/>
              <w:cnfStyle w:val="000000100000"/>
              <w:rPr>
                <w:rFonts w:cs="Times New Roman"/>
              </w:rPr>
            </w:pPr>
            <w:r w:rsidRPr="00C05A3D">
              <w:rPr>
                <w:rFonts w:cs="Times New Roman"/>
              </w:rPr>
              <w:t>07</w:t>
            </w:r>
          </w:p>
        </w:tc>
        <w:tc>
          <w:tcPr>
            <w:tcW w:w="1861" w:type="dxa"/>
          </w:tcPr>
          <w:p w:rsidR="00971893" w:rsidRPr="00C05A3D" w:rsidRDefault="00971893" w:rsidP="00132491">
            <w:pPr>
              <w:jc w:val="center"/>
              <w:cnfStyle w:val="000000100000"/>
              <w:rPr>
                <w:rFonts w:cs="Times New Roman"/>
              </w:rPr>
            </w:pPr>
            <w:r w:rsidRPr="00C05A3D">
              <w:rPr>
                <w:rFonts w:cs="Times New Roman"/>
              </w:rPr>
              <w:t>14</w:t>
            </w:r>
          </w:p>
        </w:tc>
        <w:tc>
          <w:tcPr>
            <w:tcW w:w="1860" w:type="dxa"/>
          </w:tcPr>
          <w:p w:rsidR="00971893" w:rsidRPr="00C05A3D" w:rsidRDefault="00971893" w:rsidP="00132491">
            <w:pPr>
              <w:jc w:val="center"/>
              <w:cnfStyle w:val="000000100000"/>
              <w:rPr>
                <w:rFonts w:cs="Times New Roman"/>
              </w:rPr>
            </w:pPr>
            <w:r w:rsidRPr="00C05A3D">
              <w:rPr>
                <w:rFonts w:cs="Times New Roman"/>
              </w:rPr>
              <w:t>14</w:t>
            </w:r>
          </w:p>
        </w:tc>
        <w:tc>
          <w:tcPr>
            <w:tcW w:w="2058" w:type="dxa"/>
          </w:tcPr>
          <w:p w:rsidR="00971893" w:rsidRPr="00C05A3D" w:rsidRDefault="00971893" w:rsidP="00132491">
            <w:pPr>
              <w:jc w:val="center"/>
              <w:cnfStyle w:val="000000100000"/>
              <w:rPr>
                <w:rFonts w:cs="Times New Roman"/>
              </w:rPr>
            </w:pPr>
            <w:r w:rsidRPr="00C05A3D">
              <w:rPr>
                <w:rFonts w:cs="Times New Roman"/>
              </w:rPr>
              <w:t>14</w:t>
            </w:r>
          </w:p>
        </w:tc>
      </w:tr>
      <w:tr w:rsidR="00971893" w:rsidRPr="00C05A3D" w:rsidTr="00F16314">
        <w:tc>
          <w:tcPr>
            <w:cnfStyle w:val="001000000000"/>
            <w:tcW w:w="1879" w:type="dxa"/>
          </w:tcPr>
          <w:p w:rsidR="00971893" w:rsidRPr="00C05A3D" w:rsidRDefault="00971893" w:rsidP="00132491">
            <w:pPr>
              <w:rPr>
                <w:rFonts w:cs="Times New Roman"/>
              </w:rPr>
            </w:pPr>
            <w:r w:rsidRPr="00C05A3D">
              <w:rPr>
                <w:rFonts w:cs="Times New Roman"/>
              </w:rPr>
              <w:t>Agree</w:t>
            </w:r>
          </w:p>
        </w:tc>
        <w:tc>
          <w:tcPr>
            <w:tcW w:w="1918" w:type="dxa"/>
          </w:tcPr>
          <w:p w:rsidR="00971893" w:rsidRPr="00C05A3D" w:rsidRDefault="00971893" w:rsidP="00132491">
            <w:pPr>
              <w:jc w:val="center"/>
              <w:cnfStyle w:val="000000000000"/>
              <w:rPr>
                <w:rFonts w:cs="Times New Roman"/>
              </w:rPr>
            </w:pPr>
            <w:r w:rsidRPr="00C05A3D">
              <w:rPr>
                <w:rFonts w:cs="Times New Roman"/>
              </w:rPr>
              <w:t>15</w:t>
            </w:r>
          </w:p>
        </w:tc>
        <w:tc>
          <w:tcPr>
            <w:tcW w:w="1861" w:type="dxa"/>
          </w:tcPr>
          <w:p w:rsidR="00971893" w:rsidRPr="00C05A3D" w:rsidRDefault="00971893" w:rsidP="00132491">
            <w:pPr>
              <w:jc w:val="center"/>
              <w:cnfStyle w:val="000000000000"/>
              <w:rPr>
                <w:rFonts w:cs="Times New Roman"/>
              </w:rPr>
            </w:pPr>
            <w:r w:rsidRPr="00C05A3D">
              <w:rPr>
                <w:rFonts w:cs="Times New Roman"/>
              </w:rPr>
              <w:t>30</w:t>
            </w:r>
          </w:p>
        </w:tc>
        <w:tc>
          <w:tcPr>
            <w:tcW w:w="1860" w:type="dxa"/>
          </w:tcPr>
          <w:p w:rsidR="00971893" w:rsidRPr="00C05A3D" w:rsidRDefault="00971893" w:rsidP="00132491">
            <w:pPr>
              <w:jc w:val="center"/>
              <w:cnfStyle w:val="000000000000"/>
              <w:rPr>
                <w:rFonts w:cs="Times New Roman"/>
              </w:rPr>
            </w:pPr>
            <w:r w:rsidRPr="00C05A3D">
              <w:rPr>
                <w:rFonts w:cs="Times New Roman"/>
              </w:rPr>
              <w:t>30</w:t>
            </w:r>
          </w:p>
        </w:tc>
        <w:tc>
          <w:tcPr>
            <w:tcW w:w="2058" w:type="dxa"/>
          </w:tcPr>
          <w:p w:rsidR="00971893" w:rsidRPr="00C05A3D" w:rsidRDefault="00971893" w:rsidP="00132491">
            <w:pPr>
              <w:jc w:val="center"/>
              <w:cnfStyle w:val="000000000000"/>
              <w:rPr>
                <w:rFonts w:cs="Times New Roman"/>
              </w:rPr>
            </w:pPr>
            <w:r w:rsidRPr="00C05A3D">
              <w:rPr>
                <w:rFonts w:cs="Times New Roman"/>
              </w:rPr>
              <w:t>44</w:t>
            </w:r>
          </w:p>
        </w:tc>
      </w:tr>
      <w:tr w:rsidR="00971893" w:rsidRPr="00C05A3D" w:rsidTr="00F16314">
        <w:trPr>
          <w:cnfStyle w:val="000000100000"/>
        </w:trPr>
        <w:tc>
          <w:tcPr>
            <w:cnfStyle w:val="001000000000"/>
            <w:tcW w:w="1879" w:type="dxa"/>
          </w:tcPr>
          <w:p w:rsidR="00971893" w:rsidRPr="00C05A3D" w:rsidRDefault="00971893" w:rsidP="00132491">
            <w:pPr>
              <w:rPr>
                <w:rFonts w:cs="Times New Roman"/>
              </w:rPr>
            </w:pPr>
            <w:r w:rsidRPr="00C05A3D">
              <w:rPr>
                <w:rFonts w:cs="Times New Roman"/>
              </w:rPr>
              <w:t>Neutral</w:t>
            </w:r>
          </w:p>
        </w:tc>
        <w:tc>
          <w:tcPr>
            <w:tcW w:w="1918" w:type="dxa"/>
          </w:tcPr>
          <w:p w:rsidR="00971893" w:rsidRPr="00C05A3D" w:rsidRDefault="00971893" w:rsidP="00132491">
            <w:pPr>
              <w:jc w:val="center"/>
              <w:cnfStyle w:val="000000100000"/>
              <w:rPr>
                <w:rFonts w:cs="Times New Roman"/>
              </w:rPr>
            </w:pPr>
            <w:r w:rsidRPr="00C05A3D">
              <w:rPr>
                <w:rFonts w:cs="Times New Roman"/>
              </w:rPr>
              <w:t>23</w:t>
            </w:r>
          </w:p>
        </w:tc>
        <w:tc>
          <w:tcPr>
            <w:tcW w:w="1861" w:type="dxa"/>
          </w:tcPr>
          <w:p w:rsidR="00971893" w:rsidRPr="00C05A3D" w:rsidRDefault="00971893" w:rsidP="00132491">
            <w:pPr>
              <w:jc w:val="center"/>
              <w:cnfStyle w:val="000000100000"/>
              <w:rPr>
                <w:rFonts w:cs="Times New Roman"/>
              </w:rPr>
            </w:pPr>
            <w:r w:rsidRPr="00C05A3D">
              <w:rPr>
                <w:rFonts w:cs="Times New Roman"/>
              </w:rPr>
              <w:t>46</w:t>
            </w:r>
          </w:p>
        </w:tc>
        <w:tc>
          <w:tcPr>
            <w:tcW w:w="1860" w:type="dxa"/>
          </w:tcPr>
          <w:p w:rsidR="00971893" w:rsidRPr="00C05A3D" w:rsidRDefault="00971893" w:rsidP="00132491">
            <w:pPr>
              <w:jc w:val="center"/>
              <w:cnfStyle w:val="000000100000"/>
              <w:rPr>
                <w:rFonts w:cs="Times New Roman"/>
              </w:rPr>
            </w:pPr>
            <w:r w:rsidRPr="00C05A3D">
              <w:rPr>
                <w:rFonts w:cs="Times New Roman"/>
              </w:rPr>
              <w:t>46</w:t>
            </w:r>
          </w:p>
        </w:tc>
        <w:tc>
          <w:tcPr>
            <w:tcW w:w="2058" w:type="dxa"/>
          </w:tcPr>
          <w:p w:rsidR="00971893" w:rsidRPr="00C05A3D" w:rsidRDefault="00971893" w:rsidP="00132491">
            <w:pPr>
              <w:jc w:val="center"/>
              <w:cnfStyle w:val="000000100000"/>
              <w:rPr>
                <w:rFonts w:cs="Times New Roman"/>
              </w:rPr>
            </w:pPr>
            <w:r w:rsidRPr="00C05A3D">
              <w:rPr>
                <w:rFonts w:cs="Times New Roman"/>
              </w:rPr>
              <w:t>90</w:t>
            </w:r>
          </w:p>
        </w:tc>
      </w:tr>
      <w:tr w:rsidR="00971893" w:rsidRPr="00C05A3D" w:rsidTr="00F16314">
        <w:tc>
          <w:tcPr>
            <w:cnfStyle w:val="001000000000"/>
            <w:tcW w:w="1879" w:type="dxa"/>
          </w:tcPr>
          <w:p w:rsidR="00971893" w:rsidRPr="00C05A3D" w:rsidRDefault="00971893" w:rsidP="00132491">
            <w:pPr>
              <w:rPr>
                <w:rFonts w:cs="Times New Roman"/>
              </w:rPr>
            </w:pPr>
            <w:r w:rsidRPr="00C05A3D">
              <w:rPr>
                <w:rFonts w:cs="Times New Roman"/>
              </w:rPr>
              <w:t>Disagree</w:t>
            </w:r>
          </w:p>
        </w:tc>
        <w:tc>
          <w:tcPr>
            <w:tcW w:w="1918" w:type="dxa"/>
          </w:tcPr>
          <w:p w:rsidR="00971893" w:rsidRPr="00C05A3D" w:rsidRDefault="00971893" w:rsidP="00132491">
            <w:pPr>
              <w:jc w:val="center"/>
              <w:cnfStyle w:val="000000000000"/>
              <w:rPr>
                <w:rFonts w:cs="Times New Roman"/>
              </w:rPr>
            </w:pPr>
            <w:r w:rsidRPr="00C05A3D">
              <w:rPr>
                <w:rFonts w:cs="Times New Roman"/>
              </w:rPr>
              <w:t>04</w:t>
            </w:r>
          </w:p>
        </w:tc>
        <w:tc>
          <w:tcPr>
            <w:tcW w:w="1861" w:type="dxa"/>
          </w:tcPr>
          <w:p w:rsidR="00971893" w:rsidRPr="00C05A3D" w:rsidRDefault="00971893" w:rsidP="00132491">
            <w:pPr>
              <w:jc w:val="center"/>
              <w:cnfStyle w:val="000000000000"/>
              <w:rPr>
                <w:rFonts w:cs="Times New Roman"/>
              </w:rPr>
            </w:pPr>
            <w:r w:rsidRPr="00C05A3D">
              <w:rPr>
                <w:rFonts w:cs="Times New Roman"/>
              </w:rPr>
              <w:t>08</w:t>
            </w:r>
          </w:p>
        </w:tc>
        <w:tc>
          <w:tcPr>
            <w:tcW w:w="1860" w:type="dxa"/>
          </w:tcPr>
          <w:p w:rsidR="00971893" w:rsidRPr="00C05A3D" w:rsidRDefault="00971893" w:rsidP="00132491">
            <w:pPr>
              <w:jc w:val="center"/>
              <w:cnfStyle w:val="000000000000"/>
              <w:rPr>
                <w:rFonts w:cs="Times New Roman"/>
              </w:rPr>
            </w:pPr>
            <w:r w:rsidRPr="00C05A3D">
              <w:rPr>
                <w:rFonts w:cs="Times New Roman"/>
              </w:rPr>
              <w:t>8</w:t>
            </w:r>
          </w:p>
        </w:tc>
        <w:tc>
          <w:tcPr>
            <w:tcW w:w="2058" w:type="dxa"/>
          </w:tcPr>
          <w:p w:rsidR="00971893" w:rsidRPr="00C05A3D" w:rsidRDefault="00971893" w:rsidP="00132491">
            <w:pPr>
              <w:jc w:val="center"/>
              <w:cnfStyle w:val="000000000000"/>
              <w:rPr>
                <w:rFonts w:cs="Times New Roman"/>
              </w:rPr>
            </w:pPr>
            <w:r w:rsidRPr="00C05A3D">
              <w:rPr>
                <w:rFonts w:cs="Times New Roman"/>
              </w:rPr>
              <w:t>98</w:t>
            </w:r>
          </w:p>
        </w:tc>
      </w:tr>
      <w:tr w:rsidR="00971893" w:rsidRPr="00C05A3D" w:rsidTr="00F16314">
        <w:trPr>
          <w:cnfStyle w:val="000000100000"/>
        </w:trPr>
        <w:tc>
          <w:tcPr>
            <w:cnfStyle w:val="001000000000"/>
            <w:tcW w:w="1879" w:type="dxa"/>
          </w:tcPr>
          <w:p w:rsidR="00971893" w:rsidRPr="00C05A3D" w:rsidRDefault="00971893" w:rsidP="00132491">
            <w:pPr>
              <w:rPr>
                <w:rFonts w:cs="Times New Roman"/>
              </w:rPr>
            </w:pPr>
            <w:r w:rsidRPr="00C05A3D">
              <w:rPr>
                <w:rFonts w:cs="Times New Roman"/>
              </w:rPr>
              <w:t>Strongly Disagree</w:t>
            </w:r>
          </w:p>
        </w:tc>
        <w:tc>
          <w:tcPr>
            <w:tcW w:w="1918" w:type="dxa"/>
          </w:tcPr>
          <w:p w:rsidR="00971893" w:rsidRPr="00C05A3D" w:rsidRDefault="00971893" w:rsidP="00132491">
            <w:pPr>
              <w:jc w:val="center"/>
              <w:cnfStyle w:val="000000100000"/>
              <w:rPr>
                <w:rFonts w:cs="Times New Roman"/>
              </w:rPr>
            </w:pPr>
            <w:r w:rsidRPr="00C05A3D">
              <w:rPr>
                <w:rFonts w:cs="Times New Roman"/>
              </w:rPr>
              <w:t>01</w:t>
            </w:r>
          </w:p>
        </w:tc>
        <w:tc>
          <w:tcPr>
            <w:tcW w:w="1861" w:type="dxa"/>
          </w:tcPr>
          <w:p w:rsidR="00971893" w:rsidRPr="00C05A3D" w:rsidRDefault="00971893" w:rsidP="00132491">
            <w:pPr>
              <w:jc w:val="center"/>
              <w:cnfStyle w:val="000000100000"/>
              <w:rPr>
                <w:rFonts w:cs="Times New Roman"/>
              </w:rPr>
            </w:pPr>
            <w:r w:rsidRPr="00C05A3D">
              <w:rPr>
                <w:rFonts w:cs="Times New Roman"/>
              </w:rPr>
              <w:t>2</w:t>
            </w:r>
          </w:p>
        </w:tc>
        <w:tc>
          <w:tcPr>
            <w:tcW w:w="1860" w:type="dxa"/>
          </w:tcPr>
          <w:p w:rsidR="00971893" w:rsidRPr="00C05A3D" w:rsidRDefault="00971893" w:rsidP="00132491">
            <w:pPr>
              <w:jc w:val="center"/>
              <w:cnfStyle w:val="000000100000"/>
              <w:rPr>
                <w:rFonts w:cs="Times New Roman"/>
              </w:rPr>
            </w:pPr>
            <w:r w:rsidRPr="00C05A3D">
              <w:rPr>
                <w:rFonts w:cs="Times New Roman"/>
              </w:rPr>
              <w:t>2</w:t>
            </w:r>
          </w:p>
        </w:tc>
        <w:tc>
          <w:tcPr>
            <w:tcW w:w="2058" w:type="dxa"/>
          </w:tcPr>
          <w:p w:rsidR="00971893" w:rsidRPr="00C05A3D" w:rsidRDefault="00971893" w:rsidP="00132491">
            <w:pPr>
              <w:jc w:val="center"/>
              <w:cnfStyle w:val="000000100000"/>
              <w:rPr>
                <w:rFonts w:cs="Times New Roman"/>
              </w:rPr>
            </w:pPr>
            <w:r w:rsidRPr="00C05A3D">
              <w:rPr>
                <w:rFonts w:cs="Times New Roman"/>
              </w:rPr>
              <w:t>100</w:t>
            </w:r>
          </w:p>
        </w:tc>
      </w:tr>
      <w:tr w:rsidR="00971893" w:rsidRPr="00C05A3D" w:rsidTr="00F16314">
        <w:tc>
          <w:tcPr>
            <w:cnfStyle w:val="001000000000"/>
            <w:tcW w:w="1879" w:type="dxa"/>
          </w:tcPr>
          <w:p w:rsidR="00971893" w:rsidRPr="00C05A3D" w:rsidRDefault="00971893" w:rsidP="00132491">
            <w:pPr>
              <w:rPr>
                <w:rFonts w:cs="Times New Roman"/>
              </w:rPr>
            </w:pPr>
            <w:r w:rsidRPr="00C05A3D">
              <w:rPr>
                <w:rFonts w:cs="Times New Roman"/>
              </w:rPr>
              <w:t>Total</w:t>
            </w:r>
          </w:p>
        </w:tc>
        <w:tc>
          <w:tcPr>
            <w:tcW w:w="1918" w:type="dxa"/>
          </w:tcPr>
          <w:p w:rsidR="00971893" w:rsidRPr="00C05A3D" w:rsidRDefault="00971893" w:rsidP="00132491">
            <w:pPr>
              <w:jc w:val="center"/>
              <w:cnfStyle w:val="000000000000"/>
              <w:rPr>
                <w:rFonts w:cs="Times New Roman"/>
              </w:rPr>
            </w:pPr>
            <w:r w:rsidRPr="00C05A3D">
              <w:rPr>
                <w:rFonts w:cs="Times New Roman"/>
              </w:rPr>
              <w:t>50</w:t>
            </w:r>
          </w:p>
        </w:tc>
        <w:tc>
          <w:tcPr>
            <w:tcW w:w="1861" w:type="dxa"/>
          </w:tcPr>
          <w:p w:rsidR="00971893" w:rsidRPr="00C05A3D" w:rsidRDefault="00971893" w:rsidP="00132491">
            <w:pPr>
              <w:jc w:val="center"/>
              <w:cnfStyle w:val="000000000000"/>
              <w:rPr>
                <w:rFonts w:cs="Times New Roman"/>
              </w:rPr>
            </w:pPr>
            <w:r w:rsidRPr="00C05A3D">
              <w:rPr>
                <w:rFonts w:cs="Times New Roman"/>
              </w:rPr>
              <w:t>100</w:t>
            </w:r>
          </w:p>
        </w:tc>
        <w:tc>
          <w:tcPr>
            <w:tcW w:w="1860" w:type="dxa"/>
          </w:tcPr>
          <w:p w:rsidR="00971893" w:rsidRPr="00C05A3D" w:rsidRDefault="00971893" w:rsidP="00132491">
            <w:pPr>
              <w:jc w:val="center"/>
              <w:cnfStyle w:val="000000000000"/>
              <w:rPr>
                <w:rFonts w:cs="Times New Roman"/>
              </w:rPr>
            </w:pPr>
            <w:r w:rsidRPr="00C05A3D">
              <w:rPr>
                <w:rFonts w:cs="Times New Roman"/>
              </w:rPr>
              <w:t>100</w:t>
            </w:r>
          </w:p>
        </w:tc>
        <w:tc>
          <w:tcPr>
            <w:tcW w:w="2058" w:type="dxa"/>
          </w:tcPr>
          <w:p w:rsidR="00971893" w:rsidRPr="00C05A3D" w:rsidRDefault="00971893" w:rsidP="00132491">
            <w:pPr>
              <w:jc w:val="center"/>
              <w:cnfStyle w:val="000000000000"/>
              <w:rPr>
                <w:rFonts w:cs="Times New Roman"/>
              </w:rPr>
            </w:pPr>
          </w:p>
        </w:tc>
      </w:tr>
    </w:tbl>
    <w:p w:rsidR="00971893" w:rsidRPr="00C05A3D" w:rsidRDefault="00971893" w:rsidP="00132491">
      <w:pPr>
        <w:rPr>
          <w:rFonts w:cs="Times New Roman"/>
        </w:rPr>
      </w:pPr>
      <w:r w:rsidRPr="00C05A3D">
        <w:rPr>
          <w:rFonts w:cs="Times New Roman"/>
        </w:rPr>
        <w:t xml:space="preserve">                           Source: Field Work</w:t>
      </w:r>
    </w:p>
    <w:p w:rsidR="00971893" w:rsidRPr="00C05A3D" w:rsidRDefault="00971893" w:rsidP="00132491">
      <w:pPr>
        <w:rPr>
          <w:rFonts w:cs="Times New Roman"/>
        </w:rPr>
      </w:pPr>
      <w:r w:rsidRPr="00C05A3D">
        <w:rPr>
          <w:rFonts w:cs="Times New Roman"/>
          <w:noProof/>
        </w:rPr>
        <w:drawing>
          <wp:inline distT="0" distB="0" distL="0" distR="0">
            <wp:extent cx="6010440" cy="2289842"/>
            <wp:effectExtent l="19050" t="0" r="28410" b="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971893" w:rsidRPr="00C05A3D" w:rsidRDefault="00971893" w:rsidP="00132491">
      <w:pPr>
        <w:jc w:val="both"/>
        <w:rPr>
          <w:rFonts w:cs="Times New Roman"/>
        </w:rPr>
      </w:pPr>
      <w:r w:rsidRPr="00C05A3D">
        <w:rPr>
          <w:rFonts w:cs="Times New Roman"/>
        </w:rPr>
        <w:t>From the above table shows that there are 30% respondents who agree w</w:t>
      </w:r>
      <w:r w:rsidR="00EF2293">
        <w:rPr>
          <w:rFonts w:cs="Times New Roman"/>
        </w:rPr>
        <w:t>i</w:t>
      </w:r>
      <w:r w:rsidRPr="00C05A3D">
        <w:rPr>
          <w:rFonts w:cs="Times New Roman"/>
        </w:rPr>
        <w:t>t</w:t>
      </w:r>
      <w:r w:rsidR="00EF2293">
        <w:rPr>
          <w:rFonts w:cs="Times New Roman"/>
        </w:rPr>
        <w:t>h</w:t>
      </w:r>
      <w:r w:rsidRPr="00C05A3D">
        <w:rPr>
          <w:rFonts w:cs="Times New Roman"/>
        </w:rPr>
        <w:t xml:space="preserve"> the statement and there are 8% respondents who think that it is not true, they disagree with the statement.46% people remain silent which is the majority group. 1% people strongly disagree with the statement and 7% respondents strongly agree with the statement. </w:t>
      </w:r>
      <w:r w:rsidR="007C26CD" w:rsidRPr="00C05A3D">
        <w:rPr>
          <w:rFonts w:cs="Times New Roman"/>
        </w:rPr>
        <w:t>Therefore,</w:t>
      </w:r>
      <w:r w:rsidRPr="00C05A3D">
        <w:rPr>
          <w:rFonts w:cs="Times New Roman"/>
        </w:rPr>
        <w:t xml:space="preserve"> we can assume that providing right services is good because 2</w:t>
      </w:r>
      <w:r w:rsidRPr="00C05A3D">
        <w:rPr>
          <w:rFonts w:cs="Times New Roman"/>
          <w:vertAlign w:val="superscript"/>
        </w:rPr>
        <w:t>nd</w:t>
      </w:r>
      <w:r w:rsidRPr="00C05A3D">
        <w:rPr>
          <w:rFonts w:cs="Times New Roman"/>
        </w:rPr>
        <w:t xml:space="preserve"> highest majority group.</w:t>
      </w:r>
    </w:p>
    <w:p w:rsidR="00971893" w:rsidRPr="00C05A3D" w:rsidRDefault="00971893" w:rsidP="00132491">
      <w:pPr>
        <w:rPr>
          <w:rFonts w:cs="Times New Roman"/>
        </w:rPr>
      </w:pPr>
    </w:p>
    <w:p w:rsidR="00B12006" w:rsidRDefault="00B12006">
      <w:pPr>
        <w:spacing w:after="160" w:line="259" w:lineRule="auto"/>
        <w:rPr>
          <w:rFonts w:cs="Times New Roman"/>
        </w:rPr>
      </w:pPr>
      <w:r>
        <w:rPr>
          <w:rFonts w:cs="Times New Roman"/>
        </w:rPr>
        <w:br w:type="page"/>
      </w:r>
    </w:p>
    <w:p w:rsidR="00971893" w:rsidRPr="00C05A3D" w:rsidRDefault="001F1300" w:rsidP="00132491">
      <w:pPr>
        <w:rPr>
          <w:rFonts w:cs="Times New Roman"/>
        </w:rPr>
      </w:pPr>
      <w:r w:rsidRPr="00C05A3D">
        <w:rPr>
          <w:rFonts w:cs="Times New Roman"/>
        </w:rPr>
        <w:lastRenderedPageBreak/>
        <w:t>3. Dutch bangla</w:t>
      </w:r>
      <w:r w:rsidR="00971893" w:rsidRPr="00C05A3D">
        <w:rPr>
          <w:rFonts w:cs="Times New Roman"/>
        </w:rPr>
        <w:t xml:space="preserve"> Bank’s reception desk employees are neat appearing:</w:t>
      </w:r>
    </w:p>
    <w:tbl>
      <w:tblPr>
        <w:tblStyle w:val="LightList-Accent11"/>
        <w:tblW w:w="0" w:type="auto"/>
        <w:tblLook w:val="04A0"/>
      </w:tblPr>
      <w:tblGrid>
        <w:gridCol w:w="1806"/>
        <w:gridCol w:w="1862"/>
        <w:gridCol w:w="1789"/>
        <w:gridCol w:w="1788"/>
        <w:gridCol w:w="1998"/>
      </w:tblGrid>
      <w:tr w:rsidR="00971893" w:rsidRPr="00C05A3D" w:rsidTr="00F16314">
        <w:trPr>
          <w:cnfStyle w:val="100000000000"/>
        </w:trPr>
        <w:tc>
          <w:tcPr>
            <w:cnfStyle w:val="001000000000"/>
            <w:tcW w:w="1874" w:type="dxa"/>
          </w:tcPr>
          <w:p w:rsidR="00971893" w:rsidRPr="00C05A3D" w:rsidRDefault="00971893" w:rsidP="00132491">
            <w:pPr>
              <w:rPr>
                <w:rFonts w:cs="Times New Roman"/>
              </w:rPr>
            </w:pPr>
          </w:p>
        </w:tc>
        <w:tc>
          <w:tcPr>
            <w:tcW w:w="1918" w:type="dxa"/>
          </w:tcPr>
          <w:p w:rsidR="00971893" w:rsidRPr="00C05A3D" w:rsidRDefault="00971893" w:rsidP="00132491">
            <w:pPr>
              <w:cnfStyle w:val="100000000000"/>
              <w:rPr>
                <w:rFonts w:cs="Times New Roman"/>
              </w:rPr>
            </w:pPr>
            <w:r w:rsidRPr="00C05A3D">
              <w:rPr>
                <w:rFonts w:cs="Times New Roman"/>
              </w:rPr>
              <w:t>Frequency</w:t>
            </w:r>
          </w:p>
        </w:tc>
        <w:tc>
          <w:tcPr>
            <w:tcW w:w="1863" w:type="dxa"/>
          </w:tcPr>
          <w:p w:rsidR="00971893" w:rsidRPr="00C05A3D" w:rsidRDefault="00971893" w:rsidP="00132491">
            <w:pPr>
              <w:cnfStyle w:val="100000000000"/>
              <w:rPr>
                <w:rFonts w:cs="Times New Roman"/>
              </w:rPr>
            </w:pPr>
            <w:r w:rsidRPr="00C05A3D">
              <w:rPr>
                <w:rFonts w:cs="Times New Roman"/>
              </w:rPr>
              <w:t>Percent</w:t>
            </w:r>
          </w:p>
        </w:tc>
        <w:tc>
          <w:tcPr>
            <w:tcW w:w="1863" w:type="dxa"/>
          </w:tcPr>
          <w:p w:rsidR="00971893" w:rsidRPr="00C05A3D" w:rsidRDefault="00971893" w:rsidP="00132491">
            <w:pPr>
              <w:cnfStyle w:val="100000000000"/>
              <w:rPr>
                <w:rFonts w:cs="Times New Roman"/>
              </w:rPr>
            </w:pPr>
            <w:r w:rsidRPr="00C05A3D">
              <w:rPr>
                <w:rFonts w:cs="Times New Roman"/>
              </w:rPr>
              <w:t>Valid percent</w:t>
            </w:r>
          </w:p>
        </w:tc>
        <w:tc>
          <w:tcPr>
            <w:tcW w:w="2058" w:type="dxa"/>
          </w:tcPr>
          <w:p w:rsidR="00971893" w:rsidRPr="00C05A3D" w:rsidRDefault="00971893" w:rsidP="00132491">
            <w:pPr>
              <w:cnfStyle w:val="100000000000"/>
              <w:rPr>
                <w:rFonts w:cs="Times New Roman"/>
              </w:rPr>
            </w:pPr>
            <w:r w:rsidRPr="00C05A3D">
              <w:rPr>
                <w:rFonts w:cs="Times New Roman"/>
              </w:rPr>
              <w:t>Cumulative percent</w:t>
            </w:r>
          </w:p>
        </w:tc>
      </w:tr>
      <w:tr w:rsidR="00971893" w:rsidRPr="00C05A3D" w:rsidTr="00F16314">
        <w:trPr>
          <w:cnfStyle w:val="000000100000"/>
        </w:trPr>
        <w:tc>
          <w:tcPr>
            <w:cnfStyle w:val="001000000000"/>
            <w:tcW w:w="1874" w:type="dxa"/>
          </w:tcPr>
          <w:p w:rsidR="00971893" w:rsidRPr="00C05A3D" w:rsidRDefault="00971893" w:rsidP="00132491">
            <w:pPr>
              <w:rPr>
                <w:rFonts w:cs="Times New Roman"/>
              </w:rPr>
            </w:pPr>
            <w:r w:rsidRPr="00C05A3D">
              <w:rPr>
                <w:rFonts w:cs="Times New Roman"/>
              </w:rPr>
              <w:t>Strongly Agree</w:t>
            </w:r>
          </w:p>
        </w:tc>
        <w:tc>
          <w:tcPr>
            <w:tcW w:w="1918" w:type="dxa"/>
          </w:tcPr>
          <w:p w:rsidR="00971893" w:rsidRPr="00C05A3D" w:rsidRDefault="00971893" w:rsidP="00132491">
            <w:pPr>
              <w:jc w:val="center"/>
              <w:cnfStyle w:val="000000100000"/>
              <w:rPr>
                <w:rFonts w:cs="Times New Roman"/>
              </w:rPr>
            </w:pPr>
            <w:r w:rsidRPr="00C05A3D">
              <w:rPr>
                <w:rFonts w:cs="Times New Roman"/>
              </w:rPr>
              <w:t>06</w:t>
            </w:r>
          </w:p>
        </w:tc>
        <w:tc>
          <w:tcPr>
            <w:tcW w:w="1863" w:type="dxa"/>
          </w:tcPr>
          <w:p w:rsidR="00971893" w:rsidRPr="00C05A3D" w:rsidRDefault="00971893" w:rsidP="00132491">
            <w:pPr>
              <w:jc w:val="center"/>
              <w:cnfStyle w:val="000000100000"/>
              <w:rPr>
                <w:rFonts w:cs="Times New Roman"/>
              </w:rPr>
            </w:pPr>
            <w:r w:rsidRPr="00C05A3D">
              <w:rPr>
                <w:rFonts w:cs="Times New Roman"/>
              </w:rPr>
              <w:t>12</w:t>
            </w:r>
          </w:p>
        </w:tc>
        <w:tc>
          <w:tcPr>
            <w:tcW w:w="1863" w:type="dxa"/>
          </w:tcPr>
          <w:p w:rsidR="00971893" w:rsidRPr="00C05A3D" w:rsidRDefault="00971893" w:rsidP="00132491">
            <w:pPr>
              <w:jc w:val="center"/>
              <w:cnfStyle w:val="000000100000"/>
              <w:rPr>
                <w:rFonts w:cs="Times New Roman"/>
              </w:rPr>
            </w:pPr>
            <w:r w:rsidRPr="00C05A3D">
              <w:rPr>
                <w:rFonts w:cs="Times New Roman"/>
              </w:rPr>
              <w:t>12</w:t>
            </w:r>
          </w:p>
        </w:tc>
        <w:tc>
          <w:tcPr>
            <w:tcW w:w="2058" w:type="dxa"/>
          </w:tcPr>
          <w:p w:rsidR="00971893" w:rsidRPr="00C05A3D" w:rsidRDefault="00971893" w:rsidP="00132491">
            <w:pPr>
              <w:jc w:val="center"/>
              <w:cnfStyle w:val="000000100000"/>
              <w:rPr>
                <w:rFonts w:cs="Times New Roman"/>
              </w:rPr>
            </w:pPr>
            <w:r w:rsidRPr="00C05A3D">
              <w:rPr>
                <w:rFonts w:cs="Times New Roman"/>
              </w:rPr>
              <w:t>12</w:t>
            </w:r>
          </w:p>
        </w:tc>
      </w:tr>
      <w:tr w:rsidR="00971893" w:rsidRPr="00C05A3D" w:rsidTr="00F16314">
        <w:tc>
          <w:tcPr>
            <w:cnfStyle w:val="001000000000"/>
            <w:tcW w:w="1874" w:type="dxa"/>
          </w:tcPr>
          <w:p w:rsidR="00971893" w:rsidRPr="00C05A3D" w:rsidRDefault="00971893" w:rsidP="00132491">
            <w:pPr>
              <w:rPr>
                <w:rFonts w:cs="Times New Roman"/>
              </w:rPr>
            </w:pPr>
            <w:r w:rsidRPr="00C05A3D">
              <w:rPr>
                <w:rFonts w:cs="Times New Roman"/>
              </w:rPr>
              <w:t>Agree</w:t>
            </w:r>
          </w:p>
        </w:tc>
        <w:tc>
          <w:tcPr>
            <w:tcW w:w="1918" w:type="dxa"/>
          </w:tcPr>
          <w:p w:rsidR="00971893" w:rsidRPr="00C05A3D" w:rsidRDefault="00971893" w:rsidP="00132491">
            <w:pPr>
              <w:jc w:val="center"/>
              <w:cnfStyle w:val="000000000000"/>
              <w:rPr>
                <w:rFonts w:cs="Times New Roman"/>
              </w:rPr>
            </w:pPr>
            <w:r w:rsidRPr="00C05A3D">
              <w:rPr>
                <w:rFonts w:cs="Times New Roman"/>
              </w:rPr>
              <w:t>13</w:t>
            </w:r>
          </w:p>
        </w:tc>
        <w:tc>
          <w:tcPr>
            <w:tcW w:w="1863" w:type="dxa"/>
          </w:tcPr>
          <w:p w:rsidR="00971893" w:rsidRPr="00C05A3D" w:rsidRDefault="00971893" w:rsidP="00132491">
            <w:pPr>
              <w:jc w:val="center"/>
              <w:cnfStyle w:val="000000000000"/>
              <w:rPr>
                <w:rFonts w:cs="Times New Roman"/>
              </w:rPr>
            </w:pPr>
            <w:r w:rsidRPr="00C05A3D">
              <w:rPr>
                <w:rFonts w:cs="Times New Roman"/>
              </w:rPr>
              <w:t>26</w:t>
            </w:r>
          </w:p>
        </w:tc>
        <w:tc>
          <w:tcPr>
            <w:tcW w:w="1863" w:type="dxa"/>
          </w:tcPr>
          <w:p w:rsidR="00971893" w:rsidRPr="00C05A3D" w:rsidRDefault="00971893" w:rsidP="00132491">
            <w:pPr>
              <w:jc w:val="center"/>
              <w:cnfStyle w:val="000000000000"/>
              <w:rPr>
                <w:rFonts w:cs="Times New Roman"/>
              </w:rPr>
            </w:pPr>
            <w:r w:rsidRPr="00C05A3D">
              <w:rPr>
                <w:rFonts w:cs="Times New Roman"/>
              </w:rPr>
              <w:t>26</w:t>
            </w:r>
          </w:p>
        </w:tc>
        <w:tc>
          <w:tcPr>
            <w:tcW w:w="2058" w:type="dxa"/>
          </w:tcPr>
          <w:p w:rsidR="00971893" w:rsidRPr="00C05A3D" w:rsidRDefault="00971893" w:rsidP="00132491">
            <w:pPr>
              <w:jc w:val="center"/>
              <w:cnfStyle w:val="000000000000"/>
              <w:rPr>
                <w:rFonts w:cs="Times New Roman"/>
              </w:rPr>
            </w:pPr>
            <w:r w:rsidRPr="00C05A3D">
              <w:rPr>
                <w:rFonts w:cs="Times New Roman"/>
              </w:rPr>
              <w:t>38</w:t>
            </w:r>
          </w:p>
        </w:tc>
      </w:tr>
      <w:tr w:rsidR="00971893" w:rsidRPr="00C05A3D" w:rsidTr="00F16314">
        <w:trPr>
          <w:cnfStyle w:val="000000100000"/>
        </w:trPr>
        <w:tc>
          <w:tcPr>
            <w:cnfStyle w:val="001000000000"/>
            <w:tcW w:w="1874" w:type="dxa"/>
          </w:tcPr>
          <w:p w:rsidR="00971893" w:rsidRPr="00C05A3D" w:rsidRDefault="00971893" w:rsidP="00132491">
            <w:pPr>
              <w:rPr>
                <w:rFonts w:cs="Times New Roman"/>
              </w:rPr>
            </w:pPr>
            <w:r w:rsidRPr="00C05A3D">
              <w:rPr>
                <w:rFonts w:cs="Times New Roman"/>
              </w:rPr>
              <w:t>Neutral</w:t>
            </w:r>
          </w:p>
        </w:tc>
        <w:tc>
          <w:tcPr>
            <w:tcW w:w="1918" w:type="dxa"/>
          </w:tcPr>
          <w:p w:rsidR="00971893" w:rsidRPr="00C05A3D" w:rsidRDefault="00971893" w:rsidP="00132491">
            <w:pPr>
              <w:jc w:val="center"/>
              <w:cnfStyle w:val="000000100000"/>
              <w:rPr>
                <w:rFonts w:cs="Times New Roman"/>
              </w:rPr>
            </w:pPr>
            <w:r w:rsidRPr="00C05A3D">
              <w:rPr>
                <w:rFonts w:cs="Times New Roman"/>
              </w:rPr>
              <w:t>08</w:t>
            </w:r>
          </w:p>
        </w:tc>
        <w:tc>
          <w:tcPr>
            <w:tcW w:w="1863" w:type="dxa"/>
          </w:tcPr>
          <w:p w:rsidR="00971893" w:rsidRPr="00C05A3D" w:rsidRDefault="00971893" w:rsidP="00132491">
            <w:pPr>
              <w:jc w:val="center"/>
              <w:cnfStyle w:val="000000100000"/>
              <w:rPr>
                <w:rFonts w:cs="Times New Roman"/>
              </w:rPr>
            </w:pPr>
            <w:r w:rsidRPr="00C05A3D">
              <w:rPr>
                <w:rFonts w:cs="Times New Roman"/>
              </w:rPr>
              <w:t>16</w:t>
            </w:r>
          </w:p>
        </w:tc>
        <w:tc>
          <w:tcPr>
            <w:tcW w:w="1863" w:type="dxa"/>
          </w:tcPr>
          <w:p w:rsidR="00971893" w:rsidRPr="00C05A3D" w:rsidRDefault="00971893" w:rsidP="00132491">
            <w:pPr>
              <w:jc w:val="center"/>
              <w:cnfStyle w:val="000000100000"/>
              <w:rPr>
                <w:rFonts w:cs="Times New Roman"/>
              </w:rPr>
            </w:pPr>
            <w:r w:rsidRPr="00C05A3D">
              <w:rPr>
                <w:rFonts w:cs="Times New Roman"/>
              </w:rPr>
              <w:t>16</w:t>
            </w:r>
          </w:p>
        </w:tc>
        <w:tc>
          <w:tcPr>
            <w:tcW w:w="2058" w:type="dxa"/>
          </w:tcPr>
          <w:p w:rsidR="00971893" w:rsidRPr="00C05A3D" w:rsidRDefault="00971893" w:rsidP="00132491">
            <w:pPr>
              <w:jc w:val="center"/>
              <w:cnfStyle w:val="000000100000"/>
              <w:rPr>
                <w:rFonts w:cs="Times New Roman"/>
              </w:rPr>
            </w:pPr>
            <w:r w:rsidRPr="00C05A3D">
              <w:rPr>
                <w:rFonts w:cs="Times New Roman"/>
              </w:rPr>
              <w:t>54</w:t>
            </w:r>
          </w:p>
        </w:tc>
      </w:tr>
      <w:tr w:rsidR="00971893" w:rsidRPr="00C05A3D" w:rsidTr="00F16314">
        <w:tc>
          <w:tcPr>
            <w:cnfStyle w:val="001000000000"/>
            <w:tcW w:w="1874" w:type="dxa"/>
          </w:tcPr>
          <w:p w:rsidR="00971893" w:rsidRPr="00C05A3D" w:rsidRDefault="00971893" w:rsidP="00132491">
            <w:pPr>
              <w:rPr>
                <w:rFonts w:cs="Times New Roman"/>
              </w:rPr>
            </w:pPr>
            <w:r w:rsidRPr="00C05A3D">
              <w:rPr>
                <w:rFonts w:cs="Times New Roman"/>
              </w:rPr>
              <w:t>Disagree</w:t>
            </w:r>
          </w:p>
        </w:tc>
        <w:tc>
          <w:tcPr>
            <w:tcW w:w="1918" w:type="dxa"/>
          </w:tcPr>
          <w:p w:rsidR="00971893" w:rsidRPr="00C05A3D" w:rsidRDefault="00971893" w:rsidP="00132491">
            <w:pPr>
              <w:jc w:val="center"/>
              <w:cnfStyle w:val="000000000000"/>
              <w:rPr>
                <w:rFonts w:cs="Times New Roman"/>
              </w:rPr>
            </w:pPr>
            <w:r w:rsidRPr="00C05A3D">
              <w:rPr>
                <w:rFonts w:cs="Times New Roman"/>
              </w:rPr>
              <w:t>11</w:t>
            </w:r>
          </w:p>
        </w:tc>
        <w:tc>
          <w:tcPr>
            <w:tcW w:w="1863" w:type="dxa"/>
          </w:tcPr>
          <w:p w:rsidR="00971893" w:rsidRPr="00C05A3D" w:rsidRDefault="00971893" w:rsidP="00132491">
            <w:pPr>
              <w:jc w:val="center"/>
              <w:cnfStyle w:val="000000000000"/>
              <w:rPr>
                <w:rFonts w:cs="Times New Roman"/>
              </w:rPr>
            </w:pPr>
            <w:r w:rsidRPr="00C05A3D">
              <w:rPr>
                <w:rFonts w:cs="Times New Roman"/>
              </w:rPr>
              <w:t>22</w:t>
            </w:r>
          </w:p>
        </w:tc>
        <w:tc>
          <w:tcPr>
            <w:tcW w:w="1863" w:type="dxa"/>
          </w:tcPr>
          <w:p w:rsidR="00971893" w:rsidRPr="00C05A3D" w:rsidRDefault="00971893" w:rsidP="00132491">
            <w:pPr>
              <w:jc w:val="center"/>
              <w:cnfStyle w:val="000000000000"/>
              <w:rPr>
                <w:rFonts w:cs="Times New Roman"/>
              </w:rPr>
            </w:pPr>
            <w:r w:rsidRPr="00C05A3D">
              <w:rPr>
                <w:rFonts w:cs="Times New Roman"/>
              </w:rPr>
              <w:t>22</w:t>
            </w:r>
          </w:p>
        </w:tc>
        <w:tc>
          <w:tcPr>
            <w:tcW w:w="2058" w:type="dxa"/>
          </w:tcPr>
          <w:p w:rsidR="00971893" w:rsidRPr="00C05A3D" w:rsidRDefault="00971893" w:rsidP="00132491">
            <w:pPr>
              <w:jc w:val="center"/>
              <w:cnfStyle w:val="000000000000"/>
              <w:rPr>
                <w:rFonts w:cs="Times New Roman"/>
              </w:rPr>
            </w:pPr>
            <w:r w:rsidRPr="00C05A3D">
              <w:rPr>
                <w:rFonts w:cs="Times New Roman"/>
              </w:rPr>
              <w:t>76</w:t>
            </w:r>
          </w:p>
        </w:tc>
      </w:tr>
      <w:tr w:rsidR="00971893" w:rsidRPr="00C05A3D" w:rsidTr="00F16314">
        <w:trPr>
          <w:cnfStyle w:val="000000100000"/>
        </w:trPr>
        <w:tc>
          <w:tcPr>
            <w:cnfStyle w:val="001000000000"/>
            <w:tcW w:w="1874" w:type="dxa"/>
          </w:tcPr>
          <w:p w:rsidR="00971893" w:rsidRPr="00C05A3D" w:rsidRDefault="00971893" w:rsidP="00132491">
            <w:pPr>
              <w:rPr>
                <w:rFonts w:cs="Times New Roman"/>
              </w:rPr>
            </w:pPr>
            <w:r w:rsidRPr="00C05A3D">
              <w:rPr>
                <w:rFonts w:cs="Times New Roman"/>
              </w:rPr>
              <w:t>Strongly Disagree</w:t>
            </w:r>
          </w:p>
        </w:tc>
        <w:tc>
          <w:tcPr>
            <w:tcW w:w="1918" w:type="dxa"/>
          </w:tcPr>
          <w:p w:rsidR="00971893" w:rsidRPr="00C05A3D" w:rsidRDefault="00971893" w:rsidP="00132491">
            <w:pPr>
              <w:jc w:val="center"/>
              <w:cnfStyle w:val="000000100000"/>
              <w:rPr>
                <w:rFonts w:cs="Times New Roman"/>
              </w:rPr>
            </w:pPr>
            <w:r w:rsidRPr="00C05A3D">
              <w:rPr>
                <w:rFonts w:cs="Times New Roman"/>
              </w:rPr>
              <w:t>12</w:t>
            </w:r>
          </w:p>
        </w:tc>
        <w:tc>
          <w:tcPr>
            <w:tcW w:w="1863" w:type="dxa"/>
          </w:tcPr>
          <w:p w:rsidR="00971893" w:rsidRPr="00C05A3D" w:rsidRDefault="00971893" w:rsidP="00132491">
            <w:pPr>
              <w:jc w:val="center"/>
              <w:cnfStyle w:val="000000100000"/>
              <w:rPr>
                <w:rFonts w:cs="Times New Roman"/>
              </w:rPr>
            </w:pPr>
            <w:r w:rsidRPr="00C05A3D">
              <w:rPr>
                <w:rFonts w:cs="Times New Roman"/>
              </w:rPr>
              <w:t>24</w:t>
            </w:r>
          </w:p>
        </w:tc>
        <w:tc>
          <w:tcPr>
            <w:tcW w:w="1863" w:type="dxa"/>
          </w:tcPr>
          <w:p w:rsidR="00971893" w:rsidRPr="00C05A3D" w:rsidRDefault="00971893" w:rsidP="00132491">
            <w:pPr>
              <w:jc w:val="center"/>
              <w:cnfStyle w:val="000000100000"/>
              <w:rPr>
                <w:rFonts w:cs="Times New Roman"/>
              </w:rPr>
            </w:pPr>
            <w:r w:rsidRPr="00C05A3D">
              <w:rPr>
                <w:rFonts w:cs="Times New Roman"/>
              </w:rPr>
              <w:t>24</w:t>
            </w:r>
          </w:p>
        </w:tc>
        <w:tc>
          <w:tcPr>
            <w:tcW w:w="2058" w:type="dxa"/>
          </w:tcPr>
          <w:p w:rsidR="00971893" w:rsidRPr="00C05A3D" w:rsidRDefault="00971893" w:rsidP="00132491">
            <w:pPr>
              <w:jc w:val="center"/>
              <w:cnfStyle w:val="000000100000"/>
              <w:rPr>
                <w:rFonts w:cs="Times New Roman"/>
              </w:rPr>
            </w:pPr>
            <w:r w:rsidRPr="00C05A3D">
              <w:rPr>
                <w:rFonts w:cs="Times New Roman"/>
              </w:rPr>
              <w:t>100</w:t>
            </w:r>
          </w:p>
        </w:tc>
      </w:tr>
      <w:tr w:rsidR="00971893" w:rsidRPr="00C05A3D" w:rsidTr="00F16314">
        <w:tc>
          <w:tcPr>
            <w:cnfStyle w:val="001000000000"/>
            <w:tcW w:w="1874" w:type="dxa"/>
          </w:tcPr>
          <w:p w:rsidR="00971893" w:rsidRPr="00C05A3D" w:rsidRDefault="00971893" w:rsidP="00132491">
            <w:pPr>
              <w:rPr>
                <w:rFonts w:cs="Times New Roman"/>
              </w:rPr>
            </w:pPr>
            <w:r w:rsidRPr="00C05A3D">
              <w:rPr>
                <w:rFonts w:cs="Times New Roman"/>
              </w:rPr>
              <w:t>Total</w:t>
            </w:r>
          </w:p>
        </w:tc>
        <w:tc>
          <w:tcPr>
            <w:tcW w:w="1918" w:type="dxa"/>
          </w:tcPr>
          <w:p w:rsidR="00971893" w:rsidRPr="00C05A3D" w:rsidRDefault="00971893" w:rsidP="00132491">
            <w:pPr>
              <w:jc w:val="center"/>
              <w:cnfStyle w:val="000000000000"/>
              <w:rPr>
                <w:rFonts w:cs="Times New Roman"/>
              </w:rPr>
            </w:pPr>
            <w:r w:rsidRPr="00C05A3D">
              <w:rPr>
                <w:rFonts w:cs="Times New Roman"/>
              </w:rPr>
              <w:t>50</w:t>
            </w:r>
          </w:p>
        </w:tc>
        <w:tc>
          <w:tcPr>
            <w:tcW w:w="1863" w:type="dxa"/>
          </w:tcPr>
          <w:p w:rsidR="00971893" w:rsidRPr="00C05A3D" w:rsidRDefault="00971893" w:rsidP="00132491">
            <w:pPr>
              <w:jc w:val="center"/>
              <w:cnfStyle w:val="000000000000"/>
              <w:rPr>
                <w:rFonts w:cs="Times New Roman"/>
              </w:rPr>
            </w:pPr>
            <w:r w:rsidRPr="00C05A3D">
              <w:rPr>
                <w:rFonts w:cs="Times New Roman"/>
              </w:rPr>
              <w:t>100</w:t>
            </w:r>
          </w:p>
        </w:tc>
        <w:tc>
          <w:tcPr>
            <w:tcW w:w="1863" w:type="dxa"/>
          </w:tcPr>
          <w:p w:rsidR="00971893" w:rsidRPr="00C05A3D" w:rsidRDefault="00971893" w:rsidP="00132491">
            <w:pPr>
              <w:jc w:val="center"/>
              <w:cnfStyle w:val="000000000000"/>
              <w:rPr>
                <w:rFonts w:cs="Times New Roman"/>
              </w:rPr>
            </w:pPr>
            <w:r w:rsidRPr="00C05A3D">
              <w:rPr>
                <w:rFonts w:cs="Times New Roman"/>
              </w:rPr>
              <w:t>100</w:t>
            </w:r>
          </w:p>
        </w:tc>
        <w:tc>
          <w:tcPr>
            <w:tcW w:w="2058" w:type="dxa"/>
          </w:tcPr>
          <w:p w:rsidR="00971893" w:rsidRPr="00C05A3D" w:rsidRDefault="00971893" w:rsidP="00132491">
            <w:pPr>
              <w:jc w:val="center"/>
              <w:cnfStyle w:val="000000000000"/>
              <w:rPr>
                <w:rFonts w:cs="Times New Roman"/>
              </w:rPr>
            </w:pPr>
          </w:p>
        </w:tc>
      </w:tr>
    </w:tbl>
    <w:p w:rsidR="00971893" w:rsidRPr="00C05A3D" w:rsidRDefault="00971893" w:rsidP="00132491">
      <w:pPr>
        <w:rPr>
          <w:rFonts w:cs="Times New Roman"/>
        </w:rPr>
      </w:pPr>
      <w:r w:rsidRPr="00C05A3D">
        <w:rPr>
          <w:rFonts w:cs="Times New Roman"/>
        </w:rPr>
        <w:t xml:space="preserve">                        Source: Field work</w:t>
      </w:r>
    </w:p>
    <w:p w:rsidR="00971893" w:rsidRPr="00C05A3D" w:rsidRDefault="00971893" w:rsidP="00132491">
      <w:pPr>
        <w:rPr>
          <w:rFonts w:cs="Times New Roman"/>
        </w:rPr>
      </w:pPr>
      <w:r w:rsidRPr="00C05A3D">
        <w:rPr>
          <w:rFonts w:cs="Times New Roman"/>
          <w:noProof/>
        </w:rPr>
        <w:drawing>
          <wp:inline distT="0" distB="0" distL="0" distR="0">
            <wp:extent cx="5580529" cy="2447365"/>
            <wp:effectExtent l="0" t="0" r="0" b="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971893" w:rsidRPr="00C05A3D" w:rsidRDefault="00971893" w:rsidP="00132491">
      <w:pPr>
        <w:jc w:val="both"/>
        <w:rPr>
          <w:rFonts w:cs="Times New Roman"/>
        </w:rPr>
      </w:pPr>
      <w:r w:rsidRPr="00C05A3D">
        <w:rPr>
          <w:rFonts w:cs="Times New Roman"/>
        </w:rPr>
        <w:t xml:space="preserve">From the above table </w:t>
      </w:r>
      <w:r w:rsidR="0075661D">
        <w:rPr>
          <w:rFonts w:cs="Times New Roman"/>
        </w:rPr>
        <w:t>it is shown</w:t>
      </w:r>
      <w:r w:rsidRPr="00C05A3D">
        <w:rPr>
          <w:rFonts w:cs="Times New Roman"/>
        </w:rPr>
        <w:t xml:space="preserve"> that 13%</w:t>
      </w:r>
      <w:r w:rsidR="0075661D">
        <w:rPr>
          <w:rFonts w:cs="Times New Roman"/>
        </w:rPr>
        <w:t xml:space="preserve"> </w:t>
      </w:r>
      <w:r w:rsidRPr="00C05A3D">
        <w:rPr>
          <w:rFonts w:cs="Times New Roman"/>
        </w:rPr>
        <w:t xml:space="preserve">respondents agree </w:t>
      </w:r>
      <w:r w:rsidR="0075661D" w:rsidRPr="00C05A3D">
        <w:rPr>
          <w:rFonts w:cs="Times New Roman"/>
        </w:rPr>
        <w:t>with</w:t>
      </w:r>
      <w:r w:rsidRPr="00C05A3D">
        <w:rPr>
          <w:rFonts w:cs="Times New Roman"/>
        </w:rPr>
        <w:t xml:space="preserve"> the statement and there are 11% respondents who think that it is not true, they disagree with the statement.</w:t>
      </w:r>
      <w:r w:rsidR="0075661D">
        <w:rPr>
          <w:rFonts w:cs="Times New Roman"/>
        </w:rPr>
        <w:t xml:space="preserve"> </w:t>
      </w:r>
      <w:r w:rsidRPr="00C05A3D">
        <w:rPr>
          <w:rFonts w:cs="Times New Roman"/>
        </w:rPr>
        <w:t xml:space="preserve">8% people remain silent which is the majority group. 12% people strongly disagree with the statement and 6% respondents strongly agree with the statement. </w:t>
      </w:r>
      <w:r w:rsidR="0075661D" w:rsidRPr="00C05A3D">
        <w:rPr>
          <w:rFonts w:cs="Times New Roman"/>
        </w:rPr>
        <w:t>Therefore,</w:t>
      </w:r>
      <w:r w:rsidRPr="00C05A3D">
        <w:rPr>
          <w:rFonts w:cs="Times New Roman"/>
        </w:rPr>
        <w:t xml:space="preserve"> we can assume that providing right services is good because 2</w:t>
      </w:r>
      <w:r w:rsidRPr="00C05A3D">
        <w:rPr>
          <w:rFonts w:cs="Times New Roman"/>
          <w:vertAlign w:val="superscript"/>
        </w:rPr>
        <w:t>nd</w:t>
      </w:r>
      <w:r w:rsidRPr="00C05A3D">
        <w:rPr>
          <w:rFonts w:cs="Times New Roman"/>
        </w:rPr>
        <w:t xml:space="preserve"> highest majority group agree whit it.</w:t>
      </w:r>
    </w:p>
    <w:p w:rsidR="00B12006" w:rsidRDefault="00B12006">
      <w:pPr>
        <w:spacing w:after="160" w:line="259" w:lineRule="auto"/>
        <w:rPr>
          <w:rFonts w:cs="Times New Roman"/>
        </w:rPr>
      </w:pPr>
      <w:r>
        <w:rPr>
          <w:rFonts w:cs="Times New Roman"/>
        </w:rPr>
        <w:br w:type="page"/>
      </w:r>
    </w:p>
    <w:p w:rsidR="00971893" w:rsidRPr="00C05A3D" w:rsidRDefault="001F1300" w:rsidP="00132491">
      <w:pPr>
        <w:rPr>
          <w:rFonts w:cs="Times New Roman"/>
        </w:rPr>
      </w:pPr>
      <w:r w:rsidRPr="00C05A3D">
        <w:rPr>
          <w:rFonts w:cs="Times New Roman"/>
        </w:rPr>
        <w:lastRenderedPageBreak/>
        <w:t>4. Dutch Bangla</w:t>
      </w:r>
      <w:r w:rsidR="00971893" w:rsidRPr="00C05A3D">
        <w:rPr>
          <w:rFonts w:cs="Times New Roman"/>
        </w:rPr>
        <w:t xml:space="preserve"> Bank provides its service at the time it promises to do so:</w:t>
      </w:r>
    </w:p>
    <w:tbl>
      <w:tblPr>
        <w:tblStyle w:val="LightList-Accent11"/>
        <w:tblW w:w="0" w:type="auto"/>
        <w:tblLook w:val="04A0"/>
      </w:tblPr>
      <w:tblGrid>
        <w:gridCol w:w="1806"/>
        <w:gridCol w:w="1862"/>
        <w:gridCol w:w="1789"/>
        <w:gridCol w:w="1788"/>
        <w:gridCol w:w="1998"/>
      </w:tblGrid>
      <w:tr w:rsidR="00971893" w:rsidRPr="00C05A3D" w:rsidTr="00F16314">
        <w:trPr>
          <w:cnfStyle w:val="100000000000"/>
        </w:trPr>
        <w:tc>
          <w:tcPr>
            <w:cnfStyle w:val="001000000000"/>
            <w:tcW w:w="1874" w:type="dxa"/>
          </w:tcPr>
          <w:p w:rsidR="00971893" w:rsidRPr="00C05A3D" w:rsidRDefault="00971893" w:rsidP="00132491">
            <w:pPr>
              <w:rPr>
                <w:rFonts w:cs="Times New Roman"/>
              </w:rPr>
            </w:pPr>
          </w:p>
        </w:tc>
        <w:tc>
          <w:tcPr>
            <w:tcW w:w="1918" w:type="dxa"/>
          </w:tcPr>
          <w:p w:rsidR="00971893" w:rsidRPr="00C05A3D" w:rsidRDefault="00971893" w:rsidP="00132491">
            <w:pPr>
              <w:cnfStyle w:val="100000000000"/>
              <w:rPr>
                <w:rFonts w:cs="Times New Roman"/>
              </w:rPr>
            </w:pPr>
            <w:r w:rsidRPr="00C05A3D">
              <w:rPr>
                <w:rFonts w:cs="Times New Roman"/>
              </w:rPr>
              <w:t>Frequency</w:t>
            </w:r>
          </w:p>
        </w:tc>
        <w:tc>
          <w:tcPr>
            <w:tcW w:w="1863" w:type="dxa"/>
          </w:tcPr>
          <w:p w:rsidR="00971893" w:rsidRPr="00C05A3D" w:rsidRDefault="00971893" w:rsidP="00132491">
            <w:pPr>
              <w:cnfStyle w:val="100000000000"/>
              <w:rPr>
                <w:rFonts w:cs="Times New Roman"/>
              </w:rPr>
            </w:pPr>
            <w:r w:rsidRPr="00C05A3D">
              <w:rPr>
                <w:rFonts w:cs="Times New Roman"/>
              </w:rPr>
              <w:t>Percent</w:t>
            </w:r>
          </w:p>
        </w:tc>
        <w:tc>
          <w:tcPr>
            <w:tcW w:w="1863" w:type="dxa"/>
          </w:tcPr>
          <w:p w:rsidR="00971893" w:rsidRPr="00C05A3D" w:rsidRDefault="00971893" w:rsidP="00132491">
            <w:pPr>
              <w:cnfStyle w:val="100000000000"/>
              <w:rPr>
                <w:rFonts w:cs="Times New Roman"/>
              </w:rPr>
            </w:pPr>
            <w:r w:rsidRPr="00C05A3D">
              <w:rPr>
                <w:rFonts w:cs="Times New Roman"/>
              </w:rPr>
              <w:t>Valid percent</w:t>
            </w:r>
          </w:p>
        </w:tc>
        <w:tc>
          <w:tcPr>
            <w:tcW w:w="2058" w:type="dxa"/>
          </w:tcPr>
          <w:p w:rsidR="00971893" w:rsidRPr="00C05A3D" w:rsidRDefault="00971893" w:rsidP="00132491">
            <w:pPr>
              <w:cnfStyle w:val="100000000000"/>
              <w:rPr>
                <w:rFonts w:cs="Times New Roman"/>
              </w:rPr>
            </w:pPr>
            <w:r w:rsidRPr="00C05A3D">
              <w:rPr>
                <w:rFonts w:cs="Times New Roman"/>
              </w:rPr>
              <w:t>Cumulative percent</w:t>
            </w:r>
          </w:p>
        </w:tc>
      </w:tr>
      <w:tr w:rsidR="00971893" w:rsidRPr="00C05A3D" w:rsidTr="00F16314">
        <w:trPr>
          <w:cnfStyle w:val="000000100000"/>
        </w:trPr>
        <w:tc>
          <w:tcPr>
            <w:cnfStyle w:val="001000000000"/>
            <w:tcW w:w="1874" w:type="dxa"/>
          </w:tcPr>
          <w:p w:rsidR="00971893" w:rsidRPr="00C05A3D" w:rsidRDefault="00971893" w:rsidP="00132491">
            <w:pPr>
              <w:rPr>
                <w:rFonts w:cs="Times New Roman"/>
              </w:rPr>
            </w:pPr>
            <w:r w:rsidRPr="00C05A3D">
              <w:rPr>
                <w:rFonts w:cs="Times New Roman"/>
              </w:rPr>
              <w:t>Strongly Agree</w:t>
            </w:r>
          </w:p>
        </w:tc>
        <w:tc>
          <w:tcPr>
            <w:tcW w:w="1918" w:type="dxa"/>
          </w:tcPr>
          <w:p w:rsidR="00971893" w:rsidRPr="00C05A3D" w:rsidRDefault="00971893" w:rsidP="00132491">
            <w:pPr>
              <w:jc w:val="center"/>
              <w:cnfStyle w:val="000000100000"/>
              <w:rPr>
                <w:rFonts w:cs="Times New Roman"/>
              </w:rPr>
            </w:pPr>
            <w:r w:rsidRPr="00C05A3D">
              <w:rPr>
                <w:rFonts w:cs="Times New Roman"/>
              </w:rPr>
              <w:t>02</w:t>
            </w:r>
          </w:p>
        </w:tc>
        <w:tc>
          <w:tcPr>
            <w:tcW w:w="1863" w:type="dxa"/>
          </w:tcPr>
          <w:p w:rsidR="00971893" w:rsidRPr="00C05A3D" w:rsidRDefault="00971893" w:rsidP="00132491">
            <w:pPr>
              <w:jc w:val="center"/>
              <w:cnfStyle w:val="000000100000"/>
              <w:rPr>
                <w:rFonts w:cs="Times New Roman"/>
              </w:rPr>
            </w:pPr>
            <w:r w:rsidRPr="00C05A3D">
              <w:rPr>
                <w:rFonts w:cs="Times New Roman"/>
              </w:rPr>
              <w:t>4</w:t>
            </w:r>
          </w:p>
        </w:tc>
        <w:tc>
          <w:tcPr>
            <w:tcW w:w="1863" w:type="dxa"/>
          </w:tcPr>
          <w:p w:rsidR="00971893" w:rsidRPr="00C05A3D" w:rsidRDefault="00971893" w:rsidP="00132491">
            <w:pPr>
              <w:jc w:val="center"/>
              <w:cnfStyle w:val="000000100000"/>
              <w:rPr>
                <w:rFonts w:cs="Times New Roman"/>
              </w:rPr>
            </w:pPr>
            <w:r w:rsidRPr="00C05A3D">
              <w:rPr>
                <w:rFonts w:cs="Times New Roman"/>
              </w:rPr>
              <w:t>4</w:t>
            </w:r>
          </w:p>
        </w:tc>
        <w:tc>
          <w:tcPr>
            <w:tcW w:w="2058" w:type="dxa"/>
          </w:tcPr>
          <w:p w:rsidR="00971893" w:rsidRPr="00C05A3D" w:rsidRDefault="00971893" w:rsidP="00132491">
            <w:pPr>
              <w:jc w:val="center"/>
              <w:cnfStyle w:val="000000100000"/>
              <w:rPr>
                <w:rFonts w:cs="Times New Roman"/>
              </w:rPr>
            </w:pPr>
            <w:r w:rsidRPr="00C05A3D">
              <w:rPr>
                <w:rFonts w:cs="Times New Roman"/>
              </w:rPr>
              <w:t>4</w:t>
            </w:r>
          </w:p>
        </w:tc>
      </w:tr>
      <w:tr w:rsidR="00971893" w:rsidRPr="00C05A3D" w:rsidTr="00F16314">
        <w:tc>
          <w:tcPr>
            <w:cnfStyle w:val="001000000000"/>
            <w:tcW w:w="1874" w:type="dxa"/>
          </w:tcPr>
          <w:p w:rsidR="00971893" w:rsidRPr="00C05A3D" w:rsidRDefault="00971893" w:rsidP="00132491">
            <w:pPr>
              <w:rPr>
                <w:rFonts w:cs="Times New Roman"/>
              </w:rPr>
            </w:pPr>
            <w:r w:rsidRPr="00C05A3D">
              <w:rPr>
                <w:rFonts w:cs="Times New Roman"/>
              </w:rPr>
              <w:t>Agree</w:t>
            </w:r>
          </w:p>
        </w:tc>
        <w:tc>
          <w:tcPr>
            <w:tcW w:w="1918" w:type="dxa"/>
          </w:tcPr>
          <w:p w:rsidR="00971893" w:rsidRPr="00C05A3D" w:rsidRDefault="00971893" w:rsidP="00132491">
            <w:pPr>
              <w:jc w:val="center"/>
              <w:cnfStyle w:val="000000000000"/>
              <w:rPr>
                <w:rFonts w:cs="Times New Roman"/>
              </w:rPr>
            </w:pPr>
            <w:r w:rsidRPr="00C05A3D">
              <w:rPr>
                <w:rFonts w:cs="Times New Roman"/>
              </w:rPr>
              <w:t>16</w:t>
            </w:r>
          </w:p>
        </w:tc>
        <w:tc>
          <w:tcPr>
            <w:tcW w:w="1863" w:type="dxa"/>
          </w:tcPr>
          <w:p w:rsidR="00971893" w:rsidRPr="00C05A3D" w:rsidRDefault="00971893" w:rsidP="00132491">
            <w:pPr>
              <w:jc w:val="center"/>
              <w:cnfStyle w:val="000000000000"/>
              <w:rPr>
                <w:rFonts w:cs="Times New Roman"/>
              </w:rPr>
            </w:pPr>
            <w:r w:rsidRPr="00C05A3D">
              <w:rPr>
                <w:rFonts w:cs="Times New Roman"/>
              </w:rPr>
              <w:t>32</w:t>
            </w:r>
          </w:p>
        </w:tc>
        <w:tc>
          <w:tcPr>
            <w:tcW w:w="1863" w:type="dxa"/>
          </w:tcPr>
          <w:p w:rsidR="00971893" w:rsidRPr="00C05A3D" w:rsidRDefault="00971893" w:rsidP="00132491">
            <w:pPr>
              <w:jc w:val="center"/>
              <w:cnfStyle w:val="000000000000"/>
              <w:rPr>
                <w:rFonts w:cs="Times New Roman"/>
              </w:rPr>
            </w:pPr>
            <w:r w:rsidRPr="00C05A3D">
              <w:rPr>
                <w:rFonts w:cs="Times New Roman"/>
              </w:rPr>
              <w:t>32</w:t>
            </w:r>
          </w:p>
        </w:tc>
        <w:tc>
          <w:tcPr>
            <w:tcW w:w="2058" w:type="dxa"/>
          </w:tcPr>
          <w:p w:rsidR="00971893" w:rsidRPr="00C05A3D" w:rsidRDefault="00971893" w:rsidP="00132491">
            <w:pPr>
              <w:jc w:val="center"/>
              <w:cnfStyle w:val="000000000000"/>
              <w:rPr>
                <w:rFonts w:cs="Times New Roman"/>
              </w:rPr>
            </w:pPr>
            <w:r w:rsidRPr="00C05A3D">
              <w:rPr>
                <w:rFonts w:cs="Times New Roman"/>
              </w:rPr>
              <w:t>36</w:t>
            </w:r>
          </w:p>
        </w:tc>
      </w:tr>
      <w:tr w:rsidR="00971893" w:rsidRPr="00C05A3D" w:rsidTr="00F16314">
        <w:trPr>
          <w:cnfStyle w:val="000000100000"/>
        </w:trPr>
        <w:tc>
          <w:tcPr>
            <w:cnfStyle w:val="001000000000"/>
            <w:tcW w:w="1874" w:type="dxa"/>
          </w:tcPr>
          <w:p w:rsidR="00971893" w:rsidRPr="00C05A3D" w:rsidRDefault="00971893" w:rsidP="00132491">
            <w:pPr>
              <w:rPr>
                <w:rFonts w:cs="Times New Roman"/>
              </w:rPr>
            </w:pPr>
            <w:r w:rsidRPr="00C05A3D">
              <w:rPr>
                <w:rFonts w:cs="Times New Roman"/>
              </w:rPr>
              <w:t>Neutral</w:t>
            </w:r>
          </w:p>
        </w:tc>
        <w:tc>
          <w:tcPr>
            <w:tcW w:w="1918" w:type="dxa"/>
          </w:tcPr>
          <w:p w:rsidR="00971893" w:rsidRPr="00C05A3D" w:rsidRDefault="00971893" w:rsidP="00132491">
            <w:pPr>
              <w:tabs>
                <w:tab w:val="right" w:pos="1702"/>
              </w:tabs>
              <w:jc w:val="center"/>
              <w:cnfStyle w:val="000000100000"/>
              <w:rPr>
                <w:rFonts w:cs="Times New Roman"/>
              </w:rPr>
            </w:pPr>
            <w:r w:rsidRPr="00C05A3D">
              <w:rPr>
                <w:rFonts w:cs="Times New Roman"/>
              </w:rPr>
              <w:t>04</w:t>
            </w:r>
          </w:p>
        </w:tc>
        <w:tc>
          <w:tcPr>
            <w:tcW w:w="1863" w:type="dxa"/>
          </w:tcPr>
          <w:p w:rsidR="00971893" w:rsidRPr="00C05A3D" w:rsidRDefault="00971893" w:rsidP="00132491">
            <w:pPr>
              <w:jc w:val="center"/>
              <w:cnfStyle w:val="000000100000"/>
              <w:rPr>
                <w:rFonts w:cs="Times New Roman"/>
              </w:rPr>
            </w:pPr>
            <w:r w:rsidRPr="00C05A3D">
              <w:rPr>
                <w:rFonts w:cs="Times New Roman"/>
              </w:rPr>
              <w:t>8</w:t>
            </w:r>
          </w:p>
        </w:tc>
        <w:tc>
          <w:tcPr>
            <w:tcW w:w="1863" w:type="dxa"/>
          </w:tcPr>
          <w:p w:rsidR="00971893" w:rsidRPr="00C05A3D" w:rsidRDefault="00971893" w:rsidP="00132491">
            <w:pPr>
              <w:jc w:val="center"/>
              <w:cnfStyle w:val="000000100000"/>
              <w:rPr>
                <w:rFonts w:cs="Times New Roman"/>
              </w:rPr>
            </w:pPr>
            <w:r w:rsidRPr="00C05A3D">
              <w:rPr>
                <w:rFonts w:cs="Times New Roman"/>
              </w:rPr>
              <w:t>8</w:t>
            </w:r>
          </w:p>
        </w:tc>
        <w:tc>
          <w:tcPr>
            <w:tcW w:w="2058" w:type="dxa"/>
          </w:tcPr>
          <w:p w:rsidR="00971893" w:rsidRPr="00C05A3D" w:rsidRDefault="00971893" w:rsidP="00132491">
            <w:pPr>
              <w:jc w:val="center"/>
              <w:cnfStyle w:val="000000100000"/>
              <w:rPr>
                <w:rFonts w:cs="Times New Roman"/>
              </w:rPr>
            </w:pPr>
            <w:r w:rsidRPr="00C05A3D">
              <w:rPr>
                <w:rFonts w:cs="Times New Roman"/>
              </w:rPr>
              <w:t>44</w:t>
            </w:r>
          </w:p>
        </w:tc>
      </w:tr>
      <w:tr w:rsidR="00971893" w:rsidRPr="00C05A3D" w:rsidTr="00F16314">
        <w:tc>
          <w:tcPr>
            <w:cnfStyle w:val="001000000000"/>
            <w:tcW w:w="1874" w:type="dxa"/>
          </w:tcPr>
          <w:p w:rsidR="00971893" w:rsidRPr="00C05A3D" w:rsidRDefault="00971893" w:rsidP="00132491">
            <w:pPr>
              <w:rPr>
                <w:rFonts w:cs="Times New Roman"/>
              </w:rPr>
            </w:pPr>
            <w:r w:rsidRPr="00C05A3D">
              <w:rPr>
                <w:rFonts w:cs="Times New Roman"/>
              </w:rPr>
              <w:t>Disagree</w:t>
            </w:r>
          </w:p>
        </w:tc>
        <w:tc>
          <w:tcPr>
            <w:tcW w:w="1918" w:type="dxa"/>
          </w:tcPr>
          <w:p w:rsidR="00971893" w:rsidRPr="00C05A3D" w:rsidRDefault="00971893" w:rsidP="00132491">
            <w:pPr>
              <w:jc w:val="center"/>
              <w:cnfStyle w:val="000000000000"/>
              <w:rPr>
                <w:rFonts w:cs="Times New Roman"/>
              </w:rPr>
            </w:pPr>
            <w:r w:rsidRPr="00C05A3D">
              <w:rPr>
                <w:rFonts w:cs="Times New Roman"/>
              </w:rPr>
              <w:t>12</w:t>
            </w:r>
          </w:p>
        </w:tc>
        <w:tc>
          <w:tcPr>
            <w:tcW w:w="1863" w:type="dxa"/>
          </w:tcPr>
          <w:p w:rsidR="00971893" w:rsidRPr="00C05A3D" w:rsidRDefault="00971893" w:rsidP="00132491">
            <w:pPr>
              <w:jc w:val="center"/>
              <w:cnfStyle w:val="000000000000"/>
              <w:rPr>
                <w:rFonts w:cs="Times New Roman"/>
              </w:rPr>
            </w:pPr>
            <w:r w:rsidRPr="00C05A3D">
              <w:rPr>
                <w:rFonts w:cs="Times New Roman"/>
              </w:rPr>
              <w:t>24</w:t>
            </w:r>
          </w:p>
        </w:tc>
        <w:tc>
          <w:tcPr>
            <w:tcW w:w="1863" w:type="dxa"/>
          </w:tcPr>
          <w:p w:rsidR="00971893" w:rsidRPr="00C05A3D" w:rsidRDefault="00971893" w:rsidP="00132491">
            <w:pPr>
              <w:jc w:val="center"/>
              <w:cnfStyle w:val="000000000000"/>
              <w:rPr>
                <w:rFonts w:cs="Times New Roman"/>
              </w:rPr>
            </w:pPr>
            <w:r w:rsidRPr="00C05A3D">
              <w:rPr>
                <w:rFonts w:cs="Times New Roman"/>
              </w:rPr>
              <w:t>24</w:t>
            </w:r>
          </w:p>
        </w:tc>
        <w:tc>
          <w:tcPr>
            <w:tcW w:w="2058" w:type="dxa"/>
          </w:tcPr>
          <w:p w:rsidR="00971893" w:rsidRPr="00C05A3D" w:rsidRDefault="00971893" w:rsidP="00132491">
            <w:pPr>
              <w:jc w:val="center"/>
              <w:cnfStyle w:val="000000000000"/>
              <w:rPr>
                <w:rFonts w:cs="Times New Roman"/>
              </w:rPr>
            </w:pPr>
            <w:r w:rsidRPr="00C05A3D">
              <w:rPr>
                <w:rFonts w:cs="Times New Roman"/>
              </w:rPr>
              <w:t>68</w:t>
            </w:r>
          </w:p>
        </w:tc>
      </w:tr>
      <w:tr w:rsidR="00971893" w:rsidRPr="00C05A3D" w:rsidTr="00F16314">
        <w:trPr>
          <w:cnfStyle w:val="000000100000"/>
        </w:trPr>
        <w:tc>
          <w:tcPr>
            <w:cnfStyle w:val="001000000000"/>
            <w:tcW w:w="1874" w:type="dxa"/>
          </w:tcPr>
          <w:p w:rsidR="00971893" w:rsidRPr="00C05A3D" w:rsidRDefault="00971893" w:rsidP="00132491">
            <w:pPr>
              <w:rPr>
                <w:rFonts w:cs="Times New Roman"/>
              </w:rPr>
            </w:pPr>
            <w:r w:rsidRPr="00C05A3D">
              <w:rPr>
                <w:rFonts w:cs="Times New Roman"/>
              </w:rPr>
              <w:t>Strongly Disagree</w:t>
            </w:r>
          </w:p>
        </w:tc>
        <w:tc>
          <w:tcPr>
            <w:tcW w:w="1918" w:type="dxa"/>
          </w:tcPr>
          <w:p w:rsidR="00971893" w:rsidRPr="00C05A3D" w:rsidRDefault="00971893" w:rsidP="00132491">
            <w:pPr>
              <w:jc w:val="center"/>
              <w:cnfStyle w:val="000000100000"/>
              <w:rPr>
                <w:rFonts w:cs="Times New Roman"/>
              </w:rPr>
            </w:pPr>
            <w:r w:rsidRPr="00C05A3D">
              <w:rPr>
                <w:rFonts w:cs="Times New Roman"/>
              </w:rPr>
              <w:t>16</w:t>
            </w:r>
          </w:p>
        </w:tc>
        <w:tc>
          <w:tcPr>
            <w:tcW w:w="1863" w:type="dxa"/>
          </w:tcPr>
          <w:p w:rsidR="00971893" w:rsidRPr="00C05A3D" w:rsidRDefault="00971893" w:rsidP="00132491">
            <w:pPr>
              <w:jc w:val="center"/>
              <w:cnfStyle w:val="000000100000"/>
              <w:rPr>
                <w:rFonts w:cs="Times New Roman"/>
              </w:rPr>
            </w:pPr>
            <w:r w:rsidRPr="00C05A3D">
              <w:rPr>
                <w:rFonts w:cs="Times New Roman"/>
              </w:rPr>
              <w:t>32</w:t>
            </w:r>
          </w:p>
        </w:tc>
        <w:tc>
          <w:tcPr>
            <w:tcW w:w="1863" w:type="dxa"/>
          </w:tcPr>
          <w:p w:rsidR="00971893" w:rsidRPr="00C05A3D" w:rsidRDefault="00971893" w:rsidP="00132491">
            <w:pPr>
              <w:jc w:val="center"/>
              <w:cnfStyle w:val="000000100000"/>
              <w:rPr>
                <w:rFonts w:cs="Times New Roman"/>
              </w:rPr>
            </w:pPr>
            <w:r w:rsidRPr="00C05A3D">
              <w:rPr>
                <w:rFonts w:cs="Times New Roman"/>
              </w:rPr>
              <w:t>32</w:t>
            </w:r>
          </w:p>
        </w:tc>
        <w:tc>
          <w:tcPr>
            <w:tcW w:w="2058" w:type="dxa"/>
          </w:tcPr>
          <w:p w:rsidR="00971893" w:rsidRPr="00C05A3D" w:rsidRDefault="00971893" w:rsidP="00132491">
            <w:pPr>
              <w:jc w:val="center"/>
              <w:cnfStyle w:val="000000100000"/>
              <w:rPr>
                <w:rFonts w:cs="Times New Roman"/>
              </w:rPr>
            </w:pPr>
            <w:r w:rsidRPr="00C05A3D">
              <w:rPr>
                <w:rFonts w:cs="Times New Roman"/>
              </w:rPr>
              <w:t>100</w:t>
            </w:r>
          </w:p>
        </w:tc>
      </w:tr>
      <w:tr w:rsidR="00971893" w:rsidRPr="00C05A3D" w:rsidTr="00F16314">
        <w:tc>
          <w:tcPr>
            <w:cnfStyle w:val="001000000000"/>
            <w:tcW w:w="1874" w:type="dxa"/>
          </w:tcPr>
          <w:p w:rsidR="00971893" w:rsidRPr="00C05A3D" w:rsidRDefault="00971893" w:rsidP="00132491">
            <w:pPr>
              <w:jc w:val="center"/>
              <w:rPr>
                <w:rFonts w:cs="Times New Roman"/>
              </w:rPr>
            </w:pPr>
            <w:r w:rsidRPr="00C05A3D">
              <w:rPr>
                <w:rFonts w:cs="Times New Roman"/>
              </w:rPr>
              <w:t>Total</w:t>
            </w:r>
          </w:p>
        </w:tc>
        <w:tc>
          <w:tcPr>
            <w:tcW w:w="1918" w:type="dxa"/>
          </w:tcPr>
          <w:p w:rsidR="00971893" w:rsidRPr="00C05A3D" w:rsidRDefault="00971893" w:rsidP="00132491">
            <w:pPr>
              <w:jc w:val="center"/>
              <w:cnfStyle w:val="000000000000"/>
              <w:rPr>
                <w:rFonts w:cs="Times New Roman"/>
              </w:rPr>
            </w:pPr>
            <w:r w:rsidRPr="00C05A3D">
              <w:rPr>
                <w:rFonts w:cs="Times New Roman"/>
              </w:rPr>
              <w:t>50</w:t>
            </w:r>
          </w:p>
        </w:tc>
        <w:tc>
          <w:tcPr>
            <w:tcW w:w="1863" w:type="dxa"/>
          </w:tcPr>
          <w:p w:rsidR="00971893" w:rsidRPr="00C05A3D" w:rsidRDefault="00971893" w:rsidP="00132491">
            <w:pPr>
              <w:jc w:val="center"/>
              <w:cnfStyle w:val="000000000000"/>
              <w:rPr>
                <w:rFonts w:cs="Times New Roman"/>
              </w:rPr>
            </w:pPr>
            <w:r w:rsidRPr="00C05A3D">
              <w:rPr>
                <w:rFonts w:cs="Times New Roman"/>
              </w:rPr>
              <w:t>100</w:t>
            </w:r>
          </w:p>
        </w:tc>
        <w:tc>
          <w:tcPr>
            <w:tcW w:w="1863" w:type="dxa"/>
          </w:tcPr>
          <w:p w:rsidR="00971893" w:rsidRPr="00C05A3D" w:rsidRDefault="00971893" w:rsidP="00132491">
            <w:pPr>
              <w:jc w:val="center"/>
              <w:cnfStyle w:val="000000000000"/>
              <w:rPr>
                <w:rFonts w:cs="Times New Roman"/>
              </w:rPr>
            </w:pPr>
            <w:r w:rsidRPr="00C05A3D">
              <w:rPr>
                <w:rFonts w:cs="Times New Roman"/>
              </w:rPr>
              <w:t>100</w:t>
            </w:r>
          </w:p>
        </w:tc>
        <w:tc>
          <w:tcPr>
            <w:tcW w:w="2058" w:type="dxa"/>
          </w:tcPr>
          <w:p w:rsidR="00971893" w:rsidRPr="00C05A3D" w:rsidRDefault="00971893" w:rsidP="00132491">
            <w:pPr>
              <w:jc w:val="center"/>
              <w:cnfStyle w:val="000000000000"/>
              <w:rPr>
                <w:rFonts w:cs="Times New Roman"/>
              </w:rPr>
            </w:pPr>
          </w:p>
        </w:tc>
      </w:tr>
    </w:tbl>
    <w:p w:rsidR="00971893" w:rsidRPr="00C05A3D" w:rsidRDefault="00971893" w:rsidP="00132491">
      <w:pPr>
        <w:rPr>
          <w:rFonts w:cs="Times New Roman"/>
        </w:rPr>
      </w:pPr>
      <w:r w:rsidRPr="00C05A3D">
        <w:rPr>
          <w:rFonts w:cs="Times New Roman"/>
        </w:rPr>
        <w:t xml:space="preserve">                            Source: Field work </w:t>
      </w:r>
    </w:p>
    <w:p w:rsidR="00971893" w:rsidRPr="00C05A3D" w:rsidRDefault="00971893" w:rsidP="00132491">
      <w:pPr>
        <w:jc w:val="center"/>
        <w:rPr>
          <w:rFonts w:cs="Times New Roman"/>
        </w:rPr>
      </w:pPr>
      <w:r w:rsidRPr="00C05A3D">
        <w:rPr>
          <w:rFonts w:cs="Times New Roman"/>
          <w:noProof/>
        </w:rPr>
        <w:drawing>
          <wp:inline distT="0" distB="0" distL="0" distR="0">
            <wp:extent cx="4572000" cy="2743200"/>
            <wp:effectExtent l="19050" t="0" r="19050" b="0"/>
            <wp:docPr id="10"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971893" w:rsidRPr="00C05A3D" w:rsidRDefault="00971893" w:rsidP="00132491">
      <w:pPr>
        <w:jc w:val="both"/>
        <w:rPr>
          <w:rFonts w:cs="Times New Roman"/>
        </w:rPr>
      </w:pPr>
      <w:r w:rsidRPr="00C05A3D">
        <w:rPr>
          <w:rFonts w:cs="Times New Roman"/>
        </w:rPr>
        <w:t xml:space="preserve">From the above table shows that there are 32% respondents who agree </w:t>
      </w:r>
      <w:r w:rsidR="00EF2293">
        <w:rPr>
          <w:rFonts w:cs="Times New Roman"/>
        </w:rPr>
        <w:t>with</w:t>
      </w:r>
      <w:r w:rsidRPr="00C05A3D">
        <w:rPr>
          <w:rFonts w:cs="Times New Roman"/>
        </w:rPr>
        <w:t xml:space="preserve"> the statement and there are 12% respondents who think that it is not true, they disagree with the statement.8% people remain silent which is the majority group. 32% people strongly disagree with the statement and 4% respondents strongly agree with the statement. They think that the records that are kept by the bank is not free of errors. My recommendation is that more sectors of the bank should be computerized to minimize errors.</w:t>
      </w:r>
    </w:p>
    <w:p w:rsidR="00137148" w:rsidRDefault="00137148" w:rsidP="00132491">
      <w:pPr>
        <w:rPr>
          <w:rFonts w:cs="Times New Roman"/>
        </w:rPr>
      </w:pPr>
    </w:p>
    <w:p w:rsidR="00971893" w:rsidRPr="00C05A3D" w:rsidRDefault="001F1300" w:rsidP="00132491">
      <w:pPr>
        <w:rPr>
          <w:rFonts w:cs="Times New Roman"/>
        </w:rPr>
      </w:pPr>
      <w:r w:rsidRPr="00C05A3D">
        <w:rPr>
          <w:rFonts w:cs="Times New Roman"/>
        </w:rPr>
        <w:lastRenderedPageBreak/>
        <w:t>5.  Dutch Bangla</w:t>
      </w:r>
      <w:r w:rsidR="00971893" w:rsidRPr="00C05A3D">
        <w:rPr>
          <w:rFonts w:cs="Times New Roman"/>
        </w:rPr>
        <w:t xml:space="preserve"> bank insists on error free records:</w:t>
      </w:r>
    </w:p>
    <w:tbl>
      <w:tblPr>
        <w:tblStyle w:val="LightList-Accent11"/>
        <w:tblW w:w="0" w:type="auto"/>
        <w:tblLook w:val="04A0"/>
      </w:tblPr>
      <w:tblGrid>
        <w:gridCol w:w="1758"/>
        <w:gridCol w:w="1862"/>
        <w:gridCol w:w="1813"/>
        <w:gridCol w:w="1812"/>
        <w:gridCol w:w="1998"/>
      </w:tblGrid>
      <w:tr w:rsidR="00971893" w:rsidRPr="00C05A3D" w:rsidTr="00F16314">
        <w:trPr>
          <w:cnfStyle w:val="100000000000"/>
        </w:trPr>
        <w:tc>
          <w:tcPr>
            <w:cnfStyle w:val="001000000000"/>
            <w:tcW w:w="1820" w:type="dxa"/>
          </w:tcPr>
          <w:p w:rsidR="00971893" w:rsidRPr="00C05A3D" w:rsidRDefault="00971893" w:rsidP="00132491">
            <w:pPr>
              <w:rPr>
                <w:rFonts w:cs="Times New Roman"/>
              </w:rPr>
            </w:pPr>
          </w:p>
        </w:tc>
        <w:tc>
          <w:tcPr>
            <w:tcW w:w="1918" w:type="dxa"/>
          </w:tcPr>
          <w:p w:rsidR="00971893" w:rsidRPr="00C05A3D" w:rsidRDefault="00971893" w:rsidP="00132491">
            <w:pPr>
              <w:cnfStyle w:val="100000000000"/>
              <w:rPr>
                <w:rFonts w:cs="Times New Roman"/>
              </w:rPr>
            </w:pPr>
            <w:r w:rsidRPr="00C05A3D">
              <w:rPr>
                <w:rFonts w:cs="Times New Roman"/>
              </w:rPr>
              <w:t>Frequency</w:t>
            </w:r>
          </w:p>
        </w:tc>
        <w:tc>
          <w:tcPr>
            <w:tcW w:w="1890" w:type="dxa"/>
          </w:tcPr>
          <w:p w:rsidR="00971893" w:rsidRPr="00C05A3D" w:rsidRDefault="00971893" w:rsidP="00132491">
            <w:pPr>
              <w:cnfStyle w:val="100000000000"/>
              <w:rPr>
                <w:rFonts w:cs="Times New Roman"/>
              </w:rPr>
            </w:pPr>
            <w:r w:rsidRPr="00C05A3D">
              <w:rPr>
                <w:rFonts w:cs="Times New Roman"/>
              </w:rPr>
              <w:t>Percent</w:t>
            </w:r>
          </w:p>
        </w:tc>
        <w:tc>
          <w:tcPr>
            <w:tcW w:w="1890" w:type="dxa"/>
          </w:tcPr>
          <w:p w:rsidR="00971893" w:rsidRPr="00C05A3D" w:rsidRDefault="00971893" w:rsidP="00132491">
            <w:pPr>
              <w:cnfStyle w:val="100000000000"/>
              <w:rPr>
                <w:rFonts w:cs="Times New Roman"/>
              </w:rPr>
            </w:pPr>
            <w:r w:rsidRPr="00C05A3D">
              <w:rPr>
                <w:rFonts w:cs="Times New Roman"/>
              </w:rPr>
              <w:t>Valid percent</w:t>
            </w:r>
          </w:p>
        </w:tc>
        <w:tc>
          <w:tcPr>
            <w:tcW w:w="2058" w:type="dxa"/>
          </w:tcPr>
          <w:p w:rsidR="00971893" w:rsidRPr="00C05A3D" w:rsidRDefault="00971893" w:rsidP="00132491">
            <w:pPr>
              <w:cnfStyle w:val="100000000000"/>
              <w:rPr>
                <w:rFonts w:cs="Times New Roman"/>
              </w:rPr>
            </w:pPr>
            <w:r w:rsidRPr="00C05A3D">
              <w:rPr>
                <w:rFonts w:cs="Times New Roman"/>
              </w:rPr>
              <w:t>Cumulative percent</w:t>
            </w:r>
          </w:p>
        </w:tc>
      </w:tr>
      <w:tr w:rsidR="00971893" w:rsidRPr="00C05A3D" w:rsidTr="00F16314">
        <w:trPr>
          <w:cnfStyle w:val="000000100000"/>
        </w:trPr>
        <w:tc>
          <w:tcPr>
            <w:cnfStyle w:val="001000000000"/>
            <w:tcW w:w="1820" w:type="dxa"/>
          </w:tcPr>
          <w:p w:rsidR="00971893" w:rsidRPr="00C05A3D" w:rsidRDefault="00971893" w:rsidP="00132491">
            <w:pPr>
              <w:rPr>
                <w:rFonts w:cs="Times New Roman"/>
              </w:rPr>
            </w:pPr>
            <w:r w:rsidRPr="00C05A3D">
              <w:rPr>
                <w:rFonts w:cs="Times New Roman"/>
              </w:rPr>
              <w:t>Strongly Agree</w:t>
            </w:r>
          </w:p>
        </w:tc>
        <w:tc>
          <w:tcPr>
            <w:tcW w:w="1918" w:type="dxa"/>
          </w:tcPr>
          <w:p w:rsidR="00971893" w:rsidRPr="00C05A3D" w:rsidRDefault="00971893" w:rsidP="00132491">
            <w:pPr>
              <w:tabs>
                <w:tab w:val="left" w:pos="991"/>
              </w:tabs>
              <w:jc w:val="center"/>
              <w:cnfStyle w:val="000000100000"/>
              <w:rPr>
                <w:rFonts w:cs="Times New Roman"/>
              </w:rPr>
            </w:pPr>
            <w:r w:rsidRPr="00C05A3D">
              <w:rPr>
                <w:rFonts w:cs="Times New Roman"/>
              </w:rPr>
              <w:t>01</w:t>
            </w:r>
          </w:p>
        </w:tc>
        <w:tc>
          <w:tcPr>
            <w:tcW w:w="1890" w:type="dxa"/>
          </w:tcPr>
          <w:p w:rsidR="00971893" w:rsidRPr="00C05A3D" w:rsidRDefault="00971893" w:rsidP="00132491">
            <w:pPr>
              <w:jc w:val="center"/>
              <w:cnfStyle w:val="000000100000"/>
              <w:rPr>
                <w:rFonts w:cs="Times New Roman"/>
              </w:rPr>
            </w:pPr>
            <w:r w:rsidRPr="00C05A3D">
              <w:rPr>
                <w:rFonts w:cs="Times New Roman"/>
              </w:rPr>
              <w:t>2</w:t>
            </w:r>
          </w:p>
        </w:tc>
        <w:tc>
          <w:tcPr>
            <w:tcW w:w="1890" w:type="dxa"/>
          </w:tcPr>
          <w:p w:rsidR="00971893" w:rsidRPr="00C05A3D" w:rsidRDefault="00971893" w:rsidP="00132491">
            <w:pPr>
              <w:jc w:val="center"/>
              <w:cnfStyle w:val="000000100000"/>
              <w:rPr>
                <w:rFonts w:cs="Times New Roman"/>
              </w:rPr>
            </w:pPr>
            <w:r w:rsidRPr="00C05A3D">
              <w:rPr>
                <w:rFonts w:cs="Times New Roman"/>
              </w:rPr>
              <w:t>2</w:t>
            </w:r>
          </w:p>
        </w:tc>
        <w:tc>
          <w:tcPr>
            <w:tcW w:w="2058" w:type="dxa"/>
          </w:tcPr>
          <w:p w:rsidR="00971893" w:rsidRPr="00C05A3D" w:rsidRDefault="00971893" w:rsidP="00132491">
            <w:pPr>
              <w:jc w:val="center"/>
              <w:cnfStyle w:val="000000100000"/>
              <w:rPr>
                <w:rFonts w:cs="Times New Roman"/>
              </w:rPr>
            </w:pPr>
            <w:r w:rsidRPr="00C05A3D">
              <w:rPr>
                <w:rFonts w:cs="Times New Roman"/>
              </w:rPr>
              <w:t>2</w:t>
            </w:r>
          </w:p>
        </w:tc>
      </w:tr>
      <w:tr w:rsidR="00971893" w:rsidRPr="00C05A3D" w:rsidTr="00F16314">
        <w:tc>
          <w:tcPr>
            <w:cnfStyle w:val="001000000000"/>
            <w:tcW w:w="1820" w:type="dxa"/>
          </w:tcPr>
          <w:p w:rsidR="00971893" w:rsidRPr="00C05A3D" w:rsidRDefault="00971893" w:rsidP="00132491">
            <w:pPr>
              <w:rPr>
                <w:rFonts w:cs="Times New Roman"/>
              </w:rPr>
            </w:pPr>
            <w:r w:rsidRPr="00C05A3D">
              <w:rPr>
                <w:rFonts w:cs="Times New Roman"/>
              </w:rPr>
              <w:t>Agree</w:t>
            </w:r>
          </w:p>
        </w:tc>
        <w:tc>
          <w:tcPr>
            <w:tcW w:w="1918" w:type="dxa"/>
          </w:tcPr>
          <w:p w:rsidR="00971893" w:rsidRPr="00C05A3D" w:rsidRDefault="00971893" w:rsidP="00132491">
            <w:pPr>
              <w:jc w:val="center"/>
              <w:cnfStyle w:val="000000000000"/>
              <w:rPr>
                <w:rFonts w:cs="Times New Roman"/>
              </w:rPr>
            </w:pPr>
            <w:r w:rsidRPr="00C05A3D">
              <w:rPr>
                <w:rFonts w:cs="Times New Roman"/>
              </w:rPr>
              <w:t>19</w:t>
            </w:r>
          </w:p>
        </w:tc>
        <w:tc>
          <w:tcPr>
            <w:tcW w:w="1890" w:type="dxa"/>
          </w:tcPr>
          <w:p w:rsidR="00971893" w:rsidRPr="00C05A3D" w:rsidRDefault="00971893" w:rsidP="00132491">
            <w:pPr>
              <w:jc w:val="center"/>
              <w:cnfStyle w:val="000000000000"/>
              <w:rPr>
                <w:rFonts w:cs="Times New Roman"/>
              </w:rPr>
            </w:pPr>
            <w:r w:rsidRPr="00C05A3D">
              <w:rPr>
                <w:rFonts w:cs="Times New Roman"/>
              </w:rPr>
              <w:t>38</w:t>
            </w:r>
          </w:p>
        </w:tc>
        <w:tc>
          <w:tcPr>
            <w:tcW w:w="1890" w:type="dxa"/>
          </w:tcPr>
          <w:p w:rsidR="00971893" w:rsidRPr="00C05A3D" w:rsidRDefault="00971893" w:rsidP="00132491">
            <w:pPr>
              <w:jc w:val="center"/>
              <w:cnfStyle w:val="000000000000"/>
              <w:rPr>
                <w:rFonts w:cs="Times New Roman"/>
              </w:rPr>
            </w:pPr>
            <w:r w:rsidRPr="00C05A3D">
              <w:rPr>
                <w:rFonts w:cs="Times New Roman"/>
              </w:rPr>
              <w:t>38</w:t>
            </w:r>
          </w:p>
        </w:tc>
        <w:tc>
          <w:tcPr>
            <w:tcW w:w="2058" w:type="dxa"/>
          </w:tcPr>
          <w:p w:rsidR="00971893" w:rsidRPr="00C05A3D" w:rsidRDefault="00971893" w:rsidP="00132491">
            <w:pPr>
              <w:jc w:val="center"/>
              <w:cnfStyle w:val="000000000000"/>
              <w:rPr>
                <w:rFonts w:cs="Times New Roman"/>
              </w:rPr>
            </w:pPr>
            <w:r w:rsidRPr="00C05A3D">
              <w:rPr>
                <w:rFonts w:cs="Times New Roman"/>
              </w:rPr>
              <w:t>40</w:t>
            </w:r>
          </w:p>
        </w:tc>
      </w:tr>
      <w:tr w:rsidR="00971893" w:rsidRPr="00C05A3D" w:rsidTr="00F16314">
        <w:trPr>
          <w:cnfStyle w:val="000000100000"/>
        </w:trPr>
        <w:tc>
          <w:tcPr>
            <w:cnfStyle w:val="001000000000"/>
            <w:tcW w:w="1820" w:type="dxa"/>
          </w:tcPr>
          <w:p w:rsidR="00971893" w:rsidRPr="00C05A3D" w:rsidRDefault="00971893" w:rsidP="00132491">
            <w:pPr>
              <w:rPr>
                <w:rFonts w:cs="Times New Roman"/>
              </w:rPr>
            </w:pPr>
            <w:r w:rsidRPr="00C05A3D">
              <w:rPr>
                <w:rFonts w:cs="Times New Roman"/>
              </w:rPr>
              <w:t>Neutral</w:t>
            </w:r>
          </w:p>
        </w:tc>
        <w:tc>
          <w:tcPr>
            <w:tcW w:w="1918" w:type="dxa"/>
          </w:tcPr>
          <w:p w:rsidR="00971893" w:rsidRPr="00C05A3D" w:rsidRDefault="00971893" w:rsidP="00132491">
            <w:pPr>
              <w:jc w:val="center"/>
              <w:cnfStyle w:val="000000100000"/>
              <w:rPr>
                <w:rFonts w:cs="Times New Roman"/>
              </w:rPr>
            </w:pPr>
            <w:r w:rsidRPr="00C05A3D">
              <w:rPr>
                <w:rFonts w:cs="Times New Roman"/>
              </w:rPr>
              <w:t>03</w:t>
            </w:r>
          </w:p>
        </w:tc>
        <w:tc>
          <w:tcPr>
            <w:tcW w:w="1890" w:type="dxa"/>
          </w:tcPr>
          <w:p w:rsidR="00971893" w:rsidRPr="00C05A3D" w:rsidRDefault="00971893" w:rsidP="00132491">
            <w:pPr>
              <w:jc w:val="center"/>
              <w:cnfStyle w:val="000000100000"/>
              <w:rPr>
                <w:rFonts w:cs="Times New Roman"/>
              </w:rPr>
            </w:pPr>
            <w:r w:rsidRPr="00C05A3D">
              <w:rPr>
                <w:rFonts w:cs="Times New Roman"/>
              </w:rPr>
              <w:t>6</w:t>
            </w:r>
          </w:p>
        </w:tc>
        <w:tc>
          <w:tcPr>
            <w:tcW w:w="1890" w:type="dxa"/>
          </w:tcPr>
          <w:p w:rsidR="00971893" w:rsidRPr="00C05A3D" w:rsidRDefault="00971893" w:rsidP="00132491">
            <w:pPr>
              <w:jc w:val="center"/>
              <w:cnfStyle w:val="000000100000"/>
              <w:rPr>
                <w:rFonts w:cs="Times New Roman"/>
              </w:rPr>
            </w:pPr>
            <w:r w:rsidRPr="00C05A3D">
              <w:rPr>
                <w:rFonts w:cs="Times New Roman"/>
              </w:rPr>
              <w:t>6</w:t>
            </w:r>
          </w:p>
        </w:tc>
        <w:tc>
          <w:tcPr>
            <w:tcW w:w="2058" w:type="dxa"/>
          </w:tcPr>
          <w:p w:rsidR="00971893" w:rsidRPr="00C05A3D" w:rsidRDefault="00971893" w:rsidP="00132491">
            <w:pPr>
              <w:jc w:val="center"/>
              <w:cnfStyle w:val="000000100000"/>
              <w:rPr>
                <w:rFonts w:cs="Times New Roman"/>
              </w:rPr>
            </w:pPr>
            <w:r w:rsidRPr="00C05A3D">
              <w:rPr>
                <w:rFonts w:cs="Times New Roman"/>
              </w:rPr>
              <w:t>46</w:t>
            </w:r>
          </w:p>
        </w:tc>
      </w:tr>
      <w:tr w:rsidR="00971893" w:rsidRPr="00C05A3D" w:rsidTr="00F16314">
        <w:tc>
          <w:tcPr>
            <w:cnfStyle w:val="001000000000"/>
            <w:tcW w:w="1820" w:type="dxa"/>
          </w:tcPr>
          <w:p w:rsidR="00971893" w:rsidRPr="00C05A3D" w:rsidRDefault="00971893" w:rsidP="00132491">
            <w:pPr>
              <w:rPr>
                <w:rFonts w:cs="Times New Roman"/>
              </w:rPr>
            </w:pPr>
            <w:r w:rsidRPr="00C05A3D">
              <w:rPr>
                <w:rFonts w:cs="Times New Roman"/>
              </w:rPr>
              <w:t>Disagree</w:t>
            </w:r>
          </w:p>
        </w:tc>
        <w:tc>
          <w:tcPr>
            <w:tcW w:w="1918" w:type="dxa"/>
          </w:tcPr>
          <w:p w:rsidR="00971893" w:rsidRPr="00C05A3D" w:rsidRDefault="00971893" w:rsidP="00132491">
            <w:pPr>
              <w:jc w:val="center"/>
              <w:cnfStyle w:val="000000000000"/>
              <w:rPr>
                <w:rFonts w:cs="Times New Roman"/>
              </w:rPr>
            </w:pPr>
            <w:r w:rsidRPr="00C05A3D">
              <w:rPr>
                <w:rFonts w:cs="Times New Roman"/>
              </w:rPr>
              <w:t>11</w:t>
            </w:r>
          </w:p>
        </w:tc>
        <w:tc>
          <w:tcPr>
            <w:tcW w:w="1890" w:type="dxa"/>
          </w:tcPr>
          <w:p w:rsidR="00971893" w:rsidRPr="00C05A3D" w:rsidRDefault="00971893" w:rsidP="00132491">
            <w:pPr>
              <w:jc w:val="center"/>
              <w:cnfStyle w:val="000000000000"/>
              <w:rPr>
                <w:rFonts w:cs="Times New Roman"/>
              </w:rPr>
            </w:pPr>
            <w:r w:rsidRPr="00C05A3D">
              <w:rPr>
                <w:rFonts w:cs="Times New Roman"/>
              </w:rPr>
              <w:t>22</w:t>
            </w:r>
          </w:p>
        </w:tc>
        <w:tc>
          <w:tcPr>
            <w:tcW w:w="1890" w:type="dxa"/>
          </w:tcPr>
          <w:p w:rsidR="00971893" w:rsidRPr="00C05A3D" w:rsidRDefault="00971893" w:rsidP="00132491">
            <w:pPr>
              <w:jc w:val="center"/>
              <w:cnfStyle w:val="000000000000"/>
              <w:rPr>
                <w:rFonts w:cs="Times New Roman"/>
              </w:rPr>
            </w:pPr>
            <w:r w:rsidRPr="00C05A3D">
              <w:rPr>
                <w:rFonts w:cs="Times New Roman"/>
              </w:rPr>
              <w:t>22</w:t>
            </w:r>
          </w:p>
        </w:tc>
        <w:tc>
          <w:tcPr>
            <w:tcW w:w="2058" w:type="dxa"/>
          </w:tcPr>
          <w:p w:rsidR="00971893" w:rsidRPr="00C05A3D" w:rsidRDefault="00971893" w:rsidP="00132491">
            <w:pPr>
              <w:jc w:val="center"/>
              <w:cnfStyle w:val="000000000000"/>
              <w:rPr>
                <w:rFonts w:cs="Times New Roman"/>
              </w:rPr>
            </w:pPr>
            <w:r w:rsidRPr="00C05A3D">
              <w:rPr>
                <w:rFonts w:cs="Times New Roman"/>
              </w:rPr>
              <w:t>68</w:t>
            </w:r>
          </w:p>
        </w:tc>
      </w:tr>
      <w:tr w:rsidR="00971893" w:rsidRPr="00C05A3D" w:rsidTr="00F16314">
        <w:trPr>
          <w:cnfStyle w:val="000000100000"/>
        </w:trPr>
        <w:tc>
          <w:tcPr>
            <w:cnfStyle w:val="001000000000"/>
            <w:tcW w:w="1820" w:type="dxa"/>
          </w:tcPr>
          <w:p w:rsidR="00971893" w:rsidRPr="00C05A3D" w:rsidRDefault="00971893" w:rsidP="00132491">
            <w:pPr>
              <w:rPr>
                <w:rFonts w:cs="Times New Roman"/>
              </w:rPr>
            </w:pPr>
            <w:r w:rsidRPr="00C05A3D">
              <w:rPr>
                <w:rFonts w:cs="Times New Roman"/>
              </w:rPr>
              <w:t>Strongly Disagree</w:t>
            </w:r>
          </w:p>
        </w:tc>
        <w:tc>
          <w:tcPr>
            <w:tcW w:w="1918" w:type="dxa"/>
          </w:tcPr>
          <w:p w:rsidR="00971893" w:rsidRPr="00C05A3D" w:rsidRDefault="00971893" w:rsidP="00132491">
            <w:pPr>
              <w:jc w:val="center"/>
              <w:cnfStyle w:val="000000100000"/>
              <w:rPr>
                <w:rFonts w:cs="Times New Roman"/>
              </w:rPr>
            </w:pPr>
            <w:r w:rsidRPr="00C05A3D">
              <w:rPr>
                <w:rFonts w:cs="Times New Roman"/>
              </w:rPr>
              <w:t>16</w:t>
            </w:r>
          </w:p>
        </w:tc>
        <w:tc>
          <w:tcPr>
            <w:tcW w:w="1890" w:type="dxa"/>
          </w:tcPr>
          <w:p w:rsidR="00971893" w:rsidRPr="00C05A3D" w:rsidRDefault="00971893" w:rsidP="00132491">
            <w:pPr>
              <w:jc w:val="center"/>
              <w:cnfStyle w:val="000000100000"/>
              <w:rPr>
                <w:rFonts w:cs="Times New Roman"/>
              </w:rPr>
            </w:pPr>
            <w:r w:rsidRPr="00C05A3D">
              <w:rPr>
                <w:rFonts w:cs="Times New Roman"/>
              </w:rPr>
              <w:t>32</w:t>
            </w:r>
          </w:p>
        </w:tc>
        <w:tc>
          <w:tcPr>
            <w:tcW w:w="1890" w:type="dxa"/>
          </w:tcPr>
          <w:p w:rsidR="00971893" w:rsidRPr="00C05A3D" w:rsidRDefault="00971893" w:rsidP="00132491">
            <w:pPr>
              <w:jc w:val="center"/>
              <w:cnfStyle w:val="000000100000"/>
              <w:rPr>
                <w:rFonts w:cs="Times New Roman"/>
              </w:rPr>
            </w:pPr>
            <w:r w:rsidRPr="00C05A3D">
              <w:rPr>
                <w:rFonts w:cs="Times New Roman"/>
              </w:rPr>
              <w:t>32</w:t>
            </w:r>
          </w:p>
        </w:tc>
        <w:tc>
          <w:tcPr>
            <w:tcW w:w="2058" w:type="dxa"/>
          </w:tcPr>
          <w:p w:rsidR="00971893" w:rsidRPr="00C05A3D" w:rsidRDefault="00971893" w:rsidP="00132491">
            <w:pPr>
              <w:jc w:val="center"/>
              <w:cnfStyle w:val="000000100000"/>
              <w:rPr>
                <w:rFonts w:cs="Times New Roman"/>
              </w:rPr>
            </w:pPr>
            <w:r w:rsidRPr="00C05A3D">
              <w:rPr>
                <w:rFonts w:cs="Times New Roman"/>
              </w:rPr>
              <w:t>100</w:t>
            </w:r>
          </w:p>
        </w:tc>
      </w:tr>
      <w:tr w:rsidR="00971893" w:rsidRPr="00C05A3D" w:rsidTr="00F16314">
        <w:tc>
          <w:tcPr>
            <w:cnfStyle w:val="001000000000"/>
            <w:tcW w:w="1820" w:type="dxa"/>
          </w:tcPr>
          <w:p w:rsidR="00971893" w:rsidRPr="00C05A3D" w:rsidRDefault="00971893" w:rsidP="00132491">
            <w:pPr>
              <w:jc w:val="center"/>
              <w:rPr>
                <w:rFonts w:cs="Times New Roman"/>
              </w:rPr>
            </w:pPr>
            <w:r w:rsidRPr="00C05A3D">
              <w:rPr>
                <w:rFonts w:cs="Times New Roman"/>
              </w:rPr>
              <w:t>Total</w:t>
            </w:r>
          </w:p>
        </w:tc>
        <w:tc>
          <w:tcPr>
            <w:tcW w:w="1918" w:type="dxa"/>
          </w:tcPr>
          <w:p w:rsidR="00971893" w:rsidRPr="00C05A3D" w:rsidRDefault="00971893" w:rsidP="00132491">
            <w:pPr>
              <w:jc w:val="center"/>
              <w:cnfStyle w:val="000000000000"/>
              <w:rPr>
                <w:rFonts w:cs="Times New Roman"/>
              </w:rPr>
            </w:pPr>
            <w:r w:rsidRPr="00C05A3D">
              <w:rPr>
                <w:rFonts w:cs="Times New Roman"/>
              </w:rPr>
              <w:t>50</w:t>
            </w:r>
          </w:p>
        </w:tc>
        <w:tc>
          <w:tcPr>
            <w:tcW w:w="1890" w:type="dxa"/>
          </w:tcPr>
          <w:p w:rsidR="00971893" w:rsidRPr="00C05A3D" w:rsidRDefault="00971893" w:rsidP="00132491">
            <w:pPr>
              <w:jc w:val="center"/>
              <w:cnfStyle w:val="000000000000"/>
              <w:rPr>
                <w:rFonts w:cs="Times New Roman"/>
              </w:rPr>
            </w:pPr>
            <w:r w:rsidRPr="00C05A3D">
              <w:rPr>
                <w:rFonts w:cs="Times New Roman"/>
              </w:rPr>
              <w:t>100</w:t>
            </w:r>
          </w:p>
        </w:tc>
        <w:tc>
          <w:tcPr>
            <w:tcW w:w="1890" w:type="dxa"/>
          </w:tcPr>
          <w:p w:rsidR="00971893" w:rsidRPr="00C05A3D" w:rsidRDefault="00971893" w:rsidP="00132491">
            <w:pPr>
              <w:jc w:val="center"/>
              <w:cnfStyle w:val="000000000000"/>
              <w:rPr>
                <w:rFonts w:cs="Times New Roman"/>
              </w:rPr>
            </w:pPr>
            <w:r w:rsidRPr="00C05A3D">
              <w:rPr>
                <w:rFonts w:cs="Times New Roman"/>
              </w:rPr>
              <w:t>100</w:t>
            </w:r>
          </w:p>
        </w:tc>
        <w:tc>
          <w:tcPr>
            <w:tcW w:w="2058" w:type="dxa"/>
          </w:tcPr>
          <w:p w:rsidR="00971893" w:rsidRPr="00C05A3D" w:rsidRDefault="00971893" w:rsidP="00132491">
            <w:pPr>
              <w:jc w:val="center"/>
              <w:cnfStyle w:val="000000000000"/>
              <w:rPr>
                <w:rFonts w:cs="Times New Roman"/>
              </w:rPr>
            </w:pPr>
          </w:p>
        </w:tc>
      </w:tr>
    </w:tbl>
    <w:p w:rsidR="00971893" w:rsidRPr="00C05A3D" w:rsidRDefault="00971893" w:rsidP="00132491">
      <w:pPr>
        <w:rPr>
          <w:rFonts w:cs="Times New Roman"/>
        </w:rPr>
      </w:pPr>
      <w:r w:rsidRPr="00C05A3D">
        <w:rPr>
          <w:rFonts w:cs="Times New Roman"/>
        </w:rPr>
        <w:t xml:space="preserve">                               Source: Field work</w:t>
      </w:r>
    </w:p>
    <w:p w:rsidR="00971893" w:rsidRPr="00C05A3D" w:rsidRDefault="00971893" w:rsidP="00132491">
      <w:pPr>
        <w:rPr>
          <w:rFonts w:cs="Times New Roman"/>
        </w:rPr>
      </w:pPr>
    </w:p>
    <w:p w:rsidR="00971893" w:rsidRPr="00C05A3D" w:rsidRDefault="00971893" w:rsidP="00132491">
      <w:pPr>
        <w:jc w:val="center"/>
        <w:rPr>
          <w:rFonts w:cs="Times New Roman"/>
        </w:rPr>
      </w:pPr>
      <w:r w:rsidRPr="00C05A3D">
        <w:rPr>
          <w:rFonts w:cs="Times New Roman"/>
          <w:noProof/>
        </w:rPr>
        <w:drawing>
          <wp:inline distT="0" distB="0" distL="0" distR="0">
            <wp:extent cx="4572000" cy="2743200"/>
            <wp:effectExtent l="19050" t="0" r="19050" b="0"/>
            <wp:docPr id="11"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7F0AD5" w:rsidRDefault="00971893" w:rsidP="00132491">
      <w:pPr>
        <w:jc w:val="both"/>
        <w:rPr>
          <w:rFonts w:cs="Times New Roman"/>
        </w:rPr>
      </w:pPr>
      <w:r w:rsidRPr="00C05A3D">
        <w:rPr>
          <w:rFonts w:cs="Times New Roman"/>
        </w:rPr>
        <w:t xml:space="preserve">From the above table shows </w:t>
      </w:r>
      <w:r w:rsidR="006F5C16" w:rsidRPr="00C05A3D">
        <w:rPr>
          <w:rFonts w:cs="Times New Roman"/>
        </w:rPr>
        <w:t>that there</w:t>
      </w:r>
      <w:r w:rsidRPr="00C05A3D">
        <w:rPr>
          <w:rFonts w:cs="Times New Roman"/>
        </w:rPr>
        <w:t xml:space="preserve"> are 38% respondents who agree w</w:t>
      </w:r>
      <w:r w:rsidR="00137148">
        <w:rPr>
          <w:rFonts w:cs="Times New Roman"/>
        </w:rPr>
        <w:t>ith</w:t>
      </w:r>
      <w:r w:rsidRPr="00C05A3D">
        <w:rPr>
          <w:rFonts w:cs="Times New Roman"/>
        </w:rPr>
        <w:t xml:space="preserve"> the statement and there are 22% respondents, they disagree with the statement.06% people remain silent as neutral. 32% people strongly disagree with the statement and 2% respondents strongly agree with the statement.</w:t>
      </w:r>
    </w:p>
    <w:p w:rsidR="007F0AD5" w:rsidRDefault="007F0AD5" w:rsidP="00132491">
      <w:pPr>
        <w:jc w:val="both"/>
        <w:rPr>
          <w:rFonts w:cs="Times New Roman"/>
        </w:rPr>
      </w:pPr>
    </w:p>
    <w:p w:rsidR="00971893" w:rsidRPr="00C05A3D" w:rsidRDefault="001F1300" w:rsidP="00132491">
      <w:pPr>
        <w:rPr>
          <w:rFonts w:cs="Times New Roman"/>
        </w:rPr>
      </w:pPr>
      <w:r w:rsidRPr="00C05A3D">
        <w:rPr>
          <w:rFonts w:cs="Times New Roman"/>
        </w:rPr>
        <w:lastRenderedPageBreak/>
        <w:t>6. Dutch Bangla</w:t>
      </w:r>
      <w:r w:rsidR="00971893" w:rsidRPr="00C05A3D">
        <w:rPr>
          <w:rFonts w:cs="Times New Roman"/>
        </w:rPr>
        <w:t xml:space="preserve"> Bank performs the service</w:t>
      </w:r>
      <w:r w:rsidR="007C26CD">
        <w:rPr>
          <w:rFonts w:cs="Times New Roman"/>
        </w:rPr>
        <w:t xml:space="preserve"> effective for</w:t>
      </w:r>
      <w:r w:rsidR="00971893" w:rsidRPr="00C05A3D">
        <w:rPr>
          <w:rFonts w:cs="Times New Roman"/>
        </w:rPr>
        <w:t xml:space="preserve"> the first time:</w:t>
      </w:r>
    </w:p>
    <w:tbl>
      <w:tblPr>
        <w:tblStyle w:val="LightList-Accent11"/>
        <w:tblW w:w="0" w:type="auto"/>
        <w:tblLook w:val="04A0"/>
      </w:tblPr>
      <w:tblGrid>
        <w:gridCol w:w="1758"/>
        <w:gridCol w:w="1862"/>
        <w:gridCol w:w="1813"/>
        <w:gridCol w:w="1812"/>
        <w:gridCol w:w="1998"/>
      </w:tblGrid>
      <w:tr w:rsidR="00971893" w:rsidRPr="00C05A3D" w:rsidTr="00F16314">
        <w:trPr>
          <w:cnfStyle w:val="100000000000"/>
        </w:trPr>
        <w:tc>
          <w:tcPr>
            <w:cnfStyle w:val="001000000000"/>
            <w:tcW w:w="1820" w:type="dxa"/>
          </w:tcPr>
          <w:p w:rsidR="00971893" w:rsidRPr="00C05A3D" w:rsidRDefault="00971893" w:rsidP="00132491">
            <w:pPr>
              <w:rPr>
                <w:rFonts w:cs="Times New Roman"/>
              </w:rPr>
            </w:pPr>
          </w:p>
        </w:tc>
        <w:tc>
          <w:tcPr>
            <w:tcW w:w="1918" w:type="dxa"/>
          </w:tcPr>
          <w:p w:rsidR="00971893" w:rsidRPr="00C05A3D" w:rsidRDefault="00971893" w:rsidP="00132491">
            <w:pPr>
              <w:cnfStyle w:val="100000000000"/>
              <w:rPr>
                <w:rFonts w:cs="Times New Roman"/>
              </w:rPr>
            </w:pPr>
            <w:r w:rsidRPr="00C05A3D">
              <w:rPr>
                <w:rFonts w:cs="Times New Roman"/>
              </w:rPr>
              <w:t>Frequency</w:t>
            </w:r>
          </w:p>
        </w:tc>
        <w:tc>
          <w:tcPr>
            <w:tcW w:w="1890" w:type="dxa"/>
          </w:tcPr>
          <w:p w:rsidR="00971893" w:rsidRPr="00C05A3D" w:rsidRDefault="00971893" w:rsidP="00132491">
            <w:pPr>
              <w:cnfStyle w:val="100000000000"/>
              <w:rPr>
                <w:rFonts w:cs="Times New Roman"/>
              </w:rPr>
            </w:pPr>
            <w:r w:rsidRPr="00C05A3D">
              <w:rPr>
                <w:rFonts w:cs="Times New Roman"/>
              </w:rPr>
              <w:t>Percent</w:t>
            </w:r>
          </w:p>
        </w:tc>
        <w:tc>
          <w:tcPr>
            <w:tcW w:w="1890" w:type="dxa"/>
          </w:tcPr>
          <w:p w:rsidR="00971893" w:rsidRPr="00C05A3D" w:rsidRDefault="00971893" w:rsidP="00132491">
            <w:pPr>
              <w:cnfStyle w:val="100000000000"/>
              <w:rPr>
                <w:rFonts w:cs="Times New Roman"/>
              </w:rPr>
            </w:pPr>
            <w:r w:rsidRPr="00C05A3D">
              <w:rPr>
                <w:rFonts w:cs="Times New Roman"/>
              </w:rPr>
              <w:t>Valid percent</w:t>
            </w:r>
          </w:p>
        </w:tc>
        <w:tc>
          <w:tcPr>
            <w:tcW w:w="2058" w:type="dxa"/>
          </w:tcPr>
          <w:p w:rsidR="00971893" w:rsidRPr="00C05A3D" w:rsidRDefault="00971893" w:rsidP="00132491">
            <w:pPr>
              <w:cnfStyle w:val="100000000000"/>
              <w:rPr>
                <w:rFonts w:cs="Times New Roman"/>
              </w:rPr>
            </w:pPr>
            <w:r w:rsidRPr="00C05A3D">
              <w:rPr>
                <w:rFonts w:cs="Times New Roman"/>
              </w:rPr>
              <w:t>Cumulative percent</w:t>
            </w:r>
          </w:p>
        </w:tc>
      </w:tr>
      <w:tr w:rsidR="00971893" w:rsidRPr="00C05A3D" w:rsidTr="00F16314">
        <w:trPr>
          <w:cnfStyle w:val="000000100000"/>
        </w:trPr>
        <w:tc>
          <w:tcPr>
            <w:cnfStyle w:val="001000000000"/>
            <w:tcW w:w="1820" w:type="dxa"/>
          </w:tcPr>
          <w:p w:rsidR="00971893" w:rsidRPr="00C05A3D" w:rsidRDefault="00971893" w:rsidP="00132491">
            <w:pPr>
              <w:rPr>
                <w:rFonts w:cs="Times New Roman"/>
              </w:rPr>
            </w:pPr>
            <w:r w:rsidRPr="00C05A3D">
              <w:rPr>
                <w:rFonts w:cs="Times New Roman"/>
              </w:rPr>
              <w:t>Strongly Agree</w:t>
            </w:r>
          </w:p>
        </w:tc>
        <w:tc>
          <w:tcPr>
            <w:tcW w:w="1918" w:type="dxa"/>
          </w:tcPr>
          <w:p w:rsidR="00971893" w:rsidRPr="00C05A3D" w:rsidRDefault="00971893" w:rsidP="00132491">
            <w:pPr>
              <w:jc w:val="center"/>
              <w:cnfStyle w:val="000000100000"/>
              <w:rPr>
                <w:rFonts w:cs="Times New Roman"/>
              </w:rPr>
            </w:pPr>
            <w:r w:rsidRPr="00C05A3D">
              <w:rPr>
                <w:rFonts w:cs="Times New Roman"/>
              </w:rPr>
              <w:t>06</w:t>
            </w:r>
          </w:p>
        </w:tc>
        <w:tc>
          <w:tcPr>
            <w:tcW w:w="1890" w:type="dxa"/>
          </w:tcPr>
          <w:p w:rsidR="00971893" w:rsidRPr="00C05A3D" w:rsidRDefault="00971893" w:rsidP="00132491">
            <w:pPr>
              <w:jc w:val="center"/>
              <w:cnfStyle w:val="000000100000"/>
              <w:rPr>
                <w:rFonts w:cs="Times New Roman"/>
              </w:rPr>
            </w:pPr>
            <w:r w:rsidRPr="00C05A3D">
              <w:rPr>
                <w:rFonts w:cs="Times New Roman"/>
              </w:rPr>
              <w:t>12</w:t>
            </w:r>
          </w:p>
        </w:tc>
        <w:tc>
          <w:tcPr>
            <w:tcW w:w="1890" w:type="dxa"/>
          </w:tcPr>
          <w:p w:rsidR="00971893" w:rsidRPr="00C05A3D" w:rsidRDefault="00971893" w:rsidP="00132491">
            <w:pPr>
              <w:jc w:val="center"/>
              <w:cnfStyle w:val="000000100000"/>
              <w:rPr>
                <w:rFonts w:cs="Times New Roman"/>
              </w:rPr>
            </w:pPr>
            <w:r w:rsidRPr="00C05A3D">
              <w:rPr>
                <w:rFonts w:cs="Times New Roman"/>
              </w:rPr>
              <w:t>12</w:t>
            </w:r>
          </w:p>
        </w:tc>
        <w:tc>
          <w:tcPr>
            <w:tcW w:w="2058" w:type="dxa"/>
          </w:tcPr>
          <w:p w:rsidR="00971893" w:rsidRPr="00C05A3D" w:rsidRDefault="00971893" w:rsidP="00132491">
            <w:pPr>
              <w:jc w:val="center"/>
              <w:cnfStyle w:val="000000100000"/>
              <w:rPr>
                <w:rFonts w:cs="Times New Roman"/>
              </w:rPr>
            </w:pPr>
            <w:r w:rsidRPr="00C05A3D">
              <w:rPr>
                <w:rFonts w:cs="Times New Roman"/>
              </w:rPr>
              <w:t>12</w:t>
            </w:r>
          </w:p>
        </w:tc>
      </w:tr>
      <w:tr w:rsidR="00971893" w:rsidRPr="00C05A3D" w:rsidTr="00F16314">
        <w:tc>
          <w:tcPr>
            <w:cnfStyle w:val="001000000000"/>
            <w:tcW w:w="1820" w:type="dxa"/>
          </w:tcPr>
          <w:p w:rsidR="00971893" w:rsidRPr="00C05A3D" w:rsidRDefault="00971893" w:rsidP="00132491">
            <w:pPr>
              <w:rPr>
                <w:rFonts w:cs="Times New Roman"/>
              </w:rPr>
            </w:pPr>
            <w:r w:rsidRPr="00C05A3D">
              <w:rPr>
                <w:rFonts w:cs="Times New Roman"/>
              </w:rPr>
              <w:t>Agree</w:t>
            </w:r>
          </w:p>
        </w:tc>
        <w:tc>
          <w:tcPr>
            <w:tcW w:w="1918" w:type="dxa"/>
          </w:tcPr>
          <w:p w:rsidR="00971893" w:rsidRPr="00C05A3D" w:rsidRDefault="00971893" w:rsidP="00132491">
            <w:pPr>
              <w:jc w:val="center"/>
              <w:cnfStyle w:val="000000000000"/>
              <w:rPr>
                <w:rFonts w:cs="Times New Roman"/>
              </w:rPr>
            </w:pPr>
            <w:r w:rsidRPr="00C05A3D">
              <w:rPr>
                <w:rFonts w:cs="Times New Roman"/>
              </w:rPr>
              <w:t>17</w:t>
            </w:r>
          </w:p>
        </w:tc>
        <w:tc>
          <w:tcPr>
            <w:tcW w:w="1890" w:type="dxa"/>
          </w:tcPr>
          <w:p w:rsidR="00971893" w:rsidRPr="00C05A3D" w:rsidRDefault="00971893" w:rsidP="00132491">
            <w:pPr>
              <w:jc w:val="center"/>
              <w:cnfStyle w:val="000000000000"/>
              <w:rPr>
                <w:rFonts w:cs="Times New Roman"/>
              </w:rPr>
            </w:pPr>
            <w:r w:rsidRPr="00C05A3D">
              <w:rPr>
                <w:rFonts w:cs="Times New Roman"/>
              </w:rPr>
              <w:t>34</w:t>
            </w:r>
          </w:p>
        </w:tc>
        <w:tc>
          <w:tcPr>
            <w:tcW w:w="1890" w:type="dxa"/>
          </w:tcPr>
          <w:p w:rsidR="00971893" w:rsidRPr="00C05A3D" w:rsidRDefault="00971893" w:rsidP="00132491">
            <w:pPr>
              <w:jc w:val="center"/>
              <w:cnfStyle w:val="000000000000"/>
              <w:rPr>
                <w:rFonts w:cs="Times New Roman"/>
              </w:rPr>
            </w:pPr>
            <w:r w:rsidRPr="00C05A3D">
              <w:rPr>
                <w:rFonts w:cs="Times New Roman"/>
              </w:rPr>
              <w:t>34</w:t>
            </w:r>
          </w:p>
        </w:tc>
        <w:tc>
          <w:tcPr>
            <w:tcW w:w="2058" w:type="dxa"/>
          </w:tcPr>
          <w:p w:rsidR="00971893" w:rsidRPr="00C05A3D" w:rsidRDefault="00971893" w:rsidP="00132491">
            <w:pPr>
              <w:jc w:val="center"/>
              <w:cnfStyle w:val="000000000000"/>
              <w:rPr>
                <w:rFonts w:cs="Times New Roman"/>
              </w:rPr>
            </w:pPr>
            <w:r w:rsidRPr="00C05A3D">
              <w:rPr>
                <w:rFonts w:cs="Times New Roman"/>
              </w:rPr>
              <w:t>46</w:t>
            </w:r>
          </w:p>
        </w:tc>
      </w:tr>
      <w:tr w:rsidR="00971893" w:rsidRPr="00C05A3D" w:rsidTr="00F16314">
        <w:trPr>
          <w:cnfStyle w:val="000000100000"/>
        </w:trPr>
        <w:tc>
          <w:tcPr>
            <w:cnfStyle w:val="001000000000"/>
            <w:tcW w:w="1820" w:type="dxa"/>
          </w:tcPr>
          <w:p w:rsidR="00971893" w:rsidRPr="00C05A3D" w:rsidRDefault="00971893" w:rsidP="00132491">
            <w:pPr>
              <w:rPr>
                <w:rFonts w:cs="Times New Roman"/>
              </w:rPr>
            </w:pPr>
            <w:r w:rsidRPr="00C05A3D">
              <w:rPr>
                <w:rFonts w:cs="Times New Roman"/>
              </w:rPr>
              <w:t>Neutral</w:t>
            </w:r>
          </w:p>
        </w:tc>
        <w:tc>
          <w:tcPr>
            <w:tcW w:w="1918" w:type="dxa"/>
          </w:tcPr>
          <w:p w:rsidR="00971893" w:rsidRPr="00C05A3D" w:rsidRDefault="00971893" w:rsidP="00132491">
            <w:pPr>
              <w:jc w:val="center"/>
              <w:cnfStyle w:val="000000100000"/>
              <w:rPr>
                <w:rFonts w:cs="Times New Roman"/>
              </w:rPr>
            </w:pPr>
            <w:r w:rsidRPr="00C05A3D">
              <w:rPr>
                <w:rFonts w:cs="Times New Roman"/>
              </w:rPr>
              <w:t>05</w:t>
            </w:r>
          </w:p>
        </w:tc>
        <w:tc>
          <w:tcPr>
            <w:tcW w:w="1890" w:type="dxa"/>
          </w:tcPr>
          <w:p w:rsidR="00971893" w:rsidRPr="00C05A3D" w:rsidRDefault="00971893" w:rsidP="00132491">
            <w:pPr>
              <w:jc w:val="center"/>
              <w:cnfStyle w:val="000000100000"/>
              <w:rPr>
                <w:rFonts w:cs="Times New Roman"/>
              </w:rPr>
            </w:pPr>
            <w:r w:rsidRPr="00C05A3D">
              <w:rPr>
                <w:rFonts w:cs="Times New Roman"/>
              </w:rPr>
              <w:t>10</w:t>
            </w:r>
          </w:p>
        </w:tc>
        <w:tc>
          <w:tcPr>
            <w:tcW w:w="1890" w:type="dxa"/>
          </w:tcPr>
          <w:p w:rsidR="00971893" w:rsidRPr="00C05A3D" w:rsidRDefault="00971893" w:rsidP="00132491">
            <w:pPr>
              <w:jc w:val="center"/>
              <w:cnfStyle w:val="000000100000"/>
              <w:rPr>
                <w:rFonts w:cs="Times New Roman"/>
              </w:rPr>
            </w:pPr>
            <w:r w:rsidRPr="00C05A3D">
              <w:rPr>
                <w:rFonts w:cs="Times New Roman"/>
              </w:rPr>
              <w:t>10</w:t>
            </w:r>
          </w:p>
        </w:tc>
        <w:tc>
          <w:tcPr>
            <w:tcW w:w="2058" w:type="dxa"/>
          </w:tcPr>
          <w:p w:rsidR="00971893" w:rsidRPr="00C05A3D" w:rsidRDefault="00971893" w:rsidP="00132491">
            <w:pPr>
              <w:jc w:val="center"/>
              <w:cnfStyle w:val="000000100000"/>
              <w:rPr>
                <w:rFonts w:cs="Times New Roman"/>
              </w:rPr>
            </w:pPr>
            <w:r w:rsidRPr="00C05A3D">
              <w:rPr>
                <w:rFonts w:cs="Times New Roman"/>
              </w:rPr>
              <w:t>56</w:t>
            </w:r>
          </w:p>
        </w:tc>
      </w:tr>
      <w:tr w:rsidR="00971893" w:rsidRPr="00C05A3D" w:rsidTr="00F16314">
        <w:tc>
          <w:tcPr>
            <w:cnfStyle w:val="001000000000"/>
            <w:tcW w:w="1820" w:type="dxa"/>
          </w:tcPr>
          <w:p w:rsidR="00971893" w:rsidRPr="00C05A3D" w:rsidRDefault="00971893" w:rsidP="00132491">
            <w:pPr>
              <w:rPr>
                <w:rFonts w:cs="Times New Roman"/>
              </w:rPr>
            </w:pPr>
            <w:r w:rsidRPr="00C05A3D">
              <w:rPr>
                <w:rFonts w:cs="Times New Roman"/>
              </w:rPr>
              <w:t>Disagree</w:t>
            </w:r>
          </w:p>
        </w:tc>
        <w:tc>
          <w:tcPr>
            <w:tcW w:w="1918" w:type="dxa"/>
          </w:tcPr>
          <w:p w:rsidR="00971893" w:rsidRPr="00C05A3D" w:rsidRDefault="00971893" w:rsidP="00132491">
            <w:pPr>
              <w:jc w:val="center"/>
              <w:cnfStyle w:val="000000000000"/>
              <w:rPr>
                <w:rFonts w:cs="Times New Roman"/>
              </w:rPr>
            </w:pPr>
            <w:r w:rsidRPr="00C05A3D">
              <w:rPr>
                <w:rFonts w:cs="Times New Roman"/>
              </w:rPr>
              <w:t>13</w:t>
            </w:r>
          </w:p>
        </w:tc>
        <w:tc>
          <w:tcPr>
            <w:tcW w:w="1890" w:type="dxa"/>
          </w:tcPr>
          <w:p w:rsidR="00971893" w:rsidRPr="00C05A3D" w:rsidRDefault="00971893" w:rsidP="00132491">
            <w:pPr>
              <w:jc w:val="center"/>
              <w:cnfStyle w:val="000000000000"/>
              <w:rPr>
                <w:rFonts w:cs="Times New Roman"/>
              </w:rPr>
            </w:pPr>
            <w:r w:rsidRPr="00C05A3D">
              <w:rPr>
                <w:rFonts w:cs="Times New Roman"/>
              </w:rPr>
              <w:t>26</w:t>
            </w:r>
          </w:p>
        </w:tc>
        <w:tc>
          <w:tcPr>
            <w:tcW w:w="1890" w:type="dxa"/>
          </w:tcPr>
          <w:p w:rsidR="00971893" w:rsidRPr="00C05A3D" w:rsidRDefault="00971893" w:rsidP="00132491">
            <w:pPr>
              <w:jc w:val="center"/>
              <w:cnfStyle w:val="000000000000"/>
              <w:rPr>
                <w:rFonts w:cs="Times New Roman"/>
              </w:rPr>
            </w:pPr>
            <w:r w:rsidRPr="00C05A3D">
              <w:rPr>
                <w:rFonts w:cs="Times New Roman"/>
              </w:rPr>
              <w:t>26</w:t>
            </w:r>
          </w:p>
        </w:tc>
        <w:tc>
          <w:tcPr>
            <w:tcW w:w="2058" w:type="dxa"/>
          </w:tcPr>
          <w:p w:rsidR="00971893" w:rsidRPr="00C05A3D" w:rsidRDefault="00971893" w:rsidP="00132491">
            <w:pPr>
              <w:jc w:val="center"/>
              <w:cnfStyle w:val="000000000000"/>
              <w:rPr>
                <w:rFonts w:cs="Times New Roman"/>
              </w:rPr>
            </w:pPr>
            <w:r w:rsidRPr="00C05A3D">
              <w:rPr>
                <w:rFonts w:cs="Times New Roman"/>
              </w:rPr>
              <w:t>72</w:t>
            </w:r>
          </w:p>
        </w:tc>
      </w:tr>
      <w:tr w:rsidR="00971893" w:rsidRPr="00C05A3D" w:rsidTr="00F16314">
        <w:trPr>
          <w:cnfStyle w:val="000000100000"/>
        </w:trPr>
        <w:tc>
          <w:tcPr>
            <w:cnfStyle w:val="001000000000"/>
            <w:tcW w:w="1820" w:type="dxa"/>
          </w:tcPr>
          <w:p w:rsidR="00971893" w:rsidRPr="00C05A3D" w:rsidRDefault="00971893" w:rsidP="00132491">
            <w:pPr>
              <w:rPr>
                <w:rFonts w:cs="Times New Roman"/>
              </w:rPr>
            </w:pPr>
            <w:r w:rsidRPr="00C05A3D">
              <w:rPr>
                <w:rFonts w:cs="Times New Roman"/>
              </w:rPr>
              <w:t>Strongly Disagree</w:t>
            </w:r>
          </w:p>
        </w:tc>
        <w:tc>
          <w:tcPr>
            <w:tcW w:w="1918" w:type="dxa"/>
          </w:tcPr>
          <w:p w:rsidR="00971893" w:rsidRPr="00C05A3D" w:rsidRDefault="00971893" w:rsidP="00132491">
            <w:pPr>
              <w:jc w:val="center"/>
              <w:cnfStyle w:val="000000100000"/>
              <w:rPr>
                <w:rFonts w:cs="Times New Roman"/>
              </w:rPr>
            </w:pPr>
            <w:r w:rsidRPr="00C05A3D">
              <w:rPr>
                <w:rFonts w:cs="Times New Roman"/>
              </w:rPr>
              <w:t>09</w:t>
            </w:r>
          </w:p>
        </w:tc>
        <w:tc>
          <w:tcPr>
            <w:tcW w:w="1890" w:type="dxa"/>
          </w:tcPr>
          <w:p w:rsidR="00971893" w:rsidRPr="00C05A3D" w:rsidRDefault="00971893" w:rsidP="00132491">
            <w:pPr>
              <w:jc w:val="center"/>
              <w:cnfStyle w:val="000000100000"/>
              <w:rPr>
                <w:rFonts w:cs="Times New Roman"/>
              </w:rPr>
            </w:pPr>
            <w:r w:rsidRPr="00C05A3D">
              <w:rPr>
                <w:rFonts w:cs="Times New Roman"/>
              </w:rPr>
              <w:t>18</w:t>
            </w:r>
          </w:p>
        </w:tc>
        <w:tc>
          <w:tcPr>
            <w:tcW w:w="1890" w:type="dxa"/>
          </w:tcPr>
          <w:p w:rsidR="00971893" w:rsidRPr="00C05A3D" w:rsidRDefault="00971893" w:rsidP="00132491">
            <w:pPr>
              <w:jc w:val="center"/>
              <w:cnfStyle w:val="000000100000"/>
              <w:rPr>
                <w:rFonts w:cs="Times New Roman"/>
              </w:rPr>
            </w:pPr>
            <w:r w:rsidRPr="00C05A3D">
              <w:rPr>
                <w:rFonts w:cs="Times New Roman"/>
              </w:rPr>
              <w:t>18</w:t>
            </w:r>
          </w:p>
        </w:tc>
        <w:tc>
          <w:tcPr>
            <w:tcW w:w="2058" w:type="dxa"/>
          </w:tcPr>
          <w:p w:rsidR="00971893" w:rsidRPr="00C05A3D" w:rsidRDefault="00971893" w:rsidP="00132491">
            <w:pPr>
              <w:jc w:val="center"/>
              <w:cnfStyle w:val="000000100000"/>
              <w:rPr>
                <w:rFonts w:cs="Times New Roman"/>
              </w:rPr>
            </w:pPr>
            <w:r w:rsidRPr="00C05A3D">
              <w:rPr>
                <w:rFonts w:cs="Times New Roman"/>
              </w:rPr>
              <w:t>100</w:t>
            </w:r>
          </w:p>
        </w:tc>
      </w:tr>
      <w:tr w:rsidR="00971893" w:rsidRPr="00C05A3D" w:rsidTr="00F16314">
        <w:tc>
          <w:tcPr>
            <w:cnfStyle w:val="001000000000"/>
            <w:tcW w:w="1820" w:type="dxa"/>
          </w:tcPr>
          <w:p w:rsidR="00971893" w:rsidRPr="00C05A3D" w:rsidRDefault="00971893" w:rsidP="00132491">
            <w:pPr>
              <w:jc w:val="center"/>
              <w:rPr>
                <w:rFonts w:cs="Times New Roman"/>
              </w:rPr>
            </w:pPr>
            <w:r w:rsidRPr="00C05A3D">
              <w:rPr>
                <w:rFonts w:cs="Times New Roman"/>
              </w:rPr>
              <w:t>Total</w:t>
            </w:r>
          </w:p>
        </w:tc>
        <w:tc>
          <w:tcPr>
            <w:tcW w:w="1918" w:type="dxa"/>
          </w:tcPr>
          <w:p w:rsidR="00971893" w:rsidRPr="00C05A3D" w:rsidRDefault="00971893" w:rsidP="00132491">
            <w:pPr>
              <w:jc w:val="center"/>
              <w:cnfStyle w:val="000000000000"/>
              <w:rPr>
                <w:rFonts w:cs="Times New Roman"/>
              </w:rPr>
            </w:pPr>
            <w:r w:rsidRPr="00C05A3D">
              <w:rPr>
                <w:rFonts w:cs="Times New Roman"/>
              </w:rPr>
              <w:t>50</w:t>
            </w:r>
          </w:p>
        </w:tc>
        <w:tc>
          <w:tcPr>
            <w:tcW w:w="1890" w:type="dxa"/>
          </w:tcPr>
          <w:p w:rsidR="00971893" w:rsidRPr="00C05A3D" w:rsidRDefault="00971893" w:rsidP="00132491">
            <w:pPr>
              <w:jc w:val="center"/>
              <w:cnfStyle w:val="000000000000"/>
              <w:rPr>
                <w:rFonts w:cs="Times New Roman"/>
              </w:rPr>
            </w:pPr>
            <w:r w:rsidRPr="00C05A3D">
              <w:rPr>
                <w:rFonts w:cs="Times New Roman"/>
              </w:rPr>
              <w:t>100</w:t>
            </w:r>
          </w:p>
        </w:tc>
        <w:tc>
          <w:tcPr>
            <w:tcW w:w="1890" w:type="dxa"/>
          </w:tcPr>
          <w:p w:rsidR="00971893" w:rsidRPr="00C05A3D" w:rsidRDefault="00971893" w:rsidP="00132491">
            <w:pPr>
              <w:jc w:val="center"/>
              <w:cnfStyle w:val="000000000000"/>
              <w:rPr>
                <w:rFonts w:cs="Times New Roman"/>
              </w:rPr>
            </w:pPr>
            <w:r w:rsidRPr="00C05A3D">
              <w:rPr>
                <w:rFonts w:cs="Times New Roman"/>
              </w:rPr>
              <w:t>100</w:t>
            </w:r>
          </w:p>
        </w:tc>
        <w:tc>
          <w:tcPr>
            <w:tcW w:w="2058" w:type="dxa"/>
          </w:tcPr>
          <w:p w:rsidR="00971893" w:rsidRPr="00C05A3D" w:rsidRDefault="00971893" w:rsidP="00132491">
            <w:pPr>
              <w:jc w:val="center"/>
              <w:cnfStyle w:val="000000000000"/>
              <w:rPr>
                <w:rFonts w:cs="Times New Roman"/>
              </w:rPr>
            </w:pPr>
          </w:p>
        </w:tc>
      </w:tr>
    </w:tbl>
    <w:p w:rsidR="00971893" w:rsidRPr="00C05A3D" w:rsidRDefault="00971893" w:rsidP="00132491">
      <w:pPr>
        <w:rPr>
          <w:rFonts w:cs="Times New Roman"/>
        </w:rPr>
      </w:pPr>
      <w:r w:rsidRPr="00C05A3D">
        <w:rPr>
          <w:rFonts w:cs="Times New Roman"/>
        </w:rPr>
        <w:t xml:space="preserve">                                                    Source: Field work</w:t>
      </w:r>
    </w:p>
    <w:p w:rsidR="00971893" w:rsidRPr="00C05A3D" w:rsidRDefault="00971893" w:rsidP="00132491">
      <w:pPr>
        <w:rPr>
          <w:rFonts w:cs="Times New Roman"/>
        </w:rPr>
      </w:pPr>
      <w:r w:rsidRPr="00C05A3D">
        <w:rPr>
          <w:rFonts w:cs="Times New Roman"/>
          <w:noProof/>
        </w:rPr>
        <w:drawing>
          <wp:inline distT="0" distB="0" distL="0" distR="0">
            <wp:extent cx="5529585" cy="2067005"/>
            <wp:effectExtent l="19050" t="0" r="13965" b="9445"/>
            <wp:docPr id="12"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971893" w:rsidRPr="00C05A3D" w:rsidRDefault="00971893" w:rsidP="00132491">
      <w:pPr>
        <w:jc w:val="both"/>
        <w:rPr>
          <w:rFonts w:cs="Times New Roman"/>
        </w:rPr>
      </w:pPr>
      <w:r w:rsidRPr="00C05A3D">
        <w:rPr>
          <w:rFonts w:cs="Times New Roman"/>
        </w:rPr>
        <w:t xml:space="preserve">From the above table shows </w:t>
      </w:r>
      <w:r w:rsidR="006F5C16" w:rsidRPr="00C05A3D">
        <w:rPr>
          <w:rFonts w:cs="Times New Roman"/>
        </w:rPr>
        <w:t>that there</w:t>
      </w:r>
      <w:r w:rsidRPr="00C05A3D">
        <w:rPr>
          <w:rFonts w:cs="Times New Roman"/>
        </w:rPr>
        <w:t xml:space="preserve"> are 34% respondents who agree whit the statement and there are 26% respondents, they disagree with the statement.10% people remain silent as neutral. 18% people strongly disagree with the statement and 12% respondents strongly agree with the </w:t>
      </w:r>
      <w:r w:rsidR="006F5C16" w:rsidRPr="00C05A3D">
        <w:rPr>
          <w:rFonts w:cs="Times New Roman"/>
        </w:rPr>
        <w:t>statement. There</w:t>
      </w:r>
      <w:r w:rsidRPr="00C05A3D">
        <w:rPr>
          <w:rFonts w:cs="Times New Roman"/>
        </w:rPr>
        <w:t xml:space="preserve"> </w:t>
      </w:r>
      <w:r w:rsidR="006F5C16" w:rsidRPr="00C05A3D">
        <w:rPr>
          <w:rFonts w:cs="Times New Roman"/>
        </w:rPr>
        <w:t>is</w:t>
      </w:r>
      <w:r w:rsidRPr="00C05A3D">
        <w:rPr>
          <w:rFonts w:cs="Times New Roman"/>
        </w:rPr>
        <w:t xml:space="preserve"> will be customers service and performs right the first time.  </w:t>
      </w:r>
    </w:p>
    <w:p w:rsidR="007F0AD5" w:rsidRDefault="007F0AD5" w:rsidP="00132491">
      <w:pPr>
        <w:rPr>
          <w:rFonts w:cs="Times New Roman"/>
        </w:rPr>
      </w:pPr>
    </w:p>
    <w:p w:rsidR="00971893" w:rsidRPr="00C05A3D" w:rsidRDefault="001F1300" w:rsidP="00132491">
      <w:pPr>
        <w:rPr>
          <w:rFonts w:cs="Times New Roman"/>
        </w:rPr>
      </w:pPr>
      <w:r w:rsidRPr="00C05A3D">
        <w:rPr>
          <w:rFonts w:cs="Times New Roman"/>
        </w:rPr>
        <w:t xml:space="preserve">7. Employees in Dutch </w:t>
      </w:r>
      <w:r w:rsidR="007C26CD" w:rsidRPr="00C05A3D">
        <w:rPr>
          <w:rFonts w:cs="Times New Roman"/>
        </w:rPr>
        <w:t>Bangla</w:t>
      </w:r>
      <w:r w:rsidR="00971893" w:rsidRPr="00C05A3D">
        <w:rPr>
          <w:rFonts w:cs="Times New Roman"/>
        </w:rPr>
        <w:t xml:space="preserve"> bank tell you exactly when services will be performed:</w:t>
      </w:r>
    </w:p>
    <w:tbl>
      <w:tblPr>
        <w:tblStyle w:val="LightList-Accent11"/>
        <w:tblpPr w:leftFromText="180" w:rightFromText="180" w:vertAnchor="text" w:tblpY="1"/>
        <w:tblW w:w="0" w:type="auto"/>
        <w:tblLook w:val="04A0"/>
      </w:tblPr>
      <w:tblGrid>
        <w:gridCol w:w="1758"/>
        <w:gridCol w:w="1862"/>
        <w:gridCol w:w="1813"/>
        <w:gridCol w:w="1812"/>
        <w:gridCol w:w="1998"/>
      </w:tblGrid>
      <w:tr w:rsidR="00971893" w:rsidRPr="00C05A3D" w:rsidTr="00F16314">
        <w:trPr>
          <w:cnfStyle w:val="100000000000"/>
        </w:trPr>
        <w:tc>
          <w:tcPr>
            <w:cnfStyle w:val="001000000000"/>
            <w:tcW w:w="1820" w:type="dxa"/>
          </w:tcPr>
          <w:p w:rsidR="00971893" w:rsidRPr="00C05A3D" w:rsidRDefault="00971893" w:rsidP="00132491">
            <w:pPr>
              <w:rPr>
                <w:rFonts w:cs="Times New Roman"/>
              </w:rPr>
            </w:pPr>
          </w:p>
        </w:tc>
        <w:tc>
          <w:tcPr>
            <w:tcW w:w="1918" w:type="dxa"/>
          </w:tcPr>
          <w:p w:rsidR="00971893" w:rsidRPr="00C05A3D" w:rsidRDefault="00971893" w:rsidP="00132491">
            <w:pPr>
              <w:cnfStyle w:val="100000000000"/>
              <w:rPr>
                <w:rFonts w:cs="Times New Roman"/>
              </w:rPr>
            </w:pPr>
            <w:r w:rsidRPr="00C05A3D">
              <w:rPr>
                <w:rFonts w:cs="Times New Roman"/>
              </w:rPr>
              <w:t>Frequency</w:t>
            </w:r>
          </w:p>
        </w:tc>
        <w:tc>
          <w:tcPr>
            <w:tcW w:w="1890" w:type="dxa"/>
          </w:tcPr>
          <w:p w:rsidR="00971893" w:rsidRPr="00C05A3D" w:rsidRDefault="00971893" w:rsidP="00132491">
            <w:pPr>
              <w:cnfStyle w:val="100000000000"/>
              <w:rPr>
                <w:rFonts w:cs="Times New Roman"/>
              </w:rPr>
            </w:pPr>
            <w:r w:rsidRPr="00C05A3D">
              <w:rPr>
                <w:rFonts w:cs="Times New Roman"/>
              </w:rPr>
              <w:t>Percent</w:t>
            </w:r>
          </w:p>
        </w:tc>
        <w:tc>
          <w:tcPr>
            <w:tcW w:w="1890" w:type="dxa"/>
          </w:tcPr>
          <w:p w:rsidR="00971893" w:rsidRPr="00C05A3D" w:rsidRDefault="00971893" w:rsidP="00132491">
            <w:pPr>
              <w:cnfStyle w:val="100000000000"/>
              <w:rPr>
                <w:rFonts w:cs="Times New Roman"/>
              </w:rPr>
            </w:pPr>
            <w:r w:rsidRPr="00C05A3D">
              <w:rPr>
                <w:rFonts w:cs="Times New Roman"/>
              </w:rPr>
              <w:t>Valid percent</w:t>
            </w:r>
          </w:p>
        </w:tc>
        <w:tc>
          <w:tcPr>
            <w:tcW w:w="2058" w:type="dxa"/>
          </w:tcPr>
          <w:p w:rsidR="00971893" w:rsidRPr="00C05A3D" w:rsidRDefault="00971893" w:rsidP="00132491">
            <w:pPr>
              <w:cnfStyle w:val="100000000000"/>
              <w:rPr>
                <w:rFonts w:cs="Times New Roman"/>
              </w:rPr>
            </w:pPr>
            <w:r w:rsidRPr="00C05A3D">
              <w:rPr>
                <w:rFonts w:cs="Times New Roman"/>
              </w:rPr>
              <w:t>Cumulative percent</w:t>
            </w:r>
          </w:p>
        </w:tc>
      </w:tr>
      <w:tr w:rsidR="00971893" w:rsidRPr="00C05A3D" w:rsidTr="00F16314">
        <w:trPr>
          <w:cnfStyle w:val="000000100000"/>
        </w:trPr>
        <w:tc>
          <w:tcPr>
            <w:cnfStyle w:val="001000000000"/>
            <w:tcW w:w="1820" w:type="dxa"/>
          </w:tcPr>
          <w:p w:rsidR="00971893" w:rsidRPr="00C05A3D" w:rsidRDefault="00971893" w:rsidP="00132491">
            <w:pPr>
              <w:rPr>
                <w:rFonts w:cs="Times New Roman"/>
              </w:rPr>
            </w:pPr>
            <w:r w:rsidRPr="00C05A3D">
              <w:rPr>
                <w:rFonts w:cs="Times New Roman"/>
              </w:rPr>
              <w:lastRenderedPageBreak/>
              <w:t>Strongly Agree</w:t>
            </w:r>
          </w:p>
        </w:tc>
        <w:tc>
          <w:tcPr>
            <w:tcW w:w="1918" w:type="dxa"/>
          </w:tcPr>
          <w:p w:rsidR="00971893" w:rsidRPr="00C05A3D" w:rsidRDefault="00971893" w:rsidP="00132491">
            <w:pPr>
              <w:tabs>
                <w:tab w:val="left" w:pos="1010"/>
              </w:tabs>
              <w:jc w:val="center"/>
              <w:cnfStyle w:val="000000100000"/>
              <w:rPr>
                <w:rFonts w:cs="Times New Roman"/>
              </w:rPr>
            </w:pPr>
            <w:r w:rsidRPr="00C05A3D">
              <w:rPr>
                <w:rFonts w:cs="Times New Roman"/>
              </w:rPr>
              <w:t>08</w:t>
            </w:r>
          </w:p>
        </w:tc>
        <w:tc>
          <w:tcPr>
            <w:tcW w:w="1890" w:type="dxa"/>
          </w:tcPr>
          <w:p w:rsidR="00971893" w:rsidRPr="00C05A3D" w:rsidRDefault="00971893" w:rsidP="00132491">
            <w:pPr>
              <w:jc w:val="center"/>
              <w:cnfStyle w:val="000000100000"/>
              <w:rPr>
                <w:rFonts w:cs="Times New Roman"/>
              </w:rPr>
            </w:pPr>
            <w:r w:rsidRPr="00C05A3D">
              <w:rPr>
                <w:rFonts w:cs="Times New Roman"/>
              </w:rPr>
              <w:t>16</w:t>
            </w:r>
          </w:p>
        </w:tc>
        <w:tc>
          <w:tcPr>
            <w:tcW w:w="1890" w:type="dxa"/>
          </w:tcPr>
          <w:p w:rsidR="00971893" w:rsidRPr="00C05A3D" w:rsidRDefault="00971893" w:rsidP="00132491">
            <w:pPr>
              <w:jc w:val="center"/>
              <w:cnfStyle w:val="000000100000"/>
              <w:rPr>
                <w:rFonts w:cs="Times New Roman"/>
              </w:rPr>
            </w:pPr>
            <w:r w:rsidRPr="00C05A3D">
              <w:rPr>
                <w:rFonts w:cs="Times New Roman"/>
              </w:rPr>
              <w:t>16</w:t>
            </w:r>
          </w:p>
        </w:tc>
        <w:tc>
          <w:tcPr>
            <w:tcW w:w="2058" w:type="dxa"/>
          </w:tcPr>
          <w:p w:rsidR="00971893" w:rsidRPr="00C05A3D" w:rsidRDefault="00971893" w:rsidP="00132491">
            <w:pPr>
              <w:jc w:val="center"/>
              <w:cnfStyle w:val="000000100000"/>
              <w:rPr>
                <w:rFonts w:cs="Times New Roman"/>
              </w:rPr>
            </w:pPr>
            <w:r w:rsidRPr="00C05A3D">
              <w:rPr>
                <w:rFonts w:cs="Times New Roman"/>
              </w:rPr>
              <w:t>16</w:t>
            </w:r>
          </w:p>
        </w:tc>
      </w:tr>
      <w:tr w:rsidR="00971893" w:rsidRPr="00C05A3D" w:rsidTr="00F16314">
        <w:tc>
          <w:tcPr>
            <w:cnfStyle w:val="001000000000"/>
            <w:tcW w:w="1820" w:type="dxa"/>
          </w:tcPr>
          <w:p w:rsidR="00971893" w:rsidRPr="00C05A3D" w:rsidRDefault="00971893" w:rsidP="00132491">
            <w:pPr>
              <w:rPr>
                <w:rFonts w:cs="Times New Roman"/>
              </w:rPr>
            </w:pPr>
            <w:r w:rsidRPr="00C05A3D">
              <w:rPr>
                <w:rFonts w:cs="Times New Roman"/>
              </w:rPr>
              <w:t>Agree</w:t>
            </w:r>
          </w:p>
        </w:tc>
        <w:tc>
          <w:tcPr>
            <w:tcW w:w="1918" w:type="dxa"/>
          </w:tcPr>
          <w:p w:rsidR="00971893" w:rsidRPr="00C05A3D" w:rsidRDefault="00971893" w:rsidP="00132491">
            <w:pPr>
              <w:jc w:val="center"/>
              <w:cnfStyle w:val="000000000000"/>
              <w:rPr>
                <w:rFonts w:cs="Times New Roman"/>
              </w:rPr>
            </w:pPr>
            <w:r w:rsidRPr="00C05A3D">
              <w:rPr>
                <w:rFonts w:cs="Times New Roman"/>
              </w:rPr>
              <w:t>15</w:t>
            </w:r>
          </w:p>
        </w:tc>
        <w:tc>
          <w:tcPr>
            <w:tcW w:w="1890" w:type="dxa"/>
          </w:tcPr>
          <w:p w:rsidR="00971893" w:rsidRPr="00C05A3D" w:rsidRDefault="00971893" w:rsidP="00132491">
            <w:pPr>
              <w:jc w:val="center"/>
              <w:cnfStyle w:val="000000000000"/>
              <w:rPr>
                <w:rFonts w:cs="Times New Roman"/>
              </w:rPr>
            </w:pPr>
            <w:r w:rsidRPr="00C05A3D">
              <w:rPr>
                <w:rFonts w:cs="Times New Roman"/>
              </w:rPr>
              <w:t>30</w:t>
            </w:r>
          </w:p>
        </w:tc>
        <w:tc>
          <w:tcPr>
            <w:tcW w:w="1890" w:type="dxa"/>
          </w:tcPr>
          <w:p w:rsidR="00971893" w:rsidRPr="00C05A3D" w:rsidRDefault="00971893" w:rsidP="00132491">
            <w:pPr>
              <w:jc w:val="center"/>
              <w:cnfStyle w:val="000000000000"/>
              <w:rPr>
                <w:rFonts w:cs="Times New Roman"/>
              </w:rPr>
            </w:pPr>
            <w:r w:rsidRPr="00C05A3D">
              <w:rPr>
                <w:rFonts w:cs="Times New Roman"/>
              </w:rPr>
              <w:t>30</w:t>
            </w:r>
          </w:p>
        </w:tc>
        <w:tc>
          <w:tcPr>
            <w:tcW w:w="2058" w:type="dxa"/>
          </w:tcPr>
          <w:p w:rsidR="00971893" w:rsidRPr="00C05A3D" w:rsidRDefault="00971893" w:rsidP="00132491">
            <w:pPr>
              <w:jc w:val="center"/>
              <w:cnfStyle w:val="000000000000"/>
              <w:rPr>
                <w:rFonts w:cs="Times New Roman"/>
              </w:rPr>
            </w:pPr>
            <w:r w:rsidRPr="00C05A3D">
              <w:rPr>
                <w:rFonts w:cs="Times New Roman"/>
              </w:rPr>
              <w:t>46</w:t>
            </w:r>
          </w:p>
        </w:tc>
      </w:tr>
      <w:tr w:rsidR="00971893" w:rsidRPr="00C05A3D" w:rsidTr="00F16314">
        <w:trPr>
          <w:cnfStyle w:val="000000100000"/>
        </w:trPr>
        <w:tc>
          <w:tcPr>
            <w:cnfStyle w:val="001000000000"/>
            <w:tcW w:w="1820" w:type="dxa"/>
          </w:tcPr>
          <w:p w:rsidR="00971893" w:rsidRPr="00C05A3D" w:rsidRDefault="00971893" w:rsidP="00132491">
            <w:pPr>
              <w:rPr>
                <w:rFonts w:cs="Times New Roman"/>
              </w:rPr>
            </w:pPr>
            <w:r w:rsidRPr="00C05A3D">
              <w:rPr>
                <w:rFonts w:cs="Times New Roman"/>
              </w:rPr>
              <w:t>Neutral</w:t>
            </w:r>
          </w:p>
        </w:tc>
        <w:tc>
          <w:tcPr>
            <w:tcW w:w="1918" w:type="dxa"/>
          </w:tcPr>
          <w:p w:rsidR="00971893" w:rsidRPr="00C05A3D" w:rsidRDefault="00971893" w:rsidP="00132491">
            <w:pPr>
              <w:jc w:val="center"/>
              <w:cnfStyle w:val="000000100000"/>
              <w:rPr>
                <w:rFonts w:cs="Times New Roman"/>
              </w:rPr>
            </w:pPr>
            <w:r w:rsidRPr="00C05A3D">
              <w:rPr>
                <w:rFonts w:cs="Times New Roman"/>
              </w:rPr>
              <w:t>13</w:t>
            </w:r>
          </w:p>
        </w:tc>
        <w:tc>
          <w:tcPr>
            <w:tcW w:w="1890" w:type="dxa"/>
          </w:tcPr>
          <w:p w:rsidR="00971893" w:rsidRPr="00C05A3D" w:rsidRDefault="00971893" w:rsidP="00132491">
            <w:pPr>
              <w:jc w:val="center"/>
              <w:cnfStyle w:val="000000100000"/>
              <w:rPr>
                <w:rFonts w:cs="Times New Roman"/>
              </w:rPr>
            </w:pPr>
            <w:r w:rsidRPr="00C05A3D">
              <w:rPr>
                <w:rFonts w:cs="Times New Roman"/>
              </w:rPr>
              <w:t>26</w:t>
            </w:r>
          </w:p>
        </w:tc>
        <w:tc>
          <w:tcPr>
            <w:tcW w:w="1890" w:type="dxa"/>
          </w:tcPr>
          <w:p w:rsidR="00971893" w:rsidRPr="00C05A3D" w:rsidRDefault="00971893" w:rsidP="00132491">
            <w:pPr>
              <w:jc w:val="center"/>
              <w:cnfStyle w:val="000000100000"/>
              <w:rPr>
                <w:rFonts w:cs="Times New Roman"/>
              </w:rPr>
            </w:pPr>
            <w:r w:rsidRPr="00C05A3D">
              <w:rPr>
                <w:rFonts w:cs="Times New Roman"/>
              </w:rPr>
              <w:t>26</w:t>
            </w:r>
          </w:p>
        </w:tc>
        <w:tc>
          <w:tcPr>
            <w:tcW w:w="2058" w:type="dxa"/>
          </w:tcPr>
          <w:p w:rsidR="00971893" w:rsidRPr="00C05A3D" w:rsidRDefault="00971893" w:rsidP="00132491">
            <w:pPr>
              <w:jc w:val="center"/>
              <w:cnfStyle w:val="000000100000"/>
              <w:rPr>
                <w:rFonts w:cs="Times New Roman"/>
              </w:rPr>
            </w:pPr>
            <w:r w:rsidRPr="00C05A3D">
              <w:rPr>
                <w:rFonts w:cs="Times New Roman"/>
              </w:rPr>
              <w:t>72</w:t>
            </w:r>
          </w:p>
        </w:tc>
      </w:tr>
      <w:tr w:rsidR="00971893" w:rsidRPr="00C05A3D" w:rsidTr="00F16314">
        <w:tc>
          <w:tcPr>
            <w:cnfStyle w:val="001000000000"/>
            <w:tcW w:w="1820" w:type="dxa"/>
          </w:tcPr>
          <w:p w:rsidR="00971893" w:rsidRPr="00C05A3D" w:rsidRDefault="00971893" w:rsidP="00132491">
            <w:pPr>
              <w:rPr>
                <w:rFonts w:cs="Times New Roman"/>
              </w:rPr>
            </w:pPr>
            <w:r w:rsidRPr="00C05A3D">
              <w:rPr>
                <w:rFonts w:cs="Times New Roman"/>
              </w:rPr>
              <w:t>Disagree</w:t>
            </w:r>
          </w:p>
        </w:tc>
        <w:tc>
          <w:tcPr>
            <w:tcW w:w="1918" w:type="dxa"/>
          </w:tcPr>
          <w:p w:rsidR="00971893" w:rsidRPr="00C05A3D" w:rsidRDefault="00971893" w:rsidP="00132491">
            <w:pPr>
              <w:jc w:val="center"/>
              <w:cnfStyle w:val="000000000000"/>
              <w:rPr>
                <w:rFonts w:cs="Times New Roman"/>
              </w:rPr>
            </w:pPr>
            <w:r w:rsidRPr="00C05A3D">
              <w:rPr>
                <w:rFonts w:cs="Times New Roman"/>
              </w:rPr>
              <w:t>09</w:t>
            </w:r>
          </w:p>
        </w:tc>
        <w:tc>
          <w:tcPr>
            <w:tcW w:w="1890" w:type="dxa"/>
          </w:tcPr>
          <w:p w:rsidR="00971893" w:rsidRPr="00C05A3D" w:rsidRDefault="00971893" w:rsidP="00132491">
            <w:pPr>
              <w:jc w:val="center"/>
              <w:cnfStyle w:val="000000000000"/>
              <w:rPr>
                <w:rFonts w:cs="Times New Roman"/>
              </w:rPr>
            </w:pPr>
            <w:r w:rsidRPr="00C05A3D">
              <w:rPr>
                <w:rFonts w:cs="Times New Roman"/>
              </w:rPr>
              <w:t>18</w:t>
            </w:r>
          </w:p>
        </w:tc>
        <w:tc>
          <w:tcPr>
            <w:tcW w:w="1890" w:type="dxa"/>
          </w:tcPr>
          <w:p w:rsidR="00971893" w:rsidRPr="00C05A3D" w:rsidRDefault="00971893" w:rsidP="00132491">
            <w:pPr>
              <w:jc w:val="center"/>
              <w:cnfStyle w:val="000000000000"/>
              <w:rPr>
                <w:rFonts w:cs="Times New Roman"/>
              </w:rPr>
            </w:pPr>
            <w:r w:rsidRPr="00C05A3D">
              <w:rPr>
                <w:rFonts w:cs="Times New Roman"/>
              </w:rPr>
              <w:t>18</w:t>
            </w:r>
          </w:p>
        </w:tc>
        <w:tc>
          <w:tcPr>
            <w:tcW w:w="2058" w:type="dxa"/>
          </w:tcPr>
          <w:p w:rsidR="00971893" w:rsidRPr="00C05A3D" w:rsidRDefault="00971893" w:rsidP="00132491">
            <w:pPr>
              <w:jc w:val="center"/>
              <w:cnfStyle w:val="000000000000"/>
              <w:rPr>
                <w:rFonts w:cs="Times New Roman"/>
              </w:rPr>
            </w:pPr>
            <w:r w:rsidRPr="00C05A3D">
              <w:rPr>
                <w:rFonts w:cs="Times New Roman"/>
              </w:rPr>
              <w:t>90</w:t>
            </w:r>
          </w:p>
        </w:tc>
      </w:tr>
      <w:tr w:rsidR="00971893" w:rsidRPr="00C05A3D" w:rsidTr="00F16314">
        <w:trPr>
          <w:cnfStyle w:val="000000100000"/>
        </w:trPr>
        <w:tc>
          <w:tcPr>
            <w:cnfStyle w:val="001000000000"/>
            <w:tcW w:w="1820" w:type="dxa"/>
          </w:tcPr>
          <w:p w:rsidR="00971893" w:rsidRPr="00C05A3D" w:rsidRDefault="00971893" w:rsidP="00132491">
            <w:pPr>
              <w:rPr>
                <w:rFonts w:cs="Times New Roman"/>
              </w:rPr>
            </w:pPr>
            <w:r w:rsidRPr="00C05A3D">
              <w:rPr>
                <w:rFonts w:cs="Times New Roman"/>
              </w:rPr>
              <w:t>Strongly Disagree</w:t>
            </w:r>
          </w:p>
        </w:tc>
        <w:tc>
          <w:tcPr>
            <w:tcW w:w="1918" w:type="dxa"/>
          </w:tcPr>
          <w:p w:rsidR="00971893" w:rsidRPr="00C05A3D" w:rsidRDefault="00971893" w:rsidP="00132491">
            <w:pPr>
              <w:jc w:val="center"/>
              <w:cnfStyle w:val="000000100000"/>
              <w:rPr>
                <w:rFonts w:cs="Times New Roman"/>
              </w:rPr>
            </w:pPr>
            <w:r w:rsidRPr="00C05A3D">
              <w:rPr>
                <w:rFonts w:cs="Times New Roman"/>
              </w:rPr>
              <w:t>05</w:t>
            </w:r>
          </w:p>
        </w:tc>
        <w:tc>
          <w:tcPr>
            <w:tcW w:w="1890" w:type="dxa"/>
          </w:tcPr>
          <w:p w:rsidR="00971893" w:rsidRPr="00C05A3D" w:rsidRDefault="00971893" w:rsidP="00132491">
            <w:pPr>
              <w:jc w:val="center"/>
              <w:cnfStyle w:val="000000100000"/>
              <w:rPr>
                <w:rFonts w:cs="Times New Roman"/>
              </w:rPr>
            </w:pPr>
            <w:r w:rsidRPr="00C05A3D">
              <w:rPr>
                <w:rFonts w:cs="Times New Roman"/>
              </w:rPr>
              <w:t>10</w:t>
            </w:r>
          </w:p>
        </w:tc>
        <w:tc>
          <w:tcPr>
            <w:tcW w:w="1890" w:type="dxa"/>
          </w:tcPr>
          <w:p w:rsidR="00971893" w:rsidRPr="00C05A3D" w:rsidRDefault="00971893" w:rsidP="00132491">
            <w:pPr>
              <w:jc w:val="center"/>
              <w:cnfStyle w:val="000000100000"/>
              <w:rPr>
                <w:rFonts w:cs="Times New Roman"/>
              </w:rPr>
            </w:pPr>
            <w:r w:rsidRPr="00C05A3D">
              <w:rPr>
                <w:rFonts w:cs="Times New Roman"/>
              </w:rPr>
              <w:t>10</w:t>
            </w:r>
          </w:p>
        </w:tc>
        <w:tc>
          <w:tcPr>
            <w:tcW w:w="2058" w:type="dxa"/>
          </w:tcPr>
          <w:p w:rsidR="00971893" w:rsidRPr="00C05A3D" w:rsidRDefault="00971893" w:rsidP="00132491">
            <w:pPr>
              <w:jc w:val="center"/>
              <w:cnfStyle w:val="000000100000"/>
              <w:rPr>
                <w:rFonts w:cs="Times New Roman"/>
              </w:rPr>
            </w:pPr>
            <w:r w:rsidRPr="00C05A3D">
              <w:rPr>
                <w:rFonts w:cs="Times New Roman"/>
              </w:rPr>
              <w:t>100</w:t>
            </w:r>
          </w:p>
        </w:tc>
      </w:tr>
      <w:tr w:rsidR="00971893" w:rsidRPr="00C05A3D" w:rsidTr="00F16314">
        <w:tc>
          <w:tcPr>
            <w:cnfStyle w:val="001000000000"/>
            <w:tcW w:w="1820" w:type="dxa"/>
          </w:tcPr>
          <w:p w:rsidR="00971893" w:rsidRPr="00C05A3D" w:rsidRDefault="00971893" w:rsidP="00132491">
            <w:pPr>
              <w:rPr>
                <w:rFonts w:cs="Times New Roman"/>
              </w:rPr>
            </w:pPr>
            <w:r w:rsidRPr="00C05A3D">
              <w:rPr>
                <w:rFonts w:cs="Times New Roman"/>
              </w:rPr>
              <w:t xml:space="preserve"> Total</w:t>
            </w:r>
          </w:p>
        </w:tc>
        <w:tc>
          <w:tcPr>
            <w:tcW w:w="1918" w:type="dxa"/>
          </w:tcPr>
          <w:p w:rsidR="00971893" w:rsidRPr="00C05A3D" w:rsidRDefault="00971893" w:rsidP="00132491">
            <w:pPr>
              <w:jc w:val="center"/>
              <w:cnfStyle w:val="000000000000"/>
              <w:rPr>
                <w:rFonts w:cs="Times New Roman"/>
              </w:rPr>
            </w:pPr>
            <w:r w:rsidRPr="00C05A3D">
              <w:rPr>
                <w:rFonts w:cs="Times New Roman"/>
              </w:rPr>
              <w:t>50</w:t>
            </w:r>
          </w:p>
        </w:tc>
        <w:tc>
          <w:tcPr>
            <w:tcW w:w="1890" w:type="dxa"/>
          </w:tcPr>
          <w:p w:rsidR="00971893" w:rsidRPr="00C05A3D" w:rsidRDefault="00971893" w:rsidP="00132491">
            <w:pPr>
              <w:jc w:val="center"/>
              <w:cnfStyle w:val="000000000000"/>
              <w:rPr>
                <w:rFonts w:cs="Times New Roman"/>
              </w:rPr>
            </w:pPr>
            <w:r w:rsidRPr="00C05A3D">
              <w:rPr>
                <w:rFonts w:cs="Times New Roman"/>
              </w:rPr>
              <w:t>10</w:t>
            </w:r>
          </w:p>
        </w:tc>
        <w:tc>
          <w:tcPr>
            <w:tcW w:w="1890" w:type="dxa"/>
          </w:tcPr>
          <w:p w:rsidR="00971893" w:rsidRPr="00C05A3D" w:rsidRDefault="00971893" w:rsidP="00132491">
            <w:pPr>
              <w:jc w:val="center"/>
              <w:cnfStyle w:val="000000000000"/>
              <w:rPr>
                <w:rFonts w:cs="Times New Roman"/>
              </w:rPr>
            </w:pPr>
            <w:r w:rsidRPr="00C05A3D">
              <w:rPr>
                <w:rFonts w:cs="Times New Roman"/>
              </w:rPr>
              <w:t>100</w:t>
            </w:r>
          </w:p>
        </w:tc>
        <w:tc>
          <w:tcPr>
            <w:tcW w:w="2058" w:type="dxa"/>
          </w:tcPr>
          <w:p w:rsidR="00971893" w:rsidRPr="00C05A3D" w:rsidRDefault="00971893" w:rsidP="00132491">
            <w:pPr>
              <w:jc w:val="center"/>
              <w:cnfStyle w:val="000000000000"/>
              <w:rPr>
                <w:rFonts w:cs="Times New Roman"/>
              </w:rPr>
            </w:pPr>
          </w:p>
        </w:tc>
      </w:tr>
    </w:tbl>
    <w:p w:rsidR="00971893" w:rsidRPr="00C05A3D" w:rsidRDefault="00971893" w:rsidP="00132491">
      <w:pPr>
        <w:rPr>
          <w:rFonts w:cs="Times New Roman"/>
        </w:rPr>
      </w:pPr>
      <w:r w:rsidRPr="00C05A3D">
        <w:rPr>
          <w:rFonts w:cs="Times New Roman"/>
        </w:rPr>
        <w:t xml:space="preserve">                               Source: Field work</w:t>
      </w:r>
    </w:p>
    <w:p w:rsidR="00971893" w:rsidRPr="00C05A3D" w:rsidRDefault="00971893" w:rsidP="00132491">
      <w:pPr>
        <w:jc w:val="center"/>
        <w:rPr>
          <w:rFonts w:cs="Times New Roman"/>
        </w:rPr>
      </w:pPr>
      <w:r w:rsidRPr="00C05A3D">
        <w:rPr>
          <w:rFonts w:cs="Times New Roman"/>
          <w:noProof/>
        </w:rPr>
        <w:drawing>
          <wp:inline distT="0" distB="0" distL="0" distR="0">
            <wp:extent cx="4572000" cy="2743200"/>
            <wp:effectExtent l="19050" t="0" r="19050" b="0"/>
            <wp:docPr id="13"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6F5C16" w:rsidRDefault="00971893" w:rsidP="00132491">
      <w:pPr>
        <w:jc w:val="both"/>
        <w:rPr>
          <w:rFonts w:cs="Times New Roman"/>
        </w:rPr>
      </w:pPr>
      <w:r w:rsidRPr="00C05A3D">
        <w:rPr>
          <w:rFonts w:cs="Times New Roman"/>
        </w:rPr>
        <w:t xml:space="preserve"> From the above table shows that there are 30% respondents who with agree whit the statement and there are 18% respondents, they disagree the statement.26% people remain silent as neutral. 10% people strongly disagree with the statement and 16% respondents strongly agree with the </w:t>
      </w:r>
      <w:r w:rsidR="006F5C16" w:rsidRPr="00C05A3D">
        <w:rPr>
          <w:rFonts w:cs="Times New Roman"/>
        </w:rPr>
        <w:t>statement. The</w:t>
      </w:r>
      <w:r w:rsidRPr="00C05A3D">
        <w:rPr>
          <w:rFonts w:cs="Times New Roman"/>
        </w:rPr>
        <w:t xml:space="preserve"> fact that most of the people remained neutral regarding the statement. This indicates that bank’s double growth scheme is not so profitable compare to other banks. To be a good performer in the eyes of the respondents, there interest rate of the scheme should be high.</w:t>
      </w:r>
    </w:p>
    <w:p w:rsidR="006F5C16" w:rsidRDefault="006F5C16" w:rsidP="00132491">
      <w:pPr>
        <w:jc w:val="both"/>
        <w:rPr>
          <w:rFonts w:cs="Times New Roman"/>
        </w:rPr>
      </w:pPr>
    </w:p>
    <w:p w:rsidR="00971893" w:rsidRPr="00C05A3D" w:rsidRDefault="005C2E7B" w:rsidP="00132491">
      <w:pPr>
        <w:rPr>
          <w:rFonts w:cs="Times New Roman"/>
        </w:rPr>
      </w:pPr>
      <w:r>
        <w:rPr>
          <w:rFonts w:cs="Times New Roman"/>
        </w:rPr>
        <w:t xml:space="preserve"> 8. Employees in Dutch B</w:t>
      </w:r>
      <w:r w:rsidR="001F1300" w:rsidRPr="00C05A3D">
        <w:rPr>
          <w:rFonts w:cs="Times New Roman"/>
        </w:rPr>
        <w:t>angla</w:t>
      </w:r>
      <w:r w:rsidR="00971893" w:rsidRPr="00C05A3D">
        <w:rPr>
          <w:rFonts w:cs="Times New Roman"/>
        </w:rPr>
        <w:t xml:space="preserve"> bank give</w:t>
      </w:r>
      <w:r w:rsidR="006F5C16">
        <w:rPr>
          <w:rFonts w:cs="Times New Roman"/>
        </w:rPr>
        <w:t>s</w:t>
      </w:r>
      <w:r w:rsidR="00971893" w:rsidRPr="00C05A3D">
        <w:rPr>
          <w:rFonts w:cs="Times New Roman"/>
        </w:rPr>
        <w:t xml:space="preserve"> </w:t>
      </w:r>
      <w:r w:rsidR="006F5C16" w:rsidRPr="00C05A3D">
        <w:rPr>
          <w:rFonts w:cs="Times New Roman"/>
        </w:rPr>
        <w:t>you</w:t>
      </w:r>
      <w:r w:rsidR="00971893" w:rsidRPr="00C05A3D">
        <w:rPr>
          <w:rFonts w:cs="Times New Roman"/>
        </w:rPr>
        <w:t xml:space="preserve"> prompt service:</w:t>
      </w:r>
    </w:p>
    <w:tbl>
      <w:tblPr>
        <w:tblStyle w:val="LightList-Accent11"/>
        <w:tblW w:w="0" w:type="auto"/>
        <w:tblLook w:val="04A0"/>
      </w:tblPr>
      <w:tblGrid>
        <w:gridCol w:w="1817"/>
        <w:gridCol w:w="1840"/>
        <w:gridCol w:w="1806"/>
        <w:gridCol w:w="1805"/>
        <w:gridCol w:w="1975"/>
      </w:tblGrid>
      <w:tr w:rsidR="00971893" w:rsidRPr="00C05A3D" w:rsidTr="00F16314">
        <w:trPr>
          <w:cnfStyle w:val="100000000000"/>
        </w:trPr>
        <w:tc>
          <w:tcPr>
            <w:cnfStyle w:val="001000000000"/>
            <w:tcW w:w="1915" w:type="dxa"/>
          </w:tcPr>
          <w:p w:rsidR="00971893" w:rsidRPr="00C05A3D" w:rsidRDefault="00971893" w:rsidP="00132491">
            <w:pPr>
              <w:rPr>
                <w:rFonts w:cs="Times New Roman"/>
              </w:rPr>
            </w:pPr>
          </w:p>
        </w:tc>
        <w:tc>
          <w:tcPr>
            <w:tcW w:w="1915" w:type="dxa"/>
          </w:tcPr>
          <w:p w:rsidR="00971893" w:rsidRPr="00C05A3D" w:rsidRDefault="00971893" w:rsidP="00132491">
            <w:pPr>
              <w:cnfStyle w:val="100000000000"/>
              <w:rPr>
                <w:rFonts w:cs="Times New Roman"/>
              </w:rPr>
            </w:pPr>
            <w:r w:rsidRPr="00C05A3D">
              <w:rPr>
                <w:rFonts w:cs="Times New Roman"/>
              </w:rPr>
              <w:t>Frequency</w:t>
            </w:r>
          </w:p>
        </w:tc>
        <w:tc>
          <w:tcPr>
            <w:tcW w:w="1915" w:type="dxa"/>
          </w:tcPr>
          <w:p w:rsidR="00971893" w:rsidRPr="00C05A3D" w:rsidRDefault="00971893" w:rsidP="00132491">
            <w:pPr>
              <w:cnfStyle w:val="100000000000"/>
              <w:rPr>
                <w:rFonts w:cs="Times New Roman"/>
              </w:rPr>
            </w:pPr>
            <w:r w:rsidRPr="00C05A3D">
              <w:rPr>
                <w:rFonts w:cs="Times New Roman"/>
              </w:rPr>
              <w:t>Percent</w:t>
            </w:r>
          </w:p>
        </w:tc>
        <w:tc>
          <w:tcPr>
            <w:tcW w:w="1915" w:type="dxa"/>
          </w:tcPr>
          <w:p w:rsidR="00971893" w:rsidRPr="00C05A3D" w:rsidRDefault="00971893" w:rsidP="00132491">
            <w:pPr>
              <w:cnfStyle w:val="100000000000"/>
              <w:rPr>
                <w:rFonts w:cs="Times New Roman"/>
              </w:rPr>
            </w:pPr>
            <w:r w:rsidRPr="00C05A3D">
              <w:rPr>
                <w:rFonts w:cs="Times New Roman"/>
              </w:rPr>
              <w:t>Valid percent</w:t>
            </w:r>
          </w:p>
        </w:tc>
        <w:tc>
          <w:tcPr>
            <w:tcW w:w="1916" w:type="dxa"/>
          </w:tcPr>
          <w:p w:rsidR="00971893" w:rsidRPr="00C05A3D" w:rsidRDefault="00971893" w:rsidP="00132491">
            <w:pPr>
              <w:cnfStyle w:val="100000000000"/>
              <w:rPr>
                <w:rFonts w:cs="Times New Roman"/>
              </w:rPr>
            </w:pPr>
            <w:r w:rsidRPr="00C05A3D">
              <w:rPr>
                <w:rFonts w:cs="Times New Roman"/>
              </w:rPr>
              <w:t>Cumulative percent</w:t>
            </w:r>
          </w:p>
        </w:tc>
      </w:tr>
      <w:tr w:rsidR="00971893" w:rsidRPr="00C05A3D" w:rsidTr="00F16314">
        <w:trPr>
          <w:cnfStyle w:val="000000100000"/>
        </w:trPr>
        <w:tc>
          <w:tcPr>
            <w:cnfStyle w:val="001000000000"/>
            <w:tcW w:w="1820" w:type="dxa"/>
          </w:tcPr>
          <w:p w:rsidR="00971893" w:rsidRPr="00C05A3D" w:rsidRDefault="00971893" w:rsidP="00132491">
            <w:pPr>
              <w:rPr>
                <w:rFonts w:cs="Times New Roman"/>
              </w:rPr>
            </w:pPr>
            <w:r w:rsidRPr="00C05A3D">
              <w:rPr>
                <w:rFonts w:cs="Times New Roman"/>
              </w:rPr>
              <w:t>Strongly Agree</w:t>
            </w:r>
          </w:p>
        </w:tc>
        <w:tc>
          <w:tcPr>
            <w:tcW w:w="1918" w:type="dxa"/>
          </w:tcPr>
          <w:p w:rsidR="00971893" w:rsidRPr="00C05A3D" w:rsidRDefault="00971893" w:rsidP="00132491">
            <w:pPr>
              <w:jc w:val="center"/>
              <w:cnfStyle w:val="000000100000"/>
              <w:rPr>
                <w:rFonts w:cs="Times New Roman"/>
              </w:rPr>
            </w:pPr>
            <w:r w:rsidRPr="00C05A3D">
              <w:rPr>
                <w:rFonts w:cs="Times New Roman"/>
              </w:rPr>
              <w:t>06</w:t>
            </w:r>
          </w:p>
        </w:tc>
        <w:tc>
          <w:tcPr>
            <w:tcW w:w="1890" w:type="dxa"/>
          </w:tcPr>
          <w:p w:rsidR="00971893" w:rsidRPr="00C05A3D" w:rsidRDefault="00971893" w:rsidP="00132491">
            <w:pPr>
              <w:jc w:val="center"/>
              <w:cnfStyle w:val="000000100000"/>
              <w:rPr>
                <w:rFonts w:cs="Times New Roman"/>
              </w:rPr>
            </w:pPr>
            <w:r w:rsidRPr="00C05A3D">
              <w:rPr>
                <w:rFonts w:cs="Times New Roman"/>
              </w:rPr>
              <w:t>12</w:t>
            </w:r>
          </w:p>
        </w:tc>
        <w:tc>
          <w:tcPr>
            <w:tcW w:w="1890" w:type="dxa"/>
          </w:tcPr>
          <w:p w:rsidR="00971893" w:rsidRPr="00C05A3D" w:rsidRDefault="00971893" w:rsidP="00132491">
            <w:pPr>
              <w:jc w:val="center"/>
              <w:cnfStyle w:val="000000100000"/>
              <w:rPr>
                <w:rFonts w:cs="Times New Roman"/>
              </w:rPr>
            </w:pPr>
            <w:r w:rsidRPr="00C05A3D">
              <w:rPr>
                <w:rFonts w:cs="Times New Roman"/>
              </w:rPr>
              <w:t>12</w:t>
            </w:r>
          </w:p>
        </w:tc>
        <w:tc>
          <w:tcPr>
            <w:tcW w:w="2058" w:type="dxa"/>
          </w:tcPr>
          <w:p w:rsidR="00971893" w:rsidRPr="00C05A3D" w:rsidRDefault="00971893" w:rsidP="00132491">
            <w:pPr>
              <w:jc w:val="center"/>
              <w:cnfStyle w:val="000000100000"/>
              <w:rPr>
                <w:rFonts w:cs="Times New Roman"/>
              </w:rPr>
            </w:pPr>
            <w:r w:rsidRPr="00C05A3D">
              <w:rPr>
                <w:rFonts w:cs="Times New Roman"/>
              </w:rPr>
              <w:t>12</w:t>
            </w:r>
          </w:p>
        </w:tc>
      </w:tr>
      <w:tr w:rsidR="00971893" w:rsidRPr="00C05A3D" w:rsidTr="00F16314">
        <w:tc>
          <w:tcPr>
            <w:cnfStyle w:val="001000000000"/>
            <w:tcW w:w="1820" w:type="dxa"/>
          </w:tcPr>
          <w:p w:rsidR="00971893" w:rsidRPr="00C05A3D" w:rsidRDefault="00971893" w:rsidP="00132491">
            <w:pPr>
              <w:rPr>
                <w:rFonts w:cs="Times New Roman"/>
              </w:rPr>
            </w:pPr>
            <w:r w:rsidRPr="00C05A3D">
              <w:rPr>
                <w:rFonts w:cs="Times New Roman"/>
              </w:rPr>
              <w:t>Agree</w:t>
            </w:r>
          </w:p>
        </w:tc>
        <w:tc>
          <w:tcPr>
            <w:tcW w:w="1918" w:type="dxa"/>
          </w:tcPr>
          <w:p w:rsidR="00971893" w:rsidRPr="00C05A3D" w:rsidRDefault="00971893" w:rsidP="00132491">
            <w:pPr>
              <w:jc w:val="center"/>
              <w:cnfStyle w:val="000000000000"/>
              <w:rPr>
                <w:rFonts w:cs="Times New Roman"/>
              </w:rPr>
            </w:pPr>
            <w:r w:rsidRPr="00C05A3D">
              <w:rPr>
                <w:rFonts w:cs="Times New Roman"/>
              </w:rPr>
              <w:t>17</w:t>
            </w:r>
          </w:p>
        </w:tc>
        <w:tc>
          <w:tcPr>
            <w:tcW w:w="1890" w:type="dxa"/>
          </w:tcPr>
          <w:p w:rsidR="00971893" w:rsidRPr="00C05A3D" w:rsidRDefault="00971893" w:rsidP="00132491">
            <w:pPr>
              <w:jc w:val="center"/>
              <w:cnfStyle w:val="000000000000"/>
              <w:rPr>
                <w:rFonts w:cs="Times New Roman"/>
              </w:rPr>
            </w:pPr>
            <w:r w:rsidRPr="00C05A3D">
              <w:rPr>
                <w:rFonts w:cs="Times New Roman"/>
              </w:rPr>
              <w:t>34</w:t>
            </w:r>
          </w:p>
        </w:tc>
        <w:tc>
          <w:tcPr>
            <w:tcW w:w="1890" w:type="dxa"/>
          </w:tcPr>
          <w:p w:rsidR="00971893" w:rsidRPr="00C05A3D" w:rsidRDefault="00971893" w:rsidP="00132491">
            <w:pPr>
              <w:jc w:val="center"/>
              <w:cnfStyle w:val="000000000000"/>
              <w:rPr>
                <w:rFonts w:cs="Times New Roman"/>
              </w:rPr>
            </w:pPr>
            <w:r w:rsidRPr="00C05A3D">
              <w:rPr>
                <w:rFonts w:cs="Times New Roman"/>
              </w:rPr>
              <w:t>34</w:t>
            </w:r>
          </w:p>
        </w:tc>
        <w:tc>
          <w:tcPr>
            <w:tcW w:w="2058" w:type="dxa"/>
          </w:tcPr>
          <w:p w:rsidR="00971893" w:rsidRPr="00C05A3D" w:rsidRDefault="00971893" w:rsidP="00132491">
            <w:pPr>
              <w:jc w:val="center"/>
              <w:cnfStyle w:val="000000000000"/>
              <w:rPr>
                <w:rFonts w:cs="Times New Roman"/>
              </w:rPr>
            </w:pPr>
            <w:r w:rsidRPr="00C05A3D">
              <w:rPr>
                <w:rFonts w:cs="Times New Roman"/>
              </w:rPr>
              <w:t>46</w:t>
            </w:r>
          </w:p>
        </w:tc>
      </w:tr>
      <w:tr w:rsidR="00971893" w:rsidRPr="00C05A3D" w:rsidTr="00F16314">
        <w:trPr>
          <w:cnfStyle w:val="000000100000"/>
        </w:trPr>
        <w:tc>
          <w:tcPr>
            <w:cnfStyle w:val="001000000000"/>
            <w:tcW w:w="1820" w:type="dxa"/>
          </w:tcPr>
          <w:p w:rsidR="00971893" w:rsidRPr="00C05A3D" w:rsidRDefault="00971893" w:rsidP="00132491">
            <w:pPr>
              <w:rPr>
                <w:rFonts w:cs="Times New Roman"/>
              </w:rPr>
            </w:pPr>
            <w:r w:rsidRPr="00C05A3D">
              <w:rPr>
                <w:rFonts w:cs="Times New Roman"/>
              </w:rPr>
              <w:t>Neutral</w:t>
            </w:r>
          </w:p>
        </w:tc>
        <w:tc>
          <w:tcPr>
            <w:tcW w:w="1918" w:type="dxa"/>
          </w:tcPr>
          <w:p w:rsidR="00971893" w:rsidRPr="00C05A3D" w:rsidRDefault="00971893" w:rsidP="00132491">
            <w:pPr>
              <w:jc w:val="center"/>
              <w:cnfStyle w:val="000000100000"/>
              <w:rPr>
                <w:rFonts w:cs="Times New Roman"/>
              </w:rPr>
            </w:pPr>
            <w:r w:rsidRPr="00C05A3D">
              <w:rPr>
                <w:rFonts w:cs="Times New Roman"/>
              </w:rPr>
              <w:t>05</w:t>
            </w:r>
          </w:p>
        </w:tc>
        <w:tc>
          <w:tcPr>
            <w:tcW w:w="1890" w:type="dxa"/>
          </w:tcPr>
          <w:p w:rsidR="00971893" w:rsidRPr="00C05A3D" w:rsidRDefault="00971893" w:rsidP="00132491">
            <w:pPr>
              <w:jc w:val="center"/>
              <w:cnfStyle w:val="000000100000"/>
              <w:rPr>
                <w:rFonts w:cs="Times New Roman"/>
              </w:rPr>
            </w:pPr>
            <w:r w:rsidRPr="00C05A3D">
              <w:rPr>
                <w:rFonts w:cs="Times New Roman"/>
              </w:rPr>
              <w:t>10</w:t>
            </w:r>
          </w:p>
        </w:tc>
        <w:tc>
          <w:tcPr>
            <w:tcW w:w="1890" w:type="dxa"/>
          </w:tcPr>
          <w:p w:rsidR="00971893" w:rsidRPr="00C05A3D" w:rsidRDefault="00971893" w:rsidP="00132491">
            <w:pPr>
              <w:jc w:val="center"/>
              <w:cnfStyle w:val="000000100000"/>
              <w:rPr>
                <w:rFonts w:cs="Times New Roman"/>
              </w:rPr>
            </w:pPr>
            <w:r w:rsidRPr="00C05A3D">
              <w:rPr>
                <w:rFonts w:cs="Times New Roman"/>
              </w:rPr>
              <w:t>10</w:t>
            </w:r>
          </w:p>
        </w:tc>
        <w:tc>
          <w:tcPr>
            <w:tcW w:w="2058" w:type="dxa"/>
          </w:tcPr>
          <w:p w:rsidR="00971893" w:rsidRPr="00C05A3D" w:rsidRDefault="00971893" w:rsidP="00132491">
            <w:pPr>
              <w:jc w:val="center"/>
              <w:cnfStyle w:val="000000100000"/>
              <w:rPr>
                <w:rFonts w:cs="Times New Roman"/>
              </w:rPr>
            </w:pPr>
            <w:r w:rsidRPr="00C05A3D">
              <w:rPr>
                <w:rFonts w:cs="Times New Roman"/>
              </w:rPr>
              <w:t>56</w:t>
            </w:r>
          </w:p>
        </w:tc>
      </w:tr>
      <w:tr w:rsidR="00971893" w:rsidRPr="00C05A3D" w:rsidTr="00F16314">
        <w:tc>
          <w:tcPr>
            <w:cnfStyle w:val="001000000000"/>
            <w:tcW w:w="1820" w:type="dxa"/>
          </w:tcPr>
          <w:p w:rsidR="00971893" w:rsidRPr="00C05A3D" w:rsidRDefault="00971893" w:rsidP="00132491">
            <w:pPr>
              <w:rPr>
                <w:rFonts w:cs="Times New Roman"/>
              </w:rPr>
            </w:pPr>
            <w:r w:rsidRPr="00C05A3D">
              <w:rPr>
                <w:rFonts w:cs="Times New Roman"/>
              </w:rPr>
              <w:t>Disagree</w:t>
            </w:r>
          </w:p>
        </w:tc>
        <w:tc>
          <w:tcPr>
            <w:tcW w:w="1918" w:type="dxa"/>
          </w:tcPr>
          <w:p w:rsidR="00971893" w:rsidRPr="00C05A3D" w:rsidRDefault="00971893" w:rsidP="00132491">
            <w:pPr>
              <w:jc w:val="center"/>
              <w:cnfStyle w:val="000000000000"/>
              <w:rPr>
                <w:rFonts w:cs="Times New Roman"/>
              </w:rPr>
            </w:pPr>
            <w:r w:rsidRPr="00C05A3D">
              <w:rPr>
                <w:rFonts w:cs="Times New Roman"/>
              </w:rPr>
              <w:t>13</w:t>
            </w:r>
          </w:p>
        </w:tc>
        <w:tc>
          <w:tcPr>
            <w:tcW w:w="1890" w:type="dxa"/>
          </w:tcPr>
          <w:p w:rsidR="00971893" w:rsidRPr="00C05A3D" w:rsidRDefault="00971893" w:rsidP="00132491">
            <w:pPr>
              <w:jc w:val="center"/>
              <w:cnfStyle w:val="000000000000"/>
              <w:rPr>
                <w:rFonts w:cs="Times New Roman"/>
              </w:rPr>
            </w:pPr>
            <w:r w:rsidRPr="00C05A3D">
              <w:rPr>
                <w:rFonts w:cs="Times New Roman"/>
              </w:rPr>
              <w:t>26</w:t>
            </w:r>
          </w:p>
        </w:tc>
        <w:tc>
          <w:tcPr>
            <w:tcW w:w="1890" w:type="dxa"/>
          </w:tcPr>
          <w:p w:rsidR="00971893" w:rsidRPr="00C05A3D" w:rsidRDefault="00971893" w:rsidP="00132491">
            <w:pPr>
              <w:jc w:val="center"/>
              <w:cnfStyle w:val="000000000000"/>
              <w:rPr>
                <w:rFonts w:cs="Times New Roman"/>
              </w:rPr>
            </w:pPr>
            <w:r w:rsidRPr="00C05A3D">
              <w:rPr>
                <w:rFonts w:cs="Times New Roman"/>
              </w:rPr>
              <w:t>26</w:t>
            </w:r>
          </w:p>
        </w:tc>
        <w:tc>
          <w:tcPr>
            <w:tcW w:w="2058" w:type="dxa"/>
          </w:tcPr>
          <w:p w:rsidR="00971893" w:rsidRPr="00C05A3D" w:rsidRDefault="00971893" w:rsidP="00132491">
            <w:pPr>
              <w:jc w:val="center"/>
              <w:cnfStyle w:val="000000000000"/>
              <w:rPr>
                <w:rFonts w:cs="Times New Roman"/>
              </w:rPr>
            </w:pPr>
            <w:r w:rsidRPr="00C05A3D">
              <w:rPr>
                <w:rFonts w:cs="Times New Roman"/>
              </w:rPr>
              <w:t>82</w:t>
            </w:r>
          </w:p>
        </w:tc>
      </w:tr>
      <w:tr w:rsidR="00971893" w:rsidRPr="00C05A3D" w:rsidTr="00F16314">
        <w:trPr>
          <w:cnfStyle w:val="000000100000"/>
        </w:trPr>
        <w:tc>
          <w:tcPr>
            <w:cnfStyle w:val="001000000000"/>
            <w:tcW w:w="1820" w:type="dxa"/>
          </w:tcPr>
          <w:p w:rsidR="00971893" w:rsidRPr="00C05A3D" w:rsidRDefault="00971893" w:rsidP="00132491">
            <w:pPr>
              <w:rPr>
                <w:rFonts w:cs="Times New Roman"/>
              </w:rPr>
            </w:pPr>
            <w:r w:rsidRPr="00C05A3D">
              <w:rPr>
                <w:rFonts w:cs="Times New Roman"/>
              </w:rPr>
              <w:t>Strongly Disagree</w:t>
            </w:r>
          </w:p>
        </w:tc>
        <w:tc>
          <w:tcPr>
            <w:tcW w:w="1918" w:type="dxa"/>
          </w:tcPr>
          <w:p w:rsidR="00971893" w:rsidRPr="00C05A3D" w:rsidRDefault="00971893" w:rsidP="00132491">
            <w:pPr>
              <w:jc w:val="center"/>
              <w:cnfStyle w:val="000000100000"/>
              <w:rPr>
                <w:rFonts w:cs="Times New Roman"/>
              </w:rPr>
            </w:pPr>
            <w:r w:rsidRPr="00C05A3D">
              <w:rPr>
                <w:rFonts w:cs="Times New Roman"/>
              </w:rPr>
              <w:t>09</w:t>
            </w:r>
          </w:p>
        </w:tc>
        <w:tc>
          <w:tcPr>
            <w:tcW w:w="1890" w:type="dxa"/>
          </w:tcPr>
          <w:p w:rsidR="00971893" w:rsidRPr="00C05A3D" w:rsidRDefault="00971893" w:rsidP="00132491">
            <w:pPr>
              <w:jc w:val="center"/>
              <w:cnfStyle w:val="000000100000"/>
              <w:rPr>
                <w:rFonts w:cs="Times New Roman"/>
              </w:rPr>
            </w:pPr>
            <w:r w:rsidRPr="00C05A3D">
              <w:rPr>
                <w:rFonts w:cs="Times New Roman"/>
              </w:rPr>
              <w:t>18</w:t>
            </w:r>
          </w:p>
        </w:tc>
        <w:tc>
          <w:tcPr>
            <w:tcW w:w="1890" w:type="dxa"/>
          </w:tcPr>
          <w:p w:rsidR="00971893" w:rsidRPr="00C05A3D" w:rsidRDefault="00971893" w:rsidP="00132491">
            <w:pPr>
              <w:jc w:val="center"/>
              <w:cnfStyle w:val="000000100000"/>
              <w:rPr>
                <w:rFonts w:cs="Times New Roman"/>
              </w:rPr>
            </w:pPr>
            <w:r w:rsidRPr="00C05A3D">
              <w:rPr>
                <w:rFonts w:cs="Times New Roman"/>
              </w:rPr>
              <w:t>18</w:t>
            </w:r>
          </w:p>
        </w:tc>
        <w:tc>
          <w:tcPr>
            <w:tcW w:w="2058" w:type="dxa"/>
          </w:tcPr>
          <w:p w:rsidR="00971893" w:rsidRPr="00C05A3D" w:rsidRDefault="00971893" w:rsidP="00132491">
            <w:pPr>
              <w:jc w:val="center"/>
              <w:cnfStyle w:val="000000100000"/>
              <w:rPr>
                <w:rFonts w:cs="Times New Roman"/>
              </w:rPr>
            </w:pPr>
            <w:r w:rsidRPr="00C05A3D">
              <w:rPr>
                <w:rFonts w:cs="Times New Roman"/>
              </w:rPr>
              <w:t>100</w:t>
            </w:r>
          </w:p>
        </w:tc>
      </w:tr>
      <w:tr w:rsidR="00971893" w:rsidRPr="00C05A3D" w:rsidTr="00F16314">
        <w:tc>
          <w:tcPr>
            <w:cnfStyle w:val="001000000000"/>
            <w:tcW w:w="1820" w:type="dxa"/>
          </w:tcPr>
          <w:p w:rsidR="00971893" w:rsidRPr="00C05A3D" w:rsidRDefault="00971893" w:rsidP="00132491">
            <w:pPr>
              <w:rPr>
                <w:rFonts w:cs="Times New Roman"/>
              </w:rPr>
            </w:pPr>
            <w:r w:rsidRPr="00C05A3D">
              <w:rPr>
                <w:rFonts w:cs="Times New Roman"/>
              </w:rPr>
              <w:t xml:space="preserve"> Total</w:t>
            </w:r>
          </w:p>
        </w:tc>
        <w:tc>
          <w:tcPr>
            <w:tcW w:w="1918" w:type="dxa"/>
          </w:tcPr>
          <w:p w:rsidR="00971893" w:rsidRPr="00C05A3D" w:rsidRDefault="00971893" w:rsidP="00132491">
            <w:pPr>
              <w:jc w:val="center"/>
              <w:cnfStyle w:val="000000000000"/>
              <w:rPr>
                <w:rFonts w:cs="Times New Roman"/>
              </w:rPr>
            </w:pPr>
            <w:r w:rsidRPr="00C05A3D">
              <w:rPr>
                <w:rFonts w:cs="Times New Roman"/>
              </w:rPr>
              <w:t>50</w:t>
            </w:r>
          </w:p>
        </w:tc>
        <w:tc>
          <w:tcPr>
            <w:tcW w:w="1890" w:type="dxa"/>
          </w:tcPr>
          <w:p w:rsidR="00971893" w:rsidRPr="00C05A3D" w:rsidRDefault="00971893" w:rsidP="00132491">
            <w:pPr>
              <w:jc w:val="center"/>
              <w:cnfStyle w:val="000000000000"/>
              <w:rPr>
                <w:rFonts w:cs="Times New Roman"/>
              </w:rPr>
            </w:pPr>
            <w:r w:rsidRPr="00C05A3D">
              <w:rPr>
                <w:rFonts w:cs="Times New Roman"/>
              </w:rPr>
              <w:t>100</w:t>
            </w:r>
          </w:p>
        </w:tc>
        <w:tc>
          <w:tcPr>
            <w:tcW w:w="1890" w:type="dxa"/>
          </w:tcPr>
          <w:p w:rsidR="00971893" w:rsidRPr="00C05A3D" w:rsidRDefault="00971893" w:rsidP="00132491">
            <w:pPr>
              <w:jc w:val="center"/>
              <w:cnfStyle w:val="000000000000"/>
              <w:rPr>
                <w:rFonts w:cs="Times New Roman"/>
              </w:rPr>
            </w:pPr>
            <w:r w:rsidRPr="00C05A3D">
              <w:rPr>
                <w:rFonts w:cs="Times New Roman"/>
              </w:rPr>
              <w:t>100</w:t>
            </w:r>
          </w:p>
        </w:tc>
        <w:tc>
          <w:tcPr>
            <w:tcW w:w="2058" w:type="dxa"/>
          </w:tcPr>
          <w:p w:rsidR="00971893" w:rsidRPr="00C05A3D" w:rsidRDefault="00971893" w:rsidP="00132491">
            <w:pPr>
              <w:jc w:val="center"/>
              <w:cnfStyle w:val="000000000000"/>
              <w:rPr>
                <w:rFonts w:cs="Times New Roman"/>
              </w:rPr>
            </w:pPr>
          </w:p>
        </w:tc>
      </w:tr>
    </w:tbl>
    <w:p w:rsidR="00971893" w:rsidRPr="00C05A3D" w:rsidRDefault="00971893" w:rsidP="00132491">
      <w:pPr>
        <w:rPr>
          <w:rFonts w:cs="Times New Roman"/>
        </w:rPr>
      </w:pPr>
      <w:r w:rsidRPr="00C05A3D">
        <w:rPr>
          <w:rFonts w:cs="Times New Roman"/>
        </w:rPr>
        <w:t xml:space="preserve">                           Source: Field work</w:t>
      </w:r>
    </w:p>
    <w:p w:rsidR="00971893" w:rsidRPr="00C05A3D" w:rsidRDefault="00971893" w:rsidP="00132491">
      <w:pPr>
        <w:jc w:val="center"/>
        <w:rPr>
          <w:rFonts w:cs="Times New Roman"/>
        </w:rPr>
      </w:pPr>
      <w:r w:rsidRPr="00C05A3D">
        <w:rPr>
          <w:rFonts w:cs="Times New Roman"/>
          <w:noProof/>
        </w:rPr>
        <w:drawing>
          <wp:inline distT="0" distB="0" distL="0" distR="0">
            <wp:extent cx="4572000" cy="2743200"/>
            <wp:effectExtent l="0" t="0" r="0" b="0"/>
            <wp:docPr id="14"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971893" w:rsidRPr="00C05A3D" w:rsidRDefault="00971893" w:rsidP="00132491">
      <w:pPr>
        <w:jc w:val="both"/>
        <w:rPr>
          <w:rFonts w:cs="Times New Roman"/>
        </w:rPr>
      </w:pPr>
      <w:r w:rsidRPr="00C05A3D">
        <w:rPr>
          <w:rFonts w:cs="Times New Roman"/>
        </w:rPr>
        <w:t xml:space="preserve">From the above table shows that there are 34% respondents who with agree whit the statement and there are 26% respondents, they disagree the statement.10% people remain silent as neutral. 18% people strongly disagree with the statement and 12% respondents strongly agree with the </w:t>
      </w:r>
      <w:r w:rsidR="006F5C16" w:rsidRPr="00C05A3D">
        <w:rPr>
          <w:rFonts w:cs="Times New Roman"/>
        </w:rPr>
        <w:t>statement. According</w:t>
      </w:r>
      <w:r w:rsidRPr="00C05A3D">
        <w:rPr>
          <w:rFonts w:cs="Times New Roman"/>
        </w:rPr>
        <w:t xml:space="preserve"> the table highest percentage respondent agree that the employees have enough knowledge about their services.</w:t>
      </w:r>
    </w:p>
    <w:p w:rsidR="00971893" w:rsidRPr="00C05A3D" w:rsidRDefault="00971893" w:rsidP="00132491">
      <w:pPr>
        <w:rPr>
          <w:rFonts w:cs="Times New Roman"/>
        </w:rPr>
      </w:pPr>
    </w:p>
    <w:p w:rsidR="00971893" w:rsidRPr="00C05A3D" w:rsidRDefault="005C2E7B" w:rsidP="00132491">
      <w:pPr>
        <w:rPr>
          <w:rFonts w:cs="Times New Roman"/>
        </w:rPr>
      </w:pPr>
      <w:r>
        <w:rPr>
          <w:rFonts w:cs="Times New Roman"/>
        </w:rPr>
        <w:t xml:space="preserve">9. Employees </w:t>
      </w:r>
      <w:r w:rsidR="006F5C16">
        <w:rPr>
          <w:rFonts w:cs="Times New Roman"/>
        </w:rPr>
        <w:t>in</w:t>
      </w:r>
      <w:r>
        <w:rPr>
          <w:rFonts w:cs="Times New Roman"/>
        </w:rPr>
        <w:t xml:space="preserve"> Dutch B</w:t>
      </w:r>
      <w:r w:rsidR="001F1300" w:rsidRPr="00C05A3D">
        <w:rPr>
          <w:rFonts w:cs="Times New Roman"/>
        </w:rPr>
        <w:t>angla</w:t>
      </w:r>
      <w:r w:rsidR="00971893" w:rsidRPr="00C05A3D">
        <w:rPr>
          <w:rFonts w:cs="Times New Roman"/>
        </w:rPr>
        <w:t xml:space="preserve"> bank is always willing to help you:</w:t>
      </w:r>
    </w:p>
    <w:tbl>
      <w:tblPr>
        <w:tblStyle w:val="LightList-Accent11"/>
        <w:tblW w:w="0" w:type="auto"/>
        <w:tblLook w:val="04A0"/>
      </w:tblPr>
      <w:tblGrid>
        <w:gridCol w:w="1758"/>
        <w:gridCol w:w="1862"/>
        <w:gridCol w:w="1813"/>
        <w:gridCol w:w="1812"/>
        <w:gridCol w:w="1998"/>
      </w:tblGrid>
      <w:tr w:rsidR="00971893" w:rsidRPr="00C05A3D" w:rsidTr="00F16314">
        <w:trPr>
          <w:cnfStyle w:val="100000000000"/>
        </w:trPr>
        <w:tc>
          <w:tcPr>
            <w:cnfStyle w:val="001000000000"/>
            <w:tcW w:w="1820" w:type="dxa"/>
          </w:tcPr>
          <w:p w:rsidR="00971893" w:rsidRPr="00C05A3D" w:rsidRDefault="00971893" w:rsidP="00132491">
            <w:pPr>
              <w:rPr>
                <w:rFonts w:cs="Times New Roman"/>
              </w:rPr>
            </w:pPr>
          </w:p>
        </w:tc>
        <w:tc>
          <w:tcPr>
            <w:tcW w:w="1918" w:type="dxa"/>
          </w:tcPr>
          <w:p w:rsidR="00971893" w:rsidRPr="00C05A3D" w:rsidRDefault="00971893" w:rsidP="00132491">
            <w:pPr>
              <w:cnfStyle w:val="100000000000"/>
              <w:rPr>
                <w:rFonts w:cs="Times New Roman"/>
              </w:rPr>
            </w:pPr>
            <w:r w:rsidRPr="00C05A3D">
              <w:rPr>
                <w:rFonts w:cs="Times New Roman"/>
              </w:rPr>
              <w:t>Frequency</w:t>
            </w:r>
          </w:p>
        </w:tc>
        <w:tc>
          <w:tcPr>
            <w:tcW w:w="1890" w:type="dxa"/>
          </w:tcPr>
          <w:p w:rsidR="00971893" w:rsidRPr="00C05A3D" w:rsidRDefault="00971893" w:rsidP="00132491">
            <w:pPr>
              <w:cnfStyle w:val="100000000000"/>
              <w:rPr>
                <w:rFonts w:cs="Times New Roman"/>
              </w:rPr>
            </w:pPr>
            <w:r w:rsidRPr="00C05A3D">
              <w:rPr>
                <w:rFonts w:cs="Times New Roman"/>
              </w:rPr>
              <w:t>Percent</w:t>
            </w:r>
          </w:p>
        </w:tc>
        <w:tc>
          <w:tcPr>
            <w:tcW w:w="1890" w:type="dxa"/>
          </w:tcPr>
          <w:p w:rsidR="00971893" w:rsidRPr="00C05A3D" w:rsidRDefault="00971893" w:rsidP="00132491">
            <w:pPr>
              <w:cnfStyle w:val="100000000000"/>
              <w:rPr>
                <w:rFonts w:cs="Times New Roman"/>
              </w:rPr>
            </w:pPr>
            <w:r w:rsidRPr="00C05A3D">
              <w:rPr>
                <w:rFonts w:cs="Times New Roman"/>
              </w:rPr>
              <w:t>Valid percent</w:t>
            </w:r>
          </w:p>
        </w:tc>
        <w:tc>
          <w:tcPr>
            <w:tcW w:w="2058" w:type="dxa"/>
          </w:tcPr>
          <w:p w:rsidR="00971893" w:rsidRPr="00C05A3D" w:rsidRDefault="00971893" w:rsidP="00132491">
            <w:pPr>
              <w:cnfStyle w:val="100000000000"/>
              <w:rPr>
                <w:rFonts w:cs="Times New Roman"/>
              </w:rPr>
            </w:pPr>
            <w:r w:rsidRPr="00C05A3D">
              <w:rPr>
                <w:rFonts w:cs="Times New Roman"/>
              </w:rPr>
              <w:t>Cumulative percent</w:t>
            </w:r>
          </w:p>
        </w:tc>
      </w:tr>
      <w:tr w:rsidR="00971893" w:rsidRPr="00C05A3D" w:rsidTr="00F16314">
        <w:trPr>
          <w:cnfStyle w:val="000000100000"/>
        </w:trPr>
        <w:tc>
          <w:tcPr>
            <w:cnfStyle w:val="001000000000"/>
            <w:tcW w:w="1820" w:type="dxa"/>
          </w:tcPr>
          <w:p w:rsidR="00971893" w:rsidRPr="00C05A3D" w:rsidRDefault="00971893" w:rsidP="00132491">
            <w:pPr>
              <w:rPr>
                <w:rFonts w:cs="Times New Roman"/>
              </w:rPr>
            </w:pPr>
            <w:r w:rsidRPr="00C05A3D">
              <w:rPr>
                <w:rFonts w:cs="Times New Roman"/>
              </w:rPr>
              <w:t>Strongly Agree</w:t>
            </w:r>
          </w:p>
        </w:tc>
        <w:tc>
          <w:tcPr>
            <w:tcW w:w="1918" w:type="dxa"/>
          </w:tcPr>
          <w:p w:rsidR="00971893" w:rsidRPr="00C05A3D" w:rsidRDefault="00971893" w:rsidP="00132491">
            <w:pPr>
              <w:jc w:val="center"/>
              <w:cnfStyle w:val="000000100000"/>
              <w:rPr>
                <w:rFonts w:cs="Times New Roman"/>
              </w:rPr>
            </w:pPr>
            <w:r w:rsidRPr="00C05A3D">
              <w:rPr>
                <w:rFonts w:cs="Times New Roman"/>
              </w:rPr>
              <w:t>12</w:t>
            </w:r>
          </w:p>
        </w:tc>
        <w:tc>
          <w:tcPr>
            <w:tcW w:w="1890" w:type="dxa"/>
          </w:tcPr>
          <w:p w:rsidR="00971893" w:rsidRPr="00C05A3D" w:rsidRDefault="00971893" w:rsidP="00132491">
            <w:pPr>
              <w:jc w:val="center"/>
              <w:cnfStyle w:val="000000100000"/>
              <w:rPr>
                <w:rFonts w:cs="Times New Roman"/>
              </w:rPr>
            </w:pPr>
            <w:r w:rsidRPr="00C05A3D">
              <w:rPr>
                <w:rFonts w:cs="Times New Roman"/>
              </w:rPr>
              <w:t>24</w:t>
            </w:r>
          </w:p>
        </w:tc>
        <w:tc>
          <w:tcPr>
            <w:tcW w:w="1890" w:type="dxa"/>
          </w:tcPr>
          <w:p w:rsidR="00971893" w:rsidRPr="00C05A3D" w:rsidRDefault="00971893" w:rsidP="00132491">
            <w:pPr>
              <w:jc w:val="center"/>
              <w:cnfStyle w:val="000000100000"/>
              <w:rPr>
                <w:rFonts w:cs="Times New Roman"/>
              </w:rPr>
            </w:pPr>
            <w:r w:rsidRPr="00C05A3D">
              <w:rPr>
                <w:rFonts w:cs="Times New Roman"/>
              </w:rPr>
              <w:t>24</w:t>
            </w:r>
          </w:p>
        </w:tc>
        <w:tc>
          <w:tcPr>
            <w:tcW w:w="2058" w:type="dxa"/>
          </w:tcPr>
          <w:p w:rsidR="00971893" w:rsidRPr="00C05A3D" w:rsidRDefault="00971893" w:rsidP="00132491">
            <w:pPr>
              <w:cnfStyle w:val="000000100000"/>
              <w:rPr>
                <w:rFonts w:cs="Times New Roman"/>
              </w:rPr>
            </w:pPr>
            <w:r w:rsidRPr="00C05A3D">
              <w:rPr>
                <w:rFonts w:cs="Times New Roman"/>
              </w:rPr>
              <w:t>24</w:t>
            </w:r>
          </w:p>
        </w:tc>
      </w:tr>
      <w:tr w:rsidR="00971893" w:rsidRPr="00C05A3D" w:rsidTr="00F16314">
        <w:tc>
          <w:tcPr>
            <w:cnfStyle w:val="001000000000"/>
            <w:tcW w:w="1820" w:type="dxa"/>
          </w:tcPr>
          <w:p w:rsidR="00971893" w:rsidRPr="00C05A3D" w:rsidRDefault="00971893" w:rsidP="00132491">
            <w:pPr>
              <w:rPr>
                <w:rFonts w:cs="Times New Roman"/>
              </w:rPr>
            </w:pPr>
            <w:r w:rsidRPr="00C05A3D">
              <w:rPr>
                <w:rFonts w:cs="Times New Roman"/>
              </w:rPr>
              <w:t>Agree</w:t>
            </w:r>
          </w:p>
        </w:tc>
        <w:tc>
          <w:tcPr>
            <w:tcW w:w="1918" w:type="dxa"/>
          </w:tcPr>
          <w:p w:rsidR="00971893" w:rsidRPr="00C05A3D" w:rsidRDefault="00971893" w:rsidP="00132491">
            <w:pPr>
              <w:jc w:val="center"/>
              <w:cnfStyle w:val="000000000000"/>
              <w:rPr>
                <w:rFonts w:cs="Times New Roman"/>
              </w:rPr>
            </w:pPr>
            <w:r w:rsidRPr="00C05A3D">
              <w:rPr>
                <w:rFonts w:cs="Times New Roman"/>
              </w:rPr>
              <w:t>13</w:t>
            </w:r>
          </w:p>
        </w:tc>
        <w:tc>
          <w:tcPr>
            <w:tcW w:w="1890" w:type="dxa"/>
          </w:tcPr>
          <w:p w:rsidR="00971893" w:rsidRPr="00C05A3D" w:rsidRDefault="00971893" w:rsidP="00132491">
            <w:pPr>
              <w:jc w:val="center"/>
              <w:cnfStyle w:val="000000000000"/>
              <w:rPr>
                <w:rFonts w:cs="Times New Roman"/>
              </w:rPr>
            </w:pPr>
            <w:r w:rsidRPr="00C05A3D">
              <w:rPr>
                <w:rFonts w:cs="Times New Roman"/>
              </w:rPr>
              <w:t>26</w:t>
            </w:r>
          </w:p>
        </w:tc>
        <w:tc>
          <w:tcPr>
            <w:tcW w:w="1890" w:type="dxa"/>
          </w:tcPr>
          <w:p w:rsidR="00971893" w:rsidRPr="00C05A3D" w:rsidRDefault="00971893" w:rsidP="00132491">
            <w:pPr>
              <w:jc w:val="center"/>
              <w:cnfStyle w:val="000000000000"/>
              <w:rPr>
                <w:rFonts w:cs="Times New Roman"/>
              </w:rPr>
            </w:pPr>
            <w:r w:rsidRPr="00C05A3D">
              <w:rPr>
                <w:rFonts w:cs="Times New Roman"/>
              </w:rPr>
              <w:t>26</w:t>
            </w:r>
          </w:p>
        </w:tc>
        <w:tc>
          <w:tcPr>
            <w:tcW w:w="2058" w:type="dxa"/>
          </w:tcPr>
          <w:p w:rsidR="00971893" w:rsidRPr="00C05A3D" w:rsidRDefault="00971893" w:rsidP="00132491">
            <w:pPr>
              <w:cnfStyle w:val="000000000000"/>
              <w:rPr>
                <w:rFonts w:cs="Times New Roman"/>
              </w:rPr>
            </w:pPr>
            <w:r w:rsidRPr="00C05A3D">
              <w:rPr>
                <w:rFonts w:cs="Times New Roman"/>
              </w:rPr>
              <w:t>`50</w:t>
            </w:r>
          </w:p>
        </w:tc>
      </w:tr>
      <w:tr w:rsidR="00971893" w:rsidRPr="00C05A3D" w:rsidTr="00F16314">
        <w:trPr>
          <w:cnfStyle w:val="000000100000"/>
        </w:trPr>
        <w:tc>
          <w:tcPr>
            <w:cnfStyle w:val="001000000000"/>
            <w:tcW w:w="1820" w:type="dxa"/>
          </w:tcPr>
          <w:p w:rsidR="00971893" w:rsidRPr="00C05A3D" w:rsidRDefault="00971893" w:rsidP="00132491">
            <w:pPr>
              <w:rPr>
                <w:rFonts w:cs="Times New Roman"/>
              </w:rPr>
            </w:pPr>
            <w:r w:rsidRPr="00C05A3D">
              <w:rPr>
                <w:rFonts w:cs="Times New Roman"/>
              </w:rPr>
              <w:t>Neutral</w:t>
            </w:r>
          </w:p>
        </w:tc>
        <w:tc>
          <w:tcPr>
            <w:tcW w:w="1918" w:type="dxa"/>
          </w:tcPr>
          <w:p w:rsidR="00971893" w:rsidRPr="00C05A3D" w:rsidRDefault="00971893" w:rsidP="00132491">
            <w:pPr>
              <w:jc w:val="center"/>
              <w:cnfStyle w:val="000000100000"/>
              <w:rPr>
                <w:rFonts w:cs="Times New Roman"/>
              </w:rPr>
            </w:pPr>
            <w:r w:rsidRPr="00C05A3D">
              <w:rPr>
                <w:rFonts w:cs="Times New Roman"/>
              </w:rPr>
              <w:t>11</w:t>
            </w:r>
          </w:p>
        </w:tc>
        <w:tc>
          <w:tcPr>
            <w:tcW w:w="1890" w:type="dxa"/>
          </w:tcPr>
          <w:p w:rsidR="00971893" w:rsidRPr="00C05A3D" w:rsidRDefault="00971893" w:rsidP="00132491">
            <w:pPr>
              <w:jc w:val="center"/>
              <w:cnfStyle w:val="000000100000"/>
              <w:rPr>
                <w:rFonts w:cs="Times New Roman"/>
              </w:rPr>
            </w:pPr>
            <w:r w:rsidRPr="00C05A3D">
              <w:rPr>
                <w:rFonts w:cs="Times New Roman"/>
              </w:rPr>
              <w:t>22</w:t>
            </w:r>
          </w:p>
        </w:tc>
        <w:tc>
          <w:tcPr>
            <w:tcW w:w="1890" w:type="dxa"/>
          </w:tcPr>
          <w:p w:rsidR="00971893" w:rsidRPr="00C05A3D" w:rsidRDefault="00971893" w:rsidP="00132491">
            <w:pPr>
              <w:jc w:val="center"/>
              <w:cnfStyle w:val="000000100000"/>
              <w:rPr>
                <w:rFonts w:cs="Times New Roman"/>
              </w:rPr>
            </w:pPr>
            <w:r w:rsidRPr="00C05A3D">
              <w:rPr>
                <w:rFonts w:cs="Times New Roman"/>
              </w:rPr>
              <w:t>22</w:t>
            </w:r>
          </w:p>
        </w:tc>
        <w:tc>
          <w:tcPr>
            <w:tcW w:w="2058" w:type="dxa"/>
          </w:tcPr>
          <w:p w:rsidR="00971893" w:rsidRPr="00C05A3D" w:rsidRDefault="00971893" w:rsidP="00132491">
            <w:pPr>
              <w:cnfStyle w:val="000000100000"/>
              <w:rPr>
                <w:rFonts w:cs="Times New Roman"/>
              </w:rPr>
            </w:pPr>
            <w:r w:rsidRPr="00C05A3D">
              <w:rPr>
                <w:rFonts w:cs="Times New Roman"/>
              </w:rPr>
              <w:t>72</w:t>
            </w:r>
          </w:p>
        </w:tc>
      </w:tr>
      <w:tr w:rsidR="00971893" w:rsidRPr="00C05A3D" w:rsidTr="00F16314">
        <w:tc>
          <w:tcPr>
            <w:cnfStyle w:val="001000000000"/>
            <w:tcW w:w="1820" w:type="dxa"/>
          </w:tcPr>
          <w:p w:rsidR="00971893" w:rsidRPr="00C05A3D" w:rsidRDefault="00971893" w:rsidP="00132491">
            <w:pPr>
              <w:rPr>
                <w:rFonts w:cs="Times New Roman"/>
              </w:rPr>
            </w:pPr>
            <w:r w:rsidRPr="00C05A3D">
              <w:rPr>
                <w:rFonts w:cs="Times New Roman"/>
              </w:rPr>
              <w:t>Disagree</w:t>
            </w:r>
          </w:p>
        </w:tc>
        <w:tc>
          <w:tcPr>
            <w:tcW w:w="1918" w:type="dxa"/>
          </w:tcPr>
          <w:p w:rsidR="00971893" w:rsidRPr="00C05A3D" w:rsidRDefault="00971893" w:rsidP="00132491">
            <w:pPr>
              <w:jc w:val="center"/>
              <w:cnfStyle w:val="000000000000"/>
              <w:rPr>
                <w:rFonts w:cs="Times New Roman"/>
              </w:rPr>
            </w:pPr>
            <w:r w:rsidRPr="00C05A3D">
              <w:rPr>
                <w:rFonts w:cs="Times New Roman"/>
              </w:rPr>
              <w:t>08</w:t>
            </w:r>
          </w:p>
        </w:tc>
        <w:tc>
          <w:tcPr>
            <w:tcW w:w="1890" w:type="dxa"/>
          </w:tcPr>
          <w:p w:rsidR="00971893" w:rsidRPr="00C05A3D" w:rsidRDefault="00971893" w:rsidP="00132491">
            <w:pPr>
              <w:jc w:val="center"/>
              <w:cnfStyle w:val="000000000000"/>
              <w:rPr>
                <w:rFonts w:cs="Times New Roman"/>
              </w:rPr>
            </w:pPr>
            <w:r w:rsidRPr="00C05A3D">
              <w:rPr>
                <w:rFonts w:cs="Times New Roman"/>
              </w:rPr>
              <w:t>16</w:t>
            </w:r>
          </w:p>
        </w:tc>
        <w:tc>
          <w:tcPr>
            <w:tcW w:w="1890" w:type="dxa"/>
          </w:tcPr>
          <w:p w:rsidR="00971893" w:rsidRPr="00C05A3D" w:rsidRDefault="00971893" w:rsidP="00132491">
            <w:pPr>
              <w:jc w:val="center"/>
              <w:cnfStyle w:val="000000000000"/>
              <w:rPr>
                <w:rFonts w:cs="Times New Roman"/>
              </w:rPr>
            </w:pPr>
            <w:r w:rsidRPr="00C05A3D">
              <w:rPr>
                <w:rFonts w:cs="Times New Roman"/>
              </w:rPr>
              <w:t>16</w:t>
            </w:r>
          </w:p>
        </w:tc>
        <w:tc>
          <w:tcPr>
            <w:tcW w:w="2058" w:type="dxa"/>
          </w:tcPr>
          <w:p w:rsidR="00971893" w:rsidRPr="00C05A3D" w:rsidRDefault="00971893" w:rsidP="00132491">
            <w:pPr>
              <w:cnfStyle w:val="000000000000"/>
              <w:rPr>
                <w:rFonts w:cs="Times New Roman"/>
              </w:rPr>
            </w:pPr>
            <w:r w:rsidRPr="00C05A3D">
              <w:rPr>
                <w:rFonts w:cs="Times New Roman"/>
              </w:rPr>
              <w:t>8800</w:t>
            </w:r>
          </w:p>
        </w:tc>
      </w:tr>
      <w:tr w:rsidR="00971893" w:rsidRPr="00C05A3D" w:rsidTr="00F16314">
        <w:trPr>
          <w:cnfStyle w:val="000000100000"/>
        </w:trPr>
        <w:tc>
          <w:tcPr>
            <w:cnfStyle w:val="001000000000"/>
            <w:tcW w:w="1820" w:type="dxa"/>
          </w:tcPr>
          <w:p w:rsidR="00971893" w:rsidRPr="00C05A3D" w:rsidRDefault="00971893" w:rsidP="00132491">
            <w:pPr>
              <w:rPr>
                <w:rFonts w:cs="Times New Roman"/>
              </w:rPr>
            </w:pPr>
            <w:r w:rsidRPr="00C05A3D">
              <w:rPr>
                <w:rFonts w:cs="Times New Roman"/>
              </w:rPr>
              <w:t>Strongly Disagree</w:t>
            </w:r>
          </w:p>
        </w:tc>
        <w:tc>
          <w:tcPr>
            <w:tcW w:w="1918" w:type="dxa"/>
          </w:tcPr>
          <w:p w:rsidR="00971893" w:rsidRPr="00C05A3D" w:rsidRDefault="00971893" w:rsidP="00132491">
            <w:pPr>
              <w:jc w:val="center"/>
              <w:cnfStyle w:val="000000100000"/>
              <w:rPr>
                <w:rFonts w:cs="Times New Roman"/>
              </w:rPr>
            </w:pPr>
            <w:r w:rsidRPr="00C05A3D">
              <w:rPr>
                <w:rFonts w:cs="Times New Roman"/>
              </w:rPr>
              <w:t>06</w:t>
            </w:r>
          </w:p>
        </w:tc>
        <w:tc>
          <w:tcPr>
            <w:tcW w:w="1890" w:type="dxa"/>
          </w:tcPr>
          <w:p w:rsidR="00971893" w:rsidRPr="00C05A3D" w:rsidRDefault="00971893" w:rsidP="00132491">
            <w:pPr>
              <w:jc w:val="center"/>
              <w:cnfStyle w:val="000000100000"/>
              <w:rPr>
                <w:rFonts w:cs="Times New Roman"/>
              </w:rPr>
            </w:pPr>
            <w:r w:rsidRPr="00C05A3D">
              <w:rPr>
                <w:rFonts w:cs="Times New Roman"/>
              </w:rPr>
              <w:t>12</w:t>
            </w:r>
          </w:p>
        </w:tc>
        <w:tc>
          <w:tcPr>
            <w:tcW w:w="1890" w:type="dxa"/>
          </w:tcPr>
          <w:p w:rsidR="00971893" w:rsidRPr="00C05A3D" w:rsidRDefault="00971893" w:rsidP="00132491">
            <w:pPr>
              <w:jc w:val="center"/>
              <w:cnfStyle w:val="000000100000"/>
              <w:rPr>
                <w:rFonts w:cs="Times New Roman"/>
              </w:rPr>
            </w:pPr>
            <w:r w:rsidRPr="00C05A3D">
              <w:rPr>
                <w:rFonts w:cs="Times New Roman"/>
              </w:rPr>
              <w:t>12</w:t>
            </w:r>
          </w:p>
        </w:tc>
        <w:tc>
          <w:tcPr>
            <w:tcW w:w="2058" w:type="dxa"/>
          </w:tcPr>
          <w:p w:rsidR="00971893" w:rsidRPr="00C05A3D" w:rsidRDefault="00971893" w:rsidP="00132491">
            <w:pPr>
              <w:cnfStyle w:val="000000100000"/>
              <w:rPr>
                <w:rFonts w:cs="Times New Roman"/>
              </w:rPr>
            </w:pPr>
            <w:r w:rsidRPr="00C05A3D">
              <w:rPr>
                <w:rFonts w:cs="Times New Roman"/>
              </w:rPr>
              <w:t>100</w:t>
            </w:r>
          </w:p>
        </w:tc>
      </w:tr>
      <w:tr w:rsidR="00971893" w:rsidRPr="00C05A3D" w:rsidTr="00F16314">
        <w:tc>
          <w:tcPr>
            <w:cnfStyle w:val="001000000000"/>
            <w:tcW w:w="1820" w:type="dxa"/>
          </w:tcPr>
          <w:p w:rsidR="00971893" w:rsidRPr="00C05A3D" w:rsidRDefault="00971893" w:rsidP="00132491">
            <w:pPr>
              <w:rPr>
                <w:rFonts w:cs="Times New Roman"/>
              </w:rPr>
            </w:pPr>
            <w:r w:rsidRPr="00C05A3D">
              <w:rPr>
                <w:rFonts w:cs="Times New Roman"/>
              </w:rPr>
              <w:t xml:space="preserve"> Total</w:t>
            </w:r>
          </w:p>
        </w:tc>
        <w:tc>
          <w:tcPr>
            <w:tcW w:w="1918" w:type="dxa"/>
          </w:tcPr>
          <w:p w:rsidR="00971893" w:rsidRPr="00C05A3D" w:rsidRDefault="00971893" w:rsidP="00132491">
            <w:pPr>
              <w:jc w:val="center"/>
              <w:cnfStyle w:val="000000000000"/>
              <w:rPr>
                <w:rFonts w:cs="Times New Roman"/>
              </w:rPr>
            </w:pPr>
            <w:r w:rsidRPr="00C05A3D">
              <w:rPr>
                <w:rFonts w:cs="Times New Roman"/>
              </w:rPr>
              <w:t>50</w:t>
            </w:r>
          </w:p>
        </w:tc>
        <w:tc>
          <w:tcPr>
            <w:tcW w:w="1890" w:type="dxa"/>
          </w:tcPr>
          <w:p w:rsidR="00971893" w:rsidRPr="00C05A3D" w:rsidRDefault="00971893" w:rsidP="00132491">
            <w:pPr>
              <w:jc w:val="center"/>
              <w:cnfStyle w:val="000000000000"/>
              <w:rPr>
                <w:rFonts w:cs="Times New Roman"/>
              </w:rPr>
            </w:pPr>
            <w:r w:rsidRPr="00C05A3D">
              <w:rPr>
                <w:rFonts w:cs="Times New Roman"/>
              </w:rPr>
              <w:t>100</w:t>
            </w:r>
          </w:p>
        </w:tc>
        <w:tc>
          <w:tcPr>
            <w:tcW w:w="1890" w:type="dxa"/>
          </w:tcPr>
          <w:p w:rsidR="00971893" w:rsidRPr="00C05A3D" w:rsidRDefault="00971893" w:rsidP="00132491">
            <w:pPr>
              <w:jc w:val="center"/>
              <w:cnfStyle w:val="000000000000"/>
              <w:rPr>
                <w:rFonts w:cs="Times New Roman"/>
              </w:rPr>
            </w:pPr>
            <w:r w:rsidRPr="00C05A3D">
              <w:rPr>
                <w:rFonts w:cs="Times New Roman"/>
              </w:rPr>
              <w:t>100</w:t>
            </w:r>
          </w:p>
        </w:tc>
        <w:tc>
          <w:tcPr>
            <w:tcW w:w="2058" w:type="dxa"/>
          </w:tcPr>
          <w:p w:rsidR="00971893" w:rsidRPr="00C05A3D" w:rsidRDefault="00971893" w:rsidP="00132491">
            <w:pPr>
              <w:cnfStyle w:val="000000000000"/>
              <w:rPr>
                <w:rFonts w:cs="Times New Roman"/>
              </w:rPr>
            </w:pPr>
          </w:p>
        </w:tc>
      </w:tr>
    </w:tbl>
    <w:p w:rsidR="00971893" w:rsidRPr="00C05A3D" w:rsidRDefault="00971893" w:rsidP="00132491">
      <w:pPr>
        <w:tabs>
          <w:tab w:val="left" w:pos="1982"/>
        </w:tabs>
        <w:rPr>
          <w:rFonts w:cs="Times New Roman"/>
        </w:rPr>
      </w:pPr>
      <w:r w:rsidRPr="00C05A3D">
        <w:rPr>
          <w:rFonts w:cs="Times New Roman"/>
        </w:rPr>
        <w:tab/>
        <w:t xml:space="preserve">                             Source: Field work</w:t>
      </w:r>
    </w:p>
    <w:p w:rsidR="00971893" w:rsidRPr="00C05A3D" w:rsidRDefault="00971893" w:rsidP="00132491">
      <w:pPr>
        <w:tabs>
          <w:tab w:val="left" w:pos="1982"/>
        </w:tabs>
        <w:jc w:val="center"/>
        <w:rPr>
          <w:rFonts w:cs="Times New Roman"/>
        </w:rPr>
      </w:pPr>
      <w:r w:rsidRPr="00C05A3D">
        <w:rPr>
          <w:rFonts w:cs="Times New Roman"/>
          <w:noProof/>
        </w:rPr>
        <w:drawing>
          <wp:inline distT="0" distB="0" distL="0" distR="0">
            <wp:extent cx="4572000" cy="2743200"/>
            <wp:effectExtent l="19050" t="0" r="19050" b="0"/>
            <wp:docPr id="15"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971893" w:rsidRPr="00C05A3D" w:rsidRDefault="00971893" w:rsidP="00132491">
      <w:pPr>
        <w:jc w:val="both"/>
        <w:rPr>
          <w:rFonts w:cs="Times New Roman"/>
        </w:rPr>
      </w:pPr>
      <w:r w:rsidRPr="00C05A3D">
        <w:rPr>
          <w:rFonts w:cs="Times New Roman"/>
        </w:rPr>
        <w:t xml:space="preserve">From the above table shows that there are 26% respondents who with agree whit the statement and there are 16% respondents, they disagree the statement.22% people remain silent as neutral. 12% people strongly disagree with the statement and 24% respondents strongly agree with the </w:t>
      </w:r>
      <w:r w:rsidR="006F5C16" w:rsidRPr="00C05A3D">
        <w:rPr>
          <w:rFonts w:cs="Times New Roman"/>
        </w:rPr>
        <w:t>statement. According</w:t>
      </w:r>
      <w:r w:rsidR="005C2E7B">
        <w:rPr>
          <w:rFonts w:cs="Times New Roman"/>
        </w:rPr>
        <w:t xml:space="preserve"> the table employees in Dutch Bangla</w:t>
      </w:r>
      <w:r w:rsidRPr="00C05A3D">
        <w:rPr>
          <w:rFonts w:cs="Times New Roman"/>
        </w:rPr>
        <w:t xml:space="preserve"> bank is always help you.</w:t>
      </w:r>
    </w:p>
    <w:p w:rsidR="00971893" w:rsidRPr="00C05A3D" w:rsidRDefault="005D3B4C" w:rsidP="00132491">
      <w:pPr>
        <w:rPr>
          <w:rFonts w:cs="Times New Roman"/>
        </w:rPr>
      </w:pPr>
      <w:r w:rsidRPr="00C05A3D">
        <w:rPr>
          <w:rFonts w:cs="Times New Roman"/>
        </w:rPr>
        <w:t>10. Employees Dutch B</w:t>
      </w:r>
      <w:r w:rsidR="001F1300" w:rsidRPr="00C05A3D">
        <w:rPr>
          <w:rFonts w:cs="Times New Roman"/>
        </w:rPr>
        <w:t>angla</w:t>
      </w:r>
      <w:r w:rsidR="00971893" w:rsidRPr="00C05A3D">
        <w:rPr>
          <w:rFonts w:cs="Times New Roman"/>
        </w:rPr>
        <w:t xml:space="preserve"> bank are never too busy to respond to your request:</w:t>
      </w:r>
    </w:p>
    <w:tbl>
      <w:tblPr>
        <w:tblStyle w:val="LightList-Accent11"/>
        <w:tblW w:w="9576" w:type="dxa"/>
        <w:tblLayout w:type="fixed"/>
        <w:tblLook w:val="04A0"/>
      </w:tblPr>
      <w:tblGrid>
        <w:gridCol w:w="1910"/>
        <w:gridCol w:w="1918"/>
        <w:gridCol w:w="1917"/>
        <w:gridCol w:w="1915"/>
        <w:gridCol w:w="1898"/>
        <w:gridCol w:w="18"/>
      </w:tblGrid>
      <w:tr w:rsidR="00971893" w:rsidRPr="00C05A3D" w:rsidTr="00F16314">
        <w:trPr>
          <w:gridAfter w:val="1"/>
          <w:cnfStyle w:val="100000000000"/>
          <w:wAfter w:w="18" w:type="dxa"/>
          <w:trHeight w:val="1223"/>
        </w:trPr>
        <w:tc>
          <w:tcPr>
            <w:cnfStyle w:val="001000000000"/>
            <w:tcW w:w="1910" w:type="dxa"/>
          </w:tcPr>
          <w:p w:rsidR="00971893" w:rsidRPr="00C05A3D" w:rsidRDefault="00971893" w:rsidP="00132491">
            <w:pPr>
              <w:rPr>
                <w:rFonts w:cs="Times New Roman"/>
              </w:rPr>
            </w:pPr>
          </w:p>
        </w:tc>
        <w:tc>
          <w:tcPr>
            <w:tcW w:w="1918" w:type="dxa"/>
          </w:tcPr>
          <w:p w:rsidR="00971893" w:rsidRPr="00C05A3D" w:rsidRDefault="00971893" w:rsidP="00132491">
            <w:pPr>
              <w:cnfStyle w:val="100000000000"/>
              <w:rPr>
                <w:rFonts w:cs="Times New Roman"/>
              </w:rPr>
            </w:pPr>
            <w:r w:rsidRPr="00C05A3D">
              <w:rPr>
                <w:rFonts w:cs="Times New Roman"/>
              </w:rPr>
              <w:t>Frequency</w:t>
            </w:r>
          </w:p>
        </w:tc>
        <w:tc>
          <w:tcPr>
            <w:tcW w:w="1917" w:type="dxa"/>
          </w:tcPr>
          <w:p w:rsidR="00971893" w:rsidRPr="00C05A3D" w:rsidRDefault="00971893" w:rsidP="00132491">
            <w:pPr>
              <w:cnfStyle w:val="100000000000"/>
              <w:rPr>
                <w:rFonts w:cs="Times New Roman"/>
              </w:rPr>
            </w:pPr>
            <w:r w:rsidRPr="00C05A3D">
              <w:rPr>
                <w:rFonts w:cs="Times New Roman"/>
              </w:rPr>
              <w:t>Percent</w:t>
            </w:r>
          </w:p>
        </w:tc>
        <w:tc>
          <w:tcPr>
            <w:tcW w:w="1915" w:type="dxa"/>
          </w:tcPr>
          <w:p w:rsidR="00971893" w:rsidRPr="00C05A3D" w:rsidRDefault="00971893" w:rsidP="00132491">
            <w:pPr>
              <w:cnfStyle w:val="100000000000"/>
              <w:rPr>
                <w:rFonts w:cs="Times New Roman"/>
              </w:rPr>
            </w:pPr>
            <w:r w:rsidRPr="00C05A3D">
              <w:rPr>
                <w:rFonts w:cs="Times New Roman"/>
              </w:rPr>
              <w:t>Valid percent</w:t>
            </w:r>
          </w:p>
        </w:tc>
        <w:tc>
          <w:tcPr>
            <w:tcW w:w="1898" w:type="dxa"/>
          </w:tcPr>
          <w:p w:rsidR="00971893" w:rsidRPr="00C05A3D" w:rsidRDefault="00971893" w:rsidP="00132491">
            <w:pPr>
              <w:cnfStyle w:val="100000000000"/>
              <w:rPr>
                <w:rFonts w:cs="Times New Roman"/>
              </w:rPr>
            </w:pPr>
            <w:r w:rsidRPr="00C05A3D">
              <w:rPr>
                <w:rFonts w:cs="Times New Roman"/>
              </w:rPr>
              <w:t>Cumulative percent</w:t>
            </w:r>
          </w:p>
        </w:tc>
      </w:tr>
      <w:tr w:rsidR="00971893" w:rsidRPr="00C05A3D" w:rsidTr="00F16314">
        <w:trPr>
          <w:cnfStyle w:val="000000100000"/>
        </w:trPr>
        <w:tc>
          <w:tcPr>
            <w:cnfStyle w:val="001000000000"/>
            <w:tcW w:w="1910" w:type="dxa"/>
          </w:tcPr>
          <w:p w:rsidR="00971893" w:rsidRPr="00C05A3D" w:rsidRDefault="00971893" w:rsidP="00132491">
            <w:pPr>
              <w:rPr>
                <w:rFonts w:cs="Times New Roman"/>
              </w:rPr>
            </w:pPr>
            <w:r w:rsidRPr="00C05A3D">
              <w:rPr>
                <w:rFonts w:cs="Times New Roman"/>
              </w:rPr>
              <w:t>Strongly Agree</w:t>
            </w:r>
          </w:p>
        </w:tc>
        <w:tc>
          <w:tcPr>
            <w:tcW w:w="1918" w:type="dxa"/>
          </w:tcPr>
          <w:p w:rsidR="00971893" w:rsidRPr="00C05A3D" w:rsidRDefault="00971893" w:rsidP="00132491">
            <w:pPr>
              <w:jc w:val="center"/>
              <w:cnfStyle w:val="000000100000"/>
              <w:rPr>
                <w:rFonts w:cs="Times New Roman"/>
              </w:rPr>
            </w:pPr>
            <w:r w:rsidRPr="00C05A3D">
              <w:rPr>
                <w:rFonts w:cs="Times New Roman"/>
              </w:rPr>
              <w:t>09</w:t>
            </w:r>
          </w:p>
        </w:tc>
        <w:tc>
          <w:tcPr>
            <w:tcW w:w="1917" w:type="dxa"/>
          </w:tcPr>
          <w:p w:rsidR="00971893" w:rsidRPr="00C05A3D" w:rsidRDefault="00971893" w:rsidP="00132491">
            <w:pPr>
              <w:jc w:val="center"/>
              <w:cnfStyle w:val="000000100000"/>
              <w:rPr>
                <w:rFonts w:cs="Times New Roman"/>
              </w:rPr>
            </w:pPr>
            <w:r w:rsidRPr="00C05A3D">
              <w:rPr>
                <w:rFonts w:cs="Times New Roman"/>
              </w:rPr>
              <w:t>18</w:t>
            </w:r>
          </w:p>
        </w:tc>
        <w:tc>
          <w:tcPr>
            <w:tcW w:w="1915" w:type="dxa"/>
          </w:tcPr>
          <w:p w:rsidR="00971893" w:rsidRPr="00C05A3D" w:rsidRDefault="00971893" w:rsidP="00132491">
            <w:pPr>
              <w:jc w:val="center"/>
              <w:cnfStyle w:val="000000100000"/>
              <w:rPr>
                <w:rFonts w:cs="Times New Roman"/>
              </w:rPr>
            </w:pPr>
            <w:r w:rsidRPr="00C05A3D">
              <w:rPr>
                <w:rFonts w:cs="Times New Roman"/>
              </w:rPr>
              <w:t>18</w:t>
            </w:r>
          </w:p>
        </w:tc>
        <w:tc>
          <w:tcPr>
            <w:tcW w:w="1916" w:type="dxa"/>
            <w:gridSpan w:val="2"/>
          </w:tcPr>
          <w:p w:rsidR="00971893" w:rsidRPr="00C05A3D" w:rsidRDefault="00971893" w:rsidP="00132491">
            <w:pPr>
              <w:jc w:val="center"/>
              <w:cnfStyle w:val="000000100000"/>
              <w:rPr>
                <w:rFonts w:cs="Times New Roman"/>
              </w:rPr>
            </w:pPr>
            <w:r w:rsidRPr="00C05A3D">
              <w:rPr>
                <w:rFonts w:cs="Times New Roman"/>
              </w:rPr>
              <w:t>18</w:t>
            </w:r>
          </w:p>
        </w:tc>
      </w:tr>
      <w:tr w:rsidR="00971893" w:rsidRPr="00C05A3D" w:rsidTr="00F16314">
        <w:trPr>
          <w:trHeight w:val="962"/>
        </w:trPr>
        <w:tc>
          <w:tcPr>
            <w:cnfStyle w:val="001000000000"/>
            <w:tcW w:w="1910" w:type="dxa"/>
          </w:tcPr>
          <w:p w:rsidR="00971893" w:rsidRPr="00C05A3D" w:rsidRDefault="00971893" w:rsidP="00132491">
            <w:pPr>
              <w:rPr>
                <w:rFonts w:cs="Times New Roman"/>
              </w:rPr>
            </w:pPr>
            <w:r w:rsidRPr="00C05A3D">
              <w:rPr>
                <w:rFonts w:cs="Times New Roman"/>
              </w:rPr>
              <w:t>Agree</w:t>
            </w:r>
          </w:p>
        </w:tc>
        <w:tc>
          <w:tcPr>
            <w:tcW w:w="1918" w:type="dxa"/>
          </w:tcPr>
          <w:p w:rsidR="00971893" w:rsidRPr="00C05A3D" w:rsidRDefault="00971893" w:rsidP="00132491">
            <w:pPr>
              <w:jc w:val="center"/>
              <w:cnfStyle w:val="000000000000"/>
              <w:rPr>
                <w:rFonts w:cs="Times New Roman"/>
              </w:rPr>
            </w:pPr>
            <w:r w:rsidRPr="00C05A3D">
              <w:rPr>
                <w:rFonts w:cs="Times New Roman"/>
              </w:rPr>
              <w:t>17</w:t>
            </w:r>
          </w:p>
        </w:tc>
        <w:tc>
          <w:tcPr>
            <w:tcW w:w="1917" w:type="dxa"/>
          </w:tcPr>
          <w:p w:rsidR="00971893" w:rsidRPr="00C05A3D" w:rsidRDefault="00971893" w:rsidP="00132491">
            <w:pPr>
              <w:jc w:val="center"/>
              <w:cnfStyle w:val="000000000000"/>
              <w:rPr>
                <w:rFonts w:cs="Times New Roman"/>
              </w:rPr>
            </w:pPr>
            <w:r w:rsidRPr="00C05A3D">
              <w:rPr>
                <w:rFonts w:cs="Times New Roman"/>
              </w:rPr>
              <w:t>34</w:t>
            </w:r>
          </w:p>
        </w:tc>
        <w:tc>
          <w:tcPr>
            <w:tcW w:w="1915" w:type="dxa"/>
          </w:tcPr>
          <w:p w:rsidR="00971893" w:rsidRPr="00C05A3D" w:rsidRDefault="00971893" w:rsidP="00132491">
            <w:pPr>
              <w:jc w:val="center"/>
              <w:cnfStyle w:val="000000000000"/>
              <w:rPr>
                <w:rFonts w:cs="Times New Roman"/>
              </w:rPr>
            </w:pPr>
            <w:r w:rsidRPr="00C05A3D">
              <w:rPr>
                <w:rFonts w:cs="Times New Roman"/>
              </w:rPr>
              <w:t>34</w:t>
            </w:r>
          </w:p>
        </w:tc>
        <w:tc>
          <w:tcPr>
            <w:tcW w:w="1916" w:type="dxa"/>
            <w:gridSpan w:val="2"/>
          </w:tcPr>
          <w:p w:rsidR="00971893" w:rsidRPr="00C05A3D" w:rsidRDefault="00971893" w:rsidP="00132491">
            <w:pPr>
              <w:jc w:val="center"/>
              <w:cnfStyle w:val="000000000000"/>
              <w:rPr>
                <w:rFonts w:cs="Times New Roman"/>
              </w:rPr>
            </w:pPr>
            <w:r w:rsidRPr="00C05A3D">
              <w:rPr>
                <w:rFonts w:cs="Times New Roman"/>
              </w:rPr>
              <w:t>52</w:t>
            </w:r>
          </w:p>
        </w:tc>
      </w:tr>
      <w:tr w:rsidR="00971893" w:rsidRPr="00C05A3D" w:rsidTr="00F16314">
        <w:trPr>
          <w:cnfStyle w:val="000000100000"/>
        </w:trPr>
        <w:tc>
          <w:tcPr>
            <w:cnfStyle w:val="001000000000"/>
            <w:tcW w:w="1910" w:type="dxa"/>
          </w:tcPr>
          <w:p w:rsidR="00971893" w:rsidRPr="00C05A3D" w:rsidRDefault="00971893" w:rsidP="00132491">
            <w:pPr>
              <w:rPr>
                <w:rFonts w:cs="Times New Roman"/>
              </w:rPr>
            </w:pPr>
            <w:r w:rsidRPr="00C05A3D">
              <w:rPr>
                <w:rFonts w:cs="Times New Roman"/>
              </w:rPr>
              <w:t>Neutral</w:t>
            </w:r>
          </w:p>
        </w:tc>
        <w:tc>
          <w:tcPr>
            <w:tcW w:w="1918" w:type="dxa"/>
          </w:tcPr>
          <w:p w:rsidR="00971893" w:rsidRPr="00C05A3D" w:rsidRDefault="00971893" w:rsidP="00132491">
            <w:pPr>
              <w:jc w:val="center"/>
              <w:cnfStyle w:val="000000100000"/>
              <w:rPr>
                <w:rFonts w:cs="Times New Roman"/>
              </w:rPr>
            </w:pPr>
            <w:r w:rsidRPr="00C05A3D">
              <w:rPr>
                <w:rFonts w:cs="Times New Roman"/>
              </w:rPr>
              <w:t>13</w:t>
            </w:r>
          </w:p>
        </w:tc>
        <w:tc>
          <w:tcPr>
            <w:tcW w:w="1917" w:type="dxa"/>
          </w:tcPr>
          <w:p w:rsidR="00971893" w:rsidRPr="00C05A3D" w:rsidRDefault="00971893" w:rsidP="00132491">
            <w:pPr>
              <w:jc w:val="center"/>
              <w:cnfStyle w:val="000000100000"/>
              <w:rPr>
                <w:rFonts w:cs="Times New Roman"/>
              </w:rPr>
            </w:pPr>
            <w:r w:rsidRPr="00C05A3D">
              <w:rPr>
                <w:rFonts w:cs="Times New Roman"/>
              </w:rPr>
              <w:t>26</w:t>
            </w:r>
          </w:p>
        </w:tc>
        <w:tc>
          <w:tcPr>
            <w:tcW w:w="1915" w:type="dxa"/>
          </w:tcPr>
          <w:p w:rsidR="00971893" w:rsidRPr="00C05A3D" w:rsidRDefault="00971893" w:rsidP="00132491">
            <w:pPr>
              <w:jc w:val="center"/>
              <w:cnfStyle w:val="000000100000"/>
              <w:rPr>
                <w:rFonts w:cs="Times New Roman"/>
              </w:rPr>
            </w:pPr>
            <w:r w:rsidRPr="00C05A3D">
              <w:rPr>
                <w:rFonts w:cs="Times New Roman"/>
              </w:rPr>
              <w:t>26</w:t>
            </w:r>
          </w:p>
        </w:tc>
        <w:tc>
          <w:tcPr>
            <w:tcW w:w="1916" w:type="dxa"/>
            <w:gridSpan w:val="2"/>
          </w:tcPr>
          <w:p w:rsidR="00971893" w:rsidRPr="00C05A3D" w:rsidRDefault="00971893" w:rsidP="00132491">
            <w:pPr>
              <w:jc w:val="center"/>
              <w:cnfStyle w:val="000000100000"/>
              <w:rPr>
                <w:rFonts w:cs="Times New Roman"/>
              </w:rPr>
            </w:pPr>
            <w:r w:rsidRPr="00C05A3D">
              <w:rPr>
                <w:rFonts w:cs="Times New Roman"/>
              </w:rPr>
              <w:t>78</w:t>
            </w:r>
          </w:p>
        </w:tc>
      </w:tr>
      <w:tr w:rsidR="00971893" w:rsidRPr="00C05A3D" w:rsidTr="00F16314">
        <w:tc>
          <w:tcPr>
            <w:cnfStyle w:val="001000000000"/>
            <w:tcW w:w="1910" w:type="dxa"/>
          </w:tcPr>
          <w:p w:rsidR="00971893" w:rsidRPr="00C05A3D" w:rsidRDefault="00971893" w:rsidP="00132491">
            <w:pPr>
              <w:rPr>
                <w:rFonts w:cs="Times New Roman"/>
              </w:rPr>
            </w:pPr>
            <w:r w:rsidRPr="00C05A3D">
              <w:rPr>
                <w:rFonts w:cs="Times New Roman"/>
              </w:rPr>
              <w:t>Disagree</w:t>
            </w:r>
          </w:p>
        </w:tc>
        <w:tc>
          <w:tcPr>
            <w:tcW w:w="1918" w:type="dxa"/>
          </w:tcPr>
          <w:p w:rsidR="00971893" w:rsidRPr="00C05A3D" w:rsidRDefault="00971893" w:rsidP="00132491">
            <w:pPr>
              <w:jc w:val="center"/>
              <w:cnfStyle w:val="000000000000"/>
              <w:rPr>
                <w:rFonts w:cs="Times New Roman"/>
              </w:rPr>
            </w:pPr>
            <w:r w:rsidRPr="00C05A3D">
              <w:rPr>
                <w:rFonts w:cs="Times New Roman"/>
              </w:rPr>
              <w:t>05</w:t>
            </w:r>
          </w:p>
        </w:tc>
        <w:tc>
          <w:tcPr>
            <w:tcW w:w="1917" w:type="dxa"/>
          </w:tcPr>
          <w:p w:rsidR="00971893" w:rsidRPr="00C05A3D" w:rsidRDefault="00971893" w:rsidP="00132491">
            <w:pPr>
              <w:jc w:val="center"/>
              <w:cnfStyle w:val="000000000000"/>
              <w:rPr>
                <w:rFonts w:cs="Times New Roman"/>
              </w:rPr>
            </w:pPr>
            <w:r w:rsidRPr="00C05A3D">
              <w:rPr>
                <w:rFonts w:cs="Times New Roman"/>
              </w:rPr>
              <w:t>10</w:t>
            </w:r>
          </w:p>
        </w:tc>
        <w:tc>
          <w:tcPr>
            <w:tcW w:w="1915" w:type="dxa"/>
          </w:tcPr>
          <w:p w:rsidR="00971893" w:rsidRPr="00C05A3D" w:rsidRDefault="00971893" w:rsidP="00132491">
            <w:pPr>
              <w:jc w:val="center"/>
              <w:cnfStyle w:val="000000000000"/>
              <w:rPr>
                <w:rFonts w:cs="Times New Roman"/>
              </w:rPr>
            </w:pPr>
            <w:r w:rsidRPr="00C05A3D">
              <w:rPr>
                <w:rFonts w:cs="Times New Roman"/>
              </w:rPr>
              <w:t>10</w:t>
            </w:r>
          </w:p>
        </w:tc>
        <w:tc>
          <w:tcPr>
            <w:tcW w:w="1916" w:type="dxa"/>
            <w:gridSpan w:val="2"/>
          </w:tcPr>
          <w:p w:rsidR="00971893" w:rsidRPr="00C05A3D" w:rsidRDefault="00971893" w:rsidP="00132491">
            <w:pPr>
              <w:jc w:val="center"/>
              <w:cnfStyle w:val="000000000000"/>
              <w:rPr>
                <w:rFonts w:cs="Times New Roman"/>
              </w:rPr>
            </w:pPr>
            <w:r w:rsidRPr="00C05A3D">
              <w:rPr>
                <w:rFonts w:cs="Times New Roman"/>
              </w:rPr>
              <w:t>88</w:t>
            </w:r>
          </w:p>
        </w:tc>
      </w:tr>
      <w:tr w:rsidR="00971893" w:rsidRPr="00C05A3D" w:rsidTr="00F16314">
        <w:trPr>
          <w:cnfStyle w:val="000000100000"/>
        </w:trPr>
        <w:tc>
          <w:tcPr>
            <w:cnfStyle w:val="001000000000"/>
            <w:tcW w:w="1910" w:type="dxa"/>
          </w:tcPr>
          <w:p w:rsidR="00971893" w:rsidRPr="00C05A3D" w:rsidRDefault="00971893" w:rsidP="00132491">
            <w:pPr>
              <w:rPr>
                <w:rFonts w:cs="Times New Roman"/>
              </w:rPr>
            </w:pPr>
            <w:r w:rsidRPr="00C05A3D">
              <w:rPr>
                <w:rFonts w:cs="Times New Roman"/>
              </w:rPr>
              <w:t>Agree</w:t>
            </w:r>
          </w:p>
        </w:tc>
        <w:tc>
          <w:tcPr>
            <w:tcW w:w="1918" w:type="dxa"/>
          </w:tcPr>
          <w:p w:rsidR="00971893" w:rsidRPr="00C05A3D" w:rsidRDefault="00971893" w:rsidP="00132491">
            <w:pPr>
              <w:jc w:val="center"/>
              <w:cnfStyle w:val="000000100000"/>
              <w:rPr>
                <w:rFonts w:cs="Times New Roman"/>
              </w:rPr>
            </w:pPr>
            <w:r w:rsidRPr="00C05A3D">
              <w:rPr>
                <w:rFonts w:cs="Times New Roman"/>
              </w:rPr>
              <w:t>06</w:t>
            </w:r>
          </w:p>
        </w:tc>
        <w:tc>
          <w:tcPr>
            <w:tcW w:w="1917" w:type="dxa"/>
          </w:tcPr>
          <w:p w:rsidR="00971893" w:rsidRPr="00C05A3D" w:rsidRDefault="00971893" w:rsidP="00132491">
            <w:pPr>
              <w:jc w:val="center"/>
              <w:cnfStyle w:val="000000100000"/>
              <w:rPr>
                <w:rFonts w:cs="Times New Roman"/>
              </w:rPr>
            </w:pPr>
            <w:r w:rsidRPr="00C05A3D">
              <w:rPr>
                <w:rFonts w:cs="Times New Roman"/>
              </w:rPr>
              <w:t>12</w:t>
            </w:r>
          </w:p>
        </w:tc>
        <w:tc>
          <w:tcPr>
            <w:tcW w:w="1915" w:type="dxa"/>
          </w:tcPr>
          <w:p w:rsidR="00971893" w:rsidRPr="00C05A3D" w:rsidRDefault="00971893" w:rsidP="00132491">
            <w:pPr>
              <w:jc w:val="center"/>
              <w:cnfStyle w:val="000000100000"/>
              <w:rPr>
                <w:rFonts w:cs="Times New Roman"/>
              </w:rPr>
            </w:pPr>
            <w:r w:rsidRPr="00C05A3D">
              <w:rPr>
                <w:rFonts w:cs="Times New Roman"/>
              </w:rPr>
              <w:t>12</w:t>
            </w:r>
          </w:p>
        </w:tc>
        <w:tc>
          <w:tcPr>
            <w:tcW w:w="1916" w:type="dxa"/>
            <w:gridSpan w:val="2"/>
          </w:tcPr>
          <w:p w:rsidR="00971893" w:rsidRPr="00C05A3D" w:rsidRDefault="00971893" w:rsidP="00132491">
            <w:pPr>
              <w:jc w:val="center"/>
              <w:cnfStyle w:val="000000100000"/>
              <w:rPr>
                <w:rFonts w:cs="Times New Roman"/>
              </w:rPr>
            </w:pPr>
            <w:r w:rsidRPr="00C05A3D">
              <w:rPr>
                <w:rFonts w:cs="Times New Roman"/>
              </w:rPr>
              <w:t>100</w:t>
            </w:r>
          </w:p>
        </w:tc>
      </w:tr>
      <w:tr w:rsidR="00971893" w:rsidRPr="00C05A3D" w:rsidTr="00F16314">
        <w:tc>
          <w:tcPr>
            <w:cnfStyle w:val="001000000000"/>
            <w:tcW w:w="1910" w:type="dxa"/>
          </w:tcPr>
          <w:p w:rsidR="00971893" w:rsidRPr="00C05A3D" w:rsidRDefault="00971893" w:rsidP="00132491">
            <w:pPr>
              <w:rPr>
                <w:rFonts w:cs="Times New Roman"/>
              </w:rPr>
            </w:pPr>
            <w:r w:rsidRPr="00C05A3D">
              <w:rPr>
                <w:rFonts w:cs="Times New Roman"/>
              </w:rPr>
              <w:t>Total</w:t>
            </w:r>
          </w:p>
        </w:tc>
        <w:tc>
          <w:tcPr>
            <w:tcW w:w="1918" w:type="dxa"/>
          </w:tcPr>
          <w:p w:rsidR="00971893" w:rsidRPr="00C05A3D" w:rsidRDefault="00971893" w:rsidP="00132491">
            <w:pPr>
              <w:jc w:val="center"/>
              <w:cnfStyle w:val="000000000000"/>
              <w:rPr>
                <w:rFonts w:cs="Times New Roman"/>
              </w:rPr>
            </w:pPr>
            <w:r w:rsidRPr="00C05A3D">
              <w:rPr>
                <w:rFonts w:cs="Times New Roman"/>
              </w:rPr>
              <w:t>50</w:t>
            </w:r>
          </w:p>
        </w:tc>
        <w:tc>
          <w:tcPr>
            <w:tcW w:w="1917" w:type="dxa"/>
          </w:tcPr>
          <w:p w:rsidR="00971893" w:rsidRPr="00C05A3D" w:rsidRDefault="00971893" w:rsidP="00132491">
            <w:pPr>
              <w:jc w:val="center"/>
              <w:cnfStyle w:val="000000000000"/>
              <w:rPr>
                <w:rFonts w:cs="Times New Roman"/>
              </w:rPr>
            </w:pPr>
            <w:r w:rsidRPr="00C05A3D">
              <w:rPr>
                <w:rFonts w:cs="Times New Roman"/>
              </w:rPr>
              <w:t>100</w:t>
            </w:r>
          </w:p>
        </w:tc>
        <w:tc>
          <w:tcPr>
            <w:tcW w:w="1915" w:type="dxa"/>
          </w:tcPr>
          <w:p w:rsidR="00971893" w:rsidRPr="00C05A3D" w:rsidRDefault="00971893" w:rsidP="00132491">
            <w:pPr>
              <w:jc w:val="center"/>
              <w:cnfStyle w:val="000000000000"/>
              <w:rPr>
                <w:rFonts w:cs="Times New Roman"/>
              </w:rPr>
            </w:pPr>
            <w:r w:rsidRPr="00C05A3D">
              <w:rPr>
                <w:rFonts w:cs="Times New Roman"/>
              </w:rPr>
              <w:t>100</w:t>
            </w:r>
          </w:p>
        </w:tc>
        <w:tc>
          <w:tcPr>
            <w:tcW w:w="1916" w:type="dxa"/>
            <w:gridSpan w:val="2"/>
          </w:tcPr>
          <w:p w:rsidR="00971893" w:rsidRPr="00C05A3D" w:rsidRDefault="00971893" w:rsidP="00132491">
            <w:pPr>
              <w:jc w:val="center"/>
              <w:cnfStyle w:val="000000000000"/>
              <w:rPr>
                <w:rFonts w:cs="Times New Roman"/>
              </w:rPr>
            </w:pPr>
          </w:p>
        </w:tc>
      </w:tr>
    </w:tbl>
    <w:p w:rsidR="00971893" w:rsidRPr="00C05A3D" w:rsidRDefault="00971893" w:rsidP="00132491">
      <w:pPr>
        <w:rPr>
          <w:rFonts w:cs="Times New Roman"/>
        </w:rPr>
      </w:pPr>
      <w:r w:rsidRPr="00C05A3D">
        <w:rPr>
          <w:rFonts w:cs="Times New Roman"/>
        </w:rPr>
        <w:t xml:space="preserve">                         </w:t>
      </w:r>
      <w:r w:rsidR="007F0AD5">
        <w:rPr>
          <w:rFonts w:cs="Times New Roman"/>
        </w:rPr>
        <w:t xml:space="preserve">                              </w:t>
      </w:r>
      <w:r w:rsidRPr="00C05A3D">
        <w:rPr>
          <w:rFonts w:cs="Times New Roman"/>
        </w:rPr>
        <w:t xml:space="preserve">    </w:t>
      </w:r>
      <w:r w:rsidR="006F5C16" w:rsidRPr="00C05A3D">
        <w:rPr>
          <w:rFonts w:cs="Times New Roman"/>
        </w:rPr>
        <w:t>Source:</w:t>
      </w:r>
      <w:r w:rsidRPr="00C05A3D">
        <w:rPr>
          <w:rFonts w:cs="Times New Roman"/>
        </w:rPr>
        <w:t xml:space="preserve"> </w:t>
      </w:r>
      <w:r w:rsidR="006F5C16" w:rsidRPr="00C05A3D">
        <w:rPr>
          <w:rFonts w:cs="Times New Roman"/>
        </w:rPr>
        <w:t>Field work</w:t>
      </w:r>
    </w:p>
    <w:p w:rsidR="00971893" w:rsidRPr="00C05A3D" w:rsidRDefault="00971893" w:rsidP="00132491">
      <w:pPr>
        <w:jc w:val="center"/>
        <w:rPr>
          <w:rFonts w:cs="Times New Roman"/>
        </w:rPr>
      </w:pPr>
      <w:r w:rsidRPr="00C05A3D">
        <w:rPr>
          <w:rFonts w:cs="Times New Roman"/>
          <w:noProof/>
        </w:rPr>
        <w:drawing>
          <wp:inline distT="0" distB="0" distL="0" distR="0">
            <wp:extent cx="4572000" cy="2743200"/>
            <wp:effectExtent l="19050" t="0" r="19050" b="0"/>
            <wp:docPr id="16"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971893" w:rsidRPr="00C05A3D" w:rsidRDefault="00971893" w:rsidP="00132491">
      <w:pPr>
        <w:tabs>
          <w:tab w:val="left" w:pos="1982"/>
        </w:tabs>
        <w:jc w:val="both"/>
        <w:rPr>
          <w:rFonts w:cs="Times New Roman"/>
        </w:rPr>
      </w:pPr>
      <w:r w:rsidRPr="00C05A3D">
        <w:rPr>
          <w:rFonts w:cs="Times New Roman"/>
        </w:rPr>
        <w:t>From the above table shows that there are 34% respondents who with agree whit the statement and there are 26% respondents, they disagree the statement.26% people remain silent as neutral. 12% people strongly disagree with the statement and 18% respondents with the statement.</w:t>
      </w:r>
    </w:p>
    <w:p w:rsidR="00971893" w:rsidRPr="00C05A3D" w:rsidRDefault="00971893" w:rsidP="00132491">
      <w:pPr>
        <w:rPr>
          <w:rFonts w:cs="Times New Roman"/>
        </w:rPr>
      </w:pPr>
    </w:p>
    <w:p w:rsidR="00971893" w:rsidRPr="00C05A3D" w:rsidRDefault="005D3B4C" w:rsidP="00132491">
      <w:pPr>
        <w:rPr>
          <w:rFonts w:cs="Times New Roman"/>
        </w:rPr>
      </w:pPr>
      <w:r w:rsidRPr="00C05A3D">
        <w:rPr>
          <w:rFonts w:cs="Times New Roman"/>
        </w:rPr>
        <w:t>11. Employees in Dutch B</w:t>
      </w:r>
      <w:r w:rsidR="001F1300" w:rsidRPr="00C05A3D">
        <w:rPr>
          <w:rFonts w:cs="Times New Roman"/>
        </w:rPr>
        <w:t>angla</w:t>
      </w:r>
      <w:r w:rsidR="00971893" w:rsidRPr="00C05A3D">
        <w:rPr>
          <w:rFonts w:cs="Times New Roman"/>
        </w:rPr>
        <w:t xml:space="preserve"> bank tell you exactly when services will be performed:</w:t>
      </w:r>
    </w:p>
    <w:tbl>
      <w:tblPr>
        <w:tblStyle w:val="LightList-Accent11"/>
        <w:tblW w:w="9860" w:type="dxa"/>
        <w:tblLook w:val="04A0"/>
      </w:tblPr>
      <w:tblGrid>
        <w:gridCol w:w="1851"/>
        <w:gridCol w:w="1918"/>
        <w:gridCol w:w="1898"/>
        <w:gridCol w:w="1899"/>
        <w:gridCol w:w="2294"/>
      </w:tblGrid>
      <w:tr w:rsidR="00971893" w:rsidRPr="00C05A3D" w:rsidTr="00F16314">
        <w:trPr>
          <w:cnfStyle w:val="100000000000"/>
        </w:trPr>
        <w:tc>
          <w:tcPr>
            <w:cnfStyle w:val="001000000000"/>
            <w:tcW w:w="1851" w:type="dxa"/>
          </w:tcPr>
          <w:p w:rsidR="00971893" w:rsidRPr="00C05A3D" w:rsidRDefault="00971893" w:rsidP="00132491">
            <w:pPr>
              <w:rPr>
                <w:rFonts w:cs="Times New Roman"/>
              </w:rPr>
            </w:pPr>
          </w:p>
        </w:tc>
        <w:tc>
          <w:tcPr>
            <w:tcW w:w="1918" w:type="dxa"/>
          </w:tcPr>
          <w:p w:rsidR="00971893" w:rsidRPr="00C05A3D" w:rsidRDefault="00971893" w:rsidP="00132491">
            <w:pPr>
              <w:cnfStyle w:val="100000000000"/>
              <w:rPr>
                <w:rFonts w:cs="Times New Roman"/>
              </w:rPr>
            </w:pPr>
            <w:r w:rsidRPr="00C05A3D">
              <w:rPr>
                <w:rFonts w:cs="Times New Roman"/>
              </w:rPr>
              <w:t>Frequency</w:t>
            </w:r>
          </w:p>
        </w:tc>
        <w:tc>
          <w:tcPr>
            <w:tcW w:w="1898" w:type="dxa"/>
          </w:tcPr>
          <w:p w:rsidR="00971893" w:rsidRPr="00C05A3D" w:rsidRDefault="00971893" w:rsidP="00132491">
            <w:pPr>
              <w:cnfStyle w:val="100000000000"/>
              <w:rPr>
                <w:rFonts w:cs="Times New Roman"/>
              </w:rPr>
            </w:pPr>
            <w:r w:rsidRPr="00C05A3D">
              <w:rPr>
                <w:rFonts w:cs="Times New Roman"/>
              </w:rPr>
              <w:t>Percent</w:t>
            </w:r>
          </w:p>
        </w:tc>
        <w:tc>
          <w:tcPr>
            <w:tcW w:w="1899" w:type="dxa"/>
          </w:tcPr>
          <w:p w:rsidR="00971893" w:rsidRPr="00C05A3D" w:rsidRDefault="00971893" w:rsidP="00132491">
            <w:pPr>
              <w:cnfStyle w:val="100000000000"/>
              <w:rPr>
                <w:rFonts w:cs="Times New Roman"/>
              </w:rPr>
            </w:pPr>
            <w:r w:rsidRPr="00C05A3D">
              <w:rPr>
                <w:rFonts w:cs="Times New Roman"/>
              </w:rPr>
              <w:t>Valid percent</w:t>
            </w:r>
          </w:p>
        </w:tc>
        <w:tc>
          <w:tcPr>
            <w:tcW w:w="2294" w:type="dxa"/>
          </w:tcPr>
          <w:p w:rsidR="00971893" w:rsidRPr="00C05A3D" w:rsidRDefault="00971893" w:rsidP="00132491">
            <w:pPr>
              <w:cnfStyle w:val="100000000000"/>
              <w:rPr>
                <w:rFonts w:cs="Times New Roman"/>
              </w:rPr>
            </w:pPr>
            <w:r w:rsidRPr="00C05A3D">
              <w:rPr>
                <w:rFonts w:cs="Times New Roman"/>
              </w:rPr>
              <w:t>Cumulative percent</w:t>
            </w:r>
          </w:p>
        </w:tc>
      </w:tr>
      <w:tr w:rsidR="00971893" w:rsidRPr="00C05A3D" w:rsidTr="00F16314">
        <w:trPr>
          <w:cnfStyle w:val="000000100000"/>
        </w:trPr>
        <w:tc>
          <w:tcPr>
            <w:cnfStyle w:val="001000000000"/>
            <w:tcW w:w="1851" w:type="dxa"/>
          </w:tcPr>
          <w:p w:rsidR="00971893" w:rsidRPr="00C05A3D" w:rsidRDefault="00971893" w:rsidP="00132491">
            <w:pPr>
              <w:rPr>
                <w:rFonts w:cs="Times New Roman"/>
              </w:rPr>
            </w:pPr>
            <w:r w:rsidRPr="00C05A3D">
              <w:rPr>
                <w:rFonts w:cs="Times New Roman"/>
              </w:rPr>
              <w:t>Strongly Agree</w:t>
            </w:r>
          </w:p>
        </w:tc>
        <w:tc>
          <w:tcPr>
            <w:tcW w:w="1918" w:type="dxa"/>
          </w:tcPr>
          <w:p w:rsidR="00971893" w:rsidRPr="00C05A3D" w:rsidRDefault="00971893" w:rsidP="00132491">
            <w:pPr>
              <w:tabs>
                <w:tab w:val="left" w:pos="954"/>
              </w:tabs>
              <w:jc w:val="center"/>
              <w:cnfStyle w:val="000000100000"/>
              <w:rPr>
                <w:rFonts w:cs="Times New Roman"/>
              </w:rPr>
            </w:pPr>
            <w:r w:rsidRPr="00C05A3D">
              <w:rPr>
                <w:rFonts w:cs="Times New Roman"/>
              </w:rPr>
              <w:t>11</w:t>
            </w:r>
          </w:p>
        </w:tc>
        <w:tc>
          <w:tcPr>
            <w:tcW w:w="1898" w:type="dxa"/>
          </w:tcPr>
          <w:p w:rsidR="00971893" w:rsidRPr="00C05A3D" w:rsidRDefault="00971893" w:rsidP="00132491">
            <w:pPr>
              <w:jc w:val="center"/>
              <w:cnfStyle w:val="000000100000"/>
              <w:rPr>
                <w:rFonts w:cs="Times New Roman"/>
              </w:rPr>
            </w:pPr>
            <w:r w:rsidRPr="00C05A3D">
              <w:rPr>
                <w:rFonts w:cs="Times New Roman"/>
              </w:rPr>
              <w:t>22</w:t>
            </w:r>
          </w:p>
        </w:tc>
        <w:tc>
          <w:tcPr>
            <w:tcW w:w="1899" w:type="dxa"/>
          </w:tcPr>
          <w:p w:rsidR="00971893" w:rsidRPr="00C05A3D" w:rsidRDefault="00971893" w:rsidP="00132491">
            <w:pPr>
              <w:jc w:val="center"/>
              <w:cnfStyle w:val="000000100000"/>
              <w:rPr>
                <w:rFonts w:cs="Times New Roman"/>
              </w:rPr>
            </w:pPr>
            <w:r w:rsidRPr="00C05A3D">
              <w:rPr>
                <w:rFonts w:cs="Times New Roman"/>
              </w:rPr>
              <w:t>22</w:t>
            </w:r>
          </w:p>
        </w:tc>
        <w:tc>
          <w:tcPr>
            <w:tcW w:w="2294" w:type="dxa"/>
          </w:tcPr>
          <w:p w:rsidR="00971893" w:rsidRPr="00C05A3D" w:rsidRDefault="00971893" w:rsidP="00132491">
            <w:pPr>
              <w:jc w:val="center"/>
              <w:cnfStyle w:val="000000100000"/>
              <w:rPr>
                <w:rFonts w:cs="Times New Roman"/>
              </w:rPr>
            </w:pPr>
            <w:r w:rsidRPr="00C05A3D">
              <w:rPr>
                <w:rFonts w:cs="Times New Roman"/>
              </w:rPr>
              <w:t>22</w:t>
            </w:r>
          </w:p>
        </w:tc>
      </w:tr>
      <w:tr w:rsidR="00971893" w:rsidRPr="00C05A3D" w:rsidTr="00F16314">
        <w:tc>
          <w:tcPr>
            <w:cnfStyle w:val="001000000000"/>
            <w:tcW w:w="1851" w:type="dxa"/>
          </w:tcPr>
          <w:p w:rsidR="00971893" w:rsidRPr="00C05A3D" w:rsidRDefault="00971893" w:rsidP="00132491">
            <w:pPr>
              <w:rPr>
                <w:rFonts w:cs="Times New Roman"/>
              </w:rPr>
            </w:pPr>
            <w:r w:rsidRPr="00C05A3D">
              <w:rPr>
                <w:rFonts w:cs="Times New Roman"/>
              </w:rPr>
              <w:t>Agree</w:t>
            </w:r>
          </w:p>
        </w:tc>
        <w:tc>
          <w:tcPr>
            <w:tcW w:w="1918" w:type="dxa"/>
          </w:tcPr>
          <w:p w:rsidR="00971893" w:rsidRPr="00C05A3D" w:rsidRDefault="00971893" w:rsidP="00132491">
            <w:pPr>
              <w:tabs>
                <w:tab w:val="left" w:pos="954"/>
              </w:tabs>
              <w:jc w:val="center"/>
              <w:cnfStyle w:val="000000000000"/>
              <w:rPr>
                <w:rFonts w:cs="Times New Roman"/>
              </w:rPr>
            </w:pPr>
            <w:r w:rsidRPr="00C05A3D">
              <w:rPr>
                <w:rFonts w:cs="Times New Roman"/>
              </w:rPr>
              <w:t>10</w:t>
            </w:r>
          </w:p>
        </w:tc>
        <w:tc>
          <w:tcPr>
            <w:tcW w:w="1898" w:type="dxa"/>
          </w:tcPr>
          <w:p w:rsidR="00971893" w:rsidRPr="00C05A3D" w:rsidRDefault="00971893" w:rsidP="00132491">
            <w:pPr>
              <w:jc w:val="center"/>
              <w:cnfStyle w:val="000000000000"/>
              <w:rPr>
                <w:rFonts w:cs="Times New Roman"/>
              </w:rPr>
            </w:pPr>
            <w:r w:rsidRPr="00C05A3D">
              <w:rPr>
                <w:rFonts w:cs="Times New Roman"/>
              </w:rPr>
              <w:t>20</w:t>
            </w:r>
          </w:p>
        </w:tc>
        <w:tc>
          <w:tcPr>
            <w:tcW w:w="1899" w:type="dxa"/>
          </w:tcPr>
          <w:p w:rsidR="00971893" w:rsidRPr="00C05A3D" w:rsidRDefault="00971893" w:rsidP="00132491">
            <w:pPr>
              <w:jc w:val="center"/>
              <w:cnfStyle w:val="000000000000"/>
              <w:rPr>
                <w:rFonts w:cs="Times New Roman"/>
              </w:rPr>
            </w:pPr>
            <w:r w:rsidRPr="00C05A3D">
              <w:rPr>
                <w:rFonts w:cs="Times New Roman"/>
              </w:rPr>
              <w:t>20</w:t>
            </w:r>
          </w:p>
        </w:tc>
        <w:tc>
          <w:tcPr>
            <w:tcW w:w="2294" w:type="dxa"/>
          </w:tcPr>
          <w:p w:rsidR="00971893" w:rsidRPr="00C05A3D" w:rsidRDefault="00971893" w:rsidP="00132491">
            <w:pPr>
              <w:jc w:val="center"/>
              <w:cnfStyle w:val="000000000000"/>
              <w:rPr>
                <w:rFonts w:cs="Times New Roman"/>
              </w:rPr>
            </w:pPr>
            <w:r w:rsidRPr="00C05A3D">
              <w:rPr>
                <w:rFonts w:cs="Times New Roman"/>
              </w:rPr>
              <w:t>42</w:t>
            </w:r>
          </w:p>
        </w:tc>
      </w:tr>
      <w:tr w:rsidR="00971893" w:rsidRPr="00C05A3D" w:rsidTr="00F16314">
        <w:trPr>
          <w:cnfStyle w:val="000000100000"/>
        </w:trPr>
        <w:tc>
          <w:tcPr>
            <w:cnfStyle w:val="001000000000"/>
            <w:tcW w:w="1851" w:type="dxa"/>
          </w:tcPr>
          <w:p w:rsidR="00971893" w:rsidRPr="00C05A3D" w:rsidRDefault="00971893" w:rsidP="00132491">
            <w:pPr>
              <w:rPr>
                <w:rFonts w:cs="Times New Roman"/>
              </w:rPr>
            </w:pPr>
            <w:r w:rsidRPr="00C05A3D">
              <w:rPr>
                <w:rFonts w:cs="Times New Roman"/>
              </w:rPr>
              <w:t>Neutral</w:t>
            </w:r>
          </w:p>
        </w:tc>
        <w:tc>
          <w:tcPr>
            <w:tcW w:w="1918" w:type="dxa"/>
          </w:tcPr>
          <w:p w:rsidR="00971893" w:rsidRPr="00C05A3D" w:rsidRDefault="00971893" w:rsidP="00132491">
            <w:pPr>
              <w:jc w:val="center"/>
              <w:cnfStyle w:val="000000100000"/>
              <w:rPr>
                <w:rFonts w:cs="Times New Roman"/>
              </w:rPr>
            </w:pPr>
            <w:r w:rsidRPr="00C05A3D">
              <w:rPr>
                <w:rFonts w:cs="Times New Roman"/>
              </w:rPr>
              <w:t>14</w:t>
            </w:r>
          </w:p>
        </w:tc>
        <w:tc>
          <w:tcPr>
            <w:tcW w:w="1898" w:type="dxa"/>
          </w:tcPr>
          <w:p w:rsidR="00971893" w:rsidRPr="00C05A3D" w:rsidRDefault="00971893" w:rsidP="00132491">
            <w:pPr>
              <w:jc w:val="center"/>
              <w:cnfStyle w:val="000000100000"/>
              <w:rPr>
                <w:rFonts w:cs="Times New Roman"/>
              </w:rPr>
            </w:pPr>
            <w:r w:rsidRPr="00C05A3D">
              <w:rPr>
                <w:rFonts w:cs="Times New Roman"/>
              </w:rPr>
              <w:t>28</w:t>
            </w:r>
          </w:p>
        </w:tc>
        <w:tc>
          <w:tcPr>
            <w:tcW w:w="1899" w:type="dxa"/>
          </w:tcPr>
          <w:p w:rsidR="00971893" w:rsidRPr="00C05A3D" w:rsidRDefault="00971893" w:rsidP="00132491">
            <w:pPr>
              <w:jc w:val="center"/>
              <w:cnfStyle w:val="000000100000"/>
              <w:rPr>
                <w:rFonts w:cs="Times New Roman"/>
              </w:rPr>
            </w:pPr>
            <w:r w:rsidRPr="00C05A3D">
              <w:rPr>
                <w:rFonts w:cs="Times New Roman"/>
              </w:rPr>
              <w:t>28</w:t>
            </w:r>
          </w:p>
        </w:tc>
        <w:tc>
          <w:tcPr>
            <w:tcW w:w="2294" w:type="dxa"/>
          </w:tcPr>
          <w:p w:rsidR="00971893" w:rsidRPr="00C05A3D" w:rsidRDefault="00971893" w:rsidP="00132491">
            <w:pPr>
              <w:jc w:val="center"/>
              <w:cnfStyle w:val="000000100000"/>
              <w:rPr>
                <w:rFonts w:cs="Times New Roman"/>
              </w:rPr>
            </w:pPr>
            <w:r w:rsidRPr="00C05A3D">
              <w:rPr>
                <w:rFonts w:cs="Times New Roman"/>
              </w:rPr>
              <w:t>70</w:t>
            </w:r>
          </w:p>
        </w:tc>
      </w:tr>
      <w:tr w:rsidR="00971893" w:rsidRPr="00C05A3D" w:rsidTr="00F16314">
        <w:trPr>
          <w:trHeight w:val="971"/>
        </w:trPr>
        <w:tc>
          <w:tcPr>
            <w:cnfStyle w:val="001000000000"/>
            <w:tcW w:w="1851" w:type="dxa"/>
          </w:tcPr>
          <w:p w:rsidR="00971893" w:rsidRPr="00C05A3D" w:rsidRDefault="00971893" w:rsidP="00132491">
            <w:pPr>
              <w:rPr>
                <w:rFonts w:cs="Times New Roman"/>
              </w:rPr>
            </w:pPr>
            <w:r w:rsidRPr="00C05A3D">
              <w:rPr>
                <w:rFonts w:cs="Times New Roman"/>
              </w:rPr>
              <w:t xml:space="preserve"> Disagree</w:t>
            </w:r>
          </w:p>
        </w:tc>
        <w:tc>
          <w:tcPr>
            <w:tcW w:w="1918" w:type="dxa"/>
          </w:tcPr>
          <w:p w:rsidR="00971893" w:rsidRPr="00C05A3D" w:rsidRDefault="00971893" w:rsidP="00132491">
            <w:pPr>
              <w:jc w:val="center"/>
              <w:cnfStyle w:val="000000000000"/>
              <w:rPr>
                <w:rFonts w:cs="Times New Roman"/>
              </w:rPr>
            </w:pPr>
            <w:r w:rsidRPr="00C05A3D">
              <w:rPr>
                <w:rFonts w:cs="Times New Roman"/>
              </w:rPr>
              <w:t>09</w:t>
            </w:r>
          </w:p>
        </w:tc>
        <w:tc>
          <w:tcPr>
            <w:tcW w:w="1898" w:type="dxa"/>
          </w:tcPr>
          <w:p w:rsidR="00971893" w:rsidRPr="00C05A3D" w:rsidRDefault="00971893" w:rsidP="00132491">
            <w:pPr>
              <w:jc w:val="center"/>
              <w:cnfStyle w:val="000000000000"/>
              <w:rPr>
                <w:rFonts w:cs="Times New Roman"/>
              </w:rPr>
            </w:pPr>
            <w:r w:rsidRPr="00C05A3D">
              <w:rPr>
                <w:rFonts w:cs="Times New Roman"/>
              </w:rPr>
              <w:t>18</w:t>
            </w:r>
          </w:p>
        </w:tc>
        <w:tc>
          <w:tcPr>
            <w:tcW w:w="1899" w:type="dxa"/>
          </w:tcPr>
          <w:p w:rsidR="00971893" w:rsidRPr="00C05A3D" w:rsidRDefault="00971893" w:rsidP="00132491">
            <w:pPr>
              <w:jc w:val="center"/>
              <w:cnfStyle w:val="000000000000"/>
              <w:rPr>
                <w:rFonts w:cs="Times New Roman"/>
              </w:rPr>
            </w:pPr>
            <w:r w:rsidRPr="00C05A3D">
              <w:rPr>
                <w:rFonts w:cs="Times New Roman"/>
              </w:rPr>
              <w:t>18</w:t>
            </w:r>
          </w:p>
        </w:tc>
        <w:tc>
          <w:tcPr>
            <w:tcW w:w="2294" w:type="dxa"/>
          </w:tcPr>
          <w:p w:rsidR="00971893" w:rsidRPr="00C05A3D" w:rsidRDefault="00971893" w:rsidP="00132491">
            <w:pPr>
              <w:jc w:val="center"/>
              <w:cnfStyle w:val="000000000000"/>
              <w:rPr>
                <w:rFonts w:cs="Times New Roman"/>
              </w:rPr>
            </w:pPr>
            <w:r w:rsidRPr="00C05A3D">
              <w:rPr>
                <w:rFonts w:cs="Times New Roman"/>
              </w:rPr>
              <w:t>88</w:t>
            </w:r>
          </w:p>
        </w:tc>
      </w:tr>
      <w:tr w:rsidR="00971893" w:rsidRPr="00C05A3D" w:rsidTr="00F16314">
        <w:trPr>
          <w:cnfStyle w:val="000000100000"/>
        </w:trPr>
        <w:tc>
          <w:tcPr>
            <w:cnfStyle w:val="001000000000"/>
            <w:tcW w:w="1851" w:type="dxa"/>
          </w:tcPr>
          <w:p w:rsidR="00971893" w:rsidRPr="00C05A3D" w:rsidRDefault="00971893" w:rsidP="00132491">
            <w:pPr>
              <w:rPr>
                <w:rFonts w:cs="Times New Roman"/>
              </w:rPr>
            </w:pPr>
            <w:r w:rsidRPr="00C05A3D">
              <w:rPr>
                <w:rFonts w:cs="Times New Roman"/>
              </w:rPr>
              <w:t>Disagree Agree</w:t>
            </w:r>
          </w:p>
        </w:tc>
        <w:tc>
          <w:tcPr>
            <w:tcW w:w="1918" w:type="dxa"/>
          </w:tcPr>
          <w:p w:rsidR="00971893" w:rsidRPr="00C05A3D" w:rsidRDefault="00971893" w:rsidP="00132491">
            <w:pPr>
              <w:jc w:val="center"/>
              <w:cnfStyle w:val="000000100000"/>
              <w:rPr>
                <w:rFonts w:cs="Times New Roman"/>
              </w:rPr>
            </w:pPr>
            <w:r w:rsidRPr="00C05A3D">
              <w:rPr>
                <w:rFonts w:cs="Times New Roman"/>
              </w:rPr>
              <w:t>06</w:t>
            </w:r>
          </w:p>
        </w:tc>
        <w:tc>
          <w:tcPr>
            <w:tcW w:w="1898" w:type="dxa"/>
          </w:tcPr>
          <w:p w:rsidR="00971893" w:rsidRPr="00C05A3D" w:rsidRDefault="00971893" w:rsidP="00132491">
            <w:pPr>
              <w:jc w:val="center"/>
              <w:cnfStyle w:val="000000100000"/>
              <w:rPr>
                <w:rFonts w:cs="Times New Roman"/>
              </w:rPr>
            </w:pPr>
            <w:r w:rsidRPr="00C05A3D">
              <w:rPr>
                <w:rFonts w:cs="Times New Roman"/>
              </w:rPr>
              <w:t>12</w:t>
            </w:r>
          </w:p>
        </w:tc>
        <w:tc>
          <w:tcPr>
            <w:tcW w:w="1899" w:type="dxa"/>
          </w:tcPr>
          <w:p w:rsidR="00971893" w:rsidRPr="00C05A3D" w:rsidRDefault="00971893" w:rsidP="00132491">
            <w:pPr>
              <w:jc w:val="center"/>
              <w:cnfStyle w:val="000000100000"/>
              <w:rPr>
                <w:rFonts w:cs="Times New Roman"/>
              </w:rPr>
            </w:pPr>
            <w:r w:rsidRPr="00C05A3D">
              <w:rPr>
                <w:rFonts w:cs="Times New Roman"/>
              </w:rPr>
              <w:t>12</w:t>
            </w:r>
          </w:p>
        </w:tc>
        <w:tc>
          <w:tcPr>
            <w:tcW w:w="2294" w:type="dxa"/>
          </w:tcPr>
          <w:p w:rsidR="00971893" w:rsidRPr="00C05A3D" w:rsidRDefault="00971893" w:rsidP="00132491">
            <w:pPr>
              <w:jc w:val="center"/>
              <w:cnfStyle w:val="000000100000"/>
              <w:rPr>
                <w:rFonts w:cs="Times New Roman"/>
              </w:rPr>
            </w:pPr>
            <w:r w:rsidRPr="00C05A3D">
              <w:rPr>
                <w:rFonts w:cs="Times New Roman"/>
              </w:rPr>
              <w:t>100</w:t>
            </w:r>
          </w:p>
        </w:tc>
      </w:tr>
      <w:tr w:rsidR="00971893" w:rsidRPr="00C05A3D" w:rsidTr="00F16314">
        <w:tc>
          <w:tcPr>
            <w:cnfStyle w:val="001000000000"/>
            <w:tcW w:w="1851" w:type="dxa"/>
          </w:tcPr>
          <w:p w:rsidR="00971893" w:rsidRPr="00C05A3D" w:rsidRDefault="00971893" w:rsidP="00132491">
            <w:pPr>
              <w:rPr>
                <w:rFonts w:cs="Times New Roman"/>
              </w:rPr>
            </w:pPr>
            <w:r w:rsidRPr="00C05A3D">
              <w:rPr>
                <w:rFonts w:cs="Times New Roman"/>
              </w:rPr>
              <w:t>Total</w:t>
            </w:r>
          </w:p>
        </w:tc>
        <w:tc>
          <w:tcPr>
            <w:tcW w:w="1918" w:type="dxa"/>
          </w:tcPr>
          <w:p w:rsidR="00971893" w:rsidRPr="00C05A3D" w:rsidRDefault="00971893" w:rsidP="00132491">
            <w:pPr>
              <w:jc w:val="center"/>
              <w:cnfStyle w:val="000000000000"/>
              <w:rPr>
                <w:rFonts w:cs="Times New Roman"/>
              </w:rPr>
            </w:pPr>
            <w:r w:rsidRPr="00C05A3D">
              <w:rPr>
                <w:rFonts w:cs="Times New Roman"/>
              </w:rPr>
              <w:t>50</w:t>
            </w:r>
          </w:p>
        </w:tc>
        <w:tc>
          <w:tcPr>
            <w:tcW w:w="1898" w:type="dxa"/>
          </w:tcPr>
          <w:p w:rsidR="00971893" w:rsidRPr="00C05A3D" w:rsidRDefault="00971893" w:rsidP="00132491">
            <w:pPr>
              <w:jc w:val="center"/>
              <w:cnfStyle w:val="000000000000"/>
              <w:rPr>
                <w:rFonts w:cs="Times New Roman"/>
              </w:rPr>
            </w:pPr>
            <w:r w:rsidRPr="00C05A3D">
              <w:rPr>
                <w:rFonts w:cs="Times New Roman"/>
              </w:rPr>
              <w:t>100</w:t>
            </w:r>
          </w:p>
        </w:tc>
        <w:tc>
          <w:tcPr>
            <w:tcW w:w="1899" w:type="dxa"/>
          </w:tcPr>
          <w:p w:rsidR="00971893" w:rsidRPr="00C05A3D" w:rsidRDefault="00971893" w:rsidP="00132491">
            <w:pPr>
              <w:jc w:val="center"/>
              <w:cnfStyle w:val="000000000000"/>
              <w:rPr>
                <w:rFonts w:cs="Times New Roman"/>
              </w:rPr>
            </w:pPr>
            <w:r w:rsidRPr="00C05A3D">
              <w:rPr>
                <w:rFonts w:cs="Times New Roman"/>
              </w:rPr>
              <w:t>100</w:t>
            </w:r>
          </w:p>
        </w:tc>
        <w:tc>
          <w:tcPr>
            <w:tcW w:w="2294" w:type="dxa"/>
          </w:tcPr>
          <w:p w:rsidR="00971893" w:rsidRPr="00C05A3D" w:rsidRDefault="00971893" w:rsidP="00132491">
            <w:pPr>
              <w:jc w:val="center"/>
              <w:cnfStyle w:val="000000000000"/>
              <w:rPr>
                <w:rFonts w:cs="Times New Roman"/>
              </w:rPr>
            </w:pPr>
          </w:p>
        </w:tc>
      </w:tr>
    </w:tbl>
    <w:p w:rsidR="00971893" w:rsidRPr="00C05A3D" w:rsidRDefault="00971893" w:rsidP="00132491">
      <w:pPr>
        <w:rPr>
          <w:rFonts w:cs="Times New Roman"/>
        </w:rPr>
      </w:pPr>
      <w:r w:rsidRPr="00C05A3D">
        <w:rPr>
          <w:rFonts w:cs="Times New Roman"/>
        </w:rPr>
        <w:t xml:space="preserve">                                                     Source: Field work</w:t>
      </w:r>
    </w:p>
    <w:p w:rsidR="00971893" w:rsidRPr="00C05A3D" w:rsidRDefault="00971893" w:rsidP="00132491">
      <w:pPr>
        <w:jc w:val="center"/>
        <w:rPr>
          <w:rFonts w:cs="Times New Roman"/>
        </w:rPr>
      </w:pPr>
      <w:r w:rsidRPr="00C05A3D">
        <w:rPr>
          <w:rFonts w:cs="Times New Roman"/>
          <w:noProof/>
        </w:rPr>
        <w:drawing>
          <wp:inline distT="0" distB="0" distL="0" distR="0">
            <wp:extent cx="4572000" cy="2743200"/>
            <wp:effectExtent l="0" t="0" r="0" b="0"/>
            <wp:docPr id="17"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7F0AD5" w:rsidRPr="00C05A3D" w:rsidRDefault="00971893" w:rsidP="00132491">
      <w:pPr>
        <w:tabs>
          <w:tab w:val="left" w:pos="1982"/>
        </w:tabs>
        <w:jc w:val="both"/>
        <w:rPr>
          <w:rFonts w:cs="Times New Roman"/>
        </w:rPr>
      </w:pPr>
      <w:r w:rsidRPr="00C05A3D">
        <w:rPr>
          <w:rFonts w:cs="Times New Roman"/>
        </w:rPr>
        <w:t>From the above table shows that there are 20% respondents who with agree whit the statement and there are 12% respondents, they disagree the statement.28%people remain silent as neutral. 12% people strongly disagree with the statement and 22% In the respondents with the statement. In the above table we can see that respondent’s reaction in this statement.</w:t>
      </w:r>
    </w:p>
    <w:p w:rsidR="00971893" w:rsidRPr="00C05A3D" w:rsidRDefault="005D3B4C" w:rsidP="00132491">
      <w:pPr>
        <w:tabs>
          <w:tab w:val="left" w:pos="1982"/>
        </w:tabs>
        <w:rPr>
          <w:rFonts w:cs="Times New Roman"/>
        </w:rPr>
      </w:pPr>
      <w:r w:rsidRPr="00C05A3D">
        <w:rPr>
          <w:rFonts w:cs="Times New Roman"/>
        </w:rPr>
        <w:t>12 Employees in Dutch B</w:t>
      </w:r>
      <w:r w:rsidR="004C71A7" w:rsidRPr="00C05A3D">
        <w:rPr>
          <w:rFonts w:cs="Times New Roman"/>
        </w:rPr>
        <w:t>angla</w:t>
      </w:r>
      <w:r w:rsidR="00971893" w:rsidRPr="00C05A3D">
        <w:rPr>
          <w:rFonts w:cs="Times New Roman"/>
        </w:rPr>
        <w:t xml:space="preserve"> bank give you promote service:</w:t>
      </w:r>
    </w:p>
    <w:tbl>
      <w:tblPr>
        <w:tblStyle w:val="LightList-Accent11"/>
        <w:tblW w:w="0" w:type="auto"/>
        <w:tblLook w:val="04A0"/>
      </w:tblPr>
      <w:tblGrid>
        <w:gridCol w:w="1758"/>
        <w:gridCol w:w="1862"/>
        <w:gridCol w:w="1813"/>
        <w:gridCol w:w="1812"/>
        <w:gridCol w:w="1998"/>
      </w:tblGrid>
      <w:tr w:rsidR="00971893" w:rsidRPr="00C05A3D" w:rsidTr="00F16314">
        <w:trPr>
          <w:cnfStyle w:val="100000000000"/>
        </w:trPr>
        <w:tc>
          <w:tcPr>
            <w:cnfStyle w:val="001000000000"/>
            <w:tcW w:w="1820" w:type="dxa"/>
          </w:tcPr>
          <w:p w:rsidR="00971893" w:rsidRPr="00C05A3D" w:rsidRDefault="00971893" w:rsidP="00132491">
            <w:pPr>
              <w:tabs>
                <w:tab w:val="left" w:pos="1982"/>
              </w:tabs>
              <w:rPr>
                <w:rFonts w:cs="Times New Roman"/>
              </w:rPr>
            </w:pPr>
          </w:p>
        </w:tc>
        <w:tc>
          <w:tcPr>
            <w:tcW w:w="1918" w:type="dxa"/>
          </w:tcPr>
          <w:p w:rsidR="00971893" w:rsidRPr="00C05A3D" w:rsidRDefault="00971893" w:rsidP="00132491">
            <w:pPr>
              <w:cnfStyle w:val="100000000000"/>
              <w:rPr>
                <w:rFonts w:cs="Times New Roman"/>
              </w:rPr>
            </w:pPr>
            <w:r w:rsidRPr="00C05A3D">
              <w:rPr>
                <w:rFonts w:cs="Times New Roman"/>
              </w:rPr>
              <w:t>Frequency</w:t>
            </w:r>
          </w:p>
        </w:tc>
        <w:tc>
          <w:tcPr>
            <w:tcW w:w="1890" w:type="dxa"/>
          </w:tcPr>
          <w:p w:rsidR="00971893" w:rsidRPr="00C05A3D" w:rsidRDefault="00971893" w:rsidP="00132491">
            <w:pPr>
              <w:cnfStyle w:val="100000000000"/>
              <w:rPr>
                <w:rFonts w:cs="Times New Roman"/>
              </w:rPr>
            </w:pPr>
            <w:r w:rsidRPr="00C05A3D">
              <w:rPr>
                <w:rFonts w:cs="Times New Roman"/>
              </w:rPr>
              <w:t>Percent</w:t>
            </w:r>
          </w:p>
        </w:tc>
        <w:tc>
          <w:tcPr>
            <w:tcW w:w="1890" w:type="dxa"/>
          </w:tcPr>
          <w:p w:rsidR="00971893" w:rsidRPr="00C05A3D" w:rsidRDefault="00971893" w:rsidP="00132491">
            <w:pPr>
              <w:cnfStyle w:val="100000000000"/>
              <w:rPr>
                <w:rFonts w:cs="Times New Roman"/>
              </w:rPr>
            </w:pPr>
            <w:r w:rsidRPr="00C05A3D">
              <w:rPr>
                <w:rFonts w:cs="Times New Roman"/>
              </w:rPr>
              <w:t>Valid percent</w:t>
            </w:r>
          </w:p>
        </w:tc>
        <w:tc>
          <w:tcPr>
            <w:tcW w:w="2058" w:type="dxa"/>
          </w:tcPr>
          <w:p w:rsidR="00971893" w:rsidRPr="00C05A3D" w:rsidRDefault="00971893" w:rsidP="00132491">
            <w:pPr>
              <w:cnfStyle w:val="100000000000"/>
              <w:rPr>
                <w:rFonts w:cs="Times New Roman"/>
              </w:rPr>
            </w:pPr>
            <w:r w:rsidRPr="00C05A3D">
              <w:rPr>
                <w:rFonts w:cs="Times New Roman"/>
              </w:rPr>
              <w:t>Cumulative percent</w:t>
            </w:r>
          </w:p>
        </w:tc>
      </w:tr>
      <w:tr w:rsidR="00971893" w:rsidRPr="00C05A3D" w:rsidTr="00F16314">
        <w:trPr>
          <w:cnfStyle w:val="000000100000"/>
        </w:trPr>
        <w:tc>
          <w:tcPr>
            <w:cnfStyle w:val="001000000000"/>
            <w:tcW w:w="1820" w:type="dxa"/>
          </w:tcPr>
          <w:p w:rsidR="00971893" w:rsidRPr="00C05A3D" w:rsidRDefault="00971893" w:rsidP="00132491">
            <w:pPr>
              <w:rPr>
                <w:rFonts w:cs="Times New Roman"/>
              </w:rPr>
            </w:pPr>
            <w:r w:rsidRPr="00C05A3D">
              <w:rPr>
                <w:rFonts w:cs="Times New Roman"/>
              </w:rPr>
              <w:t>Strongly Agree</w:t>
            </w:r>
          </w:p>
        </w:tc>
        <w:tc>
          <w:tcPr>
            <w:tcW w:w="1918" w:type="dxa"/>
          </w:tcPr>
          <w:p w:rsidR="00971893" w:rsidRPr="00C05A3D" w:rsidRDefault="00971893" w:rsidP="00132491">
            <w:pPr>
              <w:tabs>
                <w:tab w:val="left" w:pos="1982"/>
              </w:tabs>
              <w:jc w:val="center"/>
              <w:cnfStyle w:val="000000100000"/>
              <w:rPr>
                <w:rFonts w:cs="Times New Roman"/>
              </w:rPr>
            </w:pPr>
            <w:r w:rsidRPr="00C05A3D">
              <w:rPr>
                <w:rFonts w:cs="Times New Roman"/>
              </w:rPr>
              <w:t>06</w:t>
            </w:r>
          </w:p>
        </w:tc>
        <w:tc>
          <w:tcPr>
            <w:tcW w:w="1890" w:type="dxa"/>
          </w:tcPr>
          <w:p w:rsidR="00971893" w:rsidRPr="00C05A3D" w:rsidRDefault="00971893" w:rsidP="00132491">
            <w:pPr>
              <w:tabs>
                <w:tab w:val="left" w:pos="1982"/>
              </w:tabs>
              <w:jc w:val="center"/>
              <w:cnfStyle w:val="000000100000"/>
              <w:rPr>
                <w:rFonts w:cs="Times New Roman"/>
              </w:rPr>
            </w:pPr>
            <w:r w:rsidRPr="00C05A3D">
              <w:rPr>
                <w:rFonts w:cs="Times New Roman"/>
              </w:rPr>
              <w:t>12</w:t>
            </w:r>
          </w:p>
        </w:tc>
        <w:tc>
          <w:tcPr>
            <w:tcW w:w="1890" w:type="dxa"/>
          </w:tcPr>
          <w:p w:rsidR="00971893" w:rsidRPr="00C05A3D" w:rsidRDefault="00971893" w:rsidP="00132491">
            <w:pPr>
              <w:tabs>
                <w:tab w:val="left" w:pos="1982"/>
              </w:tabs>
              <w:jc w:val="center"/>
              <w:cnfStyle w:val="000000100000"/>
              <w:rPr>
                <w:rFonts w:cs="Times New Roman"/>
              </w:rPr>
            </w:pPr>
            <w:r w:rsidRPr="00C05A3D">
              <w:rPr>
                <w:rFonts w:cs="Times New Roman"/>
              </w:rPr>
              <w:t>12</w:t>
            </w:r>
          </w:p>
        </w:tc>
        <w:tc>
          <w:tcPr>
            <w:tcW w:w="2058" w:type="dxa"/>
          </w:tcPr>
          <w:p w:rsidR="00971893" w:rsidRPr="00C05A3D" w:rsidRDefault="00971893" w:rsidP="00132491">
            <w:pPr>
              <w:tabs>
                <w:tab w:val="left" w:pos="1982"/>
              </w:tabs>
              <w:jc w:val="center"/>
              <w:cnfStyle w:val="000000100000"/>
              <w:rPr>
                <w:rFonts w:cs="Times New Roman"/>
              </w:rPr>
            </w:pPr>
            <w:r w:rsidRPr="00C05A3D">
              <w:rPr>
                <w:rFonts w:cs="Times New Roman"/>
              </w:rPr>
              <w:t>12</w:t>
            </w:r>
          </w:p>
        </w:tc>
      </w:tr>
      <w:tr w:rsidR="00971893" w:rsidRPr="00C05A3D" w:rsidTr="00F16314">
        <w:tc>
          <w:tcPr>
            <w:cnfStyle w:val="001000000000"/>
            <w:tcW w:w="1820" w:type="dxa"/>
          </w:tcPr>
          <w:p w:rsidR="00971893" w:rsidRPr="00C05A3D" w:rsidRDefault="00971893" w:rsidP="00132491">
            <w:pPr>
              <w:rPr>
                <w:rFonts w:cs="Times New Roman"/>
              </w:rPr>
            </w:pPr>
            <w:r w:rsidRPr="00C05A3D">
              <w:rPr>
                <w:rFonts w:cs="Times New Roman"/>
              </w:rPr>
              <w:lastRenderedPageBreak/>
              <w:t>Agree</w:t>
            </w:r>
          </w:p>
        </w:tc>
        <w:tc>
          <w:tcPr>
            <w:tcW w:w="1918" w:type="dxa"/>
          </w:tcPr>
          <w:p w:rsidR="00971893" w:rsidRPr="00C05A3D" w:rsidRDefault="00971893" w:rsidP="00132491">
            <w:pPr>
              <w:tabs>
                <w:tab w:val="left" w:pos="1982"/>
              </w:tabs>
              <w:jc w:val="center"/>
              <w:cnfStyle w:val="000000000000"/>
              <w:rPr>
                <w:rFonts w:cs="Times New Roman"/>
              </w:rPr>
            </w:pPr>
            <w:r w:rsidRPr="00C05A3D">
              <w:rPr>
                <w:rFonts w:cs="Times New Roman"/>
              </w:rPr>
              <w:t>13</w:t>
            </w:r>
          </w:p>
        </w:tc>
        <w:tc>
          <w:tcPr>
            <w:tcW w:w="1890" w:type="dxa"/>
          </w:tcPr>
          <w:p w:rsidR="00971893" w:rsidRPr="00C05A3D" w:rsidRDefault="00971893" w:rsidP="00132491">
            <w:pPr>
              <w:tabs>
                <w:tab w:val="left" w:pos="1982"/>
              </w:tabs>
              <w:jc w:val="center"/>
              <w:cnfStyle w:val="000000000000"/>
              <w:rPr>
                <w:rFonts w:cs="Times New Roman"/>
              </w:rPr>
            </w:pPr>
            <w:r w:rsidRPr="00C05A3D">
              <w:rPr>
                <w:rFonts w:cs="Times New Roman"/>
              </w:rPr>
              <w:t>26</w:t>
            </w:r>
          </w:p>
        </w:tc>
        <w:tc>
          <w:tcPr>
            <w:tcW w:w="1890" w:type="dxa"/>
          </w:tcPr>
          <w:p w:rsidR="00971893" w:rsidRPr="00C05A3D" w:rsidRDefault="00971893" w:rsidP="00132491">
            <w:pPr>
              <w:tabs>
                <w:tab w:val="left" w:pos="1982"/>
              </w:tabs>
              <w:jc w:val="center"/>
              <w:cnfStyle w:val="000000000000"/>
              <w:rPr>
                <w:rFonts w:cs="Times New Roman"/>
              </w:rPr>
            </w:pPr>
            <w:r w:rsidRPr="00C05A3D">
              <w:rPr>
                <w:rFonts w:cs="Times New Roman"/>
              </w:rPr>
              <w:t>26</w:t>
            </w:r>
          </w:p>
        </w:tc>
        <w:tc>
          <w:tcPr>
            <w:tcW w:w="2058" w:type="dxa"/>
          </w:tcPr>
          <w:p w:rsidR="00971893" w:rsidRPr="00C05A3D" w:rsidRDefault="00971893" w:rsidP="00132491">
            <w:pPr>
              <w:tabs>
                <w:tab w:val="left" w:pos="1982"/>
              </w:tabs>
              <w:jc w:val="center"/>
              <w:cnfStyle w:val="000000000000"/>
              <w:rPr>
                <w:rFonts w:cs="Times New Roman"/>
              </w:rPr>
            </w:pPr>
            <w:r w:rsidRPr="00C05A3D">
              <w:rPr>
                <w:rFonts w:cs="Times New Roman"/>
              </w:rPr>
              <w:t>38</w:t>
            </w:r>
          </w:p>
        </w:tc>
      </w:tr>
      <w:tr w:rsidR="00971893" w:rsidRPr="00C05A3D" w:rsidTr="00F16314">
        <w:trPr>
          <w:cnfStyle w:val="000000100000"/>
        </w:trPr>
        <w:tc>
          <w:tcPr>
            <w:cnfStyle w:val="001000000000"/>
            <w:tcW w:w="1820" w:type="dxa"/>
          </w:tcPr>
          <w:p w:rsidR="00971893" w:rsidRPr="00C05A3D" w:rsidRDefault="00971893" w:rsidP="00132491">
            <w:pPr>
              <w:rPr>
                <w:rFonts w:cs="Times New Roman"/>
              </w:rPr>
            </w:pPr>
            <w:r w:rsidRPr="00C05A3D">
              <w:rPr>
                <w:rFonts w:cs="Times New Roman"/>
              </w:rPr>
              <w:t>Neutral</w:t>
            </w:r>
          </w:p>
        </w:tc>
        <w:tc>
          <w:tcPr>
            <w:tcW w:w="1918" w:type="dxa"/>
          </w:tcPr>
          <w:p w:rsidR="00971893" w:rsidRPr="00C05A3D" w:rsidRDefault="00971893" w:rsidP="00132491">
            <w:pPr>
              <w:tabs>
                <w:tab w:val="left" w:pos="1982"/>
              </w:tabs>
              <w:jc w:val="center"/>
              <w:cnfStyle w:val="000000100000"/>
              <w:rPr>
                <w:rFonts w:cs="Times New Roman"/>
              </w:rPr>
            </w:pPr>
            <w:r w:rsidRPr="00C05A3D">
              <w:rPr>
                <w:rFonts w:cs="Times New Roman"/>
              </w:rPr>
              <w:t>08</w:t>
            </w:r>
          </w:p>
        </w:tc>
        <w:tc>
          <w:tcPr>
            <w:tcW w:w="1890" w:type="dxa"/>
          </w:tcPr>
          <w:p w:rsidR="00971893" w:rsidRPr="00C05A3D" w:rsidRDefault="00971893" w:rsidP="00132491">
            <w:pPr>
              <w:tabs>
                <w:tab w:val="left" w:pos="1982"/>
              </w:tabs>
              <w:jc w:val="center"/>
              <w:cnfStyle w:val="000000100000"/>
              <w:rPr>
                <w:rFonts w:cs="Times New Roman"/>
              </w:rPr>
            </w:pPr>
            <w:r w:rsidRPr="00C05A3D">
              <w:rPr>
                <w:rFonts w:cs="Times New Roman"/>
              </w:rPr>
              <w:t>16</w:t>
            </w:r>
          </w:p>
        </w:tc>
        <w:tc>
          <w:tcPr>
            <w:tcW w:w="1890" w:type="dxa"/>
          </w:tcPr>
          <w:p w:rsidR="00971893" w:rsidRPr="00C05A3D" w:rsidRDefault="00971893" w:rsidP="00132491">
            <w:pPr>
              <w:tabs>
                <w:tab w:val="left" w:pos="1982"/>
              </w:tabs>
              <w:jc w:val="center"/>
              <w:cnfStyle w:val="000000100000"/>
              <w:rPr>
                <w:rFonts w:cs="Times New Roman"/>
              </w:rPr>
            </w:pPr>
            <w:r w:rsidRPr="00C05A3D">
              <w:rPr>
                <w:rFonts w:cs="Times New Roman"/>
              </w:rPr>
              <w:t>16</w:t>
            </w:r>
          </w:p>
        </w:tc>
        <w:tc>
          <w:tcPr>
            <w:tcW w:w="2058" w:type="dxa"/>
          </w:tcPr>
          <w:p w:rsidR="00971893" w:rsidRPr="00C05A3D" w:rsidRDefault="00971893" w:rsidP="00132491">
            <w:pPr>
              <w:tabs>
                <w:tab w:val="left" w:pos="1982"/>
              </w:tabs>
              <w:jc w:val="center"/>
              <w:cnfStyle w:val="000000100000"/>
              <w:rPr>
                <w:rFonts w:cs="Times New Roman"/>
              </w:rPr>
            </w:pPr>
            <w:r w:rsidRPr="00C05A3D">
              <w:rPr>
                <w:rFonts w:cs="Times New Roman"/>
              </w:rPr>
              <w:t>54</w:t>
            </w:r>
          </w:p>
        </w:tc>
      </w:tr>
      <w:tr w:rsidR="00971893" w:rsidRPr="00C05A3D" w:rsidTr="00F16314">
        <w:tc>
          <w:tcPr>
            <w:cnfStyle w:val="001000000000"/>
            <w:tcW w:w="1820" w:type="dxa"/>
          </w:tcPr>
          <w:p w:rsidR="00971893" w:rsidRPr="00C05A3D" w:rsidRDefault="00971893" w:rsidP="00132491">
            <w:pPr>
              <w:rPr>
                <w:rFonts w:cs="Times New Roman"/>
              </w:rPr>
            </w:pPr>
            <w:r w:rsidRPr="00C05A3D">
              <w:rPr>
                <w:rFonts w:cs="Times New Roman"/>
              </w:rPr>
              <w:t xml:space="preserve"> Disagree</w:t>
            </w:r>
          </w:p>
        </w:tc>
        <w:tc>
          <w:tcPr>
            <w:tcW w:w="1918" w:type="dxa"/>
          </w:tcPr>
          <w:p w:rsidR="00971893" w:rsidRPr="00C05A3D" w:rsidRDefault="00971893" w:rsidP="00132491">
            <w:pPr>
              <w:tabs>
                <w:tab w:val="left" w:pos="1982"/>
              </w:tabs>
              <w:jc w:val="center"/>
              <w:cnfStyle w:val="000000000000"/>
              <w:rPr>
                <w:rFonts w:cs="Times New Roman"/>
              </w:rPr>
            </w:pPr>
            <w:r w:rsidRPr="00C05A3D">
              <w:rPr>
                <w:rFonts w:cs="Times New Roman"/>
              </w:rPr>
              <w:t>11</w:t>
            </w:r>
          </w:p>
        </w:tc>
        <w:tc>
          <w:tcPr>
            <w:tcW w:w="1890" w:type="dxa"/>
          </w:tcPr>
          <w:p w:rsidR="00971893" w:rsidRPr="00C05A3D" w:rsidRDefault="00971893" w:rsidP="00132491">
            <w:pPr>
              <w:tabs>
                <w:tab w:val="left" w:pos="1982"/>
              </w:tabs>
              <w:jc w:val="center"/>
              <w:cnfStyle w:val="000000000000"/>
              <w:rPr>
                <w:rFonts w:cs="Times New Roman"/>
              </w:rPr>
            </w:pPr>
            <w:r w:rsidRPr="00C05A3D">
              <w:rPr>
                <w:rFonts w:cs="Times New Roman"/>
              </w:rPr>
              <w:t>22</w:t>
            </w:r>
          </w:p>
        </w:tc>
        <w:tc>
          <w:tcPr>
            <w:tcW w:w="1890" w:type="dxa"/>
          </w:tcPr>
          <w:p w:rsidR="00971893" w:rsidRPr="00C05A3D" w:rsidRDefault="00971893" w:rsidP="00132491">
            <w:pPr>
              <w:tabs>
                <w:tab w:val="left" w:pos="1982"/>
              </w:tabs>
              <w:jc w:val="center"/>
              <w:cnfStyle w:val="000000000000"/>
              <w:rPr>
                <w:rFonts w:cs="Times New Roman"/>
              </w:rPr>
            </w:pPr>
            <w:r w:rsidRPr="00C05A3D">
              <w:rPr>
                <w:rFonts w:cs="Times New Roman"/>
              </w:rPr>
              <w:t>22</w:t>
            </w:r>
          </w:p>
        </w:tc>
        <w:tc>
          <w:tcPr>
            <w:tcW w:w="2058" w:type="dxa"/>
          </w:tcPr>
          <w:p w:rsidR="00971893" w:rsidRPr="00C05A3D" w:rsidRDefault="00971893" w:rsidP="00132491">
            <w:pPr>
              <w:tabs>
                <w:tab w:val="left" w:pos="1982"/>
              </w:tabs>
              <w:jc w:val="center"/>
              <w:cnfStyle w:val="000000000000"/>
              <w:rPr>
                <w:rFonts w:cs="Times New Roman"/>
              </w:rPr>
            </w:pPr>
            <w:r w:rsidRPr="00C05A3D">
              <w:rPr>
                <w:rFonts w:cs="Times New Roman"/>
              </w:rPr>
              <w:t>76</w:t>
            </w:r>
          </w:p>
        </w:tc>
      </w:tr>
      <w:tr w:rsidR="00971893" w:rsidRPr="00C05A3D" w:rsidTr="00F16314">
        <w:trPr>
          <w:cnfStyle w:val="000000100000"/>
        </w:trPr>
        <w:tc>
          <w:tcPr>
            <w:cnfStyle w:val="001000000000"/>
            <w:tcW w:w="1820" w:type="dxa"/>
          </w:tcPr>
          <w:p w:rsidR="00971893" w:rsidRPr="00C05A3D" w:rsidRDefault="00971893" w:rsidP="00132491">
            <w:pPr>
              <w:rPr>
                <w:rFonts w:cs="Times New Roman"/>
              </w:rPr>
            </w:pPr>
            <w:r w:rsidRPr="00C05A3D">
              <w:rPr>
                <w:rFonts w:cs="Times New Roman"/>
              </w:rPr>
              <w:t>Strongly disagree</w:t>
            </w:r>
          </w:p>
        </w:tc>
        <w:tc>
          <w:tcPr>
            <w:tcW w:w="1918" w:type="dxa"/>
          </w:tcPr>
          <w:p w:rsidR="00971893" w:rsidRPr="00C05A3D" w:rsidRDefault="00971893" w:rsidP="00132491">
            <w:pPr>
              <w:tabs>
                <w:tab w:val="left" w:pos="1982"/>
              </w:tabs>
              <w:jc w:val="center"/>
              <w:cnfStyle w:val="000000100000"/>
              <w:rPr>
                <w:rFonts w:cs="Times New Roman"/>
              </w:rPr>
            </w:pPr>
            <w:r w:rsidRPr="00C05A3D">
              <w:rPr>
                <w:rFonts w:cs="Times New Roman"/>
              </w:rPr>
              <w:t>12</w:t>
            </w:r>
          </w:p>
        </w:tc>
        <w:tc>
          <w:tcPr>
            <w:tcW w:w="1890" w:type="dxa"/>
          </w:tcPr>
          <w:p w:rsidR="00971893" w:rsidRPr="00C05A3D" w:rsidRDefault="00971893" w:rsidP="00132491">
            <w:pPr>
              <w:tabs>
                <w:tab w:val="left" w:pos="1982"/>
              </w:tabs>
              <w:jc w:val="center"/>
              <w:cnfStyle w:val="000000100000"/>
              <w:rPr>
                <w:rFonts w:cs="Times New Roman"/>
              </w:rPr>
            </w:pPr>
            <w:r w:rsidRPr="00C05A3D">
              <w:rPr>
                <w:rFonts w:cs="Times New Roman"/>
              </w:rPr>
              <w:t>24</w:t>
            </w:r>
          </w:p>
        </w:tc>
        <w:tc>
          <w:tcPr>
            <w:tcW w:w="1890" w:type="dxa"/>
          </w:tcPr>
          <w:p w:rsidR="00971893" w:rsidRPr="00C05A3D" w:rsidRDefault="00971893" w:rsidP="00132491">
            <w:pPr>
              <w:tabs>
                <w:tab w:val="left" w:pos="1982"/>
              </w:tabs>
              <w:jc w:val="center"/>
              <w:cnfStyle w:val="000000100000"/>
              <w:rPr>
                <w:rFonts w:cs="Times New Roman"/>
              </w:rPr>
            </w:pPr>
            <w:r w:rsidRPr="00C05A3D">
              <w:rPr>
                <w:rFonts w:cs="Times New Roman"/>
              </w:rPr>
              <w:t>24</w:t>
            </w:r>
          </w:p>
        </w:tc>
        <w:tc>
          <w:tcPr>
            <w:tcW w:w="2058" w:type="dxa"/>
          </w:tcPr>
          <w:p w:rsidR="00971893" w:rsidRPr="00C05A3D" w:rsidRDefault="00971893" w:rsidP="00132491">
            <w:pPr>
              <w:tabs>
                <w:tab w:val="left" w:pos="1982"/>
              </w:tabs>
              <w:jc w:val="center"/>
              <w:cnfStyle w:val="000000100000"/>
              <w:rPr>
                <w:rFonts w:cs="Times New Roman"/>
              </w:rPr>
            </w:pPr>
            <w:r w:rsidRPr="00C05A3D">
              <w:rPr>
                <w:rFonts w:cs="Times New Roman"/>
              </w:rPr>
              <w:t>100</w:t>
            </w:r>
          </w:p>
        </w:tc>
      </w:tr>
      <w:tr w:rsidR="00971893" w:rsidRPr="00C05A3D" w:rsidTr="00F16314">
        <w:tc>
          <w:tcPr>
            <w:cnfStyle w:val="001000000000"/>
            <w:tcW w:w="1820" w:type="dxa"/>
          </w:tcPr>
          <w:p w:rsidR="00971893" w:rsidRPr="00C05A3D" w:rsidRDefault="00971893" w:rsidP="00132491">
            <w:pPr>
              <w:rPr>
                <w:rFonts w:cs="Times New Roman"/>
              </w:rPr>
            </w:pPr>
            <w:r w:rsidRPr="00C05A3D">
              <w:rPr>
                <w:rFonts w:cs="Times New Roman"/>
              </w:rPr>
              <w:t>Total</w:t>
            </w:r>
          </w:p>
        </w:tc>
        <w:tc>
          <w:tcPr>
            <w:tcW w:w="1918" w:type="dxa"/>
          </w:tcPr>
          <w:p w:rsidR="00971893" w:rsidRPr="00C05A3D" w:rsidRDefault="00971893" w:rsidP="00132491">
            <w:pPr>
              <w:tabs>
                <w:tab w:val="left" w:pos="1982"/>
              </w:tabs>
              <w:jc w:val="center"/>
              <w:cnfStyle w:val="000000000000"/>
              <w:rPr>
                <w:rFonts w:cs="Times New Roman"/>
              </w:rPr>
            </w:pPr>
            <w:r w:rsidRPr="00C05A3D">
              <w:rPr>
                <w:rFonts w:cs="Times New Roman"/>
              </w:rPr>
              <w:t>50</w:t>
            </w:r>
          </w:p>
        </w:tc>
        <w:tc>
          <w:tcPr>
            <w:tcW w:w="1890" w:type="dxa"/>
          </w:tcPr>
          <w:p w:rsidR="00971893" w:rsidRPr="00C05A3D" w:rsidRDefault="00971893" w:rsidP="00132491">
            <w:pPr>
              <w:tabs>
                <w:tab w:val="left" w:pos="1982"/>
              </w:tabs>
              <w:jc w:val="center"/>
              <w:cnfStyle w:val="000000000000"/>
              <w:rPr>
                <w:rFonts w:cs="Times New Roman"/>
              </w:rPr>
            </w:pPr>
            <w:r w:rsidRPr="00C05A3D">
              <w:rPr>
                <w:rFonts w:cs="Times New Roman"/>
              </w:rPr>
              <w:t>100</w:t>
            </w:r>
          </w:p>
        </w:tc>
        <w:tc>
          <w:tcPr>
            <w:tcW w:w="1890" w:type="dxa"/>
          </w:tcPr>
          <w:p w:rsidR="00971893" w:rsidRPr="00C05A3D" w:rsidRDefault="00971893" w:rsidP="00132491">
            <w:pPr>
              <w:tabs>
                <w:tab w:val="left" w:pos="1982"/>
              </w:tabs>
              <w:jc w:val="center"/>
              <w:cnfStyle w:val="000000000000"/>
              <w:rPr>
                <w:rFonts w:cs="Times New Roman"/>
              </w:rPr>
            </w:pPr>
            <w:r w:rsidRPr="00C05A3D">
              <w:rPr>
                <w:rFonts w:cs="Times New Roman"/>
              </w:rPr>
              <w:t>100</w:t>
            </w:r>
          </w:p>
        </w:tc>
        <w:tc>
          <w:tcPr>
            <w:tcW w:w="2058" w:type="dxa"/>
          </w:tcPr>
          <w:p w:rsidR="00971893" w:rsidRPr="00C05A3D" w:rsidRDefault="00971893" w:rsidP="00132491">
            <w:pPr>
              <w:tabs>
                <w:tab w:val="left" w:pos="1982"/>
              </w:tabs>
              <w:jc w:val="center"/>
              <w:cnfStyle w:val="000000000000"/>
              <w:rPr>
                <w:rFonts w:cs="Times New Roman"/>
              </w:rPr>
            </w:pPr>
          </w:p>
        </w:tc>
      </w:tr>
    </w:tbl>
    <w:p w:rsidR="00971893" w:rsidRPr="00C05A3D" w:rsidRDefault="00971893" w:rsidP="00132491">
      <w:pPr>
        <w:tabs>
          <w:tab w:val="left" w:pos="1982"/>
        </w:tabs>
        <w:jc w:val="center"/>
        <w:rPr>
          <w:rFonts w:cs="Times New Roman"/>
        </w:rPr>
      </w:pPr>
      <w:r w:rsidRPr="00C05A3D">
        <w:rPr>
          <w:rFonts w:cs="Times New Roman"/>
        </w:rPr>
        <w:t>Source: Field Work</w:t>
      </w:r>
    </w:p>
    <w:p w:rsidR="00971893" w:rsidRPr="00C05A3D" w:rsidRDefault="00971893" w:rsidP="00132491">
      <w:pPr>
        <w:jc w:val="center"/>
        <w:rPr>
          <w:rFonts w:cs="Times New Roman"/>
        </w:rPr>
      </w:pPr>
      <w:r w:rsidRPr="00C05A3D">
        <w:rPr>
          <w:rFonts w:cs="Times New Roman"/>
          <w:noProof/>
        </w:rPr>
        <w:drawing>
          <wp:inline distT="0" distB="0" distL="0" distR="0">
            <wp:extent cx="4572000" cy="2743200"/>
            <wp:effectExtent l="19050" t="0" r="19050" b="0"/>
            <wp:docPr id="18"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971893" w:rsidRPr="00C05A3D" w:rsidRDefault="00971893" w:rsidP="00132491">
      <w:pPr>
        <w:jc w:val="both"/>
        <w:rPr>
          <w:rFonts w:cs="Times New Roman"/>
        </w:rPr>
      </w:pPr>
      <w:r w:rsidRPr="00C05A3D">
        <w:rPr>
          <w:rFonts w:cs="Times New Roman"/>
        </w:rPr>
        <w:t>From the above table shows that there are26% respondents who with agree whit the statement and there are 22% respondents, they disagree the statement.16%people remain silent as neutral. 24% people strongly disagree with the statement and 12%In the respondents with the statement. In the above table we can see that I think the commission they are charging is reasonable.</w:t>
      </w:r>
    </w:p>
    <w:p w:rsidR="00971893" w:rsidRPr="00C05A3D" w:rsidRDefault="00971893" w:rsidP="00132491">
      <w:pPr>
        <w:rPr>
          <w:rFonts w:cs="Times New Roman"/>
        </w:rPr>
      </w:pPr>
      <w:r w:rsidRPr="00C05A3D">
        <w:rPr>
          <w:rFonts w:cs="Times New Roman"/>
        </w:rPr>
        <w:t>13. L C processing is very easy with the bank:</w:t>
      </w:r>
    </w:p>
    <w:tbl>
      <w:tblPr>
        <w:tblStyle w:val="LightList-Accent11"/>
        <w:tblW w:w="0" w:type="auto"/>
        <w:tblLook w:val="04A0"/>
      </w:tblPr>
      <w:tblGrid>
        <w:gridCol w:w="1758"/>
        <w:gridCol w:w="1862"/>
        <w:gridCol w:w="1813"/>
        <w:gridCol w:w="1812"/>
        <w:gridCol w:w="1998"/>
      </w:tblGrid>
      <w:tr w:rsidR="00971893" w:rsidRPr="00C05A3D" w:rsidTr="00F16314">
        <w:trPr>
          <w:cnfStyle w:val="100000000000"/>
        </w:trPr>
        <w:tc>
          <w:tcPr>
            <w:cnfStyle w:val="001000000000"/>
            <w:tcW w:w="1820" w:type="dxa"/>
          </w:tcPr>
          <w:p w:rsidR="00971893" w:rsidRPr="00C05A3D" w:rsidRDefault="00971893" w:rsidP="00132491">
            <w:pPr>
              <w:rPr>
                <w:rFonts w:cs="Times New Roman"/>
              </w:rPr>
            </w:pPr>
          </w:p>
        </w:tc>
        <w:tc>
          <w:tcPr>
            <w:tcW w:w="1918" w:type="dxa"/>
          </w:tcPr>
          <w:p w:rsidR="00971893" w:rsidRPr="00C05A3D" w:rsidRDefault="00971893" w:rsidP="00132491">
            <w:pPr>
              <w:cnfStyle w:val="100000000000"/>
              <w:rPr>
                <w:rFonts w:cs="Times New Roman"/>
              </w:rPr>
            </w:pPr>
            <w:r w:rsidRPr="00C05A3D">
              <w:rPr>
                <w:rFonts w:cs="Times New Roman"/>
              </w:rPr>
              <w:t>Frequency</w:t>
            </w:r>
          </w:p>
        </w:tc>
        <w:tc>
          <w:tcPr>
            <w:tcW w:w="1890" w:type="dxa"/>
          </w:tcPr>
          <w:p w:rsidR="00971893" w:rsidRPr="00C05A3D" w:rsidRDefault="00971893" w:rsidP="00132491">
            <w:pPr>
              <w:cnfStyle w:val="100000000000"/>
              <w:rPr>
                <w:rFonts w:cs="Times New Roman"/>
              </w:rPr>
            </w:pPr>
            <w:r w:rsidRPr="00C05A3D">
              <w:rPr>
                <w:rFonts w:cs="Times New Roman"/>
              </w:rPr>
              <w:t>Percent</w:t>
            </w:r>
          </w:p>
        </w:tc>
        <w:tc>
          <w:tcPr>
            <w:tcW w:w="1890" w:type="dxa"/>
          </w:tcPr>
          <w:p w:rsidR="00971893" w:rsidRPr="00C05A3D" w:rsidRDefault="00971893" w:rsidP="00132491">
            <w:pPr>
              <w:cnfStyle w:val="100000000000"/>
              <w:rPr>
                <w:rFonts w:cs="Times New Roman"/>
              </w:rPr>
            </w:pPr>
            <w:r w:rsidRPr="00C05A3D">
              <w:rPr>
                <w:rFonts w:cs="Times New Roman"/>
              </w:rPr>
              <w:t>Valid percent</w:t>
            </w:r>
          </w:p>
        </w:tc>
        <w:tc>
          <w:tcPr>
            <w:tcW w:w="2058" w:type="dxa"/>
          </w:tcPr>
          <w:p w:rsidR="00971893" w:rsidRPr="00C05A3D" w:rsidRDefault="00971893" w:rsidP="00132491">
            <w:pPr>
              <w:cnfStyle w:val="100000000000"/>
              <w:rPr>
                <w:rFonts w:cs="Times New Roman"/>
              </w:rPr>
            </w:pPr>
            <w:r w:rsidRPr="00C05A3D">
              <w:rPr>
                <w:rFonts w:cs="Times New Roman"/>
              </w:rPr>
              <w:t>Cumulative percent</w:t>
            </w:r>
          </w:p>
        </w:tc>
      </w:tr>
      <w:tr w:rsidR="00971893" w:rsidRPr="00C05A3D" w:rsidTr="00F16314">
        <w:trPr>
          <w:cnfStyle w:val="000000100000"/>
        </w:trPr>
        <w:tc>
          <w:tcPr>
            <w:cnfStyle w:val="001000000000"/>
            <w:tcW w:w="1820" w:type="dxa"/>
          </w:tcPr>
          <w:p w:rsidR="00971893" w:rsidRPr="00C05A3D" w:rsidRDefault="00971893" w:rsidP="00132491">
            <w:pPr>
              <w:rPr>
                <w:rFonts w:cs="Times New Roman"/>
              </w:rPr>
            </w:pPr>
            <w:r w:rsidRPr="00C05A3D">
              <w:rPr>
                <w:rFonts w:cs="Times New Roman"/>
              </w:rPr>
              <w:t>Strongly Agree</w:t>
            </w:r>
          </w:p>
        </w:tc>
        <w:tc>
          <w:tcPr>
            <w:tcW w:w="1918" w:type="dxa"/>
          </w:tcPr>
          <w:p w:rsidR="00971893" w:rsidRPr="00C05A3D" w:rsidRDefault="00971893" w:rsidP="00132491">
            <w:pPr>
              <w:jc w:val="center"/>
              <w:cnfStyle w:val="000000100000"/>
              <w:rPr>
                <w:rFonts w:cs="Times New Roman"/>
              </w:rPr>
            </w:pPr>
            <w:r w:rsidRPr="00C05A3D">
              <w:rPr>
                <w:rFonts w:cs="Times New Roman"/>
              </w:rPr>
              <w:t>06</w:t>
            </w:r>
          </w:p>
        </w:tc>
        <w:tc>
          <w:tcPr>
            <w:tcW w:w="1890" w:type="dxa"/>
          </w:tcPr>
          <w:p w:rsidR="00971893" w:rsidRPr="00C05A3D" w:rsidRDefault="00971893" w:rsidP="00132491">
            <w:pPr>
              <w:jc w:val="center"/>
              <w:cnfStyle w:val="000000100000"/>
              <w:rPr>
                <w:rFonts w:cs="Times New Roman"/>
              </w:rPr>
            </w:pPr>
            <w:r w:rsidRPr="00C05A3D">
              <w:rPr>
                <w:rFonts w:cs="Times New Roman"/>
              </w:rPr>
              <w:t>12</w:t>
            </w:r>
          </w:p>
        </w:tc>
        <w:tc>
          <w:tcPr>
            <w:tcW w:w="1890" w:type="dxa"/>
          </w:tcPr>
          <w:p w:rsidR="00971893" w:rsidRPr="00C05A3D" w:rsidRDefault="00971893" w:rsidP="00132491">
            <w:pPr>
              <w:jc w:val="center"/>
              <w:cnfStyle w:val="000000100000"/>
              <w:rPr>
                <w:rFonts w:cs="Times New Roman"/>
              </w:rPr>
            </w:pPr>
            <w:r w:rsidRPr="00C05A3D">
              <w:rPr>
                <w:rFonts w:cs="Times New Roman"/>
              </w:rPr>
              <w:t>12</w:t>
            </w:r>
          </w:p>
        </w:tc>
        <w:tc>
          <w:tcPr>
            <w:tcW w:w="2058" w:type="dxa"/>
          </w:tcPr>
          <w:p w:rsidR="00971893" w:rsidRPr="00C05A3D" w:rsidRDefault="00971893" w:rsidP="00132491">
            <w:pPr>
              <w:jc w:val="center"/>
              <w:cnfStyle w:val="000000100000"/>
              <w:rPr>
                <w:rFonts w:cs="Times New Roman"/>
              </w:rPr>
            </w:pPr>
            <w:r w:rsidRPr="00C05A3D">
              <w:rPr>
                <w:rFonts w:cs="Times New Roman"/>
              </w:rPr>
              <w:t>12</w:t>
            </w:r>
          </w:p>
        </w:tc>
      </w:tr>
      <w:tr w:rsidR="00971893" w:rsidRPr="00C05A3D" w:rsidTr="00F16314">
        <w:tc>
          <w:tcPr>
            <w:cnfStyle w:val="001000000000"/>
            <w:tcW w:w="1820" w:type="dxa"/>
          </w:tcPr>
          <w:p w:rsidR="00971893" w:rsidRPr="00C05A3D" w:rsidRDefault="00971893" w:rsidP="00132491">
            <w:pPr>
              <w:rPr>
                <w:rFonts w:cs="Times New Roman"/>
              </w:rPr>
            </w:pPr>
            <w:r w:rsidRPr="00C05A3D">
              <w:rPr>
                <w:rFonts w:cs="Times New Roman"/>
              </w:rPr>
              <w:t>Agree</w:t>
            </w:r>
          </w:p>
        </w:tc>
        <w:tc>
          <w:tcPr>
            <w:tcW w:w="1918" w:type="dxa"/>
          </w:tcPr>
          <w:p w:rsidR="00971893" w:rsidRPr="00C05A3D" w:rsidRDefault="00971893" w:rsidP="00132491">
            <w:pPr>
              <w:jc w:val="center"/>
              <w:cnfStyle w:val="000000000000"/>
              <w:rPr>
                <w:rFonts w:cs="Times New Roman"/>
              </w:rPr>
            </w:pPr>
            <w:r w:rsidRPr="00C05A3D">
              <w:rPr>
                <w:rFonts w:cs="Times New Roman"/>
              </w:rPr>
              <w:t>13</w:t>
            </w:r>
          </w:p>
        </w:tc>
        <w:tc>
          <w:tcPr>
            <w:tcW w:w="1890" w:type="dxa"/>
          </w:tcPr>
          <w:p w:rsidR="00971893" w:rsidRPr="00C05A3D" w:rsidRDefault="00971893" w:rsidP="00132491">
            <w:pPr>
              <w:jc w:val="center"/>
              <w:cnfStyle w:val="000000000000"/>
              <w:rPr>
                <w:rFonts w:cs="Times New Roman"/>
              </w:rPr>
            </w:pPr>
            <w:r w:rsidRPr="00C05A3D">
              <w:rPr>
                <w:rFonts w:cs="Times New Roman"/>
              </w:rPr>
              <w:t>26</w:t>
            </w:r>
          </w:p>
        </w:tc>
        <w:tc>
          <w:tcPr>
            <w:tcW w:w="1890" w:type="dxa"/>
          </w:tcPr>
          <w:p w:rsidR="00971893" w:rsidRPr="00C05A3D" w:rsidRDefault="00971893" w:rsidP="00132491">
            <w:pPr>
              <w:jc w:val="center"/>
              <w:cnfStyle w:val="000000000000"/>
              <w:rPr>
                <w:rFonts w:cs="Times New Roman"/>
              </w:rPr>
            </w:pPr>
            <w:r w:rsidRPr="00C05A3D">
              <w:rPr>
                <w:rFonts w:cs="Times New Roman"/>
              </w:rPr>
              <w:t>26</w:t>
            </w:r>
          </w:p>
        </w:tc>
        <w:tc>
          <w:tcPr>
            <w:tcW w:w="2058" w:type="dxa"/>
          </w:tcPr>
          <w:p w:rsidR="00971893" w:rsidRPr="00C05A3D" w:rsidRDefault="00971893" w:rsidP="00132491">
            <w:pPr>
              <w:jc w:val="center"/>
              <w:cnfStyle w:val="000000000000"/>
              <w:rPr>
                <w:rFonts w:cs="Times New Roman"/>
              </w:rPr>
            </w:pPr>
            <w:r w:rsidRPr="00C05A3D">
              <w:rPr>
                <w:rFonts w:cs="Times New Roman"/>
              </w:rPr>
              <w:t>38</w:t>
            </w:r>
          </w:p>
        </w:tc>
      </w:tr>
      <w:tr w:rsidR="00971893" w:rsidRPr="00C05A3D" w:rsidTr="00F16314">
        <w:trPr>
          <w:cnfStyle w:val="000000100000"/>
        </w:trPr>
        <w:tc>
          <w:tcPr>
            <w:cnfStyle w:val="001000000000"/>
            <w:tcW w:w="1820" w:type="dxa"/>
          </w:tcPr>
          <w:p w:rsidR="00971893" w:rsidRPr="00C05A3D" w:rsidRDefault="00971893" w:rsidP="00132491">
            <w:pPr>
              <w:rPr>
                <w:rFonts w:cs="Times New Roman"/>
              </w:rPr>
            </w:pPr>
            <w:r w:rsidRPr="00C05A3D">
              <w:rPr>
                <w:rFonts w:cs="Times New Roman"/>
              </w:rPr>
              <w:lastRenderedPageBreak/>
              <w:t>Neutral</w:t>
            </w:r>
          </w:p>
        </w:tc>
        <w:tc>
          <w:tcPr>
            <w:tcW w:w="1918" w:type="dxa"/>
          </w:tcPr>
          <w:p w:rsidR="00971893" w:rsidRPr="00C05A3D" w:rsidRDefault="00971893" w:rsidP="00132491">
            <w:pPr>
              <w:jc w:val="center"/>
              <w:cnfStyle w:val="000000100000"/>
              <w:rPr>
                <w:rFonts w:cs="Times New Roman"/>
              </w:rPr>
            </w:pPr>
            <w:r w:rsidRPr="00C05A3D">
              <w:rPr>
                <w:rFonts w:cs="Times New Roman"/>
              </w:rPr>
              <w:t>08</w:t>
            </w:r>
          </w:p>
        </w:tc>
        <w:tc>
          <w:tcPr>
            <w:tcW w:w="1890" w:type="dxa"/>
          </w:tcPr>
          <w:p w:rsidR="00971893" w:rsidRPr="00C05A3D" w:rsidRDefault="00971893" w:rsidP="00132491">
            <w:pPr>
              <w:jc w:val="center"/>
              <w:cnfStyle w:val="000000100000"/>
              <w:rPr>
                <w:rFonts w:cs="Times New Roman"/>
              </w:rPr>
            </w:pPr>
            <w:r w:rsidRPr="00C05A3D">
              <w:rPr>
                <w:rFonts w:cs="Times New Roman"/>
              </w:rPr>
              <w:t>16</w:t>
            </w:r>
          </w:p>
        </w:tc>
        <w:tc>
          <w:tcPr>
            <w:tcW w:w="1890" w:type="dxa"/>
          </w:tcPr>
          <w:p w:rsidR="00971893" w:rsidRPr="00C05A3D" w:rsidRDefault="00971893" w:rsidP="00132491">
            <w:pPr>
              <w:jc w:val="center"/>
              <w:cnfStyle w:val="000000100000"/>
              <w:rPr>
                <w:rFonts w:cs="Times New Roman"/>
              </w:rPr>
            </w:pPr>
            <w:r w:rsidRPr="00C05A3D">
              <w:rPr>
                <w:rFonts w:cs="Times New Roman"/>
              </w:rPr>
              <w:t>16</w:t>
            </w:r>
          </w:p>
        </w:tc>
        <w:tc>
          <w:tcPr>
            <w:tcW w:w="2058" w:type="dxa"/>
          </w:tcPr>
          <w:p w:rsidR="00971893" w:rsidRPr="00C05A3D" w:rsidRDefault="00971893" w:rsidP="00132491">
            <w:pPr>
              <w:jc w:val="center"/>
              <w:cnfStyle w:val="000000100000"/>
              <w:rPr>
                <w:rFonts w:cs="Times New Roman"/>
              </w:rPr>
            </w:pPr>
            <w:r w:rsidRPr="00C05A3D">
              <w:rPr>
                <w:rFonts w:cs="Times New Roman"/>
              </w:rPr>
              <w:t>54</w:t>
            </w:r>
          </w:p>
        </w:tc>
      </w:tr>
      <w:tr w:rsidR="00971893" w:rsidRPr="00C05A3D" w:rsidTr="00F16314">
        <w:tc>
          <w:tcPr>
            <w:cnfStyle w:val="001000000000"/>
            <w:tcW w:w="1820" w:type="dxa"/>
          </w:tcPr>
          <w:p w:rsidR="00971893" w:rsidRPr="00C05A3D" w:rsidRDefault="00971893" w:rsidP="00132491">
            <w:pPr>
              <w:rPr>
                <w:rFonts w:cs="Times New Roman"/>
              </w:rPr>
            </w:pPr>
            <w:r w:rsidRPr="00C05A3D">
              <w:rPr>
                <w:rFonts w:cs="Times New Roman"/>
              </w:rPr>
              <w:t xml:space="preserve"> Disagree</w:t>
            </w:r>
          </w:p>
        </w:tc>
        <w:tc>
          <w:tcPr>
            <w:tcW w:w="1918" w:type="dxa"/>
          </w:tcPr>
          <w:p w:rsidR="00971893" w:rsidRPr="00C05A3D" w:rsidRDefault="00971893" w:rsidP="00132491">
            <w:pPr>
              <w:jc w:val="center"/>
              <w:cnfStyle w:val="000000000000"/>
              <w:rPr>
                <w:rFonts w:cs="Times New Roman"/>
              </w:rPr>
            </w:pPr>
            <w:r w:rsidRPr="00C05A3D">
              <w:rPr>
                <w:rFonts w:cs="Times New Roman"/>
              </w:rPr>
              <w:t>11</w:t>
            </w:r>
          </w:p>
        </w:tc>
        <w:tc>
          <w:tcPr>
            <w:tcW w:w="1890" w:type="dxa"/>
          </w:tcPr>
          <w:p w:rsidR="00971893" w:rsidRPr="00C05A3D" w:rsidRDefault="00971893" w:rsidP="00132491">
            <w:pPr>
              <w:jc w:val="center"/>
              <w:cnfStyle w:val="000000000000"/>
              <w:rPr>
                <w:rFonts w:cs="Times New Roman"/>
              </w:rPr>
            </w:pPr>
            <w:r w:rsidRPr="00C05A3D">
              <w:rPr>
                <w:rFonts w:cs="Times New Roman"/>
              </w:rPr>
              <w:t>22</w:t>
            </w:r>
          </w:p>
        </w:tc>
        <w:tc>
          <w:tcPr>
            <w:tcW w:w="1890" w:type="dxa"/>
          </w:tcPr>
          <w:p w:rsidR="00971893" w:rsidRPr="00C05A3D" w:rsidRDefault="00971893" w:rsidP="00132491">
            <w:pPr>
              <w:jc w:val="center"/>
              <w:cnfStyle w:val="000000000000"/>
              <w:rPr>
                <w:rFonts w:cs="Times New Roman"/>
              </w:rPr>
            </w:pPr>
            <w:r w:rsidRPr="00C05A3D">
              <w:rPr>
                <w:rFonts w:cs="Times New Roman"/>
              </w:rPr>
              <w:t>22</w:t>
            </w:r>
          </w:p>
        </w:tc>
        <w:tc>
          <w:tcPr>
            <w:tcW w:w="2058" w:type="dxa"/>
          </w:tcPr>
          <w:p w:rsidR="00971893" w:rsidRPr="00C05A3D" w:rsidRDefault="00971893" w:rsidP="00132491">
            <w:pPr>
              <w:jc w:val="center"/>
              <w:cnfStyle w:val="000000000000"/>
              <w:rPr>
                <w:rFonts w:cs="Times New Roman"/>
              </w:rPr>
            </w:pPr>
            <w:r w:rsidRPr="00C05A3D">
              <w:rPr>
                <w:rFonts w:cs="Times New Roman"/>
              </w:rPr>
              <w:t>76</w:t>
            </w:r>
          </w:p>
        </w:tc>
      </w:tr>
      <w:tr w:rsidR="00971893" w:rsidRPr="00C05A3D" w:rsidTr="00F16314">
        <w:trPr>
          <w:cnfStyle w:val="000000100000"/>
        </w:trPr>
        <w:tc>
          <w:tcPr>
            <w:cnfStyle w:val="001000000000"/>
            <w:tcW w:w="1820" w:type="dxa"/>
          </w:tcPr>
          <w:p w:rsidR="00971893" w:rsidRPr="00C05A3D" w:rsidRDefault="00971893" w:rsidP="00132491">
            <w:pPr>
              <w:rPr>
                <w:rFonts w:cs="Times New Roman"/>
              </w:rPr>
            </w:pPr>
            <w:r w:rsidRPr="00C05A3D">
              <w:rPr>
                <w:rFonts w:cs="Times New Roman"/>
              </w:rPr>
              <w:t xml:space="preserve"> strongly disagree </w:t>
            </w:r>
          </w:p>
        </w:tc>
        <w:tc>
          <w:tcPr>
            <w:tcW w:w="1918" w:type="dxa"/>
          </w:tcPr>
          <w:p w:rsidR="00971893" w:rsidRPr="00C05A3D" w:rsidRDefault="00971893" w:rsidP="00132491">
            <w:pPr>
              <w:jc w:val="center"/>
              <w:cnfStyle w:val="000000100000"/>
              <w:rPr>
                <w:rFonts w:cs="Times New Roman"/>
              </w:rPr>
            </w:pPr>
            <w:r w:rsidRPr="00C05A3D">
              <w:rPr>
                <w:rFonts w:cs="Times New Roman"/>
              </w:rPr>
              <w:t>12</w:t>
            </w:r>
          </w:p>
        </w:tc>
        <w:tc>
          <w:tcPr>
            <w:tcW w:w="1890" w:type="dxa"/>
          </w:tcPr>
          <w:p w:rsidR="00971893" w:rsidRPr="00C05A3D" w:rsidRDefault="00971893" w:rsidP="00132491">
            <w:pPr>
              <w:jc w:val="center"/>
              <w:cnfStyle w:val="000000100000"/>
              <w:rPr>
                <w:rFonts w:cs="Times New Roman"/>
              </w:rPr>
            </w:pPr>
            <w:r w:rsidRPr="00C05A3D">
              <w:rPr>
                <w:rFonts w:cs="Times New Roman"/>
              </w:rPr>
              <w:t>24</w:t>
            </w:r>
          </w:p>
        </w:tc>
        <w:tc>
          <w:tcPr>
            <w:tcW w:w="1890" w:type="dxa"/>
          </w:tcPr>
          <w:p w:rsidR="00971893" w:rsidRPr="00C05A3D" w:rsidRDefault="00971893" w:rsidP="00132491">
            <w:pPr>
              <w:jc w:val="center"/>
              <w:cnfStyle w:val="000000100000"/>
              <w:rPr>
                <w:rFonts w:cs="Times New Roman"/>
              </w:rPr>
            </w:pPr>
            <w:r w:rsidRPr="00C05A3D">
              <w:rPr>
                <w:rFonts w:cs="Times New Roman"/>
              </w:rPr>
              <w:t>24</w:t>
            </w:r>
          </w:p>
        </w:tc>
        <w:tc>
          <w:tcPr>
            <w:tcW w:w="2058" w:type="dxa"/>
          </w:tcPr>
          <w:p w:rsidR="00971893" w:rsidRPr="00C05A3D" w:rsidRDefault="00971893" w:rsidP="00132491">
            <w:pPr>
              <w:jc w:val="center"/>
              <w:cnfStyle w:val="000000100000"/>
              <w:rPr>
                <w:rFonts w:cs="Times New Roman"/>
              </w:rPr>
            </w:pPr>
            <w:r w:rsidRPr="00C05A3D">
              <w:rPr>
                <w:rFonts w:cs="Times New Roman"/>
              </w:rPr>
              <w:t>100</w:t>
            </w:r>
          </w:p>
        </w:tc>
      </w:tr>
      <w:tr w:rsidR="00971893" w:rsidRPr="00C05A3D" w:rsidTr="00F16314">
        <w:tc>
          <w:tcPr>
            <w:cnfStyle w:val="001000000000"/>
            <w:tcW w:w="1820" w:type="dxa"/>
          </w:tcPr>
          <w:p w:rsidR="00971893" w:rsidRPr="00C05A3D" w:rsidRDefault="00971893" w:rsidP="00132491">
            <w:pPr>
              <w:rPr>
                <w:rFonts w:cs="Times New Roman"/>
              </w:rPr>
            </w:pPr>
            <w:r w:rsidRPr="00C05A3D">
              <w:rPr>
                <w:rFonts w:cs="Times New Roman"/>
              </w:rPr>
              <w:t>Total</w:t>
            </w:r>
          </w:p>
        </w:tc>
        <w:tc>
          <w:tcPr>
            <w:tcW w:w="1918" w:type="dxa"/>
          </w:tcPr>
          <w:p w:rsidR="00971893" w:rsidRPr="00C05A3D" w:rsidRDefault="00971893" w:rsidP="00132491">
            <w:pPr>
              <w:jc w:val="center"/>
              <w:cnfStyle w:val="000000000000"/>
              <w:rPr>
                <w:rFonts w:cs="Times New Roman"/>
              </w:rPr>
            </w:pPr>
            <w:r w:rsidRPr="00C05A3D">
              <w:rPr>
                <w:rFonts w:cs="Times New Roman"/>
              </w:rPr>
              <w:t>50</w:t>
            </w:r>
          </w:p>
        </w:tc>
        <w:tc>
          <w:tcPr>
            <w:tcW w:w="1890" w:type="dxa"/>
          </w:tcPr>
          <w:p w:rsidR="00971893" w:rsidRPr="00C05A3D" w:rsidRDefault="00971893" w:rsidP="00132491">
            <w:pPr>
              <w:jc w:val="center"/>
              <w:cnfStyle w:val="000000000000"/>
              <w:rPr>
                <w:rFonts w:cs="Times New Roman"/>
              </w:rPr>
            </w:pPr>
            <w:r w:rsidRPr="00C05A3D">
              <w:rPr>
                <w:rFonts w:cs="Times New Roman"/>
              </w:rPr>
              <w:t>100</w:t>
            </w:r>
          </w:p>
        </w:tc>
        <w:tc>
          <w:tcPr>
            <w:tcW w:w="1890" w:type="dxa"/>
          </w:tcPr>
          <w:p w:rsidR="00971893" w:rsidRPr="00C05A3D" w:rsidRDefault="00971893" w:rsidP="00132491">
            <w:pPr>
              <w:jc w:val="center"/>
              <w:cnfStyle w:val="000000000000"/>
              <w:rPr>
                <w:rFonts w:cs="Times New Roman"/>
              </w:rPr>
            </w:pPr>
            <w:r w:rsidRPr="00C05A3D">
              <w:rPr>
                <w:rFonts w:cs="Times New Roman"/>
              </w:rPr>
              <w:t>100</w:t>
            </w:r>
          </w:p>
        </w:tc>
        <w:tc>
          <w:tcPr>
            <w:tcW w:w="2058" w:type="dxa"/>
          </w:tcPr>
          <w:p w:rsidR="00971893" w:rsidRPr="00C05A3D" w:rsidRDefault="00971893" w:rsidP="00132491">
            <w:pPr>
              <w:jc w:val="center"/>
              <w:cnfStyle w:val="000000000000"/>
              <w:rPr>
                <w:rFonts w:cs="Times New Roman"/>
              </w:rPr>
            </w:pPr>
          </w:p>
        </w:tc>
      </w:tr>
    </w:tbl>
    <w:p w:rsidR="00971893" w:rsidRPr="00C05A3D" w:rsidRDefault="00971893" w:rsidP="00132491">
      <w:pPr>
        <w:rPr>
          <w:rFonts w:cs="Times New Roman"/>
        </w:rPr>
      </w:pPr>
      <w:r w:rsidRPr="00C05A3D">
        <w:rPr>
          <w:rFonts w:cs="Times New Roman"/>
        </w:rPr>
        <w:t xml:space="preserve">                        Source: Field Work</w:t>
      </w:r>
    </w:p>
    <w:p w:rsidR="00971893" w:rsidRPr="00C05A3D" w:rsidRDefault="00971893" w:rsidP="00132491">
      <w:pPr>
        <w:jc w:val="both"/>
        <w:rPr>
          <w:rFonts w:cs="Times New Roman"/>
        </w:rPr>
      </w:pPr>
      <w:r w:rsidRPr="00C05A3D">
        <w:rPr>
          <w:rFonts w:cs="Times New Roman"/>
        </w:rPr>
        <w:t>From the above table shows that there are26% respondents who with agree whit the statement and there are 22% respondents, they disagree the statement.16%people remain silent as neutral. 24% people strongly disagree with the statement and 12%In the respondents with the statement. In the above table we can see that I think the people is not satisfied with the L C services provided by the bank. I recommend them to enhance their LC processing service to attract customer’s attention.</w:t>
      </w:r>
    </w:p>
    <w:p w:rsidR="007F0AD5" w:rsidRDefault="00971893" w:rsidP="00132491">
      <w:pPr>
        <w:jc w:val="center"/>
        <w:rPr>
          <w:rFonts w:cs="Times New Roman"/>
        </w:rPr>
      </w:pPr>
      <w:r w:rsidRPr="00C05A3D">
        <w:rPr>
          <w:rFonts w:cs="Times New Roman"/>
          <w:noProof/>
        </w:rPr>
        <w:drawing>
          <wp:inline distT="0" distB="0" distL="0" distR="0">
            <wp:extent cx="4572000" cy="2743200"/>
            <wp:effectExtent l="19050" t="0" r="19050" b="0"/>
            <wp:docPr id="19"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7F0AD5" w:rsidRDefault="007F0AD5" w:rsidP="00132491">
      <w:pPr>
        <w:jc w:val="center"/>
        <w:rPr>
          <w:rFonts w:cs="Times New Roman"/>
        </w:rPr>
      </w:pPr>
    </w:p>
    <w:p w:rsidR="00971893" w:rsidRPr="00C05A3D" w:rsidRDefault="00971893" w:rsidP="00132491">
      <w:pPr>
        <w:rPr>
          <w:rFonts w:cs="Times New Roman"/>
        </w:rPr>
      </w:pPr>
      <w:r w:rsidRPr="00C05A3D">
        <w:rPr>
          <w:rFonts w:cs="Times New Roman"/>
        </w:rPr>
        <w:t>14. The employs are courteous:</w:t>
      </w:r>
    </w:p>
    <w:tbl>
      <w:tblPr>
        <w:tblStyle w:val="LightList-Accent11"/>
        <w:tblW w:w="0" w:type="auto"/>
        <w:tblLook w:val="04A0"/>
      </w:tblPr>
      <w:tblGrid>
        <w:gridCol w:w="1758"/>
        <w:gridCol w:w="1862"/>
        <w:gridCol w:w="1813"/>
        <w:gridCol w:w="1812"/>
        <w:gridCol w:w="1998"/>
      </w:tblGrid>
      <w:tr w:rsidR="00971893" w:rsidRPr="00C05A3D" w:rsidTr="00F16314">
        <w:trPr>
          <w:cnfStyle w:val="100000000000"/>
        </w:trPr>
        <w:tc>
          <w:tcPr>
            <w:cnfStyle w:val="001000000000"/>
            <w:tcW w:w="1820" w:type="dxa"/>
          </w:tcPr>
          <w:p w:rsidR="00971893" w:rsidRPr="00C05A3D" w:rsidRDefault="00971893" w:rsidP="00132491">
            <w:pPr>
              <w:rPr>
                <w:rFonts w:cs="Times New Roman"/>
              </w:rPr>
            </w:pPr>
          </w:p>
        </w:tc>
        <w:tc>
          <w:tcPr>
            <w:tcW w:w="1918" w:type="dxa"/>
          </w:tcPr>
          <w:p w:rsidR="00971893" w:rsidRPr="00C05A3D" w:rsidRDefault="00971893" w:rsidP="00132491">
            <w:pPr>
              <w:cnfStyle w:val="100000000000"/>
              <w:rPr>
                <w:rFonts w:cs="Times New Roman"/>
              </w:rPr>
            </w:pPr>
            <w:r w:rsidRPr="00C05A3D">
              <w:rPr>
                <w:rFonts w:cs="Times New Roman"/>
              </w:rPr>
              <w:t>Frequency</w:t>
            </w:r>
          </w:p>
        </w:tc>
        <w:tc>
          <w:tcPr>
            <w:tcW w:w="1890" w:type="dxa"/>
          </w:tcPr>
          <w:p w:rsidR="00971893" w:rsidRPr="00C05A3D" w:rsidRDefault="00971893" w:rsidP="00132491">
            <w:pPr>
              <w:cnfStyle w:val="100000000000"/>
              <w:rPr>
                <w:rFonts w:cs="Times New Roman"/>
              </w:rPr>
            </w:pPr>
            <w:r w:rsidRPr="00C05A3D">
              <w:rPr>
                <w:rFonts w:cs="Times New Roman"/>
              </w:rPr>
              <w:t>Percent</w:t>
            </w:r>
          </w:p>
        </w:tc>
        <w:tc>
          <w:tcPr>
            <w:tcW w:w="1890" w:type="dxa"/>
          </w:tcPr>
          <w:p w:rsidR="00971893" w:rsidRPr="00C05A3D" w:rsidRDefault="00971893" w:rsidP="00132491">
            <w:pPr>
              <w:cnfStyle w:val="100000000000"/>
              <w:rPr>
                <w:rFonts w:cs="Times New Roman"/>
              </w:rPr>
            </w:pPr>
            <w:r w:rsidRPr="00C05A3D">
              <w:rPr>
                <w:rFonts w:cs="Times New Roman"/>
              </w:rPr>
              <w:t>Valid percent</w:t>
            </w:r>
          </w:p>
        </w:tc>
        <w:tc>
          <w:tcPr>
            <w:tcW w:w="2058" w:type="dxa"/>
          </w:tcPr>
          <w:p w:rsidR="00971893" w:rsidRPr="00C05A3D" w:rsidRDefault="00971893" w:rsidP="00132491">
            <w:pPr>
              <w:cnfStyle w:val="100000000000"/>
              <w:rPr>
                <w:rFonts w:cs="Times New Roman"/>
              </w:rPr>
            </w:pPr>
            <w:r w:rsidRPr="00C05A3D">
              <w:rPr>
                <w:rFonts w:cs="Times New Roman"/>
              </w:rPr>
              <w:t>Cumulative percent</w:t>
            </w:r>
          </w:p>
        </w:tc>
      </w:tr>
      <w:tr w:rsidR="00971893" w:rsidRPr="00C05A3D" w:rsidTr="00F16314">
        <w:trPr>
          <w:cnfStyle w:val="000000100000"/>
        </w:trPr>
        <w:tc>
          <w:tcPr>
            <w:cnfStyle w:val="001000000000"/>
            <w:tcW w:w="1820" w:type="dxa"/>
          </w:tcPr>
          <w:p w:rsidR="00971893" w:rsidRPr="00C05A3D" w:rsidRDefault="00971893" w:rsidP="00132491">
            <w:pPr>
              <w:rPr>
                <w:rFonts w:cs="Times New Roman"/>
              </w:rPr>
            </w:pPr>
            <w:r w:rsidRPr="00C05A3D">
              <w:rPr>
                <w:rFonts w:cs="Times New Roman"/>
              </w:rPr>
              <w:t>Strongly Agree</w:t>
            </w:r>
          </w:p>
        </w:tc>
        <w:tc>
          <w:tcPr>
            <w:tcW w:w="1918" w:type="dxa"/>
          </w:tcPr>
          <w:p w:rsidR="00971893" w:rsidRPr="00C05A3D" w:rsidRDefault="00971893" w:rsidP="00132491">
            <w:pPr>
              <w:jc w:val="center"/>
              <w:cnfStyle w:val="000000100000"/>
              <w:rPr>
                <w:rFonts w:cs="Times New Roman"/>
              </w:rPr>
            </w:pPr>
            <w:r w:rsidRPr="00C05A3D">
              <w:rPr>
                <w:rFonts w:cs="Times New Roman"/>
              </w:rPr>
              <w:t>11</w:t>
            </w:r>
          </w:p>
        </w:tc>
        <w:tc>
          <w:tcPr>
            <w:tcW w:w="1890" w:type="dxa"/>
          </w:tcPr>
          <w:p w:rsidR="00971893" w:rsidRPr="00C05A3D" w:rsidRDefault="00971893" w:rsidP="00132491">
            <w:pPr>
              <w:jc w:val="center"/>
              <w:cnfStyle w:val="000000100000"/>
              <w:rPr>
                <w:rFonts w:cs="Times New Roman"/>
              </w:rPr>
            </w:pPr>
            <w:r w:rsidRPr="00C05A3D">
              <w:rPr>
                <w:rFonts w:cs="Times New Roman"/>
              </w:rPr>
              <w:t>22</w:t>
            </w:r>
          </w:p>
        </w:tc>
        <w:tc>
          <w:tcPr>
            <w:tcW w:w="1890" w:type="dxa"/>
          </w:tcPr>
          <w:p w:rsidR="00971893" w:rsidRPr="00C05A3D" w:rsidRDefault="00971893" w:rsidP="00132491">
            <w:pPr>
              <w:jc w:val="center"/>
              <w:cnfStyle w:val="000000100000"/>
              <w:rPr>
                <w:rFonts w:cs="Times New Roman"/>
              </w:rPr>
            </w:pPr>
            <w:r w:rsidRPr="00C05A3D">
              <w:rPr>
                <w:rFonts w:cs="Times New Roman"/>
              </w:rPr>
              <w:t>22</w:t>
            </w:r>
          </w:p>
        </w:tc>
        <w:tc>
          <w:tcPr>
            <w:tcW w:w="2058" w:type="dxa"/>
          </w:tcPr>
          <w:p w:rsidR="00971893" w:rsidRPr="00C05A3D" w:rsidRDefault="00971893" w:rsidP="00132491">
            <w:pPr>
              <w:jc w:val="center"/>
              <w:cnfStyle w:val="000000100000"/>
              <w:rPr>
                <w:rFonts w:cs="Times New Roman"/>
              </w:rPr>
            </w:pPr>
            <w:r w:rsidRPr="00C05A3D">
              <w:rPr>
                <w:rFonts w:cs="Times New Roman"/>
              </w:rPr>
              <w:t>22</w:t>
            </w:r>
          </w:p>
        </w:tc>
      </w:tr>
      <w:tr w:rsidR="00971893" w:rsidRPr="00C05A3D" w:rsidTr="00F16314">
        <w:tc>
          <w:tcPr>
            <w:cnfStyle w:val="001000000000"/>
            <w:tcW w:w="1820" w:type="dxa"/>
          </w:tcPr>
          <w:p w:rsidR="00971893" w:rsidRPr="00C05A3D" w:rsidRDefault="00971893" w:rsidP="00132491">
            <w:pPr>
              <w:rPr>
                <w:rFonts w:cs="Times New Roman"/>
              </w:rPr>
            </w:pPr>
            <w:r w:rsidRPr="00C05A3D">
              <w:rPr>
                <w:rFonts w:cs="Times New Roman"/>
              </w:rPr>
              <w:lastRenderedPageBreak/>
              <w:t>Agree</w:t>
            </w:r>
          </w:p>
        </w:tc>
        <w:tc>
          <w:tcPr>
            <w:tcW w:w="1918" w:type="dxa"/>
          </w:tcPr>
          <w:p w:rsidR="00971893" w:rsidRPr="00C05A3D" w:rsidRDefault="00971893" w:rsidP="00132491">
            <w:pPr>
              <w:jc w:val="center"/>
              <w:cnfStyle w:val="000000000000"/>
              <w:rPr>
                <w:rFonts w:cs="Times New Roman"/>
              </w:rPr>
            </w:pPr>
            <w:r w:rsidRPr="00C05A3D">
              <w:rPr>
                <w:rFonts w:cs="Times New Roman"/>
              </w:rPr>
              <w:t>10</w:t>
            </w:r>
          </w:p>
        </w:tc>
        <w:tc>
          <w:tcPr>
            <w:tcW w:w="1890" w:type="dxa"/>
          </w:tcPr>
          <w:p w:rsidR="00971893" w:rsidRPr="00C05A3D" w:rsidRDefault="00971893" w:rsidP="00132491">
            <w:pPr>
              <w:jc w:val="center"/>
              <w:cnfStyle w:val="000000000000"/>
              <w:rPr>
                <w:rFonts w:cs="Times New Roman"/>
              </w:rPr>
            </w:pPr>
            <w:r w:rsidRPr="00C05A3D">
              <w:rPr>
                <w:rFonts w:cs="Times New Roman"/>
              </w:rPr>
              <w:t>20</w:t>
            </w:r>
          </w:p>
        </w:tc>
        <w:tc>
          <w:tcPr>
            <w:tcW w:w="1890" w:type="dxa"/>
          </w:tcPr>
          <w:p w:rsidR="00971893" w:rsidRPr="00C05A3D" w:rsidRDefault="00971893" w:rsidP="00132491">
            <w:pPr>
              <w:jc w:val="center"/>
              <w:cnfStyle w:val="000000000000"/>
              <w:rPr>
                <w:rFonts w:cs="Times New Roman"/>
              </w:rPr>
            </w:pPr>
            <w:r w:rsidRPr="00C05A3D">
              <w:rPr>
                <w:rFonts w:cs="Times New Roman"/>
              </w:rPr>
              <w:t>20</w:t>
            </w:r>
          </w:p>
        </w:tc>
        <w:tc>
          <w:tcPr>
            <w:tcW w:w="2058" w:type="dxa"/>
          </w:tcPr>
          <w:p w:rsidR="00971893" w:rsidRPr="00C05A3D" w:rsidRDefault="00971893" w:rsidP="00132491">
            <w:pPr>
              <w:jc w:val="center"/>
              <w:cnfStyle w:val="000000000000"/>
              <w:rPr>
                <w:rFonts w:cs="Times New Roman"/>
              </w:rPr>
            </w:pPr>
            <w:r w:rsidRPr="00C05A3D">
              <w:rPr>
                <w:rFonts w:cs="Times New Roman"/>
              </w:rPr>
              <w:t>42</w:t>
            </w:r>
          </w:p>
        </w:tc>
      </w:tr>
      <w:tr w:rsidR="00971893" w:rsidRPr="00C05A3D" w:rsidTr="00F16314">
        <w:trPr>
          <w:cnfStyle w:val="000000100000"/>
        </w:trPr>
        <w:tc>
          <w:tcPr>
            <w:cnfStyle w:val="001000000000"/>
            <w:tcW w:w="1820" w:type="dxa"/>
          </w:tcPr>
          <w:p w:rsidR="00971893" w:rsidRPr="00C05A3D" w:rsidRDefault="00971893" w:rsidP="00132491">
            <w:pPr>
              <w:rPr>
                <w:rFonts w:cs="Times New Roman"/>
              </w:rPr>
            </w:pPr>
            <w:r w:rsidRPr="00C05A3D">
              <w:rPr>
                <w:rFonts w:cs="Times New Roman"/>
              </w:rPr>
              <w:t>Neutral</w:t>
            </w:r>
          </w:p>
        </w:tc>
        <w:tc>
          <w:tcPr>
            <w:tcW w:w="1918" w:type="dxa"/>
          </w:tcPr>
          <w:p w:rsidR="00971893" w:rsidRPr="00C05A3D" w:rsidRDefault="00971893" w:rsidP="00132491">
            <w:pPr>
              <w:jc w:val="center"/>
              <w:cnfStyle w:val="000000100000"/>
              <w:rPr>
                <w:rFonts w:cs="Times New Roman"/>
              </w:rPr>
            </w:pPr>
            <w:r w:rsidRPr="00C05A3D">
              <w:rPr>
                <w:rFonts w:cs="Times New Roman"/>
              </w:rPr>
              <w:t>14</w:t>
            </w:r>
          </w:p>
        </w:tc>
        <w:tc>
          <w:tcPr>
            <w:tcW w:w="1890" w:type="dxa"/>
          </w:tcPr>
          <w:p w:rsidR="00971893" w:rsidRPr="00C05A3D" w:rsidRDefault="00971893" w:rsidP="00132491">
            <w:pPr>
              <w:jc w:val="center"/>
              <w:cnfStyle w:val="000000100000"/>
              <w:rPr>
                <w:rFonts w:cs="Times New Roman"/>
              </w:rPr>
            </w:pPr>
            <w:r w:rsidRPr="00C05A3D">
              <w:rPr>
                <w:rFonts w:cs="Times New Roman"/>
              </w:rPr>
              <w:t>28</w:t>
            </w:r>
          </w:p>
        </w:tc>
        <w:tc>
          <w:tcPr>
            <w:tcW w:w="1890" w:type="dxa"/>
          </w:tcPr>
          <w:p w:rsidR="00971893" w:rsidRPr="00C05A3D" w:rsidRDefault="00971893" w:rsidP="00132491">
            <w:pPr>
              <w:jc w:val="center"/>
              <w:cnfStyle w:val="000000100000"/>
              <w:rPr>
                <w:rFonts w:cs="Times New Roman"/>
              </w:rPr>
            </w:pPr>
            <w:r w:rsidRPr="00C05A3D">
              <w:rPr>
                <w:rFonts w:cs="Times New Roman"/>
              </w:rPr>
              <w:t>28</w:t>
            </w:r>
          </w:p>
        </w:tc>
        <w:tc>
          <w:tcPr>
            <w:tcW w:w="2058" w:type="dxa"/>
          </w:tcPr>
          <w:p w:rsidR="00971893" w:rsidRPr="00C05A3D" w:rsidRDefault="00971893" w:rsidP="00132491">
            <w:pPr>
              <w:jc w:val="center"/>
              <w:cnfStyle w:val="000000100000"/>
              <w:rPr>
                <w:rFonts w:cs="Times New Roman"/>
              </w:rPr>
            </w:pPr>
            <w:r w:rsidRPr="00C05A3D">
              <w:rPr>
                <w:rFonts w:cs="Times New Roman"/>
              </w:rPr>
              <w:t>70</w:t>
            </w:r>
          </w:p>
        </w:tc>
      </w:tr>
      <w:tr w:rsidR="00971893" w:rsidRPr="00C05A3D" w:rsidTr="00F16314">
        <w:tc>
          <w:tcPr>
            <w:cnfStyle w:val="001000000000"/>
            <w:tcW w:w="1820" w:type="dxa"/>
          </w:tcPr>
          <w:p w:rsidR="00971893" w:rsidRPr="00C05A3D" w:rsidRDefault="00971893" w:rsidP="00132491">
            <w:pPr>
              <w:rPr>
                <w:rFonts w:cs="Times New Roman"/>
              </w:rPr>
            </w:pPr>
            <w:r w:rsidRPr="00C05A3D">
              <w:rPr>
                <w:rFonts w:cs="Times New Roman"/>
              </w:rPr>
              <w:t xml:space="preserve"> Disagree</w:t>
            </w:r>
          </w:p>
        </w:tc>
        <w:tc>
          <w:tcPr>
            <w:tcW w:w="1918" w:type="dxa"/>
          </w:tcPr>
          <w:p w:rsidR="00971893" w:rsidRPr="00C05A3D" w:rsidRDefault="00971893" w:rsidP="00132491">
            <w:pPr>
              <w:jc w:val="center"/>
              <w:cnfStyle w:val="000000000000"/>
              <w:rPr>
                <w:rFonts w:cs="Times New Roman"/>
              </w:rPr>
            </w:pPr>
            <w:r w:rsidRPr="00C05A3D">
              <w:rPr>
                <w:rFonts w:cs="Times New Roman"/>
              </w:rPr>
              <w:t>09</w:t>
            </w:r>
          </w:p>
        </w:tc>
        <w:tc>
          <w:tcPr>
            <w:tcW w:w="1890" w:type="dxa"/>
          </w:tcPr>
          <w:p w:rsidR="00971893" w:rsidRPr="00C05A3D" w:rsidRDefault="00971893" w:rsidP="00132491">
            <w:pPr>
              <w:jc w:val="center"/>
              <w:cnfStyle w:val="000000000000"/>
              <w:rPr>
                <w:rFonts w:cs="Times New Roman"/>
              </w:rPr>
            </w:pPr>
            <w:r w:rsidRPr="00C05A3D">
              <w:rPr>
                <w:rFonts w:cs="Times New Roman"/>
              </w:rPr>
              <w:t>18</w:t>
            </w:r>
          </w:p>
        </w:tc>
        <w:tc>
          <w:tcPr>
            <w:tcW w:w="1890" w:type="dxa"/>
          </w:tcPr>
          <w:p w:rsidR="00971893" w:rsidRPr="00C05A3D" w:rsidRDefault="00971893" w:rsidP="00132491">
            <w:pPr>
              <w:jc w:val="center"/>
              <w:cnfStyle w:val="000000000000"/>
              <w:rPr>
                <w:rFonts w:cs="Times New Roman"/>
              </w:rPr>
            </w:pPr>
            <w:r w:rsidRPr="00C05A3D">
              <w:rPr>
                <w:rFonts w:cs="Times New Roman"/>
              </w:rPr>
              <w:t>18</w:t>
            </w:r>
          </w:p>
        </w:tc>
        <w:tc>
          <w:tcPr>
            <w:tcW w:w="2058" w:type="dxa"/>
          </w:tcPr>
          <w:p w:rsidR="00971893" w:rsidRPr="00C05A3D" w:rsidRDefault="00971893" w:rsidP="00132491">
            <w:pPr>
              <w:jc w:val="center"/>
              <w:cnfStyle w:val="000000000000"/>
              <w:rPr>
                <w:rFonts w:cs="Times New Roman"/>
              </w:rPr>
            </w:pPr>
            <w:r w:rsidRPr="00C05A3D">
              <w:rPr>
                <w:rFonts w:cs="Times New Roman"/>
              </w:rPr>
              <w:t>88</w:t>
            </w:r>
          </w:p>
        </w:tc>
      </w:tr>
      <w:tr w:rsidR="00971893" w:rsidRPr="00C05A3D" w:rsidTr="00F16314">
        <w:trPr>
          <w:cnfStyle w:val="000000100000"/>
        </w:trPr>
        <w:tc>
          <w:tcPr>
            <w:cnfStyle w:val="001000000000"/>
            <w:tcW w:w="1820" w:type="dxa"/>
          </w:tcPr>
          <w:p w:rsidR="00971893" w:rsidRPr="00C05A3D" w:rsidRDefault="00971893" w:rsidP="00132491">
            <w:pPr>
              <w:rPr>
                <w:rFonts w:cs="Times New Roman"/>
              </w:rPr>
            </w:pPr>
            <w:r w:rsidRPr="00C05A3D">
              <w:rPr>
                <w:rFonts w:cs="Times New Roman"/>
              </w:rPr>
              <w:t xml:space="preserve"> strongly disagree </w:t>
            </w:r>
          </w:p>
        </w:tc>
        <w:tc>
          <w:tcPr>
            <w:tcW w:w="1918" w:type="dxa"/>
          </w:tcPr>
          <w:p w:rsidR="00971893" w:rsidRPr="00C05A3D" w:rsidRDefault="00971893" w:rsidP="00132491">
            <w:pPr>
              <w:jc w:val="center"/>
              <w:cnfStyle w:val="000000100000"/>
              <w:rPr>
                <w:rFonts w:cs="Times New Roman"/>
              </w:rPr>
            </w:pPr>
            <w:r w:rsidRPr="00C05A3D">
              <w:rPr>
                <w:rFonts w:cs="Times New Roman"/>
              </w:rPr>
              <w:t>06</w:t>
            </w:r>
          </w:p>
        </w:tc>
        <w:tc>
          <w:tcPr>
            <w:tcW w:w="1890" w:type="dxa"/>
          </w:tcPr>
          <w:p w:rsidR="00971893" w:rsidRPr="00C05A3D" w:rsidRDefault="00971893" w:rsidP="00132491">
            <w:pPr>
              <w:jc w:val="center"/>
              <w:cnfStyle w:val="000000100000"/>
              <w:rPr>
                <w:rFonts w:cs="Times New Roman"/>
              </w:rPr>
            </w:pPr>
            <w:r w:rsidRPr="00C05A3D">
              <w:rPr>
                <w:rFonts w:cs="Times New Roman"/>
              </w:rPr>
              <w:t>12</w:t>
            </w:r>
          </w:p>
        </w:tc>
        <w:tc>
          <w:tcPr>
            <w:tcW w:w="1890" w:type="dxa"/>
          </w:tcPr>
          <w:p w:rsidR="00971893" w:rsidRPr="00C05A3D" w:rsidRDefault="00971893" w:rsidP="00132491">
            <w:pPr>
              <w:jc w:val="center"/>
              <w:cnfStyle w:val="000000100000"/>
              <w:rPr>
                <w:rFonts w:cs="Times New Roman"/>
              </w:rPr>
            </w:pPr>
            <w:r w:rsidRPr="00C05A3D">
              <w:rPr>
                <w:rFonts w:cs="Times New Roman"/>
              </w:rPr>
              <w:t>12</w:t>
            </w:r>
          </w:p>
        </w:tc>
        <w:tc>
          <w:tcPr>
            <w:tcW w:w="2058" w:type="dxa"/>
          </w:tcPr>
          <w:p w:rsidR="00971893" w:rsidRPr="00C05A3D" w:rsidRDefault="00971893" w:rsidP="00132491">
            <w:pPr>
              <w:jc w:val="center"/>
              <w:cnfStyle w:val="000000100000"/>
              <w:rPr>
                <w:rFonts w:cs="Times New Roman"/>
              </w:rPr>
            </w:pPr>
            <w:r w:rsidRPr="00C05A3D">
              <w:rPr>
                <w:rFonts w:cs="Times New Roman"/>
              </w:rPr>
              <w:t>100</w:t>
            </w:r>
          </w:p>
        </w:tc>
      </w:tr>
      <w:tr w:rsidR="00971893" w:rsidRPr="00C05A3D" w:rsidTr="00F16314">
        <w:tc>
          <w:tcPr>
            <w:cnfStyle w:val="001000000000"/>
            <w:tcW w:w="1820" w:type="dxa"/>
          </w:tcPr>
          <w:p w:rsidR="00971893" w:rsidRPr="00C05A3D" w:rsidRDefault="00971893" w:rsidP="00132491">
            <w:pPr>
              <w:rPr>
                <w:rFonts w:cs="Times New Roman"/>
              </w:rPr>
            </w:pPr>
            <w:r w:rsidRPr="00C05A3D">
              <w:rPr>
                <w:rFonts w:cs="Times New Roman"/>
              </w:rPr>
              <w:t>Total</w:t>
            </w:r>
          </w:p>
        </w:tc>
        <w:tc>
          <w:tcPr>
            <w:tcW w:w="1918" w:type="dxa"/>
          </w:tcPr>
          <w:p w:rsidR="00971893" w:rsidRPr="00C05A3D" w:rsidRDefault="00971893" w:rsidP="00132491">
            <w:pPr>
              <w:jc w:val="center"/>
              <w:cnfStyle w:val="000000000000"/>
              <w:rPr>
                <w:rFonts w:cs="Times New Roman"/>
              </w:rPr>
            </w:pPr>
            <w:r w:rsidRPr="00C05A3D">
              <w:rPr>
                <w:rFonts w:cs="Times New Roman"/>
              </w:rPr>
              <w:t>50</w:t>
            </w:r>
          </w:p>
        </w:tc>
        <w:tc>
          <w:tcPr>
            <w:tcW w:w="1890" w:type="dxa"/>
          </w:tcPr>
          <w:p w:rsidR="00971893" w:rsidRPr="00C05A3D" w:rsidRDefault="00971893" w:rsidP="00132491">
            <w:pPr>
              <w:jc w:val="center"/>
              <w:cnfStyle w:val="000000000000"/>
              <w:rPr>
                <w:rFonts w:cs="Times New Roman"/>
              </w:rPr>
            </w:pPr>
            <w:r w:rsidRPr="00C05A3D">
              <w:rPr>
                <w:rFonts w:cs="Times New Roman"/>
              </w:rPr>
              <w:t>100</w:t>
            </w:r>
          </w:p>
        </w:tc>
        <w:tc>
          <w:tcPr>
            <w:tcW w:w="1890" w:type="dxa"/>
          </w:tcPr>
          <w:p w:rsidR="00971893" w:rsidRPr="00C05A3D" w:rsidRDefault="00971893" w:rsidP="00132491">
            <w:pPr>
              <w:jc w:val="center"/>
              <w:cnfStyle w:val="000000000000"/>
              <w:rPr>
                <w:rFonts w:cs="Times New Roman"/>
              </w:rPr>
            </w:pPr>
            <w:r w:rsidRPr="00C05A3D">
              <w:rPr>
                <w:rFonts w:cs="Times New Roman"/>
              </w:rPr>
              <w:t>100</w:t>
            </w:r>
          </w:p>
        </w:tc>
        <w:tc>
          <w:tcPr>
            <w:tcW w:w="2058" w:type="dxa"/>
          </w:tcPr>
          <w:p w:rsidR="00971893" w:rsidRPr="00C05A3D" w:rsidRDefault="00971893" w:rsidP="00132491">
            <w:pPr>
              <w:jc w:val="center"/>
              <w:cnfStyle w:val="000000000000"/>
              <w:rPr>
                <w:rFonts w:cs="Times New Roman"/>
              </w:rPr>
            </w:pPr>
          </w:p>
        </w:tc>
      </w:tr>
    </w:tbl>
    <w:p w:rsidR="00971893" w:rsidRPr="00C05A3D" w:rsidRDefault="00971893" w:rsidP="00132491">
      <w:pPr>
        <w:rPr>
          <w:rFonts w:cs="Times New Roman"/>
        </w:rPr>
      </w:pPr>
      <w:r w:rsidRPr="00C05A3D">
        <w:rPr>
          <w:rFonts w:cs="Times New Roman"/>
        </w:rPr>
        <w:t xml:space="preserve">                                 Source : Field  Work</w:t>
      </w:r>
    </w:p>
    <w:p w:rsidR="00971893" w:rsidRPr="00C05A3D" w:rsidRDefault="00971893" w:rsidP="00132491">
      <w:pPr>
        <w:jc w:val="center"/>
        <w:rPr>
          <w:rFonts w:cs="Times New Roman"/>
        </w:rPr>
      </w:pPr>
      <w:r w:rsidRPr="00C05A3D">
        <w:rPr>
          <w:rFonts w:cs="Times New Roman"/>
          <w:noProof/>
        </w:rPr>
        <w:drawing>
          <wp:inline distT="0" distB="0" distL="0" distR="0">
            <wp:extent cx="4572000" cy="2743200"/>
            <wp:effectExtent l="19050" t="0" r="19050" b="0"/>
            <wp:docPr id="20"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994850" w:rsidRDefault="00971893" w:rsidP="00132491">
      <w:pPr>
        <w:jc w:val="both"/>
        <w:rPr>
          <w:rFonts w:cs="Times New Roman"/>
        </w:rPr>
      </w:pPr>
      <w:r w:rsidRPr="00C05A3D">
        <w:rPr>
          <w:rFonts w:cs="Times New Roman"/>
        </w:rPr>
        <w:t xml:space="preserve">From the above table shows that there are20% respondents who with agree whit the statement and there are18% respondents, they disagree the statement.28%people remain silent as neutral. 12% people strongly disagree with the statement and 22%In the respondents with the statement. In the above table we can see that respondent’s reaction in this statement is quite similar. Most of people remained neutral. </w:t>
      </w:r>
    </w:p>
    <w:p w:rsidR="006F5C16" w:rsidRDefault="006F5C16" w:rsidP="00132491">
      <w:pPr>
        <w:jc w:val="both"/>
        <w:rPr>
          <w:rFonts w:cs="Times New Roman"/>
        </w:rPr>
      </w:pPr>
    </w:p>
    <w:p w:rsidR="00971893" w:rsidRPr="00C05A3D" w:rsidRDefault="00971893" w:rsidP="00132491">
      <w:pPr>
        <w:rPr>
          <w:rFonts w:cs="Times New Roman"/>
        </w:rPr>
      </w:pPr>
      <w:r w:rsidRPr="00C05A3D">
        <w:rPr>
          <w:rFonts w:cs="Times New Roman"/>
        </w:rPr>
        <w:t>15. You feel saf</w:t>
      </w:r>
      <w:r w:rsidR="004C71A7" w:rsidRPr="00C05A3D">
        <w:rPr>
          <w:rFonts w:cs="Times New Roman"/>
        </w:rPr>
        <w:t>e in your transaction with Dutch Bangla</w:t>
      </w:r>
      <w:r w:rsidRPr="00C05A3D">
        <w:rPr>
          <w:rFonts w:cs="Times New Roman"/>
        </w:rPr>
        <w:t xml:space="preserve"> bank:</w:t>
      </w:r>
    </w:p>
    <w:tbl>
      <w:tblPr>
        <w:tblStyle w:val="LightList-Accent11"/>
        <w:tblW w:w="9576" w:type="dxa"/>
        <w:tblLook w:val="04A0"/>
      </w:tblPr>
      <w:tblGrid>
        <w:gridCol w:w="1845"/>
        <w:gridCol w:w="1987"/>
        <w:gridCol w:w="1694"/>
        <w:gridCol w:w="1899"/>
        <w:gridCol w:w="2151"/>
      </w:tblGrid>
      <w:tr w:rsidR="00971893" w:rsidRPr="00C05A3D" w:rsidTr="00F16314">
        <w:trPr>
          <w:cnfStyle w:val="100000000000"/>
        </w:trPr>
        <w:tc>
          <w:tcPr>
            <w:cnfStyle w:val="001000000000"/>
            <w:tcW w:w="1845" w:type="dxa"/>
          </w:tcPr>
          <w:p w:rsidR="00971893" w:rsidRPr="00C05A3D" w:rsidRDefault="00971893" w:rsidP="00132491">
            <w:pPr>
              <w:rPr>
                <w:rFonts w:cs="Times New Roman"/>
              </w:rPr>
            </w:pPr>
          </w:p>
        </w:tc>
        <w:tc>
          <w:tcPr>
            <w:tcW w:w="1987" w:type="dxa"/>
          </w:tcPr>
          <w:p w:rsidR="00971893" w:rsidRPr="00C05A3D" w:rsidRDefault="00971893" w:rsidP="00132491">
            <w:pPr>
              <w:cnfStyle w:val="100000000000"/>
              <w:rPr>
                <w:rFonts w:cs="Times New Roman"/>
              </w:rPr>
            </w:pPr>
            <w:r w:rsidRPr="00C05A3D">
              <w:rPr>
                <w:rFonts w:cs="Times New Roman"/>
              </w:rPr>
              <w:t>Frequency</w:t>
            </w:r>
          </w:p>
        </w:tc>
        <w:tc>
          <w:tcPr>
            <w:tcW w:w="1694" w:type="dxa"/>
          </w:tcPr>
          <w:p w:rsidR="00971893" w:rsidRPr="00C05A3D" w:rsidRDefault="00971893" w:rsidP="00132491">
            <w:pPr>
              <w:cnfStyle w:val="100000000000"/>
              <w:rPr>
                <w:rFonts w:cs="Times New Roman"/>
              </w:rPr>
            </w:pPr>
            <w:r w:rsidRPr="00C05A3D">
              <w:rPr>
                <w:rFonts w:cs="Times New Roman"/>
              </w:rPr>
              <w:t>Percent</w:t>
            </w:r>
          </w:p>
        </w:tc>
        <w:tc>
          <w:tcPr>
            <w:tcW w:w="1899" w:type="dxa"/>
          </w:tcPr>
          <w:p w:rsidR="00971893" w:rsidRPr="00C05A3D" w:rsidRDefault="00971893" w:rsidP="00132491">
            <w:pPr>
              <w:cnfStyle w:val="100000000000"/>
              <w:rPr>
                <w:rFonts w:cs="Times New Roman"/>
              </w:rPr>
            </w:pPr>
            <w:r w:rsidRPr="00C05A3D">
              <w:rPr>
                <w:rFonts w:cs="Times New Roman"/>
              </w:rPr>
              <w:t>Valid percent</w:t>
            </w:r>
          </w:p>
        </w:tc>
        <w:tc>
          <w:tcPr>
            <w:tcW w:w="2151" w:type="dxa"/>
          </w:tcPr>
          <w:p w:rsidR="00971893" w:rsidRPr="00C05A3D" w:rsidRDefault="00971893" w:rsidP="00132491">
            <w:pPr>
              <w:cnfStyle w:val="100000000000"/>
              <w:rPr>
                <w:rFonts w:cs="Times New Roman"/>
              </w:rPr>
            </w:pPr>
            <w:r w:rsidRPr="00C05A3D">
              <w:rPr>
                <w:rFonts w:cs="Times New Roman"/>
              </w:rPr>
              <w:t>Cumulative percent</w:t>
            </w:r>
          </w:p>
        </w:tc>
      </w:tr>
      <w:tr w:rsidR="00971893" w:rsidRPr="00C05A3D" w:rsidTr="00F16314">
        <w:trPr>
          <w:cnfStyle w:val="000000100000"/>
        </w:trPr>
        <w:tc>
          <w:tcPr>
            <w:cnfStyle w:val="001000000000"/>
            <w:tcW w:w="1845" w:type="dxa"/>
          </w:tcPr>
          <w:p w:rsidR="00971893" w:rsidRPr="00C05A3D" w:rsidRDefault="00971893" w:rsidP="00132491">
            <w:pPr>
              <w:rPr>
                <w:rFonts w:cs="Times New Roman"/>
              </w:rPr>
            </w:pPr>
            <w:r w:rsidRPr="00C05A3D">
              <w:rPr>
                <w:rFonts w:cs="Times New Roman"/>
              </w:rPr>
              <w:t>Strongly Agree</w:t>
            </w:r>
          </w:p>
        </w:tc>
        <w:tc>
          <w:tcPr>
            <w:tcW w:w="1987" w:type="dxa"/>
          </w:tcPr>
          <w:p w:rsidR="00971893" w:rsidRPr="00C05A3D" w:rsidRDefault="00971893" w:rsidP="00132491">
            <w:pPr>
              <w:jc w:val="center"/>
              <w:cnfStyle w:val="000000100000"/>
              <w:rPr>
                <w:rFonts w:cs="Times New Roman"/>
              </w:rPr>
            </w:pPr>
            <w:r w:rsidRPr="00C05A3D">
              <w:rPr>
                <w:rFonts w:cs="Times New Roman"/>
              </w:rPr>
              <w:t>07</w:t>
            </w:r>
          </w:p>
        </w:tc>
        <w:tc>
          <w:tcPr>
            <w:tcW w:w="1694" w:type="dxa"/>
          </w:tcPr>
          <w:p w:rsidR="00971893" w:rsidRPr="00C05A3D" w:rsidRDefault="00971893" w:rsidP="00132491">
            <w:pPr>
              <w:jc w:val="center"/>
              <w:cnfStyle w:val="000000100000"/>
              <w:rPr>
                <w:rFonts w:cs="Times New Roman"/>
              </w:rPr>
            </w:pPr>
            <w:r w:rsidRPr="00C05A3D">
              <w:rPr>
                <w:rFonts w:cs="Times New Roman"/>
              </w:rPr>
              <w:t>14</w:t>
            </w:r>
          </w:p>
        </w:tc>
        <w:tc>
          <w:tcPr>
            <w:tcW w:w="1899" w:type="dxa"/>
          </w:tcPr>
          <w:p w:rsidR="00971893" w:rsidRPr="00C05A3D" w:rsidRDefault="00971893" w:rsidP="00132491">
            <w:pPr>
              <w:jc w:val="center"/>
              <w:cnfStyle w:val="000000100000"/>
              <w:rPr>
                <w:rFonts w:cs="Times New Roman"/>
              </w:rPr>
            </w:pPr>
            <w:r w:rsidRPr="00C05A3D">
              <w:rPr>
                <w:rFonts w:cs="Times New Roman"/>
              </w:rPr>
              <w:t>14</w:t>
            </w:r>
          </w:p>
        </w:tc>
        <w:tc>
          <w:tcPr>
            <w:tcW w:w="2151" w:type="dxa"/>
          </w:tcPr>
          <w:p w:rsidR="00971893" w:rsidRPr="00C05A3D" w:rsidRDefault="00971893" w:rsidP="00132491">
            <w:pPr>
              <w:jc w:val="center"/>
              <w:cnfStyle w:val="000000100000"/>
              <w:rPr>
                <w:rFonts w:cs="Times New Roman"/>
              </w:rPr>
            </w:pPr>
            <w:r w:rsidRPr="00C05A3D">
              <w:rPr>
                <w:rFonts w:cs="Times New Roman"/>
              </w:rPr>
              <w:t>36</w:t>
            </w:r>
          </w:p>
        </w:tc>
      </w:tr>
      <w:tr w:rsidR="00971893" w:rsidRPr="00C05A3D" w:rsidTr="00F16314">
        <w:tc>
          <w:tcPr>
            <w:cnfStyle w:val="001000000000"/>
            <w:tcW w:w="1845" w:type="dxa"/>
          </w:tcPr>
          <w:p w:rsidR="00971893" w:rsidRPr="00C05A3D" w:rsidRDefault="00971893" w:rsidP="00132491">
            <w:pPr>
              <w:rPr>
                <w:rFonts w:cs="Times New Roman"/>
              </w:rPr>
            </w:pPr>
            <w:r w:rsidRPr="00C05A3D">
              <w:rPr>
                <w:rFonts w:cs="Times New Roman"/>
              </w:rPr>
              <w:lastRenderedPageBreak/>
              <w:t>Agree</w:t>
            </w:r>
          </w:p>
        </w:tc>
        <w:tc>
          <w:tcPr>
            <w:tcW w:w="1987" w:type="dxa"/>
          </w:tcPr>
          <w:p w:rsidR="00971893" w:rsidRPr="00C05A3D" w:rsidRDefault="00971893" w:rsidP="00132491">
            <w:pPr>
              <w:jc w:val="center"/>
              <w:cnfStyle w:val="000000000000"/>
              <w:rPr>
                <w:rFonts w:cs="Times New Roman"/>
              </w:rPr>
            </w:pPr>
            <w:r w:rsidRPr="00C05A3D">
              <w:rPr>
                <w:rFonts w:cs="Times New Roman"/>
              </w:rPr>
              <w:t>11</w:t>
            </w:r>
          </w:p>
        </w:tc>
        <w:tc>
          <w:tcPr>
            <w:tcW w:w="1694" w:type="dxa"/>
          </w:tcPr>
          <w:p w:rsidR="00971893" w:rsidRPr="00C05A3D" w:rsidRDefault="00971893" w:rsidP="00132491">
            <w:pPr>
              <w:jc w:val="center"/>
              <w:cnfStyle w:val="000000000000"/>
              <w:rPr>
                <w:rFonts w:cs="Times New Roman"/>
              </w:rPr>
            </w:pPr>
            <w:r w:rsidRPr="00C05A3D">
              <w:rPr>
                <w:rFonts w:cs="Times New Roman"/>
              </w:rPr>
              <w:t>22</w:t>
            </w:r>
          </w:p>
        </w:tc>
        <w:tc>
          <w:tcPr>
            <w:tcW w:w="1899" w:type="dxa"/>
          </w:tcPr>
          <w:p w:rsidR="00971893" w:rsidRPr="00C05A3D" w:rsidRDefault="00971893" w:rsidP="00132491">
            <w:pPr>
              <w:jc w:val="center"/>
              <w:cnfStyle w:val="000000000000"/>
              <w:rPr>
                <w:rFonts w:cs="Times New Roman"/>
              </w:rPr>
            </w:pPr>
            <w:r w:rsidRPr="00C05A3D">
              <w:rPr>
                <w:rFonts w:cs="Times New Roman"/>
              </w:rPr>
              <w:t>22</w:t>
            </w:r>
          </w:p>
        </w:tc>
        <w:tc>
          <w:tcPr>
            <w:tcW w:w="2151" w:type="dxa"/>
          </w:tcPr>
          <w:p w:rsidR="00971893" w:rsidRPr="00C05A3D" w:rsidRDefault="00971893" w:rsidP="00132491">
            <w:pPr>
              <w:jc w:val="center"/>
              <w:cnfStyle w:val="000000000000"/>
              <w:rPr>
                <w:rFonts w:cs="Times New Roman"/>
              </w:rPr>
            </w:pPr>
            <w:r w:rsidRPr="00C05A3D">
              <w:rPr>
                <w:rFonts w:cs="Times New Roman"/>
              </w:rPr>
              <w:t>22</w:t>
            </w:r>
          </w:p>
        </w:tc>
      </w:tr>
      <w:tr w:rsidR="00971893" w:rsidRPr="00C05A3D" w:rsidTr="00B12006">
        <w:trPr>
          <w:cnfStyle w:val="000000100000"/>
          <w:trHeight w:val="493"/>
        </w:trPr>
        <w:tc>
          <w:tcPr>
            <w:cnfStyle w:val="001000000000"/>
            <w:tcW w:w="1845" w:type="dxa"/>
          </w:tcPr>
          <w:p w:rsidR="00971893" w:rsidRPr="00C05A3D" w:rsidRDefault="00971893" w:rsidP="00132491">
            <w:pPr>
              <w:rPr>
                <w:rFonts w:cs="Times New Roman"/>
              </w:rPr>
            </w:pPr>
            <w:r w:rsidRPr="00C05A3D">
              <w:rPr>
                <w:rFonts w:cs="Times New Roman"/>
              </w:rPr>
              <w:t>Neutral</w:t>
            </w:r>
          </w:p>
        </w:tc>
        <w:tc>
          <w:tcPr>
            <w:tcW w:w="1987" w:type="dxa"/>
          </w:tcPr>
          <w:p w:rsidR="00971893" w:rsidRPr="00C05A3D" w:rsidRDefault="00971893" w:rsidP="00132491">
            <w:pPr>
              <w:jc w:val="center"/>
              <w:cnfStyle w:val="000000100000"/>
              <w:rPr>
                <w:rFonts w:cs="Times New Roman"/>
              </w:rPr>
            </w:pPr>
            <w:r w:rsidRPr="00C05A3D">
              <w:rPr>
                <w:rFonts w:cs="Times New Roman"/>
              </w:rPr>
              <w:t>12</w:t>
            </w:r>
          </w:p>
        </w:tc>
        <w:tc>
          <w:tcPr>
            <w:tcW w:w="1694" w:type="dxa"/>
          </w:tcPr>
          <w:p w:rsidR="00971893" w:rsidRPr="00C05A3D" w:rsidRDefault="00971893" w:rsidP="00132491">
            <w:pPr>
              <w:jc w:val="center"/>
              <w:cnfStyle w:val="000000100000"/>
              <w:rPr>
                <w:rFonts w:cs="Times New Roman"/>
              </w:rPr>
            </w:pPr>
            <w:r w:rsidRPr="00C05A3D">
              <w:rPr>
                <w:rFonts w:cs="Times New Roman"/>
              </w:rPr>
              <w:t>24</w:t>
            </w:r>
          </w:p>
        </w:tc>
        <w:tc>
          <w:tcPr>
            <w:tcW w:w="1899" w:type="dxa"/>
          </w:tcPr>
          <w:p w:rsidR="00971893" w:rsidRPr="00C05A3D" w:rsidRDefault="00971893" w:rsidP="00132491">
            <w:pPr>
              <w:jc w:val="center"/>
              <w:cnfStyle w:val="000000100000"/>
              <w:rPr>
                <w:rFonts w:cs="Times New Roman"/>
              </w:rPr>
            </w:pPr>
            <w:r w:rsidRPr="00C05A3D">
              <w:rPr>
                <w:rFonts w:cs="Times New Roman"/>
              </w:rPr>
              <w:t>24</w:t>
            </w:r>
          </w:p>
        </w:tc>
        <w:tc>
          <w:tcPr>
            <w:tcW w:w="2151" w:type="dxa"/>
          </w:tcPr>
          <w:p w:rsidR="00971893" w:rsidRPr="00C05A3D" w:rsidRDefault="00971893" w:rsidP="00132491">
            <w:pPr>
              <w:jc w:val="center"/>
              <w:cnfStyle w:val="000000100000"/>
              <w:rPr>
                <w:rFonts w:cs="Times New Roman"/>
              </w:rPr>
            </w:pPr>
            <w:r w:rsidRPr="00C05A3D">
              <w:rPr>
                <w:rFonts w:cs="Times New Roman"/>
              </w:rPr>
              <w:t>60</w:t>
            </w:r>
          </w:p>
        </w:tc>
      </w:tr>
      <w:tr w:rsidR="00971893" w:rsidRPr="00C05A3D" w:rsidTr="00F16314">
        <w:tc>
          <w:tcPr>
            <w:cnfStyle w:val="001000000000"/>
            <w:tcW w:w="1845" w:type="dxa"/>
          </w:tcPr>
          <w:p w:rsidR="00971893" w:rsidRPr="00C05A3D" w:rsidRDefault="00971893" w:rsidP="00132491">
            <w:pPr>
              <w:rPr>
                <w:rFonts w:cs="Times New Roman"/>
              </w:rPr>
            </w:pPr>
            <w:r w:rsidRPr="00C05A3D">
              <w:rPr>
                <w:rFonts w:cs="Times New Roman"/>
              </w:rPr>
              <w:t>Disagree</w:t>
            </w:r>
          </w:p>
        </w:tc>
        <w:tc>
          <w:tcPr>
            <w:tcW w:w="1987" w:type="dxa"/>
          </w:tcPr>
          <w:p w:rsidR="00971893" w:rsidRPr="00C05A3D" w:rsidRDefault="00971893" w:rsidP="00132491">
            <w:pPr>
              <w:jc w:val="center"/>
              <w:cnfStyle w:val="000000000000"/>
              <w:rPr>
                <w:rFonts w:cs="Times New Roman"/>
              </w:rPr>
            </w:pPr>
            <w:r w:rsidRPr="00C05A3D">
              <w:rPr>
                <w:rFonts w:cs="Times New Roman"/>
              </w:rPr>
              <w:t>09</w:t>
            </w:r>
          </w:p>
        </w:tc>
        <w:tc>
          <w:tcPr>
            <w:tcW w:w="1694" w:type="dxa"/>
          </w:tcPr>
          <w:p w:rsidR="00971893" w:rsidRPr="00C05A3D" w:rsidRDefault="00971893" w:rsidP="00132491">
            <w:pPr>
              <w:jc w:val="center"/>
              <w:cnfStyle w:val="000000000000"/>
              <w:rPr>
                <w:rFonts w:cs="Times New Roman"/>
              </w:rPr>
            </w:pPr>
            <w:r w:rsidRPr="00C05A3D">
              <w:rPr>
                <w:rFonts w:cs="Times New Roman"/>
              </w:rPr>
              <w:t>18</w:t>
            </w:r>
          </w:p>
        </w:tc>
        <w:tc>
          <w:tcPr>
            <w:tcW w:w="1899" w:type="dxa"/>
          </w:tcPr>
          <w:p w:rsidR="00971893" w:rsidRPr="00C05A3D" w:rsidRDefault="00971893" w:rsidP="00132491">
            <w:pPr>
              <w:jc w:val="center"/>
              <w:cnfStyle w:val="000000000000"/>
              <w:rPr>
                <w:rFonts w:cs="Times New Roman"/>
              </w:rPr>
            </w:pPr>
            <w:r w:rsidRPr="00C05A3D">
              <w:rPr>
                <w:rFonts w:cs="Times New Roman"/>
              </w:rPr>
              <w:t>18</w:t>
            </w:r>
          </w:p>
        </w:tc>
        <w:tc>
          <w:tcPr>
            <w:tcW w:w="2151" w:type="dxa"/>
          </w:tcPr>
          <w:p w:rsidR="00971893" w:rsidRPr="00C05A3D" w:rsidRDefault="00971893" w:rsidP="00132491">
            <w:pPr>
              <w:jc w:val="center"/>
              <w:cnfStyle w:val="000000000000"/>
              <w:rPr>
                <w:rFonts w:cs="Times New Roman"/>
              </w:rPr>
            </w:pPr>
            <w:r w:rsidRPr="00C05A3D">
              <w:rPr>
                <w:rFonts w:cs="Times New Roman"/>
              </w:rPr>
              <w:t>78</w:t>
            </w:r>
          </w:p>
        </w:tc>
      </w:tr>
      <w:tr w:rsidR="00971893" w:rsidRPr="00C05A3D" w:rsidTr="00F16314">
        <w:trPr>
          <w:cnfStyle w:val="000000100000"/>
        </w:trPr>
        <w:tc>
          <w:tcPr>
            <w:cnfStyle w:val="001000000000"/>
            <w:tcW w:w="1845" w:type="dxa"/>
          </w:tcPr>
          <w:p w:rsidR="00971893" w:rsidRPr="00C05A3D" w:rsidRDefault="00971893" w:rsidP="00132491">
            <w:pPr>
              <w:rPr>
                <w:rFonts w:cs="Times New Roman"/>
              </w:rPr>
            </w:pPr>
            <w:r w:rsidRPr="00C05A3D">
              <w:rPr>
                <w:rFonts w:cs="Times New Roman"/>
              </w:rPr>
              <w:t>strongly disagree</w:t>
            </w:r>
          </w:p>
        </w:tc>
        <w:tc>
          <w:tcPr>
            <w:tcW w:w="1987" w:type="dxa"/>
          </w:tcPr>
          <w:p w:rsidR="00971893" w:rsidRPr="00C05A3D" w:rsidRDefault="00971893" w:rsidP="00132491">
            <w:pPr>
              <w:jc w:val="center"/>
              <w:cnfStyle w:val="000000100000"/>
              <w:rPr>
                <w:rFonts w:cs="Times New Roman"/>
              </w:rPr>
            </w:pPr>
            <w:r w:rsidRPr="00C05A3D">
              <w:rPr>
                <w:rFonts w:cs="Times New Roman"/>
              </w:rPr>
              <w:t>11</w:t>
            </w:r>
          </w:p>
        </w:tc>
        <w:tc>
          <w:tcPr>
            <w:tcW w:w="1694" w:type="dxa"/>
          </w:tcPr>
          <w:p w:rsidR="00971893" w:rsidRPr="00C05A3D" w:rsidRDefault="00971893" w:rsidP="00132491">
            <w:pPr>
              <w:jc w:val="center"/>
              <w:cnfStyle w:val="000000100000"/>
              <w:rPr>
                <w:rFonts w:cs="Times New Roman"/>
              </w:rPr>
            </w:pPr>
            <w:r w:rsidRPr="00C05A3D">
              <w:rPr>
                <w:rFonts w:cs="Times New Roman"/>
              </w:rPr>
              <w:t>22</w:t>
            </w:r>
          </w:p>
        </w:tc>
        <w:tc>
          <w:tcPr>
            <w:tcW w:w="1899" w:type="dxa"/>
          </w:tcPr>
          <w:p w:rsidR="00971893" w:rsidRPr="00C05A3D" w:rsidRDefault="00971893" w:rsidP="00132491">
            <w:pPr>
              <w:jc w:val="center"/>
              <w:cnfStyle w:val="000000100000"/>
              <w:rPr>
                <w:rFonts w:cs="Times New Roman"/>
              </w:rPr>
            </w:pPr>
            <w:r w:rsidRPr="00C05A3D">
              <w:rPr>
                <w:rFonts w:cs="Times New Roman"/>
              </w:rPr>
              <w:t>22</w:t>
            </w:r>
          </w:p>
        </w:tc>
        <w:tc>
          <w:tcPr>
            <w:tcW w:w="2151" w:type="dxa"/>
          </w:tcPr>
          <w:p w:rsidR="00971893" w:rsidRPr="00C05A3D" w:rsidRDefault="00971893" w:rsidP="00132491">
            <w:pPr>
              <w:jc w:val="center"/>
              <w:cnfStyle w:val="000000100000"/>
              <w:rPr>
                <w:rFonts w:cs="Times New Roman"/>
              </w:rPr>
            </w:pPr>
            <w:r w:rsidRPr="00C05A3D">
              <w:rPr>
                <w:rFonts w:cs="Times New Roman"/>
              </w:rPr>
              <w:t>100</w:t>
            </w:r>
          </w:p>
        </w:tc>
      </w:tr>
      <w:tr w:rsidR="00971893" w:rsidRPr="00C05A3D" w:rsidTr="00F16314">
        <w:tc>
          <w:tcPr>
            <w:cnfStyle w:val="001000000000"/>
            <w:tcW w:w="1845" w:type="dxa"/>
          </w:tcPr>
          <w:p w:rsidR="00971893" w:rsidRPr="00C05A3D" w:rsidRDefault="00971893" w:rsidP="00132491">
            <w:pPr>
              <w:rPr>
                <w:rFonts w:cs="Times New Roman"/>
              </w:rPr>
            </w:pPr>
            <w:r w:rsidRPr="00C05A3D">
              <w:rPr>
                <w:rFonts w:cs="Times New Roman"/>
              </w:rPr>
              <w:t>Total</w:t>
            </w:r>
          </w:p>
        </w:tc>
        <w:tc>
          <w:tcPr>
            <w:tcW w:w="1987" w:type="dxa"/>
          </w:tcPr>
          <w:p w:rsidR="00971893" w:rsidRPr="00C05A3D" w:rsidRDefault="00971893" w:rsidP="00132491">
            <w:pPr>
              <w:jc w:val="center"/>
              <w:cnfStyle w:val="000000000000"/>
              <w:rPr>
                <w:rFonts w:cs="Times New Roman"/>
              </w:rPr>
            </w:pPr>
            <w:r w:rsidRPr="00C05A3D">
              <w:rPr>
                <w:rFonts w:cs="Times New Roman"/>
              </w:rPr>
              <w:t>50</w:t>
            </w:r>
          </w:p>
        </w:tc>
        <w:tc>
          <w:tcPr>
            <w:tcW w:w="1694" w:type="dxa"/>
          </w:tcPr>
          <w:p w:rsidR="00971893" w:rsidRPr="00C05A3D" w:rsidRDefault="00971893" w:rsidP="00132491">
            <w:pPr>
              <w:jc w:val="center"/>
              <w:cnfStyle w:val="000000000000"/>
              <w:rPr>
                <w:rFonts w:cs="Times New Roman"/>
              </w:rPr>
            </w:pPr>
            <w:r w:rsidRPr="00C05A3D">
              <w:rPr>
                <w:rFonts w:cs="Times New Roman"/>
              </w:rPr>
              <w:t>100</w:t>
            </w:r>
          </w:p>
        </w:tc>
        <w:tc>
          <w:tcPr>
            <w:tcW w:w="1899" w:type="dxa"/>
          </w:tcPr>
          <w:p w:rsidR="00971893" w:rsidRPr="00C05A3D" w:rsidRDefault="00971893" w:rsidP="00132491">
            <w:pPr>
              <w:jc w:val="center"/>
              <w:cnfStyle w:val="000000000000"/>
              <w:rPr>
                <w:rFonts w:cs="Times New Roman"/>
              </w:rPr>
            </w:pPr>
            <w:r w:rsidRPr="00C05A3D">
              <w:rPr>
                <w:rFonts w:cs="Times New Roman"/>
              </w:rPr>
              <w:t>100</w:t>
            </w:r>
          </w:p>
        </w:tc>
        <w:tc>
          <w:tcPr>
            <w:tcW w:w="2151" w:type="dxa"/>
          </w:tcPr>
          <w:p w:rsidR="00971893" w:rsidRPr="00C05A3D" w:rsidRDefault="00971893" w:rsidP="00132491">
            <w:pPr>
              <w:jc w:val="center"/>
              <w:cnfStyle w:val="000000000000"/>
              <w:rPr>
                <w:rFonts w:cs="Times New Roman"/>
              </w:rPr>
            </w:pPr>
          </w:p>
        </w:tc>
      </w:tr>
    </w:tbl>
    <w:p w:rsidR="00971893" w:rsidRPr="00C05A3D" w:rsidRDefault="00DB6AC1" w:rsidP="00132491">
      <w:pPr>
        <w:tabs>
          <w:tab w:val="left" w:pos="7350"/>
        </w:tabs>
        <w:jc w:val="center"/>
        <w:rPr>
          <w:rFonts w:cs="Times New Roman"/>
        </w:rPr>
      </w:pPr>
      <w:r w:rsidRPr="00C05A3D">
        <w:rPr>
          <w:rFonts w:cs="Times New Roman"/>
        </w:rPr>
        <w:t>Source:</w:t>
      </w:r>
      <w:r w:rsidR="00971893" w:rsidRPr="00C05A3D">
        <w:rPr>
          <w:rFonts w:cs="Times New Roman"/>
        </w:rPr>
        <w:t xml:space="preserve"> </w:t>
      </w:r>
      <w:r w:rsidRPr="00C05A3D">
        <w:rPr>
          <w:rFonts w:cs="Times New Roman"/>
        </w:rPr>
        <w:t>Field Work</w:t>
      </w:r>
    </w:p>
    <w:p w:rsidR="00971893" w:rsidRPr="00C05A3D" w:rsidRDefault="00971893" w:rsidP="00132491">
      <w:pPr>
        <w:tabs>
          <w:tab w:val="left" w:pos="7350"/>
        </w:tabs>
        <w:jc w:val="center"/>
        <w:rPr>
          <w:rFonts w:cs="Times New Roman"/>
        </w:rPr>
      </w:pPr>
      <w:r w:rsidRPr="00C05A3D">
        <w:rPr>
          <w:rFonts w:cs="Times New Roman"/>
          <w:noProof/>
        </w:rPr>
        <w:drawing>
          <wp:inline distT="0" distB="0" distL="0" distR="0">
            <wp:extent cx="4572000" cy="2743200"/>
            <wp:effectExtent l="19050" t="0" r="19050" b="0"/>
            <wp:docPr id="21"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971893" w:rsidRPr="00C05A3D" w:rsidRDefault="00971893" w:rsidP="00132491">
      <w:pPr>
        <w:jc w:val="both"/>
        <w:rPr>
          <w:rFonts w:cs="Times New Roman"/>
        </w:rPr>
      </w:pPr>
      <w:r w:rsidRPr="00C05A3D">
        <w:rPr>
          <w:rFonts w:cs="Times New Roman"/>
        </w:rPr>
        <w:t xml:space="preserve">From the above table shows that there are14% respondents who with agree whit the statement and there are18% respondents, they disagree the statement.24%people remain silent as neutral. 22% people strongly disagree with the statement and 22% In the respondents with the statement. </w:t>
      </w:r>
    </w:p>
    <w:p w:rsidR="00971893" w:rsidRPr="00C05A3D" w:rsidRDefault="004C71A7" w:rsidP="00132491">
      <w:pPr>
        <w:rPr>
          <w:rFonts w:cs="Times New Roman"/>
        </w:rPr>
      </w:pPr>
      <w:r w:rsidRPr="00C05A3D">
        <w:rPr>
          <w:rFonts w:cs="Times New Roman"/>
        </w:rPr>
        <w:t>16. Employees in Dutch Bangla</w:t>
      </w:r>
      <w:r w:rsidR="00971893" w:rsidRPr="00C05A3D">
        <w:rPr>
          <w:rFonts w:cs="Times New Roman"/>
        </w:rPr>
        <w:t xml:space="preserve"> bank have the knowledge to answer your question:</w:t>
      </w:r>
    </w:p>
    <w:tbl>
      <w:tblPr>
        <w:tblStyle w:val="LightList-Accent11"/>
        <w:tblW w:w="9576" w:type="dxa"/>
        <w:tblLook w:val="04A0"/>
      </w:tblPr>
      <w:tblGrid>
        <w:gridCol w:w="1845"/>
        <w:gridCol w:w="1987"/>
        <w:gridCol w:w="1694"/>
        <w:gridCol w:w="1899"/>
        <w:gridCol w:w="2151"/>
      </w:tblGrid>
      <w:tr w:rsidR="00971893" w:rsidRPr="00C05A3D" w:rsidTr="00F16314">
        <w:trPr>
          <w:cnfStyle w:val="100000000000"/>
        </w:trPr>
        <w:tc>
          <w:tcPr>
            <w:cnfStyle w:val="001000000000"/>
            <w:tcW w:w="1845" w:type="dxa"/>
          </w:tcPr>
          <w:p w:rsidR="00971893" w:rsidRPr="00C05A3D" w:rsidRDefault="00971893" w:rsidP="00132491">
            <w:pPr>
              <w:rPr>
                <w:rFonts w:cs="Times New Roman"/>
              </w:rPr>
            </w:pPr>
          </w:p>
        </w:tc>
        <w:tc>
          <w:tcPr>
            <w:tcW w:w="1987" w:type="dxa"/>
          </w:tcPr>
          <w:p w:rsidR="00971893" w:rsidRPr="00C05A3D" w:rsidRDefault="00971893" w:rsidP="00132491">
            <w:pPr>
              <w:cnfStyle w:val="100000000000"/>
              <w:rPr>
                <w:rFonts w:cs="Times New Roman"/>
              </w:rPr>
            </w:pPr>
            <w:r w:rsidRPr="00C05A3D">
              <w:rPr>
                <w:rFonts w:cs="Times New Roman"/>
              </w:rPr>
              <w:t>Frequency</w:t>
            </w:r>
          </w:p>
        </w:tc>
        <w:tc>
          <w:tcPr>
            <w:tcW w:w="1694" w:type="dxa"/>
          </w:tcPr>
          <w:p w:rsidR="00971893" w:rsidRPr="00C05A3D" w:rsidRDefault="00971893" w:rsidP="00132491">
            <w:pPr>
              <w:cnfStyle w:val="100000000000"/>
              <w:rPr>
                <w:rFonts w:cs="Times New Roman"/>
              </w:rPr>
            </w:pPr>
            <w:r w:rsidRPr="00C05A3D">
              <w:rPr>
                <w:rFonts w:cs="Times New Roman"/>
              </w:rPr>
              <w:t>Percent</w:t>
            </w:r>
          </w:p>
        </w:tc>
        <w:tc>
          <w:tcPr>
            <w:tcW w:w="1899" w:type="dxa"/>
          </w:tcPr>
          <w:p w:rsidR="00971893" w:rsidRPr="00C05A3D" w:rsidRDefault="00971893" w:rsidP="00132491">
            <w:pPr>
              <w:cnfStyle w:val="100000000000"/>
              <w:rPr>
                <w:rFonts w:cs="Times New Roman"/>
              </w:rPr>
            </w:pPr>
            <w:r w:rsidRPr="00C05A3D">
              <w:rPr>
                <w:rFonts w:cs="Times New Roman"/>
              </w:rPr>
              <w:t>Valid percent</w:t>
            </w:r>
          </w:p>
        </w:tc>
        <w:tc>
          <w:tcPr>
            <w:tcW w:w="2151" w:type="dxa"/>
          </w:tcPr>
          <w:p w:rsidR="00971893" w:rsidRPr="00C05A3D" w:rsidRDefault="00971893" w:rsidP="00132491">
            <w:pPr>
              <w:cnfStyle w:val="100000000000"/>
              <w:rPr>
                <w:rFonts w:cs="Times New Roman"/>
              </w:rPr>
            </w:pPr>
            <w:r w:rsidRPr="00C05A3D">
              <w:rPr>
                <w:rFonts w:cs="Times New Roman"/>
              </w:rPr>
              <w:t>Cumulative percent</w:t>
            </w:r>
          </w:p>
        </w:tc>
      </w:tr>
      <w:tr w:rsidR="00971893" w:rsidRPr="00C05A3D" w:rsidTr="00F16314">
        <w:trPr>
          <w:cnfStyle w:val="000000100000"/>
        </w:trPr>
        <w:tc>
          <w:tcPr>
            <w:cnfStyle w:val="001000000000"/>
            <w:tcW w:w="1845" w:type="dxa"/>
          </w:tcPr>
          <w:p w:rsidR="00971893" w:rsidRPr="00C05A3D" w:rsidRDefault="00971893" w:rsidP="00132491">
            <w:pPr>
              <w:rPr>
                <w:rFonts w:cs="Times New Roman"/>
              </w:rPr>
            </w:pPr>
            <w:r w:rsidRPr="00C05A3D">
              <w:rPr>
                <w:rFonts w:cs="Times New Roman"/>
              </w:rPr>
              <w:t>Strongly Agree</w:t>
            </w:r>
          </w:p>
        </w:tc>
        <w:tc>
          <w:tcPr>
            <w:tcW w:w="1987" w:type="dxa"/>
          </w:tcPr>
          <w:p w:rsidR="00971893" w:rsidRPr="00C05A3D" w:rsidRDefault="00971893" w:rsidP="00132491">
            <w:pPr>
              <w:jc w:val="center"/>
              <w:cnfStyle w:val="000000100000"/>
              <w:rPr>
                <w:rFonts w:cs="Times New Roman"/>
              </w:rPr>
            </w:pPr>
            <w:r w:rsidRPr="00C05A3D">
              <w:rPr>
                <w:rFonts w:cs="Times New Roman"/>
              </w:rPr>
              <w:t>15</w:t>
            </w:r>
          </w:p>
        </w:tc>
        <w:tc>
          <w:tcPr>
            <w:tcW w:w="1694" w:type="dxa"/>
          </w:tcPr>
          <w:p w:rsidR="00971893" w:rsidRPr="00C05A3D" w:rsidRDefault="00971893" w:rsidP="00132491">
            <w:pPr>
              <w:jc w:val="center"/>
              <w:cnfStyle w:val="000000100000"/>
              <w:rPr>
                <w:rFonts w:cs="Times New Roman"/>
              </w:rPr>
            </w:pPr>
            <w:r w:rsidRPr="00C05A3D">
              <w:rPr>
                <w:rFonts w:cs="Times New Roman"/>
              </w:rPr>
              <w:t>30</w:t>
            </w:r>
          </w:p>
        </w:tc>
        <w:tc>
          <w:tcPr>
            <w:tcW w:w="1899" w:type="dxa"/>
          </w:tcPr>
          <w:p w:rsidR="00971893" w:rsidRPr="00C05A3D" w:rsidRDefault="00971893" w:rsidP="00132491">
            <w:pPr>
              <w:jc w:val="center"/>
              <w:cnfStyle w:val="000000100000"/>
              <w:rPr>
                <w:rFonts w:cs="Times New Roman"/>
              </w:rPr>
            </w:pPr>
            <w:r w:rsidRPr="00C05A3D">
              <w:rPr>
                <w:rFonts w:cs="Times New Roman"/>
              </w:rPr>
              <w:t>30</w:t>
            </w:r>
          </w:p>
        </w:tc>
        <w:tc>
          <w:tcPr>
            <w:tcW w:w="2151" w:type="dxa"/>
          </w:tcPr>
          <w:p w:rsidR="00971893" w:rsidRPr="00C05A3D" w:rsidRDefault="00971893" w:rsidP="00132491">
            <w:pPr>
              <w:jc w:val="center"/>
              <w:cnfStyle w:val="000000100000"/>
              <w:rPr>
                <w:rFonts w:cs="Times New Roman"/>
              </w:rPr>
            </w:pPr>
            <w:r w:rsidRPr="00C05A3D">
              <w:rPr>
                <w:rFonts w:cs="Times New Roman"/>
              </w:rPr>
              <w:t>30</w:t>
            </w:r>
          </w:p>
        </w:tc>
      </w:tr>
      <w:tr w:rsidR="00971893" w:rsidRPr="00C05A3D" w:rsidTr="00F16314">
        <w:tc>
          <w:tcPr>
            <w:cnfStyle w:val="001000000000"/>
            <w:tcW w:w="1845" w:type="dxa"/>
          </w:tcPr>
          <w:p w:rsidR="00971893" w:rsidRPr="00C05A3D" w:rsidRDefault="00971893" w:rsidP="00132491">
            <w:pPr>
              <w:rPr>
                <w:rFonts w:cs="Times New Roman"/>
              </w:rPr>
            </w:pPr>
            <w:r w:rsidRPr="00C05A3D">
              <w:rPr>
                <w:rFonts w:cs="Times New Roman"/>
              </w:rPr>
              <w:t>Agree</w:t>
            </w:r>
          </w:p>
        </w:tc>
        <w:tc>
          <w:tcPr>
            <w:tcW w:w="1987" w:type="dxa"/>
          </w:tcPr>
          <w:p w:rsidR="00971893" w:rsidRPr="00C05A3D" w:rsidRDefault="00971893" w:rsidP="00132491">
            <w:pPr>
              <w:jc w:val="center"/>
              <w:cnfStyle w:val="000000000000"/>
              <w:rPr>
                <w:rFonts w:cs="Times New Roman"/>
              </w:rPr>
            </w:pPr>
            <w:r w:rsidRPr="00C05A3D">
              <w:rPr>
                <w:rFonts w:cs="Times New Roman"/>
              </w:rPr>
              <w:t>10</w:t>
            </w:r>
          </w:p>
        </w:tc>
        <w:tc>
          <w:tcPr>
            <w:tcW w:w="1694" w:type="dxa"/>
          </w:tcPr>
          <w:p w:rsidR="00971893" w:rsidRPr="00C05A3D" w:rsidRDefault="00971893" w:rsidP="00132491">
            <w:pPr>
              <w:jc w:val="center"/>
              <w:cnfStyle w:val="000000000000"/>
              <w:rPr>
                <w:rFonts w:cs="Times New Roman"/>
              </w:rPr>
            </w:pPr>
            <w:r w:rsidRPr="00C05A3D">
              <w:rPr>
                <w:rFonts w:cs="Times New Roman"/>
              </w:rPr>
              <w:t>20</w:t>
            </w:r>
          </w:p>
        </w:tc>
        <w:tc>
          <w:tcPr>
            <w:tcW w:w="1899" w:type="dxa"/>
          </w:tcPr>
          <w:p w:rsidR="00971893" w:rsidRPr="00C05A3D" w:rsidRDefault="00971893" w:rsidP="00132491">
            <w:pPr>
              <w:jc w:val="center"/>
              <w:cnfStyle w:val="000000000000"/>
              <w:rPr>
                <w:rFonts w:cs="Times New Roman"/>
              </w:rPr>
            </w:pPr>
            <w:r w:rsidRPr="00C05A3D">
              <w:rPr>
                <w:rFonts w:cs="Times New Roman"/>
              </w:rPr>
              <w:t>20</w:t>
            </w:r>
          </w:p>
        </w:tc>
        <w:tc>
          <w:tcPr>
            <w:tcW w:w="2151" w:type="dxa"/>
          </w:tcPr>
          <w:p w:rsidR="00971893" w:rsidRPr="00C05A3D" w:rsidRDefault="00971893" w:rsidP="00132491">
            <w:pPr>
              <w:jc w:val="center"/>
              <w:cnfStyle w:val="000000000000"/>
              <w:rPr>
                <w:rFonts w:cs="Times New Roman"/>
              </w:rPr>
            </w:pPr>
            <w:r w:rsidRPr="00C05A3D">
              <w:rPr>
                <w:rFonts w:cs="Times New Roman"/>
              </w:rPr>
              <w:t>50</w:t>
            </w:r>
          </w:p>
        </w:tc>
      </w:tr>
      <w:tr w:rsidR="00971893" w:rsidRPr="00C05A3D" w:rsidTr="00F16314">
        <w:trPr>
          <w:cnfStyle w:val="000000100000"/>
          <w:trHeight w:val="1322"/>
        </w:trPr>
        <w:tc>
          <w:tcPr>
            <w:cnfStyle w:val="001000000000"/>
            <w:tcW w:w="1845" w:type="dxa"/>
          </w:tcPr>
          <w:p w:rsidR="00971893" w:rsidRPr="00C05A3D" w:rsidRDefault="00971893" w:rsidP="00132491">
            <w:pPr>
              <w:rPr>
                <w:rFonts w:cs="Times New Roman"/>
              </w:rPr>
            </w:pPr>
            <w:r w:rsidRPr="00C05A3D">
              <w:rPr>
                <w:rFonts w:cs="Times New Roman"/>
              </w:rPr>
              <w:t>Neutral</w:t>
            </w:r>
          </w:p>
        </w:tc>
        <w:tc>
          <w:tcPr>
            <w:tcW w:w="1987" w:type="dxa"/>
          </w:tcPr>
          <w:p w:rsidR="00971893" w:rsidRPr="00C05A3D" w:rsidRDefault="00971893" w:rsidP="00132491">
            <w:pPr>
              <w:jc w:val="center"/>
              <w:cnfStyle w:val="000000100000"/>
              <w:rPr>
                <w:rFonts w:cs="Times New Roman"/>
              </w:rPr>
            </w:pPr>
            <w:r w:rsidRPr="00C05A3D">
              <w:rPr>
                <w:rFonts w:cs="Times New Roman"/>
              </w:rPr>
              <w:t>12</w:t>
            </w:r>
          </w:p>
        </w:tc>
        <w:tc>
          <w:tcPr>
            <w:tcW w:w="1694" w:type="dxa"/>
          </w:tcPr>
          <w:p w:rsidR="00971893" w:rsidRPr="00C05A3D" w:rsidRDefault="00971893" w:rsidP="00132491">
            <w:pPr>
              <w:jc w:val="center"/>
              <w:cnfStyle w:val="000000100000"/>
              <w:rPr>
                <w:rFonts w:cs="Times New Roman"/>
              </w:rPr>
            </w:pPr>
            <w:r w:rsidRPr="00C05A3D">
              <w:rPr>
                <w:rFonts w:cs="Times New Roman"/>
              </w:rPr>
              <w:t>24</w:t>
            </w:r>
          </w:p>
        </w:tc>
        <w:tc>
          <w:tcPr>
            <w:tcW w:w="1899" w:type="dxa"/>
          </w:tcPr>
          <w:p w:rsidR="00971893" w:rsidRPr="00C05A3D" w:rsidRDefault="00971893" w:rsidP="00132491">
            <w:pPr>
              <w:jc w:val="center"/>
              <w:cnfStyle w:val="000000100000"/>
              <w:rPr>
                <w:rFonts w:cs="Times New Roman"/>
              </w:rPr>
            </w:pPr>
            <w:r w:rsidRPr="00C05A3D">
              <w:rPr>
                <w:rFonts w:cs="Times New Roman"/>
              </w:rPr>
              <w:t>24</w:t>
            </w:r>
          </w:p>
        </w:tc>
        <w:tc>
          <w:tcPr>
            <w:tcW w:w="2151" w:type="dxa"/>
          </w:tcPr>
          <w:p w:rsidR="00971893" w:rsidRPr="00C05A3D" w:rsidRDefault="00971893" w:rsidP="00132491">
            <w:pPr>
              <w:jc w:val="center"/>
              <w:cnfStyle w:val="000000100000"/>
              <w:rPr>
                <w:rFonts w:cs="Times New Roman"/>
              </w:rPr>
            </w:pPr>
            <w:r w:rsidRPr="00C05A3D">
              <w:rPr>
                <w:rFonts w:cs="Times New Roman"/>
              </w:rPr>
              <w:t>74</w:t>
            </w:r>
          </w:p>
        </w:tc>
      </w:tr>
      <w:tr w:rsidR="00971893" w:rsidRPr="00C05A3D" w:rsidTr="00F16314">
        <w:tc>
          <w:tcPr>
            <w:cnfStyle w:val="001000000000"/>
            <w:tcW w:w="1845" w:type="dxa"/>
          </w:tcPr>
          <w:p w:rsidR="00971893" w:rsidRPr="00C05A3D" w:rsidRDefault="00971893" w:rsidP="00132491">
            <w:pPr>
              <w:rPr>
                <w:rFonts w:cs="Times New Roman"/>
              </w:rPr>
            </w:pPr>
            <w:r w:rsidRPr="00C05A3D">
              <w:rPr>
                <w:rFonts w:cs="Times New Roman"/>
              </w:rPr>
              <w:lastRenderedPageBreak/>
              <w:t>Disagree</w:t>
            </w:r>
          </w:p>
        </w:tc>
        <w:tc>
          <w:tcPr>
            <w:tcW w:w="1987" w:type="dxa"/>
          </w:tcPr>
          <w:p w:rsidR="00971893" w:rsidRPr="00C05A3D" w:rsidRDefault="00971893" w:rsidP="00132491">
            <w:pPr>
              <w:jc w:val="center"/>
              <w:cnfStyle w:val="000000000000"/>
              <w:rPr>
                <w:rFonts w:cs="Times New Roman"/>
              </w:rPr>
            </w:pPr>
            <w:r w:rsidRPr="00C05A3D">
              <w:rPr>
                <w:rFonts w:cs="Times New Roman"/>
              </w:rPr>
              <w:t>08</w:t>
            </w:r>
          </w:p>
        </w:tc>
        <w:tc>
          <w:tcPr>
            <w:tcW w:w="1694" w:type="dxa"/>
          </w:tcPr>
          <w:p w:rsidR="00971893" w:rsidRPr="00C05A3D" w:rsidRDefault="00971893" w:rsidP="00132491">
            <w:pPr>
              <w:jc w:val="center"/>
              <w:cnfStyle w:val="000000000000"/>
              <w:rPr>
                <w:rFonts w:cs="Times New Roman"/>
              </w:rPr>
            </w:pPr>
            <w:r w:rsidRPr="00C05A3D">
              <w:rPr>
                <w:rFonts w:cs="Times New Roman"/>
              </w:rPr>
              <w:t>16</w:t>
            </w:r>
          </w:p>
        </w:tc>
        <w:tc>
          <w:tcPr>
            <w:tcW w:w="1899" w:type="dxa"/>
          </w:tcPr>
          <w:p w:rsidR="00971893" w:rsidRPr="00C05A3D" w:rsidRDefault="00971893" w:rsidP="00132491">
            <w:pPr>
              <w:jc w:val="center"/>
              <w:cnfStyle w:val="000000000000"/>
              <w:rPr>
                <w:rFonts w:cs="Times New Roman"/>
              </w:rPr>
            </w:pPr>
            <w:r w:rsidRPr="00C05A3D">
              <w:rPr>
                <w:rFonts w:cs="Times New Roman"/>
              </w:rPr>
              <w:t>16</w:t>
            </w:r>
          </w:p>
        </w:tc>
        <w:tc>
          <w:tcPr>
            <w:tcW w:w="2151" w:type="dxa"/>
          </w:tcPr>
          <w:p w:rsidR="00971893" w:rsidRPr="00C05A3D" w:rsidRDefault="00971893" w:rsidP="00132491">
            <w:pPr>
              <w:jc w:val="center"/>
              <w:cnfStyle w:val="000000000000"/>
              <w:rPr>
                <w:rFonts w:cs="Times New Roman"/>
              </w:rPr>
            </w:pPr>
            <w:r w:rsidRPr="00C05A3D">
              <w:rPr>
                <w:rFonts w:cs="Times New Roman"/>
              </w:rPr>
              <w:t>90</w:t>
            </w:r>
          </w:p>
        </w:tc>
      </w:tr>
      <w:tr w:rsidR="00971893" w:rsidRPr="00C05A3D" w:rsidTr="00F16314">
        <w:trPr>
          <w:cnfStyle w:val="000000100000"/>
        </w:trPr>
        <w:tc>
          <w:tcPr>
            <w:cnfStyle w:val="001000000000"/>
            <w:tcW w:w="1845" w:type="dxa"/>
          </w:tcPr>
          <w:p w:rsidR="00971893" w:rsidRPr="00C05A3D" w:rsidRDefault="00971893" w:rsidP="00132491">
            <w:pPr>
              <w:rPr>
                <w:rFonts w:cs="Times New Roman"/>
              </w:rPr>
            </w:pPr>
            <w:r w:rsidRPr="00C05A3D">
              <w:rPr>
                <w:rFonts w:cs="Times New Roman"/>
              </w:rPr>
              <w:t>strongly disagree</w:t>
            </w:r>
          </w:p>
        </w:tc>
        <w:tc>
          <w:tcPr>
            <w:tcW w:w="1987" w:type="dxa"/>
          </w:tcPr>
          <w:p w:rsidR="00971893" w:rsidRPr="00C05A3D" w:rsidRDefault="00971893" w:rsidP="00132491">
            <w:pPr>
              <w:jc w:val="center"/>
              <w:cnfStyle w:val="000000100000"/>
              <w:rPr>
                <w:rFonts w:cs="Times New Roman"/>
              </w:rPr>
            </w:pPr>
            <w:r w:rsidRPr="00C05A3D">
              <w:rPr>
                <w:rFonts w:cs="Times New Roman"/>
              </w:rPr>
              <w:t>05</w:t>
            </w:r>
          </w:p>
        </w:tc>
        <w:tc>
          <w:tcPr>
            <w:tcW w:w="1694" w:type="dxa"/>
          </w:tcPr>
          <w:p w:rsidR="00971893" w:rsidRPr="00C05A3D" w:rsidRDefault="00971893" w:rsidP="00132491">
            <w:pPr>
              <w:jc w:val="center"/>
              <w:cnfStyle w:val="000000100000"/>
              <w:rPr>
                <w:rFonts w:cs="Times New Roman"/>
              </w:rPr>
            </w:pPr>
            <w:r w:rsidRPr="00C05A3D">
              <w:rPr>
                <w:rFonts w:cs="Times New Roman"/>
              </w:rPr>
              <w:t>10</w:t>
            </w:r>
          </w:p>
        </w:tc>
        <w:tc>
          <w:tcPr>
            <w:tcW w:w="1899" w:type="dxa"/>
          </w:tcPr>
          <w:p w:rsidR="00971893" w:rsidRPr="00C05A3D" w:rsidRDefault="00971893" w:rsidP="00132491">
            <w:pPr>
              <w:jc w:val="center"/>
              <w:cnfStyle w:val="000000100000"/>
              <w:rPr>
                <w:rFonts w:cs="Times New Roman"/>
              </w:rPr>
            </w:pPr>
            <w:r w:rsidRPr="00C05A3D">
              <w:rPr>
                <w:rFonts w:cs="Times New Roman"/>
              </w:rPr>
              <w:t>10</w:t>
            </w:r>
          </w:p>
        </w:tc>
        <w:tc>
          <w:tcPr>
            <w:tcW w:w="2151" w:type="dxa"/>
          </w:tcPr>
          <w:p w:rsidR="00971893" w:rsidRPr="00C05A3D" w:rsidRDefault="00971893" w:rsidP="00132491">
            <w:pPr>
              <w:jc w:val="center"/>
              <w:cnfStyle w:val="000000100000"/>
              <w:rPr>
                <w:rFonts w:cs="Times New Roman"/>
              </w:rPr>
            </w:pPr>
            <w:r w:rsidRPr="00C05A3D">
              <w:rPr>
                <w:rFonts w:cs="Times New Roman"/>
              </w:rPr>
              <w:t>100</w:t>
            </w:r>
          </w:p>
        </w:tc>
      </w:tr>
      <w:tr w:rsidR="00971893" w:rsidRPr="00C05A3D" w:rsidTr="00F16314">
        <w:tc>
          <w:tcPr>
            <w:cnfStyle w:val="001000000000"/>
            <w:tcW w:w="1845" w:type="dxa"/>
          </w:tcPr>
          <w:p w:rsidR="00971893" w:rsidRPr="00C05A3D" w:rsidRDefault="00971893" w:rsidP="00132491">
            <w:pPr>
              <w:rPr>
                <w:rFonts w:cs="Times New Roman"/>
              </w:rPr>
            </w:pPr>
            <w:r w:rsidRPr="00C05A3D">
              <w:rPr>
                <w:rFonts w:cs="Times New Roman"/>
              </w:rPr>
              <w:t>Total</w:t>
            </w:r>
          </w:p>
        </w:tc>
        <w:tc>
          <w:tcPr>
            <w:tcW w:w="1987" w:type="dxa"/>
          </w:tcPr>
          <w:p w:rsidR="00971893" w:rsidRPr="00C05A3D" w:rsidRDefault="00971893" w:rsidP="00132491">
            <w:pPr>
              <w:jc w:val="center"/>
              <w:cnfStyle w:val="000000000000"/>
              <w:rPr>
                <w:rFonts w:cs="Times New Roman"/>
              </w:rPr>
            </w:pPr>
            <w:r w:rsidRPr="00C05A3D">
              <w:rPr>
                <w:rFonts w:cs="Times New Roman"/>
              </w:rPr>
              <w:t>50</w:t>
            </w:r>
          </w:p>
        </w:tc>
        <w:tc>
          <w:tcPr>
            <w:tcW w:w="1694" w:type="dxa"/>
          </w:tcPr>
          <w:p w:rsidR="00971893" w:rsidRPr="00C05A3D" w:rsidRDefault="00971893" w:rsidP="00132491">
            <w:pPr>
              <w:jc w:val="center"/>
              <w:cnfStyle w:val="000000000000"/>
              <w:rPr>
                <w:rFonts w:cs="Times New Roman"/>
              </w:rPr>
            </w:pPr>
            <w:r w:rsidRPr="00C05A3D">
              <w:rPr>
                <w:rFonts w:cs="Times New Roman"/>
              </w:rPr>
              <w:t>100</w:t>
            </w:r>
          </w:p>
        </w:tc>
        <w:tc>
          <w:tcPr>
            <w:tcW w:w="1899" w:type="dxa"/>
          </w:tcPr>
          <w:p w:rsidR="00971893" w:rsidRPr="00C05A3D" w:rsidRDefault="00971893" w:rsidP="00132491">
            <w:pPr>
              <w:jc w:val="center"/>
              <w:cnfStyle w:val="000000000000"/>
              <w:rPr>
                <w:rFonts w:cs="Times New Roman"/>
              </w:rPr>
            </w:pPr>
            <w:r w:rsidRPr="00C05A3D">
              <w:rPr>
                <w:rFonts w:cs="Times New Roman"/>
              </w:rPr>
              <w:t>100</w:t>
            </w:r>
          </w:p>
        </w:tc>
        <w:tc>
          <w:tcPr>
            <w:tcW w:w="2151" w:type="dxa"/>
          </w:tcPr>
          <w:p w:rsidR="00971893" w:rsidRPr="00C05A3D" w:rsidRDefault="00971893" w:rsidP="00132491">
            <w:pPr>
              <w:jc w:val="center"/>
              <w:cnfStyle w:val="000000000000"/>
              <w:rPr>
                <w:rFonts w:cs="Times New Roman"/>
              </w:rPr>
            </w:pPr>
          </w:p>
        </w:tc>
      </w:tr>
    </w:tbl>
    <w:p w:rsidR="00971893" w:rsidRPr="00C05A3D" w:rsidRDefault="00CE72FF" w:rsidP="00132491">
      <w:pPr>
        <w:tabs>
          <w:tab w:val="left" w:pos="7350"/>
        </w:tabs>
        <w:jc w:val="center"/>
        <w:rPr>
          <w:rFonts w:cs="Times New Roman"/>
        </w:rPr>
      </w:pPr>
      <w:r w:rsidRPr="00C05A3D">
        <w:rPr>
          <w:rFonts w:cs="Times New Roman"/>
        </w:rPr>
        <w:t>Source:</w:t>
      </w:r>
      <w:r w:rsidR="00971893" w:rsidRPr="00C05A3D">
        <w:rPr>
          <w:rFonts w:cs="Times New Roman"/>
        </w:rPr>
        <w:t xml:space="preserve"> </w:t>
      </w:r>
      <w:r w:rsidRPr="00C05A3D">
        <w:rPr>
          <w:rFonts w:cs="Times New Roman"/>
        </w:rPr>
        <w:t>Field Work</w:t>
      </w:r>
    </w:p>
    <w:p w:rsidR="00971893" w:rsidRPr="00C05A3D" w:rsidRDefault="00971893" w:rsidP="00132491">
      <w:pPr>
        <w:tabs>
          <w:tab w:val="left" w:pos="7350"/>
        </w:tabs>
        <w:jc w:val="center"/>
        <w:rPr>
          <w:rFonts w:cs="Times New Roman"/>
        </w:rPr>
      </w:pPr>
      <w:r w:rsidRPr="00C05A3D">
        <w:rPr>
          <w:rFonts w:cs="Times New Roman"/>
          <w:noProof/>
        </w:rPr>
        <w:drawing>
          <wp:inline distT="0" distB="0" distL="0" distR="0">
            <wp:extent cx="4572000" cy="2743200"/>
            <wp:effectExtent l="0" t="0" r="0" b="0"/>
            <wp:docPr id="22"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CE72FF" w:rsidRDefault="00971893" w:rsidP="00132491">
      <w:pPr>
        <w:tabs>
          <w:tab w:val="left" w:pos="7350"/>
        </w:tabs>
        <w:jc w:val="both"/>
        <w:rPr>
          <w:rFonts w:cs="Times New Roman"/>
        </w:rPr>
      </w:pPr>
      <w:r w:rsidRPr="00C05A3D">
        <w:rPr>
          <w:rFonts w:cs="Times New Roman"/>
        </w:rPr>
        <w:t xml:space="preserve">From the above table shows that there are20% respondents who with agree whit the statement and there are16% respondents, they disagree the statement.24%people remain silent as neutral. 10% people strongly disagree with the statement and 30% In the respondents with the statement. </w:t>
      </w:r>
    </w:p>
    <w:p w:rsidR="00CE72FF" w:rsidRDefault="00CE72FF" w:rsidP="00132491">
      <w:pPr>
        <w:tabs>
          <w:tab w:val="left" w:pos="7350"/>
        </w:tabs>
        <w:jc w:val="both"/>
        <w:rPr>
          <w:rFonts w:cs="Times New Roman"/>
        </w:rPr>
      </w:pPr>
    </w:p>
    <w:p w:rsidR="00971893" w:rsidRPr="00C05A3D" w:rsidRDefault="00971893" w:rsidP="00132491">
      <w:pPr>
        <w:rPr>
          <w:rFonts w:cs="Times New Roman"/>
        </w:rPr>
      </w:pPr>
      <w:r w:rsidRPr="00C05A3D">
        <w:rPr>
          <w:rFonts w:cs="Times New Roman"/>
        </w:rPr>
        <w:t>17. Serve their customer promptly:</w:t>
      </w:r>
    </w:p>
    <w:tbl>
      <w:tblPr>
        <w:tblStyle w:val="LightList-Accent11"/>
        <w:tblW w:w="0" w:type="auto"/>
        <w:tblLook w:val="04A0"/>
      </w:tblPr>
      <w:tblGrid>
        <w:gridCol w:w="1758"/>
        <w:gridCol w:w="1862"/>
        <w:gridCol w:w="1813"/>
        <w:gridCol w:w="1812"/>
        <w:gridCol w:w="1998"/>
      </w:tblGrid>
      <w:tr w:rsidR="00971893" w:rsidRPr="00C05A3D" w:rsidTr="00F16314">
        <w:trPr>
          <w:cnfStyle w:val="100000000000"/>
        </w:trPr>
        <w:tc>
          <w:tcPr>
            <w:cnfStyle w:val="001000000000"/>
            <w:tcW w:w="1820" w:type="dxa"/>
          </w:tcPr>
          <w:p w:rsidR="00971893" w:rsidRPr="00C05A3D" w:rsidRDefault="00971893" w:rsidP="00132491">
            <w:pPr>
              <w:rPr>
                <w:rFonts w:cs="Times New Roman"/>
              </w:rPr>
            </w:pPr>
          </w:p>
        </w:tc>
        <w:tc>
          <w:tcPr>
            <w:tcW w:w="1918" w:type="dxa"/>
          </w:tcPr>
          <w:p w:rsidR="00971893" w:rsidRPr="00C05A3D" w:rsidRDefault="00971893" w:rsidP="00132491">
            <w:pPr>
              <w:cnfStyle w:val="100000000000"/>
              <w:rPr>
                <w:rFonts w:cs="Times New Roman"/>
              </w:rPr>
            </w:pPr>
            <w:r w:rsidRPr="00C05A3D">
              <w:rPr>
                <w:rFonts w:cs="Times New Roman"/>
              </w:rPr>
              <w:t>Frequency</w:t>
            </w:r>
          </w:p>
        </w:tc>
        <w:tc>
          <w:tcPr>
            <w:tcW w:w="1890" w:type="dxa"/>
          </w:tcPr>
          <w:p w:rsidR="00971893" w:rsidRPr="00C05A3D" w:rsidRDefault="00971893" w:rsidP="00132491">
            <w:pPr>
              <w:cnfStyle w:val="100000000000"/>
              <w:rPr>
                <w:rFonts w:cs="Times New Roman"/>
              </w:rPr>
            </w:pPr>
            <w:r w:rsidRPr="00C05A3D">
              <w:rPr>
                <w:rFonts w:cs="Times New Roman"/>
              </w:rPr>
              <w:t>Percent</w:t>
            </w:r>
          </w:p>
        </w:tc>
        <w:tc>
          <w:tcPr>
            <w:tcW w:w="1890" w:type="dxa"/>
          </w:tcPr>
          <w:p w:rsidR="00971893" w:rsidRPr="00C05A3D" w:rsidRDefault="00971893" w:rsidP="00132491">
            <w:pPr>
              <w:cnfStyle w:val="100000000000"/>
              <w:rPr>
                <w:rFonts w:cs="Times New Roman"/>
              </w:rPr>
            </w:pPr>
            <w:r w:rsidRPr="00C05A3D">
              <w:rPr>
                <w:rFonts w:cs="Times New Roman"/>
              </w:rPr>
              <w:t>Valid percent</w:t>
            </w:r>
          </w:p>
        </w:tc>
        <w:tc>
          <w:tcPr>
            <w:tcW w:w="2058" w:type="dxa"/>
          </w:tcPr>
          <w:p w:rsidR="00971893" w:rsidRPr="00C05A3D" w:rsidRDefault="00971893" w:rsidP="00132491">
            <w:pPr>
              <w:cnfStyle w:val="100000000000"/>
              <w:rPr>
                <w:rFonts w:cs="Times New Roman"/>
              </w:rPr>
            </w:pPr>
            <w:r w:rsidRPr="00C05A3D">
              <w:rPr>
                <w:rFonts w:cs="Times New Roman"/>
              </w:rPr>
              <w:t>Cumulative percent</w:t>
            </w:r>
          </w:p>
        </w:tc>
      </w:tr>
      <w:tr w:rsidR="00971893" w:rsidRPr="00C05A3D" w:rsidTr="00F16314">
        <w:trPr>
          <w:cnfStyle w:val="000000100000"/>
        </w:trPr>
        <w:tc>
          <w:tcPr>
            <w:cnfStyle w:val="001000000000"/>
            <w:tcW w:w="1820" w:type="dxa"/>
          </w:tcPr>
          <w:p w:rsidR="00971893" w:rsidRPr="00C05A3D" w:rsidRDefault="00971893" w:rsidP="00132491">
            <w:pPr>
              <w:rPr>
                <w:rFonts w:cs="Times New Roman"/>
              </w:rPr>
            </w:pPr>
            <w:r w:rsidRPr="00C05A3D">
              <w:rPr>
                <w:rFonts w:cs="Times New Roman"/>
              </w:rPr>
              <w:t>Strongly Agree</w:t>
            </w:r>
          </w:p>
        </w:tc>
        <w:tc>
          <w:tcPr>
            <w:tcW w:w="1918" w:type="dxa"/>
          </w:tcPr>
          <w:p w:rsidR="00971893" w:rsidRPr="00C05A3D" w:rsidRDefault="00971893" w:rsidP="00132491">
            <w:pPr>
              <w:jc w:val="center"/>
              <w:cnfStyle w:val="000000100000"/>
              <w:rPr>
                <w:rFonts w:cs="Times New Roman"/>
              </w:rPr>
            </w:pPr>
            <w:r w:rsidRPr="00C05A3D">
              <w:rPr>
                <w:rFonts w:cs="Times New Roman"/>
              </w:rPr>
              <w:t>19</w:t>
            </w:r>
          </w:p>
        </w:tc>
        <w:tc>
          <w:tcPr>
            <w:tcW w:w="1890" w:type="dxa"/>
          </w:tcPr>
          <w:p w:rsidR="00971893" w:rsidRPr="00C05A3D" w:rsidRDefault="00971893" w:rsidP="00132491">
            <w:pPr>
              <w:jc w:val="center"/>
              <w:cnfStyle w:val="000000100000"/>
              <w:rPr>
                <w:rFonts w:cs="Times New Roman"/>
              </w:rPr>
            </w:pPr>
            <w:r w:rsidRPr="00C05A3D">
              <w:rPr>
                <w:rFonts w:cs="Times New Roman"/>
              </w:rPr>
              <w:t>38</w:t>
            </w:r>
          </w:p>
        </w:tc>
        <w:tc>
          <w:tcPr>
            <w:tcW w:w="1890" w:type="dxa"/>
          </w:tcPr>
          <w:p w:rsidR="00971893" w:rsidRPr="00C05A3D" w:rsidRDefault="00971893" w:rsidP="00132491">
            <w:pPr>
              <w:jc w:val="center"/>
              <w:cnfStyle w:val="000000100000"/>
              <w:rPr>
                <w:rFonts w:cs="Times New Roman"/>
              </w:rPr>
            </w:pPr>
            <w:r w:rsidRPr="00C05A3D">
              <w:rPr>
                <w:rFonts w:cs="Times New Roman"/>
              </w:rPr>
              <w:t>38</w:t>
            </w:r>
          </w:p>
        </w:tc>
        <w:tc>
          <w:tcPr>
            <w:tcW w:w="2058" w:type="dxa"/>
          </w:tcPr>
          <w:p w:rsidR="00971893" w:rsidRPr="00C05A3D" w:rsidRDefault="00971893" w:rsidP="00132491">
            <w:pPr>
              <w:jc w:val="center"/>
              <w:cnfStyle w:val="000000100000"/>
              <w:rPr>
                <w:rFonts w:cs="Times New Roman"/>
              </w:rPr>
            </w:pPr>
            <w:r w:rsidRPr="00C05A3D">
              <w:rPr>
                <w:rFonts w:cs="Times New Roman"/>
              </w:rPr>
              <w:t>38</w:t>
            </w:r>
          </w:p>
        </w:tc>
      </w:tr>
      <w:tr w:rsidR="00971893" w:rsidRPr="00C05A3D" w:rsidTr="00F16314">
        <w:tc>
          <w:tcPr>
            <w:cnfStyle w:val="001000000000"/>
            <w:tcW w:w="1820" w:type="dxa"/>
          </w:tcPr>
          <w:p w:rsidR="00971893" w:rsidRPr="00C05A3D" w:rsidRDefault="00971893" w:rsidP="00132491">
            <w:pPr>
              <w:rPr>
                <w:rFonts w:cs="Times New Roman"/>
              </w:rPr>
            </w:pPr>
            <w:r w:rsidRPr="00C05A3D">
              <w:rPr>
                <w:rFonts w:cs="Times New Roman"/>
              </w:rPr>
              <w:t>Agree</w:t>
            </w:r>
          </w:p>
        </w:tc>
        <w:tc>
          <w:tcPr>
            <w:tcW w:w="1918" w:type="dxa"/>
          </w:tcPr>
          <w:p w:rsidR="00971893" w:rsidRPr="00C05A3D" w:rsidRDefault="00971893" w:rsidP="00132491">
            <w:pPr>
              <w:jc w:val="center"/>
              <w:cnfStyle w:val="000000000000"/>
              <w:rPr>
                <w:rFonts w:cs="Times New Roman"/>
              </w:rPr>
            </w:pPr>
            <w:r w:rsidRPr="00C05A3D">
              <w:rPr>
                <w:rFonts w:cs="Times New Roman"/>
              </w:rPr>
              <w:t>24</w:t>
            </w:r>
          </w:p>
        </w:tc>
        <w:tc>
          <w:tcPr>
            <w:tcW w:w="1890" w:type="dxa"/>
          </w:tcPr>
          <w:p w:rsidR="00971893" w:rsidRPr="00C05A3D" w:rsidRDefault="00971893" w:rsidP="00132491">
            <w:pPr>
              <w:jc w:val="center"/>
              <w:cnfStyle w:val="000000000000"/>
              <w:rPr>
                <w:rFonts w:cs="Times New Roman"/>
              </w:rPr>
            </w:pPr>
            <w:r w:rsidRPr="00C05A3D">
              <w:rPr>
                <w:rFonts w:cs="Times New Roman"/>
              </w:rPr>
              <w:t>48</w:t>
            </w:r>
          </w:p>
        </w:tc>
        <w:tc>
          <w:tcPr>
            <w:tcW w:w="1890" w:type="dxa"/>
          </w:tcPr>
          <w:p w:rsidR="00971893" w:rsidRPr="00C05A3D" w:rsidRDefault="00971893" w:rsidP="00132491">
            <w:pPr>
              <w:jc w:val="center"/>
              <w:cnfStyle w:val="000000000000"/>
              <w:rPr>
                <w:rFonts w:cs="Times New Roman"/>
              </w:rPr>
            </w:pPr>
            <w:r w:rsidRPr="00C05A3D">
              <w:rPr>
                <w:rFonts w:cs="Times New Roman"/>
              </w:rPr>
              <w:t>48</w:t>
            </w:r>
          </w:p>
        </w:tc>
        <w:tc>
          <w:tcPr>
            <w:tcW w:w="2058" w:type="dxa"/>
          </w:tcPr>
          <w:p w:rsidR="00971893" w:rsidRPr="00C05A3D" w:rsidRDefault="00971893" w:rsidP="00132491">
            <w:pPr>
              <w:jc w:val="center"/>
              <w:cnfStyle w:val="000000000000"/>
              <w:rPr>
                <w:rFonts w:cs="Times New Roman"/>
              </w:rPr>
            </w:pPr>
            <w:r w:rsidRPr="00C05A3D">
              <w:rPr>
                <w:rFonts w:cs="Times New Roman"/>
              </w:rPr>
              <w:t>86</w:t>
            </w:r>
          </w:p>
        </w:tc>
      </w:tr>
      <w:tr w:rsidR="00971893" w:rsidRPr="00C05A3D" w:rsidTr="00F16314">
        <w:trPr>
          <w:cnfStyle w:val="000000100000"/>
        </w:trPr>
        <w:tc>
          <w:tcPr>
            <w:cnfStyle w:val="001000000000"/>
            <w:tcW w:w="1820" w:type="dxa"/>
          </w:tcPr>
          <w:p w:rsidR="00971893" w:rsidRPr="00C05A3D" w:rsidRDefault="00971893" w:rsidP="00132491">
            <w:pPr>
              <w:rPr>
                <w:rFonts w:cs="Times New Roman"/>
              </w:rPr>
            </w:pPr>
            <w:r w:rsidRPr="00C05A3D">
              <w:rPr>
                <w:rFonts w:cs="Times New Roman"/>
              </w:rPr>
              <w:t>Neutral</w:t>
            </w:r>
          </w:p>
        </w:tc>
        <w:tc>
          <w:tcPr>
            <w:tcW w:w="1918" w:type="dxa"/>
          </w:tcPr>
          <w:p w:rsidR="00971893" w:rsidRPr="00C05A3D" w:rsidRDefault="00971893" w:rsidP="00132491">
            <w:pPr>
              <w:jc w:val="center"/>
              <w:cnfStyle w:val="000000100000"/>
              <w:rPr>
                <w:rFonts w:cs="Times New Roman"/>
              </w:rPr>
            </w:pPr>
            <w:r w:rsidRPr="00C05A3D">
              <w:rPr>
                <w:rFonts w:cs="Times New Roman"/>
              </w:rPr>
              <w:t>01</w:t>
            </w:r>
          </w:p>
        </w:tc>
        <w:tc>
          <w:tcPr>
            <w:tcW w:w="1890" w:type="dxa"/>
          </w:tcPr>
          <w:p w:rsidR="00971893" w:rsidRPr="00C05A3D" w:rsidRDefault="00971893" w:rsidP="00132491">
            <w:pPr>
              <w:jc w:val="center"/>
              <w:cnfStyle w:val="000000100000"/>
              <w:rPr>
                <w:rFonts w:cs="Times New Roman"/>
              </w:rPr>
            </w:pPr>
            <w:r w:rsidRPr="00C05A3D">
              <w:rPr>
                <w:rFonts w:cs="Times New Roman"/>
              </w:rPr>
              <w:t>2</w:t>
            </w:r>
          </w:p>
        </w:tc>
        <w:tc>
          <w:tcPr>
            <w:tcW w:w="1890" w:type="dxa"/>
          </w:tcPr>
          <w:p w:rsidR="00971893" w:rsidRPr="00C05A3D" w:rsidRDefault="00971893" w:rsidP="00132491">
            <w:pPr>
              <w:jc w:val="center"/>
              <w:cnfStyle w:val="000000100000"/>
              <w:rPr>
                <w:rFonts w:cs="Times New Roman"/>
              </w:rPr>
            </w:pPr>
            <w:r w:rsidRPr="00C05A3D">
              <w:rPr>
                <w:rFonts w:cs="Times New Roman"/>
              </w:rPr>
              <w:t>2</w:t>
            </w:r>
          </w:p>
        </w:tc>
        <w:tc>
          <w:tcPr>
            <w:tcW w:w="2058" w:type="dxa"/>
          </w:tcPr>
          <w:p w:rsidR="00971893" w:rsidRPr="00C05A3D" w:rsidRDefault="00971893" w:rsidP="00132491">
            <w:pPr>
              <w:jc w:val="center"/>
              <w:cnfStyle w:val="000000100000"/>
              <w:rPr>
                <w:rFonts w:cs="Times New Roman"/>
              </w:rPr>
            </w:pPr>
            <w:r w:rsidRPr="00C05A3D">
              <w:rPr>
                <w:rFonts w:cs="Times New Roman"/>
              </w:rPr>
              <w:t>88</w:t>
            </w:r>
          </w:p>
        </w:tc>
      </w:tr>
      <w:tr w:rsidR="00971893" w:rsidRPr="00C05A3D" w:rsidTr="00F16314">
        <w:tc>
          <w:tcPr>
            <w:cnfStyle w:val="001000000000"/>
            <w:tcW w:w="1820" w:type="dxa"/>
          </w:tcPr>
          <w:p w:rsidR="00971893" w:rsidRPr="00C05A3D" w:rsidRDefault="00971893" w:rsidP="00132491">
            <w:pPr>
              <w:rPr>
                <w:rFonts w:cs="Times New Roman"/>
              </w:rPr>
            </w:pPr>
            <w:r w:rsidRPr="00C05A3D">
              <w:rPr>
                <w:rFonts w:cs="Times New Roman"/>
              </w:rPr>
              <w:t>Disagree</w:t>
            </w:r>
          </w:p>
        </w:tc>
        <w:tc>
          <w:tcPr>
            <w:tcW w:w="1918" w:type="dxa"/>
          </w:tcPr>
          <w:p w:rsidR="00971893" w:rsidRPr="00C05A3D" w:rsidRDefault="00971893" w:rsidP="00132491">
            <w:pPr>
              <w:jc w:val="center"/>
              <w:cnfStyle w:val="000000000000"/>
              <w:rPr>
                <w:rFonts w:cs="Times New Roman"/>
              </w:rPr>
            </w:pPr>
            <w:r w:rsidRPr="00C05A3D">
              <w:rPr>
                <w:rFonts w:cs="Times New Roman"/>
              </w:rPr>
              <w:t>03</w:t>
            </w:r>
          </w:p>
        </w:tc>
        <w:tc>
          <w:tcPr>
            <w:tcW w:w="1890" w:type="dxa"/>
          </w:tcPr>
          <w:p w:rsidR="00971893" w:rsidRPr="00C05A3D" w:rsidRDefault="00971893" w:rsidP="00132491">
            <w:pPr>
              <w:jc w:val="center"/>
              <w:cnfStyle w:val="000000000000"/>
              <w:rPr>
                <w:rFonts w:cs="Times New Roman"/>
              </w:rPr>
            </w:pPr>
            <w:r w:rsidRPr="00C05A3D">
              <w:rPr>
                <w:rFonts w:cs="Times New Roman"/>
              </w:rPr>
              <w:t>6</w:t>
            </w:r>
          </w:p>
        </w:tc>
        <w:tc>
          <w:tcPr>
            <w:tcW w:w="1890" w:type="dxa"/>
          </w:tcPr>
          <w:p w:rsidR="00971893" w:rsidRPr="00C05A3D" w:rsidRDefault="00971893" w:rsidP="00132491">
            <w:pPr>
              <w:jc w:val="center"/>
              <w:cnfStyle w:val="000000000000"/>
              <w:rPr>
                <w:rFonts w:cs="Times New Roman"/>
              </w:rPr>
            </w:pPr>
            <w:r w:rsidRPr="00C05A3D">
              <w:rPr>
                <w:rFonts w:cs="Times New Roman"/>
              </w:rPr>
              <w:t>6</w:t>
            </w:r>
          </w:p>
        </w:tc>
        <w:tc>
          <w:tcPr>
            <w:tcW w:w="2058" w:type="dxa"/>
          </w:tcPr>
          <w:p w:rsidR="00971893" w:rsidRPr="00C05A3D" w:rsidRDefault="00971893" w:rsidP="00132491">
            <w:pPr>
              <w:jc w:val="center"/>
              <w:cnfStyle w:val="000000000000"/>
              <w:rPr>
                <w:rFonts w:cs="Times New Roman"/>
              </w:rPr>
            </w:pPr>
            <w:r w:rsidRPr="00C05A3D">
              <w:rPr>
                <w:rFonts w:cs="Times New Roman"/>
              </w:rPr>
              <w:t>92</w:t>
            </w:r>
          </w:p>
        </w:tc>
      </w:tr>
      <w:tr w:rsidR="00971893" w:rsidRPr="00C05A3D" w:rsidTr="00F16314">
        <w:trPr>
          <w:cnfStyle w:val="000000100000"/>
        </w:trPr>
        <w:tc>
          <w:tcPr>
            <w:cnfStyle w:val="001000000000"/>
            <w:tcW w:w="1820" w:type="dxa"/>
          </w:tcPr>
          <w:p w:rsidR="00971893" w:rsidRPr="00C05A3D" w:rsidRDefault="00971893" w:rsidP="00132491">
            <w:pPr>
              <w:rPr>
                <w:rFonts w:cs="Times New Roman"/>
              </w:rPr>
            </w:pPr>
            <w:r w:rsidRPr="00C05A3D">
              <w:rPr>
                <w:rFonts w:cs="Times New Roman"/>
              </w:rPr>
              <w:lastRenderedPageBreak/>
              <w:t>Strongly disagree</w:t>
            </w:r>
          </w:p>
        </w:tc>
        <w:tc>
          <w:tcPr>
            <w:tcW w:w="1918" w:type="dxa"/>
          </w:tcPr>
          <w:p w:rsidR="00971893" w:rsidRPr="00C05A3D" w:rsidRDefault="00971893" w:rsidP="00132491">
            <w:pPr>
              <w:jc w:val="center"/>
              <w:cnfStyle w:val="000000100000"/>
              <w:rPr>
                <w:rFonts w:cs="Times New Roman"/>
              </w:rPr>
            </w:pPr>
            <w:r w:rsidRPr="00C05A3D">
              <w:rPr>
                <w:rFonts w:cs="Times New Roman"/>
              </w:rPr>
              <w:t>04</w:t>
            </w:r>
          </w:p>
        </w:tc>
        <w:tc>
          <w:tcPr>
            <w:tcW w:w="1890" w:type="dxa"/>
          </w:tcPr>
          <w:p w:rsidR="00971893" w:rsidRPr="00C05A3D" w:rsidRDefault="00971893" w:rsidP="00132491">
            <w:pPr>
              <w:jc w:val="center"/>
              <w:cnfStyle w:val="000000100000"/>
              <w:rPr>
                <w:rFonts w:cs="Times New Roman"/>
              </w:rPr>
            </w:pPr>
            <w:r w:rsidRPr="00C05A3D">
              <w:rPr>
                <w:rFonts w:cs="Times New Roman"/>
              </w:rPr>
              <w:t>8</w:t>
            </w:r>
          </w:p>
        </w:tc>
        <w:tc>
          <w:tcPr>
            <w:tcW w:w="1890" w:type="dxa"/>
          </w:tcPr>
          <w:p w:rsidR="00971893" w:rsidRPr="00C05A3D" w:rsidRDefault="00971893" w:rsidP="00132491">
            <w:pPr>
              <w:jc w:val="center"/>
              <w:cnfStyle w:val="000000100000"/>
              <w:rPr>
                <w:rFonts w:cs="Times New Roman"/>
              </w:rPr>
            </w:pPr>
            <w:r w:rsidRPr="00C05A3D">
              <w:rPr>
                <w:rFonts w:cs="Times New Roman"/>
              </w:rPr>
              <w:t>8</w:t>
            </w:r>
          </w:p>
        </w:tc>
        <w:tc>
          <w:tcPr>
            <w:tcW w:w="2058" w:type="dxa"/>
          </w:tcPr>
          <w:p w:rsidR="00971893" w:rsidRPr="00C05A3D" w:rsidRDefault="00971893" w:rsidP="00132491">
            <w:pPr>
              <w:jc w:val="center"/>
              <w:cnfStyle w:val="000000100000"/>
              <w:rPr>
                <w:rFonts w:cs="Times New Roman"/>
              </w:rPr>
            </w:pPr>
            <w:r w:rsidRPr="00C05A3D">
              <w:rPr>
                <w:rFonts w:cs="Times New Roman"/>
              </w:rPr>
              <w:t>100</w:t>
            </w:r>
          </w:p>
        </w:tc>
      </w:tr>
      <w:tr w:rsidR="00971893" w:rsidRPr="00C05A3D" w:rsidTr="00F16314">
        <w:tc>
          <w:tcPr>
            <w:cnfStyle w:val="001000000000"/>
            <w:tcW w:w="1820" w:type="dxa"/>
          </w:tcPr>
          <w:p w:rsidR="00971893" w:rsidRPr="00C05A3D" w:rsidRDefault="00971893" w:rsidP="00132491">
            <w:pPr>
              <w:rPr>
                <w:rFonts w:cs="Times New Roman"/>
              </w:rPr>
            </w:pPr>
            <w:r w:rsidRPr="00C05A3D">
              <w:rPr>
                <w:rFonts w:cs="Times New Roman"/>
              </w:rPr>
              <w:t>Total</w:t>
            </w:r>
          </w:p>
        </w:tc>
        <w:tc>
          <w:tcPr>
            <w:tcW w:w="1918" w:type="dxa"/>
          </w:tcPr>
          <w:p w:rsidR="00971893" w:rsidRPr="00C05A3D" w:rsidRDefault="00971893" w:rsidP="00132491">
            <w:pPr>
              <w:jc w:val="center"/>
              <w:cnfStyle w:val="000000000000"/>
              <w:rPr>
                <w:rFonts w:cs="Times New Roman"/>
              </w:rPr>
            </w:pPr>
            <w:r w:rsidRPr="00C05A3D">
              <w:rPr>
                <w:rFonts w:cs="Times New Roman"/>
              </w:rPr>
              <w:t>50</w:t>
            </w:r>
          </w:p>
        </w:tc>
        <w:tc>
          <w:tcPr>
            <w:tcW w:w="1890" w:type="dxa"/>
          </w:tcPr>
          <w:p w:rsidR="00971893" w:rsidRPr="00C05A3D" w:rsidRDefault="00971893" w:rsidP="00132491">
            <w:pPr>
              <w:jc w:val="center"/>
              <w:cnfStyle w:val="000000000000"/>
              <w:rPr>
                <w:rFonts w:cs="Times New Roman"/>
              </w:rPr>
            </w:pPr>
            <w:r w:rsidRPr="00C05A3D">
              <w:rPr>
                <w:rFonts w:cs="Times New Roman"/>
              </w:rPr>
              <w:t>100</w:t>
            </w:r>
          </w:p>
        </w:tc>
        <w:tc>
          <w:tcPr>
            <w:tcW w:w="1890" w:type="dxa"/>
          </w:tcPr>
          <w:p w:rsidR="00971893" w:rsidRPr="00C05A3D" w:rsidRDefault="00971893" w:rsidP="00132491">
            <w:pPr>
              <w:jc w:val="center"/>
              <w:cnfStyle w:val="000000000000"/>
              <w:rPr>
                <w:rFonts w:cs="Times New Roman"/>
              </w:rPr>
            </w:pPr>
            <w:r w:rsidRPr="00C05A3D">
              <w:rPr>
                <w:rFonts w:cs="Times New Roman"/>
              </w:rPr>
              <w:t>100</w:t>
            </w:r>
          </w:p>
        </w:tc>
        <w:tc>
          <w:tcPr>
            <w:tcW w:w="2058" w:type="dxa"/>
          </w:tcPr>
          <w:p w:rsidR="00971893" w:rsidRPr="00C05A3D" w:rsidRDefault="00971893" w:rsidP="00132491">
            <w:pPr>
              <w:jc w:val="center"/>
              <w:cnfStyle w:val="000000000000"/>
              <w:rPr>
                <w:rFonts w:cs="Times New Roman"/>
              </w:rPr>
            </w:pPr>
          </w:p>
        </w:tc>
      </w:tr>
    </w:tbl>
    <w:p w:rsidR="00971893" w:rsidRPr="00C05A3D" w:rsidRDefault="00971893" w:rsidP="00132491">
      <w:pPr>
        <w:jc w:val="center"/>
        <w:rPr>
          <w:rFonts w:cs="Times New Roman"/>
        </w:rPr>
      </w:pPr>
      <w:r w:rsidRPr="00C05A3D">
        <w:rPr>
          <w:rFonts w:cs="Times New Roman"/>
        </w:rPr>
        <w:t>Source : Field  Work</w:t>
      </w:r>
    </w:p>
    <w:p w:rsidR="00971893" w:rsidRPr="00C05A3D" w:rsidRDefault="00971893" w:rsidP="00132491">
      <w:pPr>
        <w:jc w:val="center"/>
        <w:rPr>
          <w:rFonts w:cs="Times New Roman"/>
        </w:rPr>
      </w:pPr>
      <w:r w:rsidRPr="00C05A3D">
        <w:rPr>
          <w:rFonts w:cs="Times New Roman"/>
          <w:noProof/>
        </w:rPr>
        <w:drawing>
          <wp:inline distT="0" distB="0" distL="0" distR="0">
            <wp:extent cx="4572000" cy="2570205"/>
            <wp:effectExtent l="0" t="0" r="0" b="0"/>
            <wp:docPr id="23"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971893" w:rsidRPr="00C05A3D" w:rsidRDefault="00971893" w:rsidP="00132491">
      <w:pPr>
        <w:rPr>
          <w:rFonts w:cs="Times New Roman"/>
        </w:rPr>
      </w:pPr>
    </w:p>
    <w:p w:rsidR="00971893" w:rsidRPr="00C05A3D" w:rsidRDefault="00971893" w:rsidP="00132491">
      <w:pPr>
        <w:jc w:val="both"/>
        <w:rPr>
          <w:rFonts w:cs="Times New Roman"/>
        </w:rPr>
      </w:pPr>
      <w:r w:rsidRPr="00C05A3D">
        <w:rPr>
          <w:rFonts w:cs="Times New Roman"/>
        </w:rPr>
        <w:t xml:space="preserve">From the above table shows that there are48% respondents who with agree whit the statement and there are6% respondents, they disagree the statement2%people remain silent as neutral. 8% people strongly disagree with the statement and 38% In the respondents with the statement. </w:t>
      </w:r>
    </w:p>
    <w:p w:rsidR="00DB6AC1" w:rsidRPr="00C05A3D" w:rsidRDefault="00DB6AC1" w:rsidP="00132491">
      <w:pPr>
        <w:rPr>
          <w:rFonts w:cs="Times New Roman"/>
        </w:rPr>
      </w:pPr>
    </w:p>
    <w:p w:rsidR="00971893" w:rsidRPr="00C05A3D" w:rsidRDefault="00971893" w:rsidP="00132491">
      <w:pPr>
        <w:rPr>
          <w:rFonts w:cs="Times New Roman"/>
        </w:rPr>
      </w:pPr>
      <w:r w:rsidRPr="00C05A3D">
        <w:rPr>
          <w:rFonts w:cs="Times New Roman"/>
        </w:rPr>
        <w:t>18. Overall you are satisfied with the service:</w:t>
      </w:r>
    </w:p>
    <w:tbl>
      <w:tblPr>
        <w:tblStyle w:val="LightList-Accent11"/>
        <w:tblW w:w="0" w:type="auto"/>
        <w:tblLook w:val="04A0"/>
      </w:tblPr>
      <w:tblGrid>
        <w:gridCol w:w="1758"/>
        <w:gridCol w:w="1862"/>
        <w:gridCol w:w="1813"/>
        <w:gridCol w:w="1812"/>
        <w:gridCol w:w="1998"/>
      </w:tblGrid>
      <w:tr w:rsidR="00971893" w:rsidRPr="00C05A3D" w:rsidTr="00F16314">
        <w:trPr>
          <w:cnfStyle w:val="100000000000"/>
        </w:trPr>
        <w:tc>
          <w:tcPr>
            <w:cnfStyle w:val="001000000000"/>
            <w:tcW w:w="1820" w:type="dxa"/>
          </w:tcPr>
          <w:p w:rsidR="00971893" w:rsidRPr="00C05A3D" w:rsidRDefault="00971893" w:rsidP="00132491">
            <w:pPr>
              <w:rPr>
                <w:rFonts w:cs="Times New Roman"/>
              </w:rPr>
            </w:pPr>
          </w:p>
        </w:tc>
        <w:tc>
          <w:tcPr>
            <w:tcW w:w="1918" w:type="dxa"/>
          </w:tcPr>
          <w:p w:rsidR="00971893" w:rsidRPr="00C05A3D" w:rsidRDefault="00971893" w:rsidP="00132491">
            <w:pPr>
              <w:cnfStyle w:val="100000000000"/>
              <w:rPr>
                <w:rFonts w:cs="Times New Roman"/>
              </w:rPr>
            </w:pPr>
            <w:r w:rsidRPr="00C05A3D">
              <w:rPr>
                <w:rFonts w:cs="Times New Roman"/>
              </w:rPr>
              <w:t>Frequency</w:t>
            </w:r>
          </w:p>
        </w:tc>
        <w:tc>
          <w:tcPr>
            <w:tcW w:w="1890" w:type="dxa"/>
          </w:tcPr>
          <w:p w:rsidR="00971893" w:rsidRPr="00C05A3D" w:rsidRDefault="00971893" w:rsidP="00132491">
            <w:pPr>
              <w:cnfStyle w:val="100000000000"/>
              <w:rPr>
                <w:rFonts w:cs="Times New Roman"/>
              </w:rPr>
            </w:pPr>
            <w:r w:rsidRPr="00C05A3D">
              <w:rPr>
                <w:rFonts w:cs="Times New Roman"/>
              </w:rPr>
              <w:t>Percent</w:t>
            </w:r>
          </w:p>
        </w:tc>
        <w:tc>
          <w:tcPr>
            <w:tcW w:w="1890" w:type="dxa"/>
          </w:tcPr>
          <w:p w:rsidR="00971893" w:rsidRPr="00C05A3D" w:rsidRDefault="00971893" w:rsidP="00132491">
            <w:pPr>
              <w:cnfStyle w:val="100000000000"/>
              <w:rPr>
                <w:rFonts w:cs="Times New Roman"/>
              </w:rPr>
            </w:pPr>
            <w:r w:rsidRPr="00C05A3D">
              <w:rPr>
                <w:rFonts w:cs="Times New Roman"/>
              </w:rPr>
              <w:t>Valid percent</w:t>
            </w:r>
          </w:p>
        </w:tc>
        <w:tc>
          <w:tcPr>
            <w:tcW w:w="2058" w:type="dxa"/>
          </w:tcPr>
          <w:p w:rsidR="00971893" w:rsidRPr="00C05A3D" w:rsidRDefault="00971893" w:rsidP="00132491">
            <w:pPr>
              <w:cnfStyle w:val="100000000000"/>
              <w:rPr>
                <w:rFonts w:cs="Times New Roman"/>
              </w:rPr>
            </w:pPr>
            <w:r w:rsidRPr="00C05A3D">
              <w:rPr>
                <w:rFonts w:cs="Times New Roman"/>
              </w:rPr>
              <w:t>Cumulative percent</w:t>
            </w:r>
          </w:p>
        </w:tc>
      </w:tr>
      <w:tr w:rsidR="00971893" w:rsidRPr="00C05A3D" w:rsidTr="00F16314">
        <w:trPr>
          <w:cnfStyle w:val="000000100000"/>
        </w:trPr>
        <w:tc>
          <w:tcPr>
            <w:cnfStyle w:val="001000000000"/>
            <w:tcW w:w="1820" w:type="dxa"/>
          </w:tcPr>
          <w:p w:rsidR="00971893" w:rsidRPr="00C05A3D" w:rsidRDefault="00971893" w:rsidP="00132491">
            <w:pPr>
              <w:rPr>
                <w:rFonts w:cs="Times New Roman"/>
              </w:rPr>
            </w:pPr>
            <w:r w:rsidRPr="00C05A3D">
              <w:rPr>
                <w:rFonts w:cs="Times New Roman"/>
              </w:rPr>
              <w:t>Strongly Agree</w:t>
            </w:r>
          </w:p>
        </w:tc>
        <w:tc>
          <w:tcPr>
            <w:tcW w:w="1918" w:type="dxa"/>
          </w:tcPr>
          <w:p w:rsidR="00971893" w:rsidRPr="00C05A3D" w:rsidRDefault="00971893" w:rsidP="00132491">
            <w:pPr>
              <w:jc w:val="center"/>
              <w:cnfStyle w:val="000000100000"/>
              <w:rPr>
                <w:rFonts w:cs="Times New Roman"/>
              </w:rPr>
            </w:pPr>
            <w:r w:rsidRPr="00C05A3D">
              <w:rPr>
                <w:rFonts w:cs="Times New Roman"/>
              </w:rPr>
              <w:t>12</w:t>
            </w:r>
          </w:p>
        </w:tc>
        <w:tc>
          <w:tcPr>
            <w:tcW w:w="1890" w:type="dxa"/>
          </w:tcPr>
          <w:p w:rsidR="00971893" w:rsidRPr="00C05A3D" w:rsidRDefault="00971893" w:rsidP="00132491">
            <w:pPr>
              <w:jc w:val="center"/>
              <w:cnfStyle w:val="000000100000"/>
              <w:rPr>
                <w:rFonts w:cs="Times New Roman"/>
              </w:rPr>
            </w:pPr>
            <w:r w:rsidRPr="00C05A3D">
              <w:rPr>
                <w:rFonts w:cs="Times New Roman"/>
              </w:rPr>
              <w:t>24</w:t>
            </w:r>
          </w:p>
        </w:tc>
        <w:tc>
          <w:tcPr>
            <w:tcW w:w="1890" w:type="dxa"/>
          </w:tcPr>
          <w:p w:rsidR="00971893" w:rsidRPr="00C05A3D" w:rsidRDefault="00971893" w:rsidP="00132491">
            <w:pPr>
              <w:jc w:val="center"/>
              <w:cnfStyle w:val="000000100000"/>
              <w:rPr>
                <w:rFonts w:cs="Times New Roman"/>
              </w:rPr>
            </w:pPr>
            <w:r w:rsidRPr="00C05A3D">
              <w:rPr>
                <w:rFonts w:cs="Times New Roman"/>
              </w:rPr>
              <w:t>24</w:t>
            </w:r>
          </w:p>
        </w:tc>
        <w:tc>
          <w:tcPr>
            <w:tcW w:w="2058" w:type="dxa"/>
          </w:tcPr>
          <w:p w:rsidR="00971893" w:rsidRPr="00C05A3D" w:rsidRDefault="00971893" w:rsidP="00132491">
            <w:pPr>
              <w:jc w:val="center"/>
              <w:cnfStyle w:val="000000100000"/>
              <w:rPr>
                <w:rFonts w:cs="Times New Roman"/>
              </w:rPr>
            </w:pPr>
            <w:r w:rsidRPr="00C05A3D">
              <w:rPr>
                <w:rFonts w:cs="Times New Roman"/>
              </w:rPr>
              <w:t>24</w:t>
            </w:r>
          </w:p>
        </w:tc>
      </w:tr>
      <w:tr w:rsidR="00971893" w:rsidRPr="00C05A3D" w:rsidTr="00F16314">
        <w:tc>
          <w:tcPr>
            <w:cnfStyle w:val="001000000000"/>
            <w:tcW w:w="1820" w:type="dxa"/>
          </w:tcPr>
          <w:p w:rsidR="00971893" w:rsidRPr="00C05A3D" w:rsidRDefault="00971893" w:rsidP="00132491">
            <w:pPr>
              <w:rPr>
                <w:rFonts w:cs="Times New Roman"/>
              </w:rPr>
            </w:pPr>
            <w:r w:rsidRPr="00C05A3D">
              <w:rPr>
                <w:rFonts w:cs="Times New Roman"/>
              </w:rPr>
              <w:t>Agree</w:t>
            </w:r>
          </w:p>
        </w:tc>
        <w:tc>
          <w:tcPr>
            <w:tcW w:w="1918" w:type="dxa"/>
          </w:tcPr>
          <w:p w:rsidR="00971893" w:rsidRPr="00C05A3D" w:rsidRDefault="00971893" w:rsidP="00132491">
            <w:pPr>
              <w:jc w:val="center"/>
              <w:cnfStyle w:val="000000000000"/>
              <w:rPr>
                <w:rFonts w:cs="Times New Roman"/>
              </w:rPr>
            </w:pPr>
            <w:r w:rsidRPr="00C05A3D">
              <w:rPr>
                <w:rFonts w:cs="Times New Roman"/>
              </w:rPr>
              <w:t>07</w:t>
            </w:r>
          </w:p>
        </w:tc>
        <w:tc>
          <w:tcPr>
            <w:tcW w:w="1890" w:type="dxa"/>
          </w:tcPr>
          <w:p w:rsidR="00971893" w:rsidRPr="00C05A3D" w:rsidRDefault="00971893" w:rsidP="00132491">
            <w:pPr>
              <w:jc w:val="center"/>
              <w:cnfStyle w:val="000000000000"/>
              <w:rPr>
                <w:rFonts w:cs="Times New Roman"/>
              </w:rPr>
            </w:pPr>
            <w:r w:rsidRPr="00C05A3D">
              <w:rPr>
                <w:rFonts w:cs="Times New Roman"/>
              </w:rPr>
              <w:t>14</w:t>
            </w:r>
          </w:p>
        </w:tc>
        <w:tc>
          <w:tcPr>
            <w:tcW w:w="1890" w:type="dxa"/>
          </w:tcPr>
          <w:p w:rsidR="00971893" w:rsidRPr="00C05A3D" w:rsidRDefault="00971893" w:rsidP="00132491">
            <w:pPr>
              <w:jc w:val="center"/>
              <w:cnfStyle w:val="000000000000"/>
              <w:rPr>
                <w:rFonts w:cs="Times New Roman"/>
              </w:rPr>
            </w:pPr>
            <w:r w:rsidRPr="00C05A3D">
              <w:rPr>
                <w:rFonts w:cs="Times New Roman"/>
              </w:rPr>
              <w:t>14</w:t>
            </w:r>
          </w:p>
        </w:tc>
        <w:tc>
          <w:tcPr>
            <w:tcW w:w="2058" w:type="dxa"/>
          </w:tcPr>
          <w:p w:rsidR="00971893" w:rsidRPr="00C05A3D" w:rsidRDefault="00971893" w:rsidP="00132491">
            <w:pPr>
              <w:jc w:val="center"/>
              <w:cnfStyle w:val="000000000000"/>
              <w:rPr>
                <w:rFonts w:cs="Times New Roman"/>
              </w:rPr>
            </w:pPr>
            <w:r w:rsidRPr="00C05A3D">
              <w:rPr>
                <w:rFonts w:cs="Times New Roman"/>
              </w:rPr>
              <w:t>38</w:t>
            </w:r>
          </w:p>
        </w:tc>
      </w:tr>
      <w:tr w:rsidR="00971893" w:rsidRPr="00C05A3D" w:rsidTr="00F16314">
        <w:trPr>
          <w:cnfStyle w:val="000000100000"/>
        </w:trPr>
        <w:tc>
          <w:tcPr>
            <w:cnfStyle w:val="001000000000"/>
            <w:tcW w:w="1820" w:type="dxa"/>
          </w:tcPr>
          <w:p w:rsidR="00971893" w:rsidRPr="00C05A3D" w:rsidRDefault="00971893" w:rsidP="00132491">
            <w:pPr>
              <w:rPr>
                <w:rFonts w:cs="Times New Roman"/>
              </w:rPr>
            </w:pPr>
            <w:r w:rsidRPr="00C05A3D">
              <w:rPr>
                <w:rFonts w:cs="Times New Roman"/>
              </w:rPr>
              <w:t>Neutral</w:t>
            </w:r>
          </w:p>
        </w:tc>
        <w:tc>
          <w:tcPr>
            <w:tcW w:w="1918" w:type="dxa"/>
          </w:tcPr>
          <w:p w:rsidR="00971893" w:rsidRPr="00C05A3D" w:rsidRDefault="00971893" w:rsidP="00132491">
            <w:pPr>
              <w:jc w:val="center"/>
              <w:cnfStyle w:val="000000100000"/>
              <w:rPr>
                <w:rFonts w:cs="Times New Roman"/>
              </w:rPr>
            </w:pPr>
            <w:r w:rsidRPr="00C05A3D">
              <w:rPr>
                <w:rFonts w:cs="Times New Roman"/>
              </w:rPr>
              <w:t>11</w:t>
            </w:r>
          </w:p>
        </w:tc>
        <w:tc>
          <w:tcPr>
            <w:tcW w:w="1890" w:type="dxa"/>
          </w:tcPr>
          <w:p w:rsidR="00971893" w:rsidRPr="00C05A3D" w:rsidRDefault="00971893" w:rsidP="00132491">
            <w:pPr>
              <w:jc w:val="center"/>
              <w:cnfStyle w:val="000000100000"/>
              <w:rPr>
                <w:rFonts w:cs="Times New Roman"/>
              </w:rPr>
            </w:pPr>
            <w:r w:rsidRPr="00C05A3D">
              <w:rPr>
                <w:rFonts w:cs="Times New Roman"/>
              </w:rPr>
              <w:t>22</w:t>
            </w:r>
          </w:p>
        </w:tc>
        <w:tc>
          <w:tcPr>
            <w:tcW w:w="1890" w:type="dxa"/>
          </w:tcPr>
          <w:p w:rsidR="00971893" w:rsidRPr="00C05A3D" w:rsidRDefault="00971893" w:rsidP="00132491">
            <w:pPr>
              <w:jc w:val="center"/>
              <w:cnfStyle w:val="000000100000"/>
              <w:rPr>
                <w:rFonts w:cs="Times New Roman"/>
              </w:rPr>
            </w:pPr>
            <w:r w:rsidRPr="00C05A3D">
              <w:rPr>
                <w:rFonts w:cs="Times New Roman"/>
              </w:rPr>
              <w:t>22</w:t>
            </w:r>
          </w:p>
        </w:tc>
        <w:tc>
          <w:tcPr>
            <w:tcW w:w="2058" w:type="dxa"/>
          </w:tcPr>
          <w:p w:rsidR="00971893" w:rsidRPr="00C05A3D" w:rsidRDefault="00971893" w:rsidP="00132491">
            <w:pPr>
              <w:jc w:val="center"/>
              <w:cnfStyle w:val="000000100000"/>
              <w:rPr>
                <w:rFonts w:cs="Times New Roman"/>
              </w:rPr>
            </w:pPr>
            <w:r w:rsidRPr="00C05A3D">
              <w:rPr>
                <w:rFonts w:cs="Times New Roman"/>
              </w:rPr>
              <w:t>60</w:t>
            </w:r>
          </w:p>
        </w:tc>
      </w:tr>
      <w:tr w:rsidR="00971893" w:rsidRPr="00C05A3D" w:rsidTr="00F16314">
        <w:tc>
          <w:tcPr>
            <w:cnfStyle w:val="001000000000"/>
            <w:tcW w:w="1820" w:type="dxa"/>
          </w:tcPr>
          <w:p w:rsidR="00971893" w:rsidRPr="00C05A3D" w:rsidRDefault="00971893" w:rsidP="00132491">
            <w:pPr>
              <w:rPr>
                <w:rFonts w:cs="Times New Roman"/>
              </w:rPr>
            </w:pPr>
            <w:r w:rsidRPr="00C05A3D">
              <w:rPr>
                <w:rFonts w:cs="Times New Roman"/>
              </w:rPr>
              <w:t>Disagree</w:t>
            </w:r>
          </w:p>
        </w:tc>
        <w:tc>
          <w:tcPr>
            <w:tcW w:w="1918" w:type="dxa"/>
          </w:tcPr>
          <w:p w:rsidR="00971893" w:rsidRPr="00C05A3D" w:rsidRDefault="00971893" w:rsidP="00132491">
            <w:pPr>
              <w:jc w:val="center"/>
              <w:cnfStyle w:val="000000000000"/>
              <w:rPr>
                <w:rFonts w:cs="Times New Roman"/>
              </w:rPr>
            </w:pPr>
            <w:r w:rsidRPr="00C05A3D">
              <w:rPr>
                <w:rFonts w:cs="Times New Roman"/>
              </w:rPr>
              <w:t>09</w:t>
            </w:r>
          </w:p>
        </w:tc>
        <w:tc>
          <w:tcPr>
            <w:tcW w:w="1890" w:type="dxa"/>
          </w:tcPr>
          <w:p w:rsidR="00971893" w:rsidRPr="00C05A3D" w:rsidRDefault="00971893" w:rsidP="00132491">
            <w:pPr>
              <w:jc w:val="center"/>
              <w:cnfStyle w:val="000000000000"/>
              <w:rPr>
                <w:rFonts w:cs="Times New Roman"/>
              </w:rPr>
            </w:pPr>
            <w:r w:rsidRPr="00C05A3D">
              <w:rPr>
                <w:rFonts w:cs="Times New Roman"/>
              </w:rPr>
              <w:t>18</w:t>
            </w:r>
          </w:p>
        </w:tc>
        <w:tc>
          <w:tcPr>
            <w:tcW w:w="1890" w:type="dxa"/>
          </w:tcPr>
          <w:p w:rsidR="00971893" w:rsidRPr="00C05A3D" w:rsidRDefault="00971893" w:rsidP="00132491">
            <w:pPr>
              <w:jc w:val="center"/>
              <w:cnfStyle w:val="000000000000"/>
              <w:rPr>
                <w:rFonts w:cs="Times New Roman"/>
              </w:rPr>
            </w:pPr>
            <w:r w:rsidRPr="00C05A3D">
              <w:rPr>
                <w:rFonts w:cs="Times New Roman"/>
              </w:rPr>
              <w:t>18</w:t>
            </w:r>
          </w:p>
        </w:tc>
        <w:tc>
          <w:tcPr>
            <w:tcW w:w="2058" w:type="dxa"/>
          </w:tcPr>
          <w:p w:rsidR="00971893" w:rsidRPr="00C05A3D" w:rsidRDefault="00971893" w:rsidP="00132491">
            <w:pPr>
              <w:jc w:val="center"/>
              <w:cnfStyle w:val="000000000000"/>
              <w:rPr>
                <w:rFonts w:cs="Times New Roman"/>
              </w:rPr>
            </w:pPr>
            <w:r w:rsidRPr="00C05A3D">
              <w:rPr>
                <w:rFonts w:cs="Times New Roman"/>
              </w:rPr>
              <w:t>78</w:t>
            </w:r>
          </w:p>
        </w:tc>
      </w:tr>
      <w:tr w:rsidR="00971893" w:rsidRPr="00C05A3D" w:rsidTr="00F16314">
        <w:trPr>
          <w:cnfStyle w:val="000000100000"/>
        </w:trPr>
        <w:tc>
          <w:tcPr>
            <w:cnfStyle w:val="001000000000"/>
            <w:tcW w:w="1820" w:type="dxa"/>
          </w:tcPr>
          <w:p w:rsidR="00971893" w:rsidRPr="00C05A3D" w:rsidRDefault="00971893" w:rsidP="00132491">
            <w:pPr>
              <w:rPr>
                <w:rFonts w:cs="Times New Roman"/>
              </w:rPr>
            </w:pPr>
            <w:r w:rsidRPr="00C05A3D">
              <w:rPr>
                <w:rFonts w:cs="Times New Roman"/>
              </w:rPr>
              <w:lastRenderedPageBreak/>
              <w:t>Strongly disagree</w:t>
            </w:r>
          </w:p>
        </w:tc>
        <w:tc>
          <w:tcPr>
            <w:tcW w:w="1918" w:type="dxa"/>
          </w:tcPr>
          <w:p w:rsidR="00971893" w:rsidRPr="00C05A3D" w:rsidRDefault="00971893" w:rsidP="00132491">
            <w:pPr>
              <w:jc w:val="center"/>
              <w:cnfStyle w:val="000000100000"/>
              <w:rPr>
                <w:rFonts w:cs="Times New Roman"/>
              </w:rPr>
            </w:pPr>
            <w:r w:rsidRPr="00C05A3D">
              <w:rPr>
                <w:rFonts w:cs="Times New Roman"/>
              </w:rPr>
              <w:t>11</w:t>
            </w:r>
          </w:p>
        </w:tc>
        <w:tc>
          <w:tcPr>
            <w:tcW w:w="1890" w:type="dxa"/>
          </w:tcPr>
          <w:p w:rsidR="00971893" w:rsidRPr="00C05A3D" w:rsidRDefault="00971893" w:rsidP="00132491">
            <w:pPr>
              <w:jc w:val="center"/>
              <w:cnfStyle w:val="000000100000"/>
              <w:rPr>
                <w:rFonts w:cs="Times New Roman"/>
              </w:rPr>
            </w:pPr>
            <w:r w:rsidRPr="00C05A3D">
              <w:rPr>
                <w:rFonts w:cs="Times New Roman"/>
              </w:rPr>
              <w:t>22</w:t>
            </w:r>
          </w:p>
        </w:tc>
        <w:tc>
          <w:tcPr>
            <w:tcW w:w="1890" w:type="dxa"/>
          </w:tcPr>
          <w:p w:rsidR="00971893" w:rsidRPr="00C05A3D" w:rsidRDefault="00971893" w:rsidP="00132491">
            <w:pPr>
              <w:jc w:val="center"/>
              <w:cnfStyle w:val="000000100000"/>
              <w:rPr>
                <w:rFonts w:cs="Times New Roman"/>
              </w:rPr>
            </w:pPr>
            <w:r w:rsidRPr="00C05A3D">
              <w:rPr>
                <w:rFonts w:cs="Times New Roman"/>
              </w:rPr>
              <w:t>22</w:t>
            </w:r>
          </w:p>
        </w:tc>
        <w:tc>
          <w:tcPr>
            <w:tcW w:w="2058" w:type="dxa"/>
          </w:tcPr>
          <w:p w:rsidR="00971893" w:rsidRPr="00C05A3D" w:rsidRDefault="00971893" w:rsidP="00132491">
            <w:pPr>
              <w:jc w:val="center"/>
              <w:cnfStyle w:val="000000100000"/>
              <w:rPr>
                <w:rFonts w:cs="Times New Roman"/>
              </w:rPr>
            </w:pPr>
            <w:r w:rsidRPr="00C05A3D">
              <w:rPr>
                <w:rFonts w:cs="Times New Roman"/>
              </w:rPr>
              <w:t>100</w:t>
            </w:r>
          </w:p>
        </w:tc>
      </w:tr>
      <w:tr w:rsidR="00971893" w:rsidRPr="00C05A3D" w:rsidTr="00F16314">
        <w:tc>
          <w:tcPr>
            <w:cnfStyle w:val="001000000000"/>
            <w:tcW w:w="1820" w:type="dxa"/>
          </w:tcPr>
          <w:p w:rsidR="00971893" w:rsidRPr="00C05A3D" w:rsidRDefault="00971893" w:rsidP="00132491">
            <w:pPr>
              <w:rPr>
                <w:rFonts w:cs="Times New Roman"/>
              </w:rPr>
            </w:pPr>
            <w:r w:rsidRPr="00C05A3D">
              <w:rPr>
                <w:rFonts w:cs="Times New Roman"/>
              </w:rPr>
              <w:t>Total</w:t>
            </w:r>
          </w:p>
        </w:tc>
        <w:tc>
          <w:tcPr>
            <w:tcW w:w="1918" w:type="dxa"/>
          </w:tcPr>
          <w:p w:rsidR="00971893" w:rsidRPr="00C05A3D" w:rsidRDefault="00971893" w:rsidP="00132491">
            <w:pPr>
              <w:cnfStyle w:val="000000000000"/>
              <w:rPr>
                <w:rFonts w:cs="Times New Roman"/>
              </w:rPr>
            </w:pPr>
            <w:r w:rsidRPr="00C05A3D">
              <w:rPr>
                <w:rFonts w:cs="Times New Roman"/>
              </w:rPr>
              <w:t>50</w:t>
            </w:r>
          </w:p>
        </w:tc>
        <w:tc>
          <w:tcPr>
            <w:tcW w:w="1890" w:type="dxa"/>
          </w:tcPr>
          <w:p w:rsidR="00971893" w:rsidRPr="00C05A3D" w:rsidRDefault="00971893" w:rsidP="00132491">
            <w:pPr>
              <w:cnfStyle w:val="000000000000"/>
              <w:rPr>
                <w:rFonts w:cs="Times New Roman"/>
              </w:rPr>
            </w:pPr>
            <w:r w:rsidRPr="00C05A3D">
              <w:rPr>
                <w:rFonts w:cs="Times New Roman"/>
              </w:rPr>
              <w:t>100</w:t>
            </w:r>
          </w:p>
        </w:tc>
        <w:tc>
          <w:tcPr>
            <w:tcW w:w="1890" w:type="dxa"/>
          </w:tcPr>
          <w:p w:rsidR="00971893" w:rsidRPr="00C05A3D" w:rsidRDefault="00971893" w:rsidP="00132491">
            <w:pPr>
              <w:cnfStyle w:val="000000000000"/>
              <w:rPr>
                <w:rFonts w:cs="Times New Roman"/>
              </w:rPr>
            </w:pPr>
            <w:r w:rsidRPr="00C05A3D">
              <w:rPr>
                <w:rFonts w:cs="Times New Roman"/>
              </w:rPr>
              <w:t>100</w:t>
            </w:r>
          </w:p>
        </w:tc>
        <w:tc>
          <w:tcPr>
            <w:tcW w:w="2058" w:type="dxa"/>
          </w:tcPr>
          <w:p w:rsidR="00971893" w:rsidRPr="00C05A3D" w:rsidRDefault="00971893" w:rsidP="00132491">
            <w:pPr>
              <w:cnfStyle w:val="000000000000"/>
              <w:rPr>
                <w:rFonts w:cs="Times New Roman"/>
              </w:rPr>
            </w:pPr>
          </w:p>
        </w:tc>
      </w:tr>
    </w:tbl>
    <w:p w:rsidR="00971893" w:rsidRPr="00C05A3D" w:rsidRDefault="00971893" w:rsidP="00132491">
      <w:pPr>
        <w:jc w:val="center"/>
        <w:rPr>
          <w:rFonts w:cs="Times New Roman"/>
        </w:rPr>
      </w:pPr>
      <w:r w:rsidRPr="00C05A3D">
        <w:rPr>
          <w:rFonts w:cs="Times New Roman"/>
        </w:rPr>
        <w:t>Source: Field Work</w:t>
      </w:r>
    </w:p>
    <w:p w:rsidR="00971893" w:rsidRPr="00C05A3D" w:rsidRDefault="00971893" w:rsidP="00132491">
      <w:pPr>
        <w:jc w:val="center"/>
        <w:rPr>
          <w:rFonts w:cs="Times New Roman"/>
        </w:rPr>
      </w:pPr>
      <w:r w:rsidRPr="00C05A3D">
        <w:rPr>
          <w:rFonts w:cs="Times New Roman"/>
          <w:noProof/>
        </w:rPr>
        <w:drawing>
          <wp:inline distT="0" distB="0" distL="0" distR="0">
            <wp:extent cx="4572000" cy="2743200"/>
            <wp:effectExtent l="19050" t="0" r="19050" b="0"/>
            <wp:docPr id="24"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971893" w:rsidRPr="00C05A3D" w:rsidRDefault="00971893" w:rsidP="00132491">
      <w:pPr>
        <w:jc w:val="both"/>
        <w:rPr>
          <w:rFonts w:cs="Times New Roman"/>
        </w:rPr>
      </w:pPr>
      <w:r w:rsidRPr="00C05A3D">
        <w:rPr>
          <w:rFonts w:cs="Times New Roman"/>
        </w:rPr>
        <w:t xml:space="preserve">From the above table shows that there are14% respondents who with agree whit the statement and there are18% respondents, they disagree the statement.22%people remain silent as neutral. 22% people strongly disagree with the statement and 24% In the respondents with the statement. </w:t>
      </w:r>
    </w:p>
    <w:p w:rsidR="00B12006" w:rsidRDefault="00B12006">
      <w:pPr>
        <w:spacing w:after="160" w:line="259" w:lineRule="auto"/>
        <w:rPr>
          <w:rFonts w:asciiTheme="majorHAnsi" w:eastAsiaTheme="majorEastAsia" w:hAnsiTheme="majorHAnsi" w:cstheme="majorBidi"/>
          <w:color w:val="2E74B5" w:themeColor="accent1" w:themeShade="BF"/>
          <w:sz w:val="32"/>
          <w:szCs w:val="32"/>
        </w:rPr>
      </w:pPr>
      <w:bookmarkStart w:id="48" w:name="_Toc22460761"/>
      <w:r>
        <w:br w:type="page"/>
      </w:r>
    </w:p>
    <w:p w:rsidR="00994850" w:rsidRPr="00994850" w:rsidRDefault="00994850" w:rsidP="00B12006">
      <w:pPr>
        <w:pStyle w:val="Heading1"/>
        <w:jc w:val="center"/>
      </w:pPr>
      <w:r>
        <w:lastRenderedPageBreak/>
        <w:t>Cha</w:t>
      </w:r>
      <w:r w:rsidR="00B12006">
        <w:t xml:space="preserve">pter </w:t>
      </w:r>
      <w:r w:rsidR="002761BA" w:rsidRPr="00994850">
        <w:t>Five</w:t>
      </w:r>
      <w:bookmarkEnd w:id="48"/>
    </w:p>
    <w:p w:rsidR="00971893" w:rsidRDefault="009C7210" w:rsidP="00B12006">
      <w:pPr>
        <w:pStyle w:val="Heading2"/>
        <w:jc w:val="center"/>
      </w:pPr>
      <w:bookmarkStart w:id="49" w:name="_Toc22460762"/>
      <w:r w:rsidRPr="002761BA">
        <w:t>Findings Observation of the Study</w:t>
      </w:r>
      <w:bookmarkEnd w:id="49"/>
    </w:p>
    <w:p w:rsidR="002761BA" w:rsidRPr="002761BA" w:rsidRDefault="002761BA" w:rsidP="00132491"/>
    <w:p w:rsidR="00971893" w:rsidRDefault="00F60474" w:rsidP="00132491">
      <w:pPr>
        <w:pStyle w:val="Heading2"/>
      </w:pPr>
      <w:bookmarkStart w:id="50" w:name="_Toc22460763"/>
      <w:r w:rsidRPr="002761BA">
        <w:t>5</w:t>
      </w:r>
      <w:r w:rsidR="00971893" w:rsidRPr="002761BA">
        <w:t>.</w:t>
      </w:r>
      <w:r w:rsidRPr="002761BA">
        <w:t>1</w:t>
      </w:r>
      <w:r w:rsidR="00971893" w:rsidRPr="002761BA">
        <w:t xml:space="preserve"> Findings</w:t>
      </w:r>
      <w:bookmarkEnd w:id="50"/>
    </w:p>
    <w:p w:rsidR="00994850" w:rsidRPr="00C05A3D" w:rsidRDefault="00994850" w:rsidP="00132491">
      <w:pPr>
        <w:tabs>
          <w:tab w:val="center" w:pos="5587"/>
        </w:tabs>
        <w:autoSpaceDE w:val="0"/>
        <w:autoSpaceDN w:val="0"/>
        <w:adjustRightInd w:val="0"/>
        <w:spacing w:after="0"/>
        <w:jc w:val="both"/>
        <w:rPr>
          <w:rFonts w:cs="Times New Roman"/>
          <w:b/>
          <w:bCs/>
          <w:color w:val="8496B0" w:themeColor="text2" w:themeTint="99"/>
        </w:rPr>
      </w:pPr>
    </w:p>
    <w:p w:rsidR="00971893" w:rsidRPr="00B12006" w:rsidRDefault="00971893" w:rsidP="00132491">
      <w:pPr>
        <w:tabs>
          <w:tab w:val="center" w:pos="5587"/>
        </w:tabs>
        <w:autoSpaceDE w:val="0"/>
        <w:autoSpaceDN w:val="0"/>
        <w:adjustRightInd w:val="0"/>
        <w:spacing w:after="0"/>
        <w:jc w:val="both"/>
        <w:rPr>
          <w:rFonts w:cs="Times New Roman"/>
          <w:bCs/>
          <w:color w:val="000000" w:themeColor="text1"/>
        </w:rPr>
      </w:pPr>
      <w:r w:rsidRPr="00B12006">
        <w:rPr>
          <w:rFonts w:cs="Times New Roman"/>
          <w:b/>
          <w:bCs/>
          <w:color w:val="000000" w:themeColor="text1"/>
        </w:rPr>
        <w:t>1) Banking e</w:t>
      </w:r>
      <w:r w:rsidR="004C71A7" w:rsidRPr="00B12006">
        <w:rPr>
          <w:rFonts w:cs="Times New Roman"/>
          <w:b/>
          <w:bCs/>
          <w:color w:val="000000" w:themeColor="text1"/>
        </w:rPr>
        <w:t>nvironment at Dutch Bangla bank</w:t>
      </w:r>
      <w:r w:rsidRPr="00B12006">
        <w:rPr>
          <w:rFonts w:cs="Times New Roman"/>
          <w:b/>
          <w:bCs/>
          <w:color w:val="000000" w:themeColor="text1"/>
        </w:rPr>
        <w:t>:</w:t>
      </w:r>
      <w:r w:rsidRPr="00B12006">
        <w:rPr>
          <w:rFonts w:cs="Times New Roman"/>
          <w:b/>
          <w:bCs/>
          <w:color w:val="8496B0" w:themeColor="text2" w:themeTint="99"/>
        </w:rPr>
        <w:t xml:space="preserve"> </w:t>
      </w:r>
      <w:r w:rsidRPr="00B12006">
        <w:rPr>
          <w:rFonts w:cs="Times New Roman"/>
          <w:bCs/>
          <w:color w:val="000000" w:themeColor="text1"/>
        </w:rPr>
        <w:t>The banking environme</w:t>
      </w:r>
      <w:r w:rsidR="004C71A7" w:rsidRPr="00B12006">
        <w:rPr>
          <w:rFonts w:cs="Times New Roman"/>
          <w:bCs/>
          <w:color w:val="000000" w:themeColor="text1"/>
        </w:rPr>
        <w:t>nt is good in Dutch Bangla Bank</w:t>
      </w:r>
      <w:r w:rsidRPr="00B12006">
        <w:rPr>
          <w:rFonts w:cs="Times New Roman"/>
          <w:bCs/>
          <w:color w:val="000000" w:themeColor="text1"/>
        </w:rPr>
        <w:t>. 40% customers are satisfied. Good relationships between Customer and Banker, good relationship among co-workers, cooperativeness, and friendliness are the reasons of good Banking environment.</w:t>
      </w:r>
    </w:p>
    <w:p w:rsidR="00971893" w:rsidRPr="00B12006" w:rsidRDefault="00971893" w:rsidP="00132491">
      <w:pPr>
        <w:tabs>
          <w:tab w:val="center" w:pos="5587"/>
        </w:tabs>
        <w:autoSpaceDE w:val="0"/>
        <w:autoSpaceDN w:val="0"/>
        <w:adjustRightInd w:val="0"/>
        <w:spacing w:after="0"/>
        <w:jc w:val="both"/>
        <w:rPr>
          <w:rFonts w:cs="Times New Roman"/>
          <w:bCs/>
          <w:color w:val="000000" w:themeColor="text1"/>
        </w:rPr>
      </w:pPr>
    </w:p>
    <w:p w:rsidR="00971893" w:rsidRPr="00B12006" w:rsidRDefault="00971893" w:rsidP="00132491">
      <w:pPr>
        <w:jc w:val="both"/>
        <w:rPr>
          <w:rFonts w:cs="Times New Roman"/>
          <w:color w:val="000000" w:themeColor="text1"/>
          <w:shd w:val="clear" w:color="auto" w:fill="FAFAFA"/>
        </w:rPr>
      </w:pPr>
      <w:r w:rsidRPr="00B12006">
        <w:rPr>
          <w:rFonts w:cs="Times New Roman"/>
          <w:b/>
          <w:bCs/>
          <w:color w:val="000000" w:themeColor="text1"/>
        </w:rPr>
        <w:t>2)</w:t>
      </w:r>
      <w:r w:rsidRPr="00B12006">
        <w:rPr>
          <w:rFonts w:cs="Times New Roman"/>
          <w:bCs/>
          <w:color w:val="000000" w:themeColor="text1"/>
        </w:rPr>
        <w:t xml:space="preserve"> </w:t>
      </w:r>
      <w:r w:rsidRPr="00B12006">
        <w:rPr>
          <w:rFonts w:cs="Times New Roman"/>
          <w:b/>
          <w:bCs/>
          <w:color w:val="000000" w:themeColor="text1"/>
        </w:rPr>
        <w:t xml:space="preserve">The timely providing services at </w:t>
      </w:r>
      <w:r w:rsidR="004C71A7" w:rsidRPr="00B12006">
        <w:rPr>
          <w:rFonts w:cs="Times New Roman"/>
          <w:b/>
          <w:bCs/>
          <w:color w:val="000000" w:themeColor="text1"/>
        </w:rPr>
        <w:t>Dutch Bangla Bank</w:t>
      </w:r>
      <w:r w:rsidR="004C71A7" w:rsidRPr="00B12006">
        <w:rPr>
          <w:rFonts w:cs="Times New Roman"/>
          <w:bCs/>
          <w:color w:val="000000" w:themeColor="text1"/>
        </w:rPr>
        <w:t>.</w:t>
      </w:r>
      <w:r w:rsidRPr="00B12006">
        <w:rPr>
          <w:rFonts w:cs="Times New Roman"/>
          <w:b/>
          <w:bCs/>
          <w:color w:val="000000" w:themeColor="text1"/>
        </w:rPr>
        <w:t>:</w:t>
      </w:r>
      <w:r w:rsidRPr="00B12006">
        <w:rPr>
          <w:rFonts w:cs="Times New Roman"/>
          <w:color w:val="000000" w:themeColor="text1"/>
          <w:shd w:val="clear" w:color="auto" w:fill="FAFAFA"/>
        </w:rPr>
        <w:t xml:space="preserve"> 60% customers are not experiencing timely taking services in </w:t>
      </w:r>
      <w:r w:rsidR="005D3B4C" w:rsidRPr="00B12006">
        <w:rPr>
          <w:rFonts w:cs="Times New Roman"/>
          <w:color w:val="000000" w:themeColor="text1"/>
          <w:shd w:val="clear" w:color="auto" w:fill="FAFAFA"/>
        </w:rPr>
        <w:t>Dutch Bangla Bank</w:t>
      </w:r>
      <w:r w:rsidRPr="00B12006">
        <w:rPr>
          <w:rFonts w:cs="Times New Roman"/>
          <w:color w:val="000000" w:themeColor="text1"/>
          <w:shd w:val="clear" w:color="auto" w:fill="FAFAFA"/>
        </w:rPr>
        <w:t xml:space="preserve">. It is the positive aspects of </w:t>
      </w:r>
      <w:r w:rsidR="005D3B4C" w:rsidRPr="00B12006">
        <w:rPr>
          <w:rFonts w:cs="Times New Roman"/>
          <w:color w:val="000000" w:themeColor="text1"/>
          <w:shd w:val="clear" w:color="auto" w:fill="FAFAFA"/>
        </w:rPr>
        <w:t xml:space="preserve">services in Dutch Bangla Bank </w:t>
      </w:r>
      <w:r w:rsidRPr="00B12006">
        <w:rPr>
          <w:rFonts w:cs="Times New Roman"/>
          <w:color w:val="000000" w:themeColor="text1"/>
          <w:shd w:val="clear" w:color="auto" w:fill="FAFAFA"/>
        </w:rPr>
        <w:t>Only 10% customer said that they are facing heavy longer time.</w:t>
      </w:r>
    </w:p>
    <w:p w:rsidR="00971893" w:rsidRPr="00B12006" w:rsidRDefault="00971893" w:rsidP="00132491">
      <w:pPr>
        <w:jc w:val="both"/>
        <w:rPr>
          <w:rFonts w:cs="Times New Roman"/>
          <w:color w:val="000000" w:themeColor="text1"/>
          <w:shd w:val="clear" w:color="auto" w:fill="FAFAFA"/>
        </w:rPr>
      </w:pPr>
      <w:r w:rsidRPr="00B12006">
        <w:rPr>
          <w:rFonts w:cs="Times New Roman"/>
          <w:b/>
          <w:color w:val="000000" w:themeColor="text1"/>
          <w:shd w:val="clear" w:color="auto" w:fill="FAFAFA"/>
        </w:rPr>
        <w:t xml:space="preserve">3) Forecasting the loyalty of Customer at </w:t>
      </w:r>
      <w:r w:rsidR="005D3B4C" w:rsidRPr="00B12006">
        <w:rPr>
          <w:rFonts w:cs="Times New Roman"/>
          <w:b/>
          <w:color w:val="000000" w:themeColor="text1"/>
          <w:shd w:val="clear" w:color="auto" w:fill="FAFAFA"/>
        </w:rPr>
        <w:t>services in</w:t>
      </w:r>
      <w:r w:rsidR="005D3B4C" w:rsidRPr="00B12006">
        <w:rPr>
          <w:rFonts w:cs="Times New Roman"/>
          <w:color w:val="000000" w:themeColor="text1"/>
          <w:shd w:val="clear" w:color="auto" w:fill="FAFAFA"/>
        </w:rPr>
        <w:t xml:space="preserve"> </w:t>
      </w:r>
      <w:r w:rsidR="005D3B4C" w:rsidRPr="00B12006">
        <w:rPr>
          <w:rFonts w:cs="Times New Roman"/>
          <w:b/>
          <w:color w:val="000000" w:themeColor="text1"/>
          <w:shd w:val="clear" w:color="auto" w:fill="FAFAFA"/>
        </w:rPr>
        <w:t>Dutch Bangla Bank</w:t>
      </w:r>
      <w:r w:rsidRPr="00B12006">
        <w:rPr>
          <w:rFonts w:cs="Times New Roman"/>
          <w:b/>
          <w:color w:val="000000" w:themeColor="text1"/>
          <w:shd w:val="clear" w:color="auto" w:fill="FAFAFA"/>
        </w:rPr>
        <w:t>:</w:t>
      </w:r>
      <w:r w:rsidRPr="00B12006">
        <w:rPr>
          <w:rFonts w:cs="Times New Roman"/>
          <w:b/>
          <w:color w:val="8496B0" w:themeColor="text2" w:themeTint="99"/>
          <w:shd w:val="clear" w:color="auto" w:fill="FAFAFA"/>
        </w:rPr>
        <w:t xml:space="preserve"> </w:t>
      </w:r>
      <w:r w:rsidRPr="00B12006">
        <w:rPr>
          <w:rFonts w:cs="Times New Roman"/>
          <w:color w:val="000000" w:themeColor="text1"/>
          <w:shd w:val="clear" w:color="auto" w:fill="FAFAFA"/>
        </w:rPr>
        <w:t>10% customer extremely search bank outside, 30% customer very likely search bank outside and 10% Customer slightly search bank. So, almost 50% customers are eager to switch bank. They desire better Service; they desire high speed services.</w:t>
      </w:r>
    </w:p>
    <w:p w:rsidR="00971893" w:rsidRPr="00B12006" w:rsidRDefault="00971893" w:rsidP="00132491">
      <w:pPr>
        <w:jc w:val="both"/>
        <w:rPr>
          <w:rFonts w:cs="Times New Roman"/>
          <w:color w:val="000000" w:themeColor="text1"/>
          <w:shd w:val="clear" w:color="auto" w:fill="FAFAFA"/>
        </w:rPr>
      </w:pPr>
      <w:r w:rsidRPr="00B12006">
        <w:rPr>
          <w:rFonts w:cs="Times New Roman"/>
          <w:b/>
          <w:color w:val="000000" w:themeColor="text1"/>
          <w:shd w:val="clear" w:color="auto" w:fill="FAFAFA"/>
        </w:rPr>
        <w:t xml:space="preserve">4) Social protection of customer in </w:t>
      </w:r>
      <w:r w:rsidR="005D3B4C" w:rsidRPr="00B12006">
        <w:rPr>
          <w:rFonts w:cs="Times New Roman"/>
          <w:b/>
          <w:color w:val="000000" w:themeColor="text1"/>
          <w:shd w:val="clear" w:color="auto" w:fill="FAFAFA"/>
        </w:rPr>
        <w:t>services in Dutch Bangla Bank</w:t>
      </w:r>
      <w:r w:rsidRPr="00B12006">
        <w:rPr>
          <w:rFonts w:cs="Times New Roman"/>
          <w:b/>
          <w:color w:val="000000" w:themeColor="text1"/>
          <w:shd w:val="clear" w:color="auto" w:fill="FAFAFA"/>
        </w:rPr>
        <w:t>:</w:t>
      </w:r>
      <w:r w:rsidRPr="00B12006">
        <w:rPr>
          <w:rFonts w:cs="Times New Roman"/>
          <w:color w:val="000000" w:themeColor="text1"/>
          <w:shd w:val="clear" w:color="auto" w:fill="FAFAFA"/>
        </w:rPr>
        <w:t xml:space="preserve"> 80% Customer in </w:t>
      </w:r>
      <w:r w:rsidR="005D3B4C" w:rsidRPr="00B12006">
        <w:rPr>
          <w:rFonts w:cs="Times New Roman"/>
          <w:color w:val="000000" w:themeColor="text1"/>
          <w:shd w:val="clear" w:color="auto" w:fill="FAFAFA"/>
        </w:rPr>
        <w:t>services in Dutch Bangla Bank</w:t>
      </w:r>
      <w:r w:rsidRPr="00B12006">
        <w:rPr>
          <w:rFonts w:cs="Times New Roman"/>
          <w:color w:val="000000" w:themeColor="text1"/>
          <w:shd w:val="clear" w:color="auto" w:fill="FAFAFA"/>
        </w:rPr>
        <w:t xml:space="preserve"> expressed that they feel give a good service at their bank. Their expression was giving us clue that </w:t>
      </w:r>
      <w:r w:rsidR="005D3B4C" w:rsidRPr="00B12006">
        <w:rPr>
          <w:rFonts w:cs="Times New Roman"/>
          <w:color w:val="000000" w:themeColor="text1"/>
          <w:shd w:val="clear" w:color="auto" w:fill="FAFAFA"/>
        </w:rPr>
        <w:t>bank</w:t>
      </w:r>
      <w:r w:rsidRPr="00B12006">
        <w:rPr>
          <w:rFonts w:cs="Times New Roman"/>
          <w:color w:val="000000" w:themeColor="text1"/>
          <w:shd w:val="clear" w:color="auto" w:fill="FAFAFA"/>
        </w:rPr>
        <w:t>ers are very gentle, co-operative and friendly.</w:t>
      </w:r>
    </w:p>
    <w:p w:rsidR="001B4A91" w:rsidRPr="00B12006" w:rsidRDefault="001B4A91" w:rsidP="00132491">
      <w:pPr>
        <w:spacing w:after="160" w:line="259" w:lineRule="auto"/>
        <w:rPr>
          <w:rFonts w:cs="Times New Roman"/>
          <w:color w:val="000000" w:themeColor="text1"/>
          <w:shd w:val="clear" w:color="auto" w:fill="FAFAFA"/>
        </w:rPr>
      </w:pPr>
      <w:r w:rsidRPr="00B12006">
        <w:rPr>
          <w:rFonts w:cs="Times New Roman"/>
          <w:color w:val="000000" w:themeColor="text1"/>
          <w:shd w:val="clear" w:color="auto" w:fill="FAFAFA"/>
        </w:rPr>
        <w:br w:type="page"/>
      </w:r>
    </w:p>
    <w:p w:rsidR="0002699D" w:rsidRPr="001B4A91" w:rsidRDefault="00CE72FF" w:rsidP="00132491">
      <w:pPr>
        <w:pStyle w:val="Heading1"/>
        <w:jc w:val="center"/>
        <w:rPr>
          <w:rFonts w:ascii="Times New Roman" w:hAnsi="Times New Roman"/>
          <w:szCs w:val="24"/>
        </w:rPr>
      </w:pPr>
      <w:bookmarkStart w:id="51" w:name="_Toc22460764"/>
      <w:r w:rsidRPr="001B4A91">
        <w:rPr>
          <w:sz w:val="36"/>
        </w:rPr>
        <w:lastRenderedPageBreak/>
        <w:t>Chapter six</w:t>
      </w:r>
      <w:bookmarkEnd w:id="51"/>
    </w:p>
    <w:p w:rsidR="005D3B4C" w:rsidRPr="002761BA" w:rsidRDefault="00D7459C" w:rsidP="00132491">
      <w:pPr>
        <w:pStyle w:val="Heading2"/>
        <w:jc w:val="center"/>
      </w:pPr>
      <w:bookmarkStart w:id="52" w:name="_Toc22460765"/>
      <w:r w:rsidRPr="002761BA">
        <w:t>Experience During the internship period</w:t>
      </w:r>
      <w:bookmarkEnd w:id="52"/>
    </w:p>
    <w:p w:rsidR="001B4A91" w:rsidRDefault="001B4A91" w:rsidP="00132491">
      <w:pPr>
        <w:rPr>
          <w:rFonts w:cs="Times New Roman"/>
        </w:rPr>
      </w:pPr>
    </w:p>
    <w:p w:rsidR="00D7459C" w:rsidRPr="00C05A3D" w:rsidRDefault="00D7459C" w:rsidP="00132491">
      <w:pPr>
        <w:jc w:val="both"/>
        <w:rPr>
          <w:rFonts w:cs="Times New Roman"/>
        </w:rPr>
      </w:pPr>
      <w:r w:rsidRPr="00C05A3D">
        <w:rPr>
          <w:rFonts w:cs="Times New Roman"/>
        </w:rPr>
        <w:t>During my internship, I was assigned to the Mirpur Branch of Dutch-Bangla Bank Limited. During this period, I worked in the general banking section where I helped the customers in filling out the forms for various types account. These were for savings account and salary Account, and often times for school fee account, which is a special type of savings account. My other tasks were to fill out the missing information in the forms of the customers, and updating the transaction profile of the customers based on their income. Filling out the register for the dispatches, and helping deliver the cheque book to the customers.  I have worked for two weeks in the clearing section of the bank, where I was tasked with at first separating the high value and regular value cheques, updating the excel sheet of the cheques received for the day and then authorize sealing them for the official to process it by passing it through the system. I worked in the remittance section for 1 week, where my task was to provide bank statements to the customer for their desired period. I worked 1 week simultaneously with foreign trade section and the credit department. For foreign trade, I mostly filled out the register for dispatches updating the register of any deals which has taken place during the day. For the credit department, I was tasked with finding and pointing out any missing or dubious information in the loan application form, to the officer.</w:t>
      </w:r>
    </w:p>
    <w:p w:rsidR="00D7459C" w:rsidRPr="00C05A3D" w:rsidRDefault="00D7459C" w:rsidP="00132491">
      <w:pPr>
        <w:jc w:val="both"/>
        <w:rPr>
          <w:rFonts w:cs="Times New Roman"/>
          <w:color w:val="000000" w:themeColor="text1"/>
          <w:shd w:val="clear" w:color="auto" w:fill="FAFAFA"/>
        </w:rPr>
      </w:pPr>
    </w:p>
    <w:p w:rsidR="00D7459C" w:rsidRPr="00C05A3D" w:rsidRDefault="00D7459C" w:rsidP="00132491">
      <w:pPr>
        <w:jc w:val="both"/>
        <w:rPr>
          <w:rFonts w:cs="Times New Roman"/>
          <w:color w:val="000000" w:themeColor="text1"/>
          <w:shd w:val="clear" w:color="auto" w:fill="FAFAFA"/>
        </w:rPr>
      </w:pPr>
    </w:p>
    <w:p w:rsidR="00DB6AC1" w:rsidRDefault="00DB6AC1" w:rsidP="00132491"/>
    <w:p w:rsidR="00DB6AC1" w:rsidRPr="00DB6AC1" w:rsidRDefault="00DB6AC1" w:rsidP="00132491"/>
    <w:p w:rsidR="00CE72FF" w:rsidRDefault="00CE72FF" w:rsidP="00132491"/>
    <w:p w:rsidR="00CE72FF" w:rsidRPr="00CE72FF" w:rsidRDefault="00CE72FF" w:rsidP="00132491"/>
    <w:p w:rsidR="00E801C0" w:rsidRDefault="0027598E" w:rsidP="00132491">
      <w:pPr>
        <w:pStyle w:val="Heading1"/>
        <w:jc w:val="center"/>
      </w:pPr>
      <w:bookmarkStart w:id="53" w:name="_Toc22460766"/>
      <w:r w:rsidRPr="00DB6AC1">
        <w:lastRenderedPageBreak/>
        <w:t>Cha</w:t>
      </w:r>
      <w:r w:rsidR="00E801C0">
        <w:t>pter</w:t>
      </w:r>
      <w:r w:rsidR="00144796" w:rsidRPr="00DB6AC1">
        <w:t xml:space="preserve"> </w:t>
      </w:r>
      <w:r w:rsidR="00E801C0">
        <w:t>S</w:t>
      </w:r>
      <w:r w:rsidR="00144796" w:rsidRPr="00DB6AC1">
        <w:t>eve</w:t>
      </w:r>
      <w:r w:rsidR="00E801C0">
        <w:t>n</w:t>
      </w:r>
      <w:bookmarkEnd w:id="53"/>
    </w:p>
    <w:p w:rsidR="00E801C0" w:rsidRPr="00E801C0" w:rsidRDefault="00E801C0" w:rsidP="00132491">
      <w:pPr>
        <w:pStyle w:val="Heading1"/>
        <w:jc w:val="center"/>
      </w:pPr>
      <w:bookmarkStart w:id="54" w:name="_Toc22460767"/>
      <w:r>
        <w:t>Conclusion &amp; Recommendation</w:t>
      </w:r>
      <w:bookmarkEnd w:id="54"/>
    </w:p>
    <w:p w:rsidR="00B12006" w:rsidRDefault="00B12006" w:rsidP="00132491">
      <w:pPr>
        <w:jc w:val="both"/>
        <w:rPr>
          <w:rFonts w:cstheme="minorHAnsi"/>
        </w:rPr>
      </w:pPr>
    </w:p>
    <w:p w:rsidR="00015C29" w:rsidRDefault="00015C29" w:rsidP="00132491">
      <w:pPr>
        <w:jc w:val="both"/>
        <w:rPr>
          <w:rFonts w:cstheme="minorHAnsi"/>
          <w:b/>
        </w:rPr>
      </w:pPr>
      <w:r>
        <w:rPr>
          <w:rFonts w:cstheme="minorHAnsi"/>
        </w:rPr>
        <w:t>Dutch Bangla Bank is one of the leading commercial bank</w:t>
      </w:r>
      <w:r w:rsidR="00AD27C8">
        <w:rPr>
          <w:rFonts w:cstheme="minorHAnsi"/>
        </w:rPr>
        <w:t>s</w:t>
      </w:r>
      <w:r>
        <w:rPr>
          <w:rFonts w:cstheme="minorHAnsi"/>
        </w:rPr>
        <w:t xml:space="preserve"> in Bangladesh. They are committed to provide high quality </w:t>
      </w:r>
      <w:r w:rsidR="00394A6F">
        <w:rPr>
          <w:rFonts w:cstheme="minorHAnsi"/>
        </w:rPr>
        <w:t>banking</w:t>
      </w:r>
      <w:r>
        <w:rPr>
          <w:rFonts w:cstheme="minorHAnsi"/>
        </w:rPr>
        <w:t xml:space="preserve"> services to the customers and play an important role in the process of economic growth of </w:t>
      </w:r>
      <w:r w:rsidR="00394A6F">
        <w:rPr>
          <w:rFonts w:cstheme="minorHAnsi"/>
        </w:rPr>
        <w:t>our</w:t>
      </w:r>
      <w:r>
        <w:rPr>
          <w:rFonts w:cstheme="minorHAnsi"/>
        </w:rPr>
        <w:t xml:space="preserve"> country. The </w:t>
      </w:r>
      <w:r w:rsidR="00AD27C8">
        <w:rPr>
          <w:rFonts w:cstheme="minorHAnsi"/>
        </w:rPr>
        <w:t>appearance</w:t>
      </w:r>
      <w:r>
        <w:rPr>
          <w:rFonts w:cstheme="minorHAnsi"/>
        </w:rPr>
        <w:t xml:space="preserve"> of </w:t>
      </w:r>
      <w:r w:rsidR="00AD27C8">
        <w:rPr>
          <w:rFonts w:cstheme="minorHAnsi"/>
        </w:rPr>
        <w:t>severe</w:t>
      </w:r>
      <w:r>
        <w:rPr>
          <w:rFonts w:cstheme="minorHAnsi"/>
        </w:rPr>
        <w:t xml:space="preserve"> competition and adverse economic condition has forced the bank to be innovative in offering its products and customer services. Service quality is a critical component of customer p</w:t>
      </w:r>
      <w:r w:rsidR="00AD27C8">
        <w:rPr>
          <w:rFonts w:cstheme="minorHAnsi"/>
        </w:rPr>
        <w:t>reference</w:t>
      </w:r>
      <w:r>
        <w:rPr>
          <w:rFonts w:cstheme="minorHAnsi"/>
        </w:rPr>
        <w:t xml:space="preserve">. </w:t>
      </w:r>
      <w:r w:rsidR="00394A6F">
        <w:rPr>
          <w:rFonts w:cstheme="minorHAnsi"/>
        </w:rPr>
        <w:t>Service quality is necessary to ensure safety to the clientele base</w:t>
      </w:r>
      <w:r>
        <w:rPr>
          <w:rFonts w:cstheme="minorHAnsi"/>
        </w:rPr>
        <w:t xml:space="preserve">. The customers will remain </w:t>
      </w:r>
      <w:r w:rsidR="00394A6F">
        <w:rPr>
          <w:rFonts w:cstheme="minorHAnsi"/>
        </w:rPr>
        <w:t>loyal to</w:t>
      </w:r>
      <w:r>
        <w:rPr>
          <w:rFonts w:cstheme="minorHAnsi"/>
        </w:rPr>
        <w:t xml:space="preserve"> the bank if service quality is </w:t>
      </w:r>
      <w:r w:rsidR="00394A6F">
        <w:rPr>
          <w:rFonts w:cstheme="minorHAnsi"/>
        </w:rPr>
        <w:t>satisfactory</w:t>
      </w:r>
      <w:r>
        <w:rPr>
          <w:rFonts w:cstheme="minorHAnsi"/>
        </w:rPr>
        <w:t xml:space="preserve">. Every single mistake can spoil their </w:t>
      </w:r>
      <w:r w:rsidR="00394A6F">
        <w:rPr>
          <w:rFonts w:cstheme="minorHAnsi"/>
        </w:rPr>
        <w:t>reputation</w:t>
      </w:r>
      <w:r>
        <w:rPr>
          <w:rFonts w:cstheme="minorHAnsi"/>
        </w:rPr>
        <w:t xml:space="preserve">. In this competitive world </w:t>
      </w:r>
      <w:r w:rsidR="00394A6F">
        <w:rPr>
          <w:rFonts w:cstheme="minorHAnsi"/>
        </w:rPr>
        <w:t>banking</w:t>
      </w:r>
      <w:r>
        <w:rPr>
          <w:rFonts w:cstheme="minorHAnsi"/>
        </w:rPr>
        <w:t xml:space="preserve"> sector has expanded its wings widely</w:t>
      </w:r>
      <w:r w:rsidR="00394A6F">
        <w:rPr>
          <w:rFonts w:cstheme="minorHAnsi"/>
        </w:rPr>
        <w:t xml:space="preserve"> to make a proper place</w:t>
      </w:r>
      <w:r>
        <w:rPr>
          <w:rFonts w:cstheme="minorHAnsi"/>
        </w:rPr>
        <w:t xml:space="preserve">. To sum </w:t>
      </w:r>
      <w:r w:rsidR="00394A6F">
        <w:rPr>
          <w:rFonts w:cstheme="minorHAnsi"/>
        </w:rPr>
        <w:t xml:space="preserve">it </w:t>
      </w:r>
      <w:r>
        <w:rPr>
          <w:rFonts w:cstheme="minorHAnsi"/>
        </w:rPr>
        <w:t xml:space="preserve">up I can </w:t>
      </w:r>
      <w:r w:rsidR="00394A6F">
        <w:rPr>
          <w:rFonts w:cstheme="minorHAnsi"/>
        </w:rPr>
        <w:t>suggest</w:t>
      </w:r>
      <w:r>
        <w:rPr>
          <w:rFonts w:cstheme="minorHAnsi"/>
        </w:rPr>
        <w:t xml:space="preserve"> that customer &amp; employee relation on Dutch Bangla bank is more than average</w:t>
      </w:r>
      <w:r w:rsidR="00394A6F">
        <w:rPr>
          <w:rFonts w:cstheme="minorHAnsi"/>
        </w:rPr>
        <w:t xml:space="preserve"> and</w:t>
      </w:r>
      <w:r>
        <w:rPr>
          <w:rFonts w:cstheme="minorHAnsi"/>
        </w:rPr>
        <w:t xml:space="preserve"> it should be </w:t>
      </w:r>
      <w:r w:rsidR="00394A6F">
        <w:rPr>
          <w:rFonts w:cstheme="minorHAnsi"/>
        </w:rPr>
        <w:t>healthier</w:t>
      </w:r>
      <w:r>
        <w:rPr>
          <w:rFonts w:cstheme="minorHAnsi"/>
        </w:rPr>
        <w:t xml:space="preserve"> to retain Dutch banks strong position on banking industry. </w:t>
      </w:r>
      <w:r w:rsidR="0062305D">
        <w:rPr>
          <w:rFonts w:cstheme="minorHAnsi"/>
        </w:rPr>
        <w:t>The study has the following recommendations:</w:t>
      </w:r>
    </w:p>
    <w:p w:rsidR="00870B95" w:rsidRPr="00C05A3D" w:rsidRDefault="00870B95" w:rsidP="00B12006">
      <w:pPr>
        <w:tabs>
          <w:tab w:val="center" w:pos="5587"/>
        </w:tabs>
        <w:autoSpaceDE w:val="0"/>
        <w:autoSpaceDN w:val="0"/>
        <w:adjustRightInd w:val="0"/>
        <w:spacing w:after="0"/>
        <w:ind w:left="720"/>
        <w:jc w:val="both"/>
        <w:rPr>
          <w:rFonts w:cs="Times New Roman"/>
          <w:b/>
          <w:bCs/>
          <w:color w:val="8496B0" w:themeColor="text2" w:themeTint="99"/>
        </w:rPr>
      </w:pPr>
    </w:p>
    <w:p w:rsidR="00971893" w:rsidRPr="00C05A3D" w:rsidRDefault="00F072CF" w:rsidP="00B12006">
      <w:pPr>
        <w:pStyle w:val="NoSpacing"/>
        <w:numPr>
          <w:ilvl w:val="0"/>
          <w:numId w:val="37"/>
        </w:numPr>
        <w:jc w:val="both"/>
        <w:rPr>
          <w:rFonts w:ascii="Times New Roman" w:hAnsi="Times New Roman" w:cs="Times New Roman"/>
          <w:sz w:val="24"/>
          <w:szCs w:val="24"/>
        </w:rPr>
      </w:pPr>
      <w:r>
        <w:rPr>
          <w:rFonts w:ascii="Times New Roman" w:hAnsi="Times New Roman" w:cs="Times New Roman"/>
          <w:sz w:val="24"/>
          <w:szCs w:val="24"/>
        </w:rPr>
        <w:t>An effective and upgraded credit system management system can ensure timely payment. It will also help to minimize default or nonperforming loans. They need to focus on better client profiling.</w:t>
      </w:r>
    </w:p>
    <w:p w:rsidR="00971893" w:rsidRPr="00C05A3D" w:rsidRDefault="00971893" w:rsidP="00B12006">
      <w:pPr>
        <w:pStyle w:val="NoSpacing"/>
        <w:ind w:left="720"/>
        <w:jc w:val="both"/>
        <w:rPr>
          <w:rFonts w:ascii="Times New Roman" w:hAnsi="Times New Roman" w:cs="Times New Roman"/>
          <w:sz w:val="24"/>
          <w:szCs w:val="24"/>
        </w:rPr>
      </w:pPr>
    </w:p>
    <w:p w:rsidR="00971893" w:rsidRDefault="00F072CF" w:rsidP="00B12006">
      <w:pPr>
        <w:pStyle w:val="NoSpacing"/>
        <w:numPr>
          <w:ilvl w:val="0"/>
          <w:numId w:val="37"/>
        </w:numPr>
        <w:jc w:val="both"/>
        <w:rPr>
          <w:rFonts w:ascii="Times New Roman" w:hAnsi="Times New Roman" w:cs="Times New Roman"/>
          <w:sz w:val="24"/>
          <w:szCs w:val="24"/>
        </w:rPr>
      </w:pPr>
      <w:r>
        <w:rPr>
          <w:rFonts w:ascii="Times New Roman" w:hAnsi="Times New Roman" w:cs="Times New Roman"/>
          <w:sz w:val="24"/>
          <w:szCs w:val="24"/>
        </w:rPr>
        <w:t>Energetic and professional employee must be ensured for long run sustainability. Also ensuring customer-oriented service is the key.</w:t>
      </w:r>
    </w:p>
    <w:p w:rsidR="00F072CF" w:rsidRPr="00F072CF" w:rsidRDefault="00F072CF" w:rsidP="00B12006">
      <w:pPr>
        <w:pStyle w:val="NoSpacing"/>
        <w:ind w:left="720"/>
        <w:jc w:val="both"/>
        <w:rPr>
          <w:rFonts w:ascii="Times New Roman" w:hAnsi="Times New Roman" w:cs="Times New Roman"/>
          <w:sz w:val="24"/>
          <w:szCs w:val="24"/>
        </w:rPr>
      </w:pPr>
    </w:p>
    <w:p w:rsidR="00971893" w:rsidRDefault="00F072CF" w:rsidP="00B12006">
      <w:pPr>
        <w:pStyle w:val="NoSpacing"/>
        <w:numPr>
          <w:ilvl w:val="0"/>
          <w:numId w:val="37"/>
        </w:numPr>
        <w:jc w:val="both"/>
        <w:rPr>
          <w:rFonts w:ascii="Times New Roman" w:hAnsi="Times New Roman" w:cs="Times New Roman"/>
          <w:sz w:val="24"/>
          <w:szCs w:val="24"/>
        </w:rPr>
      </w:pPr>
      <w:r>
        <w:rPr>
          <w:rFonts w:ascii="Times New Roman" w:hAnsi="Times New Roman" w:cs="Times New Roman"/>
          <w:sz w:val="24"/>
          <w:szCs w:val="24"/>
        </w:rPr>
        <w:t>Bank authority should focus on their growing expenses.</w:t>
      </w:r>
    </w:p>
    <w:p w:rsidR="00F072CF" w:rsidRPr="00F072CF" w:rsidRDefault="00F072CF" w:rsidP="00B12006">
      <w:pPr>
        <w:pStyle w:val="NoSpacing"/>
        <w:ind w:left="720"/>
        <w:jc w:val="both"/>
        <w:rPr>
          <w:rFonts w:ascii="Times New Roman" w:hAnsi="Times New Roman" w:cs="Times New Roman"/>
          <w:sz w:val="24"/>
          <w:szCs w:val="24"/>
        </w:rPr>
      </w:pPr>
    </w:p>
    <w:p w:rsidR="00F072CF" w:rsidRPr="0062305D" w:rsidRDefault="00F072CF" w:rsidP="00B12006">
      <w:pPr>
        <w:pStyle w:val="ListParagraph"/>
        <w:numPr>
          <w:ilvl w:val="0"/>
          <w:numId w:val="37"/>
        </w:numPr>
        <w:spacing w:line="276" w:lineRule="auto"/>
        <w:jc w:val="both"/>
        <w:rPr>
          <w:rFonts w:cs="Times New Roman"/>
        </w:rPr>
      </w:pPr>
      <w:r w:rsidRPr="0062305D">
        <w:rPr>
          <w:rFonts w:cs="Times New Roman"/>
        </w:rPr>
        <w:t>The growing number of ATM booths and Fast tracks have a significant effect on their profitability. These ATM booths are situated in close proximity on some locations which have increased their expenditure over the years. This should be focused upon.</w:t>
      </w:r>
    </w:p>
    <w:p w:rsidR="00F072CF" w:rsidRPr="00F072CF" w:rsidRDefault="00F072CF" w:rsidP="00B12006">
      <w:pPr>
        <w:pStyle w:val="ListParagraph"/>
        <w:rPr>
          <w:rFonts w:cs="Times New Roman"/>
        </w:rPr>
      </w:pPr>
    </w:p>
    <w:p w:rsidR="00F072CF" w:rsidRPr="0062305D" w:rsidRDefault="00F072CF" w:rsidP="00B12006">
      <w:pPr>
        <w:pStyle w:val="ListParagraph"/>
        <w:numPr>
          <w:ilvl w:val="0"/>
          <w:numId w:val="37"/>
        </w:numPr>
        <w:spacing w:line="276" w:lineRule="auto"/>
        <w:jc w:val="both"/>
        <w:rPr>
          <w:rFonts w:cs="Times New Roman"/>
        </w:rPr>
      </w:pPr>
      <w:r w:rsidRPr="0062305D">
        <w:rPr>
          <w:rFonts w:cs="Times New Roman"/>
        </w:rPr>
        <w:t xml:space="preserve">Dutch Bangla Bank has the largest number in terms of clientele base and branches. Employees of the branch should be more professional with the customers.  </w:t>
      </w:r>
    </w:p>
    <w:p w:rsidR="00F072CF" w:rsidRPr="00F072CF" w:rsidRDefault="00F072CF" w:rsidP="00132491">
      <w:pPr>
        <w:spacing w:line="276" w:lineRule="auto"/>
        <w:jc w:val="both"/>
        <w:rPr>
          <w:rFonts w:cs="Times New Roman"/>
        </w:rPr>
      </w:pPr>
    </w:p>
    <w:p w:rsidR="00F072CF" w:rsidRPr="00F072CF" w:rsidRDefault="00F072CF" w:rsidP="00132491">
      <w:pPr>
        <w:spacing w:after="160" w:line="259" w:lineRule="auto"/>
        <w:jc w:val="both"/>
        <w:rPr>
          <w:rFonts w:cstheme="minorHAnsi"/>
          <w:b/>
          <w:sz w:val="44"/>
          <w:szCs w:val="44"/>
        </w:rPr>
      </w:pPr>
      <w:r w:rsidRPr="00F072CF">
        <w:rPr>
          <w:rFonts w:cstheme="minorHAnsi"/>
          <w:b/>
          <w:sz w:val="44"/>
          <w:szCs w:val="44"/>
        </w:rPr>
        <w:br w:type="page"/>
      </w:r>
    </w:p>
    <w:p w:rsidR="0027598E" w:rsidRPr="00870B95" w:rsidRDefault="0027598E" w:rsidP="00B12006">
      <w:pPr>
        <w:ind w:left="360"/>
        <w:rPr>
          <w:rFonts w:cstheme="minorHAnsi"/>
          <w:b/>
          <w:sz w:val="44"/>
          <w:szCs w:val="44"/>
        </w:rPr>
      </w:pPr>
      <w:r>
        <w:rPr>
          <w:rFonts w:cstheme="minorHAnsi"/>
          <w:b/>
          <w:sz w:val="44"/>
          <w:szCs w:val="44"/>
        </w:rPr>
        <w:lastRenderedPageBreak/>
        <w:t>Reference</w:t>
      </w:r>
      <w:r w:rsidR="00132491">
        <w:rPr>
          <w:rFonts w:cstheme="minorHAnsi"/>
          <w:b/>
          <w:sz w:val="44"/>
          <w:szCs w:val="44"/>
        </w:rPr>
        <w:t>s</w:t>
      </w:r>
    </w:p>
    <w:p w:rsidR="00870B95" w:rsidRPr="00870B95" w:rsidRDefault="00824E50" w:rsidP="00B12006">
      <w:pPr>
        <w:pStyle w:val="ListParagraph"/>
        <w:numPr>
          <w:ilvl w:val="0"/>
          <w:numId w:val="38"/>
        </w:numPr>
        <w:spacing w:line="276" w:lineRule="auto"/>
        <w:ind w:left="360"/>
        <w:jc w:val="both"/>
        <w:rPr>
          <w:rFonts w:cstheme="minorHAnsi"/>
        </w:rPr>
      </w:pPr>
      <w:hyperlink r:id="rId40" w:history="1">
        <w:r w:rsidR="00870B95" w:rsidRPr="00870B95">
          <w:rPr>
            <w:rStyle w:val="Hyperlink"/>
            <w:rFonts w:cstheme="minorHAnsi"/>
          </w:rPr>
          <w:t>https://www.utm.edu/staff/mikem/documents/jobsatisfaction.pdf</w:t>
        </w:r>
      </w:hyperlink>
    </w:p>
    <w:p w:rsidR="00870B95" w:rsidRPr="006553DE" w:rsidRDefault="00870B95" w:rsidP="00B12006">
      <w:pPr>
        <w:pStyle w:val="ListParagraph"/>
        <w:numPr>
          <w:ilvl w:val="0"/>
          <w:numId w:val="38"/>
        </w:numPr>
        <w:spacing w:line="276" w:lineRule="auto"/>
        <w:ind w:left="360"/>
        <w:jc w:val="both"/>
        <w:rPr>
          <w:rFonts w:cstheme="minorHAnsi"/>
        </w:rPr>
      </w:pPr>
      <w:r w:rsidRPr="006553DE">
        <w:rPr>
          <w:rFonts w:cstheme="minorHAnsi"/>
        </w:rPr>
        <w:t xml:space="preserve">Nyeck, S., Morales, M., Ladhari, R., &amp; Pons, F. (2002). "10 years of service quality measurement: reviewing the use of the SERVQUAL instrument." Cuadernos de Diffusion, 7(13), 101-107. Retrieved July 8, 2007 </w:t>
      </w:r>
    </w:p>
    <w:p w:rsidR="00870B95" w:rsidRPr="006553DE" w:rsidRDefault="00870B95" w:rsidP="00B12006">
      <w:pPr>
        <w:pStyle w:val="ListParagraph"/>
        <w:numPr>
          <w:ilvl w:val="0"/>
          <w:numId w:val="38"/>
        </w:numPr>
        <w:spacing w:line="276" w:lineRule="auto"/>
        <w:ind w:left="360"/>
        <w:jc w:val="both"/>
        <w:rPr>
          <w:rFonts w:cstheme="minorHAnsi"/>
        </w:rPr>
      </w:pPr>
      <w:r w:rsidRPr="006553DE">
        <w:rPr>
          <w:rFonts w:cstheme="minorHAnsi"/>
        </w:rPr>
        <w:t xml:space="preserve">Marketing Research, Naresh K. Malhotra, Satyabhusan Dash, 6th Edition </w:t>
      </w:r>
    </w:p>
    <w:p w:rsidR="00870B95" w:rsidRPr="006553DE" w:rsidRDefault="00870B95" w:rsidP="00B12006">
      <w:pPr>
        <w:pStyle w:val="ListParagraph"/>
        <w:numPr>
          <w:ilvl w:val="0"/>
          <w:numId w:val="38"/>
        </w:numPr>
        <w:spacing w:line="276" w:lineRule="auto"/>
        <w:ind w:left="360"/>
        <w:jc w:val="both"/>
        <w:rPr>
          <w:rFonts w:cstheme="minorHAnsi"/>
        </w:rPr>
      </w:pPr>
      <w:r w:rsidRPr="006553DE">
        <w:rPr>
          <w:rFonts w:cstheme="minorHAnsi"/>
        </w:rPr>
        <w:t xml:space="preserve">Management, George T. Milkovich, Jerry M. Newman, 8th Edition </w:t>
      </w:r>
    </w:p>
    <w:p w:rsidR="00870B95" w:rsidRPr="006553DE" w:rsidRDefault="00870B95" w:rsidP="00B12006">
      <w:pPr>
        <w:pStyle w:val="ListParagraph"/>
        <w:numPr>
          <w:ilvl w:val="0"/>
          <w:numId w:val="38"/>
        </w:numPr>
        <w:spacing w:line="276" w:lineRule="auto"/>
        <w:ind w:left="360"/>
        <w:jc w:val="both"/>
        <w:rPr>
          <w:rFonts w:cstheme="minorHAnsi"/>
        </w:rPr>
      </w:pPr>
      <w:r>
        <w:rPr>
          <w:rFonts w:cstheme="minorHAnsi"/>
        </w:rPr>
        <w:t>Foreign Exchange Manual of Dutch Bangla Bank</w:t>
      </w:r>
      <w:r w:rsidRPr="006553DE">
        <w:rPr>
          <w:rFonts w:cstheme="minorHAnsi"/>
        </w:rPr>
        <w:t xml:space="preserve"> </w:t>
      </w:r>
    </w:p>
    <w:p w:rsidR="00870B95" w:rsidRPr="006553DE" w:rsidRDefault="00870B95" w:rsidP="00B12006">
      <w:pPr>
        <w:pStyle w:val="ListParagraph"/>
        <w:numPr>
          <w:ilvl w:val="0"/>
          <w:numId w:val="38"/>
        </w:numPr>
        <w:spacing w:line="276" w:lineRule="auto"/>
        <w:ind w:left="360"/>
        <w:jc w:val="both"/>
        <w:rPr>
          <w:rFonts w:cstheme="minorHAnsi"/>
        </w:rPr>
      </w:pPr>
      <w:r w:rsidRPr="006553DE">
        <w:rPr>
          <w:rFonts w:cstheme="minorHAnsi"/>
        </w:rPr>
        <w:t xml:space="preserve">Kotler, F. (2000) Marketing Management. 10th ed, New Delhi: Prentice Hall </w:t>
      </w:r>
    </w:p>
    <w:p w:rsidR="00870B95" w:rsidRPr="006553DE" w:rsidRDefault="00870B95" w:rsidP="00B12006">
      <w:pPr>
        <w:pStyle w:val="ListParagraph"/>
        <w:numPr>
          <w:ilvl w:val="0"/>
          <w:numId w:val="38"/>
        </w:numPr>
        <w:spacing w:line="276" w:lineRule="auto"/>
        <w:ind w:left="360"/>
        <w:jc w:val="both"/>
        <w:rPr>
          <w:rFonts w:cstheme="minorHAnsi"/>
        </w:rPr>
      </w:pPr>
      <w:r w:rsidRPr="006553DE">
        <w:rPr>
          <w:rFonts w:cstheme="minorHAnsi"/>
        </w:rPr>
        <w:t xml:space="preserve">Organizational Behavior, 11th Edition, Robbins, Stephen P. Prentice Hall. India </w:t>
      </w:r>
    </w:p>
    <w:p w:rsidR="00870B95" w:rsidRPr="006553DE" w:rsidRDefault="00870B95" w:rsidP="00B12006">
      <w:pPr>
        <w:pStyle w:val="ListParagraph"/>
        <w:numPr>
          <w:ilvl w:val="0"/>
          <w:numId w:val="38"/>
        </w:numPr>
        <w:spacing w:line="276" w:lineRule="auto"/>
        <w:ind w:left="360"/>
        <w:jc w:val="both"/>
        <w:rPr>
          <w:rFonts w:cstheme="minorHAnsi"/>
        </w:rPr>
      </w:pPr>
      <w:r w:rsidRPr="006553DE">
        <w:rPr>
          <w:rFonts w:cstheme="minorHAnsi"/>
        </w:rPr>
        <w:t xml:space="preserve">Zeithaml, Parasuraman&amp; Berry, "Delivering Quality Service; Balancing Customer Perceptions and Expectations," Free Press, 1990. </w:t>
      </w:r>
    </w:p>
    <w:p w:rsidR="00870B95" w:rsidRPr="006553DE" w:rsidRDefault="00870B95" w:rsidP="00B12006">
      <w:pPr>
        <w:widowControl w:val="0"/>
        <w:numPr>
          <w:ilvl w:val="0"/>
          <w:numId w:val="38"/>
        </w:numPr>
        <w:overflowPunct w:val="0"/>
        <w:autoSpaceDE w:val="0"/>
        <w:autoSpaceDN w:val="0"/>
        <w:adjustRightInd w:val="0"/>
        <w:spacing w:after="0" w:line="240" w:lineRule="auto"/>
        <w:ind w:left="360"/>
        <w:jc w:val="both"/>
        <w:rPr>
          <w:rFonts w:cstheme="minorHAnsi"/>
        </w:rPr>
      </w:pPr>
      <w:r w:rsidRPr="006553DE">
        <w:rPr>
          <w:rFonts w:cstheme="minorHAnsi"/>
        </w:rPr>
        <w:t>Several Booklets &amp; Ne</w:t>
      </w:r>
      <w:r>
        <w:rPr>
          <w:rFonts w:cstheme="minorHAnsi"/>
        </w:rPr>
        <w:t>wspapers from Dutch Bangla Bank</w:t>
      </w:r>
      <w:r w:rsidRPr="006553DE">
        <w:rPr>
          <w:rFonts w:cstheme="minorHAnsi"/>
        </w:rPr>
        <w:t xml:space="preserve">. </w:t>
      </w:r>
    </w:p>
    <w:p w:rsidR="00870B95" w:rsidRPr="006553DE" w:rsidRDefault="00870B95" w:rsidP="00B12006">
      <w:pPr>
        <w:widowControl w:val="0"/>
        <w:autoSpaceDE w:val="0"/>
        <w:autoSpaceDN w:val="0"/>
        <w:adjustRightInd w:val="0"/>
        <w:spacing w:after="0" w:line="136" w:lineRule="exact"/>
        <w:ind w:left="360"/>
        <w:jc w:val="both"/>
        <w:rPr>
          <w:rFonts w:cstheme="minorHAnsi"/>
        </w:rPr>
      </w:pPr>
    </w:p>
    <w:p w:rsidR="00870B95" w:rsidRPr="006553DE" w:rsidRDefault="00870B95" w:rsidP="00B12006">
      <w:pPr>
        <w:widowControl w:val="0"/>
        <w:numPr>
          <w:ilvl w:val="0"/>
          <w:numId w:val="38"/>
        </w:numPr>
        <w:overflowPunct w:val="0"/>
        <w:autoSpaceDE w:val="0"/>
        <w:autoSpaceDN w:val="0"/>
        <w:adjustRightInd w:val="0"/>
        <w:spacing w:after="0" w:line="240" w:lineRule="auto"/>
        <w:ind w:left="360"/>
        <w:jc w:val="both"/>
        <w:rPr>
          <w:rFonts w:cstheme="minorHAnsi"/>
        </w:rPr>
      </w:pPr>
      <w:r w:rsidRPr="006553DE">
        <w:rPr>
          <w:rFonts w:cstheme="minorHAnsi"/>
        </w:rPr>
        <w:t>Different types o</w:t>
      </w:r>
      <w:r>
        <w:rPr>
          <w:rFonts w:cstheme="minorHAnsi"/>
        </w:rPr>
        <w:t>f products of Dutch Bangla bank</w:t>
      </w:r>
      <w:r w:rsidRPr="006553DE">
        <w:rPr>
          <w:rFonts w:cstheme="minorHAnsi"/>
        </w:rPr>
        <w:t xml:space="preserve"> i.e. Leaflets, Brochures etc. </w:t>
      </w:r>
    </w:p>
    <w:p w:rsidR="00870B95" w:rsidRPr="006553DE" w:rsidRDefault="00870B95" w:rsidP="00132491">
      <w:pPr>
        <w:widowControl w:val="0"/>
        <w:autoSpaceDE w:val="0"/>
        <w:autoSpaceDN w:val="0"/>
        <w:adjustRightInd w:val="0"/>
        <w:spacing w:after="0" w:line="200" w:lineRule="exact"/>
        <w:jc w:val="both"/>
        <w:rPr>
          <w:rFonts w:cstheme="minorHAnsi"/>
        </w:rPr>
      </w:pPr>
    </w:p>
    <w:p w:rsidR="00870B95" w:rsidRPr="00C05A3D" w:rsidRDefault="00870B95" w:rsidP="00132491">
      <w:pPr>
        <w:pStyle w:val="ListParagraph"/>
        <w:ind w:left="0"/>
        <w:jc w:val="both"/>
        <w:rPr>
          <w:rFonts w:cs="Times New Roman"/>
          <w:u w:val="single"/>
        </w:rPr>
      </w:pPr>
    </w:p>
    <w:p w:rsidR="00086379" w:rsidRDefault="00086379" w:rsidP="00132491">
      <w:pPr>
        <w:spacing w:after="160" w:line="259" w:lineRule="auto"/>
        <w:rPr>
          <w:rFonts w:cs="Times New Roman"/>
        </w:rPr>
      </w:pPr>
      <w:r>
        <w:rPr>
          <w:rFonts w:cs="Times New Roman"/>
        </w:rPr>
        <w:br w:type="page"/>
      </w:r>
    </w:p>
    <w:p w:rsidR="00086379" w:rsidRPr="00D268C9" w:rsidRDefault="00086379" w:rsidP="00132491">
      <w:pPr>
        <w:pStyle w:val="Title"/>
        <w:jc w:val="center"/>
      </w:pPr>
      <w:r>
        <w:lastRenderedPageBreak/>
        <w:t>Appendix</w:t>
      </w:r>
    </w:p>
    <w:p w:rsidR="00086379" w:rsidRPr="00224125" w:rsidRDefault="00086379" w:rsidP="00132491">
      <w:pPr>
        <w:pStyle w:val="Title"/>
        <w:pBdr>
          <w:bottom w:val="single" w:sz="8" w:space="0" w:color="5B9BD5" w:themeColor="accent1"/>
        </w:pBdr>
        <w:jc w:val="center"/>
        <w:rPr>
          <w:rFonts w:ascii="Algerian" w:hAnsi="Algerian"/>
          <w:color w:val="C45911" w:themeColor="accent2" w:themeShade="BF"/>
        </w:rPr>
      </w:pPr>
      <w:r w:rsidRPr="00224125">
        <w:rPr>
          <w:rFonts w:ascii="Algerian" w:hAnsi="Algerian"/>
          <w:color w:val="C45911" w:themeColor="accent2" w:themeShade="BF"/>
        </w:rPr>
        <w:t>Questionnaire</w:t>
      </w:r>
    </w:p>
    <w:p w:rsidR="00086379" w:rsidRPr="00224125" w:rsidRDefault="00086379" w:rsidP="00132491">
      <w:pPr>
        <w:jc w:val="center"/>
        <w:rPr>
          <w:rFonts w:cs="Times New Roman"/>
          <w:color w:val="000000" w:themeColor="text1"/>
          <w:sz w:val="28"/>
          <w:szCs w:val="28"/>
        </w:rPr>
      </w:pPr>
      <w:r w:rsidRPr="00224125">
        <w:rPr>
          <w:rFonts w:cs="Times New Roman"/>
          <w:color w:val="000000" w:themeColor="text1"/>
          <w:sz w:val="28"/>
          <w:szCs w:val="28"/>
        </w:rPr>
        <w:t xml:space="preserve">Analysis of Customer Satisfaction </w:t>
      </w:r>
      <w:r>
        <w:rPr>
          <w:rFonts w:cs="Times New Roman"/>
          <w:color w:val="000000" w:themeColor="text1"/>
          <w:sz w:val="28"/>
          <w:szCs w:val="28"/>
        </w:rPr>
        <w:t>of Dutch Bangla Bank</w:t>
      </w:r>
      <w:r w:rsidRPr="00224125">
        <w:rPr>
          <w:rFonts w:cs="Times New Roman"/>
          <w:color w:val="000000" w:themeColor="text1"/>
          <w:sz w:val="28"/>
          <w:szCs w:val="28"/>
        </w:rPr>
        <w:t xml:space="preserve"> Limited</w:t>
      </w:r>
    </w:p>
    <w:p w:rsidR="00086379" w:rsidRPr="00224125" w:rsidRDefault="00086379" w:rsidP="00132491">
      <w:pPr>
        <w:jc w:val="both"/>
        <w:rPr>
          <w:rFonts w:cs="Times New Roman"/>
          <w:b/>
          <w:color w:val="000000" w:themeColor="text1"/>
        </w:rPr>
      </w:pPr>
      <w:r w:rsidRPr="002E45D6">
        <w:rPr>
          <w:rFonts w:cs="Times New Roman"/>
          <w:color w:val="000000" w:themeColor="text1"/>
        </w:rPr>
        <w:t>Dear respondent, I am</w:t>
      </w:r>
      <w:r>
        <w:rPr>
          <w:rFonts w:cs="Times New Roman"/>
          <w:color w:val="000000" w:themeColor="text1"/>
        </w:rPr>
        <w:t xml:space="preserve"> Fariha Israt Alam a student of United International </w:t>
      </w:r>
      <w:r w:rsidR="00B12006">
        <w:rPr>
          <w:rFonts w:cs="Times New Roman"/>
          <w:color w:val="000000" w:themeColor="text1"/>
        </w:rPr>
        <w:t xml:space="preserve">University. </w:t>
      </w:r>
      <w:r w:rsidRPr="002E45D6">
        <w:rPr>
          <w:rFonts w:cs="Times New Roman"/>
          <w:color w:val="000000" w:themeColor="text1"/>
        </w:rPr>
        <w:t xml:space="preserve">As a part of my report I need to conduct a survey on </w:t>
      </w:r>
      <w:r w:rsidRPr="00224125">
        <w:rPr>
          <w:rFonts w:cs="Times New Roman"/>
          <w:b/>
          <w:color w:val="000000" w:themeColor="text1"/>
        </w:rPr>
        <w:t xml:space="preserve">Analysis of </w:t>
      </w:r>
      <w:r>
        <w:rPr>
          <w:rFonts w:cs="Times New Roman"/>
          <w:b/>
          <w:color w:val="000000" w:themeColor="text1"/>
        </w:rPr>
        <w:t>customer satisfaction of Dutch Bangla Bank</w:t>
      </w:r>
      <w:r w:rsidRPr="002E45D6">
        <w:rPr>
          <w:rFonts w:cs="Times New Roman"/>
          <w:color w:val="000000" w:themeColor="text1"/>
        </w:rPr>
        <w:t xml:space="preserve">. </w:t>
      </w:r>
      <w:r w:rsidRPr="00224125">
        <w:rPr>
          <w:rFonts w:cs="Times New Roman"/>
          <w:color w:val="000000" w:themeColor="text1"/>
        </w:rPr>
        <w:t xml:space="preserve">The following questionnaire is to collect information from the customer about their satisfaction of different services of banks of Bangladesh. </w:t>
      </w:r>
      <w:r w:rsidRPr="002E45D6">
        <w:rPr>
          <w:rFonts w:cs="Times New Roman"/>
          <w:color w:val="000000" w:themeColor="text1"/>
        </w:rPr>
        <w:t>Your information will be kept confidential and used only for academic purpose.</w:t>
      </w:r>
    </w:p>
    <w:p w:rsidR="00086379" w:rsidRPr="00FF3859" w:rsidRDefault="00086379" w:rsidP="00132491">
      <w:pPr>
        <w:spacing w:before="240"/>
        <w:rPr>
          <w:rFonts w:cstheme="minorHAnsi"/>
        </w:rPr>
      </w:pPr>
      <w:r w:rsidRPr="00FF3859">
        <w:rPr>
          <w:rFonts w:cstheme="minorHAnsi"/>
        </w:rPr>
        <w:t>Instructions: Listed below are dif</w:t>
      </w:r>
      <w:r>
        <w:rPr>
          <w:rFonts w:cstheme="minorHAnsi"/>
        </w:rPr>
        <w:t xml:space="preserve">ferent options about Dutch Bangla Bank </w:t>
      </w:r>
      <w:r w:rsidRPr="00FF3859">
        <w:rPr>
          <w:rFonts w:cstheme="minorHAnsi"/>
        </w:rPr>
        <w:t xml:space="preserve"> Mirpu</w:t>
      </w:r>
      <w:r>
        <w:rPr>
          <w:rFonts w:cstheme="minorHAnsi"/>
        </w:rPr>
        <w:t xml:space="preserve">-1 </w:t>
      </w:r>
      <w:r w:rsidRPr="00FF3859">
        <w:rPr>
          <w:rFonts w:cstheme="minorHAnsi"/>
        </w:rPr>
        <w:t xml:space="preserve"> Branch Please indicating using ( √) show strongly you agree and disagree with each using the following scale:</w:t>
      </w:r>
    </w:p>
    <w:p w:rsidR="00086379" w:rsidRPr="00FF3859" w:rsidRDefault="00086379" w:rsidP="00132491">
      <w:pPr>
        <w:spacing w:before="240" w:after="0"/>
        <w:jc w:val="center"/>
        <w:rPr>
          <w:rFonts w:cstheme="minorHAnsi"/>
        </w:rPr>
      </w:pPr>
      <w:r w:rsidRPr="00FF3859">
        <w:rPr>
          <w:rFonts w:cstheme="minorHAnsi"/>
        </w:rPr>
        <w:t>Strongly Disagree=1, Disagree=2, Neutral=3, Agree=4, Strongly Agree=5</w:t>
      </w:r>
    </w:p>
    <w:p w:rsidR="00086379" w:rsidRPr="00FF3859" w:rsidRDefault="00086379" w:rsidP="00132491">
      <w:pPr>
        <w:spacing w:before="240" w:after="0"/>
        <w:jc w:val="center"/>
        <w:rPr>
          <w:rFonts w:cstheme="minorHAnsi"/>
        </w:rPr>
      </w:pPr>
      <w:r w:rsidRPr="00FF3859">
        <w:rPr>
          <w:rFonts w:cstheme="minorHAnsi"/>
          <w:b/>
          <w:color w:val="000000" w:themeColor="text1"/>
          <w:u w:val="single"/>
        </w:rPr>
        <w:t>Part – A</w:t>
      </w:r>
    </w:p>
    <w:p w:rsidR="00086379" w:rsidRPr="00FF3859" w:rsidRDefault="00086379" w:rsidP="00132491">
      <w:pPr>
        <w:spacing w:before="240"/>
        <w:rPr>
          <w:rFonts w:cstheme="minorHAnsi"/>
        </w:rPr>
      </w:pPr>
      <w:r w:rsidRPr="00FF3859">
        <w:rPr>
          <w:rFonts w:cstheme="minorHAnsi"/>
        </w:rPr>
        <w:t>1) Gender</w:t>
      </w:r>
    </w:p>
    <w:p w:rsidR="00086379" w:rsidRPr="00FF3859" w:rsidRDefault="00086379" w:rsidP="00132491">
      <w:pPr>
        <w:pStyle w:val="ListParagraph"/>
        <w:spacing w:before="240"/>
        <w:ind w:left="0"/>
        <w:rPr>
          <w:rFonts w:cstheme="minorHAnsi"/>
        </w:rPr>
      </w:pPr>
      <w:r w:rsidRPr="00FF3859">
        <w:rPr>
          <w:rFonts w:cstheme="minorHAnsi"/>
        </w:rPr>
        <w:t xml:space="preserve">a)Male                                b)Female </w:t>
      </w:r>
      <w:r w:rsidRPr="00FF3859">
        <w:rPr>
          <w:rFonts w:cstheme="minorHAnsi"/>
        </w:rPr>
        <w:tab/>
      </w:r>
    </w:p>
    <w:p w:rsidR="00086379" w:rsidRPr="00FF3859" w:rsidRDefault="00086379" w:rsidP="00132491">
      <w:pPr>
        <w:spacing w:before="240"/>
        <w:rPr>
          <w:rFonts w:cstheme="minorHAnsi"/>
        </w:rPr>
      </w:pPr>
      <w:r w:rsidRPr="00FF3859">
        <w:rPr>
          <w:rFonts w:cstheme="minorHAnsi"/>
        </w:rPr>
        <w:t>2) Age</w:t>
      </w:r>
    </w:p>
    <w:p w:rsidR="00086379" w:rsidRPr="00FF3859" w:rsidRDefault="00086379" w:rsidP="00132491">
      <w:pPr>
        <w:spacing w:before="240"/>
        <w:rPr>
          <w:rFonts w:cstheme="minorHAnsi"/>
        </w:rPr>
      </w:pPr>
      <w:r w:rsidRPr="00FF3859">
        <w:rPr>
          <w:rFonts w:cstheme="minorHAnsi"/>
        </w:rPr>
        <w:t>a) 18-25 years                                  b) 26-33 years</w:t>
      </w:r>
    </w:p>
    <w:p w:rsidR="00086379" w:rsidRPr="00FF3859" w:rsidRDefault="00086379" w:rsidP="00132491">
      <w:pPr>
        <w:spacing w:before="240"/>
        <w:rPr>
          <w:rFonts w:cstheme="minorHAnsi"/>
        </w:rPr>
      </w:pPr>
      <w:r w:rsidRPr="00FF3859">
        <w:rPr>
          <w:rFonts w:cstheme="minorHAnsi"/>
        </w:rPr>
        <w:t>c)  34-41 years                                 d) 42-49 years</w:t>
      </w:r>
    </w:p>
    <w:p w:rsidR="00086379" w:rsidRPr="00FF3859" w:rsidRDefault="00086379" w:rsidP="00132491">
      <w:pPr>
        <w:spacing w:before="240"/>
        <w:rPr>
          <w:rFonts w:cstheme="minorHAnsi"/>
        </w:rPr>
      </w:pPr>
      <w:r w:rsidRPr="00FF3859">
        <w:rPr>
          <w:rFonts w:cstheme="minorHAnsi"/>
        </w:rPr>
        <w:t>e) Above 50 years</w:t>
      </w:r>
    </w:p>
    <w:p w:rsidR="00086379" w:rsidRPr="00FF3859" w:rsidRDefault="00086379" w:rsidP="00132491">
      <w:pPr>
        <w:spacing w:before="240"/>
        <w:rPr>
          <w:rFonts w:cstheme="minorHAnsi"/>
        </w:rPr>
      </w:pPr>
      <w:r w:rsidRPr="00FF3859">
        <w:rPr>
          <w:rFonts w:cstheme="minorHAnsi"/>
        </w:rPr>
        <w:t xml:space="preserve"> 3) Occupation:</w:t>
      </w:r>
    </w:p>
    <w:p w:rsidR="00086379" w:rsidRPr="00FF3859" w:rsidRDefault="00086379" w:rsidP="00132491">
      <w:pPr>
        <w:spacing w:before="240"/>
        <w:rPr>
          <w:rFonts w:cstheme="minorHAnsi"/>
        </w:rPr>
      </w:pPr>
      <w:r w:rsidRPr="00FF3859">
        <w:rPr>
          <w:rFonts w:cstheme="minorHAnsi"/>
        </w:rPr>
        <w:t>a) Service holder                               b) Businessman</w:t>
      </w:r>
    </w:p>
    <w:p w:rsidR="00086379" w:rsidRPr="00FF3859" w:rsidRDefault="00086379" w:rsidP="00132491">
      <w:pPr>
        <w:spacing w:before="240"/>
        <w:rPr>
          <w:rFonts w:cstheme="minorHAnsi"/>
        </w:rPr>
      </w:pPr>
      <w:r w:rsidRPr="00FF3859">
        <w:rPr>
          <w:rFonts w:cstheme="minorHAnsi"/>
        </w:rPr>
        <w:t>c) Professional                                 d) Students</w:t>
      </w:r>
    </w:p>
    <w:p w:rsidR="00086379" w:rsidRPr="00FF3859" w:rsidRDefault="00086379" w:rsidP="00132491">
      <w:pPr>
        <w:spacing w:before="240"/>
        <w:rPr>
          <w:rFonts w:cstheme="minorHAnsi"/>
        </w:rPr>
      </w:pPr>
      <w:r w:rsidRPr="00FF3859">
        <w:rPr>
          <w:rFonts w:cstheme="minorHAnsi"/>
        </w:rPr>
        <w:t>e) House Wife                                  f) Others</w:t>
      </w:r>
    </w:p>
    <w:p w:rsidR="00086379" w:rsidRPr="00FF3859" w:rsidRDefault="00086379" w:rsidP="00132491">
      <w:pPr>
        <w:spacing w:before="240"/>
        <w:rPr>
          <w:rFonts w:cstheme="minorHAnsi"/>
        </w:rPr>
      </w:pPr>
      <w:r w:rsidRPr="00FF3859">
        <w:rPr>
          <w:rFonts w:cstheme="minorHAnsi"/>
        </w:rPr>
        <w:lastRenderedPageBreak/>
        <w:t>4) Monthly income range:</w:t>
      </w:r>
    </w:p>
    <w:p w:rsidR="00086379" w:rsidRPr="00FF3859" w:rsidRDefault="00086379" w:rsidP="00132491">
      <w:pPr>
        <w:spacing w:before="240"/>
        <w:rPr>
          <w:rFonts w:cstheme="minorHAnsi"/>
        </w:rPr>
      </w:pPr>
      <w:r w:rsidRPr="00FF3859">
        <w:rPr>
          <w:rFonts w:cstheme="minorHAnsi"/>
        </w:rPr>
        <w:t>a) Below 10000                                  b) 10000 to 30000</w:t>
      </w:r>
    </w:p>
    <w:p w:rsidR="00086379" w:rsidRPr="00FF3859" w:rsidRDefault="00086379" w:rsidP="00132491">
      <w:pPr>
        <w:spacing w:before="240"/>
        <w:rPr>
          <w:rFonts w:cstheme="minorHAnsi"/>
        </w:rPr>
      </w:pPr>
      <w:r w:rsidRPr="00FF3859">
        <w:rPr>
          <w:rFonts w:cstheme="minorHAnsi"/>
        </w:rPr>
        <w:t>c) 30000 to 50000                               d)50000 to 70000</w:t>
      </w:r>
    </w:p>
    <w:p w:rsidR="00086379" w:rsidRPr="00FF3859" w:rsidRDefault="00086379" w:rsidP="00132491">
      <w:pPr>
        <w:spacing w:before="240"/>
        <w:rPr>
          <w:rFonts w:cstheme="minorHAnsi"/>
        </w:rPr>
      </w:pPr>
      <w:r w:rsidRPr="00FF3859">
        <w:rPr>
          <w:rFonts w:cstheme="minorHAnsi"/>
        </w:rPr>
        <w:t>e) 70000 to 90000                               f) 90000 to 120000</w:t>
      </w:r>
    </w:p>
    <w:p w:rsidR="00086379" w:rsidRPr="00FF3859" w:rsidRDefault="00086379" w:rsidP="00132491">
      <w:pPr>
        <w:spacing w:before="240"/>
        <w:rPr>
          <w:rFonts w:cstheme="minorHAnsi"/>
        </w:rPr>
      </w:pPr>
      <w:r w:rsidRPr="00FF3859">
        <w:rPr>
          <w:rFonts w:cstheme="minorHAnsi"/>
        </w:rPr>
        <w:t>g) Above 120000</w:t>
      </w:r>
    </w:p>
    <w:p w:rsidR="00086379" w:rsidRPr="00FF3859" w:rsidRDefault="00086379" w:rsidP="00132491">
      <w:pPr>
        <w:spacing w:before="240"/>
        <w:rPr>
          <w:rFonts w:cstheme="minorHAnsi"/>
        </w:rPr>
      </w:pPr>
      <w:r w:rsidRPr="00FF3859">
        <w:rPr>
          <w:rFonts w:cstheme="minorHAnsi"/>
        </w:rPr>
        <w:t>5) Highest education level:  a) No formal education       b) SSC       C) HSC           D) Graduation            e) Post graduation</w:t>
      </w:r>
    </w:p>
    <w:p w:rsidR="00086379" w:rsidRPr="00FF3859" w:rsidRDefault="00086379" w:rsidP="00132491">
      <w:pPr>
        <w:spacing w:before="240"/>
        <w:rPr>
          <w:rFonts w:cstheme="minorHAnsi"/>
        </w:rPr>
      </w:pPr>
      <w:r w:rsidRPr="00FF3859">
        <w:rPr>
          <w:rFonts w:cstheme="minorHAnsi"/>
        </w:rPr>
        <w:t xml:space="preserve">6) Marital status:   a) Married                  b) Unmarried                     </w:t>
      </w:r>
    </w:p>
    <w:p w:rsidR="00086379" w:rsidRPr="00FF3859" w:rsidRDefault="00086379" w:rsidP="00132491">
      <w:pPr>
        <w:spacing w:before="240"/>
        <w:rPr>
          <w:rFonts w:cstheme="minorHAnsi"/>
        </w:rPr>
      </w:pPr>
      <w:r w:rsidRPr="00FF3859">
        <w:rPr>
          <w:rFonts w:cstheme="minorHAnsi"/>
        </w:rPr>
        <w:t xml:space="preserve">7) Ownership of bank:  a) Private e bank                  b) Public bank </w:t>
      </w:r>
    </w:p>
    <w:p w:rsidR="00086379" w:rsidRPr="00FF3859" w:rsidRDefault="00086379" w:rsidP="00132491">
      <w:pPr>
        <w:spacing w:before="240"/>
        <w:rPr>
          <w:rFonts w:cstheme="minorHAnsi"/>
        </w:rPr>
      </w:pPr>
      <w:r w:rsidRPr="00FF3859">
        <w:rPr>
          <w:rFonts w:cstheme="minorHAnsi"/>
        </w:rPr>
        <w:t>8) Experience of banking:   a) 1 years                         b) 2 years              c) 3 years         d) 4 years                               e) More</w:t>
      </w:r>
    </w:p>
    <w:p w:rsidR="00086379" w:rsidRPr="00FF3859" w:rsidRDefault="00086379" w:rsidP="00132491">
      <w:pPr>
        <w:spacing w:before="240"/>
        <w:rPr>
          <w:rFonts w:cstheme="minorHAnsi"/>
        </w:rPr>
      </w:pPr>
      <w:r w:rsidRPr="00FF3859">
        <w:rPr>
          <w:rFonts w:cstheme="minorHAnsi"/>
        </w:rPr>
        <w:t xml:space="preserve">9) Profession:   a) Businessman        b) Teacher           c) Service Holder           d) Banker      e) House Wife              f) Student </w:t>
      </w:r>
    </w:p>
    <w:p w:rsidR="00086379" w:rsidRPr="00FF3859" w:rsidRDefault="00086379" w:rsidP="00132491">
      <w:pPr>
        <w:spacing w:before="240"/>
        <w:rPr>
          <w:rFonts w:cstheme="minorHAnsi"/>
        </w:rPr>
      </w:pPr>
      <w:r w:rsidRPr="00FF3859">
        <w:rPr>
          <w:rFonts w:cstheme="minorHAnsi"/>
        </w:rPr>
        <w:t>10) Which type of Bank A/C you have: a) Current A/C                           B) Saving A/C</w:t>
      </w:r>
    </w:p>
    <w:p w:rsidR="00086379" w:rsidRPr="00FF3859" w:rsidRDefault="00086379" w:rsidP="00132491">
      <w:pPr>
        <w:spacing w:before="240"/>
        <w:rPr>
          <w:rFonts w:cstheme="minorHAnsi"/>
        </w:rPr>
      </w:pPr>
      <w:r w:rsidRPr="00FF3859">
        <w:rPr>
          <w:rFonts w:cstheme="minorHAnsi"/>
        </w:rPr>
        <w:t>11) How frequently you go there: a) Daily          b) Monthly                      c) Weekly                    d) Sometime                      f)</w:t>
      </w:r>
      <w:r>
        <w:rPr>
          <w:rFonts w:cstheme="minorHAnsi"/>
        </w:rPr>
        <w:t xml:space="preserve"> </w:t>
      </w:r>
      <w:r w:rsidRPr="00FF3859">
        <w:rPr>
          <w:rFonts w:cstheme="minorHAnsi"/>
        </w:rPr>
        <w:t xml:space="preserve">Yearly                                   </w:t>
      </w:r>
    </w:p>
    <w:p w:rsidR="00086379" w:rsidRPr="00FF3859" w:rsidRDefault="00086379" w:rsidP="00132491">
      <w:pPr>
        <w:tabs>
          <w:tab w:val="left" w:pos="5199"/>
        </w:tabs>
        <w:rPr>
          <w:rFonts w:cstheme="minorHAnsi"/>
        </w:rPr>
      </w:pPr>
      <w:r>
        <w:rPr>
          <w:rFonts w:cstheme="minorHAnsi"/>
        </w:rPr>
        <w:t>1. Dutch Bangla</w:t>
      </w:r>
      <w:r w:rsidRPr="00FF3859">
        <w:rPr>
          <w:rFonts w:cstheme="minorHAnsi"/>
        </w:rPr>
        <w:t xml:space="preserve"> Bank has modern looking</w:t>
      </w:r>
      <w:r w:rsidR="00B12006">
        <w:rPr>
          <w:rFonts w:cstheme="minorHAnsi"/>
        </w:rPr>
        <w:t xml:space="preserve"> </w:t>
      </w:r>
      <w:r w:rsidRPr="00FF3859">
        <w:rPr>
          <w:rFonts w:cstheme="minorHAnsi"/>
        </w:rPr>
        <w:t>equipment?</w:t>
      </w:r>
      <w:r w:rsidRPr="00FF3859">
        <w:rPr>
          <w:rFonts w:cstheme="minorHAnsi"/>
        </w:rPr>
        <w:tab/>
      </w:r>
    </w:p>
    <w:tbl>
      <w:tblPr>
        <w:tblStyle w:val="LightShading1"/>
        <w:tblW w:w="0" w:type="auto"/>
        <w:tblLook w:val="04A0"/>
      </w:tblPr>
      <w:tblGrid>
        <w:gridCol w:w="9243"/>
      </w:tblGrid>
      <w:tr w:rsidR="00086379" w:rsidRPr="00FF3859" w:rsidTr="00B12006">
        <w:trPr>
          <w:cnfStyle w:val="100000000000"/>
        </w:trPr>
        <w:tc>
          <w:tcPr>
            <w:cnfStyle w:val="001000000000"/>
            <w:tcW w:w="9243" w:type="dxa"/>
          </w:tcPr>
          <w:p w:rsidR="00086379" w:rsidRPr="00FF3859" w:rsidRDefault="00086379" w:rsidP="00132491">
            <w:pPr>
              <w:rPr>
                <w:rFonts w:cstheme="minorHAnsi"/>
              </w:rPr>
            </w:pPr>
            <w:r w:rsidRPr="00FF3859">
              <w:rPr>
                <w:rFonts w:cstheme="minorHAnsi"/>
              </w:rPr>
              <w:t>Strongly Agree</w:t>
            </w:r>
            <w:r w:rsidRPr="00FF3859">
              <w:rPr>
                <w:rFonts w:cstheme="minorHAnsi"/>
              </w:rPr>
              <w:tab/>
              <w:t>Agree</w:t>
            </w:r>
            <w:r w:rsidRPr="00FF3859">
              <w:rPr>
                <w:rFonts w:cstheme="minorHAnsi"/>
              </w:rPr>
              <w:tab/>
              <w:t xml:space="preserve">      Neutral</w:t>
            </w:r>
            <w:r w:rsidRPr="00FF3859">
              <w:rPr>
                <w:rFonts w:cstheme="minorHAnsi"/>
              </w:rPr>
              <w:tab/>
              <w:t xml:space="preserve">        Disagree</w:t>
            </w:r>
            <w:r w:rsidRPr="00FF3859">
              <w:rPr>
                <w:rFonts w:cstheme="minorHAnsi"/>
              </w:rPr>
              <w:tab/>
              <w:t xml:space="preserve">                       Strongly Disagree</w:t>
            </w:r>
          </w:p>
        </w:tc>
      </w:tr>
      <w:tr w:rsidR="00086379" w:rsidRPr="00FF3859" w:rsidTr="00B12006">
        <w:trPr>
          <w:cnfStyle w:val="000000100000"/>
        </w:trPr>
        <w:tc>
          <w:tcPr>
            <w:cnfStyle w:val="001000000000"/>
            <w:tcW w:w="9243" w:type="dxa"/>
          </w:tcPr>
          <w:p w:rsidR="00086379" w:rsidRPr="00FF3859" w:rsidRDefault="00086379" w:rsidP="00132491">
            <w:pPr>
              <w:rPr>
                <w:rFonts w:cstheme="minorHAnsi"/>
              </w:rPr>
            </w:pPr>
            <w:r w:rsidRPr="00FF3859">
              <w:rPr>
                <w:rFonts w:cstheme="minorHAnsi"/>
              </w:rPr>
              <w:t xml:space="preserve">       5</w:t>
            </w:r>
            <w:r w:rsidRPr="00FF3859">
              <w:rPr>
                <w:rFonts w:cstheme="minorHAnsi"/>
              </w:rPr>
              <w:tab/>
            </w:r>
            <w:r w:rsidRPr="00FF3859">
              <w:rPr>
                <w:rFonts w:cstheme="minorHAnsi"/>
              </w:rPr>
              <w:tab/>
            </w:r>
            <w:r w:rsidRPr="00FF3859">
              <w:rPr>
                <w:rFonts w:cstheme="minorHAnsi"/>
              </w:rPr>
              <w:tab/>
              <w:t xml:space="preserve">     4               3                          2</w:t>
            </w:r>
            <w:r w:rsidRPr="00FF3859">
              <w:rPr>
                <w:rFonts w:cstheme="minorHAnsi"/>
              </w:rPr>
              <w:tab/>
              <w:t xml:space="preserve">                                       1                                    </w:t>
            </w:r>
          </w:p>
        </w:tc>
      </w:tr>
    </w:tbl>
    <w:p w:rsidR="00086379" w:rsidRPr="00FF3859" w:rsidRDefault="00086379" w:rsidP="00132491">
      <w:pPr>
        <w:rPr>
          <w:rFonts w:cstheme="minorHAnsi"/>
        </w:rPr>
      </w:pPr>
      <w:r>
        <w:rPr>
          <w:rFonts w:cstheme="minorHAnsi"/>
        </w:rPr>
        <w:t>2. Dutch Bangla</w:t>
      </w:r>
      <w:r w:rsidRPr="00FF3859">
        <w:rPr>
          <w:rFonts w:cstheme="minorHAnsi"/>
        </w:rPr>
        <w:t xml:space="preserve"> Bank’s physical facilities are visually appealing?</w:t>
      </w:r>
    </w:p>
    <w:tbl>
      <w:tblPr>
        <w:tblStyle w:val="LightShading1"/>
        <w:tblW w:w="0" w:type="auto"/>
        <w:tblLook w:val="04A0"/>
      </w:tblPr>
      <w:tblGrid>
        <w:gridCol w:w="9243"/>
      </w:tblGrid>
      <w:tr w:rsidR="00086379" w:rsidRPr="00FF3859" w:rsidTr="00685B60">
        <w:trPr>
          <w:cnfStyle w:val="100000000000"/>
        </w:trPr>
        <w:tc>
          <w:tcPr>
            <w:cnfStyle w:val="001000000000"/>
            <w:tcW w:w="9576" w:type="dxa"/>
          </w:tcPr>
          <w:p w:rsidR="00086379" w:rsidRPr="00FF3859" w:rsidRDefault="00086379" w:rsidP="00132491">
            <w:pPr>
              <w:rPr>
                <w:rFonts w:cstheme="minorHAnsi"/>
              </w:rPr>
            </w:pPr>
          </w:p>
        </w:tc>
      </w:tr>
      <w:tr w:rsidR="00086379" w:rsidRPr="00FF3859" w:rsidTr="00685B60">
        <w:trPr>
          <w:cnfStyle w:val="000000100000"/>
        </w:trPr>
        <w:tc>
          <w:tcPr>
            <w:cnfStyle w:val="001000000000"/>
            <w:tcW w:w="9576" w:type="dxa"/>
          </w:tcPr>
          <w:p w:rsidR="00086379" w:rsidRPr="00FF3859" w:rsidRDefault="00086379" w:rsidP="00132491">
            <w:pPr>
              <w:rPr>
                <w:rFonts w:cstheme="minorHAnsi"/>
              </w:rPr>
            </w:pPr>
            <w:r w:rsidRPr="00FF3859">
              <w:rPr>
                <w:rFonts w:cstheme="minorHAnsi"/>
              </w:rPr>
              <w:t>Strongly Agree</w:t>
            </w:r>
            <w:r w:rsidRPr="00FF3859">
              <w:rPr>
                <w:rFonts w:cstheme="minorHAnsi"/>
              </w:rPr>
              <w:tab/>
              <w:t>Agree</w:t>
            </w:r>
            <w:r w:rsidRPr="00FF3859">
              <w:rPr>
                <w:rFonts w:cstheme="minorHAnsi"/>
              </w:rPr>
              <w:tab/>
              <w:t xml:space="preserve">      Neutral</w:t>
            </w:r>
            <w:r w:rsidRPr="00FF3859">
              <w:rPr>
                <w:rFonts w:cstheme="minorHAnsi"/>
              </w:rPr>
              <w:tab/>
              <w:t xml:space="preserve">        Disagree</w:t>
            </w:r>
            <w:r w:rsidRPr="00FF3859">
              <w:rPr>
                <w:rFonts w:cstheme="minorHAnsi"/>
              </w:rPr>
              <w:tab/>
              <w:t xml:space="preserve">                       Strongly Disagree</w:t>
            </w:r>
          </w:p>
        </w:tc>
      </w:tr>
      <w:tr w:rsidR="00086379" w:rsidRPr="00FF3859" w:rsidTr="00685B60">
        <w:tc>
          <w:tcPr>
            <w:cnfStyle w:val="001000000000"/>
            <w:tcW w:w="9576" w:type="dxa"/>
          </w:tcPr>
          <w:p w:rsidR="00086379" w:rsidRPr="00FF3859" w:rsidRDefault="00086379" w:rsidP="00132491">
            <w:pPr>
              <w:rPr>
                <w:rFonts w:cstheme="minorHAnsi"/>
              </w:rPr>
            </w:pPr>
            <w:r w:rsidRPr="00FF3859">
              <w:rPr>
                <w:rFonts w:cstheme="minorHAnsi"/>
              </w:rPr>
              <w:t xml:space="preserve">       5</w:t>
            </w:r>
            <w:r w:rsidRPr="00FF3859">
              <w:rPr>
                <w:rFonts w:cstheme="minorHAnsi"/>
              </w:rPr>
              <w:tab/>
            </w:r>
            <w:r w:rsidRPr="00FF3859">
              <w:rPr>
                <w:rFonts w:cstheme="minorHAnsi"/>
              </w:rPr>
              <w:tab/>
            </w:r>
            <w:r w:rsidRPr="00FF3859">
              <w:rPr>
                <w:rFonts w:cstheme="minorHAnsi"/>
              </w:rPr>
              <w:tab/>
              <w:t xml:space="preserve">     4               3                          2</w:t>
            </w:r>
            <w:r w:rsidRPr="00FF3859">
              <w:rPr>
                <w:rFonts w:cstheme="minorHAnsi"/>
              </w:rPr>
              <w:tab/>
              <w:t xml:space="preserve">                                       1                                    </w:t>
            </w:r>
          </w:p>
        </w:tc>
      </w:tr>
    </w:tbl>
    <w:p w:rsidR="00086379" w:rsidRPr="00FF3859" w:rsidRDefault="00086379" w:rsidP="00132491">
      <w:pPr>
        <w:rPr>
          <w:rFonts w:cstheme="minorHAnsi"/>
        </w:rPr>
      </w:pPr>
      <w:r>
        <w:rPr>
          <w:rFonts w:cstheme="minorHAnsi"/>
        </w:rPr>
        <w:lastRenderedPageBreak/>
        <w:t xml:space="preserve">3. </w:t>
      </w:r>
      <w:r w:rsidRPr="00FF3859">
        <w:rPr>
          <w:rFonts w:cstheme="minorHAnsi"/>
        </w:rPr>
        <w:t xml:space="preserve"> Bank’s reception desk employees are neat appearing.</w:t>
      </w:r>
    </w:p>
    <w:tbl>
      <w:tblPr>
        <w:tblStyle w:val="LightShading1"/>
        <w:tblW w:w="0" w:type="auto"/>
        <w:tblLook w:val="04A0"/>
      </w:tblPr>
      <w:tblGrid>
        <w:gridCol w:w="9243"/>
      </w:tblGrid>
      <w:tr w:rsidR="00086379" w:rsidRPr="00FF3859" w:rsidTr="00685B60">
        <w:trPr>
          <w:cnfStyle w:val="100000000000"/>
        </w:trPr>
        <w:tc>
          <w:tcPr>
            <w:cnfStyle w:val="001000000000"/>
            <w:tcW w:w="9576" w:type="dxa"/>
          </w:tcPr>
          <w:p w:rsidR="00086379" w:rsidRPr="00FF3859" w:rsidRDefault="00086379" w:rsidP="00132491">
            <w:pPr>
              <w:rPr>
                <w:rFonts w:cstheme="minorHAnsi"/>
              </w:rPr>
            </w:pPr>
          </w:p>
        </w:tc>
      </w:tr>
      <w:tr w:rsidR="00086379" w:rsidRPr="00FF3859" w:rsidTr="00685B60">
        <w:trPr>
          <w:cnfStyle w:val="000000100000"/>
        </w:trPr>
        <w:tc>
          <w:tcPr>
            <w:cnfStyle w:val="001000000000"/>
            <w:tcW w:w="9576" w:type="dxa"/>
          </w:tcPr>
          <w:p w:rsidR="00086379" w:rsidRPr="00FF3859" w:rsidRDefault="00086379" w:rsidP="00132491">
            <w:pPr>
              <w:rPr>
                <w:rFonts w:cstheme="minorHAnsi"/>
              </w:rPr>
            </w:pPr>
            <w:r w:rsidRPr="00FF3859">
              <w:rPr>
                <w:rFonts w:cstheme="minorHAnsi"/>
              </w:rPr>
              <w:t>Strongly Agree</w:t>
            </w:r>
            <w:r w:rsidRPr="00FF3859">
              <w:rPr>
                <w:rFonts w:cstheme="minorHAnsi"/>
              </w:rPr>
              <w:tab/>
              <w:t>Agree</w:t>
            </w:r>
            <w:r w:rsidRPr="00FF3859">
              <w:rPr>
                <w:rFonts w:cstheme="minorHAnsi"/>
              </w:rPr>
              <w:tab/>
              <w:t xml:space="preserve">      Neutral</w:t>
            </w:r>
            <w:r w:rsidRPr="00FF3859">
              <w:rPr>
                <w:rFonts w:cstheme="minorHAnsi"/>
              </w:rPr>
              <w:tab/>
              <w:t xml:space="preserve">        Disagree</w:t>
            </w:r>
            <w:r w:rsidRPr="00FF3859">
              <w:rPr>
                <w:rFonts w:cstheme="minorHAnsi"/>
              </w:rPr>
              <w:tab/>
              <w:t xml:space="preserve">                       Strongly Disagree</w:t>
            </w:r>
          </w:p>
        </w:tc>
      </w:tr>
      <w:tr w:rsidR="00086379" w:rsidRPr="00FF3859" w:rsidTr="00685B60">
        <w:tc>
          <w:tcPr>
            <w:cnfStyle w:val="001000000000"/>
            <w:tcW w:w="9576" w:type="dxa"/>
          </w:tcPr>
          <w:p w:rsidR="00086379" w:rsidRPr="00FF3859" w:rsidRDefault="00086379" w:rsidP="00132491">
            <w:pPr>
              <w:rPr>
                <w:rFonts w:cstheme="minorHAnsi"/>
              </w:rPr>
            </w:pPr>
            <w:r w:rsidRPr="00FF3859">
              <w:rPr>
                <w:rFonts w:cstheme="minorHAnsi"/>
              </w:rPr>
              <w:t xml:space="preserve">       5</w:t>
            </w:r>
            <w:r w:rsidRPr="00FF3859">
              <w:rPr>
                <w:rFonts w:cstheme="minorHAnsi"/>
              </w:rPr>
              <w:tab/>
            </w:r>
            <w:r w:rsidRPr="00FF3859">
              <w:rPr>
                <w:rFonts w:cstheme="minorHAnsi"/>
              </w:rPr>
              <w:tab/>
            </w:r>
            <w:r w:rsidRPr="00FF3859">
              <w:rPr>
                <w:rFonts w:cstheme="minorHAnsi"/>
              </w:rPr>
              <w:tab/>
              <w:t xml:space="preserve">     4               3                          2</w:t>
            </w:r>
            <w:r w:rsidRPr="00FF3859">
              <w:rPr>
                <w:rFonts w:cstheme="minorHAnsi"/>
              </w:rPr>
              <w:tab/>
              <w:t xml:space="preserve">                                       1                                    </w:t>
            </w:r>
          </w:p>
        </w:tc>
      </w:tr>
    </w:tbl>
    <w:p w:rsidR="00086379" w:rsidRDefault="00086379" w:rsidP="00132491">
      <w:pPr>
        <w:rPr>
          <w:rFonts w:cstheme="minorHAnsi"/>
        </w:rPr>
      </w:pPr>
    </w:p>
    <w:p w:rsidR="00086379" w:rsidRPr="00FF3859" w:rsidRDefault="00086379" w:rsidP="00132491">
      <w:pPr>
        <w:rPr>
          <w:rFonts w:cstheme="minorHAnsi"/>
        </w:rPr>
      </w:pPr>
      <w:r>
        <w:rPr>
          <w:rFonts w:cstheme="minorHAnsi"/>
        </w:rPr>
        <w:t>4. Dutch Bangla</w:t>
      </w:r>
      <w:r w:rsidRPr="00FF3859">
        <w:rPr>
          <w:rFonts w:cstheme="minorHAnsi"/>
        </w:rPr>
        <w:t xml:space="preserve"> bank performs the service right the first time?</w:t>
      </w:r>
    </w:p>
    <w:tbl>
      <w:tblPr>
        <w:tblStyle w:val="LightShading1"/>
        <w:tblW w:w="0" w:type="auto"/>
        <w:tblLook w:val="04A0"/>
      </w:tblPr>
      <w:tblGrid>
        <w:gridCol w:w="9243"/>
      </w:tblGrid>
      <w:tr w:rsidR="00086379" w:rsidRPr="00FF3859" w:rsidTr="00685B60">
        <w:trPr>
          <w:cnfStyle w:val="100000000000"/>
        </w:trPr>
        <w:tc>
          <w:tcPr>
            <w:cnfStyle w:val="001000000000"/>
            <w:tcW w:w="9576" w:type="dxa"/>
          </w:tcPr>
          <w:p w:rsidR="00086379" w:rsidRPr="00FF3859" w:rsidRDefault="00086379" w:rsidP="00132491">
            <w:pPr>
              <w:rPr>
                <w:rFonts w:cstheme="minorHAnsi"/>
              </w:rPr>
            </w:pPr>
            <w:r w:rsidRPr="00FF3859">
              <w:rPr>
                <w:rFonts w:cstheme="minorHAnsi"/>
              </w:rPr>
              <w:t xml:space="preserve">   </w:t>
            </w:r>
          </w:p>
        </w:tc>
      </w:tr>
      <w:tr w:rsidR="00086379" w:rsidRPr="00FF3859" w:rsidTr="00685B60">
        <w:trPr>
          <w:cnfStyle w:val="000000100000"/>
        </w:trPr>
        <w:tc>
          <w:tcPr>
            <w:cnfStyle w:val="001000000000"/>
            <w:tcW w:w="9576" w:type="dxa"/>
          </w:tcPr>
          <w:p w:rsidR="00086379" w:rsidRPr="00FF3859" w:rsidRDefault="00086379" w:rsidP="00132491">
            <w:pPr>
              <w:rPr>
                <w:rFonts w:cstheme="minorHAnsi"/>
              </w:rPr>
            </w:pPr>
            <w:r w:rsidRPr="00FF3859">
              <w:rPr>
                <w:rFonts w:cstheme="minorHAnsi"/>
              </w:rPr>
              <w:t>Strongly Agree</w:t>
            </w:r>
            <w:r w:rsidRPr="00FF3859">
              <w:rPr>
                <w:rFonts w:cstheme="minorHAnsi"/>
              </w:rPr>
              <w:tab/>
              <w:t>Agree</w:t>
            </w:r>
            <w:r w:rsidRPr="00FF3859">
              <w:rPr>
                <w:rFonts w:cstheme="minorHAnsi"/>
              </w:rPr>
              <w:tab/>
              <w:t xml:space="preserve">      Neutral</w:t>
            </w:r>
            <w:r w:rsidRPr="00FF3859">
              <w:rPr>
                <w:rFonts w:cstheme="minorHAnsi"/>
              </w:rPr>
              <w:tab/>
              <w:t xml:space="preserve">        Disagree</w:t>
            </w:r>
            <w:r w:rsidRPr="00FF3859">
              <w:rPr>
                <w:rFonts w:cstheme="minorHAnsi"/>
              </w:rPr>
              <w:tab/>
              <w:t xml:space="preserve">                       Strongly Disagree</w:t>
            </w:r>
          </w:p>
        </w:tc>
      </w:tr>
      <w:tr w:rsidR="00086379" w:rsidRPr="00FF3859" w:rsidTr="00685B60">
        <w:tc>
          <w:tcPr>
            <w:cnfStyle w:val="001000000000"/>
            <w:tcW w:w="9576" w:type="dxa"/>
          </w:tcPr>
          <w:p w:rsidR="00086379" w:rsidRPr="00FF3859" w:rsidRDefault="00086379" w:rsidP="00132491">
            <w:pPr>
              <w:rPr>
                <w:rFonts w:cstheme="minorHAnsi"/>
              </w:rPr>
            </w:pPr>
            <w:r w:rsidRPr="00FF3859">
              <w:rPr>
                <w:rFonts w:cstheme="minorHAnsi"/>
              </w:rPr>
              <w:t xml:space="preserve">       5</w:t>
            </w:r>
            <w:r w:rsidRPr="00FF3859">
              <w:rPr>
                <w:rFonts w:cstheme="minorHAnsi"/>
              </w:rPr>
              <w:tab/>
            </w:r>
            <w:r w:rsidRPr="00FF3859">
              <w:rPr>
                <w:rFonts w:cstheme="minorHAnsi"/>
              </w:rPr>
              <w:tab/>
            </w:r>
            <w:r w:rsidRPr="00FF3859">
              <w:rPr>
                <w:rFonts w:cstheme="minorHAnsi"/>
              </w:rPr>
              <w:tab/>
              <w:t xml:space="preserve">     4               3                          2</w:t>
            </w:r>
            <w:r w:rsidRPr="00FF3859">
              <w:rPr>
                <w:rFonts w:cstheme="minorHAnsi"/>
              </w:rPr>
              <w:tab/>
              <w:t xml:space="preserve">                                       1                                    </w:t>
            </w:r>
          </w:p>
        </w:tc>
      </w:tr>
    </w:tbl>
    <w:p w:rsidR="00086379" w:rsidRPr="00FF3859" w:rsidRDefault="00086379" w:rsidP="00132491">
      <w:pPr>
        <w:rPr>
          <w:rFonts w:cstheme="minorHAnsi"/>
        </w:rPr>
      </w:pPr>
      <w:r>
        <w:rPr>
          <w:rFonts w:cstheme="minorHAnsi"/>
        </w:rPr>
        <w:t xml:space="preserve">5. Dutch Bangla </w:t>
      </w:r>
      <w:r w:rsidRPr="00FF3859">
        <w:rPr>
          <w:rFonts w:cstheme="minorHAnsi"/>
        </w:rPr>
        <w:t xml:space="preserve"> bank provides its service at the time it promises to do so.?</w:t>
      </w:r>
    </w:p>
    <w:tbl>
      <w:tblPr>
        <w:tblStyle w:val="LightShading1"/>
        <w:tblW w:w="0" w:type="auto"/>
        <w:tblLook w:val="04A0"/>
      </w:tblPr>
      <w:tblGrid>
        <w:gridCol w:w="9243"/>
      </w:tblGrid>
      <w:tr w:rsidR="00086379" w:rsidRPr="00FF3859" w:rsidTr="00685B60">
        <w:trPr>
          <w:cnfStyle w:val="100000000000"/>
        </w:trPr>
        <w:tc>
          <w:tcPr>
            <w:cnfStyle w:val="001000000000"/>
            <w:tcW w:w="9576" w:type="dxa"/>
          </w:tcPr>
          <w:p w:rsidR="00086379" w:rsidRPr="00FF3859" w:rsidRDefault="00086379" w:rsidP="00132491">
            <w:pPr>
              <w:rPr>
                <w:rFonts w:cstheme="minorHAnsi"/>
              </w:rPr>
            </w:pPr>
          </w:p>
        </w:tc>
      </w:tr>
      <w:tr w:rsidR="00086379" w:rsidRPr="00FF3859" w:rsidTr="00685B60">
        <w:trPr>
          <w:cnfStyle w:val="000000100000"/>
        </w:trPr>
        <w:tc>
          <w:tcPr>
            <w:cnfStyle w:val="001000000000"/>
            <w:tcW w:w="9576" w:type="dxa"/>
          </w:tcPr>
          <w:p w:rsidR="00086379" w:rsidRPr="00FF3859" w:rsidRDefault="00086379" w:rsidP="00132491">
            <w:pPr>
              <w:rPr>
                <w:rFonts w:cstheme="minorHAnsi"/>
              </w:rPr>
            </w:pPr>
            <w:r w:rsidRPr="00FF3859">
              <w:rPr>
                <w:rFonts w:cstheme="minorHAnsi"/>
              </w:rPr>
              <w:t>Strongly Agree</w:t>
            </w:r>
            <w:r w:rsidRPr="00FF3859">
              <w:rPr>
                <w:rFonts w:cstheme="minorHAnsi"/>
              </w:rPr>
              <w:tab/>
              <w:t>Agree</w:t>
            </w:r>
            <w:r w:rsidRPr="00FF3859">
              <w:rPr>
                <w:rFonts w:cstheme="minorHAnsi"/>
              </w:rPr>
              <w:tab/>
              <w:t xml:space="preserve">      Neutral</w:t>
            </w:r>
            <w:r w:rsidRPr="00FF3859">
              <w:rPr>
                <w:rFonts w:cstheme="minorHAnsi"/>
              </w:rPr>
              <w:tab/>
              <w:t xml:space="preserve">        Disagree</w:t>
            </w:r>
            <w:r w:rsidRPr="00FF3859">
              <w:rPr>
                <w:rFonts w:cstheme="minorHAnsi"/>
              </w:rPr>
              <w:tab/>
              <w:t xml:space="preserve">                       Strongly Disagree</w:t>
            </w:r>
          </w:p>
        </w:tc>
      </w:tr>
      <w:tr w:rsidR="00086379" w:rsidRPr="00FF3859" w:rsidTr="00685B60">
        <w:tc>
          <w:tcPr>
            <w:cnfStyle w:val="001000000000"/>
            <w:tcW w:w="9576" w:type="dxa"/>
          </w:tcPr>
          <w:p w:rsidR="00086379" w:rsidRPr="00FF3859" w:rsidRDefault="00086379" w:rsidP="00132491">
            <w:pPr>
              <w:rPr>
                <w:rFonts w:cstheme="minorHAnsi"/>
              </w:rPr>
            </w:pPr>
            <w:r w:rsidRPr="00FF3859">
              <w:rPr>
                <w:rFonts w:cstheme="minorHAnsi"/>
              </w:rPr>
              <w:t xml:space="preserve">       5</w:t>
            </w:r>
            <w:r w:rsidRPr="00FF3859">
              <w:rPr>
                <w:rFonts w:cstheme="minorHAnsi"/>
              </w:rPr>
              <w:tab/>
            </w:r>
            <w:r w:rsidRPr="00FF3859">
              <w:rPr>
                <w:rFonts w:cstheme="minorHAnsi"/>
              </w:rPr>
              <w:tab/>
            </w:r>
            <w:r w:rsidRPr="00FF3859">
              <w:rPr>
                <w:rFonts w:cstheme="minorHAnsi"/>
              </w:rPr>
              <w:tab/>
              <w:t xml:space="preserve">     4               3                          2</w:t>
            </w:r>
            <w:r w:rsidRPr="00FF3859">
              <w:rPr>
                <w:rFonts w:cstheme="minorHAnsi"/>
              </w:rPr>
              <w:tab/>
              <w:t xml:space="preserve">                                       1                                    </w:t>
            </w:r>
          </w:p>
        </w:tc>
      </w:tr>
    </w:tbl>
    <w:p w:rsidR="00086379" w:rsidRPr="00FF3859" w:rsidRDefault="00086379" w:rsidP="00132491">
      <w:pPr>
        <w:rPr>
          <w:rFonts w:cstheme="minorHAnsi"/>
        </w:rPr>
      </w:pPr>
      <w:r>
        <w:rPr>
          <w:rFonts w:cstheme="minorHAnsi"/>
        </w:rPr>
        <w:t>6. Dutch Bangla</w:t>
      </w:r>
      <w:r w:rsidRPr="00FF3859">
        <w:rPr>
          <w:rFonts w:cstheme="minorHAnsi"/>
        </w:rPr>
        <w:t xml:space="preserve"> bank insists on error free records?</w:t>
      </w:r>
    </w:p>
    <w:tbl>
      <w:tblPr>
        <w:tblStyle w:val="LightShading1"/>
        <w:tblW w:w="0" w:type="auto"/>
        <w:tblLook w:val="04A0"/>
      </w:tblPr>
      <w:tblGrid>
        <w:gridCol w:w="9243"/>
      </w:tblGrid>
      <w:tr w:rsidR="00086379" w:rsidRPr="00FF3859" w:rsidTr="00685B60">
        <w:trPr>
          <w:cnfStyle w:val="100000000000"/>
        </w:trPr>
        <w:tc>
          <w:tcPr>
            <w:cnfStyle w:val="001000000000"/>
            <w:tcW w:w="9576" w:type="dxa"/>
          </w:tcPr>
          <w:p w:rsidR="00086379" w:rsidRPr="00FF3859" w:rsidRDefault="00086379" w:rsidP="00132491">
            <w:pPr>
              <w:rPr>
                <w:rFonts w:cstheme="minorHAnsi"/>
              </w:rPr>
            </w:pPr>
          </w:p>
        </w:tc>
      </w:tr>
      <w:tr w:rsidR="00086379" w:rsidRPr="00FF3859" w:rsidTr="00685B60">
        <w:trPr>
          <w:cnfStyle w:val="000000100000"/>
        </w:trPr>
        <w:tc>
          <w:tcPr>
            <w:cnfStyle w:val="001000000000"/>
            <w:tcW w:w="9576" w:type="dxa"/>
          </w:tcPr>
          <w:p w:rsidR="00086379" w:rsidRPr="00FF3859" w:rsidRDefault="00086379" w:rsidP="00132491">
            <w:pPr>
              <w:rPr>
                <w:rFonts w:cstheme="minorHAnsi"/>
              </w:rPr>
            </w:pPr>
            <w:r w:rsidRPr="00FF3859">
              <w:rPr>
                <w:rFonts w:cstheme="minorHAnsi"/>
              </w:rPr>
              <w:t>Strongly Agree</w:t>
            </w:r>
            <w:r w:rsidRPr="00FF3859">
              <w:rPr>
                <w:rFonts w:cstheme="minorHAnsi"/>
              </w:rPr>
              <w:tab/>
              <w:t>Agree</w:t>
            </w:r>
            <w:r w:rsidRPr="00FF3859">
              <w:rPr>
                <w:rFonts w:cstheme="minorHAnsi"/>
              </w:rPr>
              <w:tab/>
              <w:t xml:space="preserve">      Neutral</w:t>
            </w:r>
            <w:r w:rsidRPr="00FF3859">
              <w:rPr>
                <w:rFonts w:cstheme="minorHAnsi"/>
              </w:rPr>
              <w:tab/>
              <w:t xml:space="preserve">        Disagree</w:t>
            </w:r>
            <w:r w:rsidRPr="00FF3859">
              <w:rPr>
                <w:rFonts w:cstheme="minorHAnsi"/>
              </w:rPr>
              <w:tab/>
              <w:t xml:space="preserve">                       Strongly Disagree</w:t>
            </w:r>
          </w:p>
        </w:tc>
      </w:tr>
      <w:tr w:rsidR="00086379" w:rsidRPr="00FF3859" w:rsidTr="00685B60">
        <w:tc>
          <w:tcPr>
            <w:cnfStyle w:val="001000000000"/>
            <w:tcW w:w="9576" w:type="dxa"/>
          </w:tcPr>
          <w:p w:rsidR="00086379" w:rsidRPr="00FF3859" w:rsidRDefault="00086379" w:rsidP="00132491">
            <w:pPr>
              <w:rPr>
                <w:rFonts w:cstheme="minorHAnsi"/>
              </w:rPr>
            </w:pPr>
            <w:r w:rsidRPr="00FF3859">
              <w:rPr>
                <w:rFonts w:cstheme="minorHAnsi"/>
              </w:rPr>
              <w:t xml:space="preserve">       5</w:t>
            </w:r>
            <w:r w:rsidRPr="00FF3859">
              <w:rPr>
                <w:rFonts w:cstheme="minorHAnsi"/>
              </w:rPr>
              <w:tab/>
            </w:r>
            <w:r w:rsidRPr="00FF3859">
              <w:rPr>
                <w:rFonts w:cstheme="minorHAnsi"/>
              </w:rPr>
              <w:tab/>
            </w:r>
            <w:r w:rsidRPr="00FF3859">
              <w:rPr>
                <w:rFonts w:cstheme="minorHAnsi"/>
              </w:rPr>
              <w:tab/>
              <w:t xml:space="preserve">     4               3                          2</w:t>
            </w:r>
            <w:r w:rsidRPr="00FF3859">
              <w:rPr>
                <w:rFonts w:cstheme="minorHAnsi"/>
              </w:rPr>
              <w:tab/>
              <w:t xml:space="preserve">                                       1                                    </w:t>
            </w:r>
          </w:p>
        </w:tc>
      </w:tr>
    </w:tbl>
    <w:p w:rsidR="00086379" w:rsidRPr="00FF3859" w:rsidRDefault="00086379" w:rsidP="00132491">
      <w:pPr>
        <w:rPr>
          <w:rFonts w:cstheme="minorHAnsi"/>
        </w:rPr>
      </w:pPr>
      <w:r>
        <w:rPr>
          <w:rFonts w:cstheme="minorHAnsi"/>
        </w:rPr>
        <w:t>7. Employees in Dutch Bangla</w:t>
      </w:r>
      <w:r w:rsidRPr="00FF3859">
        <w:rPr>
          <w:rFonts w:cstheme="minorHAnsi"/>
        </w:rPr>
        <w:t xml:space="preserve"> bank tell you exactly when Services will be performed?</w:t>
      </w:r>
    </w:p>
    <w:tbl>
      <w:tblPr>
        <w:tblStyle w:val="LightShading1"/>
        <w:tblW w:w="0" w:type="auto"/>
        <w:tblLook w:val="04A0"/>
      </w:tblPr>
      <w:tblGrid>
        <w:gridCol w:w="9243"/>
      </w:tblGrid>
      <w:tr w:rsidR="00086379" w:rsidRPr="00FF3859" w:rsidTr="00685B60">
        <w:trPr>
          <w:cnfStyle w:val="100000000000"/>
        </w:trPr>
        <w:tc>
          <w:tcPr>
            <w:cnfStyle w:val="001000000000"/>
            <w:tcW w:w="9576" w:type="dxa"/>
          </w:tcPr>
          <w:p w:rsidR="00086379" w:rsidRPr="00FF3859" w:rsidRDefault="00086379" w:rsidP="00132491">
            <w:pPr>
              <w:rPr>
                <w:rFonts w:cstheme="minorHAnsi"/>
              </w:rPr>
            </w:pPr>
          </w:p>
        </w:tc>
      </w:tr>
      <w:tr w:rsidR="00086379" w:rsidRPr="00FF3859" w:rsidTr="00685B60">
        <w:trPr>
          <w:cnfStyle w:val="000000100000"/>
        </w:trPr>
        <w:tc>
          <w:tcPr>
            <w:cnfStyle w:val="001000000000"/>
            <w:tcW w:w="9576" w:type="dxa"/>
          </w:tcPr>
          <w:p w:rsidR="00086379" w:rsidRPr="00FF3859" w:rsidRDefault="00086379" w:rsidP="00132491">
            <w:pPr>
              <w:rPr>
                <w:rFonts w:cstheme="minorHAnsi"/>
              </w:rPr>
            </w:pPr>
            <w:r w:rsidRPr="00FF3859">
              <w:rPr>
                <w:rFonts w:cstheme="minorHAnsi"/>
              </w:rPr>
              <w:t>Strongly Agree</w:t>
            </w:r>
            <w:r w:rsidRPr="00FF3859">
              <w:rPr>
                <w:rFonts w:cstheme="minorHAnsi"/>
              </w:rPr>
              <w:tab/>
              <w:t>Agree</w:t>
            </w:r>
            <w:r w:rsidRPr="00FF3859">
              <w:rPr>
                <w:rFonts w:cstheme="minorHAnsi"/>
              </w:rPr>
              <w:tab/>
              <w:t xml:space="preserve">      Neutral</w:t>
            </w:r>
            <w:r w:rsidRPr="00FF3859">
              <w:rPr>
                <w:rFonts w:cstheme="minorHAnsi"/>
              </w:rPr>
              <w:tab/>
              <w:t xml:space="preserve">        Disagree</w:t>
            </w:r>
            <w:r w:rsidRPr="00FF3859">
              <w:rPr>
                <w:rFonts w:cstheme="minorHAnsi"/>
              </w:rPr>
              <w:tab/>
              <w:t xml:space="preserve">                       Strongly Disagree</w:t>
            </w:r>
          </w:p>
        </w:tc>
      </w:tr>
      <w:tr w:rsidR="00086379" w:rsidRPr="00FF3859" w:rsidTr="00685B60">
        <w:tc>
          <w:tcPr>
            <w:cnfStyle w:val="001000000000"/>
            <w:tcW w:w="9576" w:type="dxa"/>
          </w:tcPr>
          <w:p w:rsidR="00086379" w:rsidRPr="00FF3859" w:rsidRDefault="00086379" w:rsidP="00132491">
            <w:pPr>
              <w:rPr>
                <w:rFonts w:cstheme="minorHAnsi"/>
              </w:rPr>
            </w:pPr>
            <w:r w:rsidRPr="00FF3859">
              <w:rPr>
                <w:rFonts w:cstheme="minorHAnsi"/>
              </w:rPr>
              <w:t xml:space="preserve">       5</w:t>
            </w:r>
            <w:r w:rsidRPr="00FF3859">
              <w:rPr>
                <w:rFonts w:cstheme="minorHAnsi"/>
              </w:rPr>
              <w:tab/>
            </w:r>
            <w:r w:rsidRPr="00FF3859">
              <w:rPr>
                <w:rFonts w:cstheme="minorHAnsi"/>
              </w:rPr>
              <w:tab/>
            </w:r>
            <w:r w:rsidRPr="00FF3859">
              <w:rPr>
                <w:rFonts w:cstheme="minorHAnsi"/>
              </w:rPr>
              <w:tab/>
              <w:t xml:space="preserve">     4               3                          2</w:t>
            </w:r>
            <w:r w:rsidRPr="00FF3859">
              <w:rPr>
                <w:rFonts w:cstheme="minorHAnsi"/>
              </w:rPr>
              <w:tab/>
              <w:t xml:space="preserve">                                       1                                    </w:t>
            </w:r>
          </w:p>
        </w:tc>
      </w:tr>
    </w:tbl>
    <w:p w:rsidR="00086379" w:rsidRPr="00FF3859" w:rsidRDefault="00086379" w:rsidP="00132491">
      <w:pPr>
        <w:rPr>
          <w:rFonts w:cstheme="minorHAnsi"/>
        </w:rPr>
      </w:pPr>
      <w:r>
        <w:rPr>
          <w:rFonts w:cstheme="minorHAnsi"/>
        </w:rPr>
        <w:t>8. Employees in Dutch Bangla</w:t>
      </w:r>
      <w:r w:rsidRPr="00FF3859">
        <w:rPr>
          <w:rFonts w:cstheme="minorHAnsi"/>
        </w:rPr>
        <w:t xml:space="preserve"> bank give </w:t>
      </w:r>
      <w:r w:rsidR="00B12006" w:rsidRPr="00FF3859">
        <w:rPr>
          <w:rFonts w:cstheme="minorHAnsi"/>
        </w:rPr>
        <w:t>your</w:t>
      </w:r>
      <w:r w:rsidRPr="00FF3859">
        <w:rPr>
          <w:rFonts w:cstheme="minorHAnsi"/>
        </w:rPr>
        <w:t xml:space="preserve"> prompt service?</w:t>
      </w:r>
    </w:p>
    <w:tbl>
      <w:tblPr>
        <w:tblStyle w:val="LightShading1"/>
        <w:tblW w:w="0" w:type="auto"/>
        <w:tblLook w:val="04A0"/>
      </w:tblPr>
      <w:tblGrid>
        <w:gridCol w:w="9243"/>
      </w:tblGrid>
      <w:tr w:rsidR="00086379" w:rsidRPr="00FF3859" w:rsidTr="00685B60">
        <w:trPr>
          <w:cnfStyle w:val="100000000000"/>
        </w:trPr>
        <w:tc>
          <w:tcPr>
            <w:cnfStyle w:val="001000000000"/>
            <w:tcW w:w="9576" w:type="dxa"/>
          </w:tcPr>
          <w:p w:rsidR="00086379" w:rsidRPr="00FF3859" w:rsidRDefault="00086379" w:rsidP="00132491">
            <w:pPr>
              <w:rPr>
                <w:rFonts w:cstheme="minorHAnsi"/>
              </w:rPr>
            </w:pPr>
          </w:p>
        </w:tc>
      </w:tr>
      <w:tr w:rsidR="00086379" w:rsidRPr="00FF3859" w:rsidTr="00685B60">
        <w:trPr>
          <w:cnfStyle w:val="000000100000"/>
        </w:trPr>
        <w:tc>
          <w:tcPr>
            <w:cnfStyle w:val="001000000000"/>
            <w:tcW w:w="9576" w:type="dxa"/>
          </w:tcPr>
          <w:p w:rsidR="00086379" w:rsidRPr="00FF3859" w:rsidRDefault="00086379" w:rsidP="00132491">
            <w:pPr>
              <w:rPr>
                <w:rFonts w:cstheme="minorHAnsi"/>
              </w:rPr>
            </w:pPr>
            <w:r w:rsidRPr="00FF3859">
              <w:rPr>
                <w:rFonts w:cstheme="minorHAnsi"/>
              </w:rPr>
              <w:lastRenderedPageBreak/>
              <w:t>Strongly Agree</w:t>
            </w:r>
            <w:r w:rsidRPr="00FF3859">
              <w:rPr>
                <w:rFonts w:cstheme="minorHAnsi"/>
              </w:rPr>
              <w:tab/>
              <w:t>Agree</w:t>
            </w:r>
            <w:r w:rsidRPr="00FF3859">
              <w:rPr>
                <w:rFonts w:cstheme="minorHAnsi"/>
              </w:rPr>
              <w:tab/>
              <w:t xml:space="preserve">      Neutral</w:t>
            </w:r>
            <w:r w:rsidRPr="00FF3859">
              <w:rPr>
                <w:rFonts w:cstheme="minorHAnsi"/>
              </w:rPr>
              <w:tab/>
              <w:t xml:space="preserve">        Disagree</w:t>
            </w:r>
            <w:r w:rsidRPr="00FF3859">
              <w:rPr>
                <w:rFonts w:cstheme="minorHAnsi"/>
              </w:rPr>
              <w:tab/>
              <w:t xml:space="preserve">                       Strongly Disagree</w:t>
            </w:r>
          </w:p>
        </w:tc>
      </w:tr>
      <w:tr w:rsidR="00086379" w:rsidRPr="00FF3859" w:rsidTr="00685B60">
        <w:tc>
          <w:tcPr>
            <w:cnfStyle w:val="001000000000"/>
            <w:tcW w:w="9576" w:type="dxa"/>
          </w:tcPr>
          <w:p w:rsidR="00086379" w:rsidRPr="00FF3859" w:rsidRDefault="00086379" w:rsidP="00132491">
            <w:pPr>
              <w:rPr>
                <w:rFonts w:cstheme="minorHAnsi"/>
              </w:rPr>
            </w:pPr>
            <w:r w:rsidRPr="00FF3859">
              <w:rPr>
                <w:rFonts w:cstheme="minorHAnsi"/>
              </w:rPr>
              <w:t xml:space="preserve">       5</w:t>
            </w:r>
            <w:r w:rsidRPr="00FF3859">
              <w:rPr>
                <w:rFonts w:cstheme="minorHAnsi"/>
              </w:rPr>
              <w:tab/>
            </w:r>
            <w:r w:rsidRPr="00FF3859">
              <w:rPr>
                <w:rFonts w:cstheme="minorHAnsi"/>
              </w:rPr>
              <w:tab/>
            </w:r>
            <w:r w:rsidRPr="00FF3859">
              <w:rPr>
                <w:rFonts w:cstheme="minorHAnsi"/>
              </w:rPr>
              <w:tab/>
              <w:t xml:space="preserve">     4               3                          2</w:t>
            </w:r>
            <w:r w:rsidRPr="00FF3859">
              <w:rPr>
                <w:rFonts w:cstheme="minorHAnsi"/>
              </w:rPr>
              <w:tab/>
              <w:t xml:space="preserve">                                       1                                    </w:t>
            </w:r>
          </w:p>
        </w:tc>
      </w:tr>
    </w:tbl>
    <w:p w:rsidR="00086379" w:rsidRPr="00FF3859" w:rsidRDefault="00086379" w:rsidP="00132491">
      <w:pPr>
        <w:rPr>
          <w:rFonts w:cstheme="minorHAnsi"/>
        </w:rPr>
      </w:pPr>
    </w:p>
    <w:p w:rsidR="00086379" w:rsidRPr="00FF3859" w:rsidRDefault="00086379" w:rsidP="00132491">
      <w:pPr>
        <w:rPr>
          <w:rFonts w:cstheme="minorHAnsi"/>
        </w:rPr>
      </w:pPr>
      <w:r>
        <w:rPr>
          <w:rFonts w:cstheme="minorHAnsi"/>
        </w:rPr>
        <w:t>9. Employees In Dutch Bangla</w:t>
      </w:r>
      <w:r w:rsidRPr="00FF3859">
        <w:rPr>
          <w:rFonts w:cstheme="minorHAnsi"/>
        </w:rPr>
        <w:t xml:space="preserve"> bank is always willing to help you?</w:t>
      </w:r>
    </w:p>
    <w:tbl>
      <w:tblPr>
        <w:tblStyle w:val="LightShading1"/>
        <w:tblW w:w="0" w:type="auto"/>
        <w:tblLook w:val="04A0"/>
      </w:tblPr>
      <w:tblGrid>
        <w:gridCol w:w="9243"/>
      </w:tblGrid>
      <w:tr w:rsidR="00086379" w:rsidRPr="00FF3859" w:rsidTr="00685B60">
        <w:trPr>
          <w:cnfStyle w:val="100000000000"/>
        </w:trPr>
        <w:tc>
          <w:tcPr>
            <w:cnfStyle w:val="001000000000"/>
            <w:tcW w:w="9576" w:type="dxa"/>
          </w:tcPr>
          <w:p w:rsidR="00086379" w:rsidRPr="00FF3859" w:rsidRDefault="00086379" w:rsidP="00132491">
            <w:pPr>
              <w:rPr>
                <w:rFonts w:cstheme="minorHAnsi"/>
              </w:rPr>
            </w:pPr>
          </w:p>
        </w:tc>
      </w:tr>
      <w:tr w:rsidR="00086379" w:rsidRPr="00FF3859" w:rsidTr="00685B60">
        <w:trPr>
          <w:cnfStyle w:val="000000100000"/>
        </w:trPr>
        <w:tc>
          <w:tcPr>
            <w:cnfStyle w:val="001000000000"/>
            <w:tcW w:w="9576" w:type="dxa"/>
          </w:tcPr>
          <w:p w:rsidR="00086379" w:rsidRPr="00FF3859" w:rsidRDefault="00086379" w:rsidP="00132491">
            <w:pPr>
              <w:rPr>
                <w:rFonts w:cstheme="minorHAnsi"/>
              </w:rPr>
            </w:pPr>
            <w:r w:rsidRPr="00FF3859">
              <w:rPr>
                <w:rFonts w:cstheme="minorHAnsi"/>
              </w:rPr>
              <w:t>Strongly Agree</w:t>
            </w:r>
            <w:r w:rsidRPr="00FF3859">
              <w:rPr>
                <w:rFonts w:cstheme="minorHAnsi"/>
              </w:rPr>
              <w:tab/>
              <w:t>Agree</w:t>
            </w:r>
            <w:r w:rsidRPr="00FF3859">
              <w:rPr>
                <w:rFonts w:cstheme="minorHAnsi"/>
              </w:rPr>
              <w:tab/>
              <w:t xml:space="preserve">      Neutral</w:t>
            </w:r>
            <w:r w:rsidRPr="00FF3859">
              <w:rPr>
                <w:rFonts w:cstheme="minorHAnsi"/>
              </w:rPr>
              <w:tab/>
              <w:t xml:space="preserve">        Disagree</w:t>
            </w:r>
            <w:r w:rsidRPr="00FF3859">
              <w:rPr>
                <w:rFonts w:cstheme="minorHAnsi"/>
              </w:rPr>
              <w:tab/>
              <w:t xml:space="preserve">                       Strongly Disagree</w:t>
            </w:r>
          </w:p>
        </w:tc>
      </w:tr>
      <w:tr w:rsidR="00086379" w:rsidRPr="00FF3859" w:rsidTr="00685B60">
        <w:tc>
          <w:tcPr>
            <w:cnfStyle w:val="001000000000"/>
            <w:tcW w:w="9576" w:type="dxa"/>
          </w:tcPr>
          <w:p w:rsidR="00086379" w:rsidRPr="00FF3859" w:rsidRDefault="00086379" w:rsidP="00132491">
            <w:pPr>
              <w:rPr>
                <w:rFonts w:cstheme="minorHAnsi"/>
              </w:rPr>
            </w:pPr>
            <w:r w:rsidRPr="00FF3859">
              <w:rPr>
                <w:rFonts w:cstheme="minorHAnsi"/>
              </w:rPr>
              <w:t xml:space="preserve">       5</w:t>
            </w:r>
            <w:r w:rsidRPr="00FF3859">
              <w:rPr>
                <w:rFonts w:cstheme="minorHAnsi"/>
              </w:rPr>
              <w:tab/>
            </w:r>
            <w:r w:rsidRPr="00FF3859">
              <w:rPr>
                <w:rFonts w:cstheme="minorHAnsi"/>
              </w:rPr>
              <w:tab/>
            </w:r>
            <w:r w:rsidRPr="00FF3859">
              <w:rPr>
                <w:rFonts w:cstheme="minorHAnsi"/>
              </w:rPr>
              <w:tab/>
              <w:t xml:space="preserve">     4               3                          2</w:t>
            </w:r>
            <w:r w:rsidRPr="00FF3859">
              <w:rPr>
                <w:rFonts w:cstheme="minorHAnsi"/>
              </w:rPr>
              <w:tab/>
              <w:t xml:space="preserve">                                       1                                    </w:t>
            </w:r>
          </w:p>
        </w:tc>
      </w:tr>
    </w:tbl>
    <w:p w:rsidR="00086379" w:rsidRPr="00FF3859" w:rsidRDefault="00086379" w:rsidP="00132491">
      <w:pPr>
        <w:rPr>
          <w:rFonts w:cstheme="minorHAnsi"/>
        </w:rPr>
      </w:pPr>
      <w:r>
        <w:rPr>
          <w:rFonts w:cstheme="minorHAnsi"/>
        </w:rPr>
        <w:t xml:space="preserve">10. Employees in Dutch Bangla </w:t>
      </w:r>
      <w:r w:rsidRPr="00FF3859">
        <w:rPr>
          <w:rFonts w:cstheme="minorHAnsi"/>
        </w:rPr>
        <w:t xml:space="preserve"> bank are never too busy to respond to your request?</w:t>
      </w:r>
    </w:p>
    <w:tbl>
      <w:tblPr>
        <w:tblStyle w:val="LightShading1"/>
        <w:tblW w:w="0" w:type="auto"/>
        <w:tblLook w:val="04A0"/>
      </w:tblPr>
      <w:tblGrid>
        <w:gridCol w:w="9243"/>
      </w:tblGrid>
      <w:tr w:rsidR="00086379" w:rsidRPr="00FF3859" w:rsidTr="00685B60">
        <w:trPr>
          <w:cnfStyle w:val="100000000000"/>
        </w:trPr>
        <w:tc>
          <w:tcPr>
            <w:cnfStyle w:val="001000000000"/>
            <w:tcW w:w="9576" w:type="dxa"/>
          </w:tcPr>
          <w:p w:rsidR="00086379" w:rsidRPr="00FF3859" w:rsidRDefault="00086379" w:rsidP="00132491">
            <w:pPr>
              <w:rPr>
                <w:rFonts w:cstheme="minorHAnsi"/>
              </w:rPr>
            </w:pPr>
          </w:p>
        </w:tc>
      </w:tr>
      <w:tr w:rsidR="00086379" w:rsidRPr="00FF3859" w:rsidTr="00685B60">
        <w:trPr>
          <w:cnfStyle w:val="000000100000"/>
        </w:trPr>
        <w:tc>
          <w:tcPr>
            <w:cnfStyle w:val="001000000000"/>
            <w:tcW w:w="9576" w:type="dxa"/>
          </w:tcPr>
          <w:p w:rsidR="00086379" w:rsidRPr="00FF3859" w:rsidRDefault="00086379" w:rsidP="00132491">
            <w:pPr>
              <w:rPr>
                <w:rFonts w:cstheme="minorHAnsi"/>
              </w:rPr>
            </w:pPr>
            <w:r w:rsidRPr="00FF3859">
              <w:rPr>
                <w:rFonts w:cstheme="minorHAnsi"/>
              </w:rPr>
              <w:t>Strongly Agree</w:t>
            </w:r>
            <w:r w:rsidRPr="00FF3859">
              <w:rPr>
                <w:rFonts w:cstheme="minorHAnsi"/>
              </w:rPr>
              <w:tab/>
              <w:t>Agree</w:t>
            </w:r>
            <w:r w:rsidRPr="00FF3859">
              <w:rPr>
                <w:rFonts w:cstheme="minorHAnsi"/>
              </w:rPr>
              <w:tab/>
              <w:t xml:space="preserve">      Neutral</w:t>
            </w:r>
            <w:r w:rsidRPr="00FF3859">
              <w:rPr>
                <w:rFonts w:cstheme="minorHAnsi"/>
              </w:rPr>
              <w:tab/>
              <w:t xml:space="preserve">        Disagree</w:t>
            </w:r>
            <w:r w:rsidRPr="00FF3859">
              <w:rPr>
                <w:rFonts w:cstheme="minorHAnsi"/>
              </w:rPr>
              <w:tab/>
              <w:t xml:space="preserve">                       Strongly Disagree</w:t>
            </w:r>
          </w:p>
        </w:tc>
      </w:tr>
      <w:tr w:rsidR="00086379" w:rsidRPr="00FF3859" w:rsidTr="00685B60">
        <w:tc>
          <w:tcPr>
            <w:cnfStyle w:val="001000000000"/>
            <w:tcW w:w="9576" w:type="dxa"/>
          </w:tcPr>
          <w:p w:rsidR="00086379" w:rsidRPr="00FF3859" w:rsidRDefault="00086379" w:rsidP="00132491">
            <w:pPr>
              <w:rPr>
                <w:rFonts w:cstheme="minorHAnsi"/>
              </w:rPr>
            </w:pPr>
            <w:r w:rsidRPr="00FF3859">
              <w:rPr>
                <w:rFonts w:cstheme="minorHAnsi"/>
              </w:rPr>
              <w:t xml:space="preserve">       5</w:t>
            </w:r>
            <w:r w:rsidRPr="00FF3859">
              <w:rPr>
                <w:rFonts w:cstheme="minorHAnsi"/>
              </w:rPr>
              <w:tab/>
            </w:r>
            <w:r w:rsidRPr="00FF3859">
              <w:rPr>
                <w:rFonts w:cstheme="minorHAnsi"/>
              </w:rPr>
              <w:tab/>
            </w:r>
            <w:r w:rsidRPr="00FF3859">
              <w:rPr>
                <w:rFonts w:cstheme="minorHAnsi"/>
              </w:rPr>
              <w:tab/>
              <w:t xml:space="preserve">     4               3                          2</w:t>
            </w:r>
            <w:r w:rsidRPr="00FF3859">
              <w:rPr>
                <w:rFonts w:cstheme="minorHAnsi"/>
              </w:rPr>
              <w:tab/>
              <w:t xml:space="preserve">                                       1                                    </w:t>
            </w:r>
          </w:p>
        </w:tc>
      </w:tr>
    </w:tbl>
    <w:p w:rsidR="00086379" w:rsidRPr="00FF3859" w:rsidRDefault="00086379" w:rsidP="00132491">
      <w:pPr>
        <w:rPr>
          <w:rFonts w:cstheme="minorHAnsi"/>
        </w:rPr>
      </w:pPr>
      <w:r w:rsidRPr="00FF3859">
        <w:rPr>
          <w:rFonts w:cstheme="minorHAnsi"/>
        </w:rPr>
        <w:t xml:space="preserve">11. </w:t>
      </w:r>
      <w:r>
        <w:rPr>
          <w:rFonts w:cstheme="minorHAnsi"/>
        </w:rPr>
        <w:t>Employees in Dutch Bangla</w:t>
      </w:r>
      <w:r w:rsidRPr="00FF3859">
        <w:rPr>
          <w:rFonts w:cstheme="minorHAnsi"/>
        </w:rPr>
        <w:t xml:space="preserve"> Bank tell you exactly when services will be performed. ?</w:t>
      </w:r>
    </w:p>
    <w:tbl>
      <w:tblPr>
        <w:tblStyle w:val="LightShading1"/>
        <w:tblW w:w="0" w:type="auto"/>
        <w:tblLook w:val="04A0"/>
      </w:tblPr>
      <w:tblGrid>
        <w:gridCol w:w="9243"/>
      </w:tblGrid>
      <w:tr w:rsidR="00086379" w:rsidRPr="00FF3859" w:rsidTr="00685B60">
        <w:trPr>
          <w:cnfStyle w:val="100000000000"/>
        </w:trPr>
        <w:tc>
          <w:tcPr>
            <w:cnfStyle w:val="001000000000"/>
            <w:tcW w:w="9576" w:type="dxa"/>
          </w:tcPr>
          <w:p w:rsidR="00086379" w:rsidRPr="00FF3859" w:rsidRDefault="00086379" w:rsidP="00132491">
            <w:pPr>
              <w:rPr>
                <w:rFonts w:cstheme="minorHAnsi"/>
              </w:rPr>
            </w:pPr>
          </w:p>
        </w:tc>
      </w:tr>
      <w:tr w:rsidR="00086379" w:rsidRPr="00FF3859" w:rsidTr="00685B60">
        <w:trPr>
          <w:cnfStyle w:val="000000100000"/>
        </w:trPr>
        <w:tc>
          <w:tcPr>
            <w:cnfStyle w:val="001000000000"/>
            <w:tcW w:w="9576" w:type="dxa"/>
          </w:tcPr>
          <w:p w:rsidR="00086379" w:rsidRPr="00FF3859" w:rsidRDefault="00086379" w:rsidP="00132491">
            <w:pPr>
              <w:rPr>
                <w:rFonts w:cstheme="minorHAnsi"/>
              </w:rPr>
            </w:pPr>
            <w:r w:rsidRPr="00FF3859">
              <w:rPr>
                <w:rFonts w:cstheme="minorHAnsi"/>
              </w:rPr>
              <w:t>Strongly Agree</w:t>
            </w:r>
            <w:r w:rsidRPr="00FF3859">
              <w:rPr>
                <w:rFonts w:cstheme="minorHAnsi"/>
              </w:rPr>
              <w:tab/>
              <w:t>Agree</w:t>
            </w:r>
            <w:r w:rsidRPr="00FF3859">
              <w:rPr>
                <w:rFonts w:cstheme="minorHAnsi"/>
              </w:rPr>
              <w:tab/>
              <w:t xml:space="preserve">      Neutral</w:t>
            </w:r>
            <w:r w:rsidRPr="00FF3859">
              <w:rPr>
                <w:rFonts w:cstheme="minorHAnsi"/>
              </w:rPr>
              <w:tab/>
              <w:t xml:space="preserve">        Disagree</w:t>
            </w:r>
            <w:r w:rsidRPr="00FF3859">
              <w:rPr>
                <w:rFonts w:cstheme="minorHAnsi"/>
              </w:rPr>
              <w:tab/>
              <w:t xml:space="preserve">                       Strongly Disagree</w:t>
            </w:r>
          </w:p>
        </w:tc>
      </w:tr>
      <w:tr w:rsidR="00086379" w:rsidRPr="00FF3859" w:rsidTr="00685B60">
        <w:tc>
          <w:tcPr>
            <w:cnfStyle w:val="001000000000"/>
            <w:tcW w:w="9576" w:type="dxa"/>
          </w:tcPr>
          <w:p w:rsidR="00086379" w:rsidRPr="00FF3859" w:rsidRDefault="00086379" w:rsidP="00132491">
            <w:pPr>
              <w:rPr>
                <w:rFonts w:cstheme="minorHAnsi"/>
              </w:rPr>
            </w:pPr>
            <w:r w:rsidRPr="00FF3859">
              <w:rPr>
                <w:rFonts w:cstheme="minorHAnsi"/>
              </w:rPr>
              <w:t xml:space="preserve">       5</w:t>
            </w:r>
            <w:r w:rsidRPr="00FF3859">
              <w:rPr>
                <w:rFonts w:cstheme="minorHAnsi"/>
              </w:rPr>
              <w:tab/>
            </w:r>
            <w:r w:rsidRPr="00FF3859">
              <w:rPr>
                <w:rFonts w:cstheme="minorHAnsi"/>
              </w:rPr>
              <w:tab/>
            </w:r>
            <w:r w:rsidRPr="00FF3859">
              <w:rPr>
                <w:rFonts w:cstheme="minorHAnsi"/>
              </w:rPr>
              <w:tab/>
              <w:t xml:space="preserve">     4               3                          2</w:t>
            </w:r>
            <w:r w:rsidRPr="00FF3859">
              <w:rPr>
                <w:rFonts w:cstheme="minorHAnsi"/>
              </w:rPr>
              <w:tab/>
              <w:t xml:space="preserve">                                       1                                    </w:t>
            </w:r>
          </w:p>
        </w:tc>
      </w:tr>
    </w:tbl>
    <w:p w:rsidR="00086379" w:rsidRPr="00FF3859" w:rsidRDefault="00086379" w:rsidP="00132491">
      <w:pPr>
        <w:rPr>
          <w:rFonts w:cstheme="minorHAnsi"/>
        </w:rPr>
      </w:pPr>
      <w:r>
        <w:rPr>
          <w:rFonts w:cstheme="minorHAnsi"/>
        </w:rPr>
        <w:t>12. Employees in Dutch Bangla</w:t>
      </w:r>
      <w:r w:rsidRPr="00FF3859">
        <w:rPr>
          <w:rFonts w:cstheme="minorHAnsi"/>
        </w:rPr>
        <w:t xml:space="preserve"> Bank give you promote service. ?</w:t>
      </w:r>
    </w:p>
    <w:tbl>
      <w:tblPr>
        <w:tblStyle w:val="LightShading1"/>
        <w:tblW w:w="0" w:type="auto"/>
        <w:tblLook w:val="04A0"/>
      </w:tblPr>
      <w:tblGrid>
        <w:gridCol w:w="9243"/>
      </w:tblGrid>
      <w:tr w:rsidR="00086379" w:rsidRPr="00FF3859" w:rsidTr="00685B60">
        <w:trPr>
          <w:cnfStyle w:val="100000000000"/>
        </w:trPr>
        <w:tc>
          <w:tcPr>
            <w:cnfStyle w:val="001000000000"/>
            <w:tcW w:w="9576" w:type="dxa"/>
          </w:tcPr>
          <w:p w:rsidR="00086379" w:rsidRPr="00FF3859" w:rsidRDefault="00086379" w:rsidP="00132491">
            <w:pPr>
              <w:rPr>
                <w:rFonts w:cstheme="minorHAnsi"/>
              </w:rPr>
            </w:pPr>
          </w:p>
        </w:tc>
      </w:tr>
      <w:tr w:rsidR="00086379" w:rsidRPr="00FF3859" w:rsidTr="00685B60">
        <w:trPr>
          <w:cnfStyle w:val="000000100000"/>
        </w:trPr>
        <w:tc>
          <w:tcPr>
            <w:cnfStyle w:val="001000000000"/>
            <w:tcW w:w="9576" w:type="dxa"/>
          </w:tcPr>
          <w:p w:rsidR="00086379" w:rsidRPr="00FF3859" w:rsidRDefault="00086379" w:rsidP="00132491">
            <w:pPr>
              <w:rPr>
                <w:rFonts w:cstheme="minorHAnsi"/>
              </w:rPr>
            </w:pPr>
            <w:r w:rsidRPr="00FF3859">
              <w:rPr>
                <w:rFonts w:cstheme="minorHAnsi"/>
              </w:rPr>
              <w:t>Strongly Agree</w:t>
            </w:r>
            <w:r w:rsidRPr="00FF3859">
              <w:rPr>
                <w:rFonts w:cstheme="minorHAnsi"/>
              </w:rPr>
              <w:tab/>
              <w:t>Agree</w:t>
            </w:r>
            <w:r w:rsidRPr="00FF3859">
              <w:rPr>
                <w:rFonts w:cstheme="minorHAnsi"/>
              </w:rPr>
              <w:tab/>
              <w:t xml:space="preserve">      Neutral</w:t>
            </w:r>
            <w:r w:rsidRPr="00FF3859">
              <w:rPr>
                <w:rFonts w:cstheme="minorHAnsi"/>
              </w:rPr>
              <w:tab/>
              <w:t xml:space="preserve">        Disagree</w:t>
            </w:r>
            <w:r w:rsidRPr="00FF3859">
              <w:rPr>
                <w:rFonts w:cstheme="minorHAnsi"/>
              </w:rPr>
              <w:tab/>
              <w:t xml:space="preserve">                       Strongly Disagree</w:t>
            </w:r>
          </w:p>
        </w:tc>
      </w:tr>
      <w:tr w:rsidR="00086379" w:rsidRPr="00FF3859" w:rsidTr="00685B60">
        <w:tc>
          <w:tcPr>
            <w:cnfStyle w:val="001000000000"/>
            <w:tcW w:w="9576" w:type="dxa"/>
          </w:tcPr>
          <w:p w:rsidR="00086379" w:rsidRPr="00FF3859" w:rsidRDefault="00086379" w:rsidP="00132491">
            <w:pPr>
              <w:rPr>
                <w:rFonts w:cstheme="minorHAnsi"/>
              </w:rPr>
            </w:pPr>
            <w:r w:rsidRPr="00FF3859">
              <w:rPr>
                <w:rFonts w:cstheme="minorHAnsi"/>
              </w:rPr>
              <w:t xml:space="preserve">       5</w:t>
            </w:r>
            <w:r w:rsidRPr="00FF3859">
              <w:rPr>
                <w:rFonts w:cstheme="minorHAnsi"/>
              </w:rPr>
              <w:tab/>
            </w:r>
            <w:r w:rsidRPr="00FF3859">
              <w:rPr>
                <w:rFonts w:cstheme="minorHAnsi"/>
              </w:rPr>
              <w:tab/>
            </w:r>
            <w:r w:rsidRPr="00FF3859">
              <w:rPr>
                <w:rFonts w:cstheme="minorHAnsi"/>
              </w:rPr>
              <w:tab/>
              <w:t xml:space="preserve">     4               3                          2</w:t>
            </w:r>
            <w:r w:rsidRPr="00FF3859">
              <w:rPr>
                <w:rFonts w:cstheme="minorHAnsi"/>
              </w:rPr>
              <w:tab/>
              <w:t xml:space="preserve">                                       1                                    </w:t>
            </w:r>
          </w:p>
        </w:tc>
      </w:tr>
    </w:tbl>
    <w:p w:rsidR="00086379" w:rsidRPr="00FF3859" w:rsidRDefault="00086379" w:rsidP="00132491">
      <w:pPr>
        <w:rPr>
          <w:rFonts w:cstheme="minorHAnsi"/>
        </w:rPr>
      </w:pPr>
      <w:r>
        <w:rPr>
          <w:rFonts w:cstheme="minorHAnsi"/>
        </w:rPr>
        <w:t>13. Employees in Dutch Bangla</w:t>
      </w:r>
      <w:r w:rsidRPr="00FF3859">
        <w:rPr>
          <w:rFonts w:cstheme="minorHAnsi"/>
        </w:rPr>
        <w:t xml:space="preserve"> Bank are always willing to help you. ?</w:t>
      </w:r>
    </w:p>
    <w:tbl>
      <w:tblPr>
        <w:tblStyle w:val="LightShading1"/>
        <w:tblW w:w="0" w:type="auto"/>
        <w:tblLook w:val="04A0"/>
      </w:tblPr>
      <w:tblGrid>
        <w:gridCol w:w="9243"/>
      </w:tblGrid>
      <w:tr w:rsidR="00086379" w:rsidRPr="00FF3859" w:rsidTr="00685B60">
        <w:trPr>
          <w:cnfStyle w:val="100000000000"/>
        </w:trPr>
        <w:tc>
          <w:tcPr>
            <w:cnfStyle w:val="001000000000"/>
            <w:tcW w:w="9576" w:type="dxa"/>
          </w:tcPr>
          <w:p w:rsidR="00086379" w:rsidRPr="00FF3859" w:rsidRDefault="00086379" w:rsidP="00132491">
            <w:pPr>
              <w:rPr>
                <w:rFonts w:cstheme="minorHAnsi"/>
              </w:rPr>
            </w:pPr>
            <w:r w:rsidRPr="00FF3859">
              <w:rPr>
                <w:rFonts w:cstheme="minorHAnsi"/>
              </w:rPr>
              <w:t xml:space="preserve">    </w:t>
            </w:r>
          </w:p>
        </w:tc>
      </w:tr>
      <w:tr w:rsidR="00086379" w:rsidRPr="00FF3859" w:rsidTr="00685B60">
        <w:trPr>
          <w:cnfStyle w:val="000000100000"/>
        </w:trPr>
        <w:tc>
          <w:tcPr>
            <w:cnfStyle w:val="001000000000"/>
            <w:tcW w:w="9576" w:type="dxa"/>
          </w:tcPr>
          <w:p w:rsidR="00086379" w:rsidRPr="00FF3859" w:rsidRDefault="00086379" w:rsidP="00132491">
            <w:pPr>
              <w:rPr>
                <w:rFonts w:cstheme="minorHAnsi"/>
              </w:rPr>
            </w:pPr>
            <w:r w:rsidRPr="00FF3859">
              <w:rPr>
                <w:rFonts w:cstheme="minorHAnsi"/>
              </w:rPr>
              <w:t>Strongly Agree</w:t>
            </w:r>
            <w:r w:rsidRPr="00FF3859">
              <w:rPr>
                <w:rFonts w:cstheme="minorHAnsi"/>
              </w:rPr>
              <w:tab/>
              <w:t>Agree</w:t>
            </w:r>
            <w:r w:rsidRPr="00FF3859">
              <w:rPr>
                <w:rFonts w:cstheme="minorHAnsi"/>
              </w:rPr>
              <w:tab/>
              <w:t xml:space="preserve">      Neutral</w:t>
            </w:r>
            <w:r w:rsidRPr="00FF3859">
              <w:rPr>
                <w:rFonts w:cstheme="minorHAnsi"/>
              </w:rPr>
              <w:tab/>
              <w:t xml:space="preserve">        Disagree</w:t>
            </w:r>
            <w:r w:rsidRPr="00FF3859">
              <w:rPr>
                <w:rFonts w:cstheme="minorHAnsi"/>
              </w:rPr>
              <w:tab/>
              <w:t xml:space="preserve">                       Strongly Disagree</w:t>
            </w:r>
          </w:p>
        </w:tc>
      </w:tr>
      <w:tr w:rsidR="00086379" w:rsidRPr="00FF3859" w:rsidTr="00685B60">
        <w:tc>
          <w:tcPr>
            <w:cnfStyle w:val="001000000000"/>
            <w:tcW w:w="9576" w:type="dxa"/>
          </w:tcPr>
          <w:p w:rsidR="00086379" w:rsidRPr="00FF3859" w:rsidRDefault="00086379" w:rsidP="00132491">
            <w:pPr>
              <w:rPr>
                <w:rFonts w:cstheme="minorHAnsi"/>
              </w:rPr>
            </w:pPr>
            <w:r w:rsidRPr="00FF3859">
              <w:rPr>
                <w:rFonts w:cstheme="minorHAnsi"/>
              </w:rPr>
              <w:t xml:space="preserve">       5</w:t>
            </w:r>
            <w:r w:rsidRPr="00FF3859">
              <w:rPr>
                <w:rFonts w:cstheme="minorHAnsi"/>
              </w:rPr>
              <w:tab/>
            </w:r>
            <w:r w:rsidRPr="00FF3859">
              <w:rPr>
                <w:rFonts w:cstheme="minorHAnsi"/>
              </w:rPr>
              <w:tab/>
            </w:r>
            <w:r w:rsidRPr="00FF3859">
              <w:rPr>
                <w:rFonts w:cstheme="minorHAnsi"/>
              </w:rPr>
              <w:tab/>
              <w:t xml:space="preserve">     4               3                          2</w:t>
            </w:r>
            <w:r w:rsidRPr="00FF3859">
              <w:rPr>
                <w:rFonts w:cstheme="minorHAnsi"/>
              </w:rPr>
              <w:tab/>
              <w:t xml:space="preserve">                                       1                                    </w:t>
            </w:r>
          </w:p>
        </w:tc>
      </w:tr>
    </w:tbl>
    <w:p w:rsidR="00086379" w:rsidRPr="00FF3859" w:rsidRDefault="00086379" w:rsidP="00132491">
      <w:pPr>
        <w:rPr>
          <w:rFonts w:cstheme="minorHAnsi"/>
        </w:rPr>
      </w:pPr>
      <w:r>
        <w:rPr>
          <w:rFonts w:cstheme="minorHAnsi"/>
        </w:rPr>
        <w:lastRenderedPageBreak/>
        <w:t>14. Employees in Dutch Bangla</w:t>
      </w:r>
      <w:r w:rsidRPr="00FF3859">
        <w:rPr>
          <w:rFonts w:cstheme="minorHAnsi"/>
        </w:rPr>
        <w:t xml:space="preserve"> Bank are never too busy to respond to your request?</w:t>
      </w:r>
    </w:p>
    <w:tbl>
      <w:tblPr>
        <w:tblStyle w:val="LightShading1"/>
        <w:tblW w:w="0" w:type="auto"/>
        <w:tblLook w:val="04A0"/>
      </w:tblPr>
      <w:tblGrid>
        <w:gridCol w:w="9243"/>
      </w:tblGrid>
      <w:tr w:rsidR="00086379" w:rsidRPr="00FF3859" w:rsidTr="00685B60">
        <w:trPr>
          <w:cnfStyle w:val="100000000000"/>
        </w:trPr>
        <w:tc>
          <w:tcPr>
            <w:cnfStyle w:val="001000000000"/>
            <w:tcW w:w="9576" w:type="dxa"/>
          </w:tcPr>
          <w:p w:rsidR="00086379" w:rsidRPr="00FF3859" w:rsidRDefault="00086379" w:rsidP="00132491">
            <w:pPr>
              <w:rPr>
                <w:rFonts w:cstheme="minorHAnsi"/>
              </w:rPr>
            </w:pPr>
          </w:p>
        </w:tc>
      </w:tr>
      <w:tr w:rsidR="00086379" w:rsidRPr="00FF3859" w:rsidTr="00685B60">
        <w:trPr>
          <w:cnfStyle w:val="000000100000"/>
        </w:trPr>
        <w:tc>
          <w:tcPr>
            <w:cnfStyle w:val="001000000000"/>
            <w:tcW w:w="9576" w:type="dxa"/>
          </w:tcPr>
          <w:p w:rsidR="00086379" w:rsidRPr="00FF3859" w:rsidRDefault="00086379" w:rsidP="00132491">
            <w:pPr>
              <w:rPr>
                <w:rFonts w:cstheme="minorHAnsi"/>
              </w:rPr>
            </w:pPr>
            <w:r w:rsidRPr="00FF3859">
              <w:rPr>
                <w:rFonts w:cstheme="minorHAnsi"/>
              </w:rPr>
              <w:t>Strongly Agree</w:t>
            </w:r>
            <w:r w:rsidRPr="00FF3859">
              <w:rPr>
                <w:rFonts w:cstheme="minorHAnsi"/>
              </w:rPr>
              <w:tab/>
              <w:t>Agree</w:t>
            </w:r>
            <w:r w:rsidRPr="00FF3859">
              <w:rPr>
                <w:rFonts w:cstheme="minorHAnsi"/>
              </w:rPr>
              <w:tab/>
              <w:t xml:space="preserve">      Neutral</w:t>
            </w:r>
            <w:r w:rsidRPr="00FF3859">
              <w:rPr>
                <w:rFonts w:cstheme="minorHAnsi"/>
              </w:rPr>
              <w:tab/>
              <w:t xml:space="preserve">        Disagree</w:t>
            </w:r>
            <w:r w:rsidRPr="00FF3859">
              <w:rPr>
                <w:rFonts w:cstheme="minorHAnsi"/>
              </w:rPr>
              <w:tab/>
              <w:t xml:space="preserve">                       Strongly Disagree</w:t>
            </w:r>
          </w:p>
        </w:tc>
      </w:tr>
      <w:tr w:rsidR="00086379" w:rsidRPr="00FF3859" w:rsidTr="00685B60">
        <w:tc>
          <w:tcPr>
            <w:cnfStyle w:val="001000000000"/>
            <w:tcW w:w="9576" w:type="dxa"/>
          </w:tcPr>
          <w:p w:rsidR="00086379" w:rsidRPr="00FF3859" w:rsidRDefault="00086379" w:rsidP="00132491">
            <w:pPr>
              <w:rPr>
                <w:rFonts w:cstheme="minorHAnsi"/>
              </w:rPr>
            </w:pPr>
            <w:r w:rsidRPr="00FF3859">
              <w:rPr>
                <w:rFonts w:cstheme="minorHAnsi"/>
              </w:rPr>
              <w:t xml:space="preserve">       5</w:t>
            </w:r>
            <w:r w:rsidRPr="00FF3859">
              <w:rPr>
                <w:rFonts w:cstheme="minorHAnsi"/>
              </w:rPr>
              <w:tab/>
            </w:r>
            <w:r w:rsidRPr="00FF3859">
              <w:rPr>
                <w:rFonts w:cstheme="minorHAnsi"/>
              </w:rPr>
              <w:tab/>
            </w:r>
            <w:r w:rsidRPr="00FF3859">
              <w:rPr>
                <w:rFonts w:cstheme="minorHAnsi"/>
              </w:rPr>
              <w:tab/>
              <w:t xml:space="preserve">     4               3                          2</w:t>
            </w:r>
            <w:r w:rsidRPr="00FF3859">
              <w:rPr>
                <w:rFonts w:cstheme="minorHAnsi"/>
              </w:rPr>
              <w:tab/>
              <w:t xml:space="preserve">                                       1                                    </w:t>
            </w:r>
          </w:p>
        </w:tc>
      </w:tr>
    </w:tbl>
    <w:p w:rsidR="00086379" w:rsidRPr="00FF3859" w:rsidRDefault="00086379" w:rsidP="00132491">
      <w:pPr>
        <w:rPr>
          <w:rFonts w:cstheme="minorHAnsi"/>
        </w:rPr>
      </w:pPr>
      <w:r w:rsidRPr="00FF3859">
        <w:rPr>
          <w:rFonts w:cstheme="minorHAnsi"/>
        </w:rPr>
        <w:t>15. Th</w:t>
      </w:r>
      <w:r>
        <w:rPr>
          <w:rFonts w:cstheme="minorHAnsi"/>
        </w:rPr>
        <w:t>e behavior of employees in Dutch Bangla</w:t>
      </w:r>
      <w:r w:rsidRPr="00FF3859">
        <w:rPr>
          <w:rFonts w:cstheme="minorHAnsi"/>
        </w:rPr>
        <w:t xml:space="preserve"> Bank instills confidence in you?</w:t>
      </w:r>
    </w:p>
    <w:tbl>
      <w:tblPr>
        <w:tblStyle w:val="LightShading1"/>
        <w:tblW w:w="0" w:type="auto"/>
        <w:tblLook w:val="04A0"/>
      </w:tblPr>
      <w:tblGrid>
        <w:gridCol w:w="9243"/>
      </w:tblGrid>
      <w:tr w:rsidR="00086379" w:rsidRPr="00FF3859" w:rsidTr="00685B60">
        <w:trPr>
          <w:cnfStyle w:val="100000000000"/>
        </w:trPr>
        <w:tc>
          <w:tcPr>
            <w:cnfStyle w:val="001000000000"/>
            <w:tcW w:w="9576" w:type="dxa"/>
          </w:tcPr>
          <w:p w:rsidR="00086379" w:rsidRPr="00FF3859" w:rsidRDefault="00086379" w:rsidP="00132491">
            <w:pPr>
              <w:rPr>
                <w:rFonts w:cstheme="minorHAnsi"/>
              </w:rPr>
            </w:pPr>
          </w:p>
        </w:tc>
      </w:tr>
      <w:tr w:rsidR="00086379" w:rsidRPr="00FF3859" w:rsidTr="00685B60">
        <w:trPr>
          <w:cnfStyle w:val="000000100000"/>
        </w:trPr>
        <w:tc>
          <w:tcPr>
            <w:cnfStyle w:val="001000000000"/>
            <w:tcW w:w="9576" w:type="dxa"/>
          </w:tcPr>
          <w:p w:rsidR="00086379" w:rsidRPr="00FF3859" w:rsidRDefault="00086379" w:rsidP="00132491">
            <w:pPr>
              <w:rPr>
                <w:rFonts w:cstheme="minorHAnsi"/>
              </w:rPr>
            </w:pPr>
            <w:r w:rsidRPr="00FF3859">
              <w:rPr>
                <w:rFonts w:cstheme="minorHAnsi"/>
              </w:rPr>
              <w:t>Strongly Agree</w:t>
            </w:r>
            <w:r w:rsidRPr="00FF3859">
              <w:rPr>
                <w:rFonts w:cstheme="minorHAnsi"/>
              </w:rPr>
              <w:tab/>
              <w:t>Agree</w:t>
            </w:r>
            <w:r w:rsidRPr="00FF3859">
              <w:rPr>
                <w:rFonts w:cstheme="minorHAnsi"/>
              </w:rPr>
              <w:tab/>
              <w:t xml:space="preserve">      Neutral</w:t>
            </w:r>
            <w:r w:rsidRPr="00FF3859">
              <w:rPr>
                <w:rFonts w:cstheme="minorHAnsi"/>
              </w:rPr>
              <w:tab/>
              <w:t xml:space="preserve">        Disagree</w:t>
            </w:r>
            <w:r w:rsidRPr="00FF3859">
              <w:rPr>
                <w:rFonts w:cstheme="minorHAnsi"/>
              </w:rPr>
              <w:tab/>
              <w:t xml:space="preserve">                       Strongly Disagree</w:t>
            </w:r>
          </w:p>
        </w:tc>
      </w:tr>
      <w:tr w:rsidR="00086379" w:rsidRPr="00FF3859" w:rsidTr="00685B60">
        <w:tc>
          <w:tcPr>
            <w:cnfStyle w:val="001000000000"/>
            <w:tcW w:w="9576" w:type="dxa"/>
          </w:tcPr>
          <w:p w:rsidR="00086379" w:rsidRPr="00FF3859" w:rsidRDefault="00086379" w:rsidP="00132491">
            <w:pPr>
              <w:rPr>
                <w:rFonts w:cstheme="minorHAnsi"/>
              </w:rPr>
            </w:pPr>
            <w:r w:rsidRPr="00FF3859">
              <w:rPr>
                <w:rFonts w:cstheme="minorHAnsi"/>
              </w:rPr>
              <w:t xml:space="preserve">       5</w:t>
            </w:r>
            <w:r w:rsidRPr="00FF3859">
              <w:rPr>
                <w:rFonts w:cstheme="minorHAnsi"/>
              </w:rPr>
              <w:tab/>
            </w:r>
            <w:r w:rsidRPr="00FF3859">
              <w:rPr>
                <w:rFonts w:cstheme="minorHAnsi"/>
              </w:rPr>
              <w:tab/>
            </w:r>
            <w:r w:rsidRPr="00FF3859">
              <w:rPr>
                <w:rFonts w:cstheme="minorHAnsi"/>
              </w:rPr>
              <w:tab/>
              <w:t xml:space="preserve">     4               3                          2</w:t>
            </w:r>
            <w:r w:rsidRPr="00FF3859">
              <w:rPr>
                <w:rFonts w:cstheme="minorHAnsi"/>
              </w:rPr>
              <w:tab/>
              <w:t xml:space="preserve">                                       1                                    </w:t>
            </w:r>
          </w:p>
        </w:tc>
      </w:tr>
    </w:tbl>
    <w:p w:rsidR="00086379" w:rsidRPr="00FF3859" w:rsidRDefault="00086379" w:rsidP="00132491">
      <w:pPr>
        <w:rPr>
          <w:rFonts w:cstheme="minorHAnsi"/>
        </w:rPr>
      </w:pPr>
      <w:r w:rsidRPr="00FF3859">
        <w:rPr>
          <w:rFonts w:cstheme="minorHAnsi"/>
        </w:rPr>
        <w:t>16. You feel saf</w:t>
      </w:r>
      <w:r>
        <w:rPr>
          <w:rFonts w:cstheme="minorHAnsi"/>
        </w:rPr>
        <w:t>e in your transaction with Dutch Bangla</w:t>
      </w:r>
      <w:r w:rsidRPr="00FF3859">
        <w:rPr>
          <w:rFonts w:cstheme="minorHAnsi"/>
        </w:rPr>
        <w:t xml:space="preserve"> Bank. ?</w:t>
      </w:r>
    </w:p>
    <w:tbl>
      <w:tblPr>
        <w:tblStyle w:val="LightShading1"/>
        <w:tblW w:w="0" w:type="auto"/>
        <w:tblLook w:val="04A0"/>
      </w:tblPr>
      <w:tblGrid>
        <w:gridCol w:w="9243"/>
      </w:tblGrid>
      <w:tr w:rsidR="00086379" w:rsidRPr="00FF3859" w:rsidTr="00685B60">
        <w:trPr>
          <w:cnfStyle w:val="100000000000"/>
        </w:trPr>
        <w:tc>
          <w:tcPr>
            <w:cnfStyle w:val="001000000000"/>
            <w:tcW w:w="9576" w:type="dxa"/>
          </w:tcPr>
          <w:p w:rsidR="00086379" w:rsidRPr="00FF3859" w:rsidRDefault="00086379" w:rsidP="00132491">
            <w:pPr>
              <w:rPr>
                <w:rFonts w:cstheme="minorHAnsi"/>
              </w:rPr>
            </w:pPr>
          </w:p>
        </w:tc>
      </w:tr>
      <w:tr w:rsidR="00086379" w:rsidRPr="00FF3859" w:rsidTr="00685B60">
        <w:trPr>
          <w:cnfStyle w:val="000000100000"/>
        </w:trPr>
        <w:tc>
          <w:tcPr>
            <w:cnfStyle w:val="001000000000"/>
            <w:tcW w:w="9576" w:type="dxa"/>
          </w:tcPr>
          <w:p w:rsidR="00086379" w:rsidRPr="00FF3859" w:rsidRDefault="00086379" w:rsidP="00132491">
            <w:pPr>
              <w:rPr>
                <w:rFonts w:cstheme="minorHAnsi"/>
              </w:rPr>
            </w:pPr>
            <w:r w:rsidRPr="00FF3859">
              <w:rPr>
                <w:rFonts w:cstheme="minorHAnsi"/>
              </w:rPr>
              <w:t>Strongly Agree</w:t>
            </w:r>
            <w:r w:rsidRPr="00FF3859">
              <w:rPr>
                <w:rFonts w:cstheme="minorHAnsi"/>
              </w:rPr>
              <w:tab/>
              <w:t>Agree</w:t>
            </w:r>
            <w:r w:rsidRPr="00FF3859">
              <w:rPr>
                <w:rFonts w:cstheme="minorHAnsi"/>
              </w:rPr>
              <w:tab/>
              <w:t xml:space="preserve">      Neutral</w:t>
            </w:r>
            <w:r w:rsidRPr="00FF3859">
              <w:rPr>
                <w:rFonts w:cstheme="minorHAnsi"/>
              </w:rPr>
              <w:tab/>
              <w:t xml:space="preserve">        Disagree</w:t>
            </w:r>
            <w:r w:rsidRPr="00FF3859">
              <w:rPr>
                <w:rFonts w:cstheme="minorHAnsi"/>
              </w:rPr>
              <w:tab/>
              <w:t xml:space="preserve">                       Strongly Disagree</w:t>
            </w:r>
          </w:p>
        </w:tc>
      </w:tr>
      <w:tr w:rsidR="00086379" w:rsidRPr="00FF3859" w:rsidTr="00685B60">
        <w:tc>
          <w:tcPr>
            <w:cnfStyle w:val="001000000000"/>
            <w:tcW w:w="9576" w:type="dxa"/>
          </w:tcPr>
          <w:p w:rsidR="00086379" w:rsidRPr="00FF3859" w:rsidRDefault="00086379" w:rsidP="00132491">
            <w:pPr>
              <w:rPr>
                <w:rFonts w:cstheme="minorHAnsi"/>
              </w:rPr>
            </w:pPr>
            <w:r w:rsidRPr="00FF3859">
              <w:rPr>
                <w:rFonts w:cstheme="minorHAnsi"/>
              </w:rPr>
              <w:t xml:space="preserve">       5</w:t>
            </w:r>
            <w:r w:rsidRPr="00FF3859">
              <w:rPr>
                <w:rFonts w:cstheme="minorHAnsi"/>
              </w:rPr>
              <w:tab/>
            </w:r>
            <w:r w:rsidRPr="00FF3859">
              <w:rPr>
                <w:rFonts w:cstheme="minorHAnsi"/>
              </w:rPr>
              <w:tab/>
            </w:r>
            <w:r w:rsidRPr="00FF3859">
              <w:rPr>
                <w:rFonts w:cstheme="minorHAnsi"/>
              </w:rPr>
              <w:tab/>
              <w:t xml:space="preserve">     4               3                          2</w:t>
            </w:r>
            <w:r w:rsidRPr="00FF3859">
              <w:rPr>
                <w:rFonts w:cstheme="minorHAnsi"/>
              </w:rPr>
              <w:tab/>
              <w:t xml:space="preserve">                                       1                                    </w:t>
            </w:r>
          </w:p>
        </w:tc>
      </w:tr>
    </w:tbl>
    <w:p w:rsidR="00086379" w:rsidRPr="00FF3859" w:rsidRDefault="00086379" w:rsidP="00132491">
      <w:pPr>
        <w:rPr>
          <w:rFonts w:cstheme="minorHAnsi"/>
        </w:rPr>
      </w:pPr>
      <w:r>
        <w:rPr>
          <w:rFonts w:cstheme="minorHAnsi"/>
        </w:rPr>
        <w:t>17.  Employees in Dutch</w:t>
      </w:r>
      <w:r w:rsidRPr="00FF3859">
        <w:rPr>
          <w:rFonts w:cstheme="minorHAnsi"/>
        </w:rPr>
        <w:t xml:space="preserve"> Bank have the knowledge to answer your question?</w:t>
      </w:r>
    </w:p>
    <w:tbl>
      <w:tblPr>
        <w:tblStyle w:val="LightShading1"/>
        <w:tblW w:w="0" w:type="auto"/>
        <w:tblLook w:val="04A0"/>
      </w:tblPr>
      <w:tblGrid>
        <w:gridCol w:w="9243"/>
      </w:tblGrid>
      <w:tr w:rsidR="00086379" w:rsidRPr="00FF3859" w:rsidTr="00685B60">
        <w:trPr>
          <w:cnfStyle w:val="100000000000"/>
        </w:trPr>
        <w:tc>
          <w:tcPr>
            <w:cnfStyle w:val="001000000000"/>
            <w:tcW w:w="9576" w:type="dxa"/>
          </w:tcPr>
          <w:p w:rsidR="00086379" w:rsidRPr="00FF3859" w:rsidRDefault="00086379" w:rsidP="00132491">
            <w:pPr>
              <w:rPr>
                <w:rFonts w:cstheme="minorHAnsi"/>
              </w:rPr>
            </w:pPr>
          </w:p>
        </w:tc>
      </w:tr>
      <w:tr w:rsidR="00086379" w:rsidRPr="00FF3859" w:rsidTr="00685B60">
        <w:trPr>
          <w:cnfStyle w:val="000000100000"/>
        </w:trPr>
        <w:tc>
          <w:tcPr>
            <w:cnfStyle w:val="001000000000"/>
            <w:tcW w:w="9576" w:type="dxa"/>
          </w:tcPr>
          <w:p w:rsidR="00086379" w:rsidRPr="00FF3859" w:rsidRDefault="00086379" w:rsidP="00132491">
            <w:pPr>
              <w:rPr>
                <w:rFonts w:cstheme="minorHAnsi"/>
              </w:rPr>
            </w:pPr>
            <w:r w:rsidRPr="00FF3859">
              <w:rPr>
                <w:rFonts w:cstheme="minorHAnsi"/>
              </w:rPr>
              <w:t>Strongly Agree</w:t>
            </w:r>
            <w:r w:rsidRPr="00FF3859">
              <w:rPr>
                <w:rFonts w:cstheme="minorHAnsi"/>
              </w:rPr>
              <w:tab/>
              <w:t>Agree</w:t>
            </w:r>
            <w:r w:rsidRPr="00FF3859">
              <w:rPr>
                <w:rFonts w:cstheme="minorHAnsi"/>
              </w:rPr>
              <w:tab/>
              <w:t xml:space="preserve">      Neutral</w:t>
            </w:r>
            <w:r w:rsidRPr="00FF3859">
              <w:rPr>
                <w:rFonts w:cstheme="minorHAnsi"/>
              </w:rPr>
              <w:tab/>
              <w:t xml:space="preserve">        Disagree</w:t>
            </w:r>
            <w:r w:rsidRPr="00FF3859">
              <w:rPr>
                <w:rFonts w:cstheme="minorHAnsi"/>
              </w:rPr>
              <w:tab/>
              <w:t xml:space="preserve">                       Strongly Disagree</w:t>
            </w:r>
          </w:p>
        </w:tc>
      </w:tr>
      <w:tr w:rsidR="00086379" w:rsidRPr="00FF3859" w:rsidTr="00685B60">
        <w:tc>
          <w:tcPr>
            <w:cnfStyle w:val="001000000000"/>
            <w:tcW w:w="9576" w:type="dxa"/>
          </w:tcPr>
          <w:p w:rsidR="00086379" w:rsidRPr="00FF3859" w:rsidRDefault="00086379" w:rsidP="00132491">
            <w:pPr>
              <w:rPr>
                <w:rFonts w:cstheme="minorHAnsi"/>
              </w:rPr>
            </w:pPr>
            <w:r w:rsidRPr="00FF3859">
              <w:rPr>
                <w:rFonts w:cstheme="minorHAnsi"/>
              </w:rPr>
              <w:t xml:space="preserve">       5</w:t>
            </w:r>
            <w:r w:rsidRPr="00FF3859">
              <w:rPr>
                <w:rFonts w:cstheme="minorHAnsi"/>
              </w:rPr>
              <w:tab/>
            </w:r>
            <w:r w:rsidRPr="00FF3859">
              <w:rPr>
                <w:rFonts w:cstheme="minorHAnsi"/>
              </w:rPr>
              <w:tab/>
            </w:r>
            <w:r w:rsidRPr="00FF3859">
              <w:rPr>
                <w:rFonts w:cstheme="minorHAnsi"/>
              </w:rPr>
              <w:tab/>
              <w:t xml:space="preserve">     4               3                          2</w:t>
            </w:r>
            <w:r w:rsidRPr="00FF3859">
              <w:rPr>
                <w:rFonts w:cstheme="minorHAnsi"/>
              </w:rPr>
              <w:tab/>
              <w:t xml:space="preserve">                                       1                                    </w:t>
            </w:r>
          </w:p>
        </w:tc>
      </w:tr>
    </w:tbl>
    <w:p w:rsidR="00086379" w:rsidRPr="00FF3859" w:rsidRDefault="00086379" w:rsidP="00132491">
      <w:pPr>
        <w:rPr>
          <w:rFonts w:cstheme="minorHAnsi"/>
        </w:rPr>
      </w:pPr>
      <w:r w:rsidRPr="00FF3859">
        <w:rPr>
          <w:rFonts w:cstheme="minorHAnsi"/>
        </w:rPr>
        <w:t xml:space="preserve">18. Overall are you satisfied with the </w:t>
      </w:r>
      <w:r w:rsidR="00B12006" w:rsidRPr="00FF3859">
        <w:rPr>
          <w:rFonts w:cstheme="minorHAnsi"/>
        </w:rPr>
        <w:t>service?</w:t>
      </w:r>
    </w:p>
    <w:tbl>
      <w:tblPr>
        <w:tblStyle w:val="LightShading1"/>
        <w:tblW w:w="0" w:type="auto"/>
        <w:tblLook w:val="04A0"/>
      </w:tblPr>
      <w:tblGrid>
        <w:gridCol w:w="9243"/>
      </w:tblGrid>
      <w:tr w:rsidR="00086379" w:rsidRPr="00FF3859" w:rsidTr="00B12006">
        <w:trPr>
          <w:cnfStyle w:val="100000000000"/>
        </w:trPr>
        <w:tc>
          <w:tcPr>
            <w:cnfStyle w:val="001000000000"/>
            <w:tcW w:w="9243" w:type="dxa"/>
          </w:tcPr>
          <w:p w:rsidR="00086379" w:rsidRPr="00FF3859" w:rsidRDefault="00086379" w:rsidP="00132491">
            <w:pPr>
              <w:rPr>
                <w:rFonts w:cstheme="minorHAnsi"/>
              </w:rPr>
            </w:pPr>
            <w:r w:rsidRPr="00FF3859">
              <w:rPr>
                <w:rFonts w:cstheme="minorHAnsi"/>
              </w:rPr>
              <w:t>Strongly Agree</w:t>
            </w:r>
            <w:r w:rsidRPr="00FF3859">
              <w:rPr>
                <w:rFonts w:cstheme="minorHAnsi"/>
              </w:rPr>
              <w:tab/>
              <w:t>Agree</w:t>
            </w:r>
            <w:r w:rsidRPr="00FF3859">
              <w:rPr>
                <w:rFonts w:cstheme="minorHAnsi"/>
              </w:rPr>
              <w:tab/>
              <w:t xml:space="preserve">      Neutral</w:t>
            </w:r>
            <w:r w:rsidRPr="00FF3859">
              <w:rPr>
                <w:rFonts w:cstheme="minorHAnsi"/>
              </w:rPr>
              <w:tab/>
              <w:t xml:space="preserve">        Disagree</w:t>
            </w:r>
            <w:r w:rsidRPr="00FF3859">
              <w:rPr>
                <w:rFonts w:cstheme="minorHAnsi"/>
              </w:rPr>
              <w:tab/>
              <w:t xml:space="preserve">                       Strongly Disagree</w:t>
            </w:r>
          </w:p>
        </w:tc>
      </w:tr>
      <w:tr w:rsidR="00086379" w:rsidRPr="00FF3859" w:rsidTr="00B12006">
        <w:trPr>
          <w:cnfStyle w:val="000000100000"/>
        </w:trPr>
        <w:tc>
          <w:tcPr>
            <w:cnfStyle w:val="001000000000"/>
            <w:tcW w:w="9243" w:type="dxa"/>
          </w:tcPr>
          <w:p w:rsidR="00086379" w:rsidRPr="00FF3859" w:rsidRDefault="00086379" w:rsidP="00132491">
            <w:pPr>
              <w:rPr>
                <w:rFonts w:cstheme="minorHAnsi"/>
              </w:rPr>
            </w:pPr>
            <w:r w:rsidRPr="00FF3859">
              <w:rPr>
                <w:rFonts w:cstheme="minorHAnsi"/>
              </w:rPr>
              <w:t xml:space="preserve">       5</w:t>
            </w:r>
            <w:r w:rsidRPr="00FF3859">
              <w:rPr>
                <w:rFonts w:cstheme="minorHAnsi"/>
              </w:rPr>
              <w:tab/>
            </w:r>
            <w:r w:rsidRPr="00FF3859">
              <w:rPr>
                <w:rFonts w:cstheme="minorHAnsi"/>
              </w:rPr>
              <w:tab/>
            </w:r>
            <w:r w:rsidRPr="00FF3859">
              <w:rPr>
                <w:rFonts w:cstheme="minorHAnsi"/>
              </w:rPr>
              <w:tab/>
              <w:t xml:space="preserve">     4               3                          2</w:t>
            </w:r>
            <w:r w:rsidRPr="00FF3859">
              <w:rPr>
                <w:rFonts w:cstheme="minorHAnsi"/>
              </w:rPr>
              <w:tab/>
              <w:t xml:space="preserve">                                       1                                    </w:t>
            </w:r>
          </w:p>
        </w:tc>
      </w:tr>
    </w:tbl>
    <w:p w:rsidR="003F1E8F" w:rsidRPr="00C05A3D" w:rsidRDefault="003F1E8F" w:rsidP="00B12006">
      <w:pPr>
        <w:rPr>
          <w:rFonts w:cs="Times New Roman"/>
        </w:rPr>
      </w:pPr>
    </w:p>
    <w:sectPr w:rsidR="003F1E8F" w:rsidRPr="00C05A3D" w:rsidSect="00944DC8">
      <w:pgSz w:w="11907" w:h="16839" w:code="9"/>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62AD" w:rsidRDefault="00C162AD" w:rsidP="00D100AB">
      <w:pPr>
        <w:spacing w:after="0" w:line="240" w:lineRule="auto"/>
      </w:pPr>
      <w:r>
        <w:separator/>
      </w:r>
    </w:p>
  </w:endnote>
  <w:endnote w:type="continuationSeparator" w:id="0">
    <w:p w:rsidR="00C162AD" w:rsidRDefault="00C162AD" w:rsidP="00D100A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altName w:val="Arial"/>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TimesNewRomanPS-BoldMT">
    <w:altName w:val="Times New Roman"/>
    <w:panose1 w:val="00000000000000000000"/>
    <w:charset w:val="00"/>
    <w:family w:val="roman"/>
    <w:notTrueType/>
    <w:pitch w:val="default"/>
    <w:sig w:usb0="00000000" w:usb1="00000000" w:usb2="00000000" w:usb3="00000000" w:csb0="00000000" w:csb1="00000000"/>
  </w:font>
  <w:font w:name="Wingdings-Regular">
    <w:altName w:val="Times New Roman"/>
    <w:panose1 w:val="00000000000000000000"/>
    <w:charset w:val="00"/>
    <w:family w:val="roman"/>
    <w:notTrueType/>
    <w:pitch w:val="default"/>
    <w:sig w:usb0="00000000" w:usb1="00000000" w:usb2="00000000" w:usb3="00000000" w:csb0="00000000" w:csb1="00000000"/>
  </w:font>
  <w:font w:name="TimesNewRomanPS-ItalicMT">
    <w:altName w:val="Times New Roman"/>
    <w:panose1 w:val="00000000000000000000"/>
    <w:charset w:val="00"/>
    <w:family w:val="roman"/>
    <w:notTrueType/>
    <w:pitch w:val="default"/>
    <w:sig w:usb0="00000000" w:usb1="00000000" w:usb2="00000000" w:usb3="00000000" w:csb0="00000000" w:csb1="00000000"/>
  </w:font>
  <w:font w:name="TimesNewRomanPS-BoldItalicMT">
    <w:altName w:val="Times New Roman"/>
    <w:panose1 w:val="00000000000000000000"/>
    <w:charset w:val="00"/>
    <w:family w:val="roman"/>
    <w:notTrueType/>
    <w:pitch w:val="default"/>
    <w:sig w:usb0="00000000" w:usb1="00000000" w:usb2="00000000" w:usb3="00000000" w:csb0="00000000" w:csb1="00000000"/>
  </w:font>
  <w:font w:name="SymbolMT">
    <w:altName w:val="Times New Roman"/>
    <w:panose1 w:val="00000000000000000000"/>
    <w:charset w:val="00"/>
    <w:family w:val="roman"/>
    <w:notTrueType/>
    <w:pitch w:val="default"/>
    <w:sig w:usb0="00000000" w:usb1="00000000" w:usb2="00000000" w:usb3="00000000" w:csb0="00000000" w:csb1="00000000"/>
  </w:font>
  <w:font w:name="Georgia-Bold">
    <w:altName w:val="Times New Roman"/>
    <w:panose1 w:val="00000000000000000000"/>
    <w:charset w:val="00"/>
    <w:family w:val="roman"/>
    <w:notTrueType/>
    <w:pitch w:val="default"/>
    <w:sig w:usb0="00000000" w:usb1="00000000" w:usb2="00000000" w:usb3="00000000" w:csb0="00000000"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3223164"/>
      <w:docPartObj>
        <w:docPartGallery w:val="Page Numbers (Bottom of Page)"/>
        <w:docPartUnique/>
      </w:docPartObj>
    </w:sdtPr>
    <w:sdtEndPr>
      <w:rPr>
        <w:noProof/>
      </w:rPr>
    </w:sdtEndPr>
    <w:sdtContent>
      <w:p w:rsidR="00912F43" w:rsidRDefault="00824E50">
        <w:pPr>
          <w:pStyle w:val="Footer"/>
          <w:jc w:val="right"/>
        </w:pPr>
        <w:r>
          <w:fldChar w:fldCharType="begin"/>
        </w:r>
        <w:r w:rsidR="00912F43">
          <w:instrText xml:space="preserve"> PAGE   \* MERGEFORMAT </w:instrText>
        </w:r>
        <w:r>
          <w:fldChar w:fldCharType="separate"/>
        </w:r>
        <w:r w:rsidR="00E56F6C">
          <w:rPr>
            <w:noProof/>
          </w:rPr>
          <w:t>36</w:t>
        </w:r>
        <w:r>
          <w:rPr>
            <w:noProof/>
          </w:rPr>
          <w:fldChar w:fldCharType="end"/>
        </w:r>
      </w:p>
    </w:sdtContent>
  </w:sdt>
  <w:p w:rsidR="00912F43" w:rsidRDefault="00912F4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62AD" w:rsidRDefault="00C162AD" w:rsidP="00D100AB">
      <w:pPr>
        <w:spacing w:after="0" w:line="240" w:lineRule="auto"/>
      </w:pPr>
      <w:r>
        <w:separator/>
      </w:r>
    </w:p>
  </w:footnote>
  <w:footnote w:type="continuationSeparator" w:id="0">
    <w:p w:rsidR="00C162AD" w:rsidRDefault="00C162AD" w:rsidP="00D100A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1.25pt;height:11.25pt" o:bullet="t">
        <v:imagedata r:id="rId1" o:title=""/>
      </v:shape>
    </w:pict>
  </w:numPicBullet>
  <w:abstractNum w:abstractNumId="0">
    <w:nsid w:val="09FA7620"/>
    <w:multiLevelType w:val="hybridMultilevel"/>
    <w:tmpl w:val="177C4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8E2917"/>
    <w:multiLevelType w:val="hybridMultilevel"/>
    <w:tmpl w:val="FD1EEAA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3529FA"/>
    <w:multiLevelType w:val="hybridMultilevel"/>
    <w:tmpl w:val="18549BC4"/>
    <w:lvl w:ilvl="0" w:tplc="1CEE5694">
      <w:start w:val="1"/>
      <w:numFmt w:val="bullet"/>
      <w:lvlText w:val=""/>
      <w:lvlPicBulletId w:val="0"/>
      <w:lvlJc w:val="left"/>
      <w:pPr>
        <w:tabs>
          <w:tab w:val="num" w:pos="1080"/>
        </w:tabs>
        <w:ind w:left="1080" w:hanging="360"/>
      </w:pPr>
      <w:rPr>
        <w:rFonts w:ascii="Symbol" w:hAnsi="Symbol" w:hint="default"/>
        <w:caps w:val="0"/>
        <w:strike w:val="0"/>
        <w:dstrike w:val="0"/>
        <w:vanish w:val="0"/>
        <w:color w:val="auto"/>
        <w:sz w:val="20"/>
        <w:vertAlign w:val="baseline"/>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nsid w:val="101063DC"/>
    <w:multiLevelType w:val="hybridMultilevel"/>
    <w:tmpl w:val="5C1898C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B2B6F23"/>
    <w:multiLevelType w:val="hybridMultilevel"/>
    <w:tmpl w:val="168650F8"/>
    <w:lvl w:ilvl="0" w:tplc="4DE22B44">
      <w:start w:val="1"/>
      <w:numFmt w:val="lowerLetter"/>
      <w:lvlText w:val="%1)"/>
      <w:lvlJc w:val="left"/>
      <w:pPr>
        <w:ind w:left="1080" w:hanging="360"/>
      </w:pPr>
      <w:rPr>
        <w:rFonts w:hint="default"/>
        <w:sz w:val="4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B4D7F9F"/>
    <w:multiLevelType w:val="hybridMultilevel"/>
    <w:tmpl w:val="A50431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3704952"/>
    <w:multiLevelType w:val="hybridMultilevel"/>
    <w:tmpl w:val="1FCC17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64E3D48"/>
    <w:multiLevelType w:val="hybridMultilevel"/>
    <w:tmpl w:val="45B0CE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26D57024"/>
    <w:multiLevelType w:val="hybridMultilevel"/>
    <w:tmpl w:val="1B306B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9D473A6"/>
    <w:multiLevelType w:val="hybridMultilevel"/>
    <w:tmpl w:val="721061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9D57E66"/>
    <w:multiLevelType w:val="hybridMultilevel"/>
    <w:tmpl w:val="D45EDA1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307709AD"/>
    <w:multiLevelType w:val="hybridMultilevel"/>
    <w:tmpl w:val="67B4FB9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1555408"/>
    <w:multiLevelType w:val="hybridMultilevel"/>
    <w:tmpl w:val="F4AC1CD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3E50BD6"/>
    <w:multiLevelType w:val="hybridMultilevel"/>
    <w:tmpl w:val="6EA4F78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6C15AC6"/>
    <w:multiLevelType w:val="hybridMultilevel"/>
    <w:tmpl w:val="6798B77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B0D2768"/>
    <w:multiLevelType w:val="hybridMultilevel"/>
    <w:tmpl w:val="88BE86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D44289B"/>
    <w:multiLevelType w:val="hybridMultilevel"/>
    <w:tmpl w:val="F7CE4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D79023F"/>
    <w:multiLevelType w:val="hybridMultilevel"/>
    <w:tmpl w:val="94D8AA56"/>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8">
    <w:nsid w:val="40927038"/>
    <w:multiLevelType w:val="hybridMultilevel"/>
    <w:tmpl w:val="A8FA281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0955614"/>
    <w:multiLevelType w:val="hybridMultilevel"/>
    <w:tmpl w:val="22C408E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20759BC"/>
    <w:multiLevelType w:val="hybridMultilevel"/>
    <w:tmpl w:val="9474D2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4180630"/>
    <w:multiLevelType w:val="hybridMultilevel"/>
    <w:tmpl w:val="58CC0EAA"/>
    <w:lvl w:ilvl="0" w:tplc="3AE86A4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B251955"/>
    <w:multiLevelType w:val="hybridMultilevel"/>
    <w:tmpl w:val="30AE0DC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22F10C0"/>
    <w:multiLevelType w:val="hybridMultilevel"/>
    <w:tmpl w:val="B4EC42A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4D819E4"/>
    <w:multiLevelType w:val="hybridMultilevel"/>
    <w:tmpl w:val="D31C5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82E27D2"/>
    <w:multiLevelType w:val="hybridMultilevel"/>
    <w:tmpl w:val="EDDE1B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EA76877"/>
    <w:multiLevelType w:val="hybridMultilevel"/>
    <w:tmpl w:val="C582938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5FF42BD"/>
    <w:multiLevelType w:val="hybridMultilevel"/>
    <w:tmpl w:val="33BAD3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9EC3DF1"/>
    <w:multiLevelType w:val="hybridMultilevel"/>
    <w:tmpl w:val="F22C3C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A1D2F58"/>
    <w:multiLevelType w:val="hybridMultilevel"/>
    <w:tmpl w:val="02C0E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EDD67F2"/>
    <w:multiLevelType w:val="hybridMultilevel"/>
    <w:tmpl w:val="1E1A365E"/>
    <w:lvl w:ilvl="0" w:tplc="355C5AE6">
      <w:start w:val="1"/>
      <w:numFmt w:val="bullet"/>
      <w:lvlText w:val=""/>
      <w:lvlPicBulletId w:val="0"/>
      <w:lvlJc w:val="left"/>
      <w:pPr>
        <w:tabs>
          <w:tab w:val="num" w:pos="1080"/>
        </w:tabs>
        <w:ind w:left="1080" w:hanging="360"/>
      </w:pPr>
      <w:rPr>
        <w:rFonts w:ascii="Symbol" w:hAnsi="Symbol" w:hint="default"/>
        <w:caps w:val="0"/>
        <w:strike w:val="0"/>
        <w:dstrike w:val="0"/>
        <w:vanish w:val="0"/>
        <w:color w:val="auto"/>
        <w:sz w:val="20"/>
        <w:vertAlign w:val="baseline"/>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1">
    <w:nsid w:val="728811A1"/>
    <w:multiLevelType w:val="hybridMultilevel"/>
    <w:tmpl w:val="063A476C"/>
    <w:lvl w:ilvl="0" w:tplc="58A04D06">
      <w:start w:val="1"/>
      <w:numFmt w:val="bullet"/>
      <w:lvlText w:val=""/>
      <w:lvlPicBulletId w:val="0"/>
      <w:lvlJc w:val="left"/>
      <w:pPr>
        <w:tabs>
          <w:tab w:val="num" w:pos="1440"/>
        </w:tabs>
        <w:ind w:left="1440" w:hanging="360"/>
      </w:pPr>
      <w:rPr>
        <w:rFonts w:ascii="Symbol" w:hAnsi="Symbol" w:hint="default"/>
        <w:caps w:val="0"/>
        <w:strike w:val="0"/>
        <w:dstrike w:val="0"/>
        <w:vanish w:val="0"/>
        <w:color w:val="auto"/>
        <w:sz w:val="20"/>
        <w:vertAlign w:val="baseline"/>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32">
    <w:nsid w:val="74204EB6"/>
    <w:multiLevelType w:val="hybridMultilevel"/>
    <w:tmpl w:val="DDC2FF8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45B13AB"/>
    <w:multiLevelType w:val="hybridMultilevel"/>
    <w:tmpl w:val="F4424F14"/>
    <w:lvl w:ilvl="0" w:tplc="0EC01D76">
      <w:start w:val="1"/>
      <w:numFmt w:val="bullet"/>
      <w:lvlText w:val=""/>
      <w:lvlPicBulletId w:val="0"/>
      <w:lvlJc w:val="left"/>
      <w:pPr>
        <w:tabs>
          <w:tab w:val="num" w:pos="1440"/>
        </w:tabs>
        <w:ind w:left="1440" w:hanging="360"/>
      </w:pPr>
      <w:rPr>
        <w:rFonts w:ascii="Symbol" w:hAnsi="Symbol" w:hint="default"/>
        <w:caps w:val="0"/>
        <w:strike w:val="0"/>
        <w:dstrike w:val="0"/>
        <w:vanish w:val="0"/>
        <w:color w:val="auto"/>
        <w:sz w:val="20"/>
        <w:vertAlign w:val="baseline"/>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34">
    <w:nsid w:val="755D491C"/>
    <w:multiLevelType w:val="hybridMultilevel"/>
    <w:tmpl w:val="F4D2CC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B42684F"/>
    <w:multiLevelType w:val="hybridMultilevel"/>
    <w:tmpl w:val="B2BEA33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BC47224"/>
    <w:multiLevelType w:val="hybridMultilevel"/>
    <w:tmpl w:val="34528C30"/>
    <w:lvl w:ilvl="0" w:tplc="0409000B">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7">
    <w:nsid w:val="7F7628F9"/>
    <w:multiLevelType w:val="hybridMultilevel"/>
    <w:tmpl w:val="20B4EB5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9"/>
  </w:num>
  <w:num w:numId="2">
    <w:abstractNumId w:val="16"/>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35"/>
  </w:num>
  <w:num w:numId="6">
    <w:abstractNumId w:val="25"/>
  </w:num>
  <w:num w:numId="7">
    <w:abstractNumId w:val="8"/>
  </w:num>
  <w:num w:numId="8">
    <w:abstractNumId w:val="6"/>
  </w:num>
  <w:num w:numId="9">
    <w:abstractNumId w:val="37"/>
  </w:num>
  <w:num w:numId="10">
    <w:abstractNumId w:val="34"/>
  </w:num>
  <w:num w:numId="11">
    <w:abstractNumId w:val="19"/>
  </w:num>
  <w:num w:numId="12">
    <w:abstractNumId w:val="26"/>
  </w:num>
  <w:num w:numId="13">
    <w:abstractNumId w:val="14"/>
  </w:num>
  <w:num w:numId="14">
    <w:abstractNumId w:val="22"/>
  </w:num>
  <w:num w:numId="15">
    <w:abstractNumId w:val="12"/>
  </w:num>
  <w:num w:numId="16">
    <w:abstractNumId w:val="18"/>
  </w:num>
  <w:num w:numId="17">
    <w:abstractNumId w:val="13"/>
  </w:num>
  <w:num w:numId="18">
    <w:abstractNumId w:val="3"/>
  </w:num>
  <w:num w:numId="19">
    <w:abstractNumId w:val="28"/>
  </w:num>
  <w:num w:numId="20">
    <w:abstractNumId w:val="10"/>
  </w:num>
  <w:num w:numId="21">
    <w:abstractNumId w:val="9"/>
  </w:num>
  <w:num w:numId="22">
    <w:abstractNumId w:val="4"/>
  </w:num>
  <w:num w:numId="23">
    <w:abstractNumId w:val="27"/>
  </w:num>
  <w:num w:numId="24">
    <w:abstractNumId w:val="32"/>
  </w:num>
  <w:num w:numId="25">
    <w:abstractNumId w:val="36"/>
  </w:num>
  <w:num w:numId="26">
    <w:abstractNumId w:val="2"/>
  </w:num>
  <w:num w:numId="27">
    <w:abstractNumId w:val="30"/>
  </w:num>
  <w:num w:numId="28">
    <w:abstractNumId w:val="33"/>
  </w:num>
  <w:num w:numId="29">
    <w:abstractNumId w:val="31"/>
  </w:num>
  <w:num w:numId="30">
    <w:abstractNumId w:val="21"/>
  </w:num>
  <w:num w:numId="31">
    <w:abstractNumId w:val="24"/>
  </w:num>
  <w:num w:numId="32">
    <w:abstractNumId w:val="1"/>
  </w:num>
  <w:num w:numId="33">
    <w:abstractNumId w:val="17"/>
  </w:num>
  <w:num w:numId="34">
    <w:abstractNumId w:val="5"/>
  </w:num>
  <w:num w:numId="35">
    <w:abstractNumId w:val="23"/>
  </w:num>
  <w:num w:numId="36">
    <w:abstractNumId w:val="11"/>
  </w:num>
  <w:num w:numId="37">
    <w:abstractNumId w:val="0"/>
  </w:num>
  <w:num w:numId="38">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5122"/>
  </w:hdrShapeDefaults>
  <w:footnotePr>
    <w:footnote w:id="-1"/>
    <w:footnote w:id="0"/>
  </w:footnotePr>
  <w:endnotePr>
    <w:endnote w:id="-1"/>
    <w:endnote w:id="0"/>
  </w:endnotePr>
  <w:compat/>
  <w:docVars>
    <w:docVar w:name="__Grammarly_42____i" w:val="H4sIAAAAAAAEAKtWckksSQxILCpxzi/NK1GyMqwFAAEhoTITAAAA"/>
    <w:docVar w:name="__Grammarly_42___1" w:val="H4sIAAAAAAAEAKtWcslP9kxRslIyNDYyNDU2MTGysDAxNTI1NbdU0lEKTi0uzszPAykwrQUAiu9wfywAAAA="/>
  </w:docVars>
  <w:rsids>
    <w:rsidRoot w:val="00A55378"/>
    <w:rsid w:val="00015C29"/>
    <w:rsid w:val="000169D2"/>
    <w:rsid w:val="0002699D"/>
    <w:rsid w:val="0004579B"/>
    <w:rsid w:val="00054D63"/>
    <w:rsid w:val="00073B05"/>
    <w:rsid w:val="00086379"/>
    <w:rsid w:val="000A33B6"/>
    <w:rsid w:val="000A70EB"/>
    <w:rsid w:val="000B002F"/>
    <w:rsid w:val="000B72B0"/>
    <w:rsid w:val="000C5CDE"/>
    <w:rsid w:val="000D3080"/>
    <w:rsid w:val="00132491"/>
    <w:rsid w:val="00137148"/>
    <w:rsid w:val="00144796"/>
    <w:rsid w:val="0015049D"/>
    <w:rsid w:val="0015733D"/>
    <w:rsid w:val="0016623C"/>
    <w:rsid w:val="00166970"/>
    <w:rsid w:val="001A67DC"/>
    <w:rsid w:val="001B06E8"/>
    <w:rsid w:val="001B1F63"/>
    <w:rsid w:val="001B4A91"/>
    <w:rsid w:val="001C2CD9"/>
    <w:rsid w:val="001D1A20"/>
    <w:rsid w:val="001E73E8"/>
    <w:rsid w:val="001F1300"/>
    <w:rsid w:val="001F2422"/>
    <w:rsid w:val="001F6A1F"/>
    <w:rsid w:val="00211EA4"/>
    <w:rsid w:val="0027446F"/>
    <w:rsid w:val="0027598E"/>
    <w:rsid w:val="002761BA"/>
    <w:rsid w:val="002810D0"/>
    <w:rsid w:val="00281639"/>
    <w:rsid w:val="0029642F"/>
    <w:rsid w:val="002A1F27"/>
    <w:rsid w:val="002A1FBD"/>
    <w:rsid w:val="00300E9F"/>
    <w:rsid w:val="003442ED"/>
    <w:rsid w:val="003669D4"/>
    <w:rsid w:val="0037130C"/>
    <w:rsid w:val="00394A6F"/>
    <w:rsid w:val="003F1E8F"/>
    <w:rsid w:val="003F4C19"/>
    <w:rsid w:val="0041672E"/>
    <w:rsid w:val="0043705B"/>
    <w:rsid w:val="00443CFF"/>
    <w:rsid w:val="004A46BD"/>
    <w:rsid w:val="004C71A7"/>
    <w:rsid w:val="00523065"/>
    <w:rsid w:val="005253F4"/>
    <w:rsid w:val="0054253E"/>
    <w:rsid w:val="00542F93"/>
    <w:rsid w:val="005B1B17"/>
    <w:rsid w:val="005C2E7B"/>
    <w:rsid w:val="005D3B4C"/>
    <w:rsid w:val="005D64BB"/>
    <w:rsid w:val="005E6815"/>
    <w:rsid w:val="005F0EF6"/>
    <w:rsid w:val="0062305D"/>
    <w:rsid w:val="00645F12"/>
    <w:rsid w:val="00671FB7"/>
    <w:rsid w:val="00684E08"/>
    <w:rsid w:val="00685B60"/>
    <w:rsid w:val="006D111D"/>
    <w:rsid w:val="006D3B4D"/>
    <w:rsid w:val="006D4EE1"/>
    <w:rsid w:val="006E1A67"/>
    <w:rsid w:val="006E4435"/>
    <w:rsid w:val="006F5C16"/>
    <w:rsid w:val="006F76E8"/>
    <w:rsid w:val="00717867"/>
    <w:rsid w:val="00747C57"/>
    <w:rsid w:val="00750ACD"/>
    <w:rsid w:val="0075661D"/>
    <w:rsid w:val="00765CC0"/>
    <w:rsid w:val="00776E49"/>
    <w:rsid w:val="0078160D"/>
    <w:rsid w:val="007C26CD"/>
    <w:rsid w:val="007C5E3B"/>
    <w:rsid w:val="007D393B"/>
    <w:rsid w:val="007E3C85"/>
    <w:rsid w:val="007F0AD5"/>
    <w:rsid w:val="007F1F91"/>
    <w:rsid w:val="00824E50"/>
    <w:rsid w:val="00836751"/>
    <w:rsid w:val="00870B95"/>
    <w:rsid w:val="00873E54"/>
    <w:rsid w:val="00875807"/>
    <w:rsid w:val="008815CB"/>
    <w:rsid w:val="00883B81"/>
    <w:rsid w:val="008C12FA"/>
    <w:rsid w:val="008D4518"/>
    <w:rsid w:val="008F6A37"/>
    <w:rsid w:val="00912F43"/>
    <w:rsid w:val="00944DC8"/>
    <w:rsid w:val="009502AA"/>
    <w:rsid w:val="009703A5"/>
    <w:rsid w:val="00971893"/>
    <w:rsid w:val="00994850"/>
    <w:rsid w:val="009B59DD"/>
    <w:rsid w:val="009C7210"/>
    <w:rsid w:val="009E4A6E"/>
    <w:rsid w:val="00A0751E"/>
    <w:rsid w:val="00A507F6"/>
    <w:rsid w:val="00A55378"/>
    <w:rsid w:val="00AA5593"/>
    <w:rsid w:val="00AC2B18"/>
    <w:rsid w:val="00AD27C8"/>
    <w:rsid w:val="00AE3698"/>
    <w:rsid w:val="00B04A33"/>
    <w:rsid w:val="00B12006"/>
    <w:rsid w:val="00B13DD6"/>
    <w:rsid w:val="00B440F1"/>
    <w:rsid w:val="00B7753E"/>
    <w:rsid w:val="00BB354F"/>
    <w:rsid w:val="00BD1BE9"/>
    <w:rsid w:val="00BD453C"/>
    <w:rsid w:val="00BE4FBB"/>
    <w:rsid w:val="00BE6E29"/>
    <w:rsid w:val="00BF7488"/>
    <w:rsid w:val="00C05A3D"/>
    <w:rsid w:val="00C14DB0"/>
    <w:rsid w:val="00C162AD"/>
    <w:rsid w:val="00C1755B"/>
    <w:rsid w:val="00C218CC"/>
    <w:rsid w:val="00C5371E"/>
    <w:rsid w:val="00C77597"/>
    <w:rsid w:val="00C95CA4"/>
    <w:rsid w:val="00CD759E"/>
    <w:rsid w:val="00CE72FF"/>
    <w:rsid w:val="00D100AB"/>
    <w:rsid w:val="00D3446A"/>
    <w:rsid w:val="00D36FC0"/>
    <w:rsid w:val="00D40015"/>
    <w:rsid w:val="00D41AAA"/>
    <w:rsid w:val="00D56271"/>
    <w:rsid w:val="00D6169C"/>
    <w:rsid w:val="00D7459C"/>
    <w:rsid w:val="00D81E86"/>
    <w:rsid w:val="00D87A80"/>
    <w:rsid w:val="00D94CFC"/>
    <w:rsid w:val="00DB6AC1"/>
    <w:rsid w:val="00DC415D"/>
    <w:rsid w:val="00E46453"/>
    <w:rsid w:val="00E56F6C"/>
    <w:rsid w:val="00E745DA"/>
    <w:rsid w:val="00E7615A"/>
    <w:rsid w:val="00E801C0"/>
    <w:rsid w:val="00EB4E72"/>
    <w:rsid w:val="00ED695F"/>
    <w:rsid w:val="00EE2E4F"/>
    <w:rsid w:val="00EE4B0E"/>
    <w:rsid w:val="00EF113D"/>
    <w:rsid w:val="00EF2293"/>
    <w:rsid w:val="00F072CF"/>
    <w:rsid w:val="00F13F3E"/>
    <w:rsid w:val="00F16314"/>
    <w:rsid w:val="00F60474"/>
    <w:rsid w:val="00FA418F"/>
    <w:rsid w:val="00FA4966"/>
    <w:rsid w:val="00FB3CED"/>
    <w:rsid w:val="00FB5F72"/>
    <w:rsid w:val="00FC542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5378"/>
    <w:pPr>
      <w:spacing w:after="200" w:line="360" w:lineRule="auto"/>
    </w:pPr>
    <w:rPr>
      <w:rFonts w:ascii="Times New Roman" w:hAnsi="Times New Roman"/>
      <w:sz w:val="24"/>
      <w:szCs w:val="24"/>
    </w:rPr>
  </w:style>
  <w:style w:type="paragraph" w:styleId="Heading1">
    <w:name w:val="heading 1"/>
    <w:basedOn w:val="Normal"/>
    <w:next w:val="Normal"/>
    <w:link w:val="Heading1Char"/>
    <w:uiPriority w:val="9"/>
    <w:qFormat/>
    <w:rsid w:val="00A5537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5537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A55378"/>
    <w:pPr>
      <w:keepNext/>
      <w:keepLines/>
      <w:spacing w:before="40" w:after="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537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A55378"/>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A55378"/>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A55378"/>
    <w:pPr>
      <w:ind w:left="720"/>
      <w:contextualSpacing/>
    </w:pPr>
  </w:style>
  <w:style w:type="paragraph" w:styleId="Header">
    <w:name w:val="header"/>
    <w:basedOn w:val="Normal"/>
    <w:link w:val="HeaderChar"/>
    <w:unhideWhenUsed/>
    <w:rsid w:val="00D100AB"/>
    <w:pPr>
      <w:tabs>
        <w:tab w:val="center" w:pos="4680"/>
        <w:tab w:val="right" w:pos="9360"/>
      </w:tabs>
      <w:spacing w:after="0" w:line="240" w:lineRule="auto"/>
    </w:pPr>
  </w:style>
  <w:style w:type="character" w:customStyle="1" w:styleId="HeaderChar">
    <w:name w:val="Header Char"/>
    <w:basedOn w:val="DefaultParagraphFont"/>
    <w:link w:val="Header"/>
    <w:rsid w:val="00D100AB"/>
    <w:rPr>
      <w:rFonts w:ascii="Times New Roman" w:hAnsi="Times New Roman"/>
      <w:sz w:val="24"/>
      <w:szCs w:val="24"/>
    </w:rPr>
  </w:style>
  <w:style w:type="paragraph" w:styleId="Footer">
    <w:name w:val="footer"/>
    <w:basedOn w:val="Normal"/>
    <w:link w:val="FooterChar"/>
    <w:uiPriority w:val="99"/>
    <w:unhideWhenUsed/>
    <w:rsid w:val="00D100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00AB"/>
    <w:rPr>
      <w:rFonts w:ascii="Times New Roman" w:hAnsi="Times New Roman"/>
      <w:sz w:val="24"/>
      <w:szCs w:val="24"/>
    </w:rPr>
  </w:style>
  <w:style w:type="character" w:styleId="Hyperlink">
    <w:name w:val="Hyperlink"/>
    <w:basedOn w:val="DefaultParagraphFont"/>
    <w:uiPriority w:val="99"/>
    <w:unhideWhenUsed/>
    <w:rsid w:val="003F1E8F"/>
    <w:rPr>
      <w:color w:val="0563C1" w:themeColor="hyperlink"/>
      <w:u w:val="single"/>
    </w:rPr>
  </w:style>
  <w:style w:type="paragraph" w:styleId="TOC1">
    <w:name w:val="toc 1"/>
    <w:basedOn w:val="Normal"/>
    <w:next w:val="Normal"/>
    <w:autoRedefine/>
    <w:uiPriority w:val="39"/>
    <w:unhideWhenUsed/>
    <w:rsid w:val="003F1E8F"/>
    <w:pPr>
      <w:spacing w:after="100"/>
    </w:pPr>
  </w:style>
  <w:style w:type="paragraph" w:styleId="TOC2">
    <w:name w:val="toc 2"/>
    <w:basedOn w:val="Normal"/>
    <w:next w:val="Normal"/>
    <w:autoRedefine/>
    <w:uiPriority w:val="39"/>
    <w:unhideWhenUsed/>
    <w:rsid w:val="003F1E8F"/>
    <w:pPr>
      <w:spacing w:after="100"/>
      <w:ind w:left="240"/>
    </w:pPr>
  </w:style>
  <w:style w:type="paragraph" w:styleId="TOC3">
    <w:name w:val="toc 3"/>
    <w:basedOn w:val="Normal"/>
    <w:next w:val="Normal"/>
    <w:autoRedefine/>
    <w:uiPriority w:val="39"/>
    <w:unhideWhenUsed/>
    <w:rsid w:val="003F1E8F"/>
    <w:pPr>
      <w:spacing w:after="100"/>
      <w:ind w:left="480"/>
    </w:pPr>
  </w:style>
  <w:style w:type="paragraph" w:styleId="TOCHeading">
    <w:name w:val="TOC Heading"/>
    <w:basedOn w:val="Heading1"/>
    <w:next w:val="Normal"/>
    <w:uiPriority w:val="39"/>
    <w:unhideWhenUsed/>
    <w:qFormat/>
    <w:rsid w:val="003F1E8F"/>
    <w:pPr>
      <w:spacing w:line="256" w:lineRule="auto"/>
      <w:outlineLvl w:val="9"/>
    </w:pPr>
  </w:style>
  <w:style w:type="table" w:styleId="TableGrid">
    <w:name w:val="Table Grid"/>
    <w:basedOn w:val="TableNormal"/>
    <w:uiPriority w:val="59"/>
    <w:rsid w:val="00971893"/>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Grid-Accent11">
    <w:name w:val="Light Grid - Accent 11"/>
    <w:basedOn w:val="TableNormal"/>
    <w:uiPriority w:val="62"/>
    <w:rsid w:val="00971893"/>
    <w:pPr>
      <w:spacing w:after="0" w:line="240" w:lineRule="auto"/>
    </w:pPr>
    <w:rPr>
      <w:rFonts w:eastAsiaTheme="minorEastAsia"/>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customStyle="1" w:styleId="MediumShading2-Accent11">
    <w:name w:val="Medium Shading 2 - Accent 11"/>
    <w:basedOn w:val="TableNormal"/>
    <w:uiPriority w:val="64"/>
    <w:rsid w:val="00971893"/>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BalloonText">
    <w:name w:val="Balloon Text"/>
    <w:basedOn w:val="Normal"/>
    <w:link w:val="BalloonTextChar"/>
    <w:uiPriority w:val="99"/>
    <w:semiHidden/>
    <w:unhideWhenUsed/>
    <w:rsid w:val="00971893"/>
    <w:pPr>
      <w:spacing w:after="0" w:line="240" w:lineRule="auto"/>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971893"/>
    <w:rPr>
      <w:rFonts w:ascii="Tahoma" w:eastAsiaTheme="minorEastAsia" w:hAnsi="Tahoma" w:cs="Tahoma"/>
      <w:sz w:val="16"/>
      <w:szCs w:val="16"/>
    </w:rPr>
  </w:style>
  <w:style w:type="paragraph" w:styleId="Title">
    <w:name w:val="Title"/>
    <w:basedOn w:val="Normal"/>
    <w:next w:val="Normal"/>
    <w:link w:val="TitleChar"/>
    <w:uiPriority w:val="10"/>
    <w:qFormat/>
    <w:rsid w:val="00971893"/>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971893"/>
    <w:rPr>
      <w:rFonts w:asciiTheme="majorHAnsi" w:eastAsiaTheme="majorEastAsia" w:hAnsiTheme="majorHAnsi" w:cstheme="majorBidi"/>
      <w:color w:val="323E4F" w:themeColor="text2" w:themeShade="BF"/>
      <w:spacing w:val="5"/>
      <w:kern w:val="28"/>
      <w:sz w:val="52"/>
      <w:szCs w:val="52"/>
    </w:rPr>
  </w:style>
  <w:style w:type="table" w:customStyle="1" w:styleId="LightList-Accent11">
    <w:name w:val="Light List - Accent 11"/>
    <w:basedOn w:val="TableNormal"/>
    <w:uiPriority w:val="61"/>
    <w:rsid w:val="00971893"/>
    <w:pPr>
      <w:spacing w:after="0" w:line="240" w:lineRule="auto"/>
    </w:pPr>
    <w:rPr>
      <w:rFonts w:eastAsiaTheme="minorEastAsia"/>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paragraph" w:styleId="Subtitle">
    <w:name w:val="Subtitle"/>
    <w:basedOn w:val="Normal"/>
    <w:next w:val="Normal"/>
    <w:link w:val="SubtitleChar"/>
    <w:uiPriority w:val="11"/>
    <w:qFormat/>
    <w:rsid w:val="00971893"/>
    <w:pPr>
      <w:numPr>
        <w:ilvl w:val="1"/>
      </w:numPr>
      <w:spacing w:line="276" w:lineRule="auto"/>
    </w:pPr>
    <w:rPr>
      <w:rFonts w:asciiTheme="majorHAnsi" w:eastAsiaTheme="majorEastAsia" w:hAnsiTheme="majorHAnsi" w:cstheme="majorBidi"/>
      <w:i/>
      <w:iCs/>
      <w:color w:val="5B9BD5" w:themeColor="accent1"/>
      <w:spacing w:val="15"/>
    </w:rPr>
  </w:style>
  <w:style w:type="character" w:customStyle="1" w:styleId="SubtitleChar">
    <w:name w:val="Subtitle Char"/>
    <w:basedOn w:val="DefaultParagraphFont"/>
    <w:link w:val="Subtitle"/>
    <w:uiPriority w:val="11"/>
    <w:rsid w:val="00971893"/>
    <w:rPr>
      <w:rFonts w:asciiTheme="majorHAnsi" w:eastAsiaTheme="majorEastAsia" w:hAnsiTheme="majorHAnsi" w:cstheme="majorBidi"/>
      <w:i/>
      <w:iCs/>
      <w:color w:val="5B9BD5" w:themeColor="accent1"/>
      <w:spacing w:val="15"/>
      <w:sz w:val="24"/>
      <w:szCs w:val="24"/>
    </w:rPr>
  </w:style>
  <w:style w:type="paragraph" w:styleId="NoSpacing">
    <w:name w:val="No Spacing"/>
    <w:uiPriority w:val="1"/>
    <w:qFormat/>
    <w:rsid w:val="00971893"/>
    <w:pPr>
      <w:spacing w:after="0" w:line="240" w:lineRule="auto"/>
    </w:pPr>
    <w:rPr>
      <w:rFonts w:eastAsiaTheme="minorEastAsia"/>
    </w:rPr>
  </w:style>
  <w:style w:type="table" w:customStyle="1" w:styleId="LightShading1">
    <w:name w:val="Light Shading1"/>
    <w:basedOn w:val="TableNormal"/>
    <w:uiPriority w:val="60"/>
    <w:rsid w:val="00971893"/>
    <w:pPr>
      <w:spacing w:after="0" w:line="240" w:lineRule="auto"/>
    </w:pPr>
    <w:rPr>
      <w:rFonts w:eastAsiaTheme="minorEastAsia"/>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ageNumber">
    <w:name w:val="page number"/>
    <w:basedOn w:val="DefaultParagraphFont"/>
    <w:rsid w:val="00971893"/>
    <w:rPr>
      <w:rFonts w:cs="Times New Roman"/>
    </w:rPr>
  </w:style>
  <w:style w:type="table" w:styleId="LightGrid-Accent5">
    <w:name w:val="Light Grid Accent 5"/>
    <w:basedOn w:val="TableNormal"/>
    <w:uiPriority w:val="62"/>
    <w:rsid w:val="00971893"/>
    <w:pPr>
      <w:spacing w:after="0" w:line="240" w:lineRule="auto"/>
    </w:pPr>
    <w:rPr>
      <w:rFonts w:eastAsiaTheme="minorEastAsia"/>
    </w:r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MediumShading1-Accent11">
    <w:name w:val="Medium Shading 1 - Accent 11"/>
    <w:basedOn w:val="TableNormal"/>
    <w:uiPriority w:val="63"/>
    <w:rsid w:val="00971893"/>
    <w:pPr>
      <w:spacing w:after="0" w:line="240" w:lineRule="auto"/>
    </w:pPr>
    <w:rPr>
      <w:rFonts w:eastAsiaTheme="minorEastAsia"/>
    </w:rPr>
    <w:tblPr>
      <w:tblStyleRowBandSize w:val="1"/>
      <w:tblStyleColBandSize w:val="1"/>
      <w:tblInd w:w="0" w:type="dxa"/>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character" w:customStyle="1" w:styleId="a">
    <w:name w:val="a"/>
    <w:basedOn w:val="DefaultParagraphFont"/>
    <w:rsid w:val="0029642F"/>
    <w:rPr>
      <w:rFonts w:cs="Times New Roman"/>
    </w:rPr>
  </w:style>
  <w:style w:type="character" w:customStyle="1" w:styleId="apple-style-span">
    <w:name w:val="apple-style-span"/>
    <w:basedOn w:val="DefaultParagraphFont"/>
    <w:rsid w:val="0029642F"/>
    <w:rPr>
      <w:rFonts w:cs="Times New Roman"/>
    </w:rPr>
  </w:style>
  <w:style w:type="character" w:customStyle="1" w:styleId="from">
    <w:name w:val="from"/>
    <w:basedOn w:val="DefaultParagraphFont"/>
    <w:rsid w:val="0029642F"/>
  </w:style>
  <w:style w:type="paragraph" w:customStyle="1" w:styleId="Default">
    <w:name w:val="Default"/>
    <w:rsid w:val="0029642F"/>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customStyle="1" w:styleId="fontstyle01">
    <w:name w:val="fontstyle01"/>
    <w:basedOn w:val="DefaultParagraphFont"/>
    <w:rsid w:val="000A70EB"/>
    <w:rPr>
      <w:rFonts w:ascii="TimesNewRomanPSMT" w:hAnsi="TimesNewRomanPSMT" w:hint="default"/>
      <w:b w:val="0"/>
      <w:bCs w:val="0"/>
      <w:i w:val="0"/>
      <w:iCs w:val="0"/>
      <w:color w:val="000000"/>
      <w:sz w:val="24"/>
      <w:szCs w:val="24"/>
    </w:rPr>
  </w:style>
  <w:style w:type="character" w:customStyle="1" w:styleId="fontstyle21">
    <w:name w:val="fontstyle21"/>
    <w:basedOn w:val="DefaultParagraphFont"/>
    <w:rsid w:val="000A70EB"/>
    <w:rPr>
      <w:rFonts w:ascii="Calibri" w:hAnsi="Calibri" w:cs="Calibri" w:hint="default"/>
      <w:b w:val="0"/>
      <w:bCs w:val="0"/>
      <w:i w:val="0"/>
      <w:iCs w:val="0"/>
      <w:color w:val="000000"/>
      <w:sz w:val="22"/>
      <w:szCs w:val="22"/>
    </w:rPr>
  </w:style>
  <w:style w:type="character" w:customStyle="1" w:styleId="fontstyle31">
    <w:name w:val="fontstyle31"/>
    <w:basedOn w:val="DefaultParagraphFont"/>
    <w:rsid w:val="000A70EB"/>
    <w:rPr>
      <w:rFonts w:ascii="TimesNewRomanPS-BoldMT" w:hAnsi="TimesNewRomanPS-BoldMT" w:hint="default"/>
      <w:b/>
      <w:bCs/>
      <w:i w:val="0"/>
      <w:iCs w:val="0"/>
      <w:color w:val="000000"/>
      <w:sz w:val="24"/>
      <w:szCs w:val="24"/>
    </w:rPr>
  </w:style>
  <w:style w:type="character" w:customStyle="1" w:styleId="fontstyle41">
    <w:name w:val="fontstyle41"/>
    <w:basedOn w:val="DefaultParagraphFont"/>
    <w:rsid w:val="000A70EB"/>
    <w:rPr>
      <w:rFonts w:ascii="Wingdings-Regular" w:hAnsi="Wingdings-Regular" w:hint="default"/>
      <w:b w:val="0"/>
      <w:bCs w:val="0"/>
      <w:i w:val="0"/>
      <w:iCs w:val="0"/>
      <w:color w:val="000000"/>
      <w:sz w:val="24"/>
      <w:szCs w:val="24"/>
    </w:rPr>
  </w:style>
  <w:style w:type="character" w:customStyle="1" w:styleId="fontstyle51">
    <w:name w:val="fontstyle51"/>
    <w:basedOn w:val="DefaultParagraphFont"/>
    <w:rsid w:val="000A70EB"/>
    <w:rPr>
      <w:rFonts w:ascii="TimesNewRomanPS-ItalicMT" w:hAnsi="TimesNewRomanPS-ItalicMT" w:hint="default"/>
      <w:b w:val="0"/>
      <w:bCs w:val="0"/>
      <w:i/>
      <w:iCs/>
      <w:color w:val="000000"/>
      <w:sz w:val="24"/>
      <w:szCs w:val="24"/>
    </w:rPr>
  </w:style>
  <w:style w:type="character" w:customStyle="1" w:styleId="fontstyle61">
    <w:name w:val="fontstyle61"/>
    <w:basedOn w:val="DefaultParagraphFont"/>
    <w:rsid w:val="000A70EB"/>
    <w:rPr>
      <w:rFonts w:ascii="TimesNewRomanPS-BoldItalicMT" w:hAnsi="TimesNewRomanPS-BoldItalicMT" w:hint="default"/>
      <w:b/>
      <w:bCs/>
      <w:i/>
      <w:iCs/>
      <w:color w:val="000000"/>
      <w:sz w:val="24"/>
      <w:szCs w:val="24"/>
    </w:rPr>
  </w:style>
  <w:style w:type="character" w:customStyle="1" w:styleId="fontstyle71">
    <w:name w:val="fontstyle71"/>
    <w:basedOn w:val="DefaultParagraphFont"/>
    <w:rsid w:val="000A70EB"/>
    <w:rPr>
      <w:rFonts w:ascii="SymbolMT" w:hAnsi="SymbolMT" w:hint="default"/>
      <w:b w:val="0"/>
      <w:bCs w:val="0"/>
      <w:i w:val="0"/>
      <w:iCs w:val="0"/>
      <w:color w:val="000000"/>
      <w:sz w:val="24"/>
      <w:szCs w:val="24"/>
    </w:rPr>
  </w:style>
  <w:style w:type="character" w:customStyle="1" w:styleId="fontstyle81">
    <w:name w:val="fontstyle81"/>
    <w:basedOn w:val="DefaultParagraphFont"/>
    <w:rsid w:val="000A70EB"/>
    <w:rPr>
      <w:rFonts w:ascii="Georgia-Bold" w:hAnsi="Georgia-Bold" w:hint="default"/>
      <w:b/>
      <w:bCs/>
      <w:i w:val="0"/>
      <w:iCs w:val="0"/>
      <w:color w:val="4472C4"/>
      <w:sz w:val="72"/>
      <w:szCs w:val="7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5378"/>
    <w:pPr>
      <w:spacing w:after="200" w:line="360" w:lineRule="auto"/>
    </w:pPr>
    <w:rPr>
      <w:rFonts w:ascii="Times New Roman" w:hAnsi="Times New Roman"/>
      <w:sz w:val="24"/>
      <w:szCs w:val="24"/>
    </w:rPr>
  </w:style>
  <w:style w:type="paragraph" w:styleId="Heading1">
    <w:name w:val="heading 1"/>
    <w:basedOn w:val="Normal"/>
    <w:next w:val="Normal"/>
    <w:link w:val="Heading1Char"/>
    <w:uiPriority w:val="9"/>
    <w:qFormat/>
    <w:rsid w:val="00A5537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5537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A55378"/>
    <w:pPr>
      <w:keepNext/>
      <w:keepLines/>
      <w:spacing w:before="40" w:after="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537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A55378"/>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A55378"/>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A55378"/>
    <w:pPr>
      <w:ind w:left="720"/>
      <w:contextualSpacing/>
    </w:pPr>
  </w:style>
  <w:style w:type="paragraph" w:styleId="Header">
    <w:name w:val="header"/>
    <w:basedOn w:val="Normal"/>
    <w:link w:val="HeaderChar"/>
    <w:unhideWhenUsed/>
    <w:rsid w:val="00D100AB"/>
    <w:pPr>
      <w:tabs>
        <w:tab w:val="center" w:pos="4680"/>
        <w:tab w:val="right" w:pos="9360"/>
      </w:tabs>
      <w:spacing w:after="0" w:line="240" w:lineRule="auto"/>
    </w:pPr>
  </w:style>
  <w:style w:type="character" w:customStyle="1" w:styleId="HeaderChar">
    <w:name w:val="Header Char"/>
    <w:basedOn w:val="DefaultParagraphFont"/>
    <w:link w:val="Header"/>
    <w:rsid w:val="00D100AB"/>
    <w:rPr>
      <w:rFonts w:ascii="Times New Roman" w:hAnsi="Times New Roman"/>
      <w:sz w:val="24"/>
      <w:szCs w:val="24"/>
    </w:rPr>
  </w:style>
  <w:style w:type="paragraph" w:styleId="Footer">
    <w:name w:val="footer"/>
    <w:basedOn w:val="Normal"/>
    <w:link w:val="FooterChar"/>
    <w:uiPriority w:val="99"/>
    <w:unhideWhenUsed/>
    <w:rsid w:val="00D100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00AB"/>
    <w:rPr>
      <w:rFonts w:ascii="Times New Roman" w:hAnsi="Times New Roman"/>
      <w:sz w:val="24"/>
      <w:szCs w:val="24"/>
    </w:rPr>
  </w:style>
  <w:style w:type="character" w:styleId="Hyperlink">
    <w:name w:val="Hyperlink"/>
    <w:basedOn w:val="DefaultParagraphFont"/>
    <w:uiPriority w:val="99"/>
    <w:unhideWhenUsed/>
    <w:rsid w:val="003F1E8F"/>
    <w:rPr>
      <w:color w:val="0563C1" w:themeColor="hyperlink"/>
      <w:u w:val="single"/>
    </w:rPr>
  </w:style>
  <w:style w:type="paragraph" w:styleId="TOC1">
    <w:name w:val="toc 1"/>
    <w:basedOn w:val="Normal"/>
    <w:next w:val="Normal"/>
    <w:autoRedefine/>
    <w:uiPriority w:val="39"/>
    <w:unhideWhenUsed/>
    <w:rsid w:val="003F1E8F"/>
    <w:pPr>
      <w:spacing w:after="100"/>
    </w:pPr>
  </w:style>
  <w:style w:type="paragraph" w:styleId="TOC2">
    <w:name w:val="toc 2"/>
    <w:basedOn w:val="Normal"/>
    <w:next w:val="Normal"/>
    <w:autoRedefine/>
    <w:uiPriority w:val="39"/>
    <w:unhideWhenUsed/>
    <w:rsid w:val="003F1E8F"/>
    <w:pPr>
      <w:spacing w:after="100"/>
      <w:ind w:left="240"/>
    </w:pPr>
  </w:style>
  <w:style w:type="paragraph" w:styleId="TOC3">
    <w:name w:val="toc 3"/>
    <w:basedOn w:val="Normal"/>
    <w:next w:val="Normal"/>
    <w:autoRedefine/>
    <w:uiPriority w:val="39"/>
    <w:unhideWhenUsed/>
    <w:rsid w:val="003F1E8F"/>
    <w:pPr>
      <w:spacing w:after="100"/>
      <w:ind w:left="480"/>
    </w:pPr>
  </w:style>
  <w:style w:type="paragraph" w:styleId="TOCHeading">
    <w:name w:val="TOC Heading"/>
    <w:basedOn w:val="Heading1"/>
    <w:next w:val="Normal"/>
    <w:uiPriority w:val="39"/>
    <w:unhideWhenUsed/>
    <w:qFormat/>
    <w:rsid w:val="003F1E8F"/>
    <w:pPr>
      <w:spacing w:line="256" w:lineRule="auto"/>
      <w:outlineLvl w:val="9"/>
    </w:pPr>
  </w:style>
  <w:style w:type="table" w:styleId="TableGrid">
    <w:name w:val="Table Grid"/>
    <w:basedOn w:val="TableNormal"/>
    <w:uiPriority w:val="59"/>
    <w:rsid w:val="00971893"/>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Grid-Accent11">
    <w:name w:val="Light Grid - Accent 11"/>
    <w:basedOn w:val="TableNormal"/>
    <w:uiPriority w:val="62"/>
    <w:rsid w:val="00971893"/>
    <w:pPr>
      <w:spacing w:after="0" w:line="240" w:lineRule="auto"/>
    </w:pPr>
    <w:rPr>
      <w:rFonts w:eastAsiaTheme="minorEastAsia"/>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customStyle="1" w:styleId="MediumShading2-Accent11">
    <w:name w:val="Medium Shading 2 - Accent 11"/>
    <w:basedOn w:val="TableNormal"/>
    <w:uiPriority w:val="64"/>
    <w:rsid w:val="00971893"/>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BalloonText">
    <w:name w:val="Balloon Text"/>
    <w:basedOn w:val="Normal"/>
    <w:link w:val="BalloonTextChar"/>
    <w:uiPriority w:val="99"/>
    <w:semiHidden/>
    <w:unhideWhenUsed/>
    <w:rsid w:val="00971893"/>
    <w:pPr>
      <w:spacing w:after="0" w:line="240" w:lineRule="auto"/>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971893"/>
    <w:rPr>
      <w:rFonts w:ascii="Tahoma" w:eastAsiaTheme="minorEastAsia" w:hAnsi="Tahoma" w:cs="Tahoma"/>
      <w:sz w:val="16"/>
      <w:szCs w:val="16"/>
    </w:rPr>
  </w:style>
  <w:style w:type="paragraph" w:styleId="Title">
    <w:name w:val="Title"/>
    <w:basedOn w:val="Normal"/>
    <w:next w:val="Normal"/>
    <w:link w:val="TitleChar"/>
    <w:uiPriority w:val="10"/>
    <w:qFormat/>
    <w:rsid w:val="00971893"/>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971893"/>
    <w:rPr>
      <w:rFonts w:asciiTheme="majorHAnsi" w:eastAsiaTheme="majorEastAsia" w:hAnsiTheme="majorHAnsi" w:cstheme="majorBidi"/>
      <w:color w:val="323E4F" w:themeColor="text2" w:themeShade="BF"/>
      <w:spacing w:val="5"/>
      <w:kern w:val="28"/>
      <w:sz w:val="52"/>
      <w:szCs w:val="52"/>
    </w:rPr>
  </w:style>
  <w:style w:type="table" w:customStyle="1" w:styleId="LightList-Accent11">
    <w:name w:val="Light List - Accent 11"/>
    <w:basedOn w:val="TableNormal"/>
    <w:uiPriority w:val="61"/>
    <w:rsid w:val="00971893"/>
    <w:pPr>
      <w:spacing w:after="0" w:line="240" w:lineRule="auto"/>
    </w:pPr>
    <w:rPr>
      <w:rFonts w:eastAsiaTheme="minorEastAsia"/>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paragraph" w:styleId="Subtitle">
    <w:name w:val="Subtitle"/>
    <w:basedOn w:val="Normal"/>
    <w:next w:val="Normal"/>
    <w:link w:val="SubtitleChar"/>
    <w:uiPriority w:val="11"/>
    <w:qFormat/>
    <w:rsid w:val="00971893"/>
    <w:pPr>
      <w:numPr>
        <w:ilvl w:val="1"/>
      </w:numPr>
      <w:spacing w:line="276" w:lineRule="auto"/>
    </w:pPr>
    <w:rPr>
      <w:rFonts w:asciiTheme="majorHAnsi" w:eastAsiaTheme="majorEastAsia" w:hAnsiTheme="majorHAnsi" w:cstheme="majorBidi"/>
      <w:i/>
      <w:iCs/>
      <w:color w:val="5B9BD5" w:themeColor="accent1"/>
      <w:spacing w:val="15"/>
    </w:rPr>
  </w:style>
  <w:style w:type="character" w:customStyle="1" w:styleId="SubtitleChar">
    <w:name w:val="Subtitle Char"/>
    <w:basedOn w:val="DefaultParagraphFont"/>
    <w:link w:val="Subtitle"/>
    <w:uiPriority w:val="11"/>
    <w:rsid w:val="00971893"/>
    <w:rPr>
      <w:rFonts w:asciiTheme="majorHAnsi" w:eastAsiaTheme="majorEastAsia" w:hAnsiTheme="majorHAnsi" w:cstheme="majorBidi"/>
      <w:i/>
      <w:iCs/>
      <w:color w:val="5B9BD5" w:themeColor="accent1"/>
      <w:spacing w:val="15"/>
      <w:sz w:val="24"/>
      <w:szCs w:val="24"/>
    </w:rPr>
  </w:style>
  <w:style w:type="paragraph" w:styleId="NoSpacing">
    <w:name w:val="No Spacing"/>
    <w:uiPriority w:val="1"/>
    <w:qFormat/>
    <w:rsid w:val="00971893"/>
    <w:pPr>
      <w:spacing w:after="0" w:line="240" w:lineRule="auto"/>
    </w:pPr>
    <w:rPr>
      <w:rFonts w:eastAsiaTheme="minorEastAsia"/>
    </w:rPr>
  </w:style>
  <w:style w:type="table" w:customStyle="1" w:styleId="LightShading1">
    <w:name w:val="Light Shading1"/>
    <w:basedOn w:val="TableNormal"/>
    <w:uiPriority w:val="60"/>
    <w:rsid w:val="00971893"/>
    <w:pPr>
      <w:spacing w:after="0" w:line="240" w:lineRule="auto"/>
    </w:pPr>
    <w:rPr>
      <w:rFonts w:eastAsiaTheme="minorEastAsia"/>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ageNumber">
    <w:name w:val="page number"/>
    <w:basedOn w:val="DefaultParagraphFont"/>
    <w:rsid w:val="00971893"/>
    <w:rPr>
      <w:rFonts w:cs="Times New Roman"/>
    </w:rPr>
  </w:style>
  <w:style w:type="table" w:styleId="LightGrid-Accent5">
    <w:name w:val="Light Grid Accent 5"/>
    <w:basedOn w:val="TableNormal"/>
    <w:uiPriority w:val="62"/>
    <w:rsid w:val="00971893"/>
    <w:pPr>
      <w:spacing w:after="0" w:line="240" w:lineRule="auto"/>
    </w:pPr>
    <w:rPr>
      <w:rFonts w:eastAsiaTheme="minorEastAsia"/>
    </w:r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MediumShading1-Accent11">
    <w:name w:val="Medium Shading 1 - Accent 11"/>
    <w:basedOn w:val="TableNormal"/>
    <w:uiPriority w:val="63"/>
    <w:rsid w:val="00971893"/>
    <w:pPr>
      <w:spacing w:after="0" w:line="240" w:lineRule="auto"/>
    </w:pPr>
    <w:rPr>
      <w:rFonts w:eastAsiaTheme="minorEastAsia"/>
    </w:rPr>
    <w:tblPr>
      <w:tblStyleRowBandSize w:val="1"/>
      <w:tblStyleColBandSize w:val="1"/>
      <w:tblInd w:w="0" w:type="dxa"/>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character" w:customStyle="1" w:styleId="a">
    <w:name w:val="a"/>
    <w:basedOn w:val="DefaultParagraphFont"/>
    <w:rsid w:val="0029642F"/>
    <w:rPr>
      <w:rFonts w:cs="Times New Roman"/>
    </w:rPr>
  </w:style>
  <w:style w:type="character" w:customStyle="1" w:styleId="apple-style-span">
    <w:name w:val="apple-style-span"/>
    <w:basedOn w:val="DefaultParagraphFont"/>
    <w:rsid w:val="0029642F"/>
    <w:rPr>
      <w:rFonts w:cs="Times New Roman"/>
    </w:rPr>
  </w:style>
  <w:style w:type="character" w:customStyle="1" w:styleId="from">
    <w:name w:val="from"/>
    <w:basedOn w:val="DefaultParagraphFont"/>
    <w:rsid w:val="0029642F"/>
  </w:style>
  <w:style w:type="paragraph" w:customStyle="1" w:styleId="Default">
    <w:name w:val="Default"/>
    <w:rsid w:val="0029642F"/>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customStyle="1" w:styleId="fontstyle01">
    <w:name w:val="fontstyle01"/>
    <w:basedOn w:val="DefaultParagraphFont"/>
    <w:rsid w:val="000A70EB"/>
    <w:rPr>
      <w:rFonts w:ascii="TimesNewRomanPSMT" w:hAnsi="TimesNewRomanPSMT" w:hint="default"/>
      <w:b w:val="0"/>
      <w:bCs w:val="0"/>
      <w:i w:val="0"/>
      <w:iCs w:val="0"/>
      <w:color w:val="000000"/>
      <w:sz w:val="24"/>
      <w:szCs w:val="24"/>
    </w:rPr>
  </w:style>
  <w:style w:type="character" w:customStyle="1" w:styleId="fontstyle21">
    <w:name w:val="fontstyle21"/>
    <w:basedOn w:val="DefaultParagraphFont"/>
    <w:rsid w:val="000A70EB"/>
    <w:rPr>
      <w:rFonts w:ascii="Calibri" w:hAnsi="Calibri" w:cs="Calibri" w:hint="default"/>
      <w:b w:val="0"/>
      <w:bCs w:val="0"/>
      <w:i w:val="0"/>
      <w:iCs w:val="0"/>
      <w:color w:val="000000"/>
      <w:sz w:val="22"/>
      <w:szCs w:val="22"/>
    </w:rPr>
  </w:style>
  <w:style w:type="character" w:customStyle="1" w:styleId="fontstyle31">
    <w:name w:val="fontstyle31"/>
    <w:basedOn w:val="DefaultParagraphFont"/>
    <w:rsid w:val="000A70EB"/>
    <w:rPr>
      <w:rFonts w:ascii="TimesNewRomanPS-BoldMT" w:hAnsi="TimesNewRomanPS-BoldMT" w:hint="default"/>
      <w:b/>
      <w:bCs/>
      <w:i w:val="0"/>
      <w:iCs w:val="0"/>
      <w:color w:val="000000"/>
      <w:sz w:val="24"/>
      <w:szCs w:val="24"/>
    </w:rPr>
  </w:style>
  <w:style w:type="character" w:customStyle="1" w:styleId="fontstyle41">
    <w:name w:val="fontstyle41"/>
    <w:basedOn w:val="DefaultParagraphFont"/>
    <w:rsid w:val="000A70EB"/>
    <w:rPr>
      <w:rFonts w:ascii="Wingdings-Regular" w:hAnsi="Wingdings-Regular" w:hint="default"/>
      <w:b w:val="0"/>
      <w:bCs w:val="0"/>
      <w:i w:val="0"/>
      <w:iCs w:val="0"/>
      <w:color w:val="000000"/>
      <w:sz w:val="24"/>
      <w:szCs w:val="24"/>
    </w:rPr>
  </w:style>
  <w:style w:type="character" w:customStyle="1" w:styleId="fontstyle51">
    <w:name w:val="fontstyle51"/>
    <w:basedOn w:val="DefaultParagraphFont"/>
    <w:rsid w:val="000A70EB"/>
    <w:rPr>
      <w:rFonts w:ascii="TimesNewRomanPS-ItalicMT" w:hAnsi="TimesNewRomanPS-ItalicMT" w:hint="default"/>
      <w:b w:val="0"/>
      <w:bCs w:val="0"/>
      <w:i/>
      <w:iCs/>
      <w:color w:val="000000"/>
      <w:sz w:val="24"/>
      <w:szCs w:val="24"/>
    </w:rPr>
  </w:style>
  <w:style w:type="character" w:customStyle="1" w:styleId="fontstyle61">
    <w:name w:val="fontstyle61"/>
    <w:basedOn w:val="DefaultParagraphFont"/>
    <w:rsid w:val="000A70EB"/>
    <w:rPr>
      <w:rFonts w:ascii="TimesNewRomanPS-BoldItalicMT" w:hAnsi="TimesNewRomanPS-BoldItalicMT" w:hint="default"/>
      <w:b/>
      <w:bCs/>
      <w:i/>
      <w:iCs/>
      <w:color w:val="000000"/>
      <w:sz w:val="24"/>
      <w:szCs w:val="24"/>
    </w:rPr>
  </w:style>
  <w:style w:type="character" w:customStyle="1" w:styleId="fontstyle71">
    <w:name w:val="fontstyle71"/>
    <w:basedOn w:val="DefaultParagraphFont"/>
    <w:rsid w:val="000A70EB"/>
    <w:rPr>
      <w:rFonts w:ascii="SymbolMT" w:hAnsi="SymbolMT" w:hint="default"/>
      <w:b w:val="0"/>
      <w:bCs w:val="0"/>
      <w:i w:val="0"/>
      <w:iCs w:val="0"/>
      <w:color w:val="000000"/>
      <w:sz w:val="24"/>
      <w:szCs w:val="24"/>
    </w:rPr>
  </w:style>
  <w:style w:type="character" w:customStyle="1" w:styleId="fontstyle81">
    <w:name w:val="fontstyle81"/>
    <w:basedOn w:val="DefaultParagraphFont"/>
    <w:rsid w:val="000A70EB"/>
    <w:rPr>
      <w:rFonts w:ascii="Georgia-Bold" w:hAnsi="Georgia-Bold" w:hint="default"/>
      <w:b/>
      <w:bCs/>
      <w:i w:val="0"/>
      <w:iCs w:val="0"/>
      <w:color w:val="4472C4"/>
      <w:sz w:val="72"/>
      <w:szCs w:val="72"/>
    </w:rPr>
  </w:style>
</w:styles>
</file>

<file path=word/webSettings.xml><?xml version="1.0" encoding="utf-8"?>
<w:webSettings xmlns:r="http://schemas.openxmlformats.org/officeDocument/2006/relationships" xmlns:w="http://schemas.openxmlformats.org/wordprocessingml/2006/main">
  <w:divs>
    <w:div w:id="588780564">
      <w:bodyDiv w:val="1"/>
      <w:marLeft w:val="0"/>
      <w:marRight w:val="0"/>
      <w:marTop w:val="0"/>
      <w:marBottom w:val="0"/>
      <w:divBdr>
        <w:top w:val="none" w:sz="0" w:space="0" w:color="auto"/>
        <w:left w:val="none" w:sz="0" w:space="0" w:color="auto"/>
        <w:bottom w:val="none" w:sz="0" w:space="0" w:color="auto"/>
        <w:right w:val="none" w:sz="0" w:space="0" w:color="auto"/>
      </w:divBdr>
    </w:div>
    <w:div w:id="816410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diagramColors" Target="diagrams/colors1.xml"/><Relationship Id="rId18" Type="http://schemas.openxmlformats.org/officeDocument/2006/relationships/diagramColors" Target="diagrams/colors2.xml"/><Relationship Id="rId26" Type="http://schemas.openxmlformats.org/officeDocument/2006/relationships/chart" Target="charts/chart7.xml"/><Relationship Id="rId39" Type="http://schemas.openxmlformats.org/officeDocument/2006/relationships/chart" Target="charts/chart20.xml"/><Relationship Id="rId3" Type="http://schemas.openxmlformats.org/officeDocument/2006/relationships/styles" Target="styles.xml"/><Relationship Id="rId21" Type="http://schemas.openxmlformats.org/officeDocument/2006/relationships/chart" Target="charts/chart2.xml"/><Relationship Id="rId34" Type="http://schemas.openxmlformats.org/officeDocument/2006/relationships/chart" Target="charts/chart15.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5" Type="http://schemas.openxmlformats.org/officeDocument/2006/relationships/chart" Target="charts/chart6.xml"/><Relationship Id="rId33" Type="http://schemas.openxmlformats.org/officeDocument/2006/relationships/chart" Target="charts/chart14.xml"/><Relationship Id="rId38"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diagramLayout" Target="diagrams/layout2.xml"/><Relationship Id="rId20" Type="http://schemas.openxmlformats.org/officeDocument/2006/relationships/chart" Target="charts/chart1.xml"/><Relationship Id="rId29" Type="http://schemas.openxmlformats.org/officeDocument/2006/relationships/chart" Target="charts/chart10.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openxmlformats.org/officeDocument/2006/relationships/chart" Target="charts/chart5.xml"/><Relationship Id="rId32" Type="http://schemas.openxmlformats.org/officeDocument/2006/relationships/chart" Target="charts/chart13.xml"/><Relationship Id="rId37" Type="http://schemas.openxmlformats.org/officeDocument/2006/relationships/chart" Target="charts/chart18.xml"/><Relationship Id="rId40" Type="http://schemas.openxmlformats.org/officeDocument/2006/relationships/hyperlink" Target="https://www.utm.edu/staff/mikem/documents/jobsatisfaction.pdf" TargetMode="External"/><Relationship Id="rId5" Type="http://schemas.openxmlformats.org/officeDocument/2006/relationships/webSettings" Target="webSettings.xml"/><Relationship Id="rId15" Type="http://schemas.openxmlformats.org/officeDocument/2006/relationships/diagramData" Target="diagrams/data2.xml"/><Relationship Id="rId23" Type="http://schemas.openxmlformats.org/officeDocument/2006/relationships/chart" Target="charts/chart4.xml"/><Relationship Id="rId28" Type="http://schemas.openxmlformats.org/officeDocument/2006/relationships/chart" Target="charts/chart9.xml"/><Relationship Id="rId36" Type="http://schemas.openxmlformats.org/officeDocument/2006/relationships/chart" Target="charts/chart17.xml"/><Relationship Id="rId10" Type="http://schemas.openxmlformats.org/officeDocument/2006/relationships/diagramData" Target="diagrams/data1.xml"/><Relationship Id="rId19" Type="http://schemas.microsoft.com/office/2007/relationships/diagramDrawing" Target="diagrams/drawing2.xml"/><Relationship Id="rId31" Type="http://schemas.openxmlformats.org/officeDocument/2006/relationships/chart" Target="charts/chart1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diagramDrawing" Target="diagrams/drawing1.xml"/><Relationship Id="rId22" Type="http://schemas.openxmlformats.org/officeDocument/2006/relationships/chart" Target="charts/chart3.xml"/><Relationship Id="rId27" Type="http://schemas.openxmlformats.org/officeDocument/2006/relationships/chart" Target="charts/chart8.xml"/><Relationship Id="rId30" Type="http://schemas.openxmlformats.org/officeDocument/2006/relationships/chart" Target="charts/chart11.xml"/><Relationship Id="rId35" Type="http://schemas.openxmlformats.org/officeDocument/2006/relationships/chart" Target="charts/chart16.xml"/><Relationship Id="rId43" Type="http://schemas.microsoft.com/office/2007/relationships/stylesWithEffects" Target="stylesWithEffect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og041750\AppData\Roaming\Microsoft\Excel\XLSTART\XLSTART.rar"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og041750\AppData\Roaming\Microsoft\Excel\XLSTART\XLSTART.rar"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og041750\AppData\Roaming\Microsoft\Excel\XLSTART\XLSTART.rar"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og041750\AppData\Roaming\Microsoft\Excel\XLSTART\XLSTART.rar"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og041750\AppData\Roaming\Microsoft\Excel\XLSTART\XLSTART.rar"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og041750\AppData\Roaming\Microsoft\Excel\XLSTART\XLSTART.rar"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og041750\AppData\Roaming\Microsoft\Excel\XLSTART\XLSTART.rar"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og041750\AppData\Roaming\Microsoft\Excel\XLSTART\XLSTART.rar"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og041750\AppData\Roaming\Microsoft\Excel\XLSTART\XLSTART.rar"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Users\og041750\AppData\Roaming\Microsoft\Excel\XLSTART\XLSTART.rar"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C:\Users\og041750\AppData\Roaming\Microsoft\Excel\XLSTART\XLSTART.rar"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og041750\AppData\Roaming\Microsoft\Excel\XLSTART\XLSTART.rar"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C:\Users\og041750\AppData\Roaming\Microsoft\Excel\XLSTART\XLSTART.rar"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og041750\AppData\Roaming\Microsoft\Excel\XLSTART\XLSTART.rar" TargetMode="External"/></Relationships>
</file>

<file path=word/charts/_rels/chart4.xml.rels><?xml version="1.0" encoding="UTF-8" standalone="yes"?>
<Relationships xmlns="http://schemas.openxmlformats.org/package/2006/relationships"><Relationship Id="rId2" Type="http://schemas.openxmlformats.org/officeDocument/2006/relationships/oleObject" Target="file:///C:\Users\og041750\AppData\Roaming\Microsoft\Excel\XLSTART\XLSTART.rar" TargetMode="External"/><Relationship Id="rId1" Type="http://schemas.openxmlformats.org/officeDocument/2006/relationships/themeOverride" Target="../theme/themeOverride1.xml"/></Relationships>
</file>

<file path=word/charts/_rels/chart5.xml.rels><?xml version="1.0" encoding="UTF-8" standalone="yes"?>
<Relationships xmlns="http://schemas.openxmlformats.org/package/2006/relationships"><Relationship Id="rId1" Type="http://schemas.openxmlformats.org/officeDocument/2006/relationships/oleObject" Target="file:///C:\Users\og041750\AppData\Roaming\Microsoft\Excel\XLSTART\XLSTART.rar"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og041750\AppData\Roaming\Microsoft\Excel\XLSTART\XLSTART.rar"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og041750\AppData\Roaming\Microsoft\Excel\XLSTART\XLSTART.rar"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og041750\AppData\Roaming\Microsoft\Excel\XLSTART\XLSTART.rar"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og041750\AppData\Roaming\Microsoft\Excel\XLSTART\XLSTART.rar"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18"/>
  <c:chart>
    <c:title>
      <c:tx>
        <c:rich>
          <a:bodyPr/>
          <a:lstStyle/>
          <a:p>
            <a:pPr>
              <a:defRPr/>
            </a:pPr>
            <a:r>
              <a:rPr lang="en-US" sz="1800" b="1" i="0" u="none" strike="noStrike" baseline="0"/>
              <a:t>Demographic analysis of the respondents  </a:t>
            </a:r>
            <a:endParaRPr lang="en-US"/>
          </a:p>
        </c:rich>
      </c:tx>
      <c:layout>
        <c:manualLayout>
          <c:xMode val="edge"/>
          <c:yMode val="edge"/>
          <c:x val="0.19861111111111124"/>
          <c:y val="0"/>
        </c:manualLayout>
      </c:layout>
    </c:title>
    <c:view3D>
      <c:rotX val="30"/>
      <c:perspective val="30"/>
    </c:view3D>
    <c:plotArea>
      <c:layout>
        <c:manualLayout>
          <c:layoutTarget val="inner"/>
          <c:xMode val="edge"/>
          <c:yMode val="edge"/>
          <c:x val="6.8691631160123834E-2"/>
          <c:y val="0.31198470132624118"/>
          <c:w val="0.84610534205403765"/>
          <c:h val="0.5660674548396305"/>
        </c:manualLayout>
      </c:layout>
      <c:pie3DChart>
        <c:varyColors val="1"/>
        <c:ser>
          <c:idx val="0"/>
          <c:order val="0"/>
          <c:explosion val="25"/>
          <c:dLbls>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atMod val="105000"/>
                  </a:schemeClr>
                </a:solidFill>
                <a:prstDash val="solid"/>
              </a:ln>
              <a:effectLst>
                <a:outerShdw blurRad="40000" dist="20000" dir="5400000" rotWithShape="0">
                  <a:srgbClr val="000000">
                    <a:alpha val="38000"/>
                  </a:srgbClr>
                </a:outerShdw>
              </a:effectLst>
            </c:spPr>
            <c:txPr>
              <a:bodyPr/>
              <a:lstStyle/>
              <a:p>
                <a:pPr>
                  <a:defRPr>
                    <a:solidFill>
                      <a:schemeClr val="dk1"/>
                    </a:solidFill>
                    <a:latin typeface="+mn-lt"/>
                    <a:ea typeface="+mn-ea"/>
                    <a:cs typeface="+mn-cs"/>
                  </a:defRPr>
                </a:pPr>
                <a:endParaRPr lang="en-US"/>
              </a:p>
            </c:txPr>
            <c:showCatName val="1"/>
            <c:showPercent val="1"/>
            <c:showLeaderLines val="1"/>
            <c:extLst xmlns:c16r2="http://schemas.microsoft.com/office/drawing/2015/06/chart">
              <c:ext xmlns:c15="http://schemas.microsoft.com/office/drawing/2012/chart" uri="{CE6537A1-D6FC-4f65-9D91-7224C49458BB}"/>
            </c:extLst>
          </c:dLbls>
          <c:cat>
            <c:strRef>
              <c:f>Sheet1!$B$10:$B$11</c:f>
              <c:strCache>
                <c:ptCount val="2"/>
                <c:pt idx="0">
                  <c:v>Male</c:v>
                </c:pt>
                <c:pt idx="1">
                  <c:v>Female</c:v>
                </c:pt>
              </c:strCache>
            </c:strRef>
          </c:cat>
          <c:val>
            <c:numRef>
              <c:f>Sheet1!$C$10:$C$11</c:f>
              <c:numCache>
                <c:formatCode>General</c:formatCode>
                <c:ptCount val="2"/>
                <c:pt idx="0">
                  <c:v>43</c:v>
                </c:pt>
                <c:pt idx="1">
                  <c:v>7</c:v>
                </c:pt>
              </c:numCache>
            </c:numRef>
          </c:val>
          <c:extLst xmlns:c16r2="http://schemas.microsoft.com/office/drawing/2015/06/chart">
            <c:ext xmlns:c16="http://schemas.microsoft.com/office/drawing/2014/chart" uri="{C3380CC4-5D6E-409C-BE32-E72D297353CC}">
              <c16:uniqueId val="{00000000-FF02-4B9D-8855-3284AEAB9861}"/>
            </c:ext>
          </c:extLst>
        </c:ser>
        <c:dLbls>
          <c:showCatName val="1"/>
          <c:showPercent val="1"/>
        </c:dLbls>
      </c:pie3DChart>
    </c:plotArea>
    <c:plotVisOnly val="1"/>
    <c:dispBlanksAs val="zero"/>
  </c:chart>
  <c:spPr>
    <a:ln>
      <a:noFill/>
    </a:ln>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US"/>
  <c:style val="26"/>
  <c:chart>
    <c:autoTitleDeleted val="1"/>
    <c:plotArea>
      <c:layout/>
      <c:pieChart>
        <c:varyColors val="1"/>
        <c:ser>
          <c:idx val="0"/>
          <c:order val="0"/>
          <c:dLbls>
            <c:spPr>
              <a:noFill/>
              <a:ln>
                <a:noFill/>
              </a:ln>
              <a:effectLst/>
            </c:spPr>
            <c:showCatName val="1"/>
            <c:showPercent val="1"/>
            <c:extLst xmlns:c16r2="http://schemas.microsoft.com/office/drawing/2015/06/chart">
              <c:ext xmlns:c15="http://schemas.microsoft.com/office/drawing/2012/chart" uri="{CE6537A1-D6FC-4f65-9D91-7224C49458BB}"/>
            </c:extLst>
          </c:dLbls>
          <c:cat>
            <c:strRef>
              <c:f>Sheet9!$A$5:$A$9</c:f>
              <c:strCache>
                <c:ptCount val="5"/>
                <c:pt idx="0">
                  <c:v>Strongly Agree</c:v>
                </c:pt>
                <c:pt idx="1">
                  <c:v>Agree</c:v>
                </c:pt>
                <c:pt idx="2">
                  <c:v>Neutral</c:v>
                </c:pt>
                <c:pt idx="3">
                  <c:v>Disagree</c:v>
                </c:pt>
                <c:pt idx="4">
                  <c:v>Strongly Disagree</c:v>
                </c:pt>
              </c:strCache>
            </c:strRef>
          </c:cat>
          <c:val>
            <c:numRef>
              <c:f>Sheet9!$B$5:$B$9</c:f>
              <c:numCache>
                <c:formatCode>General</c:formatCode>
                <c:ptCount val="5"/>
                <c:pt idx="0">
                  <c:v>6</c:v>
                </c:pt>
                <c:pt idx="1">
                  <c:v>17</c:v>
                </c:pt>
                <c:pt idx="2">
                  <c:v>5</c:v>
                </c:pt>
                <c:pt idx="3">
                  <c:v>13</c:v>
                </c:pt>
                <c:pt idx="4">
                  <c:v>9</c:v>
                </c:pt>
              </c:numCache>
            </c:numRef>
          </c:val>
          <c:extLst xmlns:c16r2="http://schemas.microsoft.com/office/drawing/2015/06/chart">
            <c:ext xmlns:c16="http://schemas.microsoft.com/office/drawing/2014/chart" uri="{C3380CC4-5D6E-409C-BE32-E72D297353CC}">
              <c16:uniqueId val="{00000000-0B7C-4F36-85A8-39D95C52221D}"/>
            </c:ext>
          </c:extLst>
        </c:ser>
        <c:dLbls>
          <c:showCatName val="1"/>
          <c:showPercent val="1"/>
        </c:dLbls>
        <c:firstSliceAng val="0"/>
      </c:pieChart>
    </c:plotArea>
    <c:plotVisOnly val="1"/>
    <c:dispBlanksAs val="zero"/>
  </c:chart>
  <c:spPr>
    <a:ln>
      <a:noFill/>
    </a:ln>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en-US"/>
  <c:chart>
    <c:view3D>
      <c:rAngAx val="1"/>
    </c:view3D>
    <c:plotArea>
      <c:layout/>
      <c:bar3DChart>
        <c:barDir val="col"/>
        <c:grouping val="clustered"/>
        <c:ser>
          <c:idx val="0"/>
          <c:order val="0"/>
          <c:cat>
            <c:strRef>
              <c:f>Sheet10!$A$4:$A$8</c:f>
              <c:strCache>
                <c:ptCount val="5"/>
                <c:pt idx="0">
                  <c:v>Strongly Agree</c:v>
                </c:pt>
                <c:pt idx="1">
                  <c:v>Agree</c:v>
                </c:pt>
                <c:pt idx="2">
                  <c:v>Neutral</c:v>
                </c:pt>
                <c:pt idx="3">
                  <c:v>Disagree</c:v>
                </c:pt>
                <c:pt idx="4">
                  <c:v>Strongly Disagree</c:v>
                </c:pt>
              </c:strCache>
            </c:strRef>
          </c:cat>
          <c:val>
            <c:numRef>
              <c:f>Sheet10!$B$4:$B$8</c:f>
              <c:numCache>
                <c:formatCode>General</c:formatCode>
                <c:ptCount val="5"/>
                <c:pt idx="0">
                  <c:v>12</c:v>
                </c:pt>
                <c:pt idx="1">
                  <c:v>13</c:v>
                </c:pt>
                <c:pt idx="2">
                  <c:v>11</c:v>
                </c:pt>
                <c:pt idx="3">
                  <c:v>8</c:v>
                </c:pt>
                <c:pt idx="4">
                  <c:v>6</c:v>
                </c:pt>
              </c:numCache>
            </c:numRef>
          </c:val>
          <c:extLst xmlns:c16r2="http://schemas.microsoft.com/office/drawing/2015/06/chart">
            <c:ext xmlns:c16="http://schemas.microsoft.com/office/drawing/2014/chart" uri="{C3380CC4-5D6E-409C-BE32-E72D297353CC}">
              <c16:uniqueId val="{00000000-7B22-4992-B45A-665A5F69A887}"/>
            </c:ext>
          </c:extLst>
        </c:ser>
        <c:shape val="cone"/>
        <c:axId val="86029824"/>
        <c:axId val="86031360"/>
        <c:axId val="0"/>
      </c:bar3DChart>
      <c:catAx>
        <c:axId val="86029824"/>
        <c:scaling>
          <c:orientation val="minMax"/>
        </c:scaling>
        <c:axPos val="b"/>
        <c:numFmt formatCode="General" sourceLinked="0"/>
        <c:tickLblPos val="nextTo"/>
        <c:crossAx val="86031360"/>
        <c:crosses val="autoZero"/>
        <c:auto val="1"/>
        <c:lblAlgn val="ctr"/>
        <c:lblOffset val="100"/>
      </c:catAx>
      <c:valAx>
        <c:axId val="86031360"/>
        <c:scaling>
          <c:orientation val="minMax"/>
        </c:scaling>
        <c:axPos val="l"/>
        <c:majorGridlines/>
        <c:numFmt formatCode="General" sourceLinked="1"/>
        <c:tickLblPos val="nextTo"/>
        <c:crossAx val="86029824"/>
        <c:crosses val="autoZero"/>
        <c:crossBetween val="between"/>
      </c:valAx>
      <c:dTable>
        <c:showHorzBorder val="1"/>
        <c:showVertBorder val="1"/>
        <c:showOutline val="1"/>
      </c:dTable>
    </c:plotArea>
    <c:plotVisOnly val="1"/>
    <c:dispBlanksAs val="gap"/>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US"/>
  <c:chart>
    <c:plotArea>
      <c:layout/>
      <c:barChart>
        <c:barDir val="col"/>
        <c:grouping val="clustered"/>
        <c:ser>
          <c:idx val="0"/>
          <c:order val="0"/>
          <c:dLbls>
            <c:spPr>
              <a:solidFill>
                <a:schemeClr val="accent5">
                  <a:lumMod val="20000"/>
                  <a:lumOff val="80000"/>
                </a:schemeClr>
              </a:solidFill>
            </c:spPr>
            <c:dLblPos val="ctr"/>
            <c:showVal val="1"/>
            <c:extLst xmlns:c16r2="http://schemas.microsoft.com/office/drawing/2015/06/chart">
              <c:ext xmlns:c15="http://schemas.microsoft.com/office/drawing/2012/chart" uri="{CE6537A1-D6FC-4f65-9D91-7224C49458BB}">
                <c15:showLeaderLines val="0"/>
              </c:ext>
            </c:extLst>
          </c:dLbls>
          <c:cat>
            <c:strRef>
              <c:f>Sheet11!$A$4:$A$8</c:f>
              <c:strCache>
                <c:ptCount val="5"/>
                <c:pt idx="0">
                  <c:v>Strongly Agree</c:v>
                </c:pt>
                <c:pt idx="1">
                  <c:v>Agree</c:v>
                </c:pt>
                <c:pt idx="2">
                  <c:v>Neutral</c:v>
                </c:pt>
                <c:pt idx="3">
                  <c:v>Disagree</c:v>
                </c:pt>
                <c:pt idx="4">
                  <c:v>Agree</c:v>
                </c:pt>
              </c:strCache>
            </c:strRef>
          </c:cat>
          <c:val>
            <c:numRef>
              <c:f>Sheet11!$B$4:$B$8</c:f>
              <c:numCache>
                <c:formatCode>General</c:formatCode>
                <c:ptCount val="5"/>
                <c:pt idx="0">
                  <c:v>9</c:v>
                </c:pt>
                <c:pt idx="1">
                  <c:v>17</c:v>
                </c:pt>
                <c:pt idx="2">
                  <c:v>13</c:v>
                </c:pt>
                <c:pt idx="3">
                  <c:v>5</c:v>
                </c:pt>
                <c:pt idx="4">
                  <c:v>6</c:v>
                </c:pt>
              </c:numCache>
            </c:numRef>
          </c:val>
          <c:extLst xmlns:c16r2="http://schemas.microsoft.com/office/drawing/2015/06/chart">
            <c:ext xmlns:c16="http://schemas.microsoft.com/office/drawing/2014/chart" uri="{C3380CC4-5D6E-409C-BE32-E72D297353CC}">
              <c16:uniqueId val="{00000000-F4B4-40FD-80A6-7D38FA37DB25}"/>
            </c:ext>
          </c:extLst>
        </c:ser>
        <c:dLbls>
          <c:showVal val="1"/>
        </c:dLbls>
        <c:axId val="255033728"/>
        <c:axId val="255035264"/>
      </c:barChart>
      <c:catAx>
        <c:axId val="255033728"/>
        <c:scaling>
          <c:orientation val="minMax"/>
        </c:scaling>
        <c:axPos val="b"/>
        <c:numFmt formatCode="General" sourceLinked="0"/>
        <c:tickLblPos val="nextTo"/>
        <c:crossAx val="255035264"/>
        <c:crosses val="autoZero"/>
        <c:auto val="1"/>
        <c:lblAlgn val="ctr"/>
        <c:lblOffset val="100"/>
      </c:catAx>
      <c:valAx>
        <c:axId val="255035264"/>
        <c:scaling>
          <c:orientation val="minMax"/>
        </c:scaling>
        <c:axPos val="l"/>
        <c:majorGridlines/>
        <c:numFmt formatCode="General" sourceLinked="1"/>
        <c:tickLblPos val="nextTo"/>
        <c:crossAx val="255033728"/>
        <c:crosses val="autoZero"/>
        <c:crossBetween val="between"/>
      </c:valAx>
    </c:plotArea>
    <c:plotVisOnly val="1"/>
    <c:dispBlanksAs val="gap"/>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en-US"/>
  <c:style val="26"/>
  <c:chart>
    <c:autoTitleDeleted val="1"/>
    <c:plotArea>
      <c:layout>
        <c:manualLayout>
          <c:layoutTarget val="inner"/>
          <c:xMode val="edge"/>
          <c:yMode val="edge"/>
          <c:x val="0.33202493438320357"/>
          <c:y val="0.15767570720326618"/>
          <c:w val="0.4748390201224848"/>
          <c:h val="0.79139836687080778"/>
        </c:manualLayout>
      </c:layout>
      <c:pieChart>
        <c:varyColors val="1"/>
        <c:ser>
          <c:idx val="0"/>
          <c:order val="0"/>
          <c:explosion val="26"/>
          <c:dLbls>
            <c:spPr>
              <a:noFill/>
              <a:ln>
                <a:noFill/>
              </a:ln>
              <a:effectLst/>
            </c:spPr>
            <c:dLblPos val="inEnd"/>
            <c:showPercent val="1"/>
            <c:extLst xmlns:c16r2="http://schemas.microsoft.com/office/drawing/2015/06/chart">
              <c:ext xmlns:c15="http://schemas.microsoft.com/office/drawing/2012/chart" uri="{CE6537A1-D6FC-4f65-9D91-7224C49458BB}"/>
            </c:extLst>
          </c:dLbls>
          <c:cat>
            <c:strRef>
              <c:f>Sheet12!$A$4:$A$8</c:f>
              <c:strCache>
                <c:ptCount val="5"/>
                <c:pt idx="0">
                  <c:v>Strongly Agree</c:v>
                </c:pt>
                <c:pt idx="1">
                  <c:v>Agree</c:v>
                </c:pt>
                <c:pt idx="2">
                  <c:v>Neutral</c:v>
                </c:pt>
                <c:pt idx="3">
                  <c:v> Disagree</c:v>
                </c:pt>
                <c:pt idx="4">
                  <c:v>Disagree Agree</c:v>
                </c:pt>
              </c:strCache>
            </c:strRef>
          </c:cat>
          <c:val>
            <c:numRef>
              <c:f>Sheet12!$B$4:$B$8</c:f>
              <c:numCache>
                <c:formatCode>General</c:formatCode>
                <c:ptCount val="5"/>
                <c:pt idx="0">
                  <c:v>11</c:v>
                </c:pt>
                <c:pt idx="1">
                  <c:v>10</c:v>
                </c:pt>
                <c:pt idx="2">
                  <c:v>14</c:v>
                </c:pt>
                <c:pt idx="3">
                  <c:v>9</c:v>
                </c:pt>
                <c:pt idx="4">
                  <c:v>6</c:v>
                </c:pt>
              </c:numCache>
            </c:numRef>
          </c:val>
          <c:extLst xmlns:c16r2="http://schemas.microsoft.com/office/drawing/2015/06/chart">
            <c:ext xmlns:c16="http://schemas.microsoft.com/office/drawing/2014/chart" uri="{C3380CC4-5D6E-409C-BE32-E72D297353CC}">
              <c16:uniqueId val="{00000000-F1C6-4D11-8C6C-B0F63320D319}"/>
            </c:ext>
          </c:extLst>
        </c:ser>
        <c:dLbls>
          <c:showPercent val="1"/>
        </c:dLbls>
        <c:firstSliceAng val="0"/>
      </c:pieChart>
    </c:plotArea>
    <c:legend>
      <c:legendPos val="t"/>
    </c:legend>
    <c:plotVisOnly val="1"/>
    <c:dispBlanksAs val="zero"/>
  </c:chart>
  <c:spPr>
    <a:ln>
      <a:noFill/>
    </a:ln>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en-US"/>
  <c:chart>
    <c:view3D>
      <c:rAngAx val="1"/>
    </c:view3D>
    <c:plotArea>
      <c:layout/>
      <c:bar3DChart>
        <c:barDir val="col"/>
        <c:grouping val="clustered"/>
        <c:ser>
          <c:idx val="0"/>
          <c:order val="0"/>
          <c:cat>
            <c:strRef>
              <c:f>Sheet13!$A$4:$A$8</c:f>
              <c:strCache>
                <c:ptCount val="5"/>
                <c:pt idx="0">
                  <c:v>Strongly Agree</c:v>
                </c:pt>
                <c:pt idx="1">
                  <c:v>Agree</c:v>
                </c:pt>
                <c:pt idx="2">
                  <c:v>Neutral</c:v>
                </c:pt>
                <c:pt idx="3">
                  <c:v> Disagree</c:v>
                </c:pt>
                <c:pt idx="4">
                  <c:v>Strongly disagree</c:v>
                </c:pt>
              </c:strCache>
            </c:strRef>
          </c:cat>
          <c:val>
            <c:numRef>
              <c:f>Sheet13!$B$4:$B$8</c:f>
              <c:numCache>
                <c:formatCode>General</c:formatCode>
                <c:ptCount val="5"/>
                <c:pt idx="0">
                  <c:v>6</c:v>
                </c:pt>
                <c:pt idx="1">
                  <c:v>13</c:v>
                </c:pt>
                <c:pt idx="2">
                  <c:v>8</c:v>
                </c:pt>
                <c:pt idx="3">
                  <c:v>11</c:v>
                </c:pt>
                <c:pt idx="4">
                  <c:v>12</c:v>
                </c:pt>
              </c:numCache>
            </c:numRef>
          </c:val>
          <c:extLst xmlns:c16r2="http://schemas.microsoft.com/office/drawing/2015/06/chart">
            <c:ext xmlns:c16="http://schemas.microsoft.com/office/drawing/2014/chart" uri="{C3380CC4-5D6E-409C-BE32-E72D297353CC}">
              <c16:uniqueId val="{00000000-3913-4C04-A67E-7F40F4827AB4}"/>
            </c:ext>
          </c:extLst>
        </c:ser>
        <c:shape val="cylinder"/>
        <c:axId val="152145280"/>
        <c:axId val="152155264"/>
        <c:axId val="0"/>
      </c:bar3DChart>
      <c:catAx>
        <c:axId val="152145280"/>
        <c:scaling>
          <c:orientation val="minMax"/>
        </c:scaling>
        <c:axPos val="b"/>
        <c:numFmt formatCode="General" sourceLinked="0"/>
        <c:tickLblPos val="nextTo"/>
        <c:crossAx val="152155264"/>
        <c:crosses val="autoZero"/>
        <c:auto val="1"/>
        <c:lblAlgn val="ctr"/>
        <c:lblOffset val="100"/>
      </c:catAx>
      <c:valAx>
        <c:axId val="152155264"/>
        <c:scaling>
          <c:orientation val="minMax"/>
        </c:scaling>
        <c:axPos val="l"/>
        <c:majorGridlines/>
        <c:numFmt formatCode="General" sourceLinked="1"/>
        <c:tickLblPos val="nextTo"/>
        <c:crossAx val="152145280"/>
        <c:crosses val="autoZero"/>
        <c:crossBetween val="between"/>
      </c:valAx>
      <c:dTable>
        <c:showHorzBorder val="1"/>
        <c:showVertBorder val="1"/>
        <c:showOutline val="1"/>
      </c:dTable>
    </c:plotArea>
    <c:plotVisOnly val="1"/>
    <c:dispBlanksAs val="gap"/>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US"/>
  <c:chart>
    <c:view3D>
      <c:rAngAx val="1"/>
    </c:view3D>
    <c:plotArea>
      <c:layout/>
      <c:bar3DChart>
        <c:barDir val="col"/>
        <c:grouping val="clustered"/>
        <c:ser>
          <c:idx val="0"/>
          <c:order val="0"/>
          <c:cat>
            <c:strRef>
              <c:f>Sheet14!$A$4:$A$8</c:f>
              <c:strCache>
                <c:ptCount val="5"/>
                <c:pt idx="0">
                  <c:v>Strongly Agree</c:v>
                </c:pt>
                <c:pt idx="1">
                  <c:v>Agree</c:v>
                </c:pt>
                <c:pt idx="2">
                  <c:v>Neutral</c:v>
                </c:pt>
                <c:pt idx="3">
                  <c:v> Disagree</c:v>
                </c:pt>
                <c:pt idx="4">
                  <c:v> strongly disagree </c:v>
                </c:pt>
              </c:strCache>
            </c:strRef>
          </c:cat>
          <c:val>
            <c:numRef>
              <c:f>Sheet14!$B$4:$B$8</c:f>
              <c:numCache>
                <c:formatCode>General</c:formatCode>
                <c:ptCount val="5"/>
                <c:pt idx="0">
                  <c:v>6</c:v>
                </c:pt>
                <c:pt idx="1">
                  <c:v>13</c:v>
                </c:pt>
                <c:pt idx="2">
                  <c:v>8</c:v>
                </c:pt>
                <c:pt idx="3">
                  <c:v>11</c:v>
                </c:pt>
                <c:pt idx="4">
                  <c:v>12</c:v>
                </c:pt>
              </c:numCache>
            </c:numRef>
          </c:val>
          <c:extLst xmlns:c16r2="http://schemas.microsoft.com/office/drawing/2015/06/chart">
            <c:ext xmlns:c16="http://schemas.microsoft.com/office/drawing/2014/chart" uri="{C3380CC4-5D6E-409C-BE32-E72D297353CC}">
              <c16:uniqueId val="{00000000-20D3-4FAB-9C6C-FE26E69B3BDF}"/>
            </c:ext>
          </c:extLst>
        </c:ser>
        <c:shape val="cone"/>
        <c:axId val="152250624"/>
        <c:axId val="152256512"/>
        <c:axId val="0"/>
      </c:bar3DChart>
      <c:catAx>
        <c:axId val="152250624"/>
        <c:scaling>
          <c:orientation val="minMax"/>
        </c:scaling>
        <c:axPos val="b"/>
        <c:numFmt formatCode="General" sourceLinked="0"/>
        <c:tickLblPos val="nextTo"/>
        <c:crossAx val="152256512"/>
        <c:crosses val="autoZero"/>
        <c:auto val="1"/>
        <c:lblAlgn val="ctr"/>
        <c:lblOffset val="100"/>
      </c:catAx>
      <c:valAx>
        <c:axId val="152256512"/>
        <c:scaling>
          <c:orientation val="minMax"/>
        </c:scaling>
        <c:axPos val="l"/>
        <c:majorGridlines/>
        <c:numFmt formatCode="General" sourceLinked="1"/>
        <c:tickLblPos val="nextTo"/>
        <c:crossAx val="152250624"/>
        <c:crosses val="autoZero"/>
        <c:crossBetween val="between"/>
      </c:valAx>
      <c:dTable>
        <c:showHorzBorder val="1"/>
        <c:showVertBorder val="1"/>
        <c:showOutline val="1"/>
        <c:showKeys val="1"/>
      </c:dTable>
    </c:plotArea>
    <c:plotVisOnly val="1"/>
    <c:dispBlanksAs val="gap"/>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en-US"/>
  <c:style val="23"/>
  <c:chart>
    <c:plotArea>
      <c:layout/>
      <c:barChart>
        <c:barDir val="col"/>
        <c:grouping val="clustered"/>
        <c:ser>
          <c:idx val="0"/>
          <c:order val="0"/>
          <c:cat>
            <c:strRef>
              <c:f>Sheet15!$A$3:$A$7</c:f>
              <c:strCache>
                <c:ptCount val="5"/>
                <c:pt idx="0">
                  <c:v>Strongly Agree</c:v>
                </c:pt>
                <c:pt idx="1">
                  <c:v>Agree</c:v>
                </c:pt>
                <c:pt idx="2">
                  <c:v>Neutral</c:v>
                </c:pt>
                <c:pt idx="3">
                  <c:v> Disagree</c:v>
                </c:pt>
                <c:pt idx="4">
                  <c:v> strongly disagree </c:v>
                </c:pt>
              </c:strCache>
            </c:strRef>
          </c:cat>
          <c:val>
            <c:numRef>
              <c:f>Sheet15!$B$3:$B$7</c:f>
              <c:numCache>
                <c:formatCode>General</c:formatCode>
                <c:ptCount val="5"/>
                <c:pt idx="0">
                  <c:v>11</c:v>
                </c:pt>
                <c:pt idx="1">
                  <c:v>10</c:v>
                </c:pt>
                <c:pt idx="2">
                  <c:v>14</c:v>
                </c:pt>
                <c:pt idx="3">
                  <c:v>9</c:v>
                </c:pt>
                <c:pt idx="4">
                  <c:v>6</c:v>
                </c:pt>
              </c:numCache>
            </c:numRef>
          </c:val>
          <c:extLst xmlns:c16r2="http://schemas.microsoft.com/office/drawing/2015/06/chart">
            <c:ext xmlns:c16="http://schemas.microsoft.com/office/drawing/2014/chart" uri="{C3380CC4-5D6E-409C-BE32-E72D297353CC}">
              <c16:uniqueId val="{00000000-8C88-4C87-A3EF-52F3526A55FC}"/>
            </c:ext>
          </c:extLst>
        </c:ser>
        <c:axId val="152273664"/>
        <c:axId val="152275200"/>
      </c:barChart>
      <c:catAx>
        <c:axId val="152273664"/>
        <c:scaling>
          <c:orientation val="minMax"/>
        </c:scaling>
        <c:axPos val="b"/>
        <c:numFmt formatCode="General" sourceLinked="0"/>
        <c:tickLblPos val="nextTo"/>
        <c:crossAx val="152275200"/>
        <c:crosses val="autoZero"/>
        <c:auto val="1"/>
        <c:lblAlgn val="ctr"/>
        <c:lblOffset val="100"/>
      </c:catAx>
      <c:valAx>
        <c:axId val="152275200"/>
        <c:scaling>
          <c:orientation val="minMax"/>
        </c:scaling>
        <c:axPos val="l"/>
        <c:majorGridlines/>
        <c:numFmt formatCode="General" sourceLinked="1"/>
        <c:tickLblPos val="nextTo"/>
        <c:crossAx val="152273664"/>
        <c:crosses val="autoZero"/>
        <c:crossBetween val="between"/>
      </c:valAx>
    </c:plotArea>
    <c:plotVisOnly val="1"/>
    <c:dispBlanksAs val="gap"/>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US"/>
  <c:style val="10"/>
  <c:chart>
    <c:plotArea>
      <c:layout/>
      <c:barChart>
        <c:barDir val="col"/>
        <c:grouping val="clustered"/>
        <c:ser>
          <c:idx val="0"/>
          <c:order val="0"/>
          <c:cat>
            <c:strRef>
              <c:f>Sheet16!$A$3:$A$7</c:f>
              <c:strCache>
                <c:ptCount val="5"/>
                <c:pt idx="0">
                  <c:v>Strongly Agree</c:v>
                </c:pt>
                <c:pt idx="1">
                  <c:v>Agree</c:v>
                </c:pt>
                <c:pt idx="2">
                  <c:v>Neutral</c:v>
                </c:pt>
                <c:pt idx="3">
                  <c:v>Disagree</c:v>
                </c:pt>
                <c:pt idx="4">
                  <c:v>strongly disagree</c:v>
                </c:pt>
              </c:strCache>
            </c:strRef>
          </c:cat>
          <c:val>
            <c:numRef>
              <c:f>Sheet16!$B$3:$B$7</c:f>
              <c:numCache>
                <c:formatCode>General</c:formatCode>
                <c:ptCount val="5"/>
                <c:pt idx="0">
                  <c:v>7</c:v>
                </c:pt>
                <c:pt idx="1">
                  <c:v>11</c:v>
                </c:pt>
                <c:pt idx="2">
                  <c:v>12</c:v>
                </c:pt>
                <c:pt idx="3">
                  <c:v>9</c:v>
                </c:pt>
                <c:pt idx="4">
                  <c:v>11</c:v>
                </c:pt>
              </c:numCache>
            </c:numRef>
          </c:val>
          <c:extLst xmlns:c16r2="http://schemas.microsoft.com/office/drawing/2015/06/chart">
            <c:ext xmlns:c16="http://schemas.microsoft.com/office/drawing/2014/chart" uri="{C3380CC4-5D6E-409C-BE32-E72D297353CC}">
              <c16:uniqueId val="{00000000-0237-4565-AC3D-64BF902404E4}"/>
            </c:ext>
          </c:extLst>
        </c:ser>
        <c:axId val="152290816"/>
        <c:axId val="152292352"/>
      </c:barChart>
      <c:catAx>
        <c:axId val="152290816"/>
        <c:scaling>
          <c:orientation val="minMax"/>
        </c:scaling>
        <c:axPos val="b"/>
        <c:numFmt formatCode="General" sourceLinked="0"/>
        <c:tickLblPos val="nextTo"/>
        <c:crossAx val="152292352"/>
        <c:crosses val="autoZero"/>
        <c:auto val="1"/>
        <c:lblAlgn val="ctr"/>
        <c:lblOffset val="100"/>
      </c:catAx>
      <c:valAx>
        <c:axId val="152292352"/>
        <c:scaling>
          <c:orientation val="minMax"/>
        </c:scaling>
        <c:axPos val="l"/>
        <c:majorGridlines/>
        <c:numFmt formatCode="General" sourceLinked="1"/>
        <c:tickLblPos val="nextTo"/>
        <c:crossAx val="152290816"/>
        <c:crosses val="autoZero"/>
        <c:crossBetween val="between"/>
      </c:valAx>
    </c:plotArea>
    <c:plotVisOnly val="1"/>
    <c:dispBlanksAs val="gap"/>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US"/>
  <c:chart>
    <c:autoTitleDeleted val="1"/>
    <c:plotArea>
      <c:layout/>
      <c:pieChart>
        <c:varyColors val="1"/>
        <c:ser>
          <c:idx val="0"/>
          <c:order val="0"/>
          <c:explosion val="25"/>
          <c:dLbls>
            <c:spPr>
              <a:noFill/>
              <a:ln>
                <a:noFill/>
              </a:ln>
              <a:effectLst/>
            </c:spPr>
            <c:showCatName val="1"/>
            <c:showPercent val="1"/>
            <c:extLst xmlns:c16r2="http://schemas.microsoft.com/office/drawing/2015/06/chart">
              <c:ext xmlns:c15="http://schemas.microsoft.com/office/drawing/2012/chart" uri="{CE6537A1-D6FC-4f65-9D91-7224C49458BB}"/>
            </c:extLst>
          </c:dLbls>
          <c:cat>
            <c:strRef>
              <c:f>Sheet17!$A$5:$A$9</c:f>
              <c:strCache>
                <c:ptCount val="5"/>
                <c:pt idx="0">
                  <c:v>Strongly Agree</c:v>
                </c:pt>
                <c:pt idx="1">
                  <c:v>Agree</c:v>
                </c:pt>
                <c:pt idx="2">
                  <c:v>Neutral</c:v>
                </c:pt>
                <c:pt idx="3">
                  <c:v>Disagree</c:v>
                </c:pt>
                <c:pt idx="4">
                  <c:v>strongly disagree</c:v>
                </c:pt>
              </c:strCache>
            </c:strRef>
          </c:cat>
          <c:val>
            <c:numRef>
              <c:f>Sheet17!$B$5:$B$9</c:f>
              <c:numCache>
                <c:formatCode>General</c:formatCode>
                <c:ptCount val="5"/>
                <c:pt idx="0">
                  <c:v>15</c:v>
                </c:pt>
                <c:pt idx="1">
                  <c:v>10</c:v>
                </c:pt>
                <c:pt idx="2">
                  <c:v>12</c:v>
                </c:pt>
                <c:pt idx="3">
                  <c:v>8</c:v>
                </c:pt>
                <c:pt idx="4">
                  <c:v>5</c:v>
                </c:pt>
              </c:numCache>
            </c:numRef>
          </c:val>
          <c:extLst xmlns:c16r2="http://schemas.microsoft.com/office/drawing/2015/06/chart">
            <c:ext xmlns:c16="http://schemas.microsoft.com/office/drawing/2014/chart" uri="{C3380CC4-5D6E-409C-BE32-E72D297353CC}">
              <c16:uniqueId val="{00000000-521D-41C2-9222-325ED0616588}"/>
            </c:ext>
          </c:extLst>
        </c:ser>
        <c:dLbls>
          <c:showCatName val="1"/>
          <c:showPercent val="1"/>
        </c:dLbls>
        <c:firstSliceAng val="0"/>
      </c:pieChart>
    </c:plotArea>
    <c:plotVisOnly val="1"/>
    <c:dispBlanksAs val="zero"/>
  </c:chart>
  <c:spPr>
    <a:ln>
      <a:noFill/>
    </a:ln>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date1904 val="1"/>
  <c:lang val="en-US"/>
  <c:style val="26"/>
  <c:chart>
    <c:plotArea>
      <c:layout/>
      <c:doughnutChart>
        <c:varyColors val="1"/>
        <c:ser>
          <c:idx val="0"/>
          <c:order val="0"/>
          <c:explosion val="11"/>
          <c:cat>
            <c:strRef>
              <c:f>Sheet18!$A$4:$A$8</c:f>
              <c:strCache>
                <c:ptCount val="5"/>
                <c:pt idx="0">
                  <c:v>Strongly Agree</c:v>
                </c:pt>
                <c:pt idx="1">
                  <c:v>Agree</c:v>
                </c:pt>
                <c:pt idx="2">
                  <c:v>Neutral</c:v>
                </c:pt>
                <c:pt idx="3">
                  <c:v>Disagree</c:v>
                </c:pt>
                <c:pt idx="4">
                  <c:v>Strongly disagree</c:v>
                </c:pt>
              </c:strCache>
            </c:strRef>
          </c:cat>
          <c:val>
            <c:numRef>
              <c:f>Sheet18!$B$4:$B$8</c:f>
              <c:numCache>
                <c:formatCode>General</c:formatCode>
                <c:ptCount val="5"/>
                <c:pt idx="0">
                  <c:v>19</c:v>
                </c:pt>
                <c:pt idx="1">
                  <c:v>24</c:v>
                </c:pt>
                <c:pt idx="2">
                  <c:v>1</c:v>
                </c:pt>
                <c:pt idx="3">
                  <c:v>3</c:v>
                </c:pt>
                <c:pt idx="4">
                  <c:v>4</c:v>
                </c:pt>
              </c:numCache>
            </c:numRef>
          </c:val>
          <c:extLst xmlns:c16r2="http://schemas.microsoft.com/office/drawing/2015/06/chart">
            <c:ext xmlns:c16="http://schemas.microsoft.com/office/drawing/2014/chart" uri="{C3380CC4-5D6E-409C-BE32-E72D297353CC}">
              <c16:uniqueId val="{00000000-F9E2-4D7B-8CFF-C6D2C0CF5C2E}"/>
            </c:ext>
          </c:extLst>
        </c:ser>
        <c:firstSliceAng val="0"/>
        <c:holeSize val="50"/>
      </c:doughnutChart>
    </c:plotArea>
    <c:legend>
      <c:legendPos val="r"/>
    </c:legend>
    <c:plotVisOnly val="1"/>
    <c:dispBlanksAs val="zero"/>
  </c:chart>
  <c:spPr>
    <a:ln>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style val="26"/>
  <c:chart>
    <c:autoTitleDeleted val="1"/>
    <c:plotArea>
      <c:layout>
        <c:manualLayout>
          <c:layoutTarget val="inner"/>
          <c:xMode val="edge"/>
          <c:yMode val="edge"/>
          <c:x val="0.30569881889763856"/>
          <c:y val="0.24786599591717748"/>
          <c:w val="0.4719359142607174"/>
          <c:h val="0.75213400408282294"/>
        </c:manualLayout>
      </c:layout>
      <c:pieChart>
        <c:varyColors val="1"/>
        <c:ser>
          <c:idx val="0"/>
          <c:order val="0"/>
          <c:dPt>
            <c:idx val="0"/>
            <c:explosion val="21"/>
            <c:extLst xmlns:c16r2="http://schemas.microsoft.com/office/drawing/2015/06/chart">
              <c:ext xmlns:c16="http://schemas.microsoft.com/office/drawing/2014/chart" uri="{C3380CC4-5D6E-409C-BE32-E72D297353CC}">
                <c16:uniqueId val="{00000000-78CA-4C4B-B251-672205F2F9C6}"/>
              </c:ext>
            </c:extLst>
          </c:dPt>
          <c:dPt>
            <c:idx val="2"/>
            <c:explosion val="12"/>
            <c:extLst xmlns:c16r2="http://schemas.microsoft.com/office/drawing/2015/06/chart">
              <c:ext xmlns:c16="http://schemas.microsoft.com/office/drawing/2014/chart" uri="{C3380CC4-5D6E-409C-BE32-E72D297353CC}">
                <c16:uniqueId val="{00000001-78CA-4C4B-B251-672205F2F9C6}"/>
              </c:ext>
            </c:extLst>
          </c:dPt>
          <c:dPt>
            <c:idx val="3"/>
            <c:explosion val="6"/>
            <c:extLst xmlns:c16r2="http://schemas.microsoft.com/office/drawing/2015/06/chart">
              <c:ext xmlns:c16="http://schemas.microsoft.com/office/drawing/2014/chart" uri="{C3380CC4-5D6E-409C-BE32-E72D297353CC}">
                <c16:uniqueId val="{00000002-78CA-4C4B-B251-672205F2F9C6}"/>
              </c:ext>
            </c:extLst>
          </c:dPt>
          <c:dLbls>
            <c:spPr>
              <a:noFill/>
              <a:ln>
                <a:noFill/>
              </a:ln>
              <a:effectLst/>
            </c:spPr>
            <c:showCatName val="1"/>
            <c:showPercent val="1"/>
            <c:extLst xmlns:c16r2="http://schemas.microsoft.com/office/drawing/2015/06/chart">
              <c:ext xmlns:c15="http://schemas.microsoft.com/office/drawing/2012/chart" uri="{CE6537A1-D6FC-4f65-9D91-7224C49458BB}"/>
            </c:extLst>
          </c:dLbls>
          <c:cat>
            <c:strRef>
              <c:f>Sheet1!$B$17:$B$20</c:f>
              <c:strCache>
                <c:ptCount val="4"/>
                <c:pt idx="0">
                  <c:v>18-25 years</c:v>
                </c:pt>
                <c:pt idx="1">
                  <c:v>26-33 years</c:v>
                </c:pt>
                <c:pt idx="2">
                  <c:v>34-41 years</c:v>
                </c:pt>
                <c:pt idx="3">
                  <c:v>42-49 years</c:v>
                </c:pt>
              </c:strCache>
            </c:strRef>
          </c:cat>
          <c:val>
            <c:numRef>
              <c:f>Sheet1!$C$17:$C$20</c:f>
              <c:numCache>
                <c:formatCode>General</c:formatCode>
                <c:ptCount val="4"/>
                <c:pt idx="0">
                  <c:v>4</c:v>
                </c:pt>
                <c:pt idx="1">
                  <c:v>25</c:v>
                </c:pt>
                <c:pt idx="2">
                  <c:v>14</c:v>
                </c:pt>
                <c:pt idx="3">
                  <c:v>7</c:v>
                </c:pt>
              </c:numCache>
            </c:numRef>
          </c:val>
          <c:extLst xmlns:c16r2="http://schemas.microsoft.com/office/drawing/2015/06/chart">
            <c:ext xmlns:c16="http://schemas.microsoft.com/office/drawing/2014/chart" uri="{C3380CC4-5D6E-409C-BE32-E72D297353CC}">
              <c16:uniqueId val="{00000003-78CA-4C4B-B251-672205F2F9C6}"/>
            </c:ext>
          </c:extLst>
        </c:ser>
        <c:dLbls>
          <c:showCatName val="1"/>
          <c:showPercent val="1"/>
        </c:dLbls>
        <c:firstSliceAng val="0"/>
      </c:pieChart>
    </c:plotArea>
    <c:plotVisOnly val="1"/>
    <c:dispBlanksAs val="zero"/>
  </c:chart>
  <c:spPr>
    <a:ln>
      <a:noFill/>
    </a:ln>
  </c:spPr>
  <c:txPr>
    <a:bodyPr/>
    <a:lstStyle/>
    <a:p>
      <a:pPr>
        <a:defRPr>
          <a:ln>
            <a:noFill/>
          </a:ln>
        </a:defRPr>
      </a:pPr>
      <a:endParaRPr lang="en-US"/>
    </a:p>
  </c:tx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US"/>
  <c:style val="26"/>
  <c:chart>
    <c:plotArea>
      <c:layout/>
      <c:barChart>
        <c:barDir val="col"/>
        <c:grouping val="clustered"/>
        <c:ser>
          <c:idx val="0"/>
          <c:order val="0"/>
          <c:cat>
            <c:strRef>
              <c:f>Sheet19!$A$3:$A$7</c:f>
              <c:strCache>
                <c:ptCount val="5"/>
                <c:pt idx="0">
                  <c:v>Strongly Agree</c:v>
                </c:pt>
                <c:pt idx="1">
                  <c:v>Agree</c:v>
                </c:pt>
                <c:pt idx="2">
                  <c:v>Neutral</c:v>
                </c:pt>
                <c:pt idx="3">
                  <c:v>Disagree</c:v>
                </c:pt>
                <c:pt idx="4">
                  <c:v>Strongly disagree</c:v>
                </c:pt>
              </c:strCache>
            </c:strRef>
          </c:cat>
          <c:val>
            <c:numRef>
              <c:f>Sheet19!$B$3:$B$7</c:f>
              <c:numCache>
                <c:formatCode>General</c:formatCode>
                <c:ptCount val="5"/>
                <c:pt idx="0">
                  <c:v>12</c:v>
                </c:pt>
                <c:pt idx="1">
                  <c:v>7</c:v>
                </c:pt>
                <c:pt idx="2">
                  <c:v>11</c:v>
                </c:pt>
                <c:pt idx="3">
                  <c:v>9</c:v>
                </c:pt>
                <c:pt idx="4">
                  <c:v>11</c:v>
                </c:pt>
              </c:numCache>
            </c:numRef>
          </c:val>
          <c:extLst xmlns:c16r2="http://schemas.microsoft.com/office/drawing/2015/06/chart">
            <c:ext xmlns:c16="http://schemas.microsoft.com/office/drawing/2014/chart" uri="{C3380CC4-5D6E-409C-BE32-E72D297353CC}">
              <c16:uniqueId val="{00000000-9888-448D-B6DD-8501CDB5E156}"/>
            </c:ext>
          </c:extLst>
        </c:ser>
        <c:axId val="152217472"/>
        <c:axId val="152219008"/>
      </c:barChart>
      <c:catAx>
        <c:axId val="152217472"/>
        <c:scaling>
          <c:orientation val="minMax"/>
        </c:scaling>
        <c:axPos val="b"/>
        <c:numFmt formatCode="General" sourceLinked="0"/>
        <c:tickLblPos val="nextTo"/>
        <c:crossAx val="152219008"/>
        <c:crosses val="autoZero"/>
        <c:auto val="1"/>
        <c:lblAlgn val="ctr"/>
        <c:lblOffset val="100"/>
      </c:catAx>
      <c:valAx>
        <c:axId val="152219008"/>
        <c:scaling>
          <c:orientation val="minMax"/>
        </c:scaling>
        <c:axPos val="l"/>
        <c:majorGridlines/>
        <c:numFmt formatCode="General" sourceLinked="1"/>
        <c:tickLblPos val="nextTo"/>
        <c:crossAx val="152217472"/>
        <c:crosses val="autoZero"/>
        <c:crossBetween val="between"/>
      </c:valAx>
      <c:dTable>
        <c:showHorzBorder val="1"/>
        <c:showVertBorder val="1"/>
        <c:showOutline val="1"/>
        <c:showKeys val="1"/>
      </c:dTable>
    </c:plotArea>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US"/>
  <c:style val="26"/>
  <c:chart>
    <c:plotArea>
      <c:layout/>
      <c:barChart>
        <c:barDir val="col"/>
        <c:grouping val="clustered"/>
        <c:ser>
          <c:idx val="0"/>
          <c:order val="0"/>
          <c:dLbls>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w="9525" cap="flat" cmpd="sng" algn="ctr">
                <a:solidFill>
                  <a:schemeClr val="accent3">
                    <a:shade val="95000"/>
                    <a:satMod val="105000"/>
                  </a:schemeClr>
                </a:solidFill>
                <a:prstDash val="solid"/>
              </a:ln>
              <a:effectLst>
                <a:outerShdw blurRad="40000" dist="23000" dir="5400000" rotWithShape="0">
                  <a:srgbClr val="000000">
                    <a:alpha val="35000"/>
                  </a:srgbClr>
                </a:outerShdw>
              </a:effectLst>
            </c:spPr>
            <c:txPr>
              <a:bodyPr/>
              <a:lstStyle/>
              <a:p>
                <a:pPr>
                  <a:defRPr>
                    <a:solidFill>
                      <a:schemeClr val="lt1"/>
                    </a:solidFill>
                    <a:latin typeface="+mn-lt"/>
                    <a:ea typeface="+mn-ea"/>
                    <a:cs typeface="+mn-cs"/>
                  </a:defRPr>
                </a:pPr>
                <a:endParaRPr lang="en-US"/>
              </a:p>
            </c:txPr>
            <c:dLblPos val="ctr"/>
            <c:showVal val="1"/>
            <c:extLst xmlns:c16r2="http://schemas.microsoft.com/office/drawing/2015/06/chart">
              <c:ext xmlns:c15="http://schemas.microsoft.com/office/drawing/2012/chart" uri="{CE6537A1-D6FC-4f65-9D91-7224C49458BB}">
                <c15:showLeaderLines val="0"/>
              </c:ext>
            </c:extLst>
          </c:dLbls>
          <c:cat>
            <c:strRef>
              <c:f>Sheet2!$A$7:$A$11</c:f>
              <c:strCache>
                <c:ptCount val="5"/>
                <c:pt idx="0">
                  <c:v>Strongly Agree</c:v>
                </c:pt>
                <c:pt idx="1">
                  <c:v>Agree</c:v>
                </c:pt>
                <c:pt idx="2">
                  <c:v>Neutral</c:v>
                </c:pt>
                <c:pt idx="3">
                  <c:v>Disagree</c:v>
                </c:pt>
                <c:pt idx="4">
                  <c:v>Strongly Disagree</c:v>
                </c:pt>
              </c:strCache>
            </c:strRef>
          </c:cat>
          <c:val>
            <c:numRef>
              <c:f>Sheet2!$B$7:$B$11</c:f>
              <c:numCache>
                <c:formatCode>General</c:formatCode>
                <c:ptCount val="5"/>
                <c:pt idx="0">
                  <c:v>18</c:v>
                </c:pt>
                <c:pt idx="1">
                  <c:v>21</c:v>
                </c:pt>
                <c:pt idx="2">
                  <c:v>5</c:v>
                </c:pt>
                <c:pt idx="3">
                  <c:v>5</c:v>
                </c:pt>
                <c:pt idx="4">
                  <c:v>1</c:v>
                </c:pt>
              </c:numCache>
            </c:numRef>
          </c:val>
          <c:extLst xmlns:c16r2="http://schemas.microsoft.com/office/drawing/2015/06/chart">
            <c:ext xmlns:c16="http://schemas.microsoft.com/office/drawing/2014/chart" uri="{C3380CC4-5D6E-409C-BE32-E72D297353CC}">
              <c16:uniqueId val="{00000000-9099-4B53-964F-2F74CED122EA}"/>
            </c:ext>
          </c:extLst>
        </c:ser>
        <c:dLbls>
          <c:showVal val="1"/>
        </c:dLbls>
        <c:axId val="255096704"/>
        <c:axId val="255098240"/>
      </c:barChart>
      <c:catAx>
        <c:axId val="255096704"/>
        <c:scaling>
          <c:orientation val="minMax"/>
        </c:scaling>
        <c:axPos val="b"/>
        <c:numFmt formatCode="General" sourceLinked="0"/>
        <c:tickLblPos val="nextTo"/>
        <c:crossAx val="255098240"/>
        <c:crosses val="autoZero"/>
        <c:auto val="1"/>
        <c:lblAlgn val="ctr"/>
        <c:lblOffset val="100"/>
      </c:catAx>
      <c:valAx>
        <c:axId val="255098240"/>
        <c:scaling>
          <c:orientation val="minMax"/>
        </c:scaling>
        <c:axPos val="l"/>
        <c:majorGridlines/>
        <c:numFmt formatCode="General" sourceLinked="1"/>
        <c:tickLblPos val="nextTo"/>
        <c:crossAx val="255096704"/>
        <c:crosses val="autoZero"/>
        <c:crossBetween val="between"/>
      </c:valAx>
    </c:plotArea>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US"/>
  <c:clrMapOvr bg1="lt1" tx1="dk1" bg2="lt2" tx2="dk2" accent1="accent1" accent2="accent2" accent3="accent3" accent4="accent4" accent5="accent5" accent6="accent6" hlink="hlink" folHlink="folHlink"/>
  <c:chart>
    <c:view3D>
      <c:rAngAx val="1"/>
    </c:view3D>
    <c:plotArea>
      <c:layout/>
      <c:bar3DChart>
        <c:barDir val="col"/>
        <c:grouping val="clustered"/>
        <c:ser>
          <c:idx val="0"/>
          <c:order val="0"/>
          <c:cat>
            <c:strRef>
              <c:f>Sheet3!$A$3:$A$7</c:f>
              <c:strCache>
                <c:ptCount val="5"/>
                <c:pt idx="0">
                  <c:v>Strongly Agree</c:v>
                </c:pt>
                <c:pt idx="1">
                  <c:v>Agree</c:v>
                </c:pt>
                <c:pt idx="2">
                  <c:v>Neutral</c:v>
                </c:pt>
                <c:pt idx="3">
                  <c:v>Disagree</c:v>
                </c:pt>
                <c:pt idx="4">
                  <c:v>Strongly Disagree</c:v>
                </c:pt>
              </c:strCache>
            </c:strRef>
          </c:cat>
          <c:val>
            <c:numRef>
              <c:f>Sheet3!$B$3:$B$7</c:f>
              <c:numCache>
                <c:formatCode>General</c:formatCode>
                <c:ptCount val="5"/>
                <c:pt idx="0">
                  <c:v>7</c:v>
                </c:pt>
                <c:pt idx="1">
                  <c:v>15</c:v>
                </c:pt>
                <c:pt idx="2">
                  <c:v>23</c:v>
                </c:pt>
                <c:pt idx="3">
                  <c:v>4</c:v>
                </c:pt>
                <c:pt idx="4">
                  <c:v>1</c:v>
                </c:pt>
              </c:numCache>
            </c:numRef>
          </c:val>
          <c:extLst xmlns:c16r2="http://schemas.microsoft.com/office/drawing/2015/06/chart">
            <c:ext xmlns:c16="http://schemas.microsoft.com/office/drawing/2014/chart" uri="{C3380CC4-5D6E-409C-BE32-E72D297353CC}">
              <c16:uniqueId val="{00000000-B088-4DEB-AFB9-47EF8AC5D603}"/>
            </c:ext>
          </c:extLst>
        </c:ser>
        <c:shape val="cone"/>
        <c:axId val="255121280"/>
        <c:axId val="255122816"/>
        <c:axId val="0"/>
      </c:bar3DChart>
      <c:catAx>
        <c:axId val="255121280"/>
        <c:scaling>
          <c:orientation val="minMax"/>
        </c:scaling>
        <c:axPos val="b"/>
        <c:numFmt formatCode="General" sourceLinked="0"/>
        <c:tickLblPos val="nextTo"/>
        <c:crossAx val="255122816"/>
        <c:crosses val="autoZero"/>
        <c:auto val="1"/>
        <c:lblAlgn val="ctr"/>
        <c:lblOffset val="100"/>
      </c:catAx>
      <c:valAx>
        <c:axId val="255122816"/>
        <c:scaling>
          <c:orientation val="minMax"/>
        </c:scaling>
        <c:axPos val="l"/>
        <c:majorGridlines/>
        <c:numFmt formatCode="General" sourceLinked="1"/>
        <c:tickLblPos val="nextTo"/>
        <c:crossAx val="255121280"/>
        <c:crosses val="autoZero"/>
        <c:crossBetween val="between"/>
      </c:valAx>
      <c:dTable>
        <c:showHorzBorder val="1"/>
        <c:showVertBorder val="1"/>
        <c:showOutline val="1"/>
        <c:showKeys val="1"/>
      </c:dTable>
    </c:plotArea>
    <c:plotVisOnly val="1"/>
    <c:dispBlanksAs val="gap"/>
  </c:chart>
  <c:externalData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33496609798775351"/>
          <c:y val="0.15331838728492342"/>
          <c:w val="0.49117891513560952"/>
          <c:h val="0.81863152522601368"/>
        </c:manualLayout>
      </c:layout>
      <c:pieChart>
        <c:varyColors val="1"/>
        <c:ser>
          <c:idx val="0"/>
          <c:order val="0"/>
          <c:explosion val="25"/>
          <c:dLbls>
            <c:spPr>
              <a:noFill/>
              <a:ln>
                <a:noFill/>
              </a:ln>
              <a:effectLst/>
            </c:spPr>
            <c:showPercent val="1"/>
            <c:extLst xmlns:c16r2="http://schemas.microsoft.com/office/drawing/2015/06/chart">
              <c:ext xmlns:c15="http://schemas.microsoft.com/office/drawing/2012/chart" uri="{CE6537A1-D6FC-4f65-9D91-7224C49458BB}"/>
            </c:extLst>
          </c:dLbls>
          <c:cat>
            <c:strRef>
              <c:f>Sheet4!$A$5:$A$9</c:f>
              <c:strCache>
                <c:ptCount val="5"/>
                <c:pt idx="0">
                  <c:v>Strongly Agree</c:v>
                </c:pt>
                <c:pt idx="1">
                  <c:v>Agree</c:v>
                </c:pt>
                <c:pt idx="2">
                  <c:v>Neutral</c:v>
                </c:pt>
                <c:pt idx="3">
                  <c:v>Disagree</c:v>
                </c:pt>
                <c:pt idx="4">
                  <c:v>Strongly Disagree</c:v>
                </c:pt>
              </c:strCache>
            </c:strRef>
          </c:cat>
          <c:val>
            <c:numRef>
              <c:f>Sheet4!$B$5:$B$9</c:f>
              <c:numCache>
                <c:formatCode>General</c:formatCode>
                <c:ptCount val="5"/>
                <c:pt idx="0">
                  <c:v>6</c:v>
                </c:pt>
                <c:pt idx="1">
                  <c:v>13</c:v>
                </c:pt>
                <c:pt idx="2">
                  <c:v>8</c:v>
                </c:pt>
                <c:pt idx="3">
                  <c:v>11</c:v>
                </c:pt>
                <c:pt idx="4">
                  <c:v>12</c:v>
                </c:pt>
              </c:numCache>
            </c:numRef>
          </c:val>
          <c:extLst xmlns:c16r2="http://schemas.microsoft.com/office/drawing/2015/06/chart">
            <c:ext xmlns:c16="http://schemas.microsoft.com/office/drawing/2014/chart" uri="{C3380CC4-5D6E-409C-BE32-E72D297353CC}">
              <c16:uniqueId val="{00000000-CCD0-46F0-9EA3-A4A610BD970D}"/>
            </c:ext>
          </c:extLst>
        </c:ser>
        <c:dLbls>
          <c:showPercent val="1"/>
        </c:dLbls>
        <c:firstSliceAng val="0"/>
      </c:pieChart>
    </c:plotArea>
    <c:legend>
      <c:legendPos val="t"/>
    </c:legend>
    <c:plotVisOnly val="1"/>
    <c:dispBlanksAs val="zero"/>
  </c:chart>
  <c:spPr>
    <a:ln>
      <a:noFill/>
    </a:ln>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chart>
    <c:view3D>
      <c:rAngAx val="1"/>
    </c:view3D>
    <c:plotArea>
      <c:layout>
        <c:manualLayout>
          <c:layoutTarget val="inner"/>
          <c:xMode val="edge"/>
          <c:yMode val="edge"/>
          <c:x val="0.15358180227471566"/>
          <c:y val="7.4548702245552642E-2"/>
          <c:w val="0.80197375328084064"/>
          <c:h val="0.70685185185185184"/>
        </c:manualLayout>
      </c:layout>
      <c:bar3DChart>
        <c:barDir val="col"/>
        <c:grouping val="clustered"/>
        <c:ser>
          <c:idx val="0"/>
          <c:order val="0"/>
          <c:cat>
            <c:strRef>
              <c:f>Sheet5!$A$4:$A$8</c:f>
              <c:strCache>
                <c:ptCount val="5"/>
                <c:pt idx="0">
                  <c:v>Strongly Agree</c:v>
                </c:pt>
                <c:pt idx="1">
                  <c:v>Agree</c:v>
                </c:pt>
                <c:pt idx="2">
                  <c:v>Neutral</c:v>
                </c:pt>
                <c:pt idx="3">
                  <c:v>Disagree</c:v>
                </c:pt>
                <c:pt idx="4">
                  <c:v>Strongly Disagree</c:v>
                </c:pt>
              </c:strCache>
            </c:strRef>
          </c:cat>
          <c:val>
            <c:numRef>
              <c:f>Sheet5!$B$4:$B$8</c:f>
              <c:numCache>
                <c:formatCode>General</c:formatCode>
                <c:ptCount val="5"/>
                <c:pt idx="0">
                  <c:v>2</c:v>
                </c:pt>
                <c:pt idx="1">
                  <c:v>16</c:v>
                </c:pt>
                <c:pt idx="2">
                  <c:v>4</c:v>
                </c:pt>
                <c:pt idx="3">
                  <c:v>12</c:v>
                </c:pt>
                <c:pt idx="4">
                  <c:v>16</c:v>
                </c:pt>
              </c:numCache>
            </c:numRef>
          </c:val>
          <c:extLst xmlns:c16r2="http://schemas.microsoft.com/office/drawing/2015/06/chart">
            <c:ext xmlns:c16="http://schemas.microsoft.com/office/drawing/2014/chart" uri="{C3380CC4-5D6E-409C-BE32-E72D297353CC}">
              <c16:uniqueId val="{00000000-F8AE-4359-92F8-90B76DC1AEE7}"/>
            </c:ext>
          </c:extLst>
        </c:ser>
        <c:shape val="cylinder"/>
        <c:axId val="255679104"/>
        <c:axId val="255680896"/>
        <c:axId val="0"/>
      </c:bar3DChart>
      <c:catAx>
        <c:axId val="255679104"/>
        <c:scaling>
          <c:orientation val="minMax"/>
        </c:scaling>
        <c:axPos val="b"/>
        <c:numFmt formatCode="General" sourceLinked="0"/>
        <c:tickLblPos val="nextTo"/>
        <c:crossAx val="255680896"/>
        <c:crosses val="autoZero"/>
        <c:auto val="1"/>
        <c:lblAlgn val="ctr"/>
        <c:lblOffset val="100"/>
      </c:catAx>
      <c:valAx>
        <c:axId val="255680896"/>
        <c:scaling>
          <c:orientation val="minMax"/>
        </c:scaling>
        <c:axPos val="l"/>
        <c:majorGridlines/>
        <c:numFmt formatCode="General" sourceLinked="1"/>
        <c:tickLblPos val="nextTo"/>
        <c:crossAx val="255679104"/>
        <c:crosses val="autoZero"/>
        <c:crossBetween val="between"/>
      </c:valAx>
      <c:dTable>
        <c:showHorzBorder val="1"/>
        <c:showVertBorder val="1"/>
        <c:showOutline val="1"/>
        <c:showKeys val="1"/>
      </c:dTable>
    </c:plotArea>
    <c:plotVisOnly val="1"/>
    <c:dispBlanksAs val="gap"/>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style val="30"/>
  <c:chart>
    <c:plotArea>
      <c:layout/>
      <c:barChart>
        <c:barDir val="col"/>
        <c:grouping val="clustered"/>
        <c:ser>
          <c:idx val="0"/>
          <c:order val="0"/>
          <c:cat>
            <c:strRef>
              <c:f>Sheet6!$A$5:$A$9</c:f>
              <c:strCache>
                <c:ptCount val="5"/>
                <c:pt idx="0">
                  <c:v>Strongly Agree</c:v>
                </c:pt>
                <c:pt idx="1">
                  <c:v>Agree</c:v>
                </c:pt>
                <c:pt idx="2">
                  <c:v>Neutral</c:v>
                </c:pt>
                <c:pt idx="3">
                  <c:v>Disagree</c:v>
                </c:pt>
                <c:pt idx="4">
                  <c:v>Strongly Disagree</c:v>
                </c:pt>
              </c:strCache>
            </c:strRef>
          </c:cat>
          <c:val>
            <c:numRef>
              <c:f>Sheet6!$B$5:$B$9</c:f>
              <c:numCache>
                <c:formatCode>General</c:formatCode>
                <c:ptCount val="5"/>
                <c:pt idx="0">
                  <c:v>1</c:v>
                </c:pt>
                <c:pt idx="1">
                  <c:v>19</c:v>
                </c:pt>
                <c:pt idx="2">
                  <c:v>3</c:v>
                </c:pt>
                <c:pt idx="3">
                  <c:v>11</c:v>
                </c:pt>
                <c:pt idx="4">
                  <c:v>16</c:v>
                </c:pt>
              </c:numCache>
            </c:numRef>
          </c:val>
          <c:extLst xmlns:c16r2="http://schemas.microsoft.com/office/drawing/2015/06/chart">
            <c:ext xmlns:c16="http://schemas.microsoft.com/office/drawing/2014/chart" uri="{C3380CC4-5D6E-409C-BE32-E72D297353CC}">
              <c16:uniqueId val="{00000000-FF80-433E-BCB2-E53606E612B9}"/>
            </c:ext>
          </c:extLst>
        </c:ser>
        <c:axId val="255698048"/>
        <c:axId val="255699584"/>
      </c:barChart>
      <c:catAx>
        <c:axId val="255698048"/>
        <c:scaling>
          <c:orientation val="minMax"/>
        </c:scaling>
        <c:axPos val="b"/>
        <c:numFmt formatCode="General" sourceLinked="0"/>
        <c:tickLblPos val="nextTo"/>
        <c:crossAx val="255699584"/>
        <c:crosses val="autoZero"/>
        <c:auto val="1"/>
        <c:lblAlgn val="ctr"/>
        <c:lblOffset val="100"/>
      </c:catAx>
      <c:valAx>
        <c:axId val="255699584"/>
        <c:scaling>
          <c:orientation val="minMax"/>
        </c:scaling>
        <c:axPos val="l"/>
        <c:majorGridlines/>
        <c:numFmt formatCode="General" sourceLinked="1"/>
        <c:tickLblPos val="nextTo"/>
        <c:crossAx val="255698048"/>
        <c:crosses val="autoZero"/>
        <c:crossBetween val="between"/>
      </c:valAx>
      <c:dTable>
        <c:showHorzBorder val="1"/>
        <c:showVertBorder val="1"/>
        <c:showOutline val="1"/>
      </c:dTable>
    </c:plotArea>
    <c:plotVisOnly val="1"/>
    <c:dispBlanksAs val="gap"/>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US"/>
  <c:chart>
    <c:plotArea>
      <c:layout/>
      <c:lineChart>
        <c:grouping val="standard"/>
        <c:ser>
          <c:idx val="0"/>
          <c:order val="0"/>
          <c:cat>
            <c:strRef>
              <c:f>Sheet7!$A$4:$A$8</c:f>
              <c:strCache>
                <c:ptCount val="5"/>
                <c:pt idx="0">
                  <c:v>Strongly Agree</c:v>
                </c:pt>
                <c:pt idx="1">
                  <c:v>Agree</c:v>
                </c:pt>
                <c:pt idx="2">
                  <c:v>Neutral</c:v>
                </c:pt>
                <c:pt idx="3">
                  <c:v>Disagree</c:v>
                </c:pt>
                <c:pt idx="4">
                  <c:v>Strongly Disagree</c:v>
                </c:pt>
              </c:strCache>
            </c:strRef>
          </c:cat>
          <c:val>
            <c:numRef>
              <c:f>Sheet7!$B$4:$B$8</c:f>
              <c:numCache>
                <c:formatCode>General</c:formatCode>
                <c:ptCount val="5"/>
                <c:pt idx="0">
                  <c:v>6</c:v>
                </c:pt>
                <c:pt idx="1">
                  <c:v>17</c:v>
                </c:pt>
                <c:pt idx="2">
                  <c:v>5</c:v>
                </c:pt>
                <c:pt idx="3">
                  <c:v>13</c:v>
                </c:pt>
                <c:pt idx="4">
                  <c:v>9</c:v>
                </c:pt>
              </c:numCache>
            </c:numRef>
          </c:val>
          <c:extLst xmlns:c16r2="http://schemas.microsoft.com/office/drawing/2015/06/chart">
            <c:ext xmlns:c16="http://schemas.microsoft.com/office/drawing/2014/chart" uri="{C3380CC4-5D6E-409C-BE32-E72D297353CC}">
              <c16:uniqueId val="{00000000-727E-4F56-99E5-205D1B49B427}"/>
            </c:ext>
          </c:extLst>
        </c:ser>
        <c:marker val="1"/>
        <c:axId val="256785792"/>
        <c:axId val="256799872"/>
      </c:lineChart>
      <c:catAx>
        <c:axId val="256785792"/>
        <c:scaling>
          <c:orientation val="minMax"/>
        </c:scaling>
        <c:axPos val="b"/>
        <c:numFmt formatCode="General" sourceLinked="0"/>
        <c:tickLblPos val="nextTo"/>
        <c:crossAx val="256799872"/>
        <c:crosses val="autoZero"/>
        <c:auto val="1"/>
        <c:lblAlgn val="ctr"/>
        <c:lblOffset val="100"/>
      </c:catAx>
      <c:valAx>
        <c:axId val="256799872"/>
        <c:scaling>
          <c:orientation val="minMax"/>
        </c:scaling>
        <c:axPos val="l"/>
        <c:majorGridlines/>
        <c:numFmt formatCode="General" sourceLinked="1"/>
        <c:tickLblPos val="nextTo"/>
        <c:crossAx val="256785792"/>
        <c:crosses val="autoZero"/>
        <c:crossBetween val="between"/>
      </c:valAx>
      <c:dTable>
        <c:showHorzBorder val="1"/>
        <c:showVertBorder val="1"/>
        <c:showOutline val="1"/>
        <c:showKeys val="1"/>
      </c:dTable>
    </c:plotArea>
    <c:plotVisOnly val="1"/>
    <c:dispBlanksAs val="gap"/>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US"/>
  <c:style val="10"/>
  <c:chart>
    <c:plotArea>
      <c:layout/>
      <c:barChart>
        <c:barDir val="col"/>
        <c:grouping val="clustered"/>
        <c:ser>
          <c:idx val="0"/>
          <c:order val="0"/>
          <c:dLbls>
            <c:spPr>
              <a:solidFill>
                <a:schemeClr val="accent5">
                  <a:lumMod val="20000"/>
                  <a:lumOff val="80000"/>
                </a:schemeClr>
              </a:solidFill>
            </c:spPr>
            <c:dLblPos val="inEnd"/>
            <c:showVal val="1"/>
            <c:extLst xmlns:c16r2="http://schemas.microsoft.com/office/drawing/2015/06/chart">
              <c:ext xmlns:c15="http://schemas.microsoft.com/office/drawing/2012/chart" uri="{CE6537A1-D6FC-4f65-9D91-7224C49458BB}">
                <c15:showLeaderLines val="0"/>
              </c:ext>
            </c:extLst>
          </c:dLbls>
          <c:cat>
            <c:strRef>
              <c:f>Sheet8!$A$3:$A$7</c:f>
              <c:strCache>
                <c:ptCount val="5"/>
                <c:pt idx="0">
                  <c:v>Strongly Agree</c:v>
                </c:pt>
                <c:pt idx="1">
                  <c:v>Agree</c:v>
                </c:pt>
                <c:pt idx="2">
                  <c:v>Neutral</c:v>
                </c:pt>
                <c:pt idx="3">
                  <c:v>Disagree</c:v>
                </c:pt>
                <c:pt idx="4">
                  <c:v>Strongly Disagree</c:v>
                </c:pt>
              </c:strCache>
            </c:strRef>
          </c:cat>
          <c:val>
            <c:numRef>
              <c:f>Sheet8!$B$3:$B$7</c:f>
              <c:numCache>
                <c:formatCode>General</c:formatCode>
                <c:ptCount val="5"/>
                <c:pt idx="0">
                  <c:v>8</c:v>
                </c:pt>
                <c:pt idx="1">
                  <c:v>15</c:v>
                </c:pt>
                <c:pt idx="2">
                  <c:v>13</c:v>
                </c:pt>
                <c:pt idx="3">
                  <c:v>9</c:v>
                </c:pt>
                <c:pt idx="4">
                  <c:v>5</c:v>
                </c:pt>
              </c:numCache>
            </c:numRef>
          </c:val>
          <c:extLst xmlns:c16r2="http://schemas.microsoft.com/office/drawing/2015/06/chart">
            <c:ext xmlns:c16="http://schemas.microsoft.com/office/drawing/2014/chart" uri="{C3380CC4-5D6E-409C-BE32-E72D297353CC}">
              <c16:uniqueId val="{00000000-8058-45F3-AC50-D57F0214604A}"/>
            </c:ext>
          </c:extLst>
        </c:ser>
        <c:dLbls>
          <c:showVal val="1"/>
        </c:dLbls>
        <c:axId val="256833792"/>
        <c:axId val="85983232"/>
      </c:barChart>
      <c:catAx>
        <c:axId val="256833792"/>
        <c:scaling>
          <c:orientation val="minMax"/>
        </c:scaling>
        <c:axPos val="b"/>
        <c:numFmt formatCode="General" sourceLinked="0"/>
        <c:tickLblPos val="nextTo"/>
        <c:crossAx val="85983232"/>
        <c:crosses val="autoZero"/>
        <c:auto val="1"/>
        <c:lblAlgn val="ctr"/>
        <c:lblOffset val="100"/>
      </c:catAx>
      <c:valAx>
        <c:axId val="85983232"/>
        <c:scaling>
          <c:orientation val="minMax"/>
        </c:scaling>
        <c:axPos val="l"/>
        <c:majorGridlines/>
        <c:numFmt formatCode="General" sourceLinked="1"/>
        <c:tickLblPos val="nextTo"/>
        <c:crossAx val="256833792"/>
        <c:crosses val="autoZero"/>
        <c:crossBetween val="between"/>
      </c:valAx>
    </c:plotArea>
    <c:legend>
      <c:legendPos val="r"/>
    </c:legend>
    <c:plotVisOnly val="1"/>
    <c:dispBlanksAs val="gap"/>
  </c:chart>
  <c:externalData r:id="rId1"/>
</c:chartSpace>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604EB4A-2323-4977-A76D-2E8E24F60888}" type="doc">
      <dgm:prSet loTypeId="urn:microsoft.com/office/officeart/2005/8/layout/chevron1" loCatId="process" qsTypeId="urn:microsoft.com/office/officeart/2005/8/quickstyle/simple1" qsCatId="simple" csTypeId="urn:microsoft.com/office/officeart/2005/8/colors/colorful3" csCatId="colorful" phldr="1"/>
      <dgm:spPr/>
    </dgm:pt>
    <dgm:pt modelId="{677D1DA2-E6E4-4270-A734-EE8116A493F8}">
      <dgm:prSet phldrT="[Text]"/>
      <dgm:spPr>
        <a:xfrm>
          <a:off x="0" y="322138"/>
          <a:ext cx="1050354" cy="420141"/>
        </a:xfr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panose="020F0502020204030204"/>
              <a:ea typeface="+mn-ea"/>
              <a:cs typeface="+mn-cs"/>
            </a:rPr>
            <a:t>Research Design</a:t>
          </a:r>
        </a:p>
      </dgm:t>
    </dgm:pt>
    <dgm:pt modelId="{945A6F73-D87D-48AE-8A76-F8A852159A97}" type="parTrans" cxnId="{84EC8989-1524-4658-9581-1AE8689A0A51}">
      <dgm:prSet/>
      <dgm:spPr/>
      <dgm:t>
        <a:bodyPr/>
        <a:lstStyle/>
        <a:p>
          <a:endParaRPr lang="en-US"/>
        </a:p>
      </dgm:t>
    </dgm:pt>
    <dgm:pt modelId="{5E21F64B-1D4D-4AA5-A261-A04A3167BF69}" type="sibTrans" cxnId="{84EC8989-1524-4658-9581-1AE8689A0A51}">
      <dgm:prSet/>
      <dgm:spPr/>
      <dgm:t>
        <a:bodyPr/>
        <a:lstStyle/>
        <a:p>
          <a:endParaRPr lang="en-US"/>
        </a:p>
      </dgm:t>
    </dgm:pt>
    <dgm:pt modelId="{48908B20-9044-4ED2-A75B-0253C0E0E8DE}">
      <dgm:prSet phldrT="[Text]"/>
      <dgm:spPr>
        <a:xfrm>
          <a:off x="860848" y="322138"/>
          <a:ext cx="1050354" cy="420141"/>
        </a:xfrm>
        <a:solidFill>
          <a:srgbClr val="A5A5A5">
            <a:hueOff val="451767"/>
            <a:satOff val="16667"/>
            <a:lumOff val="-2451"/>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panose="020F0502020204030204"/>
              <a:ea typeface="+mn-ea"/>
              <a:cs typeface="+mn-cs"/>
            </a:rPr>
            <a:t>Reserch Method</a:t>
          </a:r>
        </a:p>
      </dgm:t>
    </dgm:pt>
    <dgm:pt modelId="{101ECB67-8095-4424-8AD6-B51454C6CEF3}" type="parTrans" cxnId="{B798C946-1303-4F3D-99D8-7DC5DBC1E52C}">
      <dgm:prSet/>
      <dgm:spPr/>
      <dgm:t>
        <a:bodyPr/>
        <a:lstStyle/>
        <a:p>
          <a:endParaRPr lang="en-US"/>
        </a:p>
      </dgm:t>
    </dgm:pt>
    <dgm:pt modelId="{7F51CA58-5BAA-484D-BCDC-FBD5B4140051}" type="sibTrans" cxnId="{B798C946-1303-4F3D-99D8-7DC5DBC1E52C}">
      <dgm:prSet/>
      <dgm:spPr/>
      <dgm:t>
        <a:bodyPr/>
        <a:lstStyle/>
        <a:p>
          <a:endParaRPr lang="en-US"/>
        </a:p>
      </dgm:t>
    </dgm:pt>
    <dgm:pt modelId="{5D5D9C04-1344-4A3F-A8C2-44608CD0D3E6}">
      <dgm:prSet phldrT="[Text]"/>
      <dgm:spPr>
        <a:xfrm>
          <a:off x="1711111" y="322138"/>
          <a:ext cx="1050354" cy="420141"/>
        </a:xfrm>
        <a:solidFill>
          <a:srgbClr val="A5A5A5">
            <a:hueOff val="903533"/>
            <a:satOff val="33333"/>
            <a:lumOff val="-4902"/>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panose="020F0502020204030204"/>
              <a:ea typeface="+mn-ea"/>
              <a:cs typeface="+mn-cs"/>
            </a:rPr>
            <a:t>Research Approach</a:t>
          </a:r>
        </a:p>
      </dgm:t>
    </dgm:pt>
    <dgm:pt modelId="{103B2893-73DF-4ADE-870B-C27BCAD6982F}" type="parTrans" cxnId="{0B721234-3E12-4F43-97B4-6DEBF12F8C3B}">
      <dgm:prSet/>
      <dgm:spPr/>
      <dgm:t>
        <a:bodyPr/>
        <a:lstStyle/>
        <a:p>
          <a:endParaRPr lang="en-US"/>
        </a:p>
      </dgm:t>
    </dgm:pt>
    <dgm:pt modelId="{9FDCE002-7BA9-441E-A740-FF290610515E}" type="sibTrans" cxnId="{0B721234-3E12-4F43-97B4-6DEBF12F8C3B}">
      <dgm:prSet/>
      <dgm:spPr/>
      <dgm:t>
        <a:bodyPr/>
        <a:lstStyle/>
        <a:p>
          <a:endParaRPr lang="en-US"/>
        </a:p>
      </dgm:t>
    </dgm:pt>
    <dgm:pt modelId="{A58ECA83-CA4B-4823-A61F-3B8460420F1F}">
      <dgm:prSet phldrT="[Text]"/>
      <dgm:spPr>
        <a:xfrm>
          <a:off x="2550827" y="322138"/>
          <a:ext cx="1050354" cy="420141"/>
        </a:xfrm>
        <a:solidFill>
          <a:srgbClr val="A5A5A5">
            <a:hueOff val="1355300"/>
            <a:satOff val="50000"/>
            <a:lumOff val="-7353"/>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panose="020F0502020204030204"/>
              <a:ea typeface="+mn-ea"/>
              <a:cs typeface="+mn-cs"/>
            </a:rPr>
            <a:t>Sampling Method</a:t>
          </a:r>
        </a:p>
      </dgm:t>
    </dgm:pt>
    <dgm:pt modelId="{51BE2A70-6622-4059-B572-730360CBC888}" type="parTrans" cxnId="{D4B50891-7348-4904-B9B9-641C610CF6E0}">
      <dgm:prSet/>
      <dgm:spPr/>
      <dgm:t>
        <a:bodyPr/>
        <a:lstStyle/>
        <a:p>
          <a:endParaRPr lang="en-US"/>
        </a:p>
      </dgm:t>
    </dgm:pt>
    <dgm:pt modelId="{4F689904-702C-490A-88A8-07885C6F0BB8}" type="sibTrans" cxnId="{D4B50891-7348-4904-B9B9-641C610CF6E0}">
      <dgm:prSet/>
      <dgm:spPr/>
      <dgm:t>
        <a:bodyPr/>
        <a:lstStyle/>
        <a:p>
          <a:endParaRPr lang="en-US"/>
        </a:p>
      </dgm:t>
    </dgm:pt>
    <dgm:pt modelId="{88DC7EED-2FB2-4028-A0BC-2075A72B7262}">
      <dgm:prSet phldrT="[Text]"/>
      <dgm:spPr>
        <a:xfrm>
          <a:off x="3390543" y="322138"/>
          <a:ext cx="1050354" cy="420141"/>
        </a:xfrm>
        <a:solidFill>
          <a:srgbClr val="A5A5A5">
            <a:hueOff val="1807066"/>
            <a:satOff val="66667"/>
            <a:lumOff val="-9804"/>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panose="020F0502020204030204"/>
              <a:ea typeface="+mn-ea"/>
              <a:cs typeface="+mn-cs"/>
            </a:rPr>
            <a:t>Survey Instrument</a:t>
          </a:r>
        </a:p>
      </dgm:t>
    </dgm:pt>
    <dgm:pt modelId="{FC78D951-C79B-44A1-B24C-DBEFBBD20776}" type="parTrans" cxnId="{FE287E5C-9D3F-4DA7-BDEA-F33932823C49}">
      <dgm:prSet/>
      <dgm:spPr/>
      <dgm:t>
        <a:bodyPr/>
        <a:lstStyle/>
        <a:p>
          <a:endParaRPr lang="en-US"/>
        </a:p>
      </dgm:t>
    </dgm:pt>
    <dgm:pt modelId="{1C90A83D-E733-44E5-A996-F9DA6D76F05E}" type="sibTrans" cxnId="{FE287E5C-9D3F-4DA7-BDEA-F33932823C49}">
      <dgm:prSet/>
      <dgm:spPr/>
      <dgm:t>
        <a:bodyPr/>
        <a:lstStyle/>
        <a:p>
          <a:endParaRPr lang="en-US"/>
        </a:p>
      </dgm:t>
    </dgm:pt>
    <dgm:pt modelId="{9958377A-7736-4EE7-98E3-4821801A2C8F}">
      <dgm:prSet phldrT="[Text]"/>
      <dgm:spPr>
        <a:xfrm>
          <a:off x="4240826" y="311575"/>
          <a:ext cx="1050354" cy="420141"/>
        </a:xfrm>
        <a:solidFill>
          <a:srgbClr val="A5A5A5">
            <a:hueOff val="2258833"/>
            <a:satOff val="83333"/>
            <a:lumOff val="-12255"/>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panose="020F0502020204030204"/>
              <a:ea typeface="+mn-ea"/>
              <a:cs typeface="+mn-cs"/>
            </a:rPr>
            <a:t>Data Collection</a:t>
          </a:r>
        </a:p>
      </dgm:t>
    </dgm:pt>
    <dgm:pt modelId="{F6B57129-6158-45CC-86D2-D59120AC39D2}" type="parTrans" cxnId="{2A6B5990-D2C3-4A95-A667-591449BFF861}">
      <dgm:prSet/>
      <dgm:spPr/>
      <dgm:t>
        <a:bodyPr/>
        <a:lstStyle/>
        <a:p>
          <a:endParaRPr lang="en-US"/>
        </a:p>
      </dgm:t>
    </dgm:pt>
    <dgm:pt modelId="{18303EAC-0FDA-4735-A1E5-7F30D0B87B93}" type="sibTrans" cxnId="{2A6B5990-D2C3-4A95-A667-591449BFF861}">
      <dgm:prSet/>
      <dgm:spPr/>
      <dgm:t>
        <a:bodyPr/>
        <a:lstStyle/>
        <a:p>
          <a:endParaRPr lang="en-US"/>
        </a:p>
      </dgm:t>
    </dgm:pt>
    <dgm:pt modelId="{7FD3E084-3937-461E-8A67-2FC4DB095D4E}">
      <dgm:prSet phldrT="[Text]"/>
      <dgm:spPr>
        <a:xfrm>
          <a:off x="5091099" y="311579"/>
          <a:ext cx="1050354" cy="420141"/>
        </a:xfrm>
        <a:solidFill>
          <a:srgbClr val="A5A5A5">
            <a:hueOff val="2710599"/>
            <a:satOff val="100000"/>
            <a:lumOff val="-14706"/>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panose="020F0502020204030204"/>
              <a:ea typeface="+mn-ea"/>
              <a:cs typeface="+mn-cs"/>
            </a:rPr>
            <a:t>Data Analysis</a:t>
          </a:r>
        </a:p>
      </dgm:t>
    </dgm:pt>
    <dgm:pt modelId="{C4D0B116-FE19-4D3F-BBE1-DAB9302E1BC7}" type="parTrans" cxnId="{945F2243-42C7-4A00-92E6-7DFDDD8E89AC}">
      <dgm:prSet/>
      <dgm:spPr/>
      <dgm:t>
        <a:bodyPr/>
        <a:lstStyle/>
        <a:p>
          <a:endParaRPr lang="en-US"/>
        </a:p>
      </dgm:t>
    </dgm:pt>
    <dgm:pt modelId="{D7689809-B83B-4033-B0D6-5C2EADA6EFA4}" type="sibTrans" cxnId="{945F2243-42C7-4A00-92E6-7DFDDD8E89AC}">
      <dgm:prSet/>
      <dgm:spPr/>
      <dgm:t>
        <a:bodyPr/>
        <a:lstStyle/>
        <a:p>
          <a:endParaRPr lang="en-US"/>
        </a:p>
      </dgm:t>
    </dgm:pt>
    <dgm:pt modelId="{3FA85CA2-2A33-4A85-B94F-A7F41BEF15ED}" type="pres">
      <dgm:prSet presAssocID="{0604EB4A-2323-4977-A76D-2E8E24F60888}" presName="Name0" presStyleCnt="0">
        <dgm:presLayoutVars>
          <dgm:dir/>
          <dgm:animLvl val="lvl"/>
          <dgm:resizeHandles val="exact"/>
        </dgm:presLayoutVars>
      </dgm:prSet>
      <dgm:spPr/>
    </dgm:pt>
    <dgm:pt modelId="{4098D88D-4BC4-4F3B-820D-51939A3347B0}" type="pres">
      <dgm:prSet presAssocID="{677D1DA2-E6E4-4270-A734-EE8116A493F8}" presName="parTxOnly" presStyleLbl="node1" presStyleIdx="0" presStyleCnt="7" custLinFactNeighborX="-10054">
        <dgm:presLayoutVars>
          <dgm:chMax val="0"/>
          <dgm:chPref val="0"/>
          <dgm:bulletEnabled val="1"/>
        </dgm:presLayoutVars>
      </dgm:prSet>
      <dgm:spPr>
        <a:prstGeom prst="chevron">
          <a:avLst/>
        </a:prstGeom>
      </dgm:spPr>
      <dgm:t>
        <a:bodyPr/>
        <a:lstStyle/>
        <a:p>
          <a:endParaRPr lang="en-US"/>
        </a:p>
      </dgm:t>
    </dgm:pt>
    <dgm:pt modelId="{57981DED-46CB-4D5D-B5C8-99E3C15D1671}" type="pres">
      <dgm:prSet presAssocID="{5E21F64B-1D4D-4AA5-A261-A04A3167BF69}" presName="parTxOnlySpace" presStyleCnt="0"/>
      <dgm:spPr/>
    </dgm:pt>
    <dgm:pt modelId="{2749B963-D3DF-4E57-9C10-1114CF20F2EF}" type="pres">
      <dgm:prSet presAssocID="{48908B20-9044-4ED2-A75B-0253C0E0E8DE}" presName="parTxOnly" presStyleLbl="node1" presStyleIdx="1" presStyleCnt="7" custLinFactNeighborX="-80421">
        <dgm:presLayoutVars>
          <dgm:chMax val="0"/>
          <dgm:chPref val="0"/>
          <dgm:bulletEnabled val="1"/>
        </dgm:presLayoutVars>
      </dgm:prSet>
      <dgm:spPr>
        <a:prstGeom prst="chevron">
          <a:avLst/>
        </a:prstGeom>
      </dgm:spPr>
      <dgm:t>
        <a:bodyPr/>
        <a:lstStyle/>
        <a:p>
          <a:endParaRPr lang="en-US"/>
        </a:p>
      </dgm:t>
    </dgm:pt>
    <dgm:pt modelId="{A3AB169C-6B58-42EA-BEC7-015822D74970}" type="pres">
      <dgm:prSet presAssocID="{7F51CA58-5BAA-484D-BCDC-FBD5B4140051}" presName="parTxOnlySpace" presStyleCnt="0"/>
      <dgm:spPr/>
    </dgm:pt>
    <dgm:pt modelId="{3194F84E-86D7-4705-B50B-6FD9E1827408}" type="pres">
      <dgm:prSet presAssocID="{5D5D9C04-1344-4A3F-A8C2-44608CD0D3E6}" presName="parTxOnly" presStyleLbl="node1" presStyleIdx="2" presStyleCnt="7" custLinFactX="-7092" custLinFactNeighborX="-100000">
        <dgm:presLayoutVars>
          <dgm:chMax val="0"/>
          <dgm:chPref val="0"/>
          <dgm:bulletEnabled val="1"/>
        </dgm:presLayoutVars>
      </dgm:prSet>
      <dgm:spPr>
        <a:prstGeom prst="chevron">
          <a:avLst/>
        </a:prstGeom>
      </dgm:spPr>
      <dgm:t>
        <a:bodyPr/>
        <a:lstStyle/>
        <a:p>
          <a:endParaRPr lang="en-US"/>
        </a:p>
      </dgm:t>
    </dgm:pt>
    <dgm:pt modelId="{DCEFC25C-3474-4F90-8225-8D80AE524E71}" type="pres">
      <dgm:prSet presAssocID="{9FDCE002-7BA9-441E-A740-FF290610515E}" presName="parTxOnlySpace" presStyleCnt="0"/>
      <dgm:spPr/>
    </dgm:pt>
    <dgm:pt modelId="{225C696E-C943-4DF0-B50F-3473B56B5B7D}" type="pres">
      <dgm:prSet presAssocID="{A58ECA83-CA4B-4823-A61F-3B8460420F1F}" presName="parTxOnly" presStyleLbl="node1" presStyleIdx="3" presStyleCnt="7" custLinFactX="-17146" custLinFactNeighborX="-100000">
        <dgm:presLayoutVars>
          <dgm:chMax val="0"/>
          <dgm:chPref val="0"/>
          <dgm:bulletEnabled val="1"/>
        </dgm:presLayoutVars>
      </dgm:prSet>
      <dgm:spPr>
        <a:prstGeom prst="chevron">
          <a:avLst/>
        </a:prstGeom>
      </dgm:spPr>
      <dgm:t>
        <a:bodyPr/>
        <a:lstStyle/>
        <a:p>
          <a:endParaRPr lang="en-US"/>
        </a:p>
      </dgm:t>
    </dgm:pt>
    <dgm:pt modelId="{200A04B0-F8BC-4123-9F4A-7B7C2C462C62}" type="pres">
      <dgm:prSet presAssocID="{4F689904-702C-490A-88A8-07885C6F0BB8}" presName="parTxOnlySpace" presStyleCnt="0"/>
      <dgm:spPr/>
    </dgm:pt>
    <dgm:pt modelId="{497C0DFB-443A-4B16-8CEB-D4575203C8A2}" type="pres">
      <dgm:prSet presAssocID="{88DC7EED-2FB2-4028-A0BC-2075A72B7262}" presName="parTxOnly" presStyleLbl="node1" presStyleIdx="4" presStyleCnt="7" custLinFactX="-27200" custLinFactNeighborX="-100000">
        <dgm:presLayoutVars>
          <dgm:chMax val="0"/>
          <dgm:chPref val="0"/>
          <dgm:bulletEnabled val="1"/>
        </dgm:presLayoutVars>
      </dgm:prSet>
      <dgm:spPr>
        <a:prstGeom prst="chevron">
          <a:avLst/>
        </a:prstGeom>
      </dgm:spPr>
      <dgm:t>
        <a:bodyPr/>
        <a:lstStyle/>
        <a:p>
          <a:endParaRPr lang="en-US"/>
        </a:p>
      </dgm:t>
    </dgm:pt>
    <dgm:pt modelId="{8D1526FE-1434-47E3-AD4B-4D5CE47D89AB}" type="pres">
      <dgm:prSet presAssocID="{1C90A83D-E733-44E5-A996-F9DA6D76F05E}" presName="parTxOnlySpace" presStyleCnt="0"/>
      <dgm:spPr/>
    </dgm:pt>
    <dgm:pt modelId="{18E70F72-9CD1-4C69-9AD7-A8EE91050E40}" type="pres">
      <dgm:prSet presAssocID="{9958377A-7736-4EE7-98E3-4821801A2C8F}" presName="parTxOnly" presStyleLbl="node1" presStyleIdx="5" presStyleCnt="7" custLinFactX="-36248" custLinFactNeighborX="-100000" custLinFactNeighborY="-2514">
        <dgm:presLayoutVars>
          <dgm:chMax val="0"/>
          <dgm:chPref val="0"/>
          <dgm:bulletEnabled val="1"/>
        </dgm:presLayoutVars>
      </dgm:prSet>
      <dgm:spPr>
        <a:prstGeom prst="chevron">
          <a:avLst/>
        </a:prstGeom>
      </dgm:spPr>
      <dgm:t>
        <a:bodyPr/>
        <a:lstStyle/>
        <a:p>
          <a:endParaRPr lang="en-US"/>
        </a:p>
      </dgm:t>
    </dgm:pt>
    <dgm:pt modelId="{ED2D2C43-5299-4E0C-88A4-2D3902CEBFCC}" type="pres">
      <dgm:prSet presAssocID="{18303EAC-0FDA-4735-A1E5-7F30D0B87B93}" presName="parTxOnlySpace" presStyleCnt="0"/>
      <dgm:spPr/>
    </dgm:pt>
    <dgm:pt modelId="{11AEC7C5-398C-49E5-B4A2-CF8289191960}" type="pres">
      <dgm:prSet presAssocID="{7FD3E084-3937-461E-8A67-2FC4DB095D4E}" presName="parTxOnly" presStyleLbl="node1" presStyleIdx="6" presStyleCnt="7" custLinFactX="-45297" custLinFactNeighborX="-100000" custLinFactNeighborY="-2513">
        <dgm:presLayoutVars>
          <dgm:chMax val="0"/>
          <dgm:chPref val="0"/>
          <dgm:bulletEnabled val="1"/>
        </dgm:presLayoutVars>
      </dgm:prSet>
      <dgm:spPr>
        <a:prstGeom prst="chevron">
          <a:avLst/>
        </a:prstGeom>
      </dgm:spPr>
      <dgm:t>
        <a:bodyPr/>
        <a:lstStyle/>
        <a:p>
          <a:endParaRPr lang="en-US"/>
        </a:p>
      </dgm:t>
    </dgm:pt>
  </dgm:ptLst>
  <dgm:cxnLst>
    <dgm:cxn modelId="{0B721234-3E12-4F43-97B4-6DEBF12F8C3B}" srcId="{0604EB4A-2323-4977-A76D-2E8E24F60888}" destId="{5D5D9C04-1344-4A3F-A8C2-44608CD0D3E6}" srcOrd="2" destOrd="0" parTransId="{103B2893-73DF-4ADE-870B-C27BCAD6982F}" sibTransId="{9FDCE002-7BA9-441E-A740-FF290610515E}"/>
    <dgm:cxn modelId="{173FA15A-1B5F-4AAA-9771-82FB0663ABDF}" type="presOf" srcId="{7FD3E084-3937-461E-8A67-2FC4DB095D4E}" destId="{11AEC7C5-398C-49E5-B4A2-CF8289191960}" srcOrd="0" destOrd="0" presId="urn:microsoft.com/office/officeart/2005/8/layout/chevron1"/>
    <dgm:cxn modelId="{7F6C5512-9600-48B9-B8B6-F7895959564C}" type="presOf" srcId="{9958377A-7736-4EE7-98E3-4821801A2C8F}" destId="{18E70F72-9CD1-4C69-9AD7-A8EE91050E40}" srcOrd="0" destOrd="0" presId="urn:microsoft.com/office/officeart/2005/8/layout/chevron1"/>
    <dgm:cxn modelId="{76FAE7FB-197D-481E-B5F3-A6F3DD0F4D01}" type="presOf" srcId="{88DC7EED-2FB2-4028-A0BC-2075A72B7262}" destId="{497C0DFB-443A-4B16-8CEB-D4575203C8A2}" srcOrd="0" destOrd="0" presId="urn:microsoft.com/office/officeart/2005/8/layout/chevron1"/>
    <dgm:cxn modelId="{F61DDC25-E68E-4380-8107-31A66DA72573}" type="presOf" srcId="{677D1DA2-E6E4-4270-A734-EE8116A493F8}" destId="{4098D88D-4BC4-4F3B-820D-51939A3347B0}" srcOrd="0" destOrd="0" presId="urn:microsoft.com/office/officeart/2005/8/layout/chevron1"/>
    <dgm:cxn modelId="{945F2243-42C7-4A00-92E6-7DFDDD8E89AC}" srcId="{0604EB4A-2323-4977-A76D-2E8E24F60888}" destId="{7FD3E084-3937-461E-8A67-2FC4DB095D4E}" srcOrd="6" destOrd="0" parTransId="{C4D0B116-FE19-4D3F-BBE1-DAB9302E1BC7}" sibTransId="{D7689809-B83B-4033-B0D6-5C2EADA6EFA4}"/>
    <dgm:cxn modelId="{6E5B6525-29C9-47BE-A7B5-7593E078634E}" type="presOf" srcId="{A58ECA83-CA4B-4823-A61F-3B8460420F1F}" destId="{225C696E-C943-4DF0-B50F-3473B56B5B7D}" srcOrd="0" destOrd="0" presId="urn:microsoft.com/office/officeart/2005/8/layout/chevron1"/>
    <dgm:cxn modelId="{73F18F50-67FB-4189-AD43-4FA1D47D0D6D}" type="presOf" srcId="{0604EB4A-2323-4977-A76D-2E8E24F60888}" destId="{3FA85CA2-2A33-4A85-B94F-A7F41BEF15ED}" srcOrd="0" destOrd="0" presId="urn:microsoft.com/office/officeart/2005/8/layout/chevron1"/>
    <dgm:cxn modelId="{2A6B5990-D2C3-4A95-A667-591449BFF861}" srcId="{0604EB4A-2323-4977-A76D-2E8E24F60888}" destId="{9958377A-7736-4EE7-98E3-4821801A2C8F}" srcOrd="5" destOrd="0" parTransId="{F6B57129-6158-45CC-86D2-D59120AC39D2}" sibTransId="{18303EAC-0FDA-4735-A1E5-7F30D0B87B93}"/>
    <dgm:cxn modelId="{FE287E5C-9D3F-4DA7-BDEA-F33932823C49}" srcId="{0604EB4A-2323-4977-A76D-2E8E24F60888}" destId="{88DC7EED-2FB2-4028-A0BC-2075A72B7262}" srcOrd="4" destOrd="0" parTransId="{FC78D951-C79B-44A1-B24C-DBEFBBD20776}" sibTransId="{1C90A83D-E733-44E5-A996-F9DA6D76F05E}"/>
    <dgm:cxn modelId="{D4B50891-7348-4904-B9B9-641C610CF6E0}" srcId="{0604EB4A-2323-4977-A76D-2E8E24F60888}" destId="{A58ECA83-CA4B-4823-A61F-3B8460420F1F}" srcOrd="3" destOrd="0" parTransId="{51BE2A70-6622-4059-B572-730360CBC888}" sibTransId="{4F689904-702C-490A-88A8-07885C6F0BB8}"/>
    <dgm:cxn modelId="{B7D33856-6C86-46D8-A389-9DEBD0E536AE}" type="presOf" srcId="{5D5D9C04-1344-4A3F-A8C2-44608CD0D3E6}" destId="{3194F84E-86D7-4705-B50B-6FD9E1827408}" srcOrd="0" destOrd="0" presId="urn:microsoft.com/office/officeart/2005/8/layout/chevron1"/>
    <dgm:cxn modelId="{84EC8989-1524-4658-9581-1AE8689A0A51}" srcId="{0604EB4A-2323-4977-A76D-2E8E24F60888}" destId="{677D1DA2-E6E4-4270-A734-EE8116A493F8}" srcOrd="0" destOrd="0" parTransId="{945A6F73-D87D-48AE-8A76-F8A852159A97}" sibTransId="{5E21F64B-1D4D-4AA5-A261-A04A3167BF69}"/>
    <dgm:cxn modelId="{B798C946-1303-4F3D-99D8-7DC5DBC1E52C}" srcId="{0604EB4A-2323-4977-A76D-2E8E24F60888}" destId="{48908B20-9044-4ED2-A75B-0253C0E0E8DE}" srcOrd="1" destOrd="0" parTransId="{101ECB67-8095-4424-8AD6-B51454C6CEF3}" sibTransId="{7F51CA58-5BAA-484D-BCDC-FBD5B4140051}"/>
    <dgm:cxn modelId="{A43500C1-0039-451E-A96B-36802487FA39}" type="presOf" srcId="{48908B20-9044-4ED2-A75B-0253C0E0E8DE}" destId="{2749B963-D3DF-4E57-9C10-1114CF20F2EF}" srcOrd="0" destOrd="0" presId="urn:microsoft.com/office/officeart/2005/8/layout/chevron1"/>
    <dgm:cxn modelId="{8CC881F1-22C0-422A-ABF1-9F98FFA0EC09}" type="presParOf" srcId="{3FA85CA2-2A33-4A85-B94F-A7F41BEF15ED}" destId="{4098D88D-4BC4-4F3B-820D-51939A3347B0}" srcOrd="0" destOrd="0" presId="urn:microsoft.com/office/officeart/2005/8/layout/chevron1"/>
    <dgm:cxn modelId="{1CC942C1-F5FE-45EA-8F93-F0786C3F3611}" type="presParOf" srcId="{3FA85CA2-2A33-4A85-B94F-A7F41BEF15ED}" destId="{57981DED-46CB-4D5D-B5C8-99E3C15D1671}" srcOrd="1" destOrd="0" presId="urn:microsoft.com/office/officeart/2005/8/layout/chevron1"/>
    <dgm:cxn modelId="{40A68993-F009-48AF-B6E9-627EE843B556}" type="presParOf" srcId="{3FA85CA2-2A33-4A85-B94F-A7F41BEF15ED}" destId="{2749B963-D3DF-4E57-9C10-1114CF20F2EF}" srcOrd="2" destOrd="0" presId="urn:microsoft.com/office/officeart/2005/8/layout/chevron1"/>
    <dgm:cxn modelId="{49CD742A-84DC-48A2-8E9B-EF7AEF02A355}" type="presParOf" srcId="{3FA85CA2-2A33-4A85-B94F-A7F41BEF15ED}" destId="{A3AB169C-6B58-42EA-BEC7-015822D74970}" srcOrd="3" destOrd="0" presId="urn:microsoft.com/office/officeart/2005/8/layout/chevron1"/>
    <dgm:cxn modelId="{3074EAF3-B06D-43A8-8043-D96260168FA3}" type="presParOf" srcId="{3FA85CA2-2A33-4A85-B94F-A7F41BEF15ED}" destId="{3194F84E-86D7-4705-B50B-6FD9E1827408}" srcOrd="4" destOrd="0" presId="urn:microsoft.com/office/officeart/2005/8/layout/chevron1"/>
    <dgm:cxn modelId="{04AF8804-C91D-409E-8D4B-901596D911BD}" type="presParOf" srcId="{3FA85CA2-2A33-4A85-B94F-A7F41BEF15ED}" destId="{DCEFC25C-3474-4F90-8225-8D80AE524E71}" srcOrd="5" destOrd="0" presId="urn:microsoft.com/office/officeart/2005/8/layout/chevron1"/>
    <dgm:cxn modelId="{09B3E753-7AA4-4835-BA37-844DB48A1471}" type="presParOf" srcId="{3FA85CA2-2A33-4A85-B94F-A7F41BEF15ED}" destId="{225C696E-C943-4DF0-B50F-3473B56B5B7D}" srcOrd="6" destOrd="0" presId="urn:microsoft.com/office/officeart/2005/8/layout/chevron1"/>
    <dgm:cxn modelId="{23A4293C-4242-4C64-8AF3-07D55C097D06}" type="presParOf" srcId="{3FA85CA2-2A33-4A85-B94F-A7F41BEF15ED}" destId="{200A04B0-F8BC-4123-9F4A-7B7C2C462C62}" srcOrd="7" destOrd="0" presId="urn:microsoft.com/office/officeart/2005/8/layout/chevron1"/>
    <dgm:cxn modelId="{8FA0BFF2-0D8B-45CB-9D3F-38A295D31036}" type="presParOf" srcId="{3FA85CA2-2A33-4A85-B94F-A7F41BEF15ED}" destId="{497C0DFB-443A-4B16-8CEB-D4575203C8A2}" srcOrd="8" destOrd="0" presId="urn:microsoft.com/office/officeart/2005/8/layout/chevron1"/>
    <dgm:cxn modelId="{EE7C4FA2-9ACD-4497-BB54-DD4DF7D542D2}" type="presParOf" srcId="{3FA85CA2-2A33-4A85-B94F-A7F41BEF15ED}" destId="{8D1526FE-1434-47E3-AD4B-4D5CE47D89AB}" srcOrd="9" destOrd="0" presId="urn:microsoft.com/office/officeart/2005/8/layout/chevron1"/>
    <dgm:cxn modelId="{F15932FE-A1D6-4307-9835-66BB9760E61A}" type="presParOf" srcId="{3FA85CA2-2A33-4A85-B94F-A7F41BEF15ED}" destId="{18E70F72-9CD1-4C69-9AD7-A8EE91050E40}" srcOrd="10" destOrd="0" presId="urn:microsoft.com/office/officeart/2005/8/layout/chevron1"/>
    <dgm:cxn modelId="{3D381601-E6A2-4A07-9061-D1AF1B8E31A1}" type="presParOf" srcId="{3FA85CA2-2A33-4A85-B94F-A7F41BEF15ED}" destId="{ED2D2C43-5299-4E0C-88A4-2D3902CEBFCC}" srcOrd="11" destOrd="0" presId="urn:microsoft.com/office/officeart/2005/8/layout/chevron1"/>
    <dgm:cxn modelId="{757BD6F6-1515-41B7-91FA-D7F5180259FA}" type="presParOf" srcId="{3FA85CA2-2A33-4A85-B94F-A7F41BEF15ED}" destId="{11AEC7C5-398C-49E5-B4A2-CF8289191960}" srcOrd="12" destOrd="0" presId="urn:microsoft.com/office/officeart/2005/8/layout/chevron1"/>
  </dgm:cxnLst>
  <dgm:bg/>
  <dgm:whole/>
  <dgm:extLst>
    <a:ext uri="http://schemas.microsoft.com/office/drawing/2008/diagram">
      <dsp:dataModelExt xmlns:dsp="http://schemas.microsoft.com/office/drawing/2008/diagram" xmlns=""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38AE257-9CEB-4F8C-B216-7668F28ED32F}" type="doc">
      <dgm:prSet loTypeId="urn:microsoft.com/office/officeart/2005/8/layout/chevron2" loCatId="list" qsTypeId="urn:microsoft.com/office/officeart/2005/8/quickstyle/simple3" qsCatId="simple" csTypeId="urn:microsoft.com/office/officeart/2005/8/colors/accent1_2" csCatId="accent1" phldr="1"/>
      <dgm:spPr/>
      <dgm:t>
        <a:bodyPr/>
        <a:lstStyle/>
        <a:p>
          <a:endParaRPr lang="en-US"/>
        </a:p>
      </dgm:t>
    </dgm:pt>
    <dgm:pt modelId="{04C9EC50-3085-4124-8E44-9D730C7DE06A}">
      <dgm:prSet phldrT="[Text]"/>
      <dgm:spPr/>
      <dgm:t>
        <a:bodyPr/>
        <a:lstStyle/>
        <a:p>
          <a:r>
            <a:rPr lang="en-US"/>
            <a:t>MD</a:t>
          </a:r>
        </a:p>
      </dgm:t>
    </dgm:pt>
    <dgm:pt modelId="{A83F660D-4337-47BA-98CC-98EE9621F7C2}" type="parTrans" cxnId="{2AB223E8-BB86-40EB-925B-E5B448BD5227}">
      <dgm:prSet/>
      <dgm:spPr/>
      <dgm:t>
        <a:bodyPr/>
        <a:lstStyle/>
        <a:p>
          <a:endParaRPr lang="en-US"/>
        </a:p>
      </dgm:t>
    </dgm:pt>
    <dgm:pt modelId="{3F77876D-BC76-4C44-A5F2-35884255475A}" type="sibTrans" cxnId="{2AB223E8-BB86-40EB-925B-E5B448BD5227}">
      <dgm:prSet/>
      <dgm:spPr/>
      <dgm:t>
        <a:bodyPr/>
        <a:lstStyle/>
        <a:p>
          <a:endParaRPr lang="en-US"/>
        </a:p>
      </dgm:t>
    </dgm:pt>
    <dgm:pt modelId="{524F7D8D-F951-4114-8BA9-7C7A01142F9C}">
      <dgm:prSet phldrT="[Text]" custT="1"/>
      <dgm:spPr/>
      <dgm:t>
        <a:bodyPr/>
        <a:lstStyle/>
        <a:p>
          <a:r>
            <a:rPr lang="en-US" sz="1200">
              <a:latin typeface="Times New Roman" pitchFamily="18" charset="0"/>
              <a:cs typeface="Times New Roman" pitchFamily="18" charset="0"/>
            </a:rPr>
            <a:t>Managing Director</a:t>
          </a:r>
        </a:p>
      </dgm:t>
    </dgm:pt>
    <dgm:pt modelId="{E4FDDA82-7BCD-42B3-81D8-A1BE8C282FDA}" type="parTrans" cxnId="{ED646FE0-6731-49A2-BB68-ECC210F4A047}">
      <dgm:prSet/>
      <dgm:spPr/>
      <dgm:t>
        <a:bodyPr/>
        <a:lstStyle/>
        <a:p>
          <a:endParaRPr lang="en-US"/>
        </a:p>
      </dgm:t>
    </dgm:pt>
    <dgm:pt modelId="{516920DC-0BEF-4503-B267-3613BCFDB637}" type="sibTrans" cxnId="{ED646FE0-6731-49A2-BB68-ECC210F4A047}">
      <dgm:prSet/>
      <dgm:spPr/>
      <dgm:t>
        <a:bodyPr/>
        <a:lstStyle/>
        <a:p>
          <a:endParaRPr lang="en-US"/>
        </a:p>
      </dgm:t>
    </dgm:pt>
    <dgm:pt modelId="{B3BE9065-8AC8-4F7D-A868-1A2DB55AE814}">
      <dgm:prSet phldrT="[Text]"/>
      <dgm:spPr/>
      <dgm:t>
        <a:bodyPr/>
        <a:lstStyle/>
        <a:p>
          <a:r>
            <a:rPr lang="en-US"/>
            <a:t>DMD</a:t>
          </a:r>
        </a:p>
      </dgm:t>
    </dgm:pt>
    <dgm:pt modelId="{EBC65F62-3D9E-4FA2-979B-4FFECA960EAD}" type="parTrans" cxnId="{591B572F-A310-4FB9-9434-55FAD6A72666}">
      <dgm:prSet/>
      <dgm:spPr/>
      <dgm:t>
        <a:bodyPr/>
        <a:lstStyle/>
        <a:p>
          <a:endParaRPr lang="en-US"/>
        </a:p>
      </dgm:t>
    </dgm:pt>
    <dgm:pt modelId="{C51F6FBC-6968-4B6C-99EA-7C754AD47E4F}" type="sibTrans" cxnId="{591B572F-A310-4FB9-9434-55FAD6A72666}">
      <dgm:prSet/>
      <dgm:spPr/>
      <dgm:t>
        <a:bodyPr/>
        <a:lstStyle/>
        <a:p>
          <a:endParaRPr lang="en-US"/>
        </a:p>
      </dgm:t>
    </dgm:pt>
    <dgm:pt modelId="{F1B4F424-2ABD-4B1F-9CFC-434E0E9F2DDE}">
      <dgm:prSet phldrT="[Text]" custT="1"/>
      <dgm:spPr/>
      <dgm:t>
        <a:bodyPr/>
        <a:lstStyle/>
        <a:p>
          <a:r>
            <a:rPr lang="en-US" sz="1200">
              <a:latin typeface="Times New Roman" pitchFamily="18" charset="0"/>
              <a:cs typeface="Times New Roman" pitchFamily="18" charset="0"/>
            </a:rPr>
            <a:t>Deputy Managing Director</a:t>
          </a:r>
        </a:p>
      </dgm:t>
    </dgm:pt>
    <dgm:pt modelId="{0FF23C50-5192-42CC-97DD-C265B9D8BCFF}" type="parTrans" cxnId="{14C5F0EC-9987-4E2A-AE6B-B3B8C302894E}">
      <dgm:prSet/>
      <dgm:spPr/>
      <dgm:t>
        <a:bodyPr/>
        <a:lstStyle/>
        <a:p>
          <a:endParaRPr lang="en-US"/>
        </a:p>
      </dgm:t>
    </dgm:pt>
    <dgm:pt modelId="{EFA6A9D2-36A1-44EC-899B-1D300338842C}" type="sibTrans" cxnId="{14C5F0EC-9987-4E2A-AE6B-B3B8C302894E}">
      <dgm:prSet/>
      <dgm:spPr/>
      <dgm:t>
        <a:bodyPr/>
        <a:lstStyle/>
        <a:p>
          <a:endParaRPr lang="en-US"/>
        </a:p>
      </dgm:t>
    </dgm:pt>
    <dgm:pt modelId="{2309033E-6763-4512-8D39-0333E9FF6B83}">
      <dgm:prSet phldrT="[Text]"/>
      <dgm:spPr/>
      <dgm:t>
        <a:bodyPr/>
        <a:lstStyle/>
        <a:p>
          <a:r>
            <a:rPr lang="en-US"/>
            <a:t>SEVP</a:t>
          </a:r>
        </a:p>
      </dgm:t>
    </dgm:pt>
    <dgm:pt modelId="{CC247413-BBAD-4E0B-8BF1-1FD49558F126}" type="parTrans" cxnId="{14CCCF15-D858-4CD7-8201-27985BD3A491}">
      <dgm:prSet/>
      <dgm:spPr/>
      <dgm:t>
        <a:bodyPr/>
        <a:lstStyle/>
        <a:p>
          <a:endParaRPr lang="en-US"/>
        </a:p>
      </dgm:t>
    </dgm:pt>
    <dgm:pt modelId="{42088B08-709F-472A-B535-C642AA98526F}" type="sibTrans" cxnId="{14CCCF15-D858-4CD7-8201-27985BD3A491}">
      <dgm:prSet/>
      <dgm:spPr/>
      <dgm:t>
        <a:bodyPr/>
        <a:lstStyle/>
        <a:p>
          <a:endParaRPr lang="en-US"/>
        </a:p>
      </dgm:t>
    </dgm:pt>
    <dgm:pt modelId="{402206EE-4296-410E-8DA3-E06D4A97D85B}">
      <dgm:prSet phldrT="[Text]" custT="1"/>
      <dgm:spPr/>
      <dgm:t>
        <a:bodyPr/>
        <a:lstStyle/>
        <a:p>
          <a:r>
            <a:rPr lang="en-US" sz="1200" b="0">
              <a:latin typeface="Times New Roman" pitchFamily="18" charset="0"/>
              <a:cs typeface="Times New Roman" pitchFamily="18" charset="0"/>
            </a:rPr>
            <a:t>Senior Executive Vice President</a:t>
          </a:r>
        </a:p>
      </dgm:t>
    </dgm:pt>
    <dgm:pt modelId="{6E100233-32D2-453D-B508-3BD44343B08A}" type="parTrans" cxnId="{AD2E0CF3-AD56-4153-9ED8-203880E8CA83}">
      <dgm:prSet/>
      <dgm:spPr/>
      <dgm:t>
        <a:bodyPr/>
        <a:lstStyle/>
        <a:p>
          <a:endParaRPr lang="en-US"/>
        </a:p>
      </dgm:t>
    </dgm:pt>
    <dgm:pt modelId="{737D9C7B-E52D-4BD5-B96F-734B8003A867}" type="sibTrans" cxnId="{AD2E0CF3-AD56-4153-9ED8-203880E8CA83}">
      <dgm:prSet/>
      <dgm:spPr/>
      <dgm:t>
        <a:bodyPr/>
        <a:lstStyle/>
        <a:p>
          <a:endParaRPr lang="en-US"/>
        </a:p>
      </dgm:t>
    </dgm:pt>
    <dgm:pt modelId="{164493A5-87FB-422D-9C4D-4DB4A93F29A0}">
      <dgm:prSet phldrT="[Text]"/>
      <dgm:spPr/>
      <dgm:t>
        <a:bodyPr/>
        <a:lstStyle/>
        <a:p>
          <a:r>
            <a:rPr lang="en-US"/>
            <a:t>EVP</a:t>
          </a:r>
        </a:p>
      </dgm:t>
    </dgm:pt>
    <dgm:pt modelId="{CB62C88E-2906-4455-BB51-D2C63E0DB629}" type="parTrans" cxnId="{DB9096B8-DD3E-42EA-A83D-251D90F09E99}">
      <dgm:prSet/>
      <dgm:spPr/>
      <dgm:t>
        <a:bodyPr/>
        <a:lstStyle/>
        <a:p>
          <a:endParaRPr lang="en-US"/>
        </a:p>
      </dgm:t>
    </dgm:pt>
    <dgm:pt modelId="{946B448B-7CB9-4E6A-9446-9C4A5E76CFE0}" type="sibTrans" cxnId="{DB9096B8-DD3E-42EA-A83D-251D90F09E99}">
      <dgm:prSet/>
      <dgm:spPr/>
      <dgm:t>
        <a:bodyPr/>
        <a:lstStyle/>
        <a:p>
          <a:endParaRPr lang="en-US"/>
        </a:p>
      </dgm:t>
    </dgm:pt>
    <dgm:pt modelId="{8869A5AA-793D-4769-B0F4-2F332AEC28DC}">
      <dgm:prSet phldrT="[Text]"/>
      <dgm:spPr/>
      <dgm:t>
        <a:bodyPr/>
        <a:lstStyle/>
        <a:p>
          <a:r>
            <a:rPr lang="en-US"/>
            <a:t>SVP</a:t>
          </a:r>
        </a:p>
      </dgm:t>
    </dgm:pt>
    <dgm:pt modelId="{C831C340-3783-4BFE-96B2-0644FD1EAD00}" type="parTrans" cxnId="{88368392-2B67-4A9F-B2DA-F8235E48F873}">
      <dgm:prSet/>
      <dgm:spPr/>
      <dgm:t>
        <a:bodyPr/>
        <a:lstStyle/>
        <a:p>
          <a:endParaRPr lang="en-US"/>
        </a:p>
      </dgm:t>
    </dgm:pt>
    <dgm:pt modelId="{41F7A5D2-7CC0-42C2-AB1F-F574D5BD2B34}" type="sibTrans" cxnId="{88368392-2B67-4A9F-B2DA-F8235E48F873}">
      <dgm:prSet/>
      <dgm:spPr/>
      <dgm:t>
        <a:bodyPr/>
        <a:lstStyle/>
        <a:p>
          <a:endParaRPr lang="en-US"/>
        </a:p>
      </dgm:t>
    </dgm:pt>
    <dgm:pt modelId="{0C53A2C7-C4F0-43B0-9232-F4CE22875B98}">
      <dgm:prSet phldrT="[Text]"/>
      <dgm:spPr/>
      <dgm:t>
        <a:bodyPr/>
        <a:lstStyle/>
        <a:p>
          <a:r>
            <a:rPr lang="en-US"/>
            <a:t>FVP</a:t>
          </a:r>
        </a:p>
      </dgm:t>
    </dgm:pt>
    <dgm:pt modelId="{215CCA14-8410-4DC1-95BA-6B3EF7C3D3AB}" type="parTrans" cxnId="{52995DBC-D1BD-4E39-A6AF-627D44AD08AD}">
      <dgm:prSet/>
      <dgm:spPr/>
      <dgm:t>
        <a:bodyPr/>
        <a:lstStyle/>
        <a:p>
          <a:endParaRPr lang="en-US"/>
        </a:p>
      </dgm:t>
    </dgm:pt>
    <dgm:pt modelId="{C3CAE998-A8DC-427F-8D04-D5ACD3C9A72D}" type="sibTrans" cxnId="{52995DBC-D1BD-4E39-A6AF-627D44AD08AD}">
      <dgm:prSet/>
      <dgm:spPr/>
      <dgm:t>
        <a:bodyPr/>
        <a:lstStyle/>
        <a:p>
          <a:endParaRPr lang="en-US"/>
        </a:p>
      </dgm:t>
    </dgm:pt>
    <dgm:pt modelId="{423C955A-07A7-4F84-B8C4-D95D51804E69}">
      <dgm:prSet phldrT="[Text]"/>
      <dgm:spPr/>
      <dgm:t>
        <a:bodyPr/>
        <a:lstStyle/>
        <a:p>
          <a:r>
            <a:rPr lang="en-US" b="0"/>
            <a:t>VP</a:t>
          </a:r>
        </a:p>
      </dgm:t>
    </dgm:pt>
    <dgm:pt modelId="{D1DA87ED-9FE3-4EC0-9F31-E426429A1B67}" type="parTrans" cxnId="{B501097C-50BF-4F57-BD01-3FA9E63EB1E7}">
      <dgm:prSet/>
      <dgm:spPr/>
      <dgm:t>
        <a:bodyPr/>
        <a:lstStyle/>
        <a:p>
          <a:endParaRPr lang="en-US"/>
        </a:p>
      </dgm:t>
    </dgm:pt>
    <dgm:pt modelId="{929ABE8A-FAF2-43A7-89A0-0BCF6354E6E3}" type="sibTrans" cxnId="{B501097C-50BF-4F57-BD01-3FA9E63EB1E7}">
      <dgm:prSet/>
      <dgm:spPr/>
      <dgm:t>
        <a:bodyPr/>
        <a:lstStyle/>
        <a:p>
          <a:endParaRPr lang="en-US"/>
        </a:p>
      </dgm:t>
    </dgm:pt>
    <dgm:pt modelId="{2A3499B1-AC6A-4486-85F8-ACECB575EF56}">
      <dgm:prSet phldrT="[Text]" custT="1"/>
      <dgm:spPr/>
      <dgm:t>
        <a:bodyPr/>
        <a:lstStyle/>
        <a:p>
          <a:r>
            <a:rPr lang="en-US" sz="1200" b="0">
              <a:latin typeface="Times New Roman" pitchFamily="18" charset="0"/>
              <a:cs typeface="Times New Roman" pitchFamily="18" charset="0"/>
            </a:rPr>
            <a:t>Vice President</a:t>
          </a:r>
        </a:p>
      </dgm:t>
    </dgm:pt>
    <dgm:pt modelId="{AFD1B7BC-1A7A-4E2E-8EC6-F215305B4B26}" type="parTrans" cxnId="{9FC5DEEC-2C2D-4F27-AD6B-8430D5A588FA}">
      <dgm:prSet/>
      <dgm:spPr/>
      <dgm:t>
        <a:bodyPr/>
        <a:lstStyle/>
        <a:p>
          <a:endParaRPr lang="en-US"/>
        </a:p>
      </dgm:t>
    </dgm:pt>
    <dgm:pt modelId="{308C9014-7058-47E9-8630-A4513BBB4E4B}" type="sibTrans" cxnId="{9FC5DEEC-2C2D-4F27-AD6B-8430D5A588FA}">
      <dgm:prSet/>
      <dgm:spPr/>
      <dgm:t>
        <a:bodyPr/>
        <a:lstStyle/>
        <a:p>
          <a:endParaRPr lang="en-US"/>
        </a:p>
      </dgm:t>
    </dgm:pt>
    <dgm:pt modelId="{C265259C-C518-423C-AFFC-51836FD1B9BE}">
      <dgm:prSet phldrT="[Text]"/>
      <dgm:spPr/>
      <dgm:t>
        <a:bodyPr/>
        <a:lstStyle/>
        <a:p>
          <a:r>
            <a:rPr lang="en-US" b="0"/>
            <a:t>SAVP</a:t>
          </a:r>
        </a:p>
      </dgm:t>
    </dgm:pt>
    <dgm:pt modelId="{0A0E9530-1384-4A81-86B4-8BB7B68BCB9C}" type="parTrans" cxnId="{A2603F2C-8844-4389-A25B-11704004F63A}">
      <dgm:prSet/>
      <dgm:spPr/>
      <dgm:t>
        <a:bodyPr/>
        <a:lstStyle/>
        <a:p>
          <a:endParaRPr lang="en-US"/>
        </a:p>
      </dgm:t>
    </dgm:pt>
    <dgm:pt modelId="{F5ACE561-247F-41BA-B0D3-079C683A9163}" type="sibTrans" cxnId="{A2603F2C-8844-4389-A25B-11704004F63A}">
      <dgm:prSet/>
      <dgm:spPr/>
      <dgm:t>
        <a:bodyPr/>
        <a:lstStyle/>
        <a:p>
          <a:endParaRPr lang="en-US"/>
        </a:p>
      </dgm:t>
    </dgm:pt>
    <dgm:pt modelId="{195DDDB6-0716-4B75-B640-3028C38F9E1A}">
      <dgm:prSet phldrT="[Text]" custT="1"/>
      <dgm:spPr/>
      <dgm:t>
        <a:bodyPr/>
        <a:lstStyle/>
        <a:p>
          <a:r>
            <a:rPr lang="en-US" sz="1200" b="0">
              <a:latin typeface="Times New Roman" pitchFamily="18" charset="0"/>
              <a:cs typeface="Times New Roman" pitchFamily="18" charset="0"/>
            </a:rPr>
            <a:t>Senior Assistant Vice President</a:t>
          </a:r>
        </a:p>
      </dgm:t>
    </dgm:pt>
    <dgm:pt modelId="{161FC07D-4E0F-42AA-A274-B5EF2442715C}" type="parTrans" cxnId="{9832F715-5E00-4340-AA4F-1CDA9A9D6D48}">
      <dgm:prSet/>
      <dgm:spPr/>
      <dgm:t>
        <a:bodyPr/>
        <a:lstStyle/>
        <a:p>
          <a:endParaRPr lang="en-US"/>
        </a:p>
      </dgm:t>
    </dgm:pt>
    <dgm:pt modelId="{5842E7CD-3BEB-4F05-B36F-7D4718A658B6}" type="sibTrans" cxnId="{9832F715-5E00-4340-AA4F-1CDA9A9D6D48}">
      <dgm:prSet/>
      <dgm:spPr/>
      <dgm:t>
        <a:bodyPr/>
        <a:lstStyle/>
        <a:p>
          <a:endParaRPr lang="en-US"/>
        </a:p>
      </dgm:t>
    </dgm:pt>
    <dgm:pt modelId="{E2FA8AB7-0ACF-451E-A204-40F86B925F45}">
      <dgm:prSet phldrT="[Text]"/>
      <dgm:spPr/>
      <dgm:t>
        <a:bodyPr/>
        <a:lstStyle/>
        <a:p>
          <a:r>
            <a:rPr lang="en-US" b="0"/>
            <a:t>FAVP</a:t>
          </a:r>
        </a:p>
      </dgm:t>
    </dgm:pt>
    <dgm:pt modelId="{3888F5AC-639C-47E6-BEFB-7708A32256F9}" type="parTrans" cxnId="{F40580D1-2AA6-4D05-B28A-CC3ED7A0FB6C}">
      <dgm:prSet/>
      <dgm:spPr/>
      <dgm:t>
        <a:bodyPr/>
        <a:lstStyle/>
        <a:p>
          <a:endParaRPr lang="en-US"/>
        </a:p>
      </dgm:t>
    </dgm:pt>
    <dgm:pt modelId="{21625AC3-B5CF-4FA3-A58A-1A4DB7D930DA}" type="sibTrans" cxnId="{F40580D1-2AA6-4D05-B28A-CC3ED7A0FB6C}">
      <dgm:prSet/>
      <dgm:spPr/>
      <dgm:t>
        <a:bodyPr/>
        <a:lstStyle/>
        <a:p>
          <a:endParaRPr lang="en-US"/>
        </a:p>
      </dgm:t>
    </dgm:pt>
    <dgm:pt modelId="{67E407AB-20F1-4FE3-9152-FA860DC09305}">
      <dgm:prSet phldrT="[Text]" custT="1"/>
      <dgm:spPr/>
      <dgm:t>
        <a:bodyPr/>
        <a:lstStyle/>
        <a:p>
          <a:r>
            <a:rPr lang="en-US" sz="1200" b="0">
              <a:latin typeface="Times New Roman" pitchFamily="18" charset="0"/>
              <a:cs typeface="Times New Roman" pitchFamily="18" charset="0"/>
            </a:rPr>
            <a:t>First Assistant Vice President</a:t>
          </a:r>
        </a:p>
      </dgm:t>
    </dgm:pt>
    <dgm:pt modelId="{525E4363-461F-40E2-9B01-7F79C3FFDDEC}" type="parTrans" cxnId="{40D393D4-5C2E-4905-9B39-CD33E9DC315C}">
      <dgm:prSet/>
      <dgm:spPr/>
      <dgm:t>
        <a:bodyPr/>
        <a:lstStyle/>
        <a:p>
          <a:endParaRPr lang="en-US"/>
        </a:p>
      </dgm:t>
    </dgm:pt>
    <dgm:pt modelId="{928FBBDD-6652-49C1-814D-9B6A90D152BA}" type="sibTrans" cxnId="{40D393D4-5C2E-4905-9B39-CD33E9DC315C}">
      <dgm:prSet/>
      <dgm:spPr/>
      <dgm:t>
        <a:bodyPr/>
        <a:lstStyle/>
        <a:p>
          <a:endParaRPr lang="en-US"/>
        </a:p>
      </dgm:t>
    </dgm:pt>
    <dgm:pt modelId="{C9666A6B-5C5D-4310-B513-10D54A8617C7}">
      <dgm:prSet phldrT="[Text]" custT="1"/>
      <dgm:spPr/>
      <dgm:t>
        <a:bodyPr/>
        <a:lstStyle/>
        <a:p>
          <a:r>
            <a:rPr lang="en-US" sz="1200" b="0">
              <a:latin typeface="Times New Roman" pitchFamily="18" charset="0"/>
              <a:cs typeface="Times New Roman" pitchFamily="18" charset="0"/>
            </a:rPr>
            <a:t>Assistant Vice President</a:t>
          </a:r>
        </a:p>
      </dgm:t>
    </dgm:pt>
    <dgm:pt modelId="{523AC229-2FB9-4E64-A872-3A7CB100E0F7}" type="parTrans" cxnId="{FFDEC2DA-646F-4CF2-9DAA-323AC18FFA3A}">
      <dgm:prSet/>
      <dgm:spPr/>
      <dgm:t>
        <a:bodyPr/>
        <a:lstStyle/>
        <a:p>
          <a:endParaRPr lang="en-US"/>
        </a:p>
      </dgm:t>
    </dgm:pt>
    <dgm:pt modelId="{C07FF8EC-B2F8-4D65-AE86-6253D70FB3E0}" type="sibTrans" cxnId="{FFDEC2DA-646F-4CF2-9DAA-323AC18FFA3A}">
      <dgm:prSet/>
      <dgm:spPr/>
      <dgm:t>
        <a:bodyPr/>
        <a:lstStyle/>
        <a:p>
          <a:endParaRPr lang="en-US"/>
        </a:p>
      </dgm:t>
    </dgm:pt>
    <dgm:pt modelId="{A08090E9-3F3C-44AF-80C7-EF7EB234FF94}">
      <dgm:prSet phldrT="[Text]"/>
      <dgm:spPr/>
      <dgm:t>
        <a:bodyPr/>
        <a:lstStyle/>
        <a:p>
          <a:r>
            <a:rPr lang="en-US" b="0"/>
            <a:t>AVP</a:t>
          </a:r>
        </a:p>
      </dgm:t>
    </dgm:pt>
    <dgm:pt modelId="{16106D50-2B57-41BC-9D08-476E3E56F452}" type="parTrans" cxnId="{50191272-09B9-4888-AA01-DED5DEEBB7E9}">
      <dgm:prSet/>
      <dgm:spPr/>
      <dgm:t>
        <a:bodyPr/>
        <a:lstStyle/>
        <a:p>
          <a:endParaRPr lang="en-US"/>
        </a:p>
      </dgm:t>
    </dgm:pt>
    <dgm:pt modelId="{427AB369-AC3B-4BAA-975D-2977DC5FEBBA}" type="sibTrans" cxnId="{50191272-09B9-4888-AA01-DED5DEEBB7E9}">
      <dgm:prSet/>
      <dgm:spPr/>
      <dgm:t>
        <a:bodyPr/>
        <a:lstStyle/>
        <a:p>
          <a:endParaRPr lang="en-US"/>
        </a:p>
      </dgm:t>
    </dgm:pt>
    <dgm:pt modelId="{6E5D0C98-CC07-4543-95EE-AAA5CB7467BB}">
      <dgm:prSet phldrT="[Text]" custT="1"/>
      <dgm:spPr/>
      <dgm:t>
        <a:bodyPr/>
        <a:lstStyle/>
        <a:p>
          <a:r>
            <a:rPr lang="en-US" sz="1200" b="0">
              <a:latin typeface="Times New Roman" pitchFamily="18" charset="0"/>
              <a:cs typeface="Times New Roman" pitchFamily="18" charset="0"/>
            </a:rPr>
            <a:t>Senior Executive Officer</a:t>
          </a:r>
        </a:p>
      </dgm:t>
    </dgm:pt>
    <dgm:pt modelId="{0BF6A233-45F1-4A3B-BE7E-D131EED904B2}" type="parTrans" cxnId="{4E8E5769-7962-46D2-947D-F408A56363D5}">
      <dgm:prSet/>
      <dgm:spPr/>
      <dgm:t>
        <a:bodyPr/>
        <a:lstStyle/>
        <a:p>
          <a:endParaRPr lang="en-US"/>
        </a:p>
      </dgm:t>
    </dgm:pt>
    <dgm:pt modelId="{EE585346-D53A-42E9-9F56-1BA28E54EA38}" type="sibTrans" cxnId="{4E8E5769-7962-46D2-947D-F408A56363D5}">
      <dgm:prSet/>
      <dgm:spPr/>
      <dgm:t>
        <a:bodyPr/>
        <a:lstStyle/>
        <a:p>
          <a:endParaRPr lang="en-US"/>
        </a:p>
      </dgm:t>
    </dgm:pt>
    <dgm:pt modelId="{25DE3D58-7EA0-43B2-903E-8122A6156F16}">
      <dgm:prSet phldrT="[Text]"/>
      <dgm:spPr/>
      <dgm:t>
        <a:bodyPr/>
        <a:lstStyle/>
        <a:p>
          <a:r>
            <a:rPr lang="en-US" b="0"/>
            <a:t>SEO</a:t>
          </a:r>
        </a:p>
      </dgm:t>
    </dgm:pt>
    <dgm:pt modelId="{517A99DC-CD3F-4F1E-A7DB-0E60B140EAC8}" type="parTrans" cxnId="{299D6B32-CD05-4C3F-8067-0A48CFB80818}">
      <dgm:prSet/>
      <dgm:spPr/>
      <dgm:t>
        <a:bodyPr/>
        <a:lstStyle/>
        <a:p>
          <a:endParaRPr lang="en-US"/>
        </a:p>
      </dgm:t>
    </dgm:pt>
    <dgm:pt modelId="{CCCCC6AC-E367-4E52-A975-A901CEFEE717}" type="sibTrans" cxnId="{299D6B32-CD05-4C3F-8067-0A48CFB80818}">
      <dgm:prSet/>
      <dgm:spPr/>
      <dgm:t>
        <a:bodyPr/>
        <a:lstStyle/>
        <a:p>
          <a:endParaRPr lang="en-US"/>
        </a:p>
      </dgm:t>
    </dgm:pt>
    <dgm:pt modelId="{DADBCEB9-2EB3-4725-A400-C3920E85FE66}">
      <dgm:prSet phldrT="[Text]"/>
      <dgm:spPr/>
      <dgm:t>
        <a:bodyPr/>
        <a:lstStyle/>
        <a:p>
          <a:r>
            <a:rPr lang="en-US" b="0"/>
            <a:t>EO</a:t>
          </a:r>
        </a:p>
      </dgm:t>
    </dgm:pt>
    <dgm:pt modelId="{0AF8F758-9B3B-4E72-A870-5E2F2E2D9DC6}" type="parTrans" cxnId="{F9648CE3-2024-4726-9062-D539C3DCEBD0}">
      <dgm:prSet/>
      <dgm:spPr/>
      <dgm:t>
        <a:bodyPr/>
        <a:lstStyle/>
        <a:p>
          <a:endParaRPr lang="en-US"/>
        </a:p>
      </dgm:t>
    </dgm:pt>
    <dgm:pt modelId="{4B51A8D2-D461-4749-A388-244F6FAF5FE3}" type="sibTrans" cxnId="{F9648CE3-2024-4726-9062-D539C3DCEBD0}">
      <dgm:prSet/>
      <dgm:spPr/>
      <dgm:t>
        <a:bodyPr/>
        <a:lstStyle/>
        <a:p>
          <a:endParaRPr lang="en-US"/>
        </a:p>
      </dgm:t>
    </dgm:pt>
    <dgm:pt modelId="{90CCE3B6-9E21-45FB-9E9A-4208CC8B0EBF}">
      <dgm:prSet phldrT="[Text]" custT="1"/>
      <dgm:spPr/>
      <dgm:t>
        <a:bodyPr/>
        <a:lstStyle/>
        <a:p>
          <a:r>
            <a:rPr lang="en-US" sz="1200" b="0">
              <a:latin typeface="Times New Roman" pitchFamily="18" charset="0"/>
              <a:cs typeface="Times New Roman" pitchFamily="18" charset="0"/>
            </a:rPr>
            <a:t>Executive Officer</a:t>
          </a:r>
        </a:p>
      </dgm:t>
    </dgm:pt>
    <dgm:pt modelId="{DB62E578-35A1-4CAE-9BB4-C95BD600FF44}" type="parTrans" cxnId="{A35F38CF-4A0F-4FDC-BD81-4BA5662EA0FC}">
      <dgm:prSet/>
      <dgm:spPr/>
      <dgm:t>
        <a:bodyPr/>
        <a:lstStyle/>
        <a:p>
          <a:endParaRPr lang="en-US"/>
        </a:p>
      </dgm:t>
    </dgm:pt>
    <dgm:pt modelId="{304D5677-0AE8-41AD-BDD3-4E13C94A21BA}" type="sibTrans" cxnId="{A35F38CF-4A0F-4FDC-BD81-4BA5662EA0FC}">
      <dgm:prSet/>
      <dgm:spPr/>
      <dgm:t>
        <a:bodyPr/>
        <a:lstStyle/>
        <a:p>
          <a:endParaRPr lang="en-US"/>
        </a:p>
      </dgm:t>
    </dgm:pt>
    <dgm:pt modelId="{BCD16569-8FC8-4580-B8ED-26323F6467F2}">
      <dgm:prSet phldrT="[Text]"/>
      <dgm:spPr/>
      <dgm:t>
        <a:bodyPr/>
        <a:lstStyle/>
        <a:p>
          <a:r>
            <a:rPr lang="en-US" b="0"/>
            <a:t>SO</a:t>
          </a:r>
        </a:p>
      </dgm:t>
    </dgm:pt>
    <dgm:pt modelId="{2E468383-9333-48FB-A9DB-312F02E6F0B1}" type="parTrans" cxnId="{7CA91B4C-A5B8-45B1-A4BE-55B05B9D3E5D}">
      <dgm:prSet/>
      <dgm:spPr/>
      <dgm:t>
        <a:bodyPr/>
        <a:lstStyle/>
        <a:p>
          <a:endParaRPr lang="en-US"/>
        </a:p>
      </dgm:t>
    </dgm:pt>
    <dgm:pt modelId="{8723FE4D-A381-42B4-9E56-A9C289A599CB}" type="sibTrans" cxnId="{7CA91B4C-A5B8-45B1-A4BE-55B05B9D3E5D}">
      <dgm:prSet/>
      <dgm:spPr/>
      <dgm:t>
        <a:bodyPr/>
        <a:lstStyle/>
        <a:p>
          <a:endParaRPr lang="en-US"/>
        </a:p>
      </dgm:t>
    </dgm:pt>
    <dgm:pt modelId="{1C886B14-99B0-4B1F-9651-CC3A53563915}">
      <dgm:prSet custT="1"/>
      <dgm:spPr/>
      <dgm:t>
        <a:bodyPr/>
        <a:lstStyle/>
        <a:p>
          <a:r>
            <a:rPr lang="en-US" sz="1200">
              <a:latin typeface="Times New Roman" pitchFamily="18" charset="0"/>
              <a:cs typeface="Times New Roman" pitchFamily="18" charset="0"/>
            </a:rPr>
            <a:t>Executive Vice President</a:t>
          </a:r>
        </a:p>
      </dgm:t>
    </dgm:pt>
    <dgm:pt modelId="{74F17FCF-7026-4C45-B80A-9D7E314BFF2C}" type="parTrans" cxnId="{3BF21475-2344-4FF8-A97D-91B10266809B}">
      <dgm:prSet/>
      <dgm:spPr/>
      <dgm:t>
        <a:bodyPr/>
        <a:lstStyle/>
        <a:p>
          <a:endParaRPr lang="en-US"/>
        </a:p>
      </dgm:t>
    </dgm:pt>
    <dgm:pt modelId="{17556107-E1BF-4DBB-B8FB-231358219488}" type="sibTrans" cxnId="{3BF21475-2344-4FF8-A97D-91B10266809B}">
      <dgm:prSet/>
      <dgm:spPr/>
      <dgm:t>
        <a:bodyPr/>
        <a:lstStyle/>
        <a:p>
          <a:endParaRPr lang="en-US"/>
        </a:p>
      </dgm:t>
    </dgm:pt>
    <dgm:pt modelId="{287A5DBF-0346-40F1-99C7-C0E73E89686A}">
      <dgm:prSet custT="1"/>
      <dgm:spPr/>
      <dgm:t>
        <a:bodyPr/>
        <a:lstStyle/>
        <a:p>
          <a:r>
            <a:rPr lang="en-US" sz="1200">
              <a:latin typeface="Times New Roman" pitchFamily="18" charset="0"/>
              <a:cs typeface="Times New Roman" pitchFamily="18" charset="0"/>
            </a:rPr>
            <a:t>Senior Vice President</a:t>
          </a:r>
        </a:p>
      </dgm:t>
    </dgm:pt>
    <dgm:pt modelId="{20392847-AF40-4BD9-A727-8B3DFA471DDB}" type="parTrans" cxnId="{0937BF48-0002-436D-88C2-8F3231A3A101}">
      <dgm:prSet/>
      <dgm:spPr/>
      <dgm:t>
        <a:bodyPr/>
        <a:lstStyle/>
        <a:p>
          <a:endParaRPr lang="en-US"/>
        </a:p>
      </dgm:t>
    </dgm:pt>
    <dgm:pt modelId="{12C399EB-72B7-41D6-8463-5172332E875E}" type="sibTrans" cxnId="{0937BF48-0002-436D-88C2-8F3231A3A101}">
      <dgm:prSet/>
      <dgm:spPr/>
      <dgm:t>
        <a:bodyPr/>
        <a:lstStyle/>
        <a:p>
          <a:endParaRPr lang="en-US"/>
        </a:p>
      </dgm:t>
    </dgm:pt>
    <dgm:pt modelId="{C982442B-9079-411F-A747-588C640F9C41}">
      <dgm:prSet custT="1"/>
      <dgm:spPr/>
      <dgm:t>
        <a:bodyPr/>
        <a:lstStyle/>
        <a:p>
          <a:r>
            <a:rPr lang="en-US" sz="1200">
              <a:latin typeface="Times New Roman" pitchFamily="18" charset="0"/>
              <a:cs typeface="Times New Roman" pitchFamily="18" charset="0"/>
            </a:rPr>
            <a:t>First Vice President</a:t>
          </a:r>
        </a:p>
      </dgm:t>
    </dgm:pt>
    <dgm:pt modelId="{62B443AA-92F2-4A83-83CE-A26AEC248903}" type="parTrans" cxnId="{3566D448-63E0-41F6-B467-E7079DC0AA5B}">
      <dgm:prSet/>
      <dgm:spPr/>
      <dgm:t>
        <a:bodyPr/>
        <a:lstStyle/>
        <a:p>
          <a:endParaRPr lang="en-US"/>
        </a:p>
      </dgm:t>
    </dgm:pt>
    <dgm:pt modelId="{E37FBA7A-1078-4596-B402-153DFACD6D0A}" type="sibTrans" cxnId="{3566D448-63E0-41F6-B467-E7079DC0AA5B}">
      <dgm:prSet/>
      <dgm:spPr/>
      <dgm:t>
        <a:bodyPr/>
        <a:lstStyle/>
        <a:p>
          <a:endParaRPr lang="en-US"/>
        </a:p>
      </dgm:t>
    </dgm:pt>
    <dgm:pt modelId="{C53F68BD-28C7-47FF-9FA8-B03F7CB2956E}">
      <dgm:prSet custT="1"/>
      <dgm:spPr/>
      <dgm:t>
        <a:bodyPr/>
        <a:lstStyle/>
        <a:p>
          <a:r>
            <a:rPr lang="en-US" sz="1200">
              <a:latin typeface="Times New Roman" pitchFamily="18" charset="0"/>
              <a:cs typeface="Times New Roman" pitchFamily="18" charset="0"/>
            </a:rPr>
            <a:t>Senior Officer</a:t>
          </a:r>
        </a:p>
      </dgm:t>
    </dgm:pt>
    <dgm:pt modelId="{EE5B5188-21A0-4E61-A063-2122AA2610AE}" type="parTrans" cxnId="{2024FB42-D613-4398-8919-EF4C6C302C04}">
      <dgm:prSet/>
      <dgm:spPr/>
      <dgm:t>
        <a:bodyPr/>
        <a:lstStyle/>
        <a:p>
          <a:endParaRPr lang="en-US"/>
        </a:p>
      </dgm:t>
    </dgm:pt>
    <dgm:pt modelId="{83A93C61-C2BD-4855-BF70-78891703C072}" type="sibTrans" cxnId="{2024FB42-D613-4398-8919-EF4C6C302C04}">
      <dgm:prSet/>
      <dgm:spPr/>
      <dgm:t>
        <a:bodyPr/>
        <a:lstStyle/>
        <a:p>
          <a:endParaRPr lang="en-US"/>
        </a:p>
      </dgm:t>
    </dgm:pt>
    <dgm:pt modelId="{4A2F2E08-83FF-4613-863D-225E3FE33760}">
      <dgm:prSet/>
      <dgm:spPr/>
      <dgm:t>
        <a:bodyPr/>
        <a:lstStyle/>
        <a:p>
          <a:r>
            <a:rPr lang="en-US"/>
            <a:t>O</a:t>
          </a:r>
        </a:p>
      </dgm:t>
    </dgm:pt>
    <dgm:pt modelId="{B2A1DDA2-339F-438C-B5B4-D96782126670}" type="parTrans" cxnId="{68C447EB-890D-4AE3-9786-851BDE59E884}">
      <dgm:prSet/>
      <dgm:spPr/>
      <dgm:t>
        <a:bodyPr/>
        <a:lstStyle/>
        <a:p>
          <a:endParaRPr lang="en-US"/>
        </a:p>
      </dgm:t>
    </dgm:pt>
    <dgm:pt modelId="{55AD809A-E9E3-4278-899D-E28AE1208A42}" type="sibTrans" cxnId="{68C447EB-890D-4AE3-9786-851BDE59E884}">
      <dgm:prSet/>
      <dgm:spPr/>
      <dgm:t>
        <a:bodyPr/>
        <a:lstStyle/>
        <a:p>
          <a:endParaRPr lang="en-US"/>
        </a:p>
      </dgm:t>
    </dgm:pt>
    <dgm:pt modelId="{13A53A8D-6A41-4A17-B3D3-DC707DE6D8AD}">
      <dgm:prSet/>
      <dgm:spPr/>
      <dgm:t>
        <a:bodyPr/>
        <a:lstStyle/>
        <a:p>
          <a:r>
            <a:rPr lang="en-US"/>
            <a:t>PO</a:t>
          </a:r>
        </a:p>
      </dgm:t>
    </dgm:pt>
    <dgm:pt modelId="{FF876891-BCDD-4286-87B0-AA73DAD46DEE}" type="parTrans" cxnId="{546B849B-9A42-426B-8A9E-05BBDA9D47FD}">
      <dgm:prSet/>
      <dgm:spPr/>
      <dgm:t>
        <a:bodyPr/>
        <a:lstStyle/>
        <a:p>
          <a:endParaRPr lang="en-US"/>
        </a:p>
      </dgm:t>
    </dgm:pt>
    <dgm:pt modelId="{97FA6D11-62E8-42CD-916B-F28E63A22B2D}" type="sibTrans" cxnId="{546B849B-9A42-426B-8A9E-05BBDA9D47FD}">
      <dgm:prSet/>
      <dgm:spPr/>
      <dgm:t>
        <a:bodyPr/>
        <a:lstStyle/>
        <a:p>
          <a:endParaRPr lang="en-US"/>
        </a:p>
      </dgm:t>
    </dgm:pt>
    <dgm:pt modelId="{05698F5D-D85D-4021-94A4-44BF25ABAA76}">
      <dgm:prSet custT="1"/>
      <dgm:spPr/>
      <dgm:t>
        <a:bodyPr/>
        <a:lstStyle/>
        <a:p>
          <a:r>
            <a:rPr lang="en-US" sz="1200">
              <a:latin typeface="Times New Roman" panose="02020603050405020304" pitchFamily="18" charset="0"/>
              <a:cs typeface="Times New Roman" panose="02020603050405020304" pitchFamily="18" charset="0"/>
            </a:rPr>
            <a:t>Officer</a:t>
          </a:r>
        </a:p>
      </dgm:t>
    </dgm:pt>
    <dgm:pt modelId="{7EA0CD5C-40C4-4ACE-8956-38B7D0AD233B}" type="parTrans" cxnId="{C56D0B8E-8D72-4339-82CE-56EEC7E9EABC}">
      <dgm:prSet/>
      <dgm:spPr/>
      <dgm:t>
        <a:bodyPr/>
        <a:lstStyle/>
        <a:p>
          <a:endParaRPr lang="en-US"/>
        </a:p>
      </dgm:t>
    </dgm:pt>
    <dgm:pt modelId="{6FFD539B-2607-459A-A9AC-F9DA41408F73}" type="sibTrans" cxnId="{C56D0B8E-8D72-4339-82CE-56EEC7E9EABC}">
      <dgm:prSet/>
      <dgm:spPr/>
      <dgm:t>
        <a:bodyPr/>
        <a:lstStyle/>
        <a:p>
          <a:endParaRPr lang="en-US"/>
        </a:p>
      </dgm:t>
    </dgm:pt>
    <dgm:pt modelId="{E7485CBE-8476-4A4C-AD8E-9EFDE0059667}">
      <dgm:prSet custT="1"/>
      <dgm:spPr/>
      <dgm:t>
        <a:bodyPr/>
        <a:lstStyle/>
        <a:p>
          <a:r>
            <a:rPr lang="en-US" sz="1200">
              <a:latin typeface="Times New Roman" panose="02020603050405020304" pitchFamily="18" charset="0"/>
              <a:cs typeface="Times New Roman" panose="02020603050405020304" pitchFamily="18" charset="0"/>
            </a:rPr>
            <a:t>Probationary Officer</a:t>
          </a:r>
        </a:p>
      </dgm:t>
    </dgm:pt>
    <dgm:pt modelId="{F8DBFD1B-1095-461C-A4DE-206FB09004A9}" type="parTrans" cxnId="{77BBA8A2-1797-4ABC-B150-80E3E2CD98DA}">
      <dgm:prSet/>
      <dgm:spPr/>
      <dgm:t>
        <a:bodyPr/>
        <a:lstStyle/>
        <a:p>
          <a:endParaRPr lang="en-US"/>
        </a:p>
      </dgm:t>
    </dgm:pt>
    <dgm:pt modelId="{0F1536A8-1571-4427-9924-30A12B387057}" type="sibTrans" cxnId="{77BBA8A2-1797-4ABC-B150-80E3E2CD98DA}">
      <dgm:prSet/>
      <dgm:spPr/>
      <dgm:t>
        <a:bodyPr/>
        <a:lstStyle/>
        <a:p>
          <a:endParaRPr lang="en-US"/>
        </a:p>
      </dgm:t>
    </dgm:pt>
    <dgm:pt modelId="{27B5EB9E-A757-4D7C-A84A-408AC76FC284}">
      <dgm:prSet/>
      <dgm:spPr/>
      <dgm:t>
        <a:bodyPr/>
        <a:lstStyle/>
        <a:p>
          <a:r>
            <a:rPr lang="en-US"/>
            <a:t>TO</a:t>
          </a:r>
        </a:p>
      </dgm:t>
    </dgm:pt>
    <dgm:pt modelId="{EDB6251F-534D-46C7-BADF-A2CE6C2CD1A4}" type="parTrans" cxnId="{3E8810F0-1DD3-439E-8DCF-2DF00D9413C2}">
      <dgm:prSet/>
      <dgm:spPr/>
      <dgm:t>
        <a:bodyPr/>
        <a:lstStyle/>
        <a:p>
          <a:endParaRPr lang="en-US"/>
        </a:p>
      </dgm:t>
    </dgm:pt>
    <dgm:pt modelId="{E8CE0189-199D-41F0-B9C0-EC599AC9FF48}" type="sibTrans" cxnId="{3E8810F0-1DD3-439E-8DCF-2DF00D9413C2}">
      <dgm:prSet/>
      <dgm:spPr/>
      <dgm:t>
        <a:bodyPr/>
        <a:lstStyle/>
        <a:p>
          <a:endParaRPr lang="en-US"/>
        </a:p>
      </dgm:t>
    </dgm:pt>
    <dgm:pt modelId="{76FA6C6D-EB9A-4687-BB42-DD389B7E066A}">
      <dgm:prSet custT="1"/>
      <dgm:spPr/>
      <dgm:t>
        <a:bodyPr/>
        <a:lstStyle/>
        <a:p>
          <a:r>
            <a:rPr lang="en-US" sz="1200">
              <a:latin typeface="Times New Roman" panose="02020603050405020304" pitchFamily="18" charset="0"/>
              <a:cs typeface="Times New Roman" panose="02020603050405020304" pitchFamily="18" charset="0"/>
            </a:rPr>
            <a:t>Trainee Officer</a:t>
          </a:r>
        </a:p>
      </dgm:t>
    </dgm:pt>
    <dgm:pt modelId="{FAB530D2-6F9D-413A-A62E-E4AF8EC17055}" type="parTrans" cxnId="{DE8125E5-6463-459D-BF5C-8D67407FE9E4}">
      <dgm:prSet/>
      <dgm:spPr/>
      <dgm:t>
        <a:bodyPr/>
        <a:lstStyle/>
        <a:p>
          <a:endParaRPr lang="en-US"/>
        </a:p>
      </dgm:t>
    </dgm:pt>
    <dgm:pt modelId="{69A9FB73-E947-4BB3-95EA-BEEB40F757E5}" type="sibTrans" cxnId="{DE8125E5-6463-459D-BF5C-8D67407FE9E4}">
      <dgm:prSet/>
      <dgm:spPr/>
      <dgm:t>
        <a:bodyPr/>
        <a:lstStyle/>
        <a:p>
          <a:endParaRPr lang="en-US"/>
        </a:p>
      </dgm:t>
    </dgm:pt>
    <dgm:pt modelId="{785A1610-C37E-4580-BF8A-D309BB55672B}" type="pres">
      <dgm:prSet presAssocID="{D38AE257-9CEB-4F8C-B216-7668F28ED32F}" presName="linearFlow" presStyleCnt="0">
        <dgm:presLayoutVars>
          <dgm:dir/>
          <dgm:animLvl val="lvl"/>
          <dgm:resizeHandles val="exact"/>
        </dgm:presLayoutVars>
      </dgm:prSet>
      <dgm:spPr/>
      <dgm:t>
        <a:bodyPr/>
        <a:lstStyle/>
        <a:p>
          <a:endParaRPr lang="en-US"/>
        </a:p>
      </dgm:t>
    </dgm:pt>
    <dgm:pt modelId="{BB62FA09-979E-436B-A9D5-56600C5C9AFD}" type="pres">
      <dgm:prSet presAssocID="{04C9EC50-3085-4124-8E44-9D730C7DE06A}" presName="composite" presStyleCnt="0"/>
      <dgm:spPr/>
    </dgm:pt>
    <dgm:pt modelId="{6FB632D7-7DEF-4B16-8BE1-B3054176B1F8}" type="pres">
      <dgm:prSet presAssocID="{04C9EC50-3085-4124-8E44-9D730C7DE06A}" presName="parentText" presStyleLbl="alignNode1" presStyleIdx="0" presStyleCnt="16">
        <dgm:presLayoutVars>
          <dgm:chMax val="1"/>
          <dgm:bulletEnabled val="1"/>
        </dgm:presLayoutVars>
      </dgm:prSet>
      <dgm:spPr/>
      <dgm:t>
        <a:bodyPr/>
        <a:lstStyle/>
        <a:p>
          <a:endParaRPr lang="en-US"/>
        </a:p>
      </dgm:t>
    </dgm:pt>
    <dgm:pt modelId="{10A0C69D-E8F9-4124-BF5D-7FE0606AA9DB}" type="pres">
      <dgm:prSet presAssocID="{04C9EC50-3085-4124-8E44-9D730C7DE06A}" presName="descendantText" presStyleLbl="alignAcc1" presStyleIdx="0" presStyleCnt="16">
        <dgm:presLayoutVars>
          <dgm:bulletEnabled val="1"/>
        </dgm:presLayoutVars>
      </dgm:prSet>
      <dgm:spPr/>
      <dgm:t>
        <a:bodyPr/>
        <a:lstStyle/>
        <a:p>
          <a:endParaRPr lang="en-US"/>
        </a:p>
      </dgm:t>
    </dgm:pt>
    <dgm:pt modelId="{606C5395-5513-4D92-9F76-281B608EBC14}" type="pres">
      <dgm:prSet presAssocID="{3F77876D-BC76-4C44-A5F2-35884255475A}" presName="sp" presStyleCnt="0"/>
      <dgm:spPr/>
    </dgm:pt>
    <dgm:pt modelId="{6293F79D-A57B-440E-BD90-1EC8382C14B3}" type="pres">
      <dgm:prSet presAssocID="{B3BE9065-8AC8-4F7D-A868-1A2DB55AE814}" presName="composite" presStyleCnt="0"/>
      <dgm:spPr/>
    </dgm:pt>
    <dgm:pt modelId="{B69C91C9-19C3-4971-9BE7-43FA57D7C467}" type="pres">
      <dgm:prSet presAssocID="{B3BE9065-8AC8-4F7D-A868-1A2DB55AE814}" presName="parentText" presStyleLbl="alignNode1" presStyleIdx="1" presStyleCnt="16">
        <dgm:presLayoutVars>
          <dgm:chMax val="1"/>
          <dgm:bulletEnabled val="1"/>
        </dgm:presLayoutVars>
      </dgm:prSet>
      <dgm:spPr/>
      <dgm:t>
        <a:bodyPr/>
        <a:lstStyle/>
        <a:p>
          <a:endParaRPr lang="en-US"/>
        </a:p>
      </dgm:t>
    </dgm:pt>
    <dgm:pt modelId="{C78BCCBE-10E4-45E2-B753-C00E7C7A0D35}" type="pres">
      <dgm:prSet presAssocID="{B3BE9065-8AC8-4F7D-A868-1A2DB55AE814}" presName="descendantText" presStyleLbl="alignAcc1" presStyleIdx="1" presStyleCnt="16">
        <dgm:presLayoutVars>
          <dgm:bulletEnabled val="1"/>
        </dgm:presLayoutVars>
      </dgm:prSet>
      <dgm:spPr/>
      <dgm:t>
        <a:bodyPr/>
        <a:lstStyle/>
        <a:p>
          <a:endParaRPr lang="en-US"/>
        </a:p>
      </dgm:t>
    </dgm:pt>
    <dgm:pt modelId="{9CB72F49-599E-40C9-842B-50F2F090C386}" type="pres">
      <dgm:prSet presAssocID="{C51F6FBC-6968-4B6C-99EA-7C754AD47E4F}" presName="sp" presStyleCnt="0"/>
      <dgm:spPr/>
    </dgm:pt>
    <dgm:pt modelId="{01642474-F3E3-4684-A6AE-4EEEB32C268F}" type="pres">
      <dgm:prSet presAssocID="{2309033E-6763-4512-8D39-0333E9FF6B83}" presName="composite" presStyleCnt="0"/>
      <dgm:spPr/>
    </dgm:pt>
    <dgm:pt modelId="{6BF81862-3928-4FAA-A9CB-F1F0A65B082C}" type="pres">
      <dgm:prSet presAssocID="{2309033E-6763-4512-8D39-0333E9FF6B83}" presName="parentText" presStyleLbl="alignNode1" presStyleIdx="2" presStyleCnt="16">
        <dgm:presLayoutVars>
          <dgm:chMax val="1"/>
          <dgm:bulletEnabled val="1"/>
        </dgm:presLayoutVars>
      </dgm:prSet>
      <dgm:spPr/>
      <dgm:t>
        <a:bodyPr/>
        <a:lstStyle/>
        <a:p>
          <a:endParaRPr lang="en-US"/>
        </a:p>
      </dgm:t>
    </dgm:pt>
    <dgm:pt modelId="{36F5B7D0-AD3B-4752-A038-3EC37E049DD1}" type="pres">
      <dgm:prSet presAssocID="{2309033E-6763-4512-8D39-0333E9FF6B83}" presName="descendantText" presStyleLbl="alignAcc1" presStyleIdx="2" presStyleCnt="16">
        <dgm:presLayoutVars>
          <dgm:bulletEnabled val="1"/>
        </dgm:presLayoutVars>
      </dgm:prSet>
      <dgm:spPr/>
      <dgm:t>
        <a:bodyPr/>
        <a:lstStyle/>
        <a:p>
          <a:endParaRPr lang="en-US"/>
        </a:p>
      </dgm:t>
    </dgm:pt>
    <dgm:pt modelId="{D6951E11-7718-4FE7-AA92-20FF161F1B41}" type="pres">
      <dgm:prSet presAssocID="{42088B08-709F-472A-B535-C642AA98526F}" presName="sp" presStyleCnt="0"/>
      <dgm:spPr/>
    </dgm:pt>
    <dgm:pt modelId="{8679D811-ED0E-4C16-B7F5-15ACB4C16B80}" type="pres">
      <dgm:prSet presAssocID="{164493A5-87FB-422D-9C4D-4DB4A93F29A0}" presName="composite" presStyleCnt="0"/>
      <dgm:spPr/>
    </dgm:pt>
    <dgm:pt modelId="{0F4B322C-83C6-497D-8D5B-8EA01605FED6}" type="pres">
      <dgm:prSet presAssocID="{164493A5-87FB-422D-9C4D-4DB4A93F29A0}" presName="parentText" presStyleLbl="alignNode1" presStyleIdx="3" presStyleCnt="16">
        <dgm:presLayoutVars>
          <dgm:chMax val="1"/>
          <dgm:bulletEnabled val="1"/>
        </dgm:presLayoutVars>
      </dgm:prSet>
      <dgm:spPr/>
      <dgm:t>
        <a:bodyPr/>
        <a:lstStyle/>
        <a:p>
          <a:endParaRPr lang="en-US"/>
        </a:p>
      </dgm:t>
    </dgm:pt>
    <dgm:pt modelId="{3D53EA80-0573-4651-AF7C-B1DBF17B3094}" type="pres">
      <dgm:prSet presAssocID="{164493A5-87FB-422D-9C4D-4DB4A93F29A0}" presName="descendantText" presStyleLbl="alignAcc1" presStyleIdx="3" presStyleCnt="16">
        <dgm:presLayoutVars>
          <dgm:bulletEnabled val="1"/>
        </dgm:presLayoutVars>
      </dgm:prSet>
      <dgm:spPr/>
      <dgm:t>
        <a:bodyPr/>
        <a:lstStyle/>
        <a:p>
          <a:endParaRPr lang="en-US"/>
        </a:p>
      </dgm:t>
    </dgm:pt>
    <dgm:pt modelId="{9FFCE5C8-AC9A-42A6-A524-2DCAF22E6296}" type="pres">
      <dgm:prSet presAssocID="{946B448B-7CB9-4E6A-9446-9C4A5E76CFE0}" presName="sp" presStyleCnt="0"/>
      <dgm:spPr/>
    </dgm:pt>
    <dgm:pt modelId="{B7042661-D2B1-4078-AB26-2112677C3A65}" type="pres">
      <dgm:prSet presAssocID="{8869A5AA-793D-4769-B0F4-2F332AEC28DC}" presName="composite" presStyleCnt="0"/>
      <dgm:spPr/>
    </dgm:pt>
    <dgm:pt modelId="{FBF32F50-51A9-44E6-BCEF-316CF562A02D}" type="pres">
      <dgm:prSet presAssocID="{8869A5AA-793D-4769-B0F4-2F332AEC28DC}" presName="parentText" presStyleLbl="alignNode1" presStyleIdx="4" presStyleCnt="16">
        <dgm:presLayoutVars>
          <dgm:chMax val="1"/>
          <dgm:bulletEnabled val="1"/>
        </dgm:presLayoutVars>
      </dgm:prSet>
      <dgm:spPr/>
      <dgm:t>
        <a:bodyPr/>
        <a:lstStyle/>
        <a:p>
          <a:endParaRPr lang="en-US"/>
        </a:p>
      </dgm:t>
    </dgm:pt>
    <dgm:pt modelId="{D5A20757-8DCF-4F4A-86E0-67C269514693}" type="pres">
      <dgm:prSet presAssocID="{8869A5AA-793D-4769-B0F4-2F332AEC28DC}" presName="descendantText" presStyleLbl="alignAcc1" presStyleIdx="4" presStyleCnt="16" custLinFactNeighborX="-296">
        <dgm:presLayoutVars>
          <dgm:bulletEnabled val="1"/>
        </dgm:presLayoutVars>
      </dgm:prSet>
      <dgm:spPr/>
      <dgm:t>
        <a:bodyPr/>
        <a:lstStyle/>
        <a:p>
          <a:endParaRPr lang="en-US"/>
        </a:p>
      </dgm:t>
    </dgm:pt>
    <dgm:pt modelId="{DEABA4AF-2392-4CF8-9559-6E6A6B547686}" type="pres">
      <dgm:prSet presAssocID="{41F7A5D2-7CC0-42C2-AB1F-F574D5BD2B34}" presName="sp" presStyleCnt="0"/>
      <dgm:spPr/>
    </dgm:pt>
    <dgm:pt modelId="{6791DADF-BABA-4661-8E21-367E6E75688C}" type="pres">
      <dgm:prSet presAssocID="{0C53A2C7-C4F0-43B0-9232-F4CE22875B98}" presName="composite" presStyleCnt="0"/>
      <dgm:spPr/>
    </dgm:pt>
    <dgm:pt modelId="{485F304B-B193-4A0D-AE53-4CB512D1FE49}" type="pres">
      <dgm:prSet presAssocID="{0C53A2C7-C4F0-43B0-9232-F4CE22875B98}" presName="parentText" presStyleLbl="alignNode1" presStyleIdx="5" presStyleCnt="16">
        <dgm:presLayoutVars>
          <dgm:chMax val="1"/>
          <dgm:bulletEnabled val="1"/>
        </dgm:presLayoutVars>
      </dgm:prSet>
      <dgm:spPr/>
      <dgm:t>
        <a:bodyPr/>
        <a:lstStyle/>
        <a:p>
          <a:endParaRPr lang="en-US"/>
        </a:p>
      </dgm:t>
    </dgm:pt>
    <dgm:pt modelId="{016CB5FF-CC98-4989-869C-5060E11377F8}" type="pres">
      <dgm:prSet presAssocID="{0C53A2C7-C4F0-43B0-9232-F4CE22875B98}" presName="descendantText" presStyleLbl="alignAcc1" presStyleIdx="5" presStyleCnt="16">
        <dgm:presLayoutVars>
          <dgm:bulletEnabled val="1"/>
        </dgm:presLayoutVars>
      </dgm:prSet>
      <dgm:spPr/>
      <dgm:t>
        <a:bodyPr/>
        <a:lstStyle/>
        <a:p>
          <a:endParaRPr lang="en-US"/>
        </a:p>
      </dgm:t>
    </dgm:pt>
    <dgm:pt modelId="{379C764D-A733-4DC7-9472-72C8F41A0EF9}" type="pres">
      <dgm:prSet presAssocID="{C3CAE998-A8DC-427F-8D04-D5ACD3C9A72D}" presName="sp" presStyleCnt="0"/>
      <dgm:spPr/>
    </dgm:pt>
    <dgm:pt modelId="{35F31F83-23AF-4E73-BB43-E3A276CB7526}" type="pres">
      <dgm:prSet presAssocID="{423C955A-07A7-4F84-B8C4-D95D51804E69}" presName="composite" presStyleCnt="0"/>
      <dgm:spPr/>
    </dgm:pt>
    <dgm:pt modelId="{4B75C153-7F79-42CC-B95B-B5664C88BD9A}" type="pres">
      <dgm:prSet presAssocID="{423C955A-07A7-4F84-B8C4-D95D51804E69}" presName="parentText" presStyleLbl="alignNode1" presStyleIdx="6" presStyleCnt="16">
        <dgm:presLayoutVars>
          <dgm:chMax val="1"/>
          <dgm:bulletEnabled val="1"/>
        </dgm:presLayoutVars>
      </dgm:prSet>
      <dgm:spPr/>
      <dgm:t>
        <a:bodyPr/>
        <a:lstStyle/>
        <a:p>
          <a:endParaRPr lang="en-US"/>
        </a:p>
      </dgm:t>
    </dgm:pt>
    <dgm:pt modelId="{D800A5A9-1D81-4655-B02B-C033D509BD17}" type="pres">
      <dgm:prSet presAssocID="{423C955A-07A7-4F84-B8C4-D95D51804E69}" presName="descendantText" presStyleLbl="alignAcc1" presStyleIdx="6" presStyleCnt="16">
        <dgm:presLayoutVars>
          <dgm:bulletEnabled val="1"/>
        </dgm:presLayoutVars>
      </dgm:prSet>
      <dgm:spPr/>
      <dgm:t>
        <a:bodyPr/>
        <a:lstStyle/>
        <a:p>
          <a:endParaRPr lang="en-US"/>
        </a:p>
      </dgm:t>
    </dgm:pt>
    <dgm:pt modelId="{392AAC3A-DEDB-4CFD-9B40-0CC0801A694A}" type="pres">
      <dgm:prSet presAssocID="{929ABE8A-FAF2-43A7-89A0-0BCF6354E6E3}" presName="sp" presStyleCnt="0"/>
      <dgm:spPr/>
    </dgm:pt>
    <dgm:pt modelId="{0920AD63-9AE2-4B66-9C8C-BA6FC0754D19}" type="pres">
      <dgm:prSet presAssocID="{C265259C-C518-423C-AFFC-51836FD1B9BE}" presName="composite" presStyleCnt="0"/>
      <dgm:spPr/>
    </dgm:pt>
    <dgm:pt modelId="{9B641DFE-4C37-4A5A-AF72-C7BD5D7C7008}" type="pres">
      <dgm:prSet presAssocID="{C265259C-C518-423C-AFFC-51836FD1B9BE}" presName="parentText" presStyleLbl="alignNode1" presStyleIdx="7" presStyleCnt="16">
        <dgm:presLayoutVars>
          <dgm:chMax val="1"/>
          <dgm:bulletEnabled val="1"/>
        </dgm:presLayoutVars>
      </dgm:prSet>
      <dgm:spPr/>
      <dgm:t>
        <a:bodyPr/>
        <a:lstStyle/>
        <a:p>
          <a:endParaRPr lang="en-US"/>
        </a:p>
      </dgm:t>
    </dgm:pt>
    <dgm:pt modelId="{7D07D24C-D959-4230-B81F-687A8A08B352}" type="pres">
      <dgm:prSet presAssocID="{C265259C-C518-423C-AFFC-51836FD1B9BE}" presName="descendantText" presStyleLbl="alignAcc1" presStyleIdx="7" presStyleCnt="16" custLinFactNeighborX="0" custLinFactNeighborY="3477">
        <dgm:presLayoutVars>
          <dgm:bulletEnabled val="1"/>
        </dgm:presLayoutVars>
      </dgm:prSet>
      <dgm:spPr/>
      <dgm:t>
        <a:bodyPr/>
        <a:lstStyle/>
        <a:p>
          <a:endParaRPr lang="en-US"/>
        </a:p>
      </dgm:t>
    </dgm:pt>
    <dgm:pt modelId="{017D8356-8256-46C8-A1C7-9E3C228E7C85}" type="pres">
      <dgm:prSet presAssocID="{F5ACE561-247F-41BA-B0D3-079C683A9163}" presName="sp" presStyleCnt="0"/>
      <dgm:spPr/>
    </dgm:pt>
    <dgm:pt modelId="{31F2F704-7D14-40FF-BA98-15D909D851D5}" type="pres">
      <dgm:prSet presAssocID="{E2FA8AB7-0ACF-451E-A204-40F86B925F45}" presName="composite" presStyleCnt="0"/>
      <dgm:spPr/>
    </dgm:pt>
    <dgm:pt modelId="{58AA00F3-C577-4840-A57D-A225E7ABE734}" type="pres">
      <dgm:prSet presAssocID="{E2FA8AB7-0ACF-451E-A204-40F86B925F45}" presName="parentText" presStyleLbl="alignNode1" presStyleIdx="8" presStyleCnt="16">
        <dgm:presLayoutVars>
          <dgm:chMax val="1"/>
          <dgm:bulletEnabled val="1"/>
        </dgm:presLayoutVars>
      </dgm:prSet>
      <dgm:spPr/>
      <dgm:t>
        <a:bodyPr/>
        <a:lstStyle/>
        <a:p>
          <a:endParaRPr lang="en-US"/>
        </a:p>
      </dgm:t>
    </dgm:pt>
    <dgm:pt modelId="{F82FFFEF-5DD4-4E53-8E5C-9BF742AB95EC}" type="pres">
      <dgm:prSet presAssocID="{E2FA8AB7-0ACF-451E-A204-40F86B925F45}" presName="descendantText" presStyleLbl="alignAcc1" presStyleIdx="8" presStyleCnt="16">
        <dgm:presLayoutVars>
          <dgm:bulletEnabled val="1"/>
        </dgm:presLayoutVars>
      </dgm:prSet>
      <dgm:spPr/>
      <dgm:t>
        <a:bodyPr/>
        <a:lstStyle/>
        <a:p>
          <a:endParaRPr lang="en-US"/>
        </a:p>
      </dgm:t>
    </dgm:pt>
    <dgm:pt modelId="{C59494CC-7222-4A3C-9A69-9A4C2028326A}" type="pres">
      <dgm:prSet presAssocID="{21625AC3-B5CF-4FA3-A58A-1A4DB7D930DA}" presName="sp" presStyleCnt="0"/>
      <dgm:spPr/>
    </dgm:pt>
    <dgm:pt modelId="{B9C9332E-3CC7-4825-B18C-CB65677E4108}" type="pres">
      <dgm:prSet presAssocID="{A08090E9-3F3C-44AF-80C7-EF7EB234FF94}" presName="composite" presStyleCnt="0"/>
      <dgm:spPr/>
    </dgm:pt>
    <dgm:pt modelId="{982E911F-41C4-45BE-9B1E-2F0DAB394C31}" type="pres">
      <dgm:prSet presAssocID="{A08090E9-3F3C-44AF-80C7-EF7EB234FF94}" presName="parentText" presStyleLbl="alignNode1" presStyleIdx="9" presStyleCnt="16">
        <dgm:presLayoutVars>
          <dgm:chMax val="1"/>
          <dgm:bulletEnabled val="1"/>
        </dgm:presLayoutVars>
      </dgm:prSet>
      <dgm:spPr/>
      <dgm:t>
        <a:bodyPr/>
        <a:lstStyle/>
        <a:p>
          <a:endParaRPr lang="en-US"/>
        </a:p>
      </dgm:t>
    </dgm:pt>
    <dgm:pt modelId="{65107A7C-0780-451F-907C-C042FCB2BADF}" type="pres">
      <dgm:prSet presAssocID="{A08090E9-3F3C-44AF-80C7-EF7EB234FF94}" presName="descendantText" presStyleLbl="alignAcc1" presStyleIdx="9" presStyleCnt="16">
        <dgm:presLayoutVars>
          <dgm:bulletEnabled val="1"/>
        </dgm:presLayoutVars>
      </dgm:prSet>
      <dgm:spPr/>
      <dgm:t>
        <a:bodyPr/>
        <a:lstStyle/>
        <a:p>
          <a:endParaRPr lang="en-US"/>
        </a:p>
      </dgm:t>
    </dgm:pt>
    <dgm:pt modelId="{3D2B39CA-87FA-42DE-BE67-93B80B3D8568}" type="pres">
      <dgm:prSet presAssocID="{427AB369-AC3B-4BAA-975D-2977DC5FEBBA}" presName="sp" presStyleCnt="0"/>
      <dgm:spPr/>
    </dgm:pt>
    <dgm:pt modelId="{0A8DE321-8E98-4A87-B6C8-27189BCBE5EF}" type="pres">
      <dgm:prSet presAssocID="{25DE3D58-7EA0-43B2-903E-8122A6156F16}" presName="composite" presStyleCnt="0"/>
      <dgm:spPr/>
    </dgm:pt>
    <dgm:pt modelId="{5380CA8C-4516-4591-9DF7-A4370BFA1177}" type="pres">
      <dgm:prSet presAssocID="{25DE3D58-7EA0-43B2-903E-8122A6156F16}" presName="parentText" presStyleLbl="alignNode1" presStyleIdx="10" presStyleCnt="16">
        <dgm:presLayoutVars>
          <dgm:chMax val="1"/>
          <dgm:bulletEnabled val="1"/>
        </dgm:presLayoutVars>
      </dgm:prSet>
      <dgm:spPr/>
      <dgm:t>
        <a:bodyPr/>
        <a:lstStyle/>
        <a:p>
          <a:endParaRPr lang="en-US"/>
        </a:p>
      </dgm:t>
    </dgm:pt>
    <dgm:pt modelId="{814A2613-B692-488C-8029-D4046C477822}" type="pres">
      <dgm:prSet presAssocID="{25DE3D58-7EA0-43B2-903E-8122A6156F16}" presName="descendantText" presStyleLbl="alignAcc1" presStyleIdx="10" presStyleCnt="16">
        <dgm:presLayoutVars>
          <dgm:bulletEnabled val="1"/>
        </dgm:presLayoutVars>
      </dgm:prSet>
      <dgm:spPr/>
      <dgm:t>
        <a:bodyPr/>
        <a:lstStyle/>
        <a:p>
          <a:endParaRPr lang="en-US"/>
        </a:p>
      </dgm:t>
    </dgm:pt>
    <dgm:pt modelId="{C44F8D5D-6AE4-40F7-AF0C-9B2B9B552852}" type="pres">
      <dgm:prSet presAssocID="{CCCCC6AC-E367-4E52-A975-A901CEFEE717}" presName="sp" presStyleCnt="0"/>
      <dgm:spPr/>
    </dgm:pt>
    <dgm:pt modelId="{27B13357-11EA-464D-87E4-CAD1E539B39F}" type="pres">
      <dgm:prSet presAssocID="{DADBCEB9-2EB3-4725-A400-C3920E85FE66}" presName="composite" presStyleCnt="0"/>
      <dgm:spPr/>
    </dgm:pt>
    <dgm:pt modelId="{70F84F8B-261A-4A01-B8D7-C87CA035A448}" type="pres">
      <dgm:prSet presAssocID="{DADBCEB9-2EB3-4725-A400-C3920E85FE66}" presName="parentText" presStyleLbl="alignNode1" presStyleIdx="11" presStyleCnt="16">
        <dgm:presLayoutVars>
          <dgm:chMax val="1"/>
          <dgm:bulletEnabled val="1"/>
        </dgm:presLayoutVars>
      </dgm:prSet>
      <dgm:spPr/>
      <dgm:t>
        <a:bodyPr/>
        <a:lstStyle/>
        <a:p>
          <a:endParaRPr lang="en-US"/>
        </a:p>
      </dgm:t>
    </dgm:pt>
    <dgm:pt modelId="{9F1E9643-DC70-4746-890D-551433069F28}" type="pres">
      <dgm:prSet presAssocID="{DADBCEB9-2EB3-4725-A400-C3920E85FE66}" presName="descendantText" presStyleLbl="alignAcc1" presStyleIdx="11" presStyleCnt="16">
        <dgm:presLayoutVars>
          <dgm:bulletEnabled val="1"/>
        </dgm:presLayoutVars>
      </dgm:prSet>
      <dgm:spPr/>
      <dgm:t>
        <a:bodyPr/>
        <a:lstStyle/>
        <a:p>
          <a:endParaRPr lang="en-US"/>
        </a:p>
      </dgm:t>
    </dgm:pt>
    <dgm:pt modelId="{D04F184E-85CE-4414-AF20-B5BCB159E73A}" type="pres">
      <dgm:prSet presAssocID="{4B51A8D2-D461-4749-A388-244F6FAF5FE3}" presName="sp" presStyleCnt="0"/>
      <dgm:spPr/>
    </dgm:pt>
    <dgm:pt modelId="{BC97DB96-E569-4470-81EB-0EFF0317A398}" type="pres">
      <dgm:prSet presAssocID="{BCD16569-8FC8-4580-B8ED-26323F6467F2}" presName="composite" presStyleCnt="0"/>
      <dgm:spPr/>
    </dgm:pt>
    <dgm:pt modelId="{68AD667A-7B5F-4429-BC67-33A2D61C57D7}" type="pres">
      <dgm:prSet presAssocID="{BCD16569-8FC8-4580-B8ED-26323F6467F2}" presName="parentText" presStyleLbl="alignNode1" presStyleIdx="12" presStyleCnt="16">
        <dgm:presLayoutVars>
          <dgm:chMax val="1"/>
          <dgm:bulletEnabled val="1"/>
        </dgm:presLayoutVars>
      </dgm:prSet>
      <dgm:spPr/>
      <dgm:t>
        <a:bodyPr/>
        <a:lstStyle/>
        <a:p>
          <a:endParaRPr lang="en-US"/>
        </a:p>
      </dgm:t>
    </dgm:pt>
    <dgm:pt modelId="{09B2C8BE-FEFB-428A-BF39-840F4D16FC2F}" type="pres">
      <dgm:prSet presAssocID="{BCD16569-8FC8-4580-B8ED-26323F6467F2}" presName="descendantText" presStyleLbl="alignAcc1" presStyleIdx="12" presStyleCnt="16">
        <dgm:presLayoutVars>
          <dgm:bulletEnabled val="1"/>
        </dgm:presLayoutVars>
      </dgm:prSet>
      <dgm:spPr/>
      <dgm:t>
        <a:bodyPr/>
        <a:lstStyle/>
        <a:p>
          <a:endParaRPr lang="en-US"/>
        </a:p>
      </dgm:t>
    </dgm:pt>
    <dgm:pt modelId="{217EA761-1756-48DE-9519-50CF2024EF5A}" type="pres">
      <dgm:prSet presAssocID="{8723FE4D-A381-42B4-9E56-A9C289A599CB}" presName="sp" presStyleCnt="0"/>
      <dgm:spPr/>
    </dgm:pt>
    <dgm:pt modelId="{4615806E-E198-42F0-8A8B-562C3003F1B4}" type="pres">
      <dgm:prSet presAssocID="{4A2F2E08-83FF-4613-863D-225E3FE33760}" presName="composite" presStyleCnt="0"/>
      <dgm:spPr/>
    </dgm:pt>
    <dgm:pt modelId="{42BD0E1F-FDAE-4458-B7D1-918808CC410D}" type="pres">
      <dgm:prSet presAssocID="{4A2F2E08-83FF-4613-863D-225E3FE33760}" presName="parentText" presStyleLbl="alignNode1" presStyleIdx="13" presStyleCnt="16">
        <dgm:presLayoutVars>
          <dgm:chMax val="1"/>
          <dgm:bulletEnabled val="1"/>
        </dgm:presLayoutVars>
      </dgm:prSet>
      <dgm:spPr/>
      <dgm:t>
        <a:bodyPr/>
        <a:lstStyle/>
        <a:p>
          <a:endParaRPr lang="en-US"/>
        </a:p>
      </dgm:t>
    </dgm:pt>
    <dgm:pt modelId="{3DD6B116-0DFD-441B-BB94-8162D7B51D93}" type="pres">
      <dgm:prSet presAssocID="{4A2F2E08-83FF-4613-863D-225E3FE33760}" presName="descendantText" presStyleLbl="alignAcc1" presStyleIdx="13" presStyleCnt="16">
        <dgm:presLayoutVars>
          <dgm:bulletEnabled val="1"/>
        </dgm:presLayoutVars>
      </dgm:prSet>
      <dgm:spPr/>
      <dgm:t>
        <a:bodyPr/>
        <a:lstStyle/>
        <a:p>
          <a:endParaRPr lang="en-US"/>
        </a:p>
      </dgm:t>
    </dgm:pt>
    <dgm:pt modelId="{72D00E46-EEB1-43C5-AF86-40A61554815F}" type="pres">
      <dgm:prSet presAssocID="{55AD809A-E9E3-4278-899D-E28AE1208A42}" presName="sp" presStyleCnt="0"/>
      <dgm:spPr/>
    </dgm:pt>
    <dgm:pt modelId="{1F0F8AE1-F6C9-4C8D-BE4B-C643AAA7F3BB}" type="pres">
      <dgm:prSet presAssocID="{13A53A8D-6A41-4A17-B3D3-DC707DE6D8AD}" presName="composite" presStyleCnt="0"/>
      <dgm:spPr/>
    </dgm:pt>
    <dgm:pt modelId="{2087B7CD-C085-462D-B338-EC767FC1C594}" type="pres">
      <dgm:prSet presAssocID="{13A53A8D-6A41-4A17-B3D3-DC707DE6D8AD}" presName="parentText" presStyleLbl="alignNode1" presStyleIdx="14" presStyleCnt="16">
        <dgm:presLayoutVars>
          <dgm:chMax val="1"/>
          <dgm:bulletEnabled val="1"/>
        </dgm:presLayoutVars>
      </dgm:prSet>
      <dgm:spPr/>
      <dgm:t>
        <a:bodyPr/>
        <a:lstStyle/>
        <a:p>
          <a:endParaRPr lang="en-US"/>
        </a:p>
      </dgm:t>
    </dgm:pt>
    <dgm:pt modelId="{2A43A82C-FBE1-490D-9EC6-FD0A108A70D2}" type="pres">
      <dgm:prSet presAssocID="{13A53A8D-6A41-4A17-B3D3-DC707DE6D8AD}" presName="descendantText" presStyleLbl="alignAcc1" presStyleIdx="14" presStyleCnt="16">
        <dgm:presLayoutVars>
          <dgm:bulletEnabled val="1"/>
        </dgm:presLayoutVars>
      </dgm:prSet>
      <dgm:spPr/>
      <dgm:t>
        <a:bodyPr/>
        <a:lstStyle/>
        <a:p>
          <a:endParaRPr lang="en-US"/>
        </a:p>
      </dgm:t>
    </dgm:pt>
    <dgm:pt modelId="{4516BDCF-6F9A-40AD-89B3-56A8F236AA29}" type="pres">
      <dgm:prSet presAssocID="{97FA6D11-62E8-42CD-916B-F28E63A22B2D}" presName="sp" presStyleCnt="0"/>
      <dgm:spPr/>
    </dgm:pt>
    <dgm:pt modelId="{24029552-FAFB-46E1-A2E9-79A5293499B8}" type="pres">
      <dgm:prSet presAssocID="{27B5EB9E-A757-4D7C-A84A-408AC76FC284}" presName="composite" presStyleCnt="0"/>
      <dgm:spPr/>
    </dgm:pt>
    <dgm:pt modelId="{4F0EB9D4-5862-4C4C-A316-AF40578ED041}" type="pres">
      <dgm:prSet presAssocID="{27B5EB9E-A757-4D7C-A84A-408AC76FC284}" presName="parentText" presStyleLbl="alignNode1" presStyleIdx="15" presStyleCnt="16">
        <dgm:presLayoutVars>
          <dgm:chMax val="1"/>
          <dgm:bulletEnabled val="1"/>
        </dgm:presLayoutVars>
      </dgm:prSet>
      <dgm:spPr/>
      <dgm:t>
        <a:bodyPr/>
        <a:lstStyle/>
        <a:p>
          <a:endParaRPr lang="en-US"/>
        </a:p>
      </dgm:t>
    </dgm:pt>
    <dgm:pt modelId="{F0AAA172-043C-48CE-9AEC-396DDE296078}" type="pres">
      <dgm:prSet presAssocID="{27B5EB9E-A757-4D7C-A84A-408AC76FC284}" presName="descendantText" presStyleLbl="alignAcc1" presStyleIdx="15" presStyleCnt="16">
        <dgm:presLayoutVars>
          <dgm:bulletEnabled val="1"/>
        </dgm:presLayoutVars>
      </dgm:prSet>
      <dgm:spPr/>
      <dgm:t>
        <a:bodyPr/>
        <a:lstStyle/>
        <a:p>
          <a:endParaRPr lang="en-US"/>
        </a:p>
      </dgm:t>
    </dgm:pt>
  </dgm:ptLst>
  <dgm:cxnLst>
    <dgm:cxn modelId="{66B28967-5C80-4AA9-BBCA-EDF1BEABE922}" type="presOf" srcId="{423C955A-07A7-4F84-B8C4-D95D51804E69}" destId="{4B75C153-7F79-42CC-B95B-B5664C88BD9A}" srcOrd="0" destOrd="0" presId="urn:microsoft.com/office/officeart/2005/8/layout/chevron2"/>
    <dgm:cxn modelId="{94C1FBD2-D42D-4950-B3BC-94340377B72C}" type="presOf" srcId="{0C53A2C7-C4F0-43B0-9232-F4CE22875B98}" destId="{485F304B-B193-4A0D-AE53-4CB512D1FE49}" srcOrd="0" destOrd="0" presId="urn:microsoft.com/office/officeart/2005/8/layout/chevron2"/>
    <dgm:cxn modelId="{50191272-09B9-4888-AA01-DED5DEEBB7E9}" srcId="{D38AE257-9CEB-4F8C-B216-7668F28ED32F}" destId="{A08090E9-3F3C-44AF-80C7-EF7EB234FF94}" srcOrd="9" destOrd="0" parTransId="{16106D50-2B57-41BC-9D08-476E3E56F452}" sibTransId="{427AB369-AC3B-4BAA-975D-2977DC5FEBBA}"/>
    <dgm:cxn modelId="{6E4CC944-B0A1-4D26-A032-204D7CAC3042}" type="presOf" srcId="{D38AE257-9CEB-4F8C-B216-7668F28ED32F}" destId="{785A1610-C37E-4580-BF8A-D309BB55672B}" srcOrd="0" destOrd="0" presId="urn:microsoft.com/office/officeart/2005/8/layout/chevron2"/>
    <dgm:cxn modelId="{14C5F0EC-9987-4E2A-AE6B-B3B8C302894E}" srcId="{B3BE9065-8AC8-4F7D-A868-1A2DB55AE814}" destId="{F1B4F424-2ABD-4B1F-9CFC-434E0E9F2DDE}" srcOrd="0" destOrd="0" parTransId="{0FF23C50-5192-42CC-97DD-C265B9D8BCFF}" sibTransId="{EFA6A9D2-36A1-44EC-899B-1D300338842C}"/>
    <dgm:cxn modelId="{14CCCF15-D858-4CD7-8201-27985BD3A491}" srcId="{D38AE257-9CEB-4F8C-B216-7668F28ED32F}" destId="{2309033E-6763-4512-8D39-0333E9FF6B83}" srcOrd="2" destOrd="0" parTransId="{CC247413-BBAD-4E0B-8BF1-1FD49558F126}" sibTransId="{42088B08-709F-472A-B535-C642AA98526F}"/>
    <dgm:cxn modelId="{ABC25179-3F78-4CD3-AA4C-4D4387E3E6F1}" type="presOf" srcId="{DADBCEB9-2EB3-4725-A400-C3920E85FE66}" destId="{70F84F8B-261A-4A01-B8D7-C87CA035A448}" srcOrd="0" destOrd="0" presId="urn:microsoft.com/office/officeart/2005/8/layout/chevron2"/>
    <dgm:cxn modelId="{C56D0B8E-8D72-4339-82CE-56EEC7E9EABC}" srcId="{4A2F2E08-83FF-4613-863D-225E3FE33760}" destId="{05698F5D-D85D-4021-94A4-44BF25ABAA76}" srcOrd="0" destOrd="0" parTransId="{7EA0CD5C-40C4-4ACE-8956-38B7D0AD233B}" sibTransId="{6FFD539B-2607-459A-A9AC-F9DA41408F73}"/>
    <dgm:cxn modelId="{DB9096B8-DD3E-42EA-A83D-251D90F09E99}" srcId="{D38AE257-9CEB-4F8C-B216-7668F28ED32F}" destId="{164493A5-87FB-422D-9C4D-4DB4A93F29A0}" srcOrd="3" destOrd="0" parTransId="{CB62C88E-2906-4455-BB51-D2C63E0DB629}" sibTransId="{946B448B-7CB9-4E6A-9446-9C4A5E76CFE0}"/>
    <dgm:cxn modelId="{D59F00DA-3153-4E7B-A190-7FA471CD5557}" type="presOf" srcId="{05698F5D-D85D-4021-94A4-44BF25ABAA76}" destId="{3DD6B116-0DFD-441B-BB94-8162D7B51D93}" srcOrd="0" destOrd="0" presId="urn:microsoft.com/office/officeart/2005/8/layout/chevron2"/>
    <dgm:cxn modelId="{B729D203-4A59-4930-92DF-A826BB312D74}" type="presOf" srcId="{25DE3D58-7EA0-43B2-903E-8122A6156F16}" destId="{5380CA8C-4516-4591-9DF7-A4370BFA1177}" srcOrd="0" destOrd="0" presId="urn:microsoft.com/office/officeart/2005/8/layout/chevron2"/>
    <dgm:cxn modelId="{7CA91B4C-A5B8-45B1-A4BE-55B05B9D3E5D}" srcId="{D38AE257-9CEB-4F8C-B216-7668F28ED32F}" destId="{BCD16569-8FC8-4580-B8ED-26323F6467F2}" srcOrd="12" destOrd="0" parTransId="{2E468383-9333-48FB-A9DB-312F02E6F0B1}" sibTransId="{8723FE4D-A381-42B4-9E56-A9C289A599CB}"/>
    <dgm:cxn modelId="{6159596B-63F4-4B02-8EF8-F47910C9C97A}" type="presOf" srcId="{6E5D0C98-CC07-4543-95EE-AAA5CB7467BB}" destId="{814A2613-B692-488C-8029-D4046C477822}" srcOrd="0" destOrd="0" presId="urn:microsoft.com/office/officeart/2005/8/layout/chevron2"/>
    <dgm:cxn modelId="{5A0DEC31-8C2B-43CA-BF16-B04B1E77BD66}" type="presOf" srcId="{287A5DBF-0346-40F1-99C7-C0E73E89686A}" destId="{D5A20757-8DCF-4F4A-86E0-67C269514693}" srcOrd="0" destOrd="0" presId="urn:microsoft.com/office/officeart/2005/8/layout/chevron2"/>
    <dgm:cxn modelId="{F40580D1-2AA6-4D05-B28A-CC3ED7A0FB6C}" srcId="{D38AE257-9CEB-4F8C-B216-7668F28ED32F}" destId="{E2FA8AB7-0ACF-451E-A204-40F86B925F45}" srcOrd="8" destOrd="0" parTransId="{3888F5AC-639C-47E6-BEFB-7708A32256F9}" sibTransId="{21625AC3-B5CF-4FA3-A58A-1A4DB7D930DA}"/>
    <dgm:cxn modelId="{591B572F-A310-4FB9-9434-55FAD6A72666}" srcId="{D38AE257-9CEB-4F8C-B216-7668F28ED32F}" destId="{B3BE9065-8AC8-4F7D-A868-1A2DB55AE814}" srcOrd="1" destOrd="0" parTransId="{EBC65F62-3D9E-4FA2-979B-4FFECA960EAD}" sibTransId="{C51F6FBC-6968-4B6C-99EA-7C754AD47E4F}"/>
    <dgm:cxn modelId="{9832F715-5E00-4340-AA4F-1CDA9A9D6D48}" srcId="{C265259C-C518-423C-AFFC-51836FD1B9BE}" destId="{195DDDB6-0716-4B75-B640-3028C38F9E1A}" srcOrd="0" destOrd="0" parTransId="{161FC07D-4E0F-42AA-A274-B5EF2442715C}" sibTransId="{5842E7CD-3BEB-4F05-B36F-7D4718A658B6}"/>
    <dgm:cxn modelId="{F7B57D83-4F9F-4DC5-A67D-FE2398C82F6F}" type="presOf" srcId="{C265259C-C518-423C-AFFC-51836FD1B9BE}" destId="{9B641DFE-4C37-4A5A-AF72-C7BD5D7C7008}" srcOrd="0" destOrd="0" presId="urn:microsoft.com/office/officeart/2005/8/layout/chevron2"/>
    <dgm:cxn modelId="{148711BD-B0AA-4C68-B839-554E250434FE}" type="presOf" srcId="{27B5EB9E-A757-4D7C-A84A-408AC76FC284}" destId="{4F0EB9D4-5862-4C4C-A316-AF40578ED041}" srcOrd="0" destOrd="0" presId="urn:microsoft.com/office/officeart/2005/8/layout/chevron2"/>
    <dgm:cxn modelId="{A18E152A-4A1E-4553-8368-272B0BAE52CA}" type="presOf" srcId="{B3BE9065-8AC8-4F7D-A868-1A2DB55AE814}" destId="{B69C91C9-19C3-4971-9BE7-43FA57D7C467}" srcOrd="0" destOrd="0" presId="urn:microsoft.com/office/officeart/2005/8/layout/chevron2"/>
    <dgm:cxn modelId="{DC8C48F1-34AF-4A3F-923B-47C1EE797A41}" type="presOf" srcId="{90CCE3B6-9E21-45FB-9E9A-4208CC8B0EBF}" destId="{9F1E9643-DC70-4746-890D-551433069F28}" srcOrd="0" destOrd="0" presId="urn:microsoft.com/office/officeart/2005/8/layout/chevron2"/>
    <dgm:cxn modelId="{77BBA8A2-1797-4ABC-B150-80E3E2CD98DA}" srcId="{13A53A8D-6A41-4A17-B3D3-DC707DE6D8AD}" destId="{E7485CBE-8476-4A4C-AD8E-9EFDE0059667}" srcOrd="0" destOrd="0" parTransId="{F8DBFD1B-1095-461C-A4DE-206FB09004A9}" sibTransId="{0F1536A8-1571-4427-9924-30A12B387057}"/>
    <dgm:cxn modelId="{00DC63E9-665B-4D66-A825-EEC8C8F1BCF0}" type="presOf" srcId="{13A53A8D-6A41-4A17-B3D3-DC707DE6D8AD}" destId="{2087B7CD-C085-462D-B338-EC767FC1C594}" srcOrd="0" destOrd="0" presId="urn:microsoft.com/office/officeart/2005/8/layout/chevron2"/>
    <dgm:cxn modelId="{3E8810F0-1DD3-439E-8DCF-2DF00D9413C2}" srcId="{D38AE257-9CEB-4F8C-B216-7668F28ED32F}" destId="{27B5EB9E-A757-4D7C-A84A-408AC76FC284}" srcOrd="15" destOrd="0" parTransId="{EDB6251F-534D-46C7-BADF-A2CE6C2CD1A4}" sibTransId="{E8CE0189-199D-41F0-B9C0-EC599AC9FF48}"/>
    <dgm:cxn modelId="{EEE6F91F-9878-4C92-92CF-26690E5E70E9}" type="presOf" srcId="{8869A5AA-793D-4769-B0F4-2F332AEC28DC}" destId="{FBF32F50-51A9-44E6-BCEF-316CF562A02D}" srcOrd="0" destOrd="0" presId="urn:microsoft.com/office/officeart/2005/8/layout/chevron2"/>
    <dgm:cxn modelId="{66CD9D09-13C9-42C3-B866-29F4AC512297}" type="presOf" srcId="{BCD16569-8FC8-4580-B8ED-26323F6467F2}" destId="{68AD667A-7B5F-4429-BC67-33A2D61C57D7}" srcOrd="0" destOrd="0" presId="urn:microsoft.com/office/officeart/2005/8/layout/chevron2"/>
    <dgm:cxn modelId="{DE8125E5-6463-459D-BF5C-8D67407FE9E4}" srcId="{27B5EB9E-A757-4D7C-A84A-408AC76FC284}" destId="{76FA6C6D-EB9A-4687-BB42-DD389B7E066A}" srcOrd="0" destOrd="0" parTransId="{FAB530D2-6F9D-413A-A62E-E4AF8EC17055}" sibTransId="{69A9FB73-E947-4BB3-95EA-BEEB40F757E5}"/>
    <dgm:cxn modelId="{FDA477B9-9E13-406A-A564-C65C02A3133B}" type="presOf" srcId="{E7485CBE-8476-4A4C-AD8E-9EFDE0059667}" destId="{2A43A82C-FBE1-490D-9EC6-FD0A108A70D2}" srcOrd="0" destOrd="0" presId="urn:microsoft.com/office/officeart/2005/8/layout/chevron2"/>
    <dgm:cxn modelId="{AD2E0CF3-AD56-4153-9ED8-203880E8CA83}" srcId="{2309033E-6763-4512-8D39-0333E9FF6B83}" destId="{402206EE-4296-410E-8DA3-E06D4A97D85B}" srcOrd="0" destOrd="0" parTransId="{6E100233-32D2-453D-B508-3BD44343B08A}" sibTransId="{737D9C7B-E52D-4BD5-B96F-734B8003A867}"/>
    <dgm:cxn modelId="{D564524B-830D-46D7-B507-5584837B2869}" type="presOf" srcId="{402206EE-4296-410E-8DA3-E06D4A97D85B}" destId="{36F5B7D0-AD3B-4752-A038-3EC37E049DD1}" srcOrd="0" destOrd="0" presId="urn:microsoft.com/office/officeart/2005/8/layout/chevron2"/>
    <dgm:cxn modelId="{5F7AF3E5-A680-4CCC-826D-94B3BAC2DC90}" type="presOf" srcId="{C982442B-9079-411F-A747-588C640F9C41}" destId="{016CB5FF-CC98-4989-869C-5060E11377F8}" srcOrd="0" destOrd="0" presId="urn:microsoft.com/office/officeart/2005/8/layout/chevron2"/>
    <dgm:cxn modelId="{3566D448-63E0-41F6-B467-E7079DC0AA5B}" srcId="{0C53A2C7-C4F0-43B0-9232-F4CE22875B98}" destId="{C982442B-9079-411F-A747-588C640F9C41}" srcOrd="0" destOrd="0" parTransId="{62B443AA-92F2-4A83-83CE-A26AEC248903}" sibTransId="{E37FBA7A-1078-4596-B402-153DFACD6D0A}"/>
    <dgm:cxn modelId="{90D1A59C-2897-4014-8D43-4B2B45BCFCD9}" type="presOf" srcId="{1C886B14-99B0-4B1F-9651-CC3A53563915}" destId="{3D53EA80-0573-4651-AF7C-B1DBF17B3094}" srcOrd="0" destOrd="0" presId="urn:microsoft.com/office/officeart/2005/8/layout/chevron2"/>
    <dgm:cxn modelId="{CB06E3F5-2F77-4993-8D48-9818FAF558F8}" type="presOf" srcId="{4A2F2E08-83FF-4613-863D-225E3FE33760}" destId="{42BD0E1F-FDAE-4458-B7D1-918808CC410D}" srcOrd="0" destOrd="0" presId="urn:microsoft.com/office/officeart/2005/8/layout/chevron2"/>
    <dgm:cxn modelId="{88368392-2B67-4A9F-B2DA-F8235E48F873}" srcId="{D38AE257-9CEB-4F8C-B216-7668F28ED32F}" destId="{8869A5AA-793D-4769-B0F4-2F332AEC28DC}" srcOrd="4" destOrd="0" parTransId="{C831C340-3783-4BFE-96B2-0644FD1EAD00}" sibTransId="{41F7A5D2-7CC0-42C2-AB1F-F574D5BD2B34}"/>
    <dgm:cxn modelId="{150F152F-3ABE-46C3-8D3C-1C6871A69CBE}" type="presOf" srcId="{164493A5-87FB-422D-9C4D-4DB4A93F29A0}" destId="{0F4B322C-83C6-497D-8D5B-8EA01605FED6}" srcOrd="0" destOrd="0" presId="urn:microsoft.com/office/officeart/2005/8/layout/chevron2"/>
    <dgm:cxn modelId="{B501097C-50BF-4F57-BD01-3FA9E63EB1E7}" srcId="{D38AE257-9CEB-4F8C-B216-7668F28ED32F}" destId="{423C955A-07A7-4F84-B8C4-D95D51804E69}" srcOrd="6" destOrd="0" parTransId="{D1DA87ED-9FE3-4EC0-9F31-E426429A1B67}" sibTransId="{929ABE8A-FAF2-43A7-89A0-0BCF6354E6E3}"/>
    <dgm:cxn modelId="{A2603F2C-8844-4389-A25B-11704004F63A}" srcId="{D38AE257-9CEB-4F8C-B216-7668F28ED32F}" destId="{C265259C-C518-423C-AFFC-51836FD1B9BE}" srcOrd="7" destOrd="0" parTransId="{0A0E9530-1384-4A81-86B4-8BB7B68BCB9C}" sibTransId="{F5ACE561-247F-41BA-B0D3-079C683A9163}"/>
    <dgm:cxn modelId="{3BF21475-2344-4FF8-A97D-91B10266809B}" srcId="{164493A5-87FB-422D-9C4D-4DB4A93F29A0}" destId="{1C886B14-99B0-4B1F-9651-CC3A53563915}" srcOrd="0" destOrd="0" parTransId="{74F17FCF-7026-4C45-B80A-9D7E314BFF2C}" sibTransId="{17556107-E1BF-4DBB-B8FB-231358219488}"/>
    <dgm:cxn modelId="{9FC5DEEC-2C2D-4F27-AD6B-8430D5A588FA}" srcId="{423C955A-07A7-4F84-B8C4-D95D51804E69}" destId="{2A3499B1-AC6A-4486-85F8-ACECB575EF56}" srcOrd="0" destOrd="0" parTransId="{AFD1B7BC-1A7A-4E2E-8EC6-F215305B4B26}" sibTransId="{308C9014-7058-47E9-8630-A4513BBB4E4B}"/>
    <dgm:cxn modelId="{4E8E5769-7962-46D2-947D-F408A56363D5}" srcId="{25DE3D58-7EA0-43B2-903E-8122A6156F16}" destId="{6E5D0C98-CC07-4543-95EE-AAA5CB7467BB}" srcOrd="0" destOrd="0" parTransId="{0BF6A233-45F1-4A3B-BE7E-D131EED904B2}" sibTransId="{EE585346-D53A-42E9-9F56-1BA28E54EA38}"/>
    <dgm:cxn modelId="{ED646FE0-6731-49A2-BB68-ECC210F4A047}" srcId="{04C9EC50-3085-4124-8E44-9D730C7DE06A}" destId="{524F7D8D-F951-4114-8BA9-7C7A01142F9C}" srcOrd="0" destOrd="0" parTransId="{E4FDDA82-7BCD-42B3-81D8-A1BE8C282FDA}" sibTransId="{516920DC-0BEF-4503-B267-3613BCFDB637}"/>
    <dgm:cxn modelId="{299D6B32-CD05-4C3F-8067-0A48CFB80818}" srcId="{D38AE257-9CEB-4F8C-B216-7668F28ED32F}" destId="{25DE3D58-7EA0-43B2-903E-8122A6156F16}" srcOrd="10" destOrd="0" parTransId="{517A99DC-CD3F-4F1E-A7DB-0E60B140EAC8}" sibTransId="{CCCCC6AC-E367-4E52-A975-A901CEFEE717}"/>
    <dgm:cxn modelId="{F710951B-5A25-4FD0-8F44-879BCB743BD8}" type="presOf" srcId="{F1B4F424-2ABD-4B1F-9CFC-434E0E9F2DDE}" destId="{C78BCCBE-10E4-45E2-B753-C00E7C7A0D35}" srcOrd="0" destOrd="0" presId="urn:microsoft.com/office/officeart/2005/8/layout/chevron2"/>
    <dgm:cxn modelId="{2024FB42-D613-4398-8919-EF4C6C302C04}" srcId="{BCD16569-8FC8-4580-B8ED-26323F6467F2}" destId="{C53F68BD-28C7-47FF-9FA8-B03F7CB2956E}" srcOrd="0" destOrd="0" parTransId="{EE5B5188-21A0-4E61-A063-2122AA2610AE}" sibTransId="{83A93C61-C2BD-4855-BF70-78891703C072}"/>
    <dgm:cxn modelId="{2AB223E8-BB86-40EB-925B-E5B448BD5227}" srcId="{D38AE257-9CEB-4F8C-B216-7668F28ED32F}" destId="{04C9EC50-3085-4124-8E44-9D730C7DE06A}" srcOrd="0" destOrd="0" parTransId="{A83F660D-4337-47BA-98CC-98EE9621F7C2}" sibTransId="{3F77876D-BC76-4C44-A5F2-35884255475A}"/>
    <dgm:cxn modelId="{40D393D4-5C2E-4905-9B39-CD33E9DC315C}" srcId="{E2FA8AB7-0ACF-451E-A204-40F86B925F45}" destId="{67E407AB-20F1-4FE3-9152-FA860DC09305}" srcOrd="0" destOrd="0" parTransId="{525E4363-461F-40E2-9B01-7F79C3FFDDEC}" sibTransId="{928FBBDD-6652-49C1-814D-9B6A90D152BA}"/>
    <dgm:cxn modelId="{75CED044-0BC8-4578-AAF8-2B09414A1234}" type="presOf" srcId="{67E407AB-20F1-4FE3-9152-FA860DC09305}" destId="{F82FFFEF-5DD4-4E53-8E5C-9BF742AB95EC}" srcOrd="0" destOrd="0" presId="urn:microsoft.com/office/officeart/2005/8/layout/chevron2"/>
    <dgm:cxn modelId="{68C447EB-890D-4AE3-9786-851BDE59E884}" srcId="{D38AE257-9CEB-4F8C-B216-7668F28ED32F}" destId="{4A2F2E08-83FF-4613-863D-225E3FE33760}" srcOrd="13" destOrd="0" parTransId="{B2A1DDA2-339F-438C-B5B4-D96782126670}" sibTransId="{55AD809A-E9E3-4278-899D-E28AE1208A42}"/>
    <dgm:cxn modelId="{9748B014-EE45-4C97-96FC-D6AF2F9ACA6F}" type="presOf" srcId="{E2FA8AB7-0ACF-451E-A204-40F86B925F45}" destId="{58AA00F3-C577-4840-A57D-A225E7ABE734}" srcOrd="0" destOrd="0" presId="urn:microsoft.com/office/officeart/2005/8/layout/chevron2"/>
    <dgm:cxn modelId="{847612B1-7DB3-4176-8C04-D7B27942C092}" type="presOf" srcId="{C53F68BD-28C7-47FF-9FA8-B03F7CB2956E}" destId="{09B2C8BE-FEFB-428A-BF39-840F4D16FC2F}" srcOrd="0" destOrd="0" presId="urn:microsoft.com/office/officeart/2005/8/layout/chevron2"/>
    <dgm:cxn modelId="{B0D6856A-F7FD-4EC8-B298-7827114C61A2}" type="presOf" srcId="{2A3499B1-AC6A-4486-85F8-ACECB575EF56}" destId="{D800A5A9-1D81-4655-B02B-C033D509BD17}" srcOrd="0" destOrd="0" presId="urn:microsoft.com/office/officeart/2005/8/layout/chevron2"/>
    <dgm:cxn modelId="{9993AC65-D7AA-4AC3-813E-EF39770B0876}" type="presOf" srcId="{2309033E-6763-4512-8D39-0333E9FF6B83}" destId="{6BF81862-3928-4FAA-A9CB-F1F0A65B082C}" srcOrd="0" destOrd="0" presId="urn:microsoft.com/office/officeart/2005/8/layout/chevron2"/>
    <dgm:cxn modelId="{A35F38CF-4A0F-4FDC-BD81-4BA5662EA0FC}" srcId="{DADBCEB9-2EB3-4725-A400-C3920E85FE66}" destId="{90CCE3B6-9E21-45FB-9E9A-4208CC8B0EBF}" srcOrd="0" destOrd="0" parTransId="{DB62E578-35A1-4CAE-9BB4-C95BD600FF44}" sibTransId="{304D5677-0AE8-41AD-BDD3-4E13C94A21BA}"/>
    <dgm:cxn modelId="{7FBC1FAF-C5E9-4E06-AEBD-DF1F571EDA0C}" type="presOf" srcId="{04C9EC50-3085-4124-8E44-9D730C7DE06A}" destId="{6FB632D7-7DEF-4B16-8BE1-B3054176B1F8}" srcOrd="0" destOrd="0" presId="urn:microsoft.com/office/officeart/2005/8/layout/chevron2"/>
    <dgm:cxn modelId="{F9648CE3-2024-4726-9062-D539C3DCEBD0}" srcId="{D38AE257-9CEB-4F8C-B216-7668F28ED32F}" destId="{DADBCEB9-2EB3-4725-A400-C3920E85FE66}" srcOrd="11" destOrd="0" parTransId="{0AF8F758-9B3B-4E72-A870-5E2F2E2D9DC6}" sibTransId="{4B51A8D2-D461-4749-A388-244F6FAF5FE3}"/>
    <dgm:cxn modelId="{50B43E91-22FD-4D56-BB6B-39CE8E5D4FAA}" type="presOf" srcId="{195DDDB6-0716-4B75-B640-3028C38F9E1A}" destId="{7D07D24C-D959-4230-B81F-687A8A08B352}" srcOrd="0" destOrd="0" presId="urn:microsoft.com/office/officeart/2005/8/layout/chevron2"/>
    <dgm:cxn modelId="{FFDEC2DA-646F-4CF2-9DAA-323AC18FFA3A}" srcId="{A08090E9-3F3C-44AF-80C7-EF7EB234FF94}" destId="{C9666A6B-5C5D-4310-B513-10D54A8617C7}" srcOrd="0" destOrd="0" parTransId="{523AC229-2FB9-4E64-A872-3A7CB100E0F7}" sibTransId="{C07FF8EC-B2F8-4D65-AE86-6253D70FB3E0}"/>
    <dgm:cxn modelId="{0937BF48-0002-436D-88C2-8F3231A3A101}" srcId="{8869A5AA-793D-4769-B0F4-2F332AEC28DC}" destId="{287A5DBF-0346-40F1-99C7-C0E73E89686A}" srcOrd="0" destOrd="0" parTransId="{20392847-AF40-4BD9-A727-8B3DFA471DDB}" sibTransId="{12C399EB-72B7-41D6-8463-5172332E875E}"/>
    <dgm:cxn modelId="{CEF0577B-CDFF-4D49-887F-6C0D50910964}" type="presOf" srcId="{A08090E9-3F3C-44AF-80C7-EF7EB234FF94}" destId="{982E911F-41C4-45BE-9B1E-2F0DAB394C31}" srcOrd="0" destOrd="0" presId="urn:microsoft.com/office/officeart/2005/8/layout/chevron2"/>
    <dgm:cxn modelId="{6C1E916D-4921-47A9-86AB-2DC02E27CE77}" type="presOf" srcId="{76FA6C6D-EB9A-4687-BB42-DD389B7E066A}" destId="{F0AAA172-043C-48CE-9AEC-396DDE296078}" srcOrd="0" destOrd="0" presId="urn:microsoft.com/office/officeart/2005/8/layout/chevron2"/>
    <dgm:cxn modelId="{E40C6EB5-75AE-4D45-AC63-E210E16BECD2}" type="presOf" srcId="{524F7D8D-F951-4114-8BA9-7C7A01142F9C}" destId="{10A0C69D-E8F9-4124-BF5D-7FE0606AA9DB}" srcOrd="0" destOrd="0" presId="urn:microsoft.com/office/officeart/2005/8/layout/chevron2"/>
    <dgm:cxn modelId="{52995DBC-D1BD-4E39-A6AF-627D44AD08AD}" srcId="{D38AE257-9CEB-4F8C-B216-7668F28ED32F}" destId="{0C53A2C7-C4F0-43B0-9232-F4CE22875B98}" srcOrd="5" destOrd="0" parTransId="{215CCA14-8410-4DC1-95BA-6B3EF7C3D3AB}" sibTransId="{C3CAE998-A8DC-427F-8D04-D5ACD3C9A72D}"/>
    <dgm:cxn modelId="{546B849B-9A42-426B-8A9E-05BBDA9D47FD}" srcId="{D38AE257-9CEB-4F8C-B216-7668F28ED32F}" destId="{13A53A8D-6A41-4A17-B3D3-DC707DE6D8AD}" srcOrd="14" destOrd="0" parTransId="{FF876891-BCDD-4286-87B0-AA73DAD46DEE}" sibTransId="{97FA6D11-62E8-42CD-916B-F28E63A22B2D}"/>
    <dgm:cxn modelId="{870CA6BB-85A9-44FD-AD74-B9496871C262}" type="presOf" srcId="{C9666A6B-5C5D-4310-B513-10D54A8617C7}" destId="{65107A7C-0780-451F-907C-C042FCB2BADF}" srcOrd="0" destOrd="0" presId="urn:microsoft.com/office/officeart/2005/8/layout/chevron2"/>
    <dgm:cxn modelId="{70B7F668-60BC-4188-896F-CC40D59ECCEA}" type="presParOf" srcId="{785A1610-C37E-4580-BF8A-D309BB55672B}" destId="{BB62FA09-979E-436B-A9D5-56600C5C9AFD}" srcOrd="0" destOrd="0" presId="urn:microsoft.com/office/officeart/2005/8/layout/chevron2"/>
    <dgm:cxn modelId="{A5BC8921-D1CC-464B-A125-F3574AC1E898}" type="presParOf" srcId="{BB62FA09-979E-436B-A9D5-56600C5C9AFD}" destId="{6FB632D7-7DEF-4B16-8BE1-B3054176B1F8}" srcOrd="0" destOrd="0" presId="urn:microsoft.com/office/officeart/2005/8/layout/chevron2"/>
    <dgm:cxn modelId="{46C843E5-9281-4E64-87A2-B60F4866DFAD}" type="presParOf" srcId="{BB62FA09-979E-436B-A9D5-56600C5C9AFD}" destId="{10A0C69D-E8F9-4124-BF5D-7FE0606AA9DB}" srcOrd="1" destOrd="0" presId="urn:microsoft.com/office/officeart/2005/8/layout/chevron2"/>
    <dgm:cxn modelId="{C903CB01-DCCF-4A75-9245-09413A7C85B7}" type="presParOf" srcId="{785A1610-C37E-4580-BF8A-D309BB55672B}" destId="{606C5395-5513-4D92-9F76-281B608EBC14}" srcOrd="1" destOrd="0" presId="urn:microsoft.com/office/officeart/2005/8/layout/chevron2"/>
    <dgm:cxn modelId="{F77F24AB-BA2F-4D66-8F9E-ABA1FF54DB4C}" type="presParOf" srcId="{785A1610-C37E-4580-BF8A-D309BB55672B}" destId="{6293F79D-A57B-440E-BD90-1EC8382C14B3}" srcOrd="2" destOrd="0" presId="urn:microsoft.com/office/officeart/2005/8/layout/chevron2"/>
    <dgm:cxn modelId="{09B247C3-1EEB-461C-A95D-5F17548670FC}" type="presParOf" srcId="{6293F79D-A57B-440E-BD90-1EC8382C14B3}" destId="{B69C91C9-19C3-4971-9BE7-43FA57D7C467}" srcOrd="0" destOrd="0" presId="urn:microsoft.com/office/officeart/2005/8/layout/chevron2"/>
    <dgm:cxn modelId="{EBAA5325-03A2-4438-BB47-BE980558F3D1}" type="presParOf" srcId="{6293F79D-A57B-440E-BD90-1EC8382C14B3}" destId="{C78BCCBE-10E4-45E2-B753-C00E7C7A0D35}" srcOrd="1" destOrd="0" presId="urn:microsoft.com/office/officeart/2005/8/layout/chevron2"/>
    <dgm:cxn modelId="{539C2ABA-77B6-4605-BBE1-A6F6CE0D9BD4}" type="presParOf" srcId="{785A1610-C37E-4580-BF8A-D309BB55672B}" destId="{9CB72F49-599E-40C9-842B-50F2F090C386}" srcOrd="3" destOrd="0" presId="urn:microsoft.com/office/officeart/2005/8/layout/chevron2"/>
    <dgm:cxn modelId="{7E0E10FC-001A-4C11-8D9F-067690165E7E}" type="presParOf" srcId="{785A1610-C37E-4580-BF8A-D309BB55672B}" destId="{01642474-F3E3-4684-A6AE-4EEEB32C268F}" srcOrd="4" destOrd="0" presId="urn:microsoft.com/office/officeart/2005/8/layout/chevron2"/>
    <dgm:cxn modelId="{D7183CC0-137C-4821-82BD-F366EF93A76F}" type="presParOf" srcId="{01642474-F3E3-4684-A6AE-4EEEB32C268F}" destId="{6BF81862-3928-4FAA-A9CB-F1F0A65B082C}" srcOrd="0" destOrd="0" presId="urn:microsoft.com/office/officeart/2005/8/layout/chevron2"/>
    <dgm:cxn modelId="{5EBB2311-071A-4907-A845-48847781ED65}" type="presParOf" srcId="{01642474-F3E3-4684-A6AE-4EEEB32C268F}" destId="{36F5B7D0-AD3B-4752-A038-3EC37E049DD1}" srcOrd="1" destOrd="0" presId="urn:microsoft.com/office/officeart/2005/8/layout/chevron2"/>
    <dgm:cxn modelId="{AE86D3A0-70BB-41FC-9CAB-DD5F6CA60E67}" type="presParOf" srcId="{785A1610-C37E-4580-BF8A-D309BB55672B}" destId="{D6951E11-7718-4FE7-AA92-20FF161F1B41}" srcOrd="5" destOrd="0" presId="urn:microsoft.com/office/officeart/2005/8/layout/chevron2"/>
    <dgm:cxn modelId="{85392ECC-A14A-47D1-B70F-5C6FA5B775C3}" type="presParOf" srcId="{785A1610-C37E-4580-BF8A-D309BB55672B}" destId="{8679D811-ED0E-4C16-B7F5-15ACB4C16B80}" srcOrd="6" destOrd="0" presId="urn:microsoft.com/office/officeart/2005/8/layout/chevron2"/>
    <dgm:cxn modelId="{F89FDD50-FC15-4001-9033-8B2A37097794}" type="presParOf" srcId="{8679D811-ED0E-4C16-B7F5-15ACB4C16B80}" destId="{0F4B322C-83C6-497D-8D5B-8EA01605FED6}" srcOrd="0" destOrd="0" presId="urn:microsoft.com/office/officeart/2005/8/layout/chevron2"/>
    <dgm:cxn modelId="{6B844D76-5167-47D3-BB05-CD778205A518}" type="presParOf" srcId="{8679D811-ED0E-4C16-B7F5-15ACB4C16B80}" destId="{3D53EA80-0573-4651-AF7C-B1DBF17B3094}" srcOrd="1" destOrd="0" presId="urn:microsoft.com/office/officeart/2005/8/layout/chevron2"/>
    <dgm:cxn modelId="{8298530B-CF61-4E5A-81AD-D16502166B25}" type="presParOf" srcId="{785A1610-C37E-4580-BF8A-D309BB55672B}" destId="{9FFCE5C8-AC9A-42A6-A524-2DCAF22E6296}" srcOrd="7" destOrd="0" presId="urn:microsoft.com/office/officeart/2005/8/layout/chevron2"/>
    <dgm:cxn modelId="{C1A4196C-F022-4875-8C4E-8ECE124E0432}" type="presParOf" srcId="{785A1610-C37E-4580-BF8A-D309BB55672B}" destId="{B7042661-D2B1-4078-AB26-2112677C3A65}" srcOrd="8" destOrd="0" presId="urn:microsoft.com/office/officeart/2005/8/layout/chevron2"/>
    <dgm:cxn modelId="{0734E2E6-8073-442C-AC53-59CB9CBC52C8}" type="presParOf" srcId="{B7042661-D2B1-4078-AB26-2112677C3A65}" destId="{FBF32F50-51A9-44E6-BCEF-316CF562A02D}" srcOrd="0" destOrd="0" presId="urn:microsoft.com/office/officeart/2005/8/layout/chevron2"/>
    <dgm:cxn modelId="{D98FF1D4-2E18-4C97-AEB2-5BDDFEC63DF7}" type="presParOf" srcId="{B7042661-D2B1-4078-AB26-2112677C3A65}" destId="{D5A20757-8DCF-4F4A-86E0-67C269514693}" srcOrd="1" destOrd="0" presId="urn:microsoft.com/office/officeart/2005/8/layout/chevron2"/>
    <dgm:cxn modelId="{7E4A2C29-5F01-45ED-B81F-066AAA528F8E}" type="presParOf" srcId="{785A1610-C37E-4580-BF8A-D309BB55672B}" destId="{DEABA4AF-2392-4CF8-9559-6E6A6B547686}" srcOrd="9" destOrd="0" presId="urn:microsoft.com/office/officeart/2005/8/layout/chevron2"/>
    <dgm:cxn modelId="{6696C699-E3F7-4061-A8CD-2E6623B10CB0}" type="presParOf" srcId="{785A1610-C37E-4580-BF8A-D309BB55672B}" destId="{6791DADF-BABA-4661-8E21-367E6E75688C}" srcOrd="10" destOrd="0" presId="urn:microsoft.com/office/officeart/2005/8/layout/chevron2"/>
    <dgm:cxn modelId="{68D20997-01B9-4B2A-B028-00D2BB66C15B}" type="presParOf" srcId="{6791DADF-BABA-4661-8E21-367E6E75688C}" destId="{485F304B-B193-4A0D-AE53-4CB512D1FE49}" srcOrd="0" destOrd="0" presId="urn:microsoft.com/office/officeart/2005/8/layout/chevron2"/>
    <dgm:cxn modelId="{34914325-4371-4FC2-B7FB-AF027C8429E8}" type="presParOf" srcId="{6791DADF-BABA-4661-8E21-367E6E75688C}" destId="{016CB5FF-CC98-4989-869C-5060E11377F8}" srcOrd="1" destOrd="0" presId="urn:microsoft.com/office/officeart/2005/8/layout/chevron2"/>
    <dgm:cxn modelId="{AD853F7F-C417-4E12-95F5-3CA2BCB3507C}" type="presParOf" srcId="{785A1610-C37E-4580-BF8A-D309BB55672B}" destId="{379C764D-A733-4DC7-9472-72C8F41A0EF9}" srcOrd="11" destOrd="0" presId="urn:microsoft.com/office/officeart/2005/8/layout/chevron2"/>
    <dgm:cxn modelId="{D9DDCCBC-576C-4E26-9051-4C8F8E44A44D}" type="presParOf" srcId="{785A1610-C37E-4580-BF8A-D309BB55672B}" destId="{35F31F83-23AF-4E73-BB43-E3A276CB7526}" srcOrd="12" destOrd="0" presId="urn:microsoft.com/office/officeart/2005/8/layout/chevron2"/>
    <dgm:cxn modelId="{AD9C5D47-6E4F-4E33-B8BA-036F164D6DB5}" type="presParOf" srcId="{35F31F83-23AF-4E73-BB43-E3A276CB7526}" destId="{4B75C153-7F79-42CC-B95B-B5664C88BD9A}" srcOrd="0" destOrd="0" presId="urn:microsoft.com/office/officeart/2005/8/layout/chevron2"/>
    <dgm:cxn modelId="{611430B2-2AFC-4798-9BF8-437680A58BEF}" type="presParOf" srcId="{35F31F83-23AF-4E73-BB43-E3A276CB7526}" destId="{D800A5A9-1D81-4655-B02B-C033D509BD17}" srcOrd="1" destOrd="0" presId="urn:microsoft.com/office/officeart/2005/8/layout/chevron2"/>
    <dgm:cxn modelId="{DB0A05F1-64A7-4397-AC5F-D32323674AE2}" type="presParOf" srcId="{785A1610-C37E-4580-BF8A-D309BB55672B}" destId="{392AAC3A-DEDB-4CFD-9B40-0CC0801A694A}" srcOrd="13" destOrd="0" presId="urn:microsoft.com/office/officeart/2005/8/layout/chevron2"/>
    <dgm:cxn modelId="{88F92AEE-79D1-4804-BAA3-9CC76756C306}" type="presParOf" srcId="{785A1610-C37E-4580-BF8A-D309BB55672B}" destId="{0920AD63-9AE2-4B66-9C8C-BA6FC0754D19}" srcOrd="14" destOrd="0" presId="urn:microsoft.com/office/officeart/2005/8/layout/chevron2"/>
    <dgm:cxn modelId="{7579C4A1-AC02-43C8-9DD6-FE497C795E01}" type="presParOf" srcId="{0920AD63-9AE2-4B66-9C8C-BA6FC0754D19}" destId="{9B641DFE-4C37-4A5A-AF72-C7BD5D7C7008}" srcOrd="0" destOrd="0" presId="urn:microsoft.com/office/officeart/2005/8/layout/chevron2"/>
    <dgm:cxn modelId="{1C38FA18-8049-4FDF-A5E6-B100E20D1ECE}" type="presParOf" srcId="{0920AD63-9AE2-4B66-9C8C-BA6FC0754D19}" destId="{7D07D24C-D959-4230-B81F-687A8A08B352}" srcOrd="1" destOrd="0" presId="urn:microsoft.com/office/officeart/2005/8/layout/chevron2"/>
    <dgm:cxn modelId="{32A848D7-94FC-4445-95FE-25C0D7E9E100}" type="presParOf" srcId="{785A1610-C37E-4580-BF8A-D309BB55672B}" destId="{017D8356-8256-46C8-A1C7-9E3C228E7C85}" srcOrd="15" destOrd="0" presId="urn:microsoft.com/office/officeart/2005/8/layout/chevron2"/>
    <dgm:cxn modelId="{3FF66FFE-19A7-4D87-8582-FC2BF23EFD05}" type="presParOf" srcId="{785A1610-C37E-4580-BF8A-D309BB55672B}" destId="{31F2F704-7D14-40FF-BA98-15D909D851D5}" srcOrd="16" destOrd="0" presId="urn:microsoft.com/office/officeart/2005/8/layout/chevron2"/>
    <dgm:cxn modelId="{50DFD996-8CAE-43F6-8137-96D03F1966B4}" type="presParOf" srcId="{31F2F704-7D14-40FF-BA98-15D909D851D5}" destId="{58AA00F3-C577-4840-A57D-A225E7ABE734}" srcOrd="0" destOrd="0" presId="urn:microsoft.com/office/officeart/2005/8/layout/chevron2"/>
    <dgm:cxn modelId="{75DC6522-D725-45EB-A376-8FB3F2BDBB07}" type="presParOf" srcId="{31F2F704-7D14-40FF-BA98-15D909D851D5}" destId="{F82FFFEF-5DD4-4E53-8E5C-9BF742AB95EC}" srcOrd="1" destOrd="0" presId="urn:microsoft.com/office/officeart/2005/8/layout/chevron2"/>
    <dgm:cxn modelId="{B3AC7E7B-F9B9-47D7-B3CA-10FC070675D9}" type="presParOf" srcId="{785A1610-C37E-4580-BF8A-D309BB55672B}" destId="{C59494CC-7222-4A3C-9A69-9A4C2028326A}" srcOrd="17" destOrd="0" presId="urn:microsoft.com/office/officeart/2005/8/layout/chevron2"/>
    <dgm:cxn modelId="{440FE6EC-E8A3-438C-A277-1652FA93E562}" type="presParOf" srcId="{785A1610-C37E-4580-BF8A-D309BB55672B}" destId="{B9C9332E-3CC7-4825-B18C-CB65677E4108}" srcOrd="18" destOrd="0" presId="urn:microsoft.com/office/officeart/2005/8/layout/chevron2"/>
    <dgm:cxn modelId="{69C6DCBD-30BE-416E-B702-FFD1ABA11F8C}" type="presParOf" srcId="{B9C9332E-3CC7-4825-B18C-CB65677E4108}" destId="{982E911F-41C4-45BE-9B1E-2F0DAB394C31}" srcOrd="0" destOrd="0" presId="urn:microsoft.com/office/officeart/2005/8/layout/chevron2"/>
    <dgm:cxn modelId="{302144AD-BDF6-437D-95C2-3A75EE37CB6F}" type="presParOf" srcId="{B9C9332E-3CC7-4825-B18C-CB65677E4108}" destId="{65107A7C-0780-451F-907C-C042FCB2BADF}" srcOrd="1" destOrd="0" presId="urn:microsoft.com/office/officeart/2005/8/layout/chevron2"/>
    <dgm:cxn modelId="{E17B9D99-16EC-4B13-B05C-ACBFB71BEE80}" type="presParOf" srcId="{785A1610-C37E-4580-BF8A-D309BB55672B}" destId="{3D2B39CA-87FA-42DE-BE67-93B80B3D8568}" srcOrd="19" destOrd="0" presId="urn:microsoft.com/office/officeart/2005/8/layout/chevron2"/>
    <dgm:cxn modelId="{4DE49AA6-D801-4811-A681-C156C01CAE08}" type="presParOf" srcId="{785A1610-C37E-4580-BF8A-D309BB55672B}" destId="{0A8DE321-8E98-4A87-B6C8-27189BCBE5EF}" srcOrd="20" destOrd="0" presId="urn:microsoft.com/office/officeart/2005/8/layout/chevron2"/>
    <dgm:cxn modelId="{4040714F-C760-4B66-AF21-E68D12B2270E}" type="presParOf" srcId="{0A8DE321-8E98-4A87-B6C8-27189BCBE5EF}" destId="{5380CA8C-4516-4591-9DF7-A4370BFA1177}" srcOrd="0" destOrd="0" presId="urn:microsoft.com/office/officeart/2005/8/layout/chevron2"/>
    <dgm:cxn modelId="{7C3643B0-2C04-493D-A999-A08527440CCA}" type="presParOf" srcId="{0A8DE321-8E98-4A87-B6C8-27189BCBE5EF}" destId="{814A2613-B692-488C-8029-D4046C477822}" srcOrd="1" destOrd="0" presId="urn:microsoft.com/office/officeart/2005/8/layout/chevron2"/>
    <dgm:cxn modelId="{D0D2D809-B47D-4FAE-9D18-58AD417D25E9}" type="presParOf" srcId="{785A1610-C37E-4580-BF8A-D309BB55672B}" destId="{C44F8D5D-6AE4-40F7-AF0C-9B2B9B552852}" srcOrd="21" destOrd="0" presId="urn:microsoft.com/office/officeart/2005/8/layout/chevron2"/>
    <dgm:cxn modelId="{E4E5F7E8-4CA3-4E82-991D-C491A8CF6B34}" type="presParOf" srcId="{785A1610-C37E-4580-BF8A-D309BB55672B}" destId="{27B13357-11EA-464D-87E4-CAD1E539B39F}" srcOrd="22" destOrd="0" presId="urn:microsoft.com/office/officeart/2005/8/layout/chevron2"/>
    <dgm:cxn modelId="{6831370A-7FF5-4922-8647-8B544A85D044}" type="presParOf" srcId="{27B13357-11EA-464D-87E4-CAD1E539B39F}" destId="{70F84F8B-261A-4A01-B8D7-C87CA035A448}" srcOrd="0" destOrd="0" presId="urn:microsoft.com/office/officeart/2005/8/layout/chevron2"/>
    <dgm:cxn modelId="{FA6DBFAB-526A-4E46-A990-3DD471B2CA3B}" type="presParOf" srcId="{27B13357-11EA-464D-87E4-CAD1E539B39F}" destId="{9F1E9643-DC70-4746-890D-551433069F28}" srcOrd="1" destOrd="0" presId="urn:microsoft.com/office/officeart/2005/8/layout/chevron2"/>
    <dgm:cxn modelId="{B5FDAB01-C0AB-4A09-B08F-CEB6F6DF3343}" type="presParOf" srcId="{785A1610-C37E-4580-BF8A-D309BB55672B}" destId="{D04F184E-85CE-4414-AF20-B5BCB159E73A}" srcOrd="23" destOrd="0" presId="urn:microsoft.com/office/officeart/2005/8/layout/chevron2"/>
    <dgm:cxn modelId="{5D44FEE1-71E6-4F64-B5D0-DE5BF9C3C417}" type="presParOf" srcId="{785A1610-C37E-4580-BF8A-D309BB55672B}" destId="{BC97DB96-E569-4470-81EB-0EFF0317A398}" srcOrd="24" destOrd="0" presId="urn:microsoft.com/office/officeart/2005/8/layout/chevron2"/>
    <dgm:cxn modelId="{2DD7AB41-FC58-4C37-BC57-26AA9469EC4F}" type="presParOf" srcId="{BC97DB96-E569-4470-81EB-0EFF0317A398}" destId="{68AD667A-7B5F-4429-BC67-33A2D61C57D7}" srcOrd="0" destOrd="0" presId="urn:microsoft.com/office/officeart/2005/8/layout/chevron2"/>
    <dgm:cxn modelId="{9B7992DC-8A39-41C4-9FE4-075A5F78D91F}" type="presParOf" srcId="{BC97DB96-E569-4470-81EB-0EFF0317A398}" destId="{09B2C8BE-FEFB-428A-BF39-840F4D16FC2F}" srcOrd="1" destOrd="0" presId="urn:microsoft.com/office/officeart/2005/8/layout/chevron2"/>
    <dgm:cxn modelId="{9E33172C-9417-4A67-AFFB-64623B624B87}" type="presParOf" srcId="{785A1610-C37E-4580-BF8A-D309BB55672B}" destId="{217EA761-1756-48DE-9519-50CF2024EF5A}" srcOrd="25" destOrd="0" presId="urn:microsoft.com/office/officeart/2005/8/layout/chevron2"/>
    <dgm:cxn modelId="{AE8187DB-F1BB-4D2B-8BF4-40F424C951A4}" type="presParOf" srcId="{785A1610-C37E-4580-BF8A-D309BB55672B}" destId="{4615806E-E198-42F0-8A8B-562C3003F1B4}" srcOrd="26" destOrd="0" presId="urn:microsoft.com/office/officeart/2005/8/layout/chevron2"/>
    <dgm:cxn modelId="{B536D283-D005-44EE-99F6-EC81E7F48F42}" type="presParOf" srcId="{4615806E-E198-42F0-8A8B-562C3003F1B4}" destId="{42BD0E1F-FDAE-4458-B7D1-918808CC410D}" srcOrd="0" destOrd="0" presId="urn:microsoft.com/office/officeart/2005/8/layout/chevron2"/>
    <dgm:cxn modelId="{C6BD6723-B066-4F8D-A2C7-638B93BF477C}" type="presParOf" srcId="{4615806E-E198-42F0-8A8B-562C3003F1B4}" destId="{3DD6B116-0DFD-441B-BB94-8162D7B51D93}" srcOrd="1" destOrd="0" presId="urn:microsoft.com/office/officeart/2005/8/layout/chevron2"/>
    <dgm:cxn modelId="{7209A2D6-071C-4E13-94DA-762C28C1220C}" type="presParOf" srcId="{785A1610-C37E-4580-BF8A-D309BB55672B}" destId="{72D00E46-EEB1-43C5-AF86-40A61554815F}" srcOrd="27" destOrd="0" presId="urn:microsoft.com/office/officeart/2005/8/layout/chevron2"/>
    <dgm:cxn modelId="{74D2D550-EAEE-4C40-9DAE-196FBA1F330B}" type="presParOf" srcId="{785A1610-C37E-4580-BF8A-D309BB55672B}" destId="{1F0F8AE1-F6C9-4C8D-BE4B-C643AAA7F3BB}" srcOrd="28" destOrd="0" presId="urn:microsoft.com/office/officeart/2005/8/layout/chevron2"/>
    <dgm:cxn modelId="{D0ADB4E5-94EE-49C9-B6DA-7517FB92A05C}" type="presParOf" srcId="{1F0F8AE1-F6C9-4C8D-BE4B-C643AAA7F3BB}" destId="{2087B7CD-C085-462D-B338-EC767FC1C594}" srcOrd="0" destOrd="0" presId="urn:microsoft.com/office/officeart/2005/8/layout/chevron2"/>
    <dgm:cxn modelId="{A07CAECD-8DE3-461A-9A42-65F9305157A2}" type="presParOf" srcId="{1F0F8AE1-F6C9-4C8D-BE4B-C643AAA7F3BB}" destId="{2A43A82C-FBE1-490D-9EC6-FD0A108A70D2}" srcOrd="1" destOrd="0" presId="urn:microsoft.com/office/officeart/2005/8/layout/chevron2"/>
    <dgm:cxn modelId="{D198DD60-4B0E-4F4E-A729-D17C0884C6D5}" type="presParOf" srcId="{785A1610-C37E-4580-BF8A-D309BB55672B}" destId="{4516BDCF-6F9A-40AD-89B3-56A8F236AA29}" srcOrd="29" destOrd="0" presId="urn:microsoft.com/office/officeart/2005/8/layout/chevron2"/>
    <dgm:cxn modelId="{FE6F3FAF-8910-4A6B-8BD6-AFAFEF1FD9E1}" type="presParOf" srcId="{785A1610-C37E-4580-BF8A-D309BB55672B}" destId="{24029552-FAFB-46E1-A2E9-79A5293499B8}" srcOrd="30" destOrd="0" presId="urn:microsoft.com/office/officeart/2005/8/layout/chevron2"/>
    <dgm:cxn modelId="{10D5B460-D972-4928-8B09-16F0ECFEF211}" type="presParOf" srcId="{24029552-FAFB-46E1-A2E9-79A5293499B8}" destId="{4F0EB9D4-5862-4C4C-A316-AF40578ED041}" srcOrd="0" destOrd="0" presId="urn:microsoft.com/office/officeart/2005/8/layout/chevron2"/>
    <dgm:cxn modelId="{767AF9C7-40CB-4B91-A586-522D08783F13}" type="presParOf" srcId="{24029552-FAFB-46E1-A2E9-79A5293499B8}" destId="{F0AAA172-043C-48CE-9AEC-396DDE296078}" srcOrd="1" destOrd="0" presId="urn:microsoft.com/office/officeart/2005/8/layout/chevron2"/>
  </dgm:cxnLst>
  <dgm:bg/>
  <dgm:whole/>
  <dgm:extLst>
    <a:ext uri="http://schemas.microsoft.com/office/drawing/2008/diagram">
      <dsp:dataModelExt xmlns:dsp="http://schemas.microsoft.com/office/drawing/2008/diagram" xmlns="" relId="rId19"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4098D88D-4BC4-4F3B-820D-51939A3347B0}">
      <dsp:nvSpPr>
        <dsp:cNvPr id="0" name=""/>
        <dsp:cNvSpPr/>
      </dsp:nvSpPr>
      <dsp:spPr>
        <a:xfrm>
          <a:off x="0" y="322138"/>
          <a:ext cx="1050354" cy="420141"/>
        </a:xfrm>
        <a:prstGeom prst="chevron">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lvl="0" algn="ctr" defTabSz="444500">
            <a:lnSpc>
              <a:spcPct val="90000"/>
            </a:lnSpc>
            <a:spcBef>
              <a:spcPct val="0"/>
            </a:spcBef>
            <a:spcAft>
              <a:spcPct val="35000"/>
            </a:spcAft>
          </a:pPr>
          <a:r>
            <a:rPr lang="en-US" sz="1000" kern="1200">
              <a:solidFill>
                <a:sysClr val="window" lastClr="FFFFFF"/>
              </a:solidFill>
              <a:latin typeface="Calibri" panose="020F0502020204030204"/>
              <a:ea typeface="+mn-ea"/>
              <a:cs typeface="+mn-cs"/>
            </a:rPr>
            <a:t>Research Design</a:t>
          </a:r>
        </a:p>
      </dsp:txBody>
      <dsp:txXfrm>
        <a:off x="0" y="322138"/>
        <a:ext cx="1050354" cy="420141"/>
      </dsp:txXfrm>
    </dsp:sp>
    <dsp:sp modelId="{2749B963-D3DF-4E57-9C10-1114CF20F2EF}">
      <dsp:nvSpPr>
        <dsp:cNvPr id="0" name=""/>
        <dsp:cNvSpPr/>
      </dsp:nvSpPr>
      <dsp:spPr>
        <a:xfrm>
          <a:off x="860848" y="322138"/>
          <a:ext cx="1050354" cy="420141"/>
        </a:xfrm>
        <a:prstGeom prst="chevron">
          <a:avLst/>
        </a:prstGeom>
        <a:solidFill>
          <a:srgbClr val="A5A5A5">
            <a:hueOff val="451767"/>
            <a:satOff val="16667"/>
            <a:lumOff val="-2451"/>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lvl="0" algn="ctr" defTabSz="444500">
            <a:lnSpc>
              <a:spcPct val="90000"/>
            </a:lnSpc>
            <a:spcBef>
              <a:spcPct val="0"/>
            </a:spcBef>
            <a:spcAft>
              <a:spcPct val="35000"/>
            </a:spcAft>
          </a:pPr>
          <a:r>
            <a:rPr lang="en-US" sz="1000" kern="1200">
              <a:solidFill>
                <a:sysClr val="window" lastClr="FFFFFF"/>
              </a:solidFill>
              <a:latin typeface="Calibri" panose="020F0502020204030204"/>
              <a:ea typeface="+mn-ea"/>
              <a:cs typeface="+mn-cs"/>
            </a:rPr>
            <a:t>Reserch Method</a:t>
          </a:r>
        </a:p>
      </dsp:txBody>
      <dsp:txXfrm>
        <a:off x="860848" y="322138"/>
        <a:ext cx="1050354" cy="420141"/>
      </dsp:txXfrm>
    </dsp:sp>
    <dsp:sp modelId="{3194F84E-86D7-4705-B50B-6FD9E1827408}">
      <dsp:nvSpPr>
        <dsp:cNvPr id="0" name=""/>
        <dsp:cNvSpPr/>
      </dsp:nvSpPr>
      <dsp:spPr>
        <a:xfrm>
          <a:off x="1711111" y="322138"/>
          <a:ext cx="1050354" cy="420141"/>
        </a:xfrm>
        <a:prstGeom prst="chevron">
          <a:avLst/>
        </a:prstGeom>
        <a:solidFill>
          <a:srgbClr val="A5A5A5">
            <a:hueOff val="903533"/>
            <a:satOff val="33333"/>
            <a:lumOff val="-4902"/>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lvl="0" algn="ctr" defTabSz="444500">
            <a:lnSpc>
              <a:spcPct val="90000"/>
            </a:lnSpc>
            <a:spcBef>
              <a:spcPct val="0"/>
            </a:spcBef>
            <a:spcAft>
              <a:spcPct val="35000"/>
            </a:spcAft>
          </a:pPr>
          <a:r>
            <a:rPr lang="en-US" sz="1000" kern="1200">
              <a:solidFill>
                <a:sysClr val="window" lastClr="FFFFFF"/>
              </a:solidFill>
              <a:latin typeface="Calibri" panose="020F0502020204030204"/>
              <a:ea typeface="+mn-ea"/>
              <a:cs typeface="+mn-cs"/>
            </a:rPr>
            <a:t>Research Approach</a:t>
          </a:r>
        </a:p>
      </dsp:txBody>
      <dsp:txXfrm>
        <a:off x="1711111" y="322138"/>
        <a:ext cx="1050354" cy="420141"/>
      </dsp:txXfrm>
    </dsp:sp>
    <dsp:sp modelId="{225C696E-C943-4DF0-B50F-3473B56B5B7D}">
      <dsp:nvSpPr>
        <dsp:cNvPr id="0" name=""/>
        <dsp:cNvSpPr/>
      </dsp:nvSpPr>
      <dsp:spPr>
        <a:xfrm>
          <a:off x="2550827" y="322138"/>
          <a:ext cx="1050354" cy="420141"/>
        </a:xfrm>
        <a:prstGeom prst="chevron">
          <a:avLst/>
        </a:prstGeom>
        <a:solidFill>
          <a:srgbClr val="A5A5A5">
            <a:hueOff val="1355300"/>
            <a:satOff val="50000"/>
            <a:lumOff val="-7353"/>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lvl="0" algn="ctr" defTabSz="444500">
            <a:lnSpc>
              <a:spcPct val="90000"/>
            </a:lnSpc>
            <a:spcBef>
              <a:spcPct val="0"/>
            </a:spcBef>
            <a:spcAft>
              <a:spcPct val="35000"/>
            </a:spcAft>
          </a:pPr>
          <a:r>
            <a:rPr lang="en-US" sz="1000" kern="1200">
              <a:solidFill>
                <a:sysClr val="window" lastClr="FFFFFF"/>
              </a:solidFill>
              <a:latin typeface="Calibri" panose="020F0502020204030204"/>
              <a:ea typeface="+mn-ea"/>
              <a:cs typeface="+mn-cs"/>
            </a:rPr>
            <a:t>Sampling Method</a:t>
          </a:r>
        </a:p>
      </dsp:txBody>
      <dsp:txXfrm>
        <a:off x="2550827" y="322138"/>
        <a:ext cx="1050354" cy="420141"/>
      </dsp:txXfrm>
    </dsp:sp>
    <dsp:sp modelId="{497C0DFB-443A-4B16-8CEB-D4575203C8A2}">
      <dsp:nvSpPr>
        <dsp:cNvPr id="0" name=""/>
        <dsp:cNvSpPr/>
      </dsp:nvSpPr>
      <dsp:spPr>
        <a:xfrm>
          <a:off x="3390543" y="322138"/>
          <a:ext cx="1050354" cy="420141"/>
        </a:xfrm>
        <a:prstGeom prst="chevron">
          <a:avLst/>
        </a:prstGeom>
        <a:solidFill>
          <a:srgbClr val="A5A5A5">
            <a:hueOff val="1807066"/>
            <a:satOff val="66667"/>
            <a:lumOff val="-9804"/>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lvl="0" algn="ctr" defTabSz="444500">
            <a:lnSpc>
              <a:spcPct val="90000"/>
            </a:lnSpc>
            <a:spcBef>
              <a:spcPct val="0"/>
            </a:spcBef>
            <a:spcAft>
              <a:spcPct val="35000"/>
            </a:spcAft>
          </a:pPr>
          <a:r>
            <a:rPr lang="en-US" sz="1000" kern="1200">
              <a:solidFill>
                <a:sysClr val="window" lastClr="FFFFFF"/>
              </a:solidFill>
              <a:latin typeface="Calibri" panose="020F0502020204030204"/>
              <a:ea typeface="+mn-ea"/>
              <a:cs typeface="+mn-cs"/>
            </a:rPr>
            <a:t>Survey Instrument</a:t>
          </a:r>
        </a:p>
      </dsp:txBody>
      <dsp:txXfrm>
        <a:off x="3390543" y="322138"/>
        <a:ext cx="1050354" cy="420141"/>
      </dsp:txXfrm>
    </dsp:sp>
    <dsp:sp modelId="{18E70F72-9CD1-4C69-9AD7-A8EE91050E40}">
      <dsp:nvSpPr>
        <dsp:cNvPr id="0" name=""/>
        <dsp:cNvSpPr/>
      </dsp:nvSpPr>
      <dsp:spPr>
        <a:xfrm>
          <a:off x="4240826" y="311575"/>
          <a:ext cx="1050354" cy="420141"/>
        </a:xfrm>
        <a:prstGeom prst="chevron">
          <a:avLst/>
        </a:prstGeom>
        <a:solidFill>
          <a:srgbClr val="A5A5A5">
            <a:hueOff val="2258833"/>
            <a:satOff val="83333"/>
            <a:lumOff val="-12255"/>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lvl="0" algn="ctr" defTabSz="444500">
            <a:lnSpc>
              <a:spcPct val="90000"/>
            </a:lnSpc>
            <a:spcBef>
              <a:spcPct val="0"/>
            </a:spcBef>
            <a:spcAft>
              <a:spcPct val="35000"/>
            </a:spcAft>
          </a:pPr>
          <a:r>
            <a:rPr lang="en-US" sz="1000" kern="1200">
              <a:solidFill>
                <a:sysClr val="window" lastClr="FFFFFF"/>
              </a:solidFill>
              <a:latin typeface="Calibri" panose="020F0502020204030204"/>
              <a:ea typeface="+mn-ea"/>
              <a:cs typeface="+mn-cs"/>
            </a:rPr>
            <a:t>Data Collection</a:t>
          </a:r>
        </a:p>
      </dsp:txBody>
      <dsp:txXfrm>
        <a:off x="4240826" y="311575"/>
        <a:ext cx="1050354" cy="420141"/>
      </dsp:txXfrm>
    </dsp:sp>
    <dsp:sp modelId="{11AEC7C5-398C-49E5-B4A2-CF8289191960}">
      <dsp:nvSpPr>
        <dsp:cNvPr id="0" name=""/>
        <dsp:cNvSpPr/>
      </dsp:nvSpPr>
      <dsp:spPr>
        <a:xfrm>
          <a:off x="5091099" y="311579"/>
          <a:ext cx="1050354" cy="420141"/>
        </a:xfrm>
        <a:prstGeom prst="chevron">
          <a:avLst/>
        </a:prstGeom>
        <a:solidFill>
          <a:srgbClr val="A5A5A5">
            <a:hueOff val="2710599"/>
            <a:satOff val="100000"/>
            <a:lumOff val="-14706"/>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lvl="0" algn="ctr" defTabSz="444500">
            <a:lnSpc>
              <a:spcPct val="90000"/>
            </a:lnSpc>
            <a:spcBef>
              <a:spcPct val="0"/>
            </a:spcBef>
            <a:spcAft>
              <a:spcPct val="35000"/>
            </a:spcAft>
          </a:pPr>
          <a:r>
            <a:rPr lang="en-US" sz="1000" kern="1200">
              <a:solidFill>
                <a:sysClr val="window" lastClr="FFFFFF"/>
              </a:solidFill>
              <a:latin typeface="Calibri" panose="020F0502020204030204"/>
              <a:ea typeface="+mn-ea"/>
              <a:cs typeface="+mn-cs"/>
            </a:rPr>
            <a:t>Data Analysis</a:t>
          </a:r>
        </a:p>
      </dsp:txBody>
      <dsp:txXfrm>
        <a:off x="5091099" y="311579"/>
        <a:ext cx="1050354" cy="420141"/>
      </dsp:txXfrm>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6FB632D7-7DEF-4B16-8BE1-B3054176B1F8}">
      <dsp:nvSpPr>
        <dsp:cNvPr id="0" name=""/>
        <dsp:cNvSpPr/>
      </dsp:nvSpPr>
      <dsp:spPr>
        <a:xfrm rot="5400000">
          <a:off x="-65893" y="71164"/>
          <a:ext cx="439287" cy="307501"/>
        </a:xfrm>
        <a:prstGeom prst="chevron">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w="6350" cap="flat" cmpd="sng" algn="ctr">
          <a:solidFill>
            <a:schemeClr val="accent1">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t>MD</a:t>
          </a:r>
        </a:p>
      </dsp:txBody>
      <dsp:txXfrm rot="5400000">
        <a:off x="-65893" y="71164"/>
        <a:ext cx="439287" cy="307501"/>
      </dsp:txXfrm>
    </dsp:sp>
    <dsp:sp modelId="{10A0C69D-E8F9-4124-BF5D-7FE0606AA9DB}">
      <dsp:nvSpPr>
        <dsp:cNvPr id="0" name=""/>
        <dsp:cNvSpPr/>
      </dsp:nvSpPr>
      <dsp:spPr>
        <a:xfrm rot="5400000">
          <a:off x="2861179" y="-2548407"/>
          <a:ext cx="285536" cy="5392893"/>
        </a:xfrm>
        <a:prstGeom prst="round2Same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kern="1200">
              <a:latin typeface="Times New Roman" pitchFamily="18" charset="0"/>
              <a:cs typeface="Times New Roman" pitchFamily="18" charset="0"/>
            </a:rPr>
            <a:t>Managing Director</a:t>
          </a:r>
        </a:p>
      </dsp:txBody>
      <dsp:txXfrm rot="5400000">
        <a:off x="2861179" y="-2548407"/>
        <a:ext cx="285536" cy="5392893"/>
      </dsp:txXfrm>
    </dsp:sp>
    <dsp:sp modelId="{B69C91C9-19C3-4971-9BE7-43FA57D7C467}">
      <dsp:nvSpPr>
        <dsp:cNvPr id="0" name=""/>
        <dsp:cNvSpPr/>
      </dsp:nvSpPr>
      <dsp:spPr>
        <a:xfrm rot="5400000">
          <a:off x="-65893" y="474225"/>
          <a:ext cx="439287" cy="307501"/>
        </a:xfrm>
        <a:prstGeom prst="chevron">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w="6350" cap="flat" cmpd="sng" algn="ctr">
          <a:solidFill>
            <a:schemeClr val="accent1">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t>DMD</a:t>
          </a:r>
        </a:p>
      </dsp:txBody>
      <dsp:txXfrm rot="5400000">
        <a:off x="-65893" y="474225"/>
        <a:ext cx="439287" cy="307501"/>
      </dsp:txXfrm>
    </dsp:sp>
    <dsp:sp modelId="{C78BCCBE-10E4-45E2-B753-C00E7C7A0D35}">
      <dsp:nvSpPr>
        <dsp:cNvPr id="0" name=""/>
        <dsp:cNvSpPr/>
      </dsp:nvSpPr>
      <dsp:spPr>
        <a:xfrm rot="5400000">
          <a:off x="2861179" y="-2145346"/>
          <a:ext cx="285536" cy="5392893"/>
        </a:xfrm>
        <a:prstGeom prst="round2Same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kern="1200">
              <a:latin typeface="Times New Roman" pitchFamily="18" charset="0"/>
              <a:cs typeface="Times New Roman" pitchFamily="18" charset="0"/>
            </a:rPr>
            <a:t>Deputy Managing Director</a:t>
          </a:r>
        </a:p>
      </dsp:txBody>
      <dsp:txXfrm rot="5400000">
        <a:off x="2861179" y="-2145346"/>
        <a:ext cx="285536" cy="5392893"/>
      </dsp:txXfrm>
    </dsp:sp>
    <dsp:sp modelId="{6BF81862-3928-4FAA-A9CB-F1F0A65B082C}">
      <dsp:nvSpPr>
        <dsp:cNvPr id="0" name=""/>
        <dsp:cNvSpPr/>
      </dsp:nvSpPr>
      <dsp:spPr>
        <a:xfrm rot="5400000">
          <a:off x="-65893" y="877286"/>
          <a:ext cx="439287" cy="307501"/>
        </a:xfrm>
        <a:prstGeom prst="chevron">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w="6350" cap="flat" cmpd="sng" algn="ctr">
          <a:solidFill>
            <a:schemeClr val="accent1">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t>SEVP</a:t>
          </a:r>
        </a:p>
      </dsp:txBody>
      <dsp:txXfrm rot="5400000">
        <a:off x="-65893" y="877286"/>
        <a:ext cx="439287" cy="307501"/>
      </dsp:txXfrm>
    </dsp:sp>
    <dsp:sp modelId="{36F5B7D0-AD3B-4752-A038-3EC37E049DD1}">
      <dsp:nvSpPr>
        <dsp:cNvPr id="0" name=""/>
        <dsp:cNvSpPr/>
      </dsp:nvSpPr>
      <dsp:spPr>
        <a:xfrm rot="5400000">
          <a:off x="2861179" y="-1742285"/>
          <a:ext cx="285536" cy="5392893"/>
        </a:xfrm>
        <a:prstGeom prst="round2Same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b="0" kern="1200">
              <a:latin typeface="Times New Roman" pitchFamily="18" charset="0"/>
              <a:cs typeface="Times New Roman" pitchFamily="18" charset="0"/>
            </a:rPr>
            <a:t>Senior Executive Vice President</a:t>
          </a:r>
        </a:p>
      </dsp:txBody>
      <dsp:txXfrm rot="5400000">
        <a:off x="2861179" y="-1742285"/>
        <a:ext cx="285536" cy="5392893"/>
      </dsp:txXfrm>
    </dsp:sp>
    <dsp:sp modelId="{0F4B322C-83C6-497D-8D5B-8EA01605FED6}">
      <dsp:nvSpPr>
        <dsp:cNvPr id="0" name=""/>
        <dsp:cNvSpPr/>
      </dsp:nvSpPr>
      <dsp:spPr>
        <a:xfrm rot="5400000">
          <a:off x="-65893" y="1280347"/>
          <a:ext cx="439287" cy="307501"/>
        </a:xfrm>
        <a:prstGeom prst="chevron">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w="6350" cap="flat" cmpd="sng" algn="ctr">
          <a:solidFill>
            <a:schemeClr val="accent1">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t>EVP</a:t>
          </a:r>
        </a:p>
      </dsp:txBody>
      <dsp:txXfrm rot="5400000">
        <a:off x="-65893" y="1280347"/>
        <a:ext cx="439287" cy="307501"/>
      </dsp:txXfrm>
    </dsp:sp>
    <dsp:sp modelId="{3D53EA80-0573-4651-AF7C-B1DBF17B3094}">
      <dsp:nvSpPr>
        <dsp:cNvPr id="0" name=""/>
        <dsp:cNvSpPr/>
      </dsp:nvSpPr>
      <dsp:spPr>
        <a:xfrm rot="5400000">
          <a:off x="2861179" y="-1339224"/>
          <a:ext cx="285536" cy="5392893"/>
        </a:xfrm>
        <a:prstGeom prst="round2Same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kern="1200">
              <a:latin typeface="Times New Roman" pitchFamily="18" charset="0"/>
              <a:cs typeface="Times New Roman" pitchFamily="18" charset="0"/>
            </a:rPr>
            <a:t>Executive Vice President</a:t>
          </a:r>
        </a:p>
      </dsp:txBody>
      <dsp:txXfrm rot="5400000">
        <a:off x="2861179" y="-1339224"/>
        <a:ext cx="285536" cy="5392893"/>
      </dsp:txXfrm>
    </dsp:sp>
    <dsp:sp modelId="{FBF32F50-51A9-44E6-BCEF-316CF562A02D}">
      <dsp:nvSpPr>
        <dsp:cNvPr id="0" name=""/>
        <dsp:cNvSpPr/>
      </dsp:nvSpPr>
      <dsp:spPr>
        <a:xfrm rot="5400000">
          <a:off x="-65893" y="1683408"/>
          <a:ext cx="439287" cy="307501"/>
        </a:xfrm>
        <a:prstGeom prst="chevron">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w="6350" cap="flat" cmpd="sng" algn="ctr">
          <a:solidFill>
            <a:schemeClr val="accent1">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t>SVP</a:t>
          </a:r>
        </a:p>
      </dsp:txBody>
      <dsp:txXfrm rot="5400000">
        <a:off x="-65893" y="1683408"/>
        <a:ext cx="439287" cy="307501"/>
      </dsp:txXfrm>
    </dsp:sp>
    <dsp:sp modelId="{D5A20757-8DCF-4F4A-86E0-67C269514693}">
      <dsp:nvSpPr>
        <dsp:cNvPr id="0" name=""/>
        <dsp:cNvSpPr/>
      </dsp:nvSpPr>
      <dsp:spPr>
        <a:xfrm rot="5400000">
          <a:off x="2845216" y="-936163"/>
          <a:ext cx="285536" cy="5392893"/>
        </a:xfrm>
        <a:prstGeom prst="round2Same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kern="1200">
              <a:latin typeface="Times New Roman" pitchFamily="18" charset="0"/>
              <a:cs typeface="Times New Roman" pitchFamily="18" charset="0"/>
            </a:rPr>
            <a:t>Senior Vice President</a:t>
          </a:r>
        </a:p>
      </dsp:txBody>
      <dsp:txXfrm rot="5400000">
        <a:off x="2845216" y="-936163"/>
        <a:ext cx="285536" cy="5392893"/>
      </dsp:txXfrm>
    </dsp:sp>
    <dsp:sp modelId="{485F304B-B193-4A0D-AE53-4CB512D1FE49}">
      <dsp:nvSpPr>
        <dsp:cNvPr id="0" name=""/>
        <dsp:cNvSpPr/>
      </dsp:nvSpPr>
      <dsp:spPr>
        <a:xfrm rot="5400000">
          <a:off x="-65893" y="2086469"/>
          <a:ext cx="439287" cy="307501"/>
        </a:xfrm>
        <a:prstGeom prst="chevron">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w="6350" cap="flat" cmpd="sng" algn="ctr">
          <a:solidFill>
            <a:schemeClr val="accent1">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t>FVP</a:t>
          </a:r>
        </a:p>
      </dsp:txBody>
      <dsp:txXfrm rot="5400000">
        <a:off x="-65893" y="2086469"/>
        <a:ext cx="439287" cy="307501"/>
      </dsp:txXfrm>
    </dsp:sp>
    <dsp:sp modelId="{016CB5FF-CC98-4989-869C-5060E11377F8}">
      <dsp:nvSpPr>
        <dsp:cNvPr id="0" name=""/>
        <dsp:cNvSpPr/>
      </dsp:nvSpPr>
      <dsp:spPr>
        <a:xfrm rot="5400000">
          <a:off x="2861179" y="-533101"/>
          <a:ext cx="285536" cy="5392893"/>
        </a:xfrm>
        <a:prstGeom prst="round2Same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kern="1200">
              <a:latin typeface="Times New Roman" pitchFamily="18" charset="0"/>
              <a:cs typeface="Times New Roman" pitchFamily="18" charset="0"/>
            </a:rPr>
            <a:t>First Vice President</a:t>
          </a:r>
        </a:p>
      </dsp:txBody>
      <dsp:txXfrm rot="5400000">
        <a:off x="2861179" y="-533101"/>
        <a:ext cx="285536" cy="5392893"/>
      </dsp:txXfrm>
    </dsp:sp>
    <dsp:sp modelId="{4B75C153-7F79-42CC-B95B-B5664C88BD9A}">
      <dsp:nvSpPr>
        <dsp:cNvPr id="0" name=""/>
        <dsp:cNvSpPr/>
      </dsp:nvSpPr>
      <dsp:spPr>
        <a:xfrm rot="5400000">
          <a:off x="-65893" y="2489530"/>
          <a:ext cx="439287" cy="307501"/>
        </a:xfrm>
        <a:prstGeom prst="chevron">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w="6350" cap="flat" cmpd="sng" algn="ctr">
          <a:solidFill>
            <a:schemeClr val="accent1">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b="0" kern="1200"/>
            <a:t>VP</a:t>
          </a:r>
        </a:p>
      </dsp:txBody>
      <dsp:txXfrm rot="5400000">
        <a:off x="-65893" y="2489530"/>
        <a:ext cx="439287" cy="307501"/>
      </dsp:txXfrm>
    </dsp:sp>
    <dsp:sp modelId="{D800A5A9-1D81-4655-B02B-C033D509BD17}">
      <dsp:nvSpPr>
        <dsp:cNvPr id="0" name=""/>
        <dsp:cNvSpPr/>
      </dsp:nvSpPr>
      <dsp:spPr>
        <a:xfrm rot="5400000">
          <a:off x="2861179" y="-130040"/>
          <a:ext cx="285536" cy="5392893"/>
        </a:xfrm>
        <a:prstGeom prst="round2Same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b="0" kern="1200">
              <a:latin typeface="Times New Roman" pitchFamily="18" charset="0"/>
              <a:cs typeface="Times New Roman" pitchFamily="18" charset="0"/>
            </a:rPr>
            <a:t>Vice President</a:t>
          </a:r>
        </a:p>
      </dsp:txBody>
      <dsp:txXfrm rot="5400000">
        <a:off x="2861179" y="-130040"/>
        <a:ext cx="285536" cy="5392893"/>
      </dsp:txXfrm>
    </dsp:sp>
    <dsp:sp modelId="{9B641DFE-4C37-4A5A-AF72-C7BD5D7C7008}">
      <dsp:nvSpPr>
        <dsp:cNvPr id="0" name=""/>
        <dsp:cNvSpPr/>
      </dsp:nvSpPr>
      <dsp:spPr>
        <a:xfrm rot="5400000">
          <a:off x="-65893" y="2892591"/>
          <a:ext cx="439287" cy="307501"/>
        </a:xfrm>
        <a:prstGeom prst="chevron">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w="6350" cap="flat" cmpd="sng" algn="ctr">
          <a:solidFill>
            <a:schemeClr val="accent1">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b="0" kern="1200"/>
            <a:t>SAVP</a:t>
          </a:r>
        </a:p>
      </dsp:txBody>
      <dsp:txXfrm rot="5400000">
        <a:off x="-65893" y="2892591"/>
        <a:ext cx="439287" cy="307501"/>
      </dsp:txXfrm>
    </dsp:sp>
    <dsp:sp modelId="{7D07D24C-D959-4230-B81F-687A8A08B352}">
      <dsp:nvSpPr>
        <dsp:cNvPr id="0" name=""/>
        <dsp:cNvSpPr/>
      </dsp:nvSpPr>
      <dsp:spPr>
        <a:xfrm rot="5400000">
          <a:off x="2861179" y="282948"/>
          <a:ext cx="285536" cy="5392893"/>
        </a:xfrm>
        <a:prstGeom prst="round2Same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b="0" kern="1200">
              <a:latin typeface="Times New Roman" pitchFamily="18" charset="0"/>
              <a:cs typeface="Times New Roman" pitchFamily="18" charset="0"/>
            </a:rPr>
            <a:t>Senior Assistant Vice President</a:t>
          </a:r>
        </a:p>
      </dsp:txBody>
      <dsp:txXfrm rot="5400000">
        <a:off x="2861179" y="282948"/>
        <a:ext cx="285536" cy="5392893"/>
      </dsp:txXfrm>
    </dsp:sp>
    <dsp:sp modelId="{58AA00F3-C577-4840-A57D-A225E7ABE734}">
      <dsp:nvSpPr>
        <dsp:cNvPr id="0" name=""/>
        <dsp:cNvSpPr/>
      </dsp:nvSpPr>
      <dsp:spPr>
        <a:xfrm rot="5400000">
          <a:off x="-65893" y="3295652"/>
          <a:ext cx="439287" cy="307501"/>
        </a:xfrm>
        <a:prstGeom prst="chevron">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w="6350" cap="flat" cmpd="sng" algn="ctr">
          <a:solidFill>
            <a:schemeClr val="accent1">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b="0" kern="1200"/>
            <a:t>FAVP</a:t>
          </a:r>
        </a:p>
      </dsp:txBody>
      <dsp:txXfrm rot="5400000">
        <a:off x="-65893" y="3295652"/>
        <a:ext cx="439287" cy="307501"/>
      </dsp:txXfrm>
    </dsp:sp>
    <dsp:sp modelId="{F82FFFEF-5DD4-4E53-8E5C-9BF742AB95EC}">
      <dsp:nvSpPr>
        <dsp:cNvPr id="0" name=""/>
        <dsp:cNvSpPr/>
      </dsp:nvSpPr>
      <dsp:spPr>
        <a:xfrm rot="5400000">
          <a:off x="2861179" y="676081"/>
          <a:ext cx="285536" cy="5392893"/>
        </a:xfrm>
        <a:prstGeom prst="round2Same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b="0" kern="1200">
              <a:latin typeface="Times New Roman" pitchFamily="18" charset="0"/>
              <a:cs typeface="Times New Roman" pitchFamily="18" charset="0"/>
            </a:rPr>
            <a:t>First Assistant Vice President</a:t>
          </a:r>
        </a:p>
      </dsp:txBody>
      <dsp:txXfrm rot="5400000">
        <a:off x="2861179" y="676081"/>
        <a:ext cx="285536" cy="5392893"/>
      </dsp:txXfrm>
    </dsp:sp>
    <dsp:sp modelId="{982E911F-41C4-45BE-9B1E-2F0DAB394C31}">
      <dsp:nvSpPr>
        <dsp:cNvPr id="0" name=""/>
        <dsp:cNvSpPr/>
      </dsp:nvSpPr>
      <dsp:spPr>
        <a:xfrm rot="5400000">
          <a:off x="-65893" y="3698714"/>
          <a:ext cx="439287" cy="307501"/>
        </a:xfrm>
        <a:prstGeom prst="chevron">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w="6350" cap="flat" cmpd="sng" algn="ctr">
          <a:solidFill>
            <a:schemeClr val="accent1">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b="0" kern="1200"/>
            <a:t>AVP</a:t>
          </a:r>
        </a:p>
      </dsp:txBody>
      <dsp:txXfrm rot="5400000">
        <a:off x="-65893" y="3698714"/>
        <a:ext cx="439287" cy="307501"/>
      </dsp:txXfrm>
    </dsp:sp>
    <dsp:sp modelId="{65107A7C-0780-451F-907C-C042FCB2BADF}">
      <dsp:nvSpPr>
        <dsp:cNvPr id="0" name=""/>
        <dsp:cNvSpPr/>
      </dsp:nvSpPr>
      <dsp:spPr>
        <a:xfrm rot="5400000">
          <a:off x="2861179" y="1079142"/>
          <a:ext cx="285536" cy="5392893"/>
        </a:xfrm>
        <a:prstGeom prst="round2Same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b="0" kern="1200">
              <a:latin typeface="Times New Roman" pitchFamily="18" charset="0"/>
              <a:cs typeface="Times New Roman" pitchFamily="18" charset="0"/>
            </a:rPr>
            <a:t>Assistant Vice President</a:t>
          </a:r>
        </a:p>
      </dsp:txBody>
      <dsp:txXfrm rot="5400000">
        <a:off x="2861179" y="1079142"/>
        <a:ext cx="285536" cy="5392893"/>
      </dsp:txXfrm>
    </dsp:sp>
    <dsp:sp modelId="{5380CA8C-4516-4591-9DF7-A4370BFA1177}">
      <dsp:nvSpPr>
        <dsp:cNvPr id="0" name=""/>
        <dsp:cNvSpPr/>
      </dsp:nvSpPr>
      <dsp:spPr>
        <a:xfrm rot="5400000">
          <a:off x="-65893" y="4101775"/>
          <a:ext cx="439287" cy="307501"/>
        </a:xfrm>
        <a:prstGeom prst="chevron">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w="6350" cap="flat" cmpd="sng" algn="ctr">
          <a:solidFill>
            <a:schemeClr val="accent1">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b="0" kern="1200"/>
            <a:t>SEO</a:t>
          </a:r>
        </a:p>
      </dsp:txBody>
      <dsp:txXfrm rot="5400000">
        <a:off x="-65893" y="4101775"/>
        <a:ext cx="439287" cy="307501"/>
      </dsp:txXfrm>
    </dsp:sp>
    <dsp:sp modelId="{814A2613-B692-488C-8029-D4046C477822}">
      <dsp:nvSpPr>
        <dsp:cNvPr id="0" name=""/>
        <dsp:cNvSpPr/>
      </dsp:nvSpPr>
      <dsp:spPr>
        <a:xfrm rot="5400000">
          <a:off x="2861179" y="1482203"/>
          <a:ext cx="285536" cy="5392893"/>
        </a:xfrm>
        <a:prstGeom prst="round2Same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b="0" kern="1200">
              <a:latin typeface="Times New Roman" pitchFamily="18" charset="0"/>
              <a:cs typeface="Times New Roman" pitchFamily="18" charset="0"/>
            </a:rPr>
            <a:t>Senior Executive Officer</a:t>
          </a:r>
        </a:p>
      </dsp:txBody>
      <dsp:txXfrm rot="5400000">
        <a:off x="2861179" y="1482203"/>
        <a:ext cx="285536" cy="5392893"/>
      </dsp:txXfrm>
    </dsp:sp>
    <dsp:sp modelId="{70F84F8B-261A-4A01-B8D7-C87CA035A448}">
      <dsp:nvSpPr>
        <dsp:cNvPr id="0" name=""/>
        <dsp:cNvSpPr/>
      </dsp:nvSpPr>
      <dsp:spPr>
        <a:xfrm rot="5400000">
          <a:off x="-65893" y="4504836"/>
          <a:ext cx="439287" cy="307501"/>
        </a:xfrm>
        <a:prstGeom prst="chevron">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w="6350" cap="flat" cmpd="sng" algn="ctr">
          <a:solidFill>
            <a:schemeClr val="accent1">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b="0" kern="1200"/>
            <a:t>EO</a:t>
          </a:r>
        </a:p>
      </dsp:txBody>
      <dsp:txXfrm rot="5400000">
        <a:off x="-65893" y="4504836"/>
        <a:ext cx="439287" cy="307501"/>
      </dsp:txXfrm>
    </dsp:sp>
    <dsp:sp modelId="{9F1E9643-DC70-4746-890D-551433069F28}">
      <dsp:nvSpPr>
        <dsp:cNvPr id="0" name=""/>
        <dsp:cNvSpPr/>
      </dsp:nvSpPr>
      <dsp:spPr>
        <a:xfrm rot="5400000">
          <a:off x="2861179" y="1885264"/>
          <a:ext cx="285536" cy="5392893"/>
        </a:xfrm>
        <a:prstGeom prst="round2Same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b="0" kern="1200">
              <a:latin typeface="Times New Roman" pitchFamily="18" charset="0"/>
              <a:cs typeface="Times New Roman" pitchFamily="18" charset="0"/>
            </a:rPr>
            <a:t>Executive Officer</a:t>
          </a:r>
        </a:p>
      </dsp:txBody>
      <dsp:txXfrm rot="5400000">
        <a:off x="2861179" y="1885264"/>
        <a:ext cx="285536" cy="5392893"/>
      </dsp:txXfrm>
    </dsp:sp>
    <dsp:sp modelId="{68AD667A-7B5F-4429-BC67-33A2D61C57D7}">
      <dsp:nvSpPr>
        <dsp:cNvPr id="0" name=""/>
        <dsp:cNvSpPr/>
      </dsp:nvSpPr>
      <dsp:spPr>
        <a:xfrm rot="5400000">
          <a:off x="-65893" y="4907897"/>
          <a:ext cx="439287" cy="307501"/>
        </a:xfrm>
        <a:prstGeom prst="chevron">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w="6350" cap="flat" cmpd="sng" algn="ctr">
          <a:solidFill>
            <a:schemeClr val="accent1">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b="0" kern="1200"/>
            <a:t>SO</a:t>
          </a:r>
        </a:p>
      </dsp:txBody>
      <dsp:txXfrm rot="5400000">
        <a:off x="-65893" y="4907897"/>
        <a:ext cx="439287" cy="307501"/>
      </dsp:txXfrm>
    </dsp:sp>
    <dsp:sp modelId="{09B2C8BE-FEFB-428A-BF39-840F4D16FC2F}">
      <dsp:nvSpPr>
        <dsp:cNvPr id="0" name=""/>
        <dsp:cNvSpPr/>
      </dsp:nvSpPr>
      <dsp:spPr>
        <a:xfrm rot="5400000">
          <a:off x="2861179" y="2288325"/>
          <a:ext cx="285536" cy="5392893"/>
        </a:xfrm>
        <a:prstGeom prst="round2Same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kern="1200">
              <a:latin typeface="Times New Roman" pitchFamily="18" charset="0"/>
              <a:cs typeface="Times New Roman" pitchFamily="18" charset="0"/>
            </a:rPr>
            <a:t>Senior Officer</a:t>
          </a:r>
        </a:p>
      </dsp:txBody>
      <dsp:txXfrm rot="5400000">
        <a:off x="2861179" y="2288325"/>
        <a:ext cx="285536" cy="5392893"/>
      </dsp:txXfrm>
    </dsp:sp>
    <dsp:sp modelId="{42BD0E1F-FDAE-4458-B7D1-918808CC410D}">
      <dsp:nvSpPr>
        <dsp:cNvPr id="0" name=""/>
        <dsp:cNvSpPr/>
      </dsp:nvSpPr>
      <dsp:spPr>
        <a:xfrm rot="5400000">
          <a:off x="-65893" y="5310958"/>
          <a:ext cx="439287" cy="307501"/>
        </a:xfrm>
        <a:prstGeom prst="chevron">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w="6350" cap="flat" cmpd="sng" algn="ctr">
          <a:solidFill>
            <a:schemeClr val="accent1">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t>O</a:t>
          </a:r>
        </a:p>
      </dsp:txBody>
      <dsp:txXfrm rot="5400000">
        <a:off x="-65893" y="5310958"/>
        <a:ext cx="439287" cy="307501"/>
      </dsp:txXfrm>
    </dsp:sp>
    <dsp:sp modelId="{3DD6B116-0DFD-441B-BB94-8162D7B51D93}">
      <dsp:nvSpPr>
        <dsp:cNvPr id="0" name=""/>
        <dsp:cNvSpPr/>
      </dsp:nvSpPr>
      <dsp:spPr>
        <a:xfrm rot="5400000">
          <a:off x="2861179" y="2691386"/>
          <a:ext cx="285536" cy="5392893"/>
        </a:xfrm>
        <a:prstGeom prst="round2Same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Officer</a:t>
          </a:r>
        </a:p>
      </dsp:txBody>
      <dsp:txXfrm rot="5400000">
        <a:off x="2861179" y="2691386"/>
        <a:ext cx="285536" cy="5392893"/>
      </dsp:txXfrm>
    </dsp:sp>
    <dsp:sp modelId="{2087B7CD-C085-462D-B338-EC767FC1C594}">
      <dsp:nvSpPr>
        <dsp:cNvPr id="0" name=""/>
        <dsp:cNvSpPr/>
      </dsp:nvSpPr>
      <dsp:spPr>
        <a:xfrm rot="5400000">
          <a:off x="-65893" y="5714019"/>
          <a:ext cx="439287" cy="307501"/>
        </a:xfrm>
        <a:prstGeom prst="chevron">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w="6350" cap="flat" cmpd="sng" algn="ctr">
          <a:solidFill>
            <a:schemeClr val="accent1">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t>PO</a:t>
          </a:r>
        </a:p>
      </dsp:txBody>
      <dsp:txXfrm rot="5400000">
        <a:off x="-65893" y="5714019"/>
        <a:ext cx="439287" cy="307501"/>
      </dsp:txXfrm>
    </dsp:sp>
    <dsp:sp modelId="{2A43A82C-FBE1-490D-9EC6-FD0A108A70D2}">
      <dsp:nvSpPr>
        <dsp:cNvPr id="0" name=""/>
        <dsp:cNvSpPr/>
      </dsp:nvSpPr>
      <dsp:spPr>
        <a:xfrm rot="5400000">
          <a:off x="2861179" y="3094447"/>
          <a:ext cx="285536" cy="5392893"/>
        </a:xfrm>
        <a:prstGeom prst="round2Same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Probationary Officer</a:t>
          </a:r>
        </a:p>
      </dsp:txBody>
      <dsp:txXfrm rot="5400000">
        <a:off x="2861179" y="3094447"/>
        <a:ext cx="285536" cy="5392893"/>
      </dsp:txXfrm>
    </dsp:sp>
    <dsp:sp modelId="{4F0EB9D4-5862-4C4C-A316-AF40578ED041}">
      <dsp:nvSpPr>
        <dsp:cNvPr id="0" name=""/>
        <dsp:cNvSpPr/>
      </dsp:nvSpPr>
      <dsp:spPr>
        <a:xfrm rot="5400000">
          <a:off x="-65893" y="6117080"/>
          <a:ext cx="439287" cy="307501"/>
        </a:xfrm>
        <a:prstGeom prst="chevron">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w="6350" cap="flat" cmpd="sng" algn="ctr">
          <a:solidFill>
            <a:schemeClr val="accent1">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t>TO</a:t>
          </a:r>
        </a:p>
      </dsp:txBody>
      <dsp:txXfrm rot="5400000">
        <a:off x="-65893" y="6117080"/>
        <a:ext cx="439287" cy="307501"/>
      </dsp:txXfrm>
    </dsp:sp>
    <dsp:sp modelId="{F0AAA172-043C-48CE-9AEC-396DDE296078}">
      <dsp:nvSpPr>
        <dsp:cNvPr id="0" name=""/>
        <dsp:cNvSpPr/>
      </dsp:nvSpPr>
      <dsp:spPr>
        <a:xfrm rot="5400000">
          <a:off x="2861179" y="3497509"/>
          <a:ext cx="285536" cy="5392893"/>
        </a:xfrm>
        <a:prstGeom prst="round2Same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Trainee Officer</a:t>
          </a:r>
        </a:p>
      </dsp:txBody>
      <dsp:txXfrm rot="5400000">
        <a:off x="2861179" y="3497509"/>
        <a:ext cx="285536" cy="5392893"/>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6371D0-1A06-4AB4-8A0E-389377E89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51</Pages>
  <Words>7816</Words>
  <Characters>44555</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user</cp:lastModifiedBy>
  <cp:revision>32</cp:revision>
  <cp:lastPrinted>2019-10-12T08:59:00Z</cp:lastPrinted>
  <dcterms:created xsi:type="dcterms:W3CDTF">2019-10-08T18:09:00Z</dcterms:created>
  <dcterms:modified xsi:type="dcterms:W3CDTF">2019-11-08T08:43:00Z</dcterms:modified>
</cp:coreProperties>
</file>