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charts/chart10.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charts/chart13.xml" ContentType="application/vnd.openxmlformats-officedocument.drawingml.chart+xml"/>
  <Override PartName="/word/charts/chart14.xml" ContentType="application/vnd.openxmlformats-officedocument.drawingml.chart+xml"/>
  <Override PartName="/word/charts/chart15.xml" ContentType="application/vnd.openxmlformats-officedocument.drawingml.chart+xml"/>
  <Override PartName="/word/charts/chart16.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531CCA2" w14:textId="77777777" w:rsidR="004916F2" w:rsidRDefault="004916F2" w:rsidP="004916F2">
      <w:pPr>
        <w:jc w:val="center"/>
        <w:rPr>
          <w:rFonts w:ascii="Times New Roman" w:hAnsi="Times New Roman" w:cs="Times New Roman"/>
          <w:b/>
          <w:bCs/>
          <w:sz w:val="56"/>
          <w:szCs w:val="40"/>
        </w:rPr>
      </w:pPr>
    </w:p>
    <w:p w14:paraId="7284362B" w14:textId="77777777" w:rsidR="004916F2" w:rsidRDefault="004916F2" w:rsidP="004916F2">
      <w:pPr>
        <w:jc w:val="center"/>
        <w:rPr>
          <w:rFonts w:ascii="Times New Roman" w:hAnsi="Times New Roman" w:cs="Times New Roman"/>
          <w:b/>
          <w:bCs/>
          <w:sz w:val="56"/>
          <w:szCs w:val="40"/>
        </w:rPr>
      </w:pPr>
    </w:p>
    <w:p w14:paraId="551F0F39" w14:textId="77777777" w:rsidR="004916F2" w:rsidRDefault="004916F2" w:rsidP="004916F2">
      <w:pPr>
        <w:jc w:val="center"/>
        <w:rPr>
          <w:rFonts w:ascii="Times New Roman" w:hAnsi="Times New Roman" w:cs="Times New Roman"/>
          <w:b/>
          <w:bCs/>
          <w:sz w:val="56"/>
          <w:szCs w:val="40"/>
        </w:rPr>
      </w:pPr>
    </w:p>
    <w:p w14:paraId="2397E470" w14:textId="77777777" w:rsidR="004916F2" w:rsidRDefault="004916F2" w:rsidP="004916F2">
      <w:pPr>
        <w:jc w:val="center"/>
        <w:rPr>
          <w:rFonts w:ascii="Times New Roman" w:hAnsi="Times New Roman" w:cs="Times New Roman"/>
          <w:b/>
          <w:bCs/>
          <w:sz w:val="56"/>
          <w:szCs w:val="40"/>
        </w:rPr>
      </w:pPr>
    </w:p>
    <w:p w14:paraId="1523514A" w14:textId="77777777" w:rsidR="004916F2" w:rsidRDefault="004916F2" w:rsidP="004916F2">
      <w:pPr>
        <w:jc w:val="center"/>
        <w:rPr>
          <w:rFonts w:ascii="Times New Roman" w:hAnsi="Times New Roman" w:cs="Times New Roman"/>
          <w:b/>
          <w:bCs/>
          <w:sz w:val="56"/>
          <w:szCs w:val="40"/>
        </w:rPr>
      </w:pPr>
    </w:p>
    <w:p w14:paraId="06F24AFE" w14:textId="77777777" w:rsidR="004916F2" w:rsidRDefault="004916F2" w:rsidP="004916F2">
      <w:pPr>
        <w:jc w:val="center"/>
        <w:rPr>
          <w:rFonts w:ascii="Times New Roman" w:hAnsi="Times New Roman" w:cs="Times New Roman"/>
          <w:b/>
          <w:bCs/>
          <w:sz w:val="56"/>
          <w:szCs w:val="40"/>
        </w:rPr>
      </w:pPr>
    </w:p>
    <w:p w14:paraId="1833B437" w14:textId="77777777" w:rsidR="004916F2" w:rsidRDefault="004916F2" w:rsidP="004916F2">
      <w:pPr>
        <w:jc w:val="center"/>
        <w:rPr>
          <w:rFonts w:ascii="Times New Roman" w:hAnsi="Times New Roman" w:cs="Times New Roman"/>
          <w:b/>
          <w:bCs/>
          <w:sz w:val="56"/>
          <w:szCs w:val="40"/>
        </w:rPr>
      </w:pPr>
    </w:p>
    <w:p w14:paraId="1E727185" w14:textId="77777777" w:rsidR="004916F2" w:rsidRPr="004916F2" w:rsidRDefault="004916F2" w:rsidP="004916F2">
      <w:pPr>
        <w:jc w:val="center"/>
        <w:rPr>
          <w:rFonts w:ascii="Times New Roman" w:hAnsi="Times New Roman" w:cs="Times New Roman"/>
          <w:b/>
          <w:bCs/>
          <w:sz w:val="56"/>
          <w:szCs w:val="40"/>
        </w:rPr>
      </w:pPr>
      <w:r w:rsidRPr="004916F2">
        <w:rPr>
          <w:rFonts w:ascii="Times New Roman" w:hAnsi="Times New Roman" w:cs="Times New Roman"/>
          <w:b/>
          <w:bCs/>
          <w:sz w:val="56"/>
          <w:szCs w:val="40"/>
        </w:rPr>
        <w:t>Project on</w:t>
      </w:r>
    </w:p>
    <w:p w14:paraId="2779B649" w14:textId="77777777" w:rsidR="004916F2" w:rsidRPr="004916F2" w:rsidRDefault="004916F2" w:rsidP="004916F2">
      <w:pPr>
        <w:jc w:val="center"/>
        <w:rPr>
          <w:rFonts w:ascii="Times New Roman" w:hAnsi="Times New Roman" w:cs="Times New Roman"/>
          <w:sz w:val="56"/>
          <w:szCs w:val="40"/>
        </w:rPr>
      </w:pPr>
      <w:r w:rsidRPr="004916F2">
        <w:rPr>
          <w:rFonts w:ascii="Times New Roman" w:hAnsi="Times New Roman" w:cs="Times New Roman"/>
          <w:sz w:val="56"/>
          <w:szCs w:val="40"/>
        </w:rPr>
        <w:t>“Factors Affecting Recruitment and Selection Process in Bangladesh”</w:t>
      </w:r>
    </w:p>
    <w:p w14:paraId="5A727956" w14:textId="637856BC" w:rsidR="00C91AE2" w:rsidRPr="004916F2" w:rsidRDefault="00C91AE2" w:rsidP="00C91AE2">
      <w:pPr>
        <w:jc w:val="center"/>
        <w:rPr>
          <w:rFonts w:ascii="Times New Roman" w:hAnsi="Times New Roman" w:cs="Times New Roman"/>
          <w:b/>
          <w:bCs/>
          <w:sz w:val="52"/>
          <w:szCs w:val="36"/>
        </w:rPr>
      </w:pPr>
    </w:p>
    <w:p w14:paraId="29BDAF96" w14:textId="46EFF29D" w:rsidR="00C91AE2" w:rsidRPr="000A1074" w:rsidRDefault="00C91AE2" w:rsidP="00C91AE2">
      <w:pPr>
        <w:jc w:val="center"/>
        <w:rPr>
          <w:rFonts w:ascii="Times New Roman" w:hAnsi="Times New Roman" w:cs="Times New Roman"/>
          <w:b/>
          <w:bCs/>
          <w:sz w:val="28"/>
          <w:szCs w:val="36"/>
        </w:rPr>
      </w:pPr>
    </w:p>
    <w:p w14:paraId="6CACB108" w14:textId="38106B0E" w:rsidR="00C91AE2" w:rsidRDefault="00C91AE2" w:rsidP="002332B4">
      <w:pPr>
        <w:rPr>
          <w:rFonts w:ascii="Times New Roman" w:hAnsi="Times New Roman" w:cs="Times New Roman"/>
          <w:b/>
          <w:bCs/>
          <w:sz w:val="28"/>
          <w:szCs w:val="36"/>
        </w:rPr>
      </w:pPr>
    </w:p>
    <w:p w14:paraId="2DB3E755" w14:textId="77777777" w:rsidR="004916F2" w:rsidRDefault="004916F2" w:rsidP="002332B4">
      <w:pPr>
        <w:rPr>
          <w:rFonts w:ascii="Times New Roman" w:hAnsi="Times New Roman" w:cs="Times New Roman"/>
          <w:b/>
          <w:bCs/>
          <w:sz w:val="28"/>
          <w:szCs w:val="36"/>
        </w:rPr>
      </w:pPr>
    </w:p>
    <w:p w14:paraId="69BE75E1" w14:textId="77777777" w:rsidR="004916F2" w:rsidRDefault="004916F2" w:rsidP="002332B4">
      <w:pPr>
        <w:rPr>
          <w:rFonts w:ascii="Times New Roman" w:hAnsi="Times New Roman" w:cs="Times New Roman"/>
          <w:b/>
          <w:bCs/>
          <w:sz w:val="28"/>
          <w:szCs w:val="36"/>
        </w:rPr>
      </w:pPr>
    </w:p>
    <w:p w14:paraId="4ABD15F3" w14:textId="77777777" w:rsidR="004916F2" w:rsidRDefault="004916F2" w:rsidP="002332B4">
      <w:pPr>
        <w:rPr>
          <w:rFonts w:ascii="Times New Roman" w:hAnsi="Times New Roman" w:cs="Times New Roman"/>
          <w:b/>
          <w:bCs/>
          <w:sz w:val="28"/>
          <w:szCs w:val="36"/>
        </w:rPr>
      </w:pPr>
    </w:p>
    <w:p w14:paraId="52FFE39E" w14:textId="77777777" w:rsidR="004916F2" w:rsidRDefault="004916F2" w:rsidP="002332B4">
      <w:pPr>
        <w:rPr>
          <w:rFonts w:ascii="Times New Roman" w:hAnsi="Times New Roman" w:cs="Times New Roman"/>
          <w:b/>
          <w:bCs/>
          <w:sz w:val="28"/>
          <w:szCs w:val="36"/>
        </w:rPr>
      </w:pPr>
    </w:p>
    <w:p w14:paraId="3DCC0428" w14:textId="77777777" w:rsidR="004916F2" w:rsidRDefault="004916F2" w:rsidP="002332B4">
      <w:pPr>
        <w:rPr>
          <w:rFonts w:ascii="Times New Roman" w:hAnsi="Times New Roman" w:cs="Times New Roman"/>
          <w:b/>
          <w:bCs/>
          <w:sz w:val="28"/>
          <w:szCs w:val="36"/>
        </w:rPr>
      </w:pPr>
    </w:p>
    <w:p w14:paraId="56C8519D" w14:textId="77777777" w:rsidR="004916F2" w:rsidRDefault="004916F2" w:rsidP="002332B4">
      <w:pPr>
        <w:rPr>
          <w:rFonts w:ascii="Times New Roman" w:hAnsi="Times New Roman" w:cs="Times New Roman"/>
          <w:b/>
          <w:bCs/>
          <w:sz w:val="28"/>
          <w:szCs w:val="36"/>
        </w:rPr>
      </w:pPr>
    </w:p>
    <w:p w14:paraId="03CC904F" w14:textId="77777777" w:rsidR="004916F2" w:rsidRDefault="004916F2" w:rsidP="002332B4">
      <w:pPr>
        <w:rPr>
          <w:rFonts w:ascii="Times New Roman" w:hAnsi="Times New Roman" w:cs="Times New Roman"/>
          <w:b/>
          <w:bCs/>
          <w:sz w:val="28"/>
          <w:szCs w:val="36"/>
        </w:rPr>
      </w:pPr>
    </w:p>
    <w:p w14:paraId="0B01CF88" w14:textId="77777777" w:rsidR="004916F2" w:rsidRPr="000A1074" w:rsidRDefault="004916F2" w:rsidP="004916F2">
      <w:pPr>
        <w:jc w:val="center"/>
        <w:rPr>
          <w:rFonts w:ascii="Times New Roman" w:hAnsi="Times New Roman" w:cs="Times New Roman"/>
          <w:b/>
          <w:bCs/>
          <w:sz w:val="32"/>
          <w:szCs w:val="40"/>
        </w:rPr>
      </w:pPr>
      <w:r>
        <w:rPr>
          <w:rFonts w:ascii="Times New Roman" w:hAnsi="Times New Roman" w:cs="Times New Roman"/>
          <w:b/>
          <w:bCs/>
          <w:sz w:val="32"/>
          <w:szCs w:val="40"/>
        </w:rPr>
        <w:lastRenderedPageBreak/>
        <w:t>Project</w:t>
      </w:r>
      <w:r w:rsidRPr="000A1074">
        <w:rPr>
          <w:rFonts w:ascii="Times New Roman" w:hAnsi="Times New Roman" w:cs="Times New Roman"/>
          <w:b/>
          <w:bCs/>
          <w:sz w:val="32"/>
          <w:szCs w:val="40"/>
        </w:rPr>
        <w:t xml:space="preserve"> on</w:t>
      </w:r>
    </w:p>
    <w:p w14:paraId="5F833992" w14:textId="77777777" w:rsidR="004916F2" w:rsidRPr="000A1074" w:rsidRDefault="004916F2" w:rsidP="004916F2">
      <w:pPr>
        <w:jc w:val="center"/>
        <w:rPr>
          <w:rFonts w:ascii="Times New Roman" w:hAnsi="Times New Roman" w:cs="Times New Roman"/>
          <w:sz w:val="32"/>
          <w:szCs w:val="40"/>
        </w:rPr>
      </w:pPr>
      <w:r w:rsidRPr="000A1074">
        <w:rPr>
          <w:rFonts w:ascii="Times New Roman" w:hAnsi="Times New Roman" w:cs="Times New Roman"/>
          <w:sz w:val="32"/>
          <w:szCs w:val="40"/>
        </w:rPr>
        <w:t>“Factor</w:t>
      </w:r>
      <w:r>
        <w:rPr>
          <w:rFonts w:ascii="Times New Roman" w:hAnsi="Times New Roman" w:cs="Times New Roman"/>
          <w:sz w:val="32"/>
          <w:szCs w:val="40"/>
        </w:rPr>
        <w:t>s</w:t>
      </w:r>
      <w:r w:rsidRPr="000A1074">
        <w:rPr>
          <w:rFonts w:ascii="Times New Roman" w:hAnsi="Times New Roman" w:cs="Times New Roman"/>
          <w:sz w:val="32"/>
          <w:szCs w:val="40"/>
        </w:rPr>
        <w:t xml:space="preserve"> Affecting Recruitment and Selection Process in Bangladesh”</w:t>
      </w:r>
    </w:p>
    <w:p w14:paraId="48447379" w14:textId="77777777" w:rsidR="004916F2" w:rsidRPr="000A1074" w:rsidRDefault="004916F2" w:rsidP="004916F2">
      <w:pPr>
        <w:jc w:val="center"/>
        <w:rPr>
          <w:rFonts w:ascii="Times New Roman" w:hAnsi="Times New Roman" w:cs="Times New Roman"/>
          <w:b/>
          <w:bCs/>
          <w:sz w:val="28"/>
          <w:szCs w:val="36"/>
        </w:rPr>
      </w:pPr>
    </w:p>
    <w:p w14:paraId="59C8E4E3" w14:textId="77777777" w:rsidR="004916F2" w:rsidRDefault="004916F2" w:rsidP="002332B4">
      <w:pPr>
        <w:rPr>
          <w:rFonts w:ascii="Times New Roman" w:hAnsi="Times New Roman" w:cs="Times New Roman"/>
          <w:b/>
          <w:bCs/>
          <w:sz w:val="28"/>
          <w:szCs w:val="36"/>
        </w:rPr>
      </w:pPr>
    </w:p>
    <w:p w14:paraId="4275EF7C" w14:textId="77777777" w:rsidR="004916F2" w:rsidRDefault="004916F2" w:rsidP="002332B4">
      <w:pPr>
        <w:rPr>
          <w:rFonts w:ascii="Times New Roman" w:hAnsi="Times New Roman" w:cs="Times New Roman"/>
          <w:b/>
          <w:bCs/>
          <w:sz w:val="28"/>
          <w:szCs w:val="36"/>
        </w:rPr>
      </w:pPr>
    </w:p>
    <w:p w14:paraId="41713EAA" w14:textId="77777777" w:rsidR="004916F2" w:rsidRDefault="004916F2" w:rsidP="002332B4">
      <w:pPr>
        <w:rPr>
          <w:rFonts w:ascii="Times New Roman" w:hAnsi="Times New Roman" w:cs="Times New Roman"/>
          <w:b/>
          <w:bCs/>
          <w:sz w:val="28"/>
          <w:szCs w:val="36"/>
        </w:rPr>
      </w:pPr>
    </w:p>
    <w:p w14:paraId="307DD8B3" w14:textId="77777777" w:rsidR="004916F2" w:rsidRPr="000A1074" w:rsidRDefault="004916F2" w:rsidP="002332B4">
      <w:pPr>
        <w:rPr>
          <w:rFonts w:ascii="Times New Roman" w:hAnsi="Times New Roman" w:cs="Times New Roman"/>
          <w:b/>
          <w:bCs/>
          <w:sz w:val="28"/>
          <w:szCs w:val="36"/>
        </w:rPr>
      </w:pPr>
    </w:p>
    <w:p w14:paraId="68E7C855" w14:textId="77777777" w:rsidR="00C91AE2" w:rsidRPr="000A1074" w:rsidRDefault="00C91AE2" w:rsidP="002332B4">
      <w:pPr>
        <w:rPr>
          <w:rFonts w:ascii="Times New Roman" w:hAnsi="Times New Roman" w:cs="Times New Roman"/>
          <w:b/>
          <w:bCs/>
          <w:sz w:val="28"/>
          <w:szCs w:val="36"/>
        </w:rPr>
      </w:pPr>
    </w:p>
    <w:p w14:paraId="5709B503" w14:textId="512B30AE" w:rsidR="005C0F0C" w:rsidRPr="000A1074" w:rsidRDefault="00C91AE2" w:rsidP="00C91AE2">
      <w:pPr>
        <w:jc w:val="center"/>
        <w:rPr>
          <w:rFonts w:ascii="Times New Roman" w:hAnsi="Times New Roman" w:cs="Times New Roman"/>
          <w:b/>
          <w:bCs/>
          <w:sz w:val="28"/>
          <w:szCs w:val="36"/>
        </w:rPr>
      </w:pPr>
      <w:r w:rsidRPr="000A1074">
        <w:rPr>
          <w:rFonts w:ascii="Times New Roman" w:hAnsi="Times New Roman" w:cs="Times New Roman"/>
          <w:b/>
          <w:bCs/>
          <w:sz w:val="28"/>
          <w:szCs w:val="36"/>
        </w:rPr>
        <w:t>Submitted To</w:t>
      </w:r>
    </w:p>
    <w:p w14:paraId="27C24355" w14:textId="77777777" w:rsidR="00C91AE2" w:rsidRPr="000A1074" w:rsidRDefault="00C91AE2" w:rsidP="00C91AE2">
      <w:pPr>
        <w:spacing w:after="0"/>
        <w:jc w:val="center"/>
        <w:rPr>
          <w:rFonts w:ascii="Times New Roman" w:hAnsi="Times New Roman" w:cs="Times New Roman"/>
          <w:sz w:val="24"/>
          <w:szCs w:val="24"/>
        </w:rPr>
      </w:pPr>
      <w:proofErr w:type="spellStart"/>
      <w:r w:rsidRPr="000A1074">
        <w:rPr>
          <w:rFonts w:ascii="Times New Roman" w:hAnsi="Times New Roman" w:cs="Times New Roman"/>
          <w:sz w:val="24"/>
          <w:szCs w:val="24"/>
        </w:rPr>
        <w:t>Yeasmin</w:t>
      </w:r>
      <w:proofErr w:type="spellEnd"/>
      <w:r w:rsidRPr="000A1074">
        <w:rPr>
          <w:rFonts w:ascii="Times New Roman" w:hAnsi="Times New Roman" w:cs="Times New Roman"/>
          <w:sz w:val="24"/>
          <w:szCs w:val="24"/>
        </w:rPr>
        <w:t xml:space="preserve"> Islam</w:t>
      </w:r>
    </w:p>
    <w:p w14:paraId="629DED7E" w14:textId="77777777" w:rsidR="00C91AE2" w:rsidRPr="000A1074" w:rsidRDefault="00C91AE2" w:rsidP="00C91AE2">
      <w:pPr>
        <w:spacing w:after="0"/>
        <w:jc w:val="center"/>
        <w:rPr>
          <w:rFonts w:ascii="Times New Roman" w:hAnsi="Times New Roman" w:cs="Times New Roman"/>
          <w:sz w:val="24"/>
          <w:szCs w:val="24"/>
        </w:rPr>
      </w:pPr>
      <w:r w:rsidRPr="000A1074">
        <w:rPr>
          <w:rFonts w:ascii="Times New Roman" w:hAnsi="Times New Roman" w:cs="Times New Roman"/>
          <w:sz w:val="24"/>
          <w:szCs w:val="24"/>
        </w:rPr>
        <w:t>Assistant Professor</w:t>
      </w:r>
    </w:p>
    <w:p w14:paraId="5FACDDE7" w14:textId="41979930" w:rsidR="00C91AE2" w:rsidRPr="000A1074" w:rsidRDefault="00C91AE2" w:rsidP="00C91AE2">
      <w:pPr>
        <w:spacing w:after="0"/>
        <w:jc w:val="center"/>
        <w:rPr>
          <w:rFonts w:ascii="Times New Roman" w:hAnsi="Times New Roman" w:cs="Times New Roman"/>
          <w:sz w:val="24"/>
          <w:szCs w:val="24"/>
        </w:rPr>
      </w:pPr>
      <w:r w:rsidRPr="000A1074">
        <w:rPr>
          <w:rFonts w:ascii="Times New Roman" w:hAnsi="Times New Roman" w:cs="Times New Roman"/>
          <w:sz w:val="24"/>
          <w:szCs w:val="24"/>
        </w:rPr>
        <w:t>United International University</w:t>
      </w:r>
    </w:p>
    <w:p w14:paraId="7E4F1E5D" w14:textId="5EE6BAB0" w:rsidR="00C91AE2" w:rsidRPr="000A1074" w:rsidRDefault="00C91AE2" w:rsidP="00C91AE2">
      <w:pPr>
        <w:jc w:val="center"/>
        <w:rPr>
          <w:rFonts w:ascii="Times New Roman" w:hAnsi="Times New Roman" w:cs="Times New Roman"/>
          <w:b/>
          <w:bCs/>
          <w:sz w:val="28"/>
          <w:szCs w:val="36"/>
        </w:rPr>
      </w:pPr>
    </w:p>
    <w:p w14:paraId="75E065DF" w14:textId="2C64287E" w:rsidR="005C0F0C" w:rsidRPr="000A1074" w:rsidRDefault="005C0F0C" w:rsidP="002332B4">
      <w:pPr>
        <w:rPr>
          <w:rFonts w:ascii="Times New Roman" w:hAnsi="Times New Roman" w:cs="Times New Roman"/>
          <w:b/>
          <w:bCs/>
          <w:sz w:val="28"/>
          <w:szCs w:val="36"/>
        </w:rPr>
      </w:pPr>
    </w:p>
    <w:p w14:paraId="17A94330" w14:textId="77777777" w:rsidR="00C91AE2" w:rsidRPr="000A1074" w:rsidRDefault="00C91AE2" w:rsidP="002332B4">
      <w:pPr>
        <w:rPr>
          <w:rFonts w:ascii="Times New Roman" w:hAnsi="Times New Roman" w:cs="Times New Roman"/>
          <w:b/>
          <w:bCs/>
          <w:sz w:val="28"/>
          <w:szCs w:val="36"/>
        </w:rPr>
      </w:pPr>
    </w:p>
    <w:p w14:paraId="6DA0693F" w14:textId="75FF146D" w:rsidR="005C0F0C" w:rsidRPr="000A1074" w:rsidRDefault="005C0F0C" w:rsidP="002332B4">
      <w:pPr>
        <w:rPr>
          <w:rFonts w:ascii="Times New Roman" w:hAnsi="Times New Roman" w:cs="Times New Roman"/>
          <w:b/>
          <w:bCs/>
          <w:sz w:val="28"/>
          <w:szCs w:val="36"/>
        </w:rPr>
      </w:pPr>
    </w:p>
    <w:p w14:paraId="1E5AE358" w14:textId="480BE0E8" w:rsidR="005C0F0C" w:rsidRPr="000A1074" w:rsidRDefault="00C91AE2" w:rsidP="00C91AE2">
      <w:pPr>
        <w:jc w:val="center"/>
        <w:rPr>
          <w:rFonts w:ascii="Times New Roman" w:hAnsi="Times New Roman" w:cs="Times New Roman"/>
          <w:b/>
          <w:bCs/>
          <w:sz w:val="28"/>
          <w:szCs w:val="36"/>
        </w:rPr>
      </w:pPr>
      <w:r w:rsidRPr="000A1074">
        <w:rPr>
          <w:rFonts w:ascii="Times New Roman" w:hAnsi="Times New Roman" w:cs="Times New Roman"/>
          <w:b/>
          <w:bCs/>
          <w:sz w:val="28"/>
          <w:szCs w:val="36"/>
        </w:rPr>
        <w:t>Submitted By</w:t>
      </w:r>
    </w:p>
    <w:p w14:paraId="77B8F658" w14:textId="5B8FBFB1" w:rsidR="00C91AE2" w:rsidRPr="000A1074" w:rsidRDefault="00C91AE2" w:rsidP="00C91AE2">
      <w:pPr>
        <w:spacing w:after="0"/>
        <w:jc w:val="center"/>
        <w:rPr>
          <w:rFonts w:ascii="Times New Roman" w:hAnsi="Times New Roman" w:cs="Times New Roman"/>
          <w:sz w:val="24"/>
          <w:szCs w:val="24"/>
        </w:rPr>
      </w:pPr>
      <w:proofErr w:type="spellStart"/>
      <w:r w:rsidRPr="000A1074">
        <w:rPr>
          <w:rFonts w:ascii="Times New Roman" w:hAnsi="Times New Roman" w:cs="Times New Roman"/>
          <w:sz w:val="24"/>
          <w:szCs w:val="24"/>
        </w:rPr>
        <w:t>Mahbuba</w:t>
      </w:r>
      <w:proofErr w:type="spellEnd"/>
      <w:r w:rsidRPr="000A1074">
        <w:rPr>
          <w:rFonts w:ascii="Times New Roman" w:hAnsi="Times New Roman" w:cs="Times New Roman"/>
          <w:sz w:val="24"/>
          <w:szCs w:val="24"/>
        </w:rPr>
        <w:t xml:space="preserve"> </w:t>
      </w:r>
      <w:proofErr w:type="spellStart"/>
      <w:r w:rsidRPr="000A1074">
        <w:rPr>
          <w:rFonts w:ascii="Times New Roman" w:hAnsi="Times New Roman" w:cs="Times New Roman"/>
          <w:sz w:val="24"/>
          <w:szCs w:val="24"/>
        </w:rPr>
        <w:t>Khatun</w:t>
      </w:r>
      <w:proofErr w:type="spellEnd"/>
    </w:p>
    <w:p w14:paraId="0DCF8BB4" w14:textId="24A468C4" w:rsidR="00C91AE2" w:rsidRPr="000A1074" w:rsidRDefault="00C91AE2" w:rsidP="00C91AE2">
      <w:pPr>
        <w:spacing w:after="0"/>
        <w:jc w:val="center"/>
        <w:rPr>
          <w:rFonts w:ascii="Times New Roman" w:hAnsi="Times New Roman" w:cs="Times New Roman"/>
          <w:sz w:val="24"/>
          <w:szCs w:val="24"/>
        </w:rPr>
      </w:pPr>
      <w:r w:rsidRPr="000A1074">
        <w:rPr>
          <w:rFonts w:ascii="Times New Roman" w:hAnsi="Times New Roman" w:cs="Times New Roman"/>
          <w:sz w:val="24"/>
          <w:szCs w:val="24"/>
        </w:rPr>
        <w:t>ID: 111-143-066</w:t>
      </w:r>
    </w:p>
    <w:p w14:paraId="6E2F2412" w14:textId="77777777" w:rsidR="00C91AE2" w:rsidRPr="000A1074" w:rsidRDefault="00C91AE2" w:rsidP="00C91AE2">
      <w:pPr>
        <w:spacing w:after="0"/>
        <w:jc w:val="center"/>
        <w:rPr>
          <w:rFonts w:ascii="Times New Roman" w:hAnsi="Times New Roman" w:cs="Times New Roman"/>
          <w:sz w:val="24"/>
          <w:szCs w:val="24"/>
        </w:rPr>
      </w:pPr>
      <w:r w:rsidRPr="000A1074">
        <w:rPr>
          <w:rFonts w:ascii="Times New Roman" w:hAnsi="Times New Roman" w:cs="Times New Roman"/>
          <w:sz w:val="24"/>
          <w:szCs w:val="24"/>
        </w:rPr>
        <w:t>School of Business and Economics</w:t>
      </w:r>
    </w:p>
    <w:p w14:paraId="2187C2C6" w14:textId="16EEB346" w:rsidR="00C91AE2" w:rsidRPr="000A1074" w:rsidRDefault="00C91AE2" w:rsidP="00C91AE2">
      <w:pPr>
        <w:spacing w:after="0"/>
        <w:jc w:val="center"/>
        <w:rPr>
          <w:rFonts w:ascii="Times New Roman" w:hAnsi="Times New Roman" w:cs="Times New Roman"/>
          <w:sz w:val="24"/>
          <w:szCs w:val="24"/>
        </w:rPr>
      </w:pPr>
      <w:r w:rsidRPr="000A1074">
        <w:rPr>
          <w:rFonts w:ascii="Times New Roman" w:hAnsi="Times New Roman" w:cs="Times New Roman"/>
          <w:sz w:val="24"/>
          <w:szCs w:val="24"/>
        </w:rPr>
        <w:t>United International University</w:t>
      </w:r>
    </w:p>
    <w:p w14:paraId="7572C67E" w14:textId="3FB2481A" w:rsidR="00C91AE2" w:rsidRPr="000A1074" w:rsidRDefault="00C91AE2" w:rsidP="00C91AE2">
      <w:pPr>
        <w:spacing w:after="0"/>
        <w:jc w:val="center"/>
        <w:rPr>
          <w:rFonts w:ascii="Times New Roman" w:hAnsi="Times New Roman" w:cs="Times New Roman"/>
          <w:sz w:val="24"/>
          <w:szCs w:val="24"/>
        </w:rPr>
      </w:pPr>
    </w:p>
    <w:p w14:paraId="767D3E20" w14:textId="650DCBEA" w:rsidR="00C91AE2" w:rsidRPr="000A1074" w:rsidRDefault="00C91AE2" w:rsidP="00C91AE2">
      <w:pPr>
        <w:spacing w:after="0"/>
        <w:jc w:val="center"/>
        <w:rPr>
          <w:rFonts w:ascii="Times New Roman" w:hAnsi="Times New Roman" w:cs="Times New Roman"/>
          <w:sz w:val="24"/>
          <w:szCs w:val="24"/>
        </w:rPr>
      </w:pPr>
    </w:p>
    <w:p w14:paraId="0EF5AEEB" w14:textId="5D54C14C" w:rsidR="00C91AE2" w:rsidRPr="000A1074" w:rsidRDefault="001B493C" w:rsidP="00C91AE2">
      <w:pPr>
        <w:spacing w:after="0"/>
        <w:rPr>
          <w:rFonts w:ascii="Times New Roman" w:hAnsi="Times New Roman" w:cs="Times New Roman"/>
          <w:sz w:val="24"/>
          <w:szCs w:val="24"/>
        </w:rPr>
      </w:pPr>
      <w:r w:rsidRPr="000A1074">
        <w:rPr>
          <w:rFonts w:ascii="Times New Roman" w:hAnsi="Times New Roman" w:cs="Times New Roman"/>
          <w:noProof/>
          <w:lang w:bidi="ar-SA"/>
        </w:rPr>
        <w:drawing>
          <wp:anchor distT="0" distB="0" distL="114300" distR="114300" simplePos="0" relativeHeight="251643392" behindDoc="1" locked="0" layoutInCell="1" allowOverlap="1" wp14:anchorId="29C04759" wp14:editId="105F992C">
            <wp:simplePos x="0" y="0"/>
            <wp:positionH relativeFrom="column">
              <wp:posOffset>-304653</wp:posOffset>
            </wp:positionH>
            <wp:positionV relativeFrom="paragraph">
              <wp:posOffset>249924</wp:posOffset>
            </wp:positionV>
            <wp:extent cx="2041893" cy="2041893"/>
            <wp:effectExtent l="0" t="0" r="0" b="0"/>
            <wp:wrapNone/>
            <wp:docPr id="5" name="Picture 5"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e the source image"/>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041893" cy="2041893"/>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C2B0B26" w14:textId="77777777" w:rsidR="001B493C" w:rsidRPr="000A1074" w:rsidRDefault="001B493C" w:rsidP="00C91AE2">
      <w:pPr>
        <w:spacing w:after="0"/>
        <w:jc w:val="center"/>
        <w:rPr>
          <w:rFonts w:ascii="Times New Roman" w:hAnsi="Times New Roman" w:cs="Times New Roman"/>
          <w:sz w:val="24"/>
          <w:szCs w:val="24"/>
        </w:rPr>
      </w:pPr>
    </w:p>
    <w:p w14:paraId="03C2F178" w14:textId="77777777" w:rsidR="00C91AE2" w:rsidRPr="000A1074" w:rsidRDefault="00C91AE2" w:rsidP="00C91AE2">
      <w:pPr>
        <w:spacing w:after="0"/>
        <w:jc w:val="center"/>
        <w:rPr>
          <w:rFonts w:ascii="Times New Roman" w:hAnsi="Times New Roman" w:cs="Times New Roman"/>
          <w:sz w:val="24"/>
          <w:szCs w:val="24"/>
        </w:rPr>
      </w:pPr>
    </w:p>
    <w:p w14:paraId="7920F922" w14:textId="010286B4" w:rsidR="00C91AE2" w:rsidRPr="000A1074" w:rsidRDefault="00C91AE2" w:rsidP="00C91AE2">
      <w:pPr>
        <w:spacing w:after="0"/>
        <w:jc w:val="center"/>
        <w:rPr>
          <w:rFonts w:ascii="Times New Roman" w:hAnsi="Times New Roman" w:cs="Times New Roman"/>
          <w:sz w:val="24"/>
          <w:szCs w:val="24"/>
        </w:rPr>
      </w:pPr>
    </w:p>
    <w:p w14:paraId="7737853A" w14:textId="7BF080D5" w:rsidR="00C91AE2" w:rsidRDefault="00C91AE2" w:rsidP="00C91AE2">
      <w:pPr>
        <w:spacing w:after="0"/>
        <w:rPr>
          <w:rFonts w:ascii="Times New Roman" w:hAnsi="Times New Roman" w:cs="Times New Roman"/>
          <w:sz w:val="32"/>
          <w:szCs w:val="32"/>
        </w:rPr>
      </w:pPr>
      <w:r w:rsidRPr="000A1074">
        <w:rPr>
          <w:rFonts w:ascii="Times New Roman" w:hAnsi="Times New Roman" w:cs="Times New Roman"/>
          <w:sz w:val="32"/>
          <w:szCs w:val="32"/>
        </w:rPr>
        <w:t xml:space="preserve">                                 Date of Submission:</w:t>
      </w:r>
      <w:r w:rsidR="00C36048" w:rsidRPr="000A1074">
        <w:rPr>
          <w:rFonts w:ascii="Times New Roman" w:hAnsi="Times New Roman" w:cs="Times New Roman"/>
          <w:sz w:val="32"/>
          <w:szCs w:val="32"/>
        </w:rPr>
        <w:t xml:space="preserve"> </w:t>
      </w:r>
      <w:r w:rsidR="009C4EB4" w:rsidRPr="000A1074">
        <w:rPr>
          <w:rFonts w:ascii="Times New Roman" w:hAnsi="Times New Roman" w:cs="Times New Roman"/>
          <w:sz w:val="32"/>
          <w:szCs w:val="32"/>
        </w:rPr>
        <w:t>01</w:t>
      </w:r>
      <w:r w:rsidR="00C36048" w:rsidRPr="000A1074">
        <w:rPr>
          <w:rFonts w:ascii="Times New Roman" w:hAnsi="Times New Roman" w:cs="Times New Roman"/>
          <w:sz w:val="32"/>
          <w:szCs w:val="32"/>
        </w:rPr>
        <w:t>/</w:t>
      </w:r>
      <w:r w:rsidR="009C4EB4" w:rsidRPr="000A1074">
        <w:rPr>
          <w:rFonts w:ascii="Times New Roman" w:hAnsi="Times New Roman" w:cs="Times New Roman"/>
          <w:sz w:val="32"/>
          <w:szCs w:val="32"/>
        </w:rPr>
        <w:t>10</w:t>
      </w:r>
      <w:r w:rsidR="00C36048" w:rsidRPr="000A1074">
        <w:rPr>
          <w:rFonts w:ascii="Times New Roman" w:hAnsi="Times New Roman" w:cs="Times New Roman"/>
          <w:sz w:val="32"/>
          <w:szCs w:val="32"/>
        </w:rPr>
        <w:t>/2019</w:t>
      </w:r>
    </w:p>
    <w:p w14:paraId="050ED635" w14:textId="77777777" w:rsidR="004916F2" w:rsidRPr="000A1074" w:rsidRDefault="004916F2" w:rsidP="00C91AE2">
      <w:pPr>
        <w:spacing w:after="0"/>
        <w:rPr>
          <w:rFonts w:ascii="Times New Roman" w:hAnsi="Times New Roman" w:cs="Times New Roman"/>
          <w:sz w:val="32"/>
          <w:szCs w:val="32"/>
        </w:rPr>
      </w:pPr>
    </w:p>
    <w:p w14:paraId="19387E2C" w14:textId="7FD9ABE5" w:rsidR="005C0F0C" w:rsidRPr="000A1074" w:rsidRDefault="00C91AE2" w:rsidP="002332B4">
      <w:pPr>
        <w:rPr>
          <w:rFonts w:ascii="Times New Roman" w:hAnsi="Times New Roman" w:cs="Times New Roman"/>
          <w:b/>
          <w:bCs/>
          <w:sz w:val="44"/>
          <w:szCs w:val="52"/>
        </w:rPr>
      </w:pPr>
      <w:r w:rsidRPr="000A1074">
        <w:rPr>
          <w:rFonts w:ascii="Times New Roman" w:hAnsi="Times New Roman" w:cs="Times New Roman"/>
          <w:b/>
          <w:bCs/>
          <w:sz w:val="44"/>
          <w:szCs w:val="52"/>
        </w:rPr>
        <w:t xml:space="preserve">                       United International University</w:t>
      </w:r>
    </w:p>
    <w:p w14:paraId="519B3970" w14:textId="77777777" w:rsidR="005C0F0C" w:rsidRPr="000A1074" w:rsidRDefault="005C0F0C" w:rsidP="002332B4">
      <w:pPr>
        <w:rPr>
          <w:rFonts w:ascii="Times New Roman" w:hAnsi="Times New Roman" w:cs="Times New Roman"/>
          <w:b/>
          <w:bCs/>
          <w:sz w:val="28"/>
          <w:szCs w:val="36"/>
        </w:rPr>
      </w:pPr>
    </w:p>
    <w:p w14:paraId="53122F03" w14:textId="77777777" w:rsidR="00A1101D" w:rsidRPr="000A1074" w:rsidRDefault="00A1101D" w:rsidP="002332B4">
      <w:pPr>
        <w:rPr>
          <w:rFonts w:ascii="Times New Roman" w:hAnsi="Times New Roman" w:cs="Times New Roman"/>
          <w:b/>
          <w:bCs/>
          <w:sz w:val="28"/>
          <w:szCs w:val="36"/>
        </w:rPr>
      </w:pPr>
    </w:p>
    <w:p w14:paraId="20F90B9B" w14:textId="49B9FD39" w:rsidR="00A1101D" w:rsidRPr="000A1074" w:rsidRDefault="00A1101D" w:rsidP="002332B4">
      <w:pPr>
        <w:rPr>
          <w:rFonts w:ascii="Times New Roman" w:hAnsi="Times New Roman" w:cs="Times New Roman"/>
          <w:b/>
          <w:bCs/>
          <w:sz w:val="28"/>
          <w:szCs w:val="36"/>
        </w:rPr>
      </w:pPr>
    </w:p>
    <w:p w14:paraId="7F344BF8" w14:textId="14536840" w:rsidR="009C12DF" w:rsidRPr="000A1074" w:rsidRDefault="009C12DF" w:rsidP="002332B4">
      <w:pPr>
        <w:rPr>
          <w:rFonts w:ascii="Times New Roman" w:hAnsi="Times New Roman" w:cs="Times New Roman"/>
          <w:b/>
          <w:bCs/>
          <w:sz w:val="28"/>
          <w:szCs w:val="36"/>
        </w:rPr>
      </w:pPr>
    </w:p>
    <w:p w14:paraId="5ED31C2A" w14:textId="77777777" w:rsidR="009C12DF" w:rsidRPr="000A1074" w:rsidRDefault="009C12DF" w:rsidP="002332B4">
      <w:pPr>
        <w:rPr>
          <w:rFonts w:ascii="Times New Roman" w:hAnsi="Times New Roman" w:cs="Times New Roman"/>
          <w:b/>
          <w:bCs/>
          <w:sz w:val="28"/>
          <w:szCs w:val="36"/>
        </w:rPr>
      </w:pPr>
    </w:p>
    <w:p w14:paraId="231B0355" w14:textId="7BA26B3D" w:rsidR="00997FD6" w:rsidRPr="000A1074" w:rsidRDefault="00997FD6" w:rsidP="009121F0">
      <w:pPr>
        <w:jc w:val="both"/>
        <w:rPr>
          <w:rFonts w:ascii="Times New Roman" w:hAnsi="Times New Roman" w:cs="Times New Roman"/>
          <w:b/>
          <w:bCs/>
          <w:sz w:val="28"/>
          <w:szCs w:val="36"/>
        </w:rPr>
      </w:pPr>
      <w:r w:rsidRPr="000A1074">
        <w:rPr>
          <w:rFonts w:ascii="Times New Roman" w:hAnsi="Times New Roman" w:cs="Times New Roman"/>
          <w:b/>
          <w:bCs/>
          <w:sz w:val="28"/>
          <w:szCs w:val="36"/>
        </w:rPr>
        <w:t xml:space="preserve">Letter of Transmittal </w:t>
      </w:r>
    </w:p>
    <w:p w14:paraId="5E5B9AFC" w14:textId="45FB4FD1" w:rsidR="002332B4" w:rsidRPr="000A1074" w:rsidRDefault="002332B4" w:rsidP="009121F0">
      <w:pPr>
        <w:jc w:val="both"/>
        <w:rPr>
          <w:rFonts w:ascii="Times New Roman" w:hAnsi="Times New Roman" w:cs="Times New Roman"/>
          <w:sz w:val="24"/>
          <w:szCs w:val="24"/>
        </w:rPr>
      </w:pPr>
      <w:r w:rsidRPr="000A1074">
        <w:rPr>
          <w:rFonts w:ascii="Times New Roman" w:hAnsi="Times New Roman" w:cs="Times New Roman"/>
          <w:sz w:val="24"/>
          <w:szCs w:val="24"/>
        </w:rPr>
        <w:t>Date</w:t>
      </w:r>
      <w:r w:rsidR="004916F2" w:rsidRPr="000A1074">
        <w:rPr>
          <w:rFonts w:ascii="Times New Roman" w:hAnsi="Times New Roman" w:cs="Times New Roman"/>
          <w:sz w:val="24"/>
          <w:szCs w:val="24"/>
        </w:rPr>
        <w:t>: 01</w:t>
      </w:r>
      <w:r w:rsidR="00421742" w:rsidRPr="000A1074">
        <w:rPr>
          <w:rFonts w:ascii="Times New Roman" w:hAnsi="Times New Roman" w:cs="Times New Roman"/>
          <w:sz w:val="24"/>
          <w:szCs w:val="24"/>
        </w:rPr>
        <w:t>/</w:t>
      </w:r>
      <w:r w:rsidR="00B77C18" w:rsidRPr="000A1074">
        <w:rPr>
          <w:rFonts w:ascii="Times New Roman" w:hAnsi="Times New Roman" w:cs="Times New Roman"/>
          <w:sz w:val="24"/>
          <w:szCs w:val="24"/>
        </w:rPr>
        <w:t>1</w:t>
      </w:r>
      <w:r w:rsidR="00421742" w:rsidRPr="000A1074">
        <w:rPr>
          <w:rFonts w:ascii="Times New Roman" w:hAnsi="Times New Roman" w:cs="Times New Roman"/>
          <w:sz w:val="24"/>
          <w:szCs w:val="24"/>
        </w:rPr>
        <w:t>0/2019</w:t>
      </w:r>
    </w:p>
    <w:p w14:paraId="7B559DD8" w14:textId="77777777" w:rsidR="002332B4" w:rsidRPr="000A1074" w:rsidRDefault="002332B4" w:rsidP="009121F0">
      <w:pPr>
        <w:jc w:val="both"/>
        <w:rPr>
          <w:rFonts w:ascii="Times New Roman" w:hAnsi="Times New Roman" w:cs="Times New Roman"/>
          <w:sz w:val="24"/>
          <w:szCs w:val="24"/>
        </w:rPr>
      </w:pPr>
      <w:r w:rsidRPr="000A1074">
        <w:rPr>
          <w:rFonts w:ascii="Times New Roman" w:hAnsi="Times New Roman" w:cs="Times New Roman"/>
          <w:sz w:val="24"/>
          <w:szCs w:val="24"/>
        </w:rPr>
        <w:t>To</w:t>
      </w:r>
    </w:p>
    <w:p w14:paraId="1E9561AE" w14:textId="77777777" w:rsidR="002332B4" w:rsidRPr="000A1074" w:rsidRDefault="0066193D" w:rsidP="009121F0">
      <w:pPr>
        <w:spacing w:after="0" w:line="360" w:lineRule="auto"/>
        <w:jc w:val="both"/>
        <w:rPr>
          <w:rFonts w:ascii="Times New Roman" w:hAnsi="Times New Roman" w:cs="Times New Roman"/>
          <w:sz w:val="24"/>
          <w:szCs w:val="24"/>
        </w:rPr>
      </w:pPr>
      <w:bookmarkStart w:id="0" w:name="_Hlk14598215"/>
      <w:bookmarkStart w:id="1" w:name="_Hlk19098604"/>
      <w:proofErr w:type="spellStart"/>
      <w:r w:rsidRPr="000A1074">
        <w:rPr>
          <w:rFonts w:ascii="Times New Roman" w:hAnsi="Times New Roman" w:cs="Times New Roman"/>
          <w:sz w:val="24"/>
          <w:szCs w:val="24"/>
        </w:rPr>
        <w:t>Yeasmin</w:t>
      </w:r>
      <w:proofErr w:type="spellEnd"/>
      <w:r w:rsidRPr="000A1074">
        <w:rPr>
          <w:rFonts w:ascii="Times New Roman" w:hAnsi="Times New Roman" w:cs="Times New Roman"/>
          <w:sz w:val="24"/>
          <w:szCs w:val="24"/>
        </w:rPr>
        <w:t xml:space="preserve"> Islam</w:t>
      </w:r>
    </w:p>
    <w:bookmarkEnd w:id="0"/>
    <w:p w14:paraId="63D10D93" w14:textId="77777777" w:rsidR="002332B4" w:rsidRPr="000A1074" w:rsidRDefault="0066193D" w:rsidP="009121F0">
      <w:pPr>
        <w:spacing w:after="0" w:line="360" w:lineRule="auto"/>
        <w:jc w:val="both"/>
        <w:rPr>
          <w:rFonts w:ascii="Times New Roman" w:hAnsi="Times New Roman" w:cs="Times New Roman"/>
          <w:sz w:val="24"/>
          <w:szCs w:val="24"/>
        </w:rPr>
      </w:pPr>
      <w:r w:rsidRPr="000A1074">
        <w:rPr>
          <w:rFonts w:ascii="Times New Roman" w:hAnsi="Times New Roman" w:cs="Times New Roman"/>
          <w:sz w:val="24"/>
          <w:szCs w:val="24"/>
        </w:rPr>
        <w:t>Assistant Professor</w:t>
      </w:r>
    </w:p>
    <w:p w14:paraId="6602B789" w14:textId="77777777" w:rsidR="002332B4" w:rsidRPr="000A1074" w:rsidRDefault="002332B4" w:rsidP="009121F0">
      <w:pPr>
        <w:spacing w:after="0" w:line="360" w:lineRule="auto"/>
        <w:jc w:val="both"/>
        <w:rPr>
          <w:rFonts w:ascii="Times New Roman" w:hAnsi="Times New Roman" w:cs="Times New Roman"/>
          <w:sz w:val="24"/>
          <w:szCs w:val="24"/>
        </w:rPr>
      </w:pPr>
      <w:r w:rsidRPr="000A1074">
        <w:rPr>
          <w:rFonts w:ascii="Times New Roman" w:hAnsi="Times New Roman" w:cs="Times New Roman"/>
          <w:sz w:val="24"/>
          <w:szCs w:val="24"/>
        </w:rPr>
        <w:t>United International University</w:t>
      </w:r>
    </w:p>
    <w:bookmarkEnd w:id="1"/>
    <w:p w14:paraId="1147FBA2" w14:textId="77777777" w:rsidR="0066193D" w:rsidRPr="000A1074" w:rsidRDefault="0066193D" w:rsidP="009121F0">
      <w:pPr>
        <w:spacing w:after="0"/>
        <w:jc w:val="both"/>
        <w:rPr>
          <w:rFonts w:ascii="Times New Roman" w:hAnsi="Times New Roman" w:cs="Times New Roman"/>
          <w:sz w:val="24"/>
          <w:szCs w:val="24"/>
        </w:rPr>
      </w:pPr>
    </w:p>
    <w:p w14:paraId="118D28CE" w14:textId="623623E2" w:rsidR="002332B4" w:rsidRPr="000A1074" w:rsidRDefault="002332B4" w:rsidP="009121F0">
      <w:pPr>
        <w:jc w:val="both"/>
        <w:rPr>
          <w:rFonts w:ascii="Times New Roman" w:hAnsi="Times New Roman" w:cs="Times New Roman"/>
          <w:b/>
          <w:bCs/>
          <w:i/>
          <w:iCs/>
          <w:sz w:val="20"/>
          <w:szCs w:val="20"/>
        </w:rPr>
      </w:pPr>
      <w:r w:rsidRPr="000A1074">
        <w:rPr>
          <w:rFonts w:ascii="Times New Roman" w:hAnsi="Times New Roman" w:cs="Times New Roman"/>
          <w:sz w:val="24"/>
          <w:szCs w:val="24"/>
        </w:rPr>
        <w:t>Subject:</w:t>
      </w:r>
      <w:r w:rsidRPr="000A1074">
        <w:rPr>
          <w:rFonts w:ascii="Times New Roman" w:hAnsi="Times New Roman" w:cs="Times New Roman"/>
          <w:b/>
          <w:bCs/>
          <w:i/>
          <w:iCs/>
          <w:sz w:val="24"/>
          <w:szCs w:val="24"/>
        </w:rPr>
        <w:t xml:space="preserve"> </w:t>
      </w:r>
      <w:r w:rsidR="00AC5DE0">
        <w:rPr>
          <w:rFonts w:ascii="Times New Roman" w:hAnsi="Times New Roman" w:cs="Times New Roman"/>
          <w:sz w:val="20"/>
          <w:szCs w:val="20"/>
        </w:rPr>
        <w:t>Submission of thesis Project</w:t>
      </w:r>
      <w:r w:rsidRPr="000A1074">
        <w:rPr>
          <w:rFonts w:ascii="Times New Roman" w:hAnsi="Times New Roman" w:cs="Times New Roman"/>
          <w:sz w:val="20"/>
          <w:szCs w:val="20"/>
        </w:rPr>
        <w:t xml:space="preserve"> on</w:t>
      </w:r>
      <w:r w:rsidRPr="000A1074">
        <w:rPr>
          <w:rFonts w:ascii="Times New Roman" w:hAnsi="Times New Roman" w:cs="Times New Roman"/>
          <w:b/>
          <w:bCs/>
          <w:i/>
          <w:iCs/>
          <w:sz w:val="20"/>
          <w:szCs w:val="20"/>
        </w:rPr>
        <w:t xml:space="preserve"> “Factor</w:t>
      </w:r>
      <w:r w:rsidR="00AC5DE0">
        <w:rPr>
          <w:rFonts w:ascii="Times New Roman" w:hAnsi="Times New Roman" w:cs="Times New Roman"/>
          <w:b/>
          <w:bCs/>
          <w:i/>
          <w:iCs/>
          <w:sz w:val="20"/>
          <w:szCs w:val="20"/>
        </w:rPr>
        <w:t>s</w:t>
      </w:r>
      <w:r w:rsidRPr="000A1074">
        <w:rPr>
          <w:rFonts w:ascii="Times New Roman" w:hAnsi="Times New Roman" w:cs="Times New Roman"/>
          <w:b/>
          <w:bCs/>
          <w:i/>
          <w:iCs/>
          <w:sz w:val="20"/>
          <w:szCs w:val="20"/>
        </w:rPr>
        <w:t xml:space="preserve"> </w:t>
      </w:r>
      <w:r w:rsidR="0066193D" w:rsidRPr="000A1074">
        <w:rPr>
          <w:rFonts w:ascii="Times New Roman" w:hAnsi="Times New Roman" w:cs="Times New Roman"/>
          <w:b/>
          <w:bCs/>
          <w:i/>
          <w:iCs/>
          <w:sz w:val="20"/>
          <w:szCs w:val="20"/>
        </w:rPr>
        <w:t>A</w:t>
      </w:r>
      <w:r w:rsidRPr="000A1074">
        <w:rPr>
          <w:rFonts w:ascii="Times New Roman" w:hAnsi="Times New Roman" w:cs="Times New Roman"/>
          <w:b/>
          <w:bCs/>
          <w:i/>
          <w:iCs/>
          <w:sz w:val="20"/>
          <w:szCs w:val="20"/>
        </w:rPr>
        <w:t xml:space="preserve">ffecting </w:t>
      </w:r>
      <w:r w:rsidR="0066193D" w:rsidRPr="000A1074">
        <w:rPr>
          <w:rFonts w:ascii="Times New Roman" w:hAnsi="Times New Roman" w:cs="Times New Roman"/>
          <w:b/>
          <w:bCs/>
          <w:i/>
          <w:iCs/>
          <w:sz w:val="20"/>
          <w:szCs w:val="20"/>
        </w:rPr>
        <w:t>R</w:t>
      </w:r>
      <w:r w:rsidRPr="000A1074">
        <w:rPr>
          <w:rFonts w:ascii="Times New Roman" w:hAnsi="Times New Roman" w:cs="Times New Roman"/>
          <w:b/>
          <w:bCs/>
          <w:i/>
          <w:iCs/>
          <w:sz w:val="20"/>
          <w:szCs w:val="20"/>
        </w:rPr>
        <w:t xml:space="preserve">ecruitment and </w:t>
      </w:r>
      <w:r w:rsidR="0066193D" w:rsidRPr="000A1074">
        <w:rPr>
          <w:rFonts w:ascii="Times New Roman" w:hAnsi="Times New Roman" w:cs="Times New Roman"/>
          <w:b/>
          <w:bCs/>
          <w:i/>
          <w:iCs/>
          <w:sz w:val="20"/>
          <w:szCs w:val="20"/>
        </w:rPr>
        <w:t>S</w:t>
      </w:r>
      <w:r w:rsidRPr="000A1074">
        <w:rPr>
          <w:rFonts w:ascii="Times New Roman" w:hAnsi="Times New Roman" w:cs="Times New Roman"/>
          <w:b/>
          <w:bCs/>
          <w:i/>
          <w:iCs/>
          <w:sz w:val="20"/>
          <w:szCs w:val="20"/>
        </w:rPr>
        <w:t xml:space="preserve">election </w:t>
      </w:r>
      <w:r w:rsidR="0066193D" w:rsidRPr="000A1074">
        <w:rPr>
          <w:rFonts w:ascii="Times New Roman" w:hAnsi="Times New Roman" w:cs="Times New Roman"/>
          <w:b/>
          <w:bCs/>
          <w:i/>
          <w:iCs/>
          <w:sz w:val="20"/>
          <w:szCs w:val="20"/>
        </w:rPr>
        <w:t>P</w:t>
      </w:r>
      <w:r w:rsidRPr="000A1074">
        <w:rPr>
          <w:rFonts w:ascii="Times New Roman" w:hAnsi="Times New Roman" w:cs="Times New Roman"/>
          <w:b/>
          <w:bCs/>
          <w:i/>
          <w:iCs/>
          <w:sz w:val="20"/>
          <w:szCs w:val="20"/>
        </w:rPr>
        <w:t>rocess in Bangladesh”</w:t>
      </w:r>
    </w:p>
    <w:p w14:paraId="126868D3" w14:textId="5220FF06" w:rsidR="00B77C18" w:rsidRPr="000A1074" w:rsidRDefault="00B77C18" w:rsidP="00B77C18">
      <w:pPr>
        <w:spacing w:line="360" w:lineRule="auto"/>
        <w:jc w:val="both"/>
        <w:rPr>
          <w:rFonts w:ascii="Times New Roman" w:hAnsi="Times New Roman" w:cs="Times New Roman"/>
          <w:sz w:val="24"/>
          <w:szCs w:val="24"/>
        </w:rPr>
      </w:pPr>
      <w:r w:rsidRPr="000A1074">
        <w:rPr>
          <w:rFonts w:ascii="Times New Roman" w:hAnsi="Times New Roman" w:cs="Times New Roman"/>
          <w:sz w:val="24"/>
          <w:szCs w:val="24"/>
        </w:rPr>
        <w:t>Dear Ma’am</w:t>
      </w:r>
    </w:p>
    <w:p w14:paraId="56E4778C" w14:textId="769E2420" w:rsidR="00B77C18" w:rsidRPr="000A1074" w:rsidRDefault="00B77C18" w:rsidP="00B77C18">
      <w:pPr>
        <w:spacing w:line="360" w:lineRule="auto"/>
        <w:jc w:val="both"/>
        <w:rPr>
          <w:rFonts w:ascii="Times New Roman" w:hAnsi="Times New Roman" w:cs="Times New Roman"/>
          <w:sz w:val="24"/>
          <w:szCs w:val="24"/>
        </w:rPr>
      </w:pPr>
      <w:r w:rsidRPr="000A1074">
        <w:rPr>
          <w:rFonts w:ascii="Times New Roman" w:hAnsi="Times New Roman" w:cs="Times New Roman"/>
          <w:sz w:val="24"/>
          <w:szCs w:val="24"/>
        </w:rPr>
        <w:t xml:space="preserve">With immense pleasure, I would like </w:t>
      </w:r>
      <w:r w:rsidR="00AC5DE0">
        <w:rPr>
          <w:rFonts w:ascii="Times New Roman" w:hAnsi="Times New Roman" w:cs="Times New Roman"/>
          <w:sz w:val="24"/>
          <w:szCs w:val="24"/>
        </w:rPr>
        <w:t>to submit my Thesis report on “</w:t>
      </w:r>
      <w:r w:rsidRPr="000A1074">
        <w:rPr>
          <w:rFonts w:ascii="Times New Roman" w:hAnsi="Times New Roman" w:cs="Times New Roman"/>
          <w:sz w:val="24"/>
          <w:szCs w:val="24"/>
        </w:rPr>
        <w:t>Factor</w:t>
      </w:r>
      <w:r w:rsidR="00AC5DE0">
        <w:rPr>
          <w:rFonts w:ascii="Times New Roman" w:hAnsi="Times New Roman" w:cs="Times New Roman"/>
          <w:sz w:val="24"/>
          <w:szCs w:val="24"/>
        </w:rPr>
        <w:t>s</w:t>
      </w:r>
      <w:r w:rsidRPr="000A1074">
        <w:rPr>
          <w:rFonts w:ascii="Times New Roman" w:hAnsi="Times New Roman" w:cs="Times New Roman"/>
          <w:sz w:val="24"/>
          <w:szCs w:val="24"/>
        </w:rPr>
        <w:t xml:space="preserve"> affecting recruitment and selection process in Bangladesh”. To complete my Bachelors of Business admission program, thesis report is a pre-requisite.</w:t>
      </w:r>
    </w:p>
    <w:p w14:paraId="180ADE8C" w14:textId="3F253FC2" w:rsidR="00B77C18" w:rsidRPr="000A1074" w:rsidRDefault="00B77C18" w:rsidP="00B77C18">
      <w:pPr>
        <w:spacing w:line="360" w:lineRule="auto"/>
        <w:jc w:val="both"/>
        <w:rPr>
          <w:rFonts w:ascii="Times New Roman" w:hAnsi="Times New Roman" w:cs="Times New Roman"/>
          <w:sz w:val="24"/>
          <w:szCs w:val="24"/>
        </w:rPr>
      </w:pPr>
      <w:r w:rsidRPr="000A1074">
        <w:rPr>
          <w:rFonts w:ascii="Times New Roman" w:hAnsi="Times New Roman" w:cs="Times New Roman"/>
          <w:sz w:val="24"/>
          <w:szCs w:val="24"/>
        </w:rPr>
        <w:t>Thesis</w:t>
      </w:r>
      <w:r w:rsidR="007D1185">
        <w:rPr>
          <w:rFonts w:ascii="Times New Roman" w:hAnsi="Times New Roman" w:cs="Times New Roman"/>
          <w:sz w:val="24"/>
          <w:szCs w:val="24"/>
        </w:rPr>
        <w:t xml:space="preserve"> report was conducted under your</w:t>
      </w:r>
      <w:r w:rsidRPr="000A1074">
        <w:rPr>
          <w:rFonts w:ascii="Times New Roman" w:hAnsi="Times New Roman" w:cs="Times New Roman"/>
          <w:sz w:val="24"/>
          <w:szCs w:val="24"/>
        </w:rPr>
        <w:t xml:space="preserve"> </w:t>
      </w:r>
      <w:r w:rsidR="007D1185" w:rsidRPr="000A1074">
        <w:rPr>
          <w:rFonts w:ascii="Times New Roman" w:hAnsi="Times New Roman" w:cs="Times New Roman"/>
          <w:sz w:val="24"/>
          <w:szCs w:val="24"/>
        </w:rPr>
        <w:t>utmost</w:t>
      </w:r>
      <w:r w:rsidRPr="000A1074">
        <w:rPr>
          <w:rFonts w:ascii="Times New Roman" w:hAnsi="Times New Roman" w:cs="Times New Roman"/>
          <w:sz w:val="24"/>
          <w:szCs w:val="24"/>
        </w:rPr>
        <w:t xml:space="preserve"> supervision and report is built under your superlative direction. During this three-month long program, my assignment was to find the factors of recruitment and selection process and the factors that create limitation in recruitment and selection process.</w:t>
      </w:r>
    </w:p>
    <w:p w14:paraId="4653B46F" w14:textId="654783C7" w:rsidR="002332B4" w:rsidRPr="000A1074" w:rsidRDefault="00B77C18" w:rsidP="00B77C18">
      <w:pPr>
        <w:spacing w:line="360" w:lineRule="auto"/>
        <w:jc w:val="both"/>
        <w:rPr>
          <w:rFonts w:ascii="Times New Roman" w:hAnsi="Times New Roman" w:cs="Times New Roman"/>
          <w:sz w:val="24"/>
          <w:szCs w:val="24"/>
        </w:rPr>
      </w:pPr>
      <w:r w:rsidRPr="000A1074">
        <w:rPr>
          <w:rFonts w:ascii="Times New Roman" w:hAnsi="Times New Roman" w:cs="Times New Roman"/>
          <w:sz w:val="24"/>
          <w:szCs w:val="24"/>
        </w:rPr>
        <w:t>I will be obliged if you accept my report and grant your final evaluating remark in order to acquire my graduation accreditation. Thanking you in advance.</w:t>
      </w:r>
    </w:p>
    <w:p w14:paraId="0397666D" w14:textId="6241241C" w:rsidR="00B77C18" w:rsidRPr="000A1074" w:rsidRDefault="00B77C18" w:rsidP="00B77C18">
      <w:pPr>
        <w:jc w:val="both"/>
        <w:rPr>
          <w:rFonts w:ascii="Times New Roman" w:hAnsi="Times New Roman" w:cs="Times New Roman"/>
          <w:sz w:val="24"/>
          <w:szCs w:val="24"/>
        </w:rPr>
      </w:pPr>
    </w:p>
    <w:p w14:paraId="25DBB0C6" w14:textId="0959858E" w:rsidR="002B35BB" w:rsidRPr="000A1074" w:rsidRDefault="00B77C18" w:rsidP="00B77C18">
      <w:pPr>
        <w:jc w:val="both"/>
        <w:rPr>
          <w:rFonts w:ascii="Times New Roman" w:hAnsi="Times New Roman" w:cs="Times New Roman"/>
          <w:sz w:val="24"/>
          <w:szCs w:val="24"/>
        </w:rPr>
      </w:pPr>
      <w:r w:rsidRPr="000A1074">
        <w:rPr>
          <w:rFonts w:ascii="Times New Roman" w:hAnsi="Times New Roman" w:cs="Times New Roman"/>
          <w:sz w:val="24"/>
          <w:szCs w:val="24"/>
        </w:rPr>
        <w:t>Sincerely yours,</w:t>
      </w:r>
    </w:p>
    <w:p w14:paraId="4A654146" w14:textId="3BF42BD6" w:rsidR="00B77C18" w:rsidRPr="000A1074" w:rsidRDefault="00B77C18" w:rsidP="00B77C18">
      <w:pPr>
        <w:jc w:val="both"/>
        <w:rPr>
          <w:rFonts w:ascii="Times New Roman" w:hAnsi="Times New Roman" w:cs="Times New Roman"/>
          <w:sz w:val="24"/>
          <w:szCs w:val="24"/>
        </w:rPr>
      </w:pPr>
      <w:proofErr w:type="spellStart"/>
      <w:r w:rsidRPr="000A1074">
        <w:rPr>
          <w:rFonts w:ascii="Times New Roman" w:hAnsi="Times New Roman" w:cs="Times New Roman"/>
          <w:sz w:val="24"/>
          <w:szCs w:val="24"/>
        </w:rPr>
        <w:t>Mahbuba</w:t>
      </w:r>
      <w:proofErr w:type="spellEnd"/>
      <w:r w:rsidRPr="000A1074">
        <w:rPr>
          <w:rFonts w:ascii="Times New Roman" w:hAnsi="Times New Roman" w:cs="Times New Roman"/>
          <w:sz w:val="24"/>
          <w:szCs w:val="24"/>
        </w:rPr>
        <w:t xml:space="preserve"> </w:t>
      </w:r>
      <w:proofErr w:type="spellStart"/>
      <w:r w:rsidRPr="000A1074">
        <w:rPr>
          <w:rFonts w:ascii="Times New Roman" w:hAnsi="Times New Roman" w:cs="Times New Roman"/>
          <w:sz w:val="24"/>
          <w:szCs w:val="24"/>
        </w:rPr>
        <w:t>Khatun</w:t>
      </w:r>
      <w:proofErr w:type="spellEnd"/>
    </w:p>
    <w:p w14:paraId="214271EF" w14:textId="0EA82EAD" w:rsidR="00B77C18" w:rsidRPr="000A1074" w:rsidRDefault="00B77C18" w:rsidP="00B77C18">
      <w:pPr>
        <w:jc w:val="both"/>
        <w:rPr>
          <w:rFonts w:ascii="Times New Roman" w:hAnsi="Times New Roman" w:cs="Times New Roman"/>
          <w:sz w:val="24"/>
          <w:szCs w:val="24"/>
        </w:rPr>
      </w:pPr>
      <w:r w:rsidRPr="000A1074">
        <w:rPr>
          <w:rFonts w:ascii="Times New Roman" w:hAnsi="Times New Roman" w:cs="Times New Roman"/>
          <w:sz w:val="24"/>
          <w:szCs w:val="24"/>
        </w:rPr>
        <w:t>ID</w:t>
      </w:r>
      <w:proofErr w:type="gramStart"/>
      <w:r w:rsidRPr="000A1074">
        <w:rPr>
          <w:rFonts w:ascii="Times New Roman" w:hAnsi="Times New Roman" w:cs="Times New Roman"/>
          <w:sz w:val="24"/>
          <w:szCs w:val="24"/>
        </w:rPr>
        <w:t>:111</w:t>
      </w:r>
      <w:proofErr w:type="gramEnd"/>
      <w:r w:rsidRPr="000A1074">
        <w:rPr>
          <w:rFonts w:ascii="Times New Roman" w:hAnsi="Times New Roman" w:cs="Times New Roman"/>
          <w:sz w:val="24"/>
          <w:szCs w:val="24"/>
        </w:rPr>
        <w:t>-143-066</w:t>
      </w:r>
      <w:bookmarkStart w:id="2" w:name="_Hlk19098655"/>
    </w:p>
    <w:p w14:paraId="651369F4" w14:textId="2B626073" w:rsidR="00B77C18" w:rsidRPr="000A1074" w:rsidRDefault="00B77C18" w:rsidP="00B77C18">
      <w:pPr>
        <w:jc w:val="both"/>
        <w:rPr>
          <w:rFonts w:ascii="Times New Roman" w:hAnsi="Times New Roman" w:cs="Times New Roman"/>
          <w:sz w:val="24"/>
          <w:szCs w:val="24"/>
        </w:rPr>
      </w:pPr>
      <w:r w:rsidRPr="000A1074">
        <w:rPr>
          <w:rFonts w:ascii="Times New Roman" w:hAnsi="Times New Roman" w:cs="Times New Roman"/>
          <w:sz w:val="24"/>
          <w:szCs w:val="24"/>
        </w:rPr>
        <w:t xml:space="preserve">School of Business and Economics </w:t>
      </w:r>
    </w:p>
    <w:p w14:paraId="781AEAF9" w14:textId="5C4E67E0" w:rsidR="00B77C18" w:rsidRPr="000A1074" w:rsidRDefault="00B77C18" w:rsidP="00B77C18">
      <w:pPr>
        <w:jc w:val="both"/>
        <w:rPr>
          <w:rFonts w:ascii="Times New Roman" w:hAnsi="Times New Roman" w:cs="Times New Roman"/>
          <w:sz w:val="24"/>
          <w:szCs w:val="24"/>
        </w:rPr>
      </w:pPr>
      <w:r w:rsidRPr="000A1074">
        <w:rPr>
          <w:rFonts w:ascii="Times New Roman" w:hAnsi="Times New Roman" w:cs="Times New Roman"/>
          <w:sz w:val="24"/>
          <w:szCs w:val="24"/>
        </w:rPr>
        <w:t>United International University</w:t>
      </w:r>
    </w:p>
    <w:p w14:paraId="67FD85A4" w14:textId="6AC20A2B" w:rsidR="002B35BB" w:rsidRPr="000A1074" w:rsidRDefault="002B35BB" w:rsidP="009121F0">
      <w:pPr>
        <w:spacing w:after="0" w:line="360" w:lineRule="auto"/>
        <w:jc w:val="both"/>
        <w:rPr>
          <w:rFonts w:ascii="Times New Roman" w:hAnsi="Times New Roman" w:cs="Times New Roman"/>
          <w:sz w:val="24"/>
          <w:szCs w:val="24"/>
        </w:rPr>
      </w:pPr>
      <w:r w:rsidRPr="000A1074">
        <w:rPr>
          <w:rFonts w:ascii="Times New Roman" w:hAnsi="Times New Roman" w:cs="Times New Roman"/>
          <w:sz w:val="24"/>
          <w:szCs w:val="24"/>
        </w:rPr>
        <w:t xml:space="preserve"> </w:t>
      </w:r>
    </w:p>
    <w:bookmarkEnd w:id="2"/>
    <w:p w14:paraId="03FCC25B" w14:textId="77777777" w:rsidR="002B35BB" w:rsidRPr="000A1074" w:rsidRDefault="002B35BB" w:rsidP="0066193D">
      <w:pPr>
        <w:rPr>
          <w:rFonts w:ascii="Times New Roman" w:hAnsi="Times New Roman" w:cs="Times New Roman"/>
          <w:b/>
          <w:bCs/>
          <w:sz w:val="28"/>
          <w:szCs w:val="36"/>
        </w:rPr>
      </w:pPr>
    </w:p>
    <w:p w14:paraId="12B8C9B8" w14:textId="1453D11C" w:rsidR="002B35BB" w:rsidRPr="000A1074" w:rsidRDefault="002B35BB" w:rsidP="00997FD6">
      <w:pPr>
        <w:jc w:val="center"/>
        <w:rPr>
          <w:rFonts w:ascii="Times New Roman" w:hAnsi="Times New Roman" w:cs="Times New Roman"/>
          <w:b/>
          <w:bCs/>
          <w:sz w:val="28"/>
          <w:szCs w:val="36"/>
        </w:rPr>
      </w:pPr>
    </w:p>
    <w:p w14:paraId="6E89D258" w14:textId="77777777" w:rsidR="001933E1" w:rsidRPr="000A1074" w:rsidRDefault="001933E1" w:rsidP="00997FD6">
      <w:pPr>
        <w:jc w:val="center"/>
        <w:rPr>
          <w:rFonts w:ascii="Times New Roman" w:hAnsi="Times New Roman" w:cs="Times New Roman"/>
          <w:b/>
          <w:bCs/>
          <w:sz w:val="28"/>
          <w:szCs w:val="36"/>
        </w:rPr>
      </w:pPr>
    </w:p>
    <w:p w14:paraId="561F5536" w14:textId="77777777" w:rsidR="002B35BB" w:rsidRPr="000A1074" w:rsidRDefault="002B35BB" w:rsidP="00997FD6">
      <w:pPr>
        <w:jc w:val="center"/>
        <w:rPr>
          <w:rFonts w:ascii="Times New Roman" w:hAnsi="Times New Roman" w:cs="Times New Roman"/>
          <w:b/>
          <w:bCs/>
          <w:sz w:val="28"/>
          <w:szCs w:val="36"/>
        </w:rPr>
      </w:pPr>
    </w:p>
    <w:p w14:paraId="6C1B6791" w14:textId="77777777" w:rsidR="0066193D" w:rsidRPr="000A1074" w:rsidRDefault="0066193D" w:rsidP="009121F0">
      <w:pPr>
        <w:rPr>
          <w:rFonts w:ascii="Times New Roman" w:hAnsi="Times New Roman" w:cs="Times New Roman"/>
          <w:b/>
          <w:bCs/>
          <w:sz w:val="28"/>
          <w:szCs w:val="36"/>
        </w:rPr>
      </w:pPr>
    </w:p>
    <w:p w14:paraId="726117A4" w14:textId="77777777" w:rsidR="002B35BB" w:rsidRPr="000A1074" w:rsidRDefault="002B35BB" w:rsidP="00997FD6">
      <w:pPr>
        <w:jc w:val="center"/>
        <w:rPr>
          <w:rFonts w:ascii="Times New Roman" w:hAnsi="Times New Roman" w:cs="Times New Roman"/>
          <w:b/>
          <w:bCs/>
          <w:sz w:val="28"/>
          <w:szCs w:val="36"/>
        </w:rPr>
      </w:pPr>
    </w:p>
    <w:p w14:paraId="11D4D30F" w14:textId="69F0CF14" w:rsidR="00997FD6" w:rsidRPr="000A1074" w:rsidRDefault="00997FD6" w:rsidP="009C12DF">
      <w:pPr>
        <w:rPr>
          <w:rFonts w:ascii="Times New Roman" w:hAnsi="Times New Roman" w:cs="Times New Roman"/>
          <w:b/>
          <w:bCs/>
          <w:sz w:val="28"/>
          <w:szCs w:val="36"/>
        </w:rPr>
      </w:pPr>
      <w:r w:rsidRPr="000A1074">
        <w:rPr>
          <w:rFonts w:ascii="Times New Roman" w:hAnsi="Times New Roman" w:cs="Times New Roman"/>
          <w:b/>
          <w:bCs/>
          <w:sz w:val="28"/>
          <w:szCs w:val="36"/>
        </w:rPr>
        <w:t>ACKNOWLEDGEMENT</w:t>
      </w:r>
    </w:p>
    <w:p w14:paraId="2CB1B041" w14:textId="3A21624B" w:rsidR="00997FD6" w:rsidRPr="000A1074" w:rsidRDefault="00AE1A3A" w:rsidP="002E33D6">
      <w:pPr>
        <w:spacing w:line="360" w:lineRule="auto"/>
        <w:rPr>
          <w:rFonts w:ascii="Times New Roman" w:hAnsi="Times New Roman" w:cs="Times New Roman"/>
          <w:sz w:val="24"/>
          <w:szCs w:val="24"/>
        </w:rPr>
      </w:pPr>
      <w:r w:rsidRPr="000A1074">
        <w:rPr>
          <w:rFonts w:ascii="Times New Roman" w:hAnsi="Times New Roman" w:cs="Times New Roman"/>
          <w:sz w:val="24"/>
          <w:szCs w:val="32"/>
        </w:rPr>
        <w:t>First of a</w:t>
      </w:r>
      <w:r w:rsidR="002E33D6" w:rsidRPr="000A1074">
        <w:rPr>
          <w:rFonts w:ascii="Times New Roman" w:hAnsi="Times New Roman" w:cs="Times New Roman"/>
          <w:sz w:val="24"/>
          <w:szCs w:val="32"/>
        </w:rPr>
        <w:t>ll</w:t>
      </w:r>
      <w:r w:rsidRPr="000A1074">
        <w:rPr>
          <w:rFonts w:ascii="Times New Roman" w:hAnsi="Times New Roman" w:cs="Times New Roman"/>
          <w:sz w:val="24"/>
          <w:szCs w:val="32"/>
        </w:rPr>
        <w:t xml:space="preserve"> I am very grateful to Allah for helping me to complete my </w:t>
      </w:r>
      <w:r w:rsidR="002E33D6" w:rsidRPr="000A1074">
        <w:rPr>
          <w:rFonts w:ascii="Times New Roman" w:hAnsi="Times New Roman" w:cs="Times New Roman"/>
          <w:sz w:val="24"/>
          <w:szCs w:val="32"/>
        </w:rPr>
        <w:t>report</w:t>
      </w:r>
      <w:r w:rsidRPr="000A1074">
        <w:rPr>
          <w:rFonts w:ascii="Times New Roman" w:hAnsi="Times New Roman" w:cs="Times New Roman"/>
          <w:sz w:val="24"/>
          <w:szCs w:val="32"/>
        </w:rPr>
        <w:t xml:space="preserve">. </w:t>
      </w:r>
      <w:r w:rsidR="002E33D6" w:rsidRPr="000A1074">
        <w:rPr>
          <w:rFonts w:ascii="Times New Roman" w:hAnsi="Times New Roman" w:cs="Times New Roman"/>
          <w:sz w:val="24"/>
          <w:szCs w:val="32"/>
        </w:rPr>
        <w:t>I am very fortunate to get the sincere guidance and supervision from a number of people, foremost I would like to convey my since</w:t>
      </w:r>
      <w:r w:rsidR="007D1185">
        <w:rPr>
          <w:rFonts w:ascii="Times New Roman" w:hAnsi="Times New Roman" w:cs="Times New Roman"/>
          <w:sz w:val="24"/>
          <w:szCs w:val="32"/>
        </w:rPr>
        <w:t xml:space="preserve">re gratitude to </w:t>
      </w:r>
      <w:proofErr w:type="spellStart"/>
      <w:r w:rsidR="007D1185">
        <w:rPr>
          <w:rFonts w:ascii="Times New Roman" w:hAnsi="Times New Roman" w:cs="Times New Roman"/>
          <w:sz w:val="24"/>
          <w:szCs w:val="32"/>
        </w:rPr>
        <w:t>Yeasmin</w:t>
      </w:r>
      <w:proofErr w:type="spellEnd"/>
      <w:r w:rsidR="007D1185">
        <w:rPr>
          <w:rFonts w:ascii="Times New Roman" w:hAnsi="Times New Roman" w:cs="Times New Roman"/>
          <w:sz w:val="24"/>
          <w:szCs w:val="32"/>
        </w:rPr>
        <w:t xml:space="preserve"> Islam, Assistant P</w:t>
      </w:r>
      <w:r w:rsidR="002E33D6" w:rsidRPr="000A1074">
        <w:rPr>
          <w:rFonts w:ascii="Times New Roman" w:hAnsi="Times New Roman" w:cs="Times New Roman"/>
          <w:sz w:val="24"/>
          <w:szCs w:val="32"/>
        </w:rPr>
        <w:t xml:space="preserve">rofessor, </w:t>
      </w:r>
      <w:proofErr w:type="gramStart"/>
      <w:r w:rsidR="002E33D6" w:rsidRPr="000A1074">
        <w:rPr>
          <w:rFonts w:ascii="Times New Roman" w:hAnsi="Times New Roman" w:cs="Times New Roman"/>
          <w:sz w:val="24"/>
          <w:szCs w:val="32"/>
        </w:rPr>
        <w:t>United</w:t>
      </w:r>
      <w:proofErr w:type="gramEnd"/>
      <w:r w:rsidR="002E33D6" w:rsidRPr="000A1074">
        <w:rPr>
          <w:rFonts w:ascii="Times New Roman" w:hAnsi="Times New Roman" w:cs="Times New Roman"/>
          <w:sz w:val="24"/>
          <w:szCs w:val="32"/>
        </w:rPr>
        <w:t xml:space="preserve"> International University for his encouragement and cooperation in writing this report. I am also indebted to him for his constant guidance.</w:t>
      </w:r>
    </w:p>
    <w:p w14:paraId="37C3843B" w14:textId="1EB2E5C6" w:rsidR="00997FD6" w:rsidRPr="000A1074" w:rsidRDefault="002E33D6" w:rsidP="002E33D6">
      <w:pPr>
        <w:spacing w:line="360" w:lineRule="auto"/>
        <w:rPr>
          <w:rFonts w:ascii="Times New Roman" w:hAnsi="Times New Roman" w:cs="Times New Roman"/>
          <w:sz w:val="24"/>
          <w:szCs w:val="24"/>
        </w:rPr>
      </w:pPr>
      <w:r w:rsidRPr="000A1074">
        <w:rPr>
          <w:rFonts w:ascii="Times New Roman" w:hAnsi="Times New Roman" w:cs="Times New Roman"/>
          <w:sz w:val="24"/>
          <w:szCs w:val="24"/>
        </w:rPr>
        <w:t>My family and friends also assist me in every step of my work whenever I need them, I found them beside me.</w:t>
      </w:r>
    </w:p>
    <w:p w14:paraId="62B4A45F" w14:textId="1724854C" w:rsidR="00997FD6" w:rsidRPr="000A1074" w:rsidRDefault="002E33D6" w:rsidP="002E33D6">
      <w:pPr>
        <w:spacing w:line="360" w:lineRule="auto"/>
        <w:rPr>
          <w:rFonts w:ascii="Times New Roman" w:hAnsi="Times New Roman" w:cs="Times New Roman"/>
          <w:sz w:val="24"/>
          <w:szCs w:val="24"/>
        </w:rPr>
      </w:pPr>
      <w:r w:rsidRPr="000A1074">
        <w:rPr>
          <w:rFonts w:ascii="Times New Roman" w:hAnsi="Times New Roman" w:cs="Times New Roman"/>
          <w:sz w:val="24"/>
          <w:szCs w:val="24"/>
        </w:rPr>
        <w:t>Finally, I would like to express my sincere gratitude to all my course mates for their constant help and inspirations.</w:t>
      </w:r>
    </w:p>
    <w:p w14:paraId="4712C1A7" w14:textId="77777777" w:rsidR="00997FD6" w:rsidRPr="000A1074" w:rsidRDefault="00997FD6" w:rsidP="00997FD6">
      <w:pPr>
        <w:rPr>
          <w:rFonts w:ascii="Times New Roman" w:hAnsi="Times New Roman" w:cs="Times New Roman"/>
          <w:b/>
          <w:bCs/>
          <w:sz w:val="24"/>
          <w:szCs w:val="24"/>
        </w:rPr>
      </w:pPr>
    </w:p>
    <w:p w14:paraId="359C0826" w14:textId="77777777" w:rsidR="00997FD6" w:rsidRPr="000A1074" w:rsidRDefault="00997FD6" w:rsidP="00997FD6">
      <w:pPr>
        <w:rPr>
          <w:rFonts w:ascii="Times New Roman" w:hAnsi="Times New Roman" w:cs="Times New Roman"/>
          <w:b/>
          <w:bCs/>
          <w:sz w:val="24"/>
          <w:szCs w:val="24"/>
        </w:rPr>
      </w:pPr>
    </w:p>
    <w:p w14:paraId="3DF16389" w14:textId="77777777" w:rsidR="00F64EB3" w:rsidRPr="000A1074" w:rsidRDefault="00F64EB3" w:rsidP="009121F0">
      <w:pPr>
        <w:spacing w:after="0" w:line="360" w:lineRule="auto"/>
        <w:jc w:val="both"/>
        <w:rPr>
          <w:rFonts w:ascii="Times New Roman" w:hAnsi="Times New Roman" w:cs="Times New Roman"/>
          <w:sz w:val="24"/>
          <w:szCs w:val="24"/>
        </w:rPr>
      </w:pPr>
      <w:proofErr w:type="spellStart"/>
      <w:r w:rsidRPr="000A1074">
        <w:rPr>
          <w:rFonts w:ascii="Times New Roman" w:hAnsi="Times New Roman" w:cs="Times New Roman"/>
          <w:sz w:val="24"/>
          <w:szCs w:val="24"/>
        </w:rPr>
        <w:t>Mahbuba</w:t>
      </w:r>
      <w:proofErr w:type="spellEnd"/>
      <w:r w:rsidRPr="000A1074">
        <w:rPr>
          <w:rFonts w:ascii="Times New Roman" w:hAnsi="Times New Roman" w:cs="Times New Roman"/>
          <w:sz w:val="24"/>
          <w:szCs w:val="24"/>
        </w:rPr>
        <w:t xml:space="preserve"> </w:t>
      </w:r>
      <w:proofErr w:type="spellStart"/>
      <w:r w:rsidRPr="000A1074">
        <w:rPr>
          <w:rFonts w:ascii="Times New Roman" w:hAnsi="Times New Roman" w:cs="Times New Roman"/>
          <w:sz w:val="24"/>
          <w:szCs w:val="24"/>
        </w:rPr>
        <w:t>Khatun</w:t>
      </w:r>
      <w:proofErr w:type="spellEnd"/>
    </w:p>
    <w:p w14:paraId="70844E6A" w14:textId="77777777" w:rsidR="00F64EB3" w:rsidRPr="000A1074" w:rsidRDefault="00911EF7" w:rsidP="009121F0">
      <w:pPr>
        <w:spacing w:after="0" w:line="360" w:lineRule="auto"/>
        <w:jc w:val="both"/>
        <w:rPr>
          <w:rFonts w:ascii="Times New Roman" w:hAnsi="Times New Roman" w:cs="Times New Roman"/>
          <w:sz w:val="24"/>
          <w:szCs w:val="24"/>
        </w:rPr>
      </w:pPr>
      <w:r w:rsidRPr="000A1074">
        <w:rPr>
          <w:rFonts w:ascii="Times New Roman" w:hAnsi="Times New Roman" w:cs="Times New Roman"/>
          <w:sz w:val="24"/>
          <w:szCs w:val="24"/>
        </w:rPr>
        <w:t>ID: 111-143-066</w:t>
      </w:r>
    </w:p>
    <w:p w14:paraId="1EC13BEF" w14:textId="77777777" w:rsidR="00F64EB3" w:rsidRPr="000A1074" w:rsidRDefault="00F64EB3" w:rsidP="009121F0">
      <w:pPr>
        <w:spacing w:after="0" w:line="360" w:lineRule="auto"/>
        <w:jc w:val="both"/>
        <w:rPr>
          <w:rFonts w:ascii="Times New Roman" w:hAnsi="Times New Roman" w:cs="Times New Roman"/>
          <w:sz w:val="24"/>
          <w:szCs w:val="24"/>
        </w:rPr>
      </w:pPr>
      <w:r w:rsidRPr="000A1074">
        <w:rPr>
          <w:rFonts w:ascii="Times New Roman" w:hAnsi="Times New Roman" w:cs="Times New Roman"/>
          <w:sz w:val="24"/>
          <w:szCs w:val="24"/>
        </w:rPr>
        <w:t>School of Business and Economics</w:t>
      </w:r>
    </w:p>
    <w:p w14:paraId="76250A60" w14:textId="77777777" w:rsidR="00F64EB3" w:rsidRPr="000A1074" w:rsidRDefault="00F64EB3" w:rsidP="009121F0">
      <w:pPr>
        <w:spacing w:after="0" w:line="360" w:lineRule="auto"/>
        <w:jc w:val="both"/>
        <w:rPr>
          <w:rFonts w:ascii="Times New Roman" w:hAnsi="Times New Roman" w:cs="Times New Roman"/>
          <w:sz w:val="24"/>
          <w:szCs w:val="24"/>
        </w:rPr>
      </w:pPr>
      <w:r w:rsidRPr="000A1074">
        <w:rPr>
          <w:rFonts w:ascii="Times New Roman" w:hAnsi="Times New Roman" w:cs="Times New Roman"/>
          <w:sz w:val="24"/>
          <w:szCs w:val="24"/>
        </w:rPr>
        <w:t xml:space="preserve">United International University </w:t>
      </w:r>
    </w:p>
    <w:p w14:paraId="060BFAD1" w14:textId="77777777" w:rsidR="00997FD6" w:rsidRPr="000A1074" w:rsidRDefault="00997FD6" w:rsidP="00997FD6">
      <w:pPr>
        <w:rPr>
          <w:rFonts w:ascii="Times New Roman" w:hAnsi="Times New Roman" w:cs="Times New Roman"/>
          <w:b/>
          <w:bCs/>
          <w:sz w:val="28"/>
          <w:szCs w:val="36"/>
        </w:rPr>
      </w:pPr>
    </w:p>
    <w:p w14:paraId="14A1D3CF" w14:textId="77777777" w:rsidR="00997FD6" w:rsidRPr="000A1074" w:rsidRDefault="00997FD6" w:rsidP="00997FD6">
      <w:pPr>
        <w:rPr>
          <w:rFonts w:ascii="Times New Roman" w:hAnsi="Times New Roman" w:cs="Times New Roman"/>
          <w:b/>
          <w:bCs/>
          <w:sz w:val="28"/>
          <w:szCs w:val="36"/>
        </w:rPr>
      </w:pPr>
    </w:p>
    <w:p w14:paraId="1F47624D" w14:textId="77777777" w:rsidR="00997FD6" w:rsidRPr="000A1074" w:rsidRDefault="00997FD6" w:rsidP="00997FD6">
      <w:pPr>
        <w:rPr>
          <w:rFonts w:ascii="Times New Roman" w:hAnsi="Times New Roman" w:cs="Times New Roman"/>
          <w:b/>
          <w:bCs/>
          <w:sz w:val="28"/>
          <w:szCs w:val="36"/>
        </w:rPr>
      </w:pPr>
    </w:p>
    <w:p w14:paraId="1092DCFF" w14:textId="77777777" w:rsidR="00997FD6" w:rsidRPr="000A1074" w:rsidRDefault="00997FD6" w:rsidP="00997FD6">
      <w:pPr>
        <w:rPr>
          <w:rFonts w:ascii="Times New Roman" w:hAnsi="Times New Roman" w:cs="Times New Roman"/>
          <w:b/>
          <w:bCs/>
          <w:sz w:val="28"/>
          <w:szCs w:val="36"/>
        </w:rPr>
      </w:pPr>
    </w:p>
    <w:p w14:paraId="6D34DEE0" w14:textId="77777777" w:rsidR="00997FD6" w:rsidRPr="000A1074" w:rsidRDefault="00997FD6" w:rsidP="00997FD6">
      <w:pPr>
        <w:rPr>
          <w:rFonts w:ascii="Times New Roman" w:hAnsi="Times New Roman" w:cs="Times New Roman"/>
          <w:b/>
          <w:bCs/>
          <w:sz w:val="28"/>
          <w:szCs w:val="36"/>
        </w:rPr>
      </w:pPr>
    </w:p>
    <w:p w14:paraId="20573914" w14:textId="77777777" w:rsidR="00997FD6" w:rsidRPr="000A1074" w:rsidRDefault="00997FD6" w:rsidP="00997FD6">
      <w:pPr>
        <w:rPr>
          <w:rFonts w:ascii="Times New Roman" w:hAnsi="Times New Roman" w:cs="Times New Roman"/>
          <w:b/>
          <w:bCs/>
          <w:sz w:val="28"/>
          <w:szCs w:val="36"/>
        </w:rPr>
      </w:pPr>
    </w:p>
    <w:p w14:paraId="4D3577ED" w14:textId="77777777" w:rsidR="00997FD6" w:rsidRPr="000A1074" w:rsidRDefault="00997FD6" w:rsidP="00997FD6">
      <w:pPr>
        <w:rPr>
          <w:rFonts w:ascii="Times New Roman" w:hAnsi="Times New Roman" w:cs="Times New Roman"/>
          <w:b/>
          <w:bCs/>
          <w:sz w:val="28"/>
          <w:szCs w:val="36"/>
        </w:rPr>
      </w:pPr>
    </w:p>
    <w:p w14:paraId="174699C4" w14:textId="77777777" w:rsidR="00997FD6" w:rsidRPr="000A1074" w:rsidRDefault="00997FD6" w:rsidP="00997FD6">
      <w:pPr>
        <w:rPr>
          <w:rFonts w:ascii="Times New Roman" w:hAnsi="Times New Roman" w:cs="Times New Roman"/>
          <w:b/>
          <w:bCs/>
          <w:sz w:val="28"/>
          <w:szCs w:val="36"/>
        </w:rPr>
      </w:pPr>
    </w:p>
    <w:p w14:paraId="0A859F71" w14:textId="63EC6AF2" w:rsidR="00997FD6" w:rsidRPr="000A1074" w:rsidRDefault="00997FD6" w:rsidP="00997FD6">
      <w:pPr>
        <w:rPr>
          <w:rFonts w:ascii="Times New Roman" w:hAnsi="Times New Roman" w:cs="Times New Roman"/>
          <w:b/>
          <w:bCs/>
          <w:sz w:val="28"/>
          <w:szCs w:val="36"/>
        </w:rPr>
      </w:pPr>
    </w:p>
    <w:p w14:paraId="7FCFB122" w14:textId="77777777" w:rsidR="009C12DF" w:rsidRPr="000A1074" w:rsidRDefault="009C12DF" w:rsidP="00997FD6">
      <w:pPr>
        <w:rPr>
          <w:rFonts w:ascii="Times New Roman" w:hAnsi="Times New Roman" w:cs="Times New Roman"/>
          <w:b/>
          <w:bCs/>
          <w:sz w:val="28"/>
          <w:szCs w:val="36"/>
        </w:rPr>
      </w:pPr>
    </w:p>
    <w:p w14:paraId="2D993740" w14:textId="5DCB62C8" w:rsidR="00997FD6" w:rsidRPr="000A1074" w:rsidRDefault="00997FD6" w:rsidP="00997FD6">
      <w:pPr>
        <w:rPr>
          <w:rFonts w:ascii="Times New Roman" w:hAnsi="Times New Roman" w:cs="Times New Roman"/>
          <w:b/>
          <w:bCs/>
          <w:sz w:val="28"/>
          <w:szCs w:val="36"/>
        </w:rPr>
      </w:pPr>
    </w:p>
    <w:p w14:paraId="5E996F31" w14:textId="77777777" w:rsidR="009C12DF" w:rsidRPr="000A1074" w:rsidRDefault="009C12DF" w:rsidP="00997FD6">
      <w:pPr>
        <w:rPr>
          <w:rFonts w:ascii="Times New Roman" w:hAnsi="Times New Roman" w:cs="Times New Roman"/>
          <w:b/>
          <w:bCs/>
          <w:sz w:val="28"/>
          <w:szCs w:val="36"/>
        </w:rPr>
      </w:pPr>
    </w:p>
    <w:p w14:paraId="4748AE38" w14:textId="77777777" w:rsidR="009121F0" w:rsidRPr="000A1074" w:rsidRDefault="009121F0" w:rsidP="009C12DF">
      <w:pPr>
        <w:jc w:val="both"/>
        <w:rPr>
          <w:rFonts w:ascii="Times New Roman" w:hAnsi="Times New Roman" w:cs="Times New Roman"/>
          <w:b/>
          <w:bCs/>
          <w:sz w:val="28"/>
          <w:szCs w:val="36"/>
        </w:rPr>
      </w:pPr>
    </w:p>
    <w:p w14:paraId="69E95323" w14:textId="50556C65" w:rsidR="009F5A2E" w:rsidRPr="000A1074" w:rsidRDefault="0064361A" w:rsidP="009C12DF">
      <w:pPr>
        <w:jc w:val="both"/>
        <w:rPr>
          <w:rFonts w:ascii="Times New Roman" w:hAnsi="Times New Roman" w:cs="Times New Roman"/>
          <w:b/>
          <w:bCs/>
          <w:sz w:val="28"/>
          <w:szCs w:val="36"/>
        </w:rPr>
      </w:pPr>
      <w:r w:rsidRPr="000A1074">
        <w:rPr>
          <w:rFonts w:ascii="Times New Roman" w:hAnsi="Times New Roman" w:cs="Times New Roman"/>
          <w:b/>
          <w:bCs/>
          <w:sz w:val="28"/>
          <w:szCs w:val="36"/>
        </w:rPr>
        <w:t xml:space="preserve">Executive </w:t>
      </w:r>
      <w:r w:rsidR="00081712" w:rsidRPr="000A1074">
        <w:rPr>
          <w:rFonts w:ascii="Times New Roman" w:hAnsi="Times New Roman" w:cs="Times New Roman"/>
          <w:b/>
          <w:bCs/>
          <w:sz w:val="28"/>
          <w:szCs w:val="36"/>
        </w:rPr>
        <w:t>S</w:t>
      </w:r>
      <w:r w:rsidRPr="000A1074">
        <w:rPr>
          <w:rFonts w:ascii="Times New Roman" w:hAnsi="Times New Roman" w:cs="Times New Roman"/>
          <w:b/>
          <w:bCs/>
          <w:sz w:val="28"/>
          <w:szCs w:val="36"/>
        </w:rPr>
        <w:t>ummary</w:t>
      </w:r>
    </w:p>
    <w:p w14:paraId="374341FD" w14:textId="591C9493" w:rsidR="007354FB" w:rsidRPr="000A1074" w:rsidRDefault="002E33D6" w:rsidP="00616DBE">
      <w:pPr>
        <w:spacing w:line="360" w:lineRule="auto"/>
        <w:jc w:val="both"/>
        <w:rPr>
          <w:rFonts w:ascii="Times New Roman" w:hAnsi="Times New Roman" w:cs="Times New Roman"/>
          <w:sz w:val="24"/>
          <w:szCs w:val="24"/>
        </w:rPr>
      </w:pPr>
      <w:r w:rsidRPr="000A1074">
        <w:rPr>
          <w:rFonts w:ascii="Times New Roman" w:hAnsi="Times New Roman" w:cs="Times New Roman"/>
          <w:sz w:val="24"/>
          <w:szCs w:val="24"/>
        </w:rPr>
        <w:t xml:space="preserve">There is a supreme importance of recruitment and selection process in Human resource sector. Recruitment is become more and more important in every organization because of increased flexibility in the labor market. Recruitment plays </w:t>
      </w:r>
      <w:r w:rsidR="00616DBE" w:rsidRPr="000A1074">
        <w:rPr>
          <w:rFonts w:ascii="Times New Roman" w:hAnsi="Times New Roman" w:cs="Times New Roman"/>
          <w:sz w:val="24"/>
          <w:szCs w:val="24"/>
        </w:rPr>
        <w:t xml:space="preserve">as the first step in fulfilling the needs of organization for a competitive, motivated and flexible human resource. The report “Factor affecting Recruitment and Selection process in Bangladesh is prepared for the completion of BBA program, Major in Human resource management, United International University. This report will give a clear idea about employee recruitment through to hiring, effective screening and interview techniques and the factor affecting recruitment and selection process. The </w:t>
      </w:r>
      <w:r w:rsidR="00B32D5A" w:rsidRPr="000A1074">
        <w:rPr>
          <w:rFonts w:ascii="Times New Roman" w:hAnsi="Times New Roman" w:cs="Times New Roman"/>
          <w:sz w:val="24"/>
          <w:szCs w:val="24"/>
        </w:rPr>
        <w:t xml:space="preserve">theoretical </w:t>
      </w:r>
      <w:r w:rsidR="001F2B87" w:rsidRPr="000A1074">
        <w:rPr>
          <w:rFonts w:ascii="Times New Roman" w:hAnsi="Times New Roman" w:cs="Times New Roman"/>
          <w:sz w:val="24"/>
          <w:szCs w:val="24"/>
        </w:rPr>
        <w:t xml:space="preserve">part focused on </w:t>
      </w:r>
      <w:r w:rsidR="00B32D5A" w:rsidRPr="000A1074">
        <w:rPr>
          <w:rFonts w:ascii="Times New Roman" w:hAnsi="Times New Roman" w:cs="Times New Roman"/>
          <w:sz w:val="24"/>
          <w:szCs w:val="24"/>
        </w:rPr>
        <w:t xml:space="preserve">definition of recruitment and </w:t>
      </w:r>
      <w:r w:rsidR="00FE066A" w:rsidRPr="000A1074">
        <w:rPr>
          <w:rFonts w:ascii="Times New Roman" w:hAnsi="Times New Roman" w:cs="Times New Roman"/>
          <w:sz w:val="24"/>
          <w:szCs w:val="24"/>
        </w:rPr>
        <w:t>selection,</w:t>
      </w:r>
      <w:r w:rsidR="00B32D5A" w:rsidRPr="000A1074">
        <w:rPr>
          <w:rFonts w:ascii="Times New Roman" w:hAnsi="Times New Roman" w:cs="Times New Roman"/>
          <w:sz w:val="24"/>
          <w:szCs w:val="24"/>
        </w:rPr>
        <w:t xml:space="preserve"> advantage and disadvantage of recruitment and selection, recruitment and selection process etc.</w:t>
      </w:r>
      <w:r w:rsidR="007354FB" w:rsidRPr="000A1074">
        <w:rPr>
          <w:rFonts w:ascii="Times New Roman" w:hAnsi="Times New Roman" w:cs="Times New Roman"/>
          <w:sz w:val="24"/>
          <w:szCs w:val="24"/>
        </w:rPr>
        <w:t xml:space="preserve"> Then discussed about on internal and external factor affecting recruitment and selection process, factor that create limitation in recruitment and selection process, factor that create limitation in online recruitment and selection process. Then a sample questionnaire is also developed to analysis the limitations that </w:t>
      </w:r>
      <w:r w:rsidR="001F2B87" w:rsidRPr="000A1074">
        <w:rPr>
          <w:rFonts w:ascii="Times New Roman" w:hAnsi="Times New Roman" w:cs="Times New Roman"/>
          <w:sz w:val="24"/>
          <w:szCs w:val="24"/>
        </w:rPr>
        <w:t>an</w:t>
      </w:r>
      <w:r w:rsidR="007354FB" w:rsidRPr="000A1074">
        <w:rPr>
          <w:rFonts w:ascii="Times New Roman" w:hAnsi="Times New Roman" w:cs="Times New Roman"/>
          <w:sz w:val="24"/>
          <w:szCs w:val="24"/>
        </w:rPr>
        <w:t xml:space="preserve"> organization faces while recruitment and selection. Based on the analysis of the questionnaire</w:t>
      </w:r>
      <w:r w:rsidR="008813E7" w:rsidRPr="000A1074">
        <w:rPr>
          <w:rFonts w:ascii="Times New Roman" w:hAnsi="Times New Roman" w:cs="Times New Roman"/>
          <w:sz w:val="24"/>
          <w:szCs w:val="24"/>
        </w:rPr>
        <w:t xml:space="preserve"> the findings and conclusion</w:t>
      </w:r>
      <w:r w:rsidR="001F2B87" w:rsidRPr="000A1074">
        <w:rPr>
          <w:rFonts w:ascii="Times New Roman" w:hAnsi="Times New Roman" w:cs="Times New Roman"/>
          <w:sz w:val="24"/>
          <w:szCs w:val="24"/>
        </w:rPr>
        <w:t xml:space="preserve"> </w:t>
      </w:r>
      <w:r w:rsidR="00C36048" w:rsidRPr="000A1074">
        <w:rPr>
          <w:rFonts w:ascii="Times New Roman" w:hAnsi="Times New Roman" w:cs="Times New Roman"/>
          <w:sz w:val="24"/>
          <w:szCs w:val="24"/>
        </w:rPr>
        <w:t>are</w:t>
      </w:r>
      <w:r w:rsidR="001F2B87" w:rsidRPr="000A1074">
        <w:rPr>
          <w:rFonts w:ascii="Times New Roman" w:hAnsi="Times New Roman" w:cs="Times New Roman"/>
          <w:sz w:val="24"/>
          <w:szCs w:val="24"/>
        </w:rPr>
        <w:t xml:space="preserve"> prepared.</w:t>
      </w:r>
    </w:p>
    <w:p w14:paraId="204357CD" w14:textId="03049EBD" w:rsidR="007354FB" w:rsidRPr="000A1074" w:rsidRDefault="007354FB" w:rsidP="007354FB">
      <w:pPr>
        <w:rPr>
          <w:rFonts w:ascii="Times New Roman" w:hAnsi="Times New Roman" w:cs="Times New Roman"/>
          <w:b/>
          <w:bCs/>
          <w:sz w:val="32"/>
          <w:szCs w:val="40"/>
          <w:highlight w:val="yellow"/>
        </w:rPr>
      </w:pPr>
    </w:p>
    <w:p w14:paraId="2CD9852E" w14:textId="77777777" w:rsidR="00095AA5" w:rsidRPr="000A1074" w:rsidRDefault="00095AA5">
      <w:pPr>
        <w:rPr>
          <w:rFonts w:ascii="Times New Roman" w:hAnsi="Times New Roman" w:cs="Times New Roman"/>
        </w:rPr>
      </w:pPr>
    </w:p>
    <w:p w14:paraId="2FD6F387" w14:textId="77777777" w:rsidR="00AF1B29" w:rsidRPr="000A1074" w:rsidRDefault="00AF1B29">
      <w:pPr>
        <w:rPr>
          <w:rFonts w:ascii="Times New Roman" w:hAnsi="Times New Roman" w:cs="Times New Roman"/>
        </w:rPr>
      </w:pPr>
    </w:p>
    <w:p w14:paraId="64495643" w14:textId="77777777" w:rsidR="000E60BC" w:rsidRPr="000A1074" w:rsidRDefault="000E60BC">
      <w:pPr>
        <w:rPr>
          <w:rFonts w:ascii="Times New Roman" w:hAnsi="Times New Roman" w:cs="Times New Roman"/>
          <w:b/>
          <w:bCs/>
          <w:sz w:val="28"/>
          <w:szCs w:val="36"/>
        </w:rPr>
      </w:pPr>
    </w:p>
    <w:p w14:paraId="6C7F2878" w14:textId="72D3FCC9" w:rsidR="000E60BC" w:rsidRPr="000A1074" w:rsidRDefault="000E60BC">
      <w:pPr>
        <w:rPr>
          <w:rFonts w:ascii="Times New Roman" w:hAnsi="Times New Roman" w:cs="Times New Roman"/>
          <w:b/>
          <w:bCs/>
          <w:sz w:val="28"/>
          <w:szCs w:val="36"/>
        </w:rPr>
      </w:pPr>
    </w:p>
    <w:p w14:paraId="499595F1" w14:textId="0AA62030" w:rsidR="005C0F0C" w:rsidRPr="000A1074" w:rsidRDefault="005C0F0C">
      <w:pPr>
        <w:rPr>
          <w:rFonts w:ascii="Times New Roman" w:hAnsi="Times New Roman" w:cs="Times New Roman"/>
          <w:b/>
          <w:bCs/>
          <w:sz w:val="28"/>
          <w:szCs w:val="36"/>
        </w:rPr>
      </w:pPr>
    </w:p>
    <w:p w14:paraId="222D788D" w14:textId="45768C05" w:rsidR="005C0F0C" w:rsidRPr="000A1074" w:rsidRDefault="005C0F0C">
      <w:pPr>
        <w:rPr>
          <w:rFonts w:ascii="Times New Roman" w:hAnsi="Times New Roman" w:cs="Times New Roman"/>
          <w:b/>
          <w:bCs/>
          <w:sz w:val="28"/>
          <w:szCs w:val="36"/>
        </w:rPr>
      </w:pPr>
    </w:p>
    <w:p w14:paraId="3DAB6A86" w14:textId="480479E0" w:rsidR="005C0F0C" w:rsidRPr="000A1074" w:rsidRDefault="005C0F0C">
      <w:pPr>
        <w:rPr>
          <w:rFonts w:ascii="Times New Roman" w:hAnsi="Times New Roman" w:cs="Times New Roman"/>
          <w:b/>
          <w:bCs/>
          <w:sz w:val="28"/>
          <w:szCs w:val="36"/>
        </w:rPr>
      </w:pPr>
    </w:p>
    <w:p w14:paraId="2D950C20" w14:textId="77777777" w:rsidR="00031133" w:rsidRPr="000A1074" w:rsidRDefault="00031133">
      <w:pPr>
        <w:rPr>
          <w:rFonts w:ascii="Times New Roman" w:hAnsi="Times New Roman" w:cs="Times New Roman"/>
          <w:b/>
          <w:bCs/>
          <w:sz w:val="28"/>
          <w:szCs w:val="36"/>
        </w:rPr>
      </w:pPr>
    </w:p>
    <w:p w14:paraId="774F17F4" w14:textId="4CF2A35C" w:rsidR="000E60BC" w:rsidRPr="000A1074" w:rsidRDefault="005C0F0C" w:rsidP="007D1185">
      <w:pPr>
        <w:jc w:val="center"/>
        <w:rPr>
          <w:rFonts w:ascii="Times New Roman" w:hAnsi="Times New Roman" w:cs="Times New Roman"/>
          <w:b/>
          <w:bCs/>
          <w:sz w:val="36"/>
          <w:szCs w:val="44"/>
        </w:rPr>
      </w:pPr>
      <w:r w:rsidRPr="000A1074">
        <w:rPr>
          <w:rFonts w:ascii="Times New Roman" w:hAnsi="Times New Roman" w:cs="Times New Roman"/>
          <w:b/>
          <w:bCs/>
          <w:sz w:val="36"/>
          <w:szCs w:val="44"/>
        </w:rPr>
        <w:lastRenderedPageBreak/>
        <w:t>Table of Content</w:t>
      </w:r>
    </w:p>
    <w:p w14:paraId="1371E37B" w14:textId="1DBF8D54" w:rsidR="00227F60" w:rsidRPr="000A1074" w:rsidRDefault="007739BC" w:rsidP="003847E4">
      <w:pPr>
        <w:rPr>
          <w:rFonts w:ascii="Times New Roman" w:hAnsi="Times New Roman" w:cs="Times New Roman"/>
          <w:b/>
          <w:bCs/>
          <w:sz w:val="24"/>
          <w:szCs w:val="32"/>
        </w:rPr>
      </w:pPr>
      <w:r w:rsidRPr="000A1074">
        <w:rPr>
          <w:rFonts w:ascii="Times New Roman" w:hAnsi="Times New Roman" w:cs="Times New Roman"/>
          <w:b/>
          <w:bCs/>
          <w:sz w:val="24"/>
          <w:szCs w:val="32"/>
        </w:rPr>
        <w:t xml:space="preserve">                                                                                                                                      </w:t>
      </w:r>
      <w:r w:rsidR="00227F60" w:rsidRPr="000A1074">
        <w:rPr>
          <w:rFonts w:ascii="Times New Roman" w:hAnsi="Times New Roman" w:cs="Times New Roman"/>
          <w:b/>
          <w:bCs/>
          <w:sz w:val="24"/>
          <w:szCs w:val="32"/>
        </w:rPr>
        <w:t>Page</w:t>
      </w:r>
    </w:p>
    <w:p w14:paraId="315A69B8" w14:textId="68787137" w:rsidR="00F40679" w:rsidRPr="000A1074" w:rsidRDefault="003847E4" w:rsidP="003847E4">
      <w:pPr>
        <w:rPr>
          <w:rFonts w:ascii="Times New Roman" w:hAnsi="Times New Roman" w:cs="Times New Roman"/>
          <w:b/>
          <w:bCs/>
          <w:sz w:val="28"/>
          <w:szCs w:val="36"/>
        </w:rPr>
      </w:pPr>
      <w:bookmarkStart w:id="3" w:name="_Hlk19059676"/>
      <w:r>
        <w:rPr>
          <w:rFonts w:ascii="Times New Roman" w:hAnsi="Times New Roman" w:cs="Times New Roman"/>
          <w:b/>
          <w:bCs/>
          <w:sz w:val="28"/>
          <w:szCs w:val="36"/>
        </w:rPr>
        <w:t>Chapter 1:   Introduction</w:t>
      </w:r>
      <w:r w:rsidR="00227F60" w:rsidRPr="000A1074">
        <w:rPr>
          <w:rFonts w:ascii="Times New Roman" w:hAnsi="Times New Roman" w:cs="Times New Roman"/>
          <w:b/>
          <w:bCs/>
          <w:sz w:val="28"/>
          <w:szCs w:val="36"/>
        </w:rPr>
        <w:t>…………………………………………………</w:t>
      </w:r>
      <w:r w:rsidR="00E956FB" w:rsidRPr="000A1074">
        <w:rPr>
          <w:rFonts w:ascii="Times New Roman" w:hAnsi="Times New Roman" w:cs="Times New Roman"/>
          <w:b/>
          <w:bCs/>
          <w:sz w:val="28"/>
          <w:szCs w:val="36"/>
        </w:rPr>
        <w:t>…</w:t>
      </w:r>
      <w:r w:rsidR="007739BC" w:rsidRPr="000A1074">
        <w:rPr>
          <w:rFonts w:ascii="Times New Roman" w:hAnsi="Times New Roman" w:cs="Times New Roman"/>
          <w:b/>
          <w:bCs/>
          <w:sz w:val="28"/>
          <w:szCs w:val="36"/>
        </w:rPr>
        <w:t>………...1</w:t>
      </w:r>
    </w:p>
    <w:bookmarkEnd w:id="3"/>
    <w:p w14:paraId="07771DB7" w14:textId="6997CE0C" w:rsidR="00F40679" w:rsidRPr="000A1074" w:rsidRDefault="00E956FB" w:rsidP="003847E4">
      <w:pPr>
        <w:rPr>
          <w:rFonts w:ascii="Times New Roman" w:hAnsi="Times New Roman" w:cs="Times New Roman"/>
          <w:sz w:val="24"/>
          <w:szCs w:val="24"/>
        </w:rPr>
      </w:pPr>
      <w:r w:rsidRPr="000A1074">
        <w:rPr>
          <w:rFonts w:ascii="Times New Roman" w:hAnsi="Times New Roman" w:cs="Times New Roman"/>
          <w:sz w:val="24"/>
          <w:szCs w:val="24"/>
        </w:rPr>
        <w:t xml:space="preserve">                        </w:t>
      </w:r>
      <w:r w:rsidR="00F40679" w:rsidRPr="000A1074">
        <w:rPr>
          <w:rFonts w:ascii="Times New Roman" w:hAnsi="Times New Roman" w:cs="Times New Roman"/>
          <w:sz w:val="24"/>
          <w:szCs w:val="24"/>
        </w:rPr>
        <w:t>1.1 Background of the report ……………………………………………</w:t>
      </w:r>
      <w:r w:rsidRPr="000A1074">
        <w:rPr>
          <w:rFonts w:ascii="Times New Roman" w:hAnsi="Times New Roman" w:cs="Times New Roman"/>
          <w:sz w:val="24"/>
          <w:szCs w:val="24"/>
        </w:rPr>
        <w:t>…………</w:t>
      </w:r>
      <w:r w:rsidR="007739BC" w:rsidRPr="000A1074">
        <w:rPr>
          <w:rFonts w:ascii="Times New Roman" w:hAnsi="Times New Roman" w:cs="Times New Roman"/>
          <w:sz w:val="24"/>
          <w:szCs w:val="24"/>
        </w:rPr>
        <w:t>….….2</w:t>
      </w:r>
    </w:p>
    <w:p w14:paraId="7FBBAAD3" w14:textId="44B4B8EC" w:rsidR="00F40679" w:rsidRPr="000A1074" w:rsidRDefault="00E956FB" w:rsidP="003847E4">
      <w:pPr>
        <w:rPr>
          <w:rFonts w:ascii="Times New Roman" w:hAnsi="Times New Roman" w:cs="Times New Roman"/>
          <w:sz w:val="28"/>
          <w:szCs w:val="36"/>
        </w:rPr>
      </w:pPr>
      <w:r w:rsidRPr="000A1074">
        <w:rPr>
          <w:rFonts w:ascii="Times New Roman" w:hAnsi="Times New Roman" w:cs="Times New Roman"/>
          <w:sz w:val="24"/>
          <w:szCs w:val="32"/>
        </w:rPr>
        <w:t xml:space="preserve">                        </w:t>
      </w:r>
      <w:r w:rsidR="00F40679" w:rsidRPr="000A1074">
        <w:rPr>
          <w:rFonts w:ascii="Times New Roman" w:hAnsi="Times New Roman" w:cs="Times New Roman"/>
          <w:sz w:val="24"/>
          <w:szCs w:val="32"/>
        </w:rPr>
        <w:t>1.2 Rational of the report ……………………………………………………</w:t>
      </w:r>
      <w:r w:rsidR="007739BC" w:rsidRPr="000A1074">
        <w:rPr>
          <w:rFonts w:ascii="Times New Roman" w:hAnsi="Times New Roman" w:cs="Times New Roman"/>
          <w:sz w:val="24"/>
          <w:szCs w:val="32"/>
        </w:rPr>
        <w:t>……………...2</w:t>
      </w:r>
    </w:p>
    <w:p w14:paraId="5D956D71" w14:textId="3B236B94" w:rsidR="00F40679" w:rsidRPr="000A1074" w:rsidRDefault="00E956FB" w:rsidP="003847E4">
      <w:pPr>
        <w:rPr>
          <w:rFonts w:ascii="Times New Roman" w:hAnsi="Times New Roman" w:cs="Times New Roman"/>
          <w:sz w:val="20"/>
          <w:szCs w:val="24"/>
        </w:rPr>
      </w:pPr>
      <w:r w:rsidRPr="000A1074">
        <w:rPr>
          <w:rFonts w:ascii="Times New Roman" w:hAnsi="Times New Roman" w:cs="Times New Roman"/>
          <w:sz w:val="24"/>
          <w:szCs w:val="32"/>
        </w:rPr>
        <w:t xml:space="preserve">                       </w:t>
      </w:r>
      <w:r w:rsidR="00F40679" w:rsidRPr="000A1074">
        <w:rPr>
          <w:rFonts w:ascii="Times New Roman" w:hAnsi="Times New Roman" w:cs="Times New Roman"/>
          <w:sz w:val="24"/>
          <w:szCs w:val="32"/>
        </w:rPr>
        <w:t>1.3 Scope of the report ……………………………………………………</w:t>
      </w:r>
      <w:r w:rsidRPr="000A1074">
        <w:rPr>
          <w:rFonts w:ascii="Times New Roman" w:hAnsi="Times New Roman" w:cs="Times New Roman"/>
          <w:sz w:val="24"/>
          <w:szCs w:val="32"/>
        </w:rPr>
        <w:t>…</w:t>
      </w:r>
      <w:r w:rsidR="007739BC" w:rsidRPr="000A1074">
        <w:rPr>
          <w:rFonts w:ascii="Times New Roman" w:hAnsi="Times New Roman" w:cs="Times New Roman"/>
          <w:sz w:val="24"/>
          <w:szCs w:val="32"/>
        </w:rPr>
        <w:t>………….…….3</w:t>
      </w:r>
      <w:r w:rsidRPr="000A1074">
        <w:rPr>
          <w:rFonts w:ascii="Times New Roman" w:hAnsi="Times New Roman" w:cs="Times New Roman"/>
          <w:sz w:val="24"/>
          <w:szCs w:val="32"/>
        </w:rPr>
        <w:t xml:space="preserve">     </w:t>
      </w:r>
    </w:p>
    <w:p w14:paraId="48946D94" w14:textId="13DF15AF" w:rsidR="00F40679" w:rsidRPr="000A1074" w:rsidRDefault="00E956FB" w:rsidP="003847E4">
      <w:pPr>
        <w:rPr>
          <w:rFonts w:ascii="Times New Roman" w:hAnsi="Times New Roman" w:cs="Times New Roman"/>
          <w:sz w:val="20"/>
          <w:szCs w:val="24"/>
        </w:rPr>
      </w:pPr>
      <w:r w:rsidRPr="000A1074">
        <w:rPr>
          <w:rFonts w:ascii="Times New Roman" w:hAnsi="Times New Roman" w:cs="Times New Roman"/>
          <w:sz w:val="24"/>
          <w:szCs w:val="20"/>
          <w:lang w:bidi="ar-SA"/>
        </w:rPr>
        <w:t xml:space="preserve">                       </w:t>
      </w:r>
      <w:r w:rsidR="00F40679" w:rsidRPr="000A1074">
        <w:rPr>
          <w:rFonts w:ascii="Times New Roman" w:hAnsi="Times New Roman" w:cs="Times New Roman"/>
          <w:sz w:val="24"/>
          <w:szCs w:val="20"/>
          <w:lang w:bidi="ar-SA"/>
        </w:rPr>
        <w:t>1.4 Objectives of the report ………………………………………</w:t>
      </w:r>
      <w:r w:rsidRPr="000A1074">
        <w:rPr>
          <w:rFonts w:ascii="Times New Roman" w:hAnsi="Times New Roman" w:cs="Times New Roman"/>
          <w:sz w:val="24"/>
          <w:szCs w:val="20"/>
          <w:lang w:bidi="ar-SA"/>
        </w:rPr>
        <w:t>……………</w:t>
      </w:r>
      <w:r w:rsidR="007739BC" w:rsidRPr="000A1074">
        <w:rPr>
          <w:rFonts w:ascii="Times New Roman" w:hAnsi="Times New Roman" w:cs="Times New Roman"/>
          <w:sz w:val="24"/>
          <w:szCs w:val="20"/>
          <w:lang w:bidi="ar-SA"/>
        </w:rPr>
        <w:t>…………...3</w:t>
      </w:r>
    </w:p>
    <w:p w14:paraId="1A08E06B" w14:textId="296192B7" w:rsidR="00F40679" w:rsidRPr="000A1074" w:rsidRDefault="00E956FB" w:rsidP="003847E4">
      <w:pPr>
        <w:rPr>
          <w:rFonts w:ascii="Times New Roman" w:hAnsi="Times New Roman" w:cs="Times New Roman"/>
          <w:sz w:val="24"/>
          <w:szCs w:val="32"/>
        </w:rPr>
      </w:pPr>
      <w:r w:rsidRPr="000A1074">
        <w:rPr>
          <w:rFonts w:ascii="Times New Roman" w:hAnsi="Times New Roman" w:cs="Times New Roman"/>
          <w:sz w:val="24"/>
          <w:szCs w:val="32"/>
        </w:rPr>
        <w:t xml:space="preserve">                       </w:t>
      </w:r>
      <w:r w:rsidR="00F40679" w:rsidRPr="000A1074">
        <w:rPr>
          <w:rFonts w:ascii="Times New Roman" w:hAnsi="Times New Roman" w:cs="Times New Roman"/>
          <w:sz w:val="24"/>
          <w:szCs w:val="32"/>
        </w:rPr>
        <w:t>1.5 Methodology of the report ………………………………………………………</w:t>
      </w:r>
      <w:r w:rsidR="007739BC" w:rsidRPr="000A1074">
        <w:rPr>
          <w:rFonts w:ascii="Times New Roman" w:hAnsi="Times New Roman" w:cs="Times New Roman"/>
          <w:sz w:val="24"/>
          <w:szCs w:val="32"/>
        </w:rPr>
        <w:t>…...4</w:t>
      </w:r>
    </w:p>
    <w:p w14:paraId="27469D8D" w14:textId="1F465066" w:rsidR="00227F60" w:rsidRPr="000A1074" w:rsidRDefault="00E956FB" w:rsidP="003847E4">
      <w:pPr>
        <w:rPr>
          <w:rFonts w:ascii="Times New Roman" w:hAnsi="Times New Roman" w:cs="Times New Roman"/>
          <w:sz w:val="24"/>
          <w:szCs w:val="32"/>
        </w:rPr>
      </w:pPr>
      <w:r w:rsidRPr="000A1074">
        <w:rPr>
          <w:rFonts w:ascii="Times New Roman" w:hAnsi="Times New Roman" w:cs="Times New Roman"/>
          <w:sz w:val="24"/>
          <w:szCs w:val="32"/>
        </w:rPr>
        <w:t xml:space="preserve">                       </w:t>
      </w:r>
      <w:r w:rsidR="00F40679" w:rsidRPr="000A1074">
        <w:rPr>
          <w:rFonts w:ascii="Times New Roman" w:hAnsi="Times New Roman" w:cs="Times New Roman"/>
          <w:sz w:val="24"/>
          <w:szCs w:val="32"/>
        </w:rPr>
        <w:t>1.6 Limitations of the report …………………………………………………………</w:t>
      </w:r>
      <w:r w:rsidR="007739BC" w:rsidRPr="000A1074">
        <w:rPr>
          <w:rFonts w:ascii="Times New Roman" w:hAnsi="Times New Roman" w:cs="Times New Roman"/>
          <w:sz w:val="24"/>
          <w:szCs w:val="32"/>
        </w:rPr>
        <w:t>…….4</w:t>
      </w:r>
    </w:p>
    <w:p w14:paraId="51EF51B9" w14:textId="501A8197" w:rsidR="00F40679" w:rsidRPr="000A1074" w:rsidRDefault="00F40679" w:rsidP="003847E4">
      <w:pPr>
        <w:rPr>
          <w:rFonts w:ascii="Times New Roman" w:hAnsi="Times New Roman" w:cs="Times New Roman"/>
          <w:b/>
          <w:bCs/>
          <w:sz w:val="28"/>
          <w:szCs w:val="36"/>
        </w:rPr>
      </w:pPr>
      <w:r w:rsidRPr="000A1074">
        <w:rPr>
          <w:rFonts w:ascii="Times New Roman" w:hAnsi="Times New Roman" w:cs="Times New Roman"/>
          <w:b/>
          <w:bCs/>
          <w:sz w:val="28"/>
          <w:szCs w:val="36"/>
        </w:rPr>
        <w:t>Chapter 2:    Literature Review ………………………………………………………</w:t>
      </w:r>
      <w:r w:rsidR="008363EE" w:rsidRPr="000A1074">
        <w:rPr>
          <w:rFonts w:ascii="Times New Roman" w:hAnsi="Times New Roman" w:cs="Times New Roman"/>
          <w:b/>
          <w:bCs/>
          <w:sz w:val="28"/>
          <w:szCs w:val="36"/>
        </w:rPr>
        <w:t>…</w:t>
      </w:r>
      <w:r w:rsidR="007739BC" w:rsidRPr="000A1074">
        <w:rPr>
          <w:rFonts w:ascii="Times New Roman" w:hAnsi="Times New Roman" w:cs="Times New Roman"/>
          <w:b/>
          <w:bCs/>
          <w:sz w:val="28"/>
          <w:szCs w:val="36"/>
        </w:rPr>
        <w:t>.6</w:t>
      </w:r>
    </w:p>
    <w:p w14:paraId="2252C7DD" w14:textId="59C74E8C" w:rsidR="00F40679" w:rsidRPr="000A1074" w:rsidRDefault="00F40679" w:rsidP="003847E4">
      <w:pPr>
        <w:rPr>
          <w:rFonts w:ascii="Times New Roman" w:hAnsi="Times New Roman" w:cs="Times New Roman"/>
          <w:b/>
          <w:bCs/>
          <w:sz w:val="28"/>
          <w:szCs w:val="36"/>
        </w:rPr>
      </w:pPr>
      <w:bookmarkStart w:id="4" w:name="_Hlk19060347"/>
      <w:r w:rsidRPr="000A1074">
        <w:rPr>
          <w:rFonts w:ascii="Times New Roman" w:hAnsi="Times New Roman" w:cs="Times New Roman"/>
          <w:b/>
          <w:bCs/>
          <w:sz w:val="28"/>
          <w:szCs w:val="36"/>
        </w:rPr>
        <w:t>Chapter 3:    Recruitment and Selection Process ……………………………</w:t>
      </w:r>
      <w:r w:rsidR="008363EE" w:rsidRPr="000A1074">
        <w:rPr>
          <w:rFonts w:ascii="Times New Roman" w:hAnsi="Times New Roman" w:cs="Times New Roman"/>
          <w:b/>
          <w:bCs/>
          <w:sz w:val="28"/>
          <w:szCs w:val="36"/>
        </w:rPr>
        <w:t>....</w:t>
      </w:r>
      <w:r w:rsidR="007739BC" w:rsidRPr="000A1074">
        <w:rPr>
          <w:rFonts w:ascii="Times New Roman" w:hAnsi="Times New Roman" w:cs="Times New Roman"/>
          <w:b/>
          <w:bCs/>
          <w:sz w:val="28"/>
          <w:szCs w:val="36"/>
        </w:rPr>
        <w:t>9</w:t>
      </w:r>
    </w:p>
    <w:bookmarkEnd w:id="4"/>
    <w:p w14:paraId="52D71F50" w14:textId="6CB46032" w:rsidR="00F40679" w:rsidRPr="000A1074" w:rsidRDefault="003C42B8" w:rsidP="003847E4">
      <w:pPr>
        <w:rPr>
          <w:rFonts w:ascii="Times New Roman" w:hAnsi="Times New Roman" w:cs="Times New Roman"/>
          <w:sz w:val="24"/>
          <w:szCs w:val="32"/>
        </w:rPr>
      </w:pPr>
      <w:r w:rsidRPr="000A1074">
        <w:rPr>
          <w:rFonts w:ascii="Times New Roman" w:hAnsi="Times New Roman" w:cs="Times New Roman"/>
          <w:sz w:val="24"/>
          <w:szCs w:val="32"/>
        </w:rPr>
        <w:t xml:space="preserve">                          </w:t>
      </w:r>
      <w:r w:rsidR="00F40679" w:rsidRPr="000A1074">
        <w:rPr>
          <w:rFonts w:ascii="Times New Roman" w:hAnsi="Times New Roman" w:cs="Times New Roman"/>
          <w:sz w:val="24"/>
          <w:szCs w:val="32"/>
        </w:rPr>
        <w:t>3.1 Definition of Recruitment</w:t>
      </w:r>
      <w:r w:rsidRPr="000A1074">
        <w:rPr>
          <w:rFonts w:ascii="Times New Roman" w:hAnsi="Times New Roman" w:cs="Times New Roman"/>
          <w:sz w:val="24"/>
          <w:szCs w:val="32"/>
        </w:rPr>
        <w:t xml:space="preserve"> …………………………………………………………</w:t>
      </w:r>
      <w:r w:rsidR="008363EE" w:rsidRPr="000A1074">
        <w:rPr>
          <w:rFonts w:ascii="Times New Roman" w:hAnsi="Times New Roman" w:cs="Times New Roman"/>
          <w:sz w:val="24"/>
          <w:szCs w:val="32"/>
        </w:rPr>
        <w:t>.</w:t>
      </w:r>
      <w:r w:rsidR="007739BC" w:rsidRPr="000A1074">
        <w:rPr>
          <w:rFonts w:ascii="Times New Roman" w:hAnsi="Times New Roman" w:cs="Times New Roman"/>
          <w:sz w:val="24"/>
          <w:szCs w:val="32"/>
        </w:rPr>
        <w:t>10</w:t>
      </w:r>
    </w:p>
    <w:p w14:paraId="21D9127C" w14:textId="128F30F0" w:rsidR="00F40679" w:rsidRPr="000A1074" w:rsidRDefault="003C42B8" w:rsidP="003847E4">
      <w:pPr>
        <w:rPr>
          <w:rFonts w:ascii="Times New Roman" w:hAnsi="Times New Roman" w:cs="Times New Roman"/>
          <w:sz w:val="24"/>
          <w:szCs w:val="32"/>
        </w:rPr>
      </w:pPr>
      <w:r w:rsidRPr="000A1074">
        <w:rPr>
          <w:rFonts w:ascii="Times New Roman" w:hAnsi="Times New Roman" w:cs="Times New Roman"/>
          <w:sz w:val="24"/>
          <w:szCs w:val="32"/>
        </w:rPr>
        <w:t xml:space="preserve">                          </w:t>
      </w:r>
      <w:r w:rsidR="00F40679" w:rsidRPr="000A1074">
        <w:rPr>
          <w:rFonts w:ascii="Times New Roman" w:hAnsi="Times New Roman" w:cs="Times New Roman"/>
          <w:sz w:val="24"/>
          <w:szCs w:val="32"/>
        </w:rPr>
        <w:t>3.2 Importance of Recruitment</w:t>
      </w:r>
      <w:r w:rsidRPr="000A1074">
        <w:rPr>
          <w:rFonts w:ascii="Times New Roman" w:hAnsi="Times New Roman" w:cs="Times New Roman"/>
          <w:sz w:val="24"/>
          <w:szCs w:val="32"/>
        </w:rPr>
        <w:t xml:space="preserve"> ………………………………………………………</w:t>
      </w:r>
      <w:r w:rsidR="007739BC" w:rsidRPr="000A1074">
        <w:rPr>
          <w:rFonts w:ascii="Times New Roman" w:hAnsi="Times New Roman" w:cs="Times New Roman"/>
          <w:sz w:val="24"/>
          <w:szCs w:val="32"/>
        </w:rPr>
        <w:t>11</w:t>
      </w:r>
    </w:p>
    <w:p w14:paraId="76D53615" w14:textId="7F013DBC" w:rsidR="003C42B8" w:rsidRPr="000A1074" w:rsidRDefault="003C42B8" w:rsidP="003847E4">
      <w:pPr>
        <w:rPr>
          <w:rFonts w:ascii="Times New Roman" w:hAnsi="Times New Roman" w:cs="Times New Roman"/>
          <w:sz w:val="24"/>
          <w:szCs w:val="32"/>
        </w:rPr>
      </w:pPr>
      <w:r w:rsidRPr="000A1074">
        <w:rPr>
          <w:rFonts w:ascii="Times New Roman" w:hAnsi="Times New Roman" w:cs="Times New Roman"/>
          <w:sz w:val="24"/>
          <w:szCs w:val="32"/>
        </w:rPr>
        <w:t xml:space="preserve">                         3.</w:t>
      </w:r>
      <w:r w:rsidR="008363EE" w:rsidRPr="000A1074">
        <w:rPr>
          <w:rFonts w:ascii="Times New Roman" w:hAnsi="Times New Roman" w:cs="Times New Roman"/>
          <w:sz w:val="24"/>
          <w:szCs w:val="32"/>
        </w:rPr>
        <w:t>3</w:t>
      </w:r>
      <w:r w:rsidRPr="000A1074">
        <w:rPr>
          <w:rFonts w:ascii="Times New Roman" w:hAnsi="Times New Roman" w:cs="Times New Roman"/>
          <w:sz w:val="24"/>
          <w:szCs w:val="32"/>
        </w:rPr>
        <w:t xml:space="preserve"> Selection ……………………………………………………………………………………</w:t>
      </w:r>
      <w:r w:rsidR="008363EE" w:rsidRPr="000A1074">
        <w:rPr>
          <w:rFonts w:ascii="Times New Roman" w:hAnsi="Times New Roman" w:cs="Times New Roman"/>
          <w:sz w:val="24"/>
          <w:szCs w:val="32"/>
        </w:rPr>
        <w:t>11</w:t>
      </w:r>
    </w:p>
    <w:p w14:paraId="6C88BDAF" w14:textId="5EDB4471" w:rsidR="003C42B8" w:rsidRPr="000A1074" w:rsidRDefault="003C42B8" w:rsidP="003847E4">
      <w:pPr>
        <w:rPr>
          <w:rFonts w:ascii="Times New Roman" w:hAnsi="Times New Roman" w:cs="Times New Roman"/>
          <w:sz w:val="24"/>
          <w:szCs w:val="32"/>
        </w:rPr>
      </w:pPr>
      <w:r w:rsidRPr="000A1074">
        <w:rPr>
          <w:rFonts w:ascii="Times New Roman" w:hAnsi="Times New Roman" w:cs="Times New Roman"/>
          <w:sz w:val="24"/>
          <w:szCs w:val="32"/>
        </w:rPr>
        <w:t xml:space="preserve">                         3.</w:t>
      </w:r>
      <w:r w:rsidR="008363EE" w:rsidRPr="000A1074">
        <w:rPr>
          <w:rFonts w:ascii="Times New Roman" w:hAnsi="Times New Roman" w:cs="Times New Roman"/>
          <w:sz w:val="24"/>
          <w:szCs w:val="32"/>
        </w:rPr>
        <w:t>3</w:t>
      </w:r>
      <w:r w:rsidRPr="000A1074">
        <w:rPr>
          <w:rFonts w:ascii="Times New Roman" w:hAnsi="Times New Roman" w:cs="Times New Roman"/>
          <w:sz w:val="24"/>
          <w:szCs w:val="32"/>
        </w:rPr>
        <w:t>.1 Selection process …………………………………………………………………</w:t>
      </w:r>
      <w:r w:rsidR="008363EE" w:rsidRPr="000A1074">
        <w:rPr>
          <w:rFonts w:ascii="Times New Roman" w:hAnsi="Times New Roman" w:cs="Times New Roman"/>
          <w:sz w:val="24"/>
          <w:szCs w:val="32"/>
        </w:rPr>
        <w:t>.</w:t>
      </w:r>
      <w:r w:rsidRPr="000A1074">
        <w:rPr>
          <w:rFonts w:ascii="Times New Roman" w:hAnsi="Times New Roman" w:cs="Times New Roman"/>
          <w:sz w:val="24"/>
          <w:szCs w:val="32"/>
        </w:rPr>
        <w:t>…</w:t>
      </w:r>
      <w:r w:rsidR="008363EE" w:rsidRPr="000A1074">
        <w:rPr>
          <w:rFonts w:ascii="Times New Roman" w:hAnsi="Times New Roman" w:cs="Times New Roman"/>
          <w:sz w:val="24"/>
          <w:szCs w:val="32"/>
        </w:rPr>
        <w:t>12</w:t>
      </w:r>
    </w:p>
    <w:p w14:paraId="042E1480" w14:textId="0BE65949" w:rsidR="003C42B8" w:rsidRPr="000A1074" w:rsidRDefault="003C42B8" w:rsidP="003847E4">
      <w:pPr>
        <w:rPr>
          <w:rFonts w:ascii="Times New Roman" w:hAnsi="Times New Roman" w:cs="Times New Roman"/>
          <w:sz w:val="24"/>
          <w:szCs w:val="32"/>
        </w:rPr>
      </w:pPr>
      <w:r w:rsidRPr="000A1074">
        <w:rPr>
          <w:rFonts w:ascii="Times New Roman" w:hAnsi="Times New Roman" w:cs="Times New Roman"/>
          <w:sz w:val="24"/>
          <w:szCs w:val="32"/>
        </w:rPr>
        <w:t xml:space="preserve">                         3.</w:t>
      </w:r>
      <w:r w:rsidR="008363EE" w:rsidRPr="000A1074">
        <w:rPr>
          <w:rFonts w:ascii="Times New Roman" w:hAnsi="Times New Roman" w:cs="Times New Roman"/>
          <w:sz w:val="24"/>
          <w:szCs w:val="32"/>
        </w:rPr>
        <w:t>3</w:t>
      </w:r>
      <w:r w:rsidRPr="000A1074">
        <w:rPr>
          <w:rFonts w:ascii="Times New Roman" w:hAnsi="Times New Roman" w:cs="Times New Roman"/>
          <w:sz w:val="24"/>
          <w:szCs w:val="32"/>
        </w:rPr>
        <w:t>.2 Types of Selection Test ……………………………………………………………</w:t>
      </w:r>
      <w:r w:rsidR="008363EE" w:rsidRPr="000A1074">
        <w:rPr>
          <w:rFonts w:ascii="Times New Roman" w:hAnsi="Times New Roman" w:cs="Times New Roman"/>
          <w:sz w:val="24"/>
          <w:szCs w:val="32"/>
        </w:rPr>
        <w:t>14</w:t>
      </w:r>
    </w:p>
    <w:p w14:paraId="64D4B41F" w14:textId="2DC4A8FF" w:rsidR="00F40679" w:rsidRPr="000A1074" w:rsidRDefault="003C42B8" w:rsidP="003847E4">
      <w:pPr>
        <w:rPr>
          <w:rFonts w:ascii="Times New Roman" w:hAnsi="Times New Roman" w:cs="Times New Roman"/>
          <w:sz w:val="24"/>
          <w:szCs w:val="32"/>
        </w:rPr>
      </w:pPr>
      <w:r w:rsidRPr="000A1074">
        <w:rPr>
          <w:rFonts w:ascii="Times New Roman" w:hAnsi="Times New Roman" w:cs="Times New Roman"/>
          <w:sz w:val="24"/>
          <w:szCs w:val="32"/>
        </w:rPr>
        <w:t xml:space="preserve">                        </w:t>
      </w:r>
      <w:r w:rsidR="00F40679" w:rsidRPr="000A1074">
        <w:rPr>
          <w:rFonts w:ascii="Times New Roman" w:hAnsi="Times New Roman" w:cs="Times New Roman"/>
          <w:sz w:val="24"/>
          <w:szCs w:val="32"/>
        </w:rPr>
        <w:t>3.</w:t>
      </w:r>
      <w:r w:rsidR="008363EE" w:rsidRPr="000A1074">
        <w:rPr>
          <w:rFonts w:ascii="Times New Roman" w:hAnsi="Times New Roman" w:cs="Times New Roman"/>
          <w:sz w:val="24"/>
          <w:szCs w:val="32"/>
        </w:rPr>
        <w:t>4 Factor</w:t>
      </w:r>
      <w:r w:rsidR="007D1185">
        <w:rPr>
          <w:rFonts w:ascii="Times New Roman" w:hAnsi="Times New Roman" w:cs="Times New Roman"/>
          <w:sz w:val="24"/>
          <w:szCs w:val="32"/>
        </w:rPr>
        <w:t>s</w:t>
      </w:r>
      <w:r w:rsidR="008363EE" w:rsidRPr="000A1074">
        <w:rPr>
          <w:rFonts w:ascii="Times New Roman" w:hAnsi="Times New Roman" w:cs="Times New Roman"/>
          <w:sz w:val="24"/>
          <w:szCs w:val="32"/>
        </w:rPr>
        <w:t xml:space="preserve"> that create limitation in Recruitment and Selection……….</w:t>
      </w:r>
      <w:r w:rsidR="009121F0" w:rsidRPr="000A1074">
        <w:rPr>
          <w:rFonts w:ascii="Times New Roman" w:hAnsi="Times New Roman" w:cs="Times New Roman"/>
          <w:sz w:val="24"/>
          <w:szCs w:val="32"/>
        </w:rPr>
        <w:t>…</w:t>
      </w:r>
      <w:r w:rsidR="008363EE" w:rsidRPr="000A1074">
        <w:rPr>
          <w:rFonts w:ascii="Times New Roman" w:hAnsi="Times New Roman" w:cs="Times New Roman"/>
          <w:sz w:val="24"/>
          <w:szCs w:val="32"/>
        </w:rPr>
        <w:t>14</w:t>
      </w:r>
    </w:p>
    <w:p w14:paraId="68DC7E44" w14:textId="6C93F8A1" w:rsidR="008363EE" w:rsidRPr="000A1074" w:rsidRDefault="008363EE" w:rsidP="003847E4">
      <w:pPr>
        <w:rPr>
          <w:rFonts w:ascii="Times New Roman" w:hAnsi="Times New Roman" w:cs="Times New Roman"/>
          <w:sz w:val="24"/>
          <w:szCs w:val="32"/>
        </w:rPr>
      </w:pPr>
      <w:r w:rsidRPr="000A1074">
        <w:rPr>
          <w:rFonts w:ascii="Times New Roman" w:hAnsi="Times New Roman" w:cs="Times New Roman"/>
          <w:sz w:val="24"/>
          <w:szCs w:val="32"/>
        </w:rPr>
        <w:t xml:space="preserve">                        3.5 Factor</w:t>
      </w:r>
      <w:r w:rsidR="007D1185">
        <w:rPr>
          <w:rFonts w:ascii="Times New Roman" w:hAnsi="Times New Roman" w:cs="Times New Roman"/>
          <w:sz w:val="24"/>
          <w:szCs w:val="32"/>
        </w:rPr>
        <w:t>s</w:t>
      </w:r>
      <w:bookmarkStart w:id="5" w:name="_GoBack"/>
      <w:bookmarkEnd w:id="5"/>
      <w:r w:rsidRPr="000A1074">
        <w:rPr>
          <w:rFonts w:ascii="Times New Roman" w:hAnsi="Times New Roman" w:cs="Times New Roman"/>
          <w:sz w:val="24"/>
          <w:szCs w:val="32"/>
        </w:rPr>
        <w:t xml:space="preserve"> Affecting Recruitment and Selection…………………………………16</w:t>
      </w:r>
    </w:p>
    <w:p w14:paraId="1E7B4B02" w14:textId="524B59C6" w:rsidR="009121F0" w:rsidRPr="000A1074" w:rsidRDefault="009C12DF" w:rsidP="003847E4">
      <w:pPr>
        <w:rPr>
          <w:rFonts w:ascii="Times New Roman" w:hAnsi="Times New Roman" w:cs="Times New Roman"/>
          <w:b/>
          <w:bCs/>
          <w:sz w:val="28"/>
          <w:szCs w:val="36"/>
        </w:rPr>
      </w:pPr>
      <w:r w:rsidRPr="000A1074">
        <w:rPr>
          <w:rFonts w:ascii="Times New Roman" w:hAnsi="Times New Roman" w:cs="Times New Roman"/>
          <w:b/>
          <w:bCs/>
          <w:sz w:val="28"/>
          <w:szCs w:val="36"/>
        </w:rPr>
        <w:t xml:space="preserve">Chapter4:  </w:t>
      </w:r>
      <w:r w:rsidR="009121F0" w:rsidRPr="000A1074">
        <w:rPr>
          <w:rFonts w:ascii="Times New Roman" w:hAnsi="Times New Roman" w:cs="Times New Roman"/>
          <w:b/>
          <w:bCs/>
          <w:sz w:val="28"/>
          <w:szCs w:val="36"/>
        </w:rPr>
        <w:t>Findings</w:t>
      </w:r>
      <w:r w:rsidRPr="000A1074">
        <w:rPr>
          <w:rFonts w:ascii="Times New Roman" w:hAnsi="Times New Roman" w:cs="Times New Roman"/>
          <w:b/>
          <w:bCs/>
          <w:sz w:val="28"/>
          <w:szCs w:val="36"/>
        </w:rPr>
        <w:t xml:space="preserve"> </w:t>
      </w:r>
      <w:r w:rsidR="009121F0" w:rsidRPr="000A1074">
        <w:rPr>
          <w:rFonts w:ascii="Times New Roman" w:hAnsi="Times New Roman" w:cs="Times New Roman"/>
          <w:b/>
          <w:bCs/>
          <w:sz w:val="28"/>
          <w:szCs w:val="36"/>
        </w:rPr>
        <w:t>and</w:t>
      </w:r>
      <w:r w:rsidRPr="000A1074">
        <w:rPr>
          <w:rFonts w:ascii="Times New Roman" w:hAnsi="Times New Roman" w:cs="Times New Roman"/>
          <w:b/>
          <w:bCs/>
          <w:sz w:val="28"/>
          <w:szCs w:val="36"/>
        </w:rPr>
        <w:t xml:space="preserve"> </w:t>
      </w:r>
      <w:r w:rsidR="009121F0" w:rsidRPr="000A1074">
        <w:rPr>
          <w:rFonts w:ascii="Times New Roman" w:hAnsi="Times New Roman" w:cs="Times New Roman"/>
          <w:b/>
          <w:bCs/>
          <w:sz w:val="28"/>
          <w:szCs w:val="36"/>
        </w:rPr>
        <w:t>Analysis……………………………………………………</w:t>
      </w:r>
      <w:r w:rsidR="008363EE" w:rsidRPr="000A1074">
        <w:rPr>
          <w:rFonts w:ascii="Times New Roman" w:hAnsi="Times New Roman" w:cs="Times New Roman"/>
          <w:b/>
          <w:bCs/>
          <w:sz w:val="28"/>
          <w:szCs w:val="36"/>
        </w:rPr>
        <w:t>.…19</w:t>
      </w:r>
    </w:p>
    <w:p w14:paraId="7AF94618" w14:textId="6EEAC138" w:rsidR="009121F0" w:rsidRPr="000A1074" w:rsidRDefault="009121F0" w:rsidP="003847E4">
      <w:pPr>
        <w:rPr>
          <w:rFonts w:ascii="Times New Roman" w:hAnsi="Times New Roman" w:cs="Times New Roman"/>
          <w:sz w:val="24"/>
          <w:szCs w:val="32"/>
        </w:rPr>
      </w:pPr>
      <w:r w:rsidRPr="000A1074">
        <w:rPr>
          <w:rFonts w:ascii="Times New Roman" w:hAnsi="Times New Roman" w:cs="Times New Roman"/>
          <w:sz w:val="24"/>
          <w:szCs w:val="32"/>
        </w:rPr>
        <w:lastRenderedPageBreak/>
        <w:t xml:space="preserve">                        4.1 Descriptive Analysis …………………………………………………………………….</w:t>
      </w:r>
      <w:r w:rsidR="008363EE" w:rsidRPr="000A1074">
        <w:rPr>
          <w:rFonts w:ascii="Times New Roman" w:hAnsi="Times New Roman" w:cs="Times New Roman"/>
          <w:sz w:val="24"/>
          <w:szCs w:val="32"/>
        </w:rPr>
        <w:t>20</w:t>
      </w:r>
    </w:p>
    <w:p w14:paraId="344A9ECB" w14:textId="247A7BA0" w:rsidR="009121F0" w:rsidRPr="000A1074" w:rsidRDefault="009121F0" w:rsidP="003847E4">
      <w:pPr>
        <w:rPr>
          <w:rFonts w:ascii="Times New Roman" w:hAnsi="Times New Roman" w:cs="Times New Roman"/>
          <w:sz w:val="24"/>
          <w:szCs w:val="32"/>
        </w:rPr>
      </w:pPr>
      <w:r w:rsidRPr="000A1074">
        <w:rPr>
          <w:rFonts w:ascii="Times New Roman" w:hAnsi="Times New Roman" w:cs="Times New Roman"/>
          <w:sz w:val="24"/>
          <w:szCs w:val="32"/>
        </w:rPr>
        <w:t xml:space="preserve">                      4.3 Pie Chart ………………………………………………………………………………………</w:t>
      </w:r>
      <w:r w:rsidR="008363EE" w:rsidRPr="000A1074">
        <w:rPr>
          <w:rFonts w:ascii="Times New Roman" w:hAnsi="Times New Roman" w:cs="Times New Roman"/>
          <w:sz w:val="24"/>
          <w:szCs w:val="32"/>
        </w:rPr>
        <w:t>.22</w:t>
      </w:r>
    </w:p>
    <w:p w14:paraId="2DBAAA03" w14:textId="5FF1D57F" w:rsidR="009121F0" w:rsidRPr="000A1074" w:rsidRDefault="009121F0" w:rsidP="003847E4">
      <w:pPr>
        <w:rPr>
          <w:rFonts w:ascii="Times New Roman" w:hAnsi="Times New Roman" w:cs="Times New Roman"/>
          <w:sz w:val="24"/>
          <w:szCs w:val="32"/>
        </w:rPr>
      </w:pPr>
      <w:r w:rsidRPr="000A1074">
        <w:rPr>
          <w:rFonts w:ascii="Times New Roman" w:hAnsi="Times New Roman" w:cs="Times New Roman"/>
          <w:sz w:val="24"/>
          <w:szCs w:val="32"/>
        </w:rPr>
        <w:t xml:space="preserve">                      4.4 Findings of the above chart ………………………………………………………</w:t>
      </w:r>
      <w:r w:rsidR="003D3028" w:rsidRPr="000A1074">
        <w:rPr>
          <w:rFonts w:ascii="Times New Roman" w:hAnsi="Times New Roman" w:cs="Times New Roman"/>
          <w:sz w:val="24"/>
          <w:szCs w:val="32"/>
        </w:rPr>
        <w:t>.….30</w:t>
      </w:r>
    </w:p>
    <w:p w14:paraId="6D190DE1" w14:textId="5C39D4A9" w:rsidR="009121F0" w:rsidRPr="000A1074" w:rsidRDefault="009121F0" w:rsidP="003847E4">
      <w:pPr>
        <w:rPr>
          <w:rFonts w:ascii="Times New Roman" w:hAnsi="Times New Roman" w:cs="Times New Roman"/>
          <w:b/>
          <w:bCs/>
          <w:sz w:val="28"/>
          <w:szCs w:val="36"/>
        </w:rPr>
      </w:pPr>
      <w:r w:rsidRPr="000A1074">
        <w:rPr>
          <w:rFonts w:ascii="Times New Roman" w:hAnsi="Times New Roman" w:cs="Times New Roman"/>
          <w:b/>
          <w:bCs/>
          <w:sz w:val="28"/>
          <w:szCs w:val="36"/>
        </w:rPr>
        <w:t>Chapter 5:  Conclusion ……………………………………………………………………</w:t>
      </w:r>
      <w:r w:rsidR="003D3028" w:rsidRPr="000A1074">
        <w:rPr>
          <w:rFonts w:ascii="Times New Roman" w:hAnsi="Times New Roman" w:cs="Times New Roman"/>
          <w:b/>
          <w:bCs/>
          <w:sz w:val="28"/>
          <w:szCs w:val="36"/>
        </w:rPr>
        <w:t>…33</w:t>
      </w:r>
    </w:p>
    <w:p w14:paraId="753653F1" w14:textId="6BCF6279" w:rsidR="009121F0" w:rsidRPr="000A1074" w:rsidRDefault="009121F0" w:rsidP="003847E4">
      <w:pPr>
        <w:rPr>
          <w:rFonts w:ascii="Times New Roman" w:hAnsi="Times New Roman" w:cs="Times New Roman"/>
          <w:b/>
          <w:bCs/>
          <w:sz w:val="28"/>
          <w:szCs w:val="36"/>
        </w:rPr>
      </w:pPr>
      <w:r w:rsidRPr="000A1074">
        <w:rPr>
          <w:rFonts w:ascii="Times New Roman" w:hAnsi="Times New Roman" w:cs="Times New Roman"/>
          <w:b/>
          <w:bCs/>
          <w:sz w:val="28"/>
          <w:szCs w:val="36"/>
        </w:rPr>
        <w:t xml:space="preserve">                     Reference ………………………………………………………………………</w:t>
      </w:r>
      <w:r w:rsidR="003D3028" w:rsidRPr="000A1074">
        <w:rPr>
          <w:rFonts w:ascii="Times New Roman" w:hAnsi="Times New Roman" w:cs="Times New Roman"/>
          <w:b/>
          <w:bCs/>
          <w:sz w:val="28"/>
          <w:szCs w:val="36"/>
        </w:rPr>
        <w:t>.34</w:t>
      </w:r>
    </w:p>
    <w:p w14:paraId="3EF470A0" w14:textId="22E6AB88" w:rsidR="009C6B3D" w:rsidRPr="000A1074" w:rsidRDefault="009121F0" w:rsidP="003847E4">
      <w:pPr>
        <w:rPr>
          <w:rFonts w:ascii="Times New Roman" w:hAnsi="Times New Roman" w:cs="Times New Roman"/>
          <w:b/>
          <w:bCs/>
          <w:sz w:val="28"/>
          <w:szCs w:val="36"/>
        </w:rPr>
        <w:sectPr w:rsidR="009C6B3D" w:rsidRPr="000A1074" w:rsidSect="00E956FB">
          <w:headerReference w:type="default" r:id="rId10"/>
          <w:footerReference w:type="default" r:id="rId11"/>
          <w:footerReference w:type="first" r:id="rId12"/>
          <w:pgSz w:w="11906" w:h="16838" w:code="9"/>
          <w:pgMar w:top="1440" w:right="1440" w:bottom="1440" w:left="1440" w:header="706" w:footer="706" w:gutter="0"/>
          <w:pgNumType w:fmt="lowerRoman" w:start="1"/>
          <w:cols w:space="708"/>
          <w:docGrid w:linePitch="360"/>
        </w:sectPr>
      </w:pPr>
      <w:r w:rsidRPr="000A1074">
        <w:rPr>
          <w:rFonts w:ascii="Times New Roman" w:hAnsi="Times New Roman" w:cs="Times New Roman"/>
          <w:b/>
          <w:bCs/>
          <w:sz w:val="28"/>
          <w:szCs w:val="36"/>
        </w:rPr>
        <w:t xml:space="preserve">                     Appendix ……………………………………………………………………</w:t>
      </w:r>
      <w:r w:rsidR="006F2FB0" w:rsidRPr="000A1074">
        <w:rPr>
          <w:rFonts w:ascii="Times New Roman" w:hAnsi="Times New Roman" w:cs="Times New Roman"/>
          <w:b/>
          <w:bCs/>
          <w:sz w:val="28"/>
          <w:szCs w:val="36"/>
        </w:rPr>
        <w:t>.….</w:t>
      </w:r>
      <w:r w:rsidR="003D3028" w:rsidRPr="000A1074">
        <w:rPr>
          <w:rFonts w:ascii="Times New Roman" w:hAnsi="Times New Roman" w:cs="Times New Roman"/>
          <w:b/>
          <w:bCs/>
          <w:sz w:val="28"/>
          <w:szCs w:val="36"/>
        </w:rPr>
        <w:t>35</w:t>
      </w:r>
    </w:p>
    <w:p w14:paraId="39311293" w14:textId="050C2BAE" w:rsidR="00421742" w:rsidRPr="000A1074" w:rsidRDefault="00421742" w:rsidP="003847E4">
      <w:pPr>
        <w:rPr>
          <w:rFonts w:ascii="Times New Roman" w:hAnsi="Times New Roman" w:cs="Times New Roman"/>
          <w:sz w:val="24"/>
          <w:szCs w:val="32"/>
        </w:rPr>
        <w:sectPr w:rsidR="00421742" w:rsidRPr="000A1074" w:rsidSect="009C6B3D">
          <w:type w:val="continuous"/>
          <w:pgSz w:w="11906" w:h="16838" w:code="9"/>
          <w:pgMar w:top="1440" w:right="1440" w:bottom="1440" w:left="1440" w:header="706" w:footer="706" w:gutter="0"/>
          <w:cols w:space="708"/>
          <w:docGrid w:linePitch="360"/>
        </w:sectPr>
      </w:pPr>
    </w:p>
    <w:p w14:paraId="111A35A4" w14:textId="6D85984F" w:rsidR="00F40679" w:rsidRPr="000A1074" w:rsidRDefault="00F40679" w:rsidP="003C42B8">
      <w:pPr>
        <w:rPr>
          <w:rFonts w:ascii="Times New Roman" w:hAnsi="Times New Roman" w:cs="Times New Roman"/>
          <w:sz w:val="24"/>
          <w:szCs w:val="32"/>
        </w:rPr>
      </w:pPr>
    </w:p>
    <w:p w14:paraId="5C9AA0B4" w14:textId="77777777" w:rsidR="00EF0407" w:rsidRPr="000A1074" w:rsidRDefault="00EF0407">
      <w:pPr>
        <w:rPr>
          <w:rFonts w:ascii="Times New Roman" w:hAnsi="Times New Roman" w:cs="Times New Roman"/>
          <w:sz w:val="24"/>
          <w:szCs w:val="32"/>
        </w:rPr>
        <w:sectPr w:rsidR="00EF0407" w:rsidRPr="000A1074" w:rsidSect="00E956FB">
          <w:footerReference w:type="default" r:id="rId13"/>
          <w:pgSz w:w="11906" w:h="16838" w:code="9"/>
          <w:pgMar w:top="1440" w:right="1440" w:bottom="1440" w:left="1440" w:header="706" w:footer="706" w:gutter="0"/>
          <w:pgNumType w:start="1"/>
          <w:cols w:space="708"/>
          <w:docGrid w:linePitch="360"/>
        </w:sectPr>
      </w:pPr>
    </w:p>
    <w:p w14:paraId="28F5B214" w14:textId="77777777" w:rsidR="00EF0407" w:rsidRPr="000A1074" w:rsidRDefault="00EF0407">
      <w:pPr>
        <w:rPr>
          <w:rFonts w:ascii="Times New Roman" w:hAnsi="Times New Roman" w:cs="Times New Roman"/>
          <w:sz w:val="24"/>
          <w:szCs w:val="32"/>
        </w:rPr>
        <w:sectPr w:rsidR="00EF0407" w:rsidRPr="000A1074" w:rsidSect="00EF0407">
          <w:type w:val="continuous"/>
          <w:pgSz w:w="11906" w:h="16838" w:code="9"/>
          <w:pgMar w:top="1440" w:right="1440" w:bottom="1440" w:left="1440" w:header="706" w:footer="706" w:gutter="0"/>
          <w:cols w:space="708"/>
          <w:docGrid w:linePitch="360"/>
        </w:sectPr>
      </w:pPr>
    </w:p>
    <w:p w14:paraId="6543B819" w14:textId="5DC9CAE2" w:rsidR="009C6B3D" w:rsidRPr="000A1074" w:rsidRDefault="009C6B3D">
      <w:pPr>
        <w:rPr>
          <w:rFonts w:ascii="Times New Roman" w:hAnsi="Times New Roman" w:cs="Times New Roman"/>
          <w:sz w:val="24"/>
          <w:szCs w:val="32"/>
        </w:rPr>
        <w:sectPr w:rsidR="009C6B3D" w:rsidRPr="000A1074" w:rsidSect="00EF0407">
          <w:type w:val="continuous"/>
          <w:pgSz w:w="11906" w:h="16838" w:code="9"/>
          <w:pgMar w:top="1440" w:right="1440" w:bottom="1440" w:left="1440" w:header="706" w:footer="706" w:gutter="0"/>
          <w:cols w:space="708"/>
          <w:docGrid w:linePitch="360"/>
        </w:sectPr>
      </w:pPr>
    </w:p>
    <w:p w14:paraId="3056E746" w14:textId="42918FBA" w:rsidR="000E60BC" w:rsidRPr="000A1074" w:rsidRDefault="000E60BC">
      <w:pPr>
        <w:rPr>
          <w:rFonts w:ascii="Times New Roman" w:hAnsi="Times New Roman" w:cs="Times New Roman"/>
          <w:sz w:val="24"/>
          <w:szCs w:val="32"/>
        </w:rPr>
      </w:pPr>
    </w:p>
    <w:p w14:paraId="297410F1" w14:textId="77777777" w:rsidR="000E60BC" w:rsidRPr="000A1074" w:rsidRDefault="000E60BC">
      <w:pPr>
        <w:rPr>
          <w:rFonts w:ascii="Times New Roman" w:hAnsi="Times New Roman" w:cs="Times New Roman"/>
          <w:b/>
          <w:bCs/>
          <w:sz w:val="28"/>
          <w:szCs w:val="36"/>
        </w:rPr>
      </w:pPr>
    </w:p>
    <w:p w14:paraId="64BAA96B" w14:textId="77777777" w:rsidR="000E60BC" w:rsidRPr="000A1074" w:rsidRDefault="000E60BC">
      <w:pPr>
        <w:rPr>
          <w:rFonts w:ascii="Times New Roman" w:hAnsi="Times New Roman" w:cs="Times New Roman"/>
          <w:b/>
          <w:bCs/>
          <w:sz w:val="28"/>
          <w:szCs w:val="36"/>
        </w:rPr>
      </w:pPr>
    </w:p>
    <w:p w14:paraId="68024CBA" w14:textId="77777777" w:rsidR="000E60BC" w:rsidRPr="000A1074" w:rsidRDefault="000E60BC">
      <w:pPr>
        <w:rPr>
          <w:rFonts w:ascii="Times New Roman" w:hAnsi="Times New Roman" w:cs="Times New Roman"/>
          <w:b/>
          <w:bCs/>
          <w:sz w:val="28"/>
          <w:szCs w:val="36"/>
        </w:rPr>
      </w:pPr>
    </w:p>
    <w:p w14:paraId="2E4C335E" w14:textId="77777777" w:rsidR="009F5A2E" w:rsidRPr="000A1074" w:rsidRDefault="009F5A2E">
      <w:pPr>
        <w:rPr>
          <w:rFonts w:ascii="Times New Roman" w:hAnsi="Times New Roman" w:cs="Times New Roman"/>
          <w:b/>
          <w:bCs/>
          <w:sz w:val="28"/>
          <w:szCs w:val="36"/>
        </w:rPr>
      </w:pPr>
    </w:p>
    <w:p w14:paraId="3C5B7B2F" w14:textId="77777777" w:rsidR="009F5A2E" w:rsidRPr="000A1074" w:rsidRDefault="009F5A2E">
      <w:pPr>
        <w:rPr>
          <w:rFonts w:ascii="Times New Roman" w:hAnsi="Times New Roman" w:cs="Times New Roman"/>
          <w:b/>
          <w:bCs/>
          <w:sz w:val="28"/>
          <w:szCs w:val="36"/>
        </w:rPr>
      </w:pPr>
    </w:p>
    <w:p w14:paraId="1C919258" w14:textId="77777777" w:rsidR="009F5A2E" w:rsidRPr="000A1074" w:rsidRDefault="009F5A2E">
      <w:pPr>
        <w:rPr>
          <w:rFonts w:ascii="Times New Roman" w:hAnsi="Times New Roman" w:cs="Times New Roman"/>
          <w:b/>
          <w:bCs/>
          <w:sz w:val="28"/>
          <w:szCs w:val="36"/>
        </w:rPr>
      </w:pPr>
      <w:r w:rsidRPr="000A1074">
        <w:rPr>
          <w:rFonts w:ascii="Times New Roman" w:hAnsi="Times New Roman" w:cs="Times New Roman"/>
          <w:b/>
          <w:bCs/>
          <w:noProof/>
          <w:sz w:val="28"/>
          <w:szCs w:val="36"/>
          <w:lang w:bidi="ar-SA"/>
        </w:rPr>
        <mc:AlternateContent>
          <mc:Choice Requires="wps">
            <w:drawing>
              <wp:anchor distT="0" distB="0" distL="114300" distR="114300" simplePos="0" relativeHeight="251657216" behindDoc="0" locked="0" layoutInCell="1" allowOverlap="1" wp14:anchorId="3318DBB2" wp14:editId="077FA5DE">
                <wp:simplePos x="0" y="0"/>
                <wp:positionH relativeFrom="margin">
                  <wp:align>center</wp:align>
                </wp:positionH>
                <wp:positionV relativeFrom="paragraph">
                  <wp:posOffset>206375</wp:posOffset>
                </wp:positionV>
                <wp:extent cx="4648200" cy="2981325"/>
                <wp:effectExtent l="0" t="0" r="19050" b="28575"/>
                <wp:wrapNone/>
                <wp:docPr id="2" name="Rectangle: Rounded Corners 2"/>
                <wp:cNvGraphicFramePr/>
                <a:graphic xmlns:a="http://schemas.openxmlformats.org/drawingml/2006/main">
                  <a:graphicData uri="http://schemas.microsoft.com/office/word/2010/wordprocessingShape">
                    <wps:wsp>
                      <wps:cNvSpPr/>
                      <wps:spPr>
                        <a:xfrm>
                          <a:off x="0" y="0"/>
                          <a:ext cx="4648200" cy="2981325"/>
                        </a:xfrm>
                        <a:prstGeom prst="roundRect">
                          <a:avLst/>
                        </a:prstGeom>
                        <a:ln/>
                      </wps:spPr>
                      <wps:style>
                        <a:lnRef idx="1">
                          <a:schemeClr val="accent2"/>
                        </a:lnRef>
                        <a:fillRef idx="2">
                          <a:schemeClr val="accent2"/>
                        </a:fillRef>
                        <a:effectRef idx="1">
                          <a:schemeClr val="accent2"/>
                        </a:effectRef>
                        <a:fontRef idx="minor">
                          <a:schemeClr val="dk1"/>
                        </a:fontRef>
                      </wps:style>
                      <wps:txbx>
                        <w:txbxContent>
                          <w:p w14:paraId="36CE03FF" w14:textId="77777777" w:rsidR="00AE1A3A" w:rsidRPr="003847E4" w:rsidRDefault="00AE1A3A" w:rsidP="009F5A2E">
                            <w:pPr>
                              <w:jc w:val="center"/>
                              <w:rPr>
                                <w:rFonts w:ascii="Times New Roman" w:hAnsi="Times New Roman" w:cs="Times New Roman"/>
                                <w:b/>
                                <w:bCs/>
                                <w:color w:val="000000" w:themeColor="text1"/>
                                <w:sz w:val="48"/>
                                <w:szCs w:val="56"/>
                              </w:rPr>
                            </w:pPr>
                            <w:r w:rsidRPr="003847E4">
                              <w:rPr>
                                <w:rFonts w:ascii="Times New Roman" w:hAnsi="Times New Roman" w:cs="Times New Roman"/>
                                <w:b/>
                                <w:bCs/>
                                <w:color w:val="000000" w:themeColor="text1"/>
                                <w:sz w:val="48"/>
                                <w:szCs w:val="56"/>
                              </w:rPr>
                              <w:t>Chapter 1</w:t>
                            </w:r>
                          </w:p>
                          <w:p w14:paraId="187C1B1E" w14:textId="77777777" w:rsidR="00AE1A3A" w:rsidRPr="003847E4" w:rsidRDefault="00AE1A3A" w:rsidP="009F5A2E">
                            <w:pPr>
                              <w:jc w:val="center"/>
                              <w:rPr>
                                <w:rFonts w:ascii="Times New Roman" w:hAnsi="Times New Roman" w:cs="Times New Roman"/>
                                <w:b/>
                                <w:bCs/>
                                <w:color w:val="000000" w:themeColor="text1"/>
                                <w:sz w:val="56"/>
                                <w:szCs w:val="96"/>
                              </w:rPr>
                            </w:pPr>
                            <w:r w:rsidRPr="003847E4">
                              <w:rPr>
                                <w:rFonts w:ascii="Times New Roman" w:hAnsi="Times New Roman" w:cs="Times New Roman"/>
                                <w:b/>
                                <w:bCs/>
                                <w:color w:val="000000" w:themeColor="text1"/>
                                <w:sz w:val="56"/>
                                <w:szCs w:val="96"/>
                              </w:rPr>
                              <w:t>Introduction</w:t>
                            </w:r>
                          </w:p>
                          <w:p w14:paraId="6C28FA54" w14:textId="77777777" w:rsidR="00AE1A3A" w:rsidRDefault="00AE1A3A" w:rsidP="009F5A2E">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ectangle: Rounded Corners 2" o:spid="_x0000_s1026" style="position:absolute;margin-left:0;margin-top:16.25pt;width:366pt;height:234.75pt;z-index:25165721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xqBdwIAAD8FAAAOAAAAZHJzL2Uyb0RvYy54bWysVG1P2zAQ/j5p/8Hy95EmKwwiUlQVMU1C&#10;gHgRn13HbqM5Pu/sNu1+/c5OGhBD2jTtS+LzvT/3nM8vdq1hW4W+AVvx/GjCmbIS6sauKv70ePXp&#10;lDMfhK2FAasqvleeX8w+fjjvXKkKWIOpFTIKYn3ZuYqvQ3Bllnm5Vq3wR+CUJaUGbEUgEVdZjaKj&#10;6K3JisnkJOsAa4cglfd0e9kr+SzF11rJcKu1V4GZilNtIX0xfZfxm83ORblC4daNHMoQ/1BFKxpL&#10;ScdQlyIItsHmt1BtIxE86HAkoc1A60aq1AN1k0/edPOwFk6lXggc70aY/P8LK2+2d8iauuIFZ1a0&#10;NKJ7Ak3YlVElu4eNrVXNFoCWZsyKiFfnfEluD+4OB8nTMTa/09jGP7XFdgnj/Yix2gUm6XJ6Mj2l&#10;wXEmSVecneafi+MYNXtxd+jDVwUti4eKYywiFpUAFttrH3r7g11MaWy8i6X1xaRT2BvVK++VpiYp&#10;fZ6CJHqphUG2FUQMIaWyITVHZRhL1tFNN8aMjsWfHQf76KoS9Ubnv8g6eqTMYMPo3DYW8L3s9fd8&#10;QE739gcE+r4jBGG33A1DWkK9p1Ej9DvgnbxqCN9r4cOdQCI9zYQWOdzSRxvoKg7DibM14M/37qM9&#10;cZG0nHW0RBX3PzYCFWfmmyWWnuXTady6JEyPvxQk4GvN8rXGbtoF0DhyejKcTMdoH8zhqBHaZ9r3&#10;ecxKKmEl5a64DHgQFqFfbnoxpJrPkxltmhPh2j44eSBApM7j7lmgG0gWiJ83cFg4Ub6hWW8bR2Nh&#10;vgmgm8TBCHGP6wA9bWmi8vCixGfgtZysXt692S8AAAD//wMAUEsDBBQABgAIAAAAIQCjRuka3gAA&#10;AAcBAAAPAAAAZHJzL2Rvd25yZXYueG1sTI/NTsMwEITvSLyDtUjcqN1EoSjEqfgRQiBxaAvi6sZL&#10;EhGvI9ttAk/PcoLbzs5q5ttqPbtBHDHE3pOG5UKBQGq87anV8Lp7uLgCEZMhawZPqOELI6zr05PK&#10;lNZPtMHjNrWCQyiWRkOX0lhKGZsOnYkLPyKx9+GDM4llaKUNZuJwN8hMqUvpTE/c0JkR7zpsPrcH&#10;p2Hz1tPq5XunwqO/fX+a7ot8+VxofX4231yDSDinv2P4xWd0qJlp7w9koxg08CNJQ54VINhd5Rkv&#10;9hoKxYOsK/mfv/4BAAD//wMAUEsBAi0AFAAGAAgAAAAhALaDOJL+AAAA4QEAABMAAAAAAAAAAAAA&#10;AAAAAAAAAFtDb250ZW50X1R5cGVzXS54bWxQSwECLQAUAAYACAAAACEAOP0h/9YAAACUAQAACwAA&#10;AAAAAAAAAAAAAAAvAQAAX3JlbHMvLnJlbHNQSwECLQAUAAYACAAAACEA1HsagXcCAAA/BQAADgAA&#10;AAAAAAAAAAAAAAAuAgAAZHJzL2Uyb0RvYy54bWxQSwECLQAUAAYACAAAACEAo0bpGt4AAAAHAQAA&#10;DwAAAAAAAAAAAAAAAADRBAAAZHJzL2Rvd25yZXYueG1sUEsFBgAAAAAEAAQA8wAAANwFAAAAAA==&#10;" fillcolor="#190b02 [325]" strokecolor="#ed7d31 [3205]" strokeweight=".5pt">
                <v:fill color2="#0c0501 [165]" rotate="t" colors="0 #f7bda4;.5 #f5b195;1 #f8a581" focus="100%" type="gradient">
                  <o:fill v:ext="view" type="gradientUnscaled"/>
                </v:fill>
                <v:stroke joinstyle="miter"/>
                <v:textbox>
                  <w:txbxContent>
                    <w:p w14:paraId="36CE03FF" w14:textId="77777777" w:rsidR="00AE1A3A" w:rsidRPr="003847E4" w:rsidRDefault="00AE1A3A" w:rsidP="009F5A2E">
                      <w:pPr>
                        <w:jc w:val="center"/>
                        <w:rPr>
                          <w:rFonts w:ascii="Times New Roman" w:hAnsi="Times New Roman" w:cs="Times New Roman"/>
                          <w:b/>
                          <w:bCs/>
                          <w:color w:val="000000" w:themeColor="text1"/>
                          <w:sz w:val="48"/>
                          <w:szCs w:val="56"/>
                        </w:rPr>
                      </w:pPr>
                      <w:r w:rsidRPr="003847E4">
                        <w:rPr>
                          <w:rFonts w:ascii="Times New Roman" w:hAnsi="Times New Roman" w:cs="Times New Roman"/>
                          <w:b/>
                          <w:bCs/>
                          <w:color w:val="000000" w:themeColor="text1"/>
                          <w:sz w:val="48"/>
                          <w:szCs w:val="56"/>
                        </w:rPr>
                        <w:t>Chapter 1</w:t>
                      </w:r>
                    </w:p>
                    <w:p w14:paraId="187C1B1E" w14:textId="77777777" w:rsidR="00AE1A3A" w:rsidRPr="003847E4" w:rsidRDefault="00AE1A3A" w:rsidP="009F5A2E">
                      <w:pPr>
                        <w:jc w:val="center"/>
                        <w:rPr>
                          <w:rFonts w:ascii="Times New Roman" w:hAnsi="Times New Roman" w:cs="Times New Roman"/>
                          <w:b/>
                          <w:bCs/>
                          <w:color w:val="000000" w:themeColor="text1"/>
                          <w:sz w:val="56"/>
                          <w:szCs w:val="96"/>
                        </w:rPr>
                      </w:pPr>
                      <w:r w:rsidRPr="003847E4">
                        <w:rPr>
                          <w:rFonts w:ascii="Times New Roman" w:hAnsi="Times New Roman" w:cs="Times New Roman"/>
                          <w:b/>
                          <w:bCs/>
                          <w:color w:val="000000" w:themeColor="text1"/>
                          <w:sz w:val="56"/>
                          <w:szCs w:val="96"/>
                        </w:rPr>
                        <w:t>Introduction</w:t>
                      </w:r>
                    </w:p>
                    <w:p w14:paraId="6C28FA54" w14:textId="77777777" w:rsidR="00AE1A3A" w:rsidRDefault="00AE1A3A" w:rsidP="009F5A2E">
                      <w:pPr>
                        <w:jc w:val="center"/>
                      </w:pPr>
                    </w:p>
                  </w:txbxContent>
                </v:textbox>
                <w10:wrap anchorx="margin"/>
              </v:roundrect>
            </w:pict>
          </mc:Fallback>
        </mc:AlternateContent>
      </w:r>
    </w:p>
    <w:p w14:paraId="17A7EC66" w14:textId="77777777" w:rsidR="009F5A2E" w:rsidRPr="000A1074" w:rsidRDefault="009F5A2E">
      <w:pPr>
        <w:rPr>
          <w:rFonts w:ascii="Times New Roman" w:hAnsi="Times New Roman" w:cs="Times New Roman"/>
          <w:b/>
          <w:bCs/>
          <w:sz w:val="28"/>
          <w:szCs w:val="36"/>
        </w:rPr>
      </w:pPr>
    </w:p>
    <w:p w14:paraId="2024C1E6" w14:textId="77777777" w:rsidR="009F5A2E" w:rsidRPr="000A1074" w:rsidRDefault="009F5A2E">
      <w:pPr>
        <w:rPr>
          <w:rFonts w:ascii="Times New Roman" w:hAnsi="Times New Roman" w:cs="Times New Roman"/>
          <w:b/>
          <w:bCs/>
          <w:sz w:val="28"/>
          <w:szCs w:val="36"/>
        </w:rPr>
      </w:pPr>
    </w:p>
    <w:p w14:paraId="3D2F5AEA" w14:textId="77777777" w:rsidR="009F5A2E" w:rsidRPr="000A1074" w:rsidRDefault="009F5A2E">
      <w:pPr>
        <w:rPr>
          <w:rFonts w:ascii="Times New Roman" w:hAnsi="Times New Roman" w:cs="Times New Roman"/>
          <w:b/>
          <w:bCs/>
          <w:sz w:val="28"/>
          <w:szCs w:val="36"/>
        </w:rPr>
      </w:pPr>
    </w:p>
    <w:p w14:paraId="5CBF8BFD" w14:textId="77777777" w:rsidR="009F5A2E" w:rsidRPr="000A1074" w:rsidRDefault="009F5A2E">
      <w:pPr>
        <w:rPr>
          <w:rFonts w:ascii="Times New Roman" w:hAnsi="Times New Roman" w:cs="Times New Roman"/>
          <w:b/>
          <w:bCs/>
          <w:sz w:val="28"/>
          <w:szCs w:val="36"/>
        </w:rPr>
      </w:pPr>
    </w:p>
    <w:p w14:paraId="3B6A3F9A" w14:textId="77777777" w:rsidR="009F5A2E" w:rsidRPr="000A1074" w:rsidRDefault="009F5A2E">
      <w:pPr>
        <w:rPr>
          <w:rFonts w:ascii="Times New Roman" w:hAnsi="Times New Roman" w:cs="Times New Roman"/>
          <w:b/>
          <w:bCs/>
          <w:sz w:val="28"/>
          <w:szCs w:val="36"/>
        </w:rPr>
      </w:pPr>
    </w:p>
    <w:p w14:paraId="7616D6DA" w14:textId="77777777" w:rsidR="009F5A2E" w:rsidRPr="000A1074" w:rsidRDefault="009F5A2E">
      <w:pPr>
        <w:rPr>
          <w:rFonts w:ascii="Times New Roman" w:hAnsi="Times New Roman" w:cs="Times New Roman"/>
          <w:b/>
          <w:bCs/>
          <w:sz w:val="28"/>
          <w:szCs w:val="36"/>
        </w:rPr>
      </w:pPr>
    </w:p>
    <w:p w14:paraId="653D5637" w14:textId="77777777" w:rsidR="009F5A2E" w:rsidRPr="000A1074" w:rsidRDefault="009F5A2E">
      <w:pPr>
        <w:rPr>
          <w:rFonts w:ascii="Times New Roman" w:hAnsi="Times New Roman" w:cs="Times New Roman"/>
          <w:b/>
          <w:bCs/>
          <w:sz w:val="28"/>
          <w:szCs w:val="36"/>
        </w:rPr>
      </w:pPr>
    </w:p>
    <w:p w14:paraId="7D2160E8" w14:textId="77777777" w:rsidR="009F5A2E" w:rsidRPr="000A1074" w:rsidRDefault="009F5A2E">
      <w:pPr>
        <w:rPr>
          <w:rFonts w:ascii="Times New Roman" w:hAnsi="Times New Roman" w:cs="Times New Roman"/>
          <w:b/>
          <w:bCs/>
          <w:sz w:val="28"/>
          <w:szCs w:val="36"/>
        </w:rPr>
      </w:pPr>
    </w:p>
    <w:p w14:paraId="048F97D3" w14:textId="77777777" w:rsidR="009F5A2E" w:rsidRPr="000A1074" w:rsidRDefault="009F5A2E">
      <w:pPr>
        <w:rPr>
          <w:rFonts w:ascii="Times New Roman" w:hAnsi="Times New Roman" w:cs="Times New Roman"/>
          <w:b/>
          <w:bCs/>
          <w:sz w:val="28"/>
          <w:szCs w:val="36"/>
        </w:rPr>
      </w:pPr>
    </w:p>
    <w:p w14:paraId="13C030BA" w14:textId="77777777" w:rsidR="009F5A2E" w:rsidRPr="000A1074" w:rsidRDefault="009F5A2E">
      <w:pPr>
        <w:rPr>
          <w:rFonts w:ascii="Times New Roman" w:hAnsi="Times New Roman" w:cs="Times New Roman"/>
          <w:b/>
          <w:bCs/>
          <w:sz w:val="28"/>
          <w:szCs w:val="36"/>
        </w:rPr>
      </w:pPr>
    </w:p>
    <w:p w14:paraId="4F1A1674" w14:textId="77777777" w:rsidR="009F5A2E" w:rsidRPr="000A1074" w:rsidRDefault="009F5A2E">
      <w:pPr>
        <w:rPr>
          <w:rFonts w:ascii="Times New Roman" w:hAnsi="Times New Roman" w:cs="Times New Roman"/>
          <w:b/>
          <w:bCs/>
          <w:sz w:val="28"/>
          <w:szCs w:val="36"/>
        </w:rPr>
      </w:pPr>
    </w:p>
    <w:p w14:paraId="36DC3389" w14:textId="77777777" w:rsidR="00911EF7" w:rsidRPr="000A1074" w:rsidRDefault="00911EF7">
      <w:pPr>
        <w:rPr>
          <w:rFonts w:ascii="Times New Roman" w:hAnsi="Times New Roman" w:cs="Times New Roman"/>
          <w:b/>
          <w:bCs/>
          <w:sz w:val="28"/>
          <w:szCs w:val="36"/>
        </w:rPr>
      </w:pPr>
    </w:p>
    <w:p w14:paraId="38B1EEFA" w14:textId="77777777" w:rsidR="00911EF7" w:rsidRPr="000A1074" w:rsidRDefault="00911EF7">
      <w:pPr>
        <w:rPr>
          <w:rFonts w:ascii="Times New Roman" w:hAnsi="Times New Roman" w:cs="Times New Roman"/>
          <w:b/>
          <w:bCs/>
          <w:sz w:val="28"/>
          <w:szCs w:val="36"/>
        </w:rPr>
      </w:pPr>
    </w:p>
    <w:p w14:paraId="1D29CF5A" w14:textId="77777777" w:rsidR="00911EF7" w:rsidRPr="000A1074" w:rsidRDefault="00911EF7">
      <w:pPr>
        <w:rPr>
          <w:rFonts w:ascii="Times New Roman" w:hAnsi="Times New Roman" w:cs="Times New Roman"/>
          <w:b/>
          <w:bCs/>
          <w:sz w:val="28"/>
          <w:szCs w:val="36"/>
        </w:rPr>
      </w:pPr>
    </w:p>
    <w:p w14:paraId="68048410" w14:textId="4F8B2CDE" w:rsidR="00911EF7" w:rsidRPr="000A1074" w:rsidRDefault="00911EF7">
      <w:pPr>
        <w:rPr>
          <w:rFonts w:ascii="Times New Roman" w:hAnsi="Times New Roman" w:cs="Times New Roman"/>
          <w:b/>
          <w:bCs/>
          <w:sz w:val="28"/>
          <w:szCs w:val="36"/>
        </w:rPr>
      </w:pPr>
    </w:p>
    <w:p w14:paraId="2945286D" w14:textId="77777777" w:rsidR="009C12DF" w:rsidRPr="000A1074" w:rsidRDefault="009C12DF">
      <w:pPr>
        <w:rPr>
          <w:rFonts w:ascii="Times New Roman" w:hAnsi="Times New Roman" w:cs="Times New Roman"/>
          <w:b/>
          <w:bCs/>
          <w:sz w:val="28"/>
          <w:szCs w:val="36"/>
        </w:rPr>
      </w:pPr>
    </w:p>
    <w:p w14:paraId="227CEFCF" w14:textId="77777777" w:rsidR="00227F60" w:rsidRPr="000A1074" w:rsidRDefault="00227F60" w:rsidP="00227F60">
      <w:pPr>
        <w:rPr>
          <w:rFonts w:ascii="Times New Roman" w:hAnsi="Times New Roman" w:cs="Times New Roman"/>
          <w:b/>
          <w:bCs/>
          <w:sz w:val="28"/>
          <w:szCs w:val="36"/>
        </w:rPr>
      </w:pPr>
    </w:p>
    <w:p w14:paraId="307FF743" w14:textId="77777777" w:rsidR="009C6B3D" w:rsidRPr="000A1074" w:rsidRDefault="009C6B3D" w:rsidP="009C12DF">
      <w:pPr>
        <w:pStyle w:val="ListParagraph"/>
        <w:numPr>
          <w:ilvl w:val="1"/>
          <w:numId w:val="1"/>
        </w:numPr>
        <w:spacing w:line="360" w:lineRule="auto"/>
        <w:jc w:val="both"/>
        <w:rPr>
          <w:rFonts w:ascii="Times New Roman" w:hAnsi="Times New Roman" w:cs="Times New Roman"/>
          <w:b/>
          <w:bCs/>
          <w:sz w:val="28"/>
          <w:szCs w:val="36"/>
        </w:rPr>
        <w:sectPr w:rsidR="009C6B3D" w:rsidRPr="000A1074" w:rsidSect="009C6B3D">
          <w:type w:val="continuous"/>
          <w:pgSz w:w="11906" w:h="16838" w:code="9"/>
          <w:pgMar w:top="1440" w:right="1440" w:bottom="1440" w:left="1440" w:header="706" w:footer="706" w:gutter="0"/>
          <w:cols w:space="708"/>
          <w:docGrid w:linePitch="360"/>
        </w:sectPr>
      </w:pPr>
    </w:p>
    <w:p w14:paraId="49214C9C" w14:textId="71FA75A4" w:rsidR="00AE5EB7" w:rsidRPr="000A1074" w:rsidRDefault="0021208E" w:rsidP="009C12DF">
      <w:pPr>
        <w:pStyle w:val="ListParagraph"/>
        <w:numPr>
          <w:ilvl w:val="1"/>
          <w:numId w:val="1"/>
        </w:numPr>
        <w:spacing w:line="360" w:lineRule="auto"/>
        <w:jc w:val="both"/>
        <w:rPr>
          <w:rFonts w:ascii="Times New Roman" w:hAnsi="Times New Roman" w:cs="Times New Roman"/>
          <w:b/>
          <w:bCs/>
          <w:sz w:val="28"/>
          <w:szCs w:val="36"/>
        </w:rPr>
      </w:pPr>
      <w:r w:rsidRPr="000A1074">
        <w:rPr>
          <w:rFonts w:ascii="Times New Roman" w:hAnsi="Times New Roman" w:cs="Times New Roman"/>
          <w:b/>
          <w:bCs/>
          <w:sz w:val="28"/>
          <w:szCs w:val="36"/>
        </w:rPr>
        <w:lastRenderedPageBreak/>
        <w:t>Background of the report</w:t>
      </w:r>
    </w:p>
    <w:p w14:paraId="0B45FB5A" w14:textId="4ED89ABC" w:rsidR="00AE5EB7" w:rsidRPr="000A1074" w:rsidRDefault="003408E2" w:rsidP="009C12DF">
      <w:pPr>
        <w:spacing w:line="360" w:lineRule="auto"/>
        <w:jc w:val="both"/>
        <w:rPr>
          <w:rFonts w:ascii="Times New Roman" w:hAnsi="Times New Roman" w:cs="Times New Roman"/>
          <w:sz w:val="24"/>
          <w:szCs w:val="24"/>
        </w:rPr>
      </w:pPr>
      <w:r w:rsidRPr="000A1074">
        <w:rPr>
          <w:rFonts w:ascii="Times New Roman" w:hAnsi="Times New Roman" w:cs="Times New Roman"/>
          <w:sz w:val="24"/>
          <w:szCs w:val="24"/>
        </w:rPr>
        <w:t>This report reviews the different aspects of the recruitment and selection process of organizations with a focus on factor affecting recruitment and selection Process. Recruitment and selection is an area which affects every aspect of an organization from production to finance and is under constant</w:t>
      </w:r>
      <w:r w:rsidR="007A2B90" w:rsidRPr="000A1074">
        <w:rPr>
          <w:rFonts w:ascii="Times New Roman" w:hAnsi="Times New Roman" w:cs="Times New Roman"/>
          <w:sz w:val="24"/>
          <w:szCs w:val="24"/>
        </w:rPr>
        <w:t xml:space="preserve"> </w:t>
      </w:r>
      <w:r w:rsidRPr="000A1074">
        <w:rPr>
          <w:rFonts w:ascii="Times New Roman" w:hAnsi="Times New Roman" w:cs="Times New Roman"/>
          <w:sz w:val="24"/>
          <w:szCs w:val="24"/>
        </w:rPr>
        <w:t xml:space="preserve">analysis by researchers and human resource practitioners alike. In a time when organizations are constantly trying to secure a form of competitive advantage not only to compete with their competitors but to out run them. </w:t>
      </w:r>
      <w:proofErr w:type="gramStart"/>
      <w:r w:rsidRPr="000A1074">
        <w:rPr>
          <w:rFonts w:ascii="Times New Roman" w:hAnsi="Times New Roman" w:cs="Times New Roman"/>
          <w:sz w:val="24"/>
          <w:szCs w:val="24"/>
        </w:rPr>
        <w:t>it</w:t>
      </w:r>
      <w:proofErr w:type="gramEnd"/>
      <w:r w:rsidRPr="000A1074">
        <w:rPr>
          <w:rFonts w:ascii="Times New Roman" w:hAnsi="Times New Roman" w:cs="Times New Roman"/>
          <w:sz w:val="24"/>
          <w:szCs w:val="24"/>
        </w:rPr>
        <w:t xml:space="preserve"> is essential that they recognize the contribution each individual working for them can make in achieving it. It is because of this that the recruitment and selection practices an organization adopts need to address the individual needs of the organization.</w:t>
      </w:r>
      <w:r w:rsidR="00C546A6" w:rsidRPr="000A1074">
        <w:rPr>
          <w:rFonts w:ascii="Times New Roman" w:hAnsi="Times New Roman" w:cs="Times New Roman"/>
          <w:sz w:val="24"/>
          <w:szCs w:val="24"/>
        </w:rPr>
        <w:t xml:space="preserve"> </w:t>
      </w:r>
      <w:r w:rsidR="007A2B90" w:rsidRPr="000A1074">
        <w:rPr>
          <w:rFonts w:ascii="Times New Roman" w:hAnsi="Times New Roman" w:cs="Times New Roman"/>
          <w:sz w:val="24"/>
          <w:szCs w:val="24"/>
        </w:rPr>
        <w:t>The literary aspect of this research discussed</w:t>
      </w:r>
      <w:r w:rsidR="00C546A6" w:rsidRPr="000A1074">
        <w:rPr>
          <w:rFonts w:ascii="Times New Roman" w:hAnsi="Times New Roman" w:cs="Times New Roman"/>
          <w:sz w:val="24"/>
          <w:szCs w:val="24"/>
        </w:rPr>
        <w:t xml:space="preserve"> sequential stages organizations should go through in order to ensure the right candidate is chosen for the job. </w:t>
      </w:r>
      <w:proofErr w:type="gramStart"/>
      <w:r w:rsidR="00C546A6" w:rsidRPr="000A1074">
        <w:rPr>
          <w:rFonts w:ascii="Times New Roman" w:hAnsi="Times New Roman" w:cs="Times New Roman"/>
          <w:sz w:val="24"/>
          <w:szCs w:val="24"/>
        </w:rPr>
        <w:t>e.g</w:t>
      </w:r>
      <w:proofErr w:type="gramEnd"/>
      <w:r w:rsidR="00C546A6" w:rsidRPr="000A1074">
        <w:rPr>
          <w:rFonts w:ascii="Times New Roman" w:hAnsi="Times New Roman" w:cs="Times New Roman"/>
          <w:sz w:val="24"/>
          <w:szCs w:val="24"/>
        </w:rPr>
        <w:t>. Internal factors and External factors, Recruitment Policy, sources of employment, e-recruitment and costs associated with recruitment and selection. On the other hand, the practical side of this dissertation aims to assess how accurately this can be done</w:t>
      </w:r>
    </w:p>
    <w:p w14:paraId="66B5064C" w14:textId="77777777" w:rsidR="002755B5" w:rsidRPr="000A1074" w:rsidRDefault="002755B5" w:rsidP="009C12DF">
      <w:pPr>
        <w:spacing w:line="360" w:lineRule="auto"/>
        <w:jc w:val="both"/>
        <w:rPr>
          <w:rFonts w:ascii="Times New Roman" w:hAnsi="Times New Roman" w:cs="Times New Roman"/>
          <w:sz w:val="24"/>
          <w:szCs w:val="24"/>
        </w:rPr>
      </w:pPr>
    </w:p>
    <w:p w14:paraId="16C86D43" w14:textId="2ECFB7EF" w:rsidR="0021208E" w:rsidRPr="000A1074" w:rsidRDefault="0021208E" w:rsidP="009C12DF">
      <w:pPr>
        <w:pStyle w:val="ListParagraph"/>
        <w:numPr>
          <w:ilvl w:val="1"/>
          <w:numId w:val="1"/>
        </w:numPr>
        <w:spacing w:line="360" w:lineRule="auto"/>
        <w:jc w:val="both"/>
        <w:rPr>
          <w:rFonts w:ascii="Times New Roman" w:hAnsi="Times New Roman" w:cs="Times New Roman"/>
          <w:b/>
          <w:bCs/>
          <w:sz w:val="28"/>
          <w:szCs w:val="36"/>
        </w:rPr>
      </w:pPr>
      <w:r w:rsidRPr="000A1074">
        <w:rPr>
          <w:rFonts w:ascii="Times New Roman" w:hAnsi="Times New Roman" w:cs="Times New Roman"/>
          <w:b/>
          <w:bCs/>
          <w:sz w:val="28"/>
          <w:szCs w:val="36"/>
        </w:rPr>
        <w:t>Rational of the report</w:t>
      </w:r>
    </w:p>
    <w:p w14:paraId="75CCCAD2" w14:textId="0166C546" w:rsidR="006020BC" w:rsidRPr="000A1074" w:rsidRDefault="00616DBE" w:rsidP="002755B5">
      <w:pPr>
        <w:spacing w:line="360" w:lineRule="auto"/>
        <w:jc w:val="both"/>
        <w:rPr>
          <w:rFonts w:ascii="Times New Roman" w:hAnsi="Times New Roman" w:cs="Times New Roman"/>
          <w:szCs w:val="22"/>
        </w:rPr>
      </w:pPr>
      <w:r w:rsidRPr="000A1074">
        <w:rPr>
          <w:rFonts w:ascii="Times New Roman" w:hAnsi="Times New Roman" w:cs="Times New Roman"/>
          <w:sz w:val="24"/>
          <w:szCs w:val="32"/>
        </w:rPr>
        <w:t xml:space="preserve">Recruitment and selection are one of the few activities executed by every organization in every industry, firm and country. </w:t>
      </w:r>
      <w:proofErr w:type="gramStart"/>
      <w:r w:rsidRPr="000A1074">
        <w:rPr>
          <w:rFonts w:ascii="Times New Roman" w:hAnsi="Times New Roman" w:cs="Times New Roman"/>
          <w:sz w:val="24"/>
          <w:szCs w:val="32"/>
        </w:rPr>
        <w:t>Though every organization practice human in some extent only a limited people understand the factor and limitation of recruitment and selection process.</w:t>
      </w:r>
      <w:proofErr w:type="gramEnd"/>
      <w:r w:rsidRPr="000A1074">
        <w:rPr>
          <w:rFonts w:ascii="Times New Roman" w:hAnsi="Times New Roman" w:cs="Times New Roman"/>
          <w:sz w:val="24"/>
          <w:szCs w:val="32"/>
        </w:rPr>
        <w:t xml:space="preserve"> Many </w:t>
      </w:r>
      <w:r w:rsidR="002755B5" w:rsidRPr="000A1074">
        <w:rPr>
          <w:rFonts w:ascii="Times New Roman" w:hAnsi="Times New Roman" w:cs="Times New Roman"/>
          <w:sz w:val="24"/>
          <w:szCs w:val="32"/>
        </w:rPr>
        <w:t>organizations</w:t>
      </w:r>
      <w:r w:rsidRPr="000A1074">
        <w:rPr>
          <w:rFonts w:ascii="Times New Roman" w:hAnsi="Times New Roman" w:cs="Times New Roman"/>
          <w:sz w:val="24"/>
          <w:szCs w:val="32"/>
        </w:rPr>
        <w:t xml:space="preserve"> fail to realize the potential repercussion that can be experienced the wrong individual placed in the </w:t>
      </w:r>
      <w:r w:rsidR="002755B5" w:rsidRPr="000A1074">
        <w:rPr>
          <w:rFonts w:ascii="Times New Roman" w:hAnsi="Times New Roman" w:cs="Times New Roman"/>
          <w:sz w:val="24"/>
          <w:szCs w:val="32"/>
        </w:rPr>
        <w:t>wrong job. To address this, it is essential for organization to develop a suitable recruitment and selection process tailored to the needs of the organization. However before it can be done it must be acknowledged that, depending on the organization and the position available, there are numerous factors which can affect an organizations approach to recruitment and selection such as the level of staff required , the constraint of the staff, how much time the organization has to fill the free space etc. their own requirements.</w:t>
      </w:r>
    </w:p>
    <w:p w14:paraId="0E69E157" w14:textId="1EFF9074" w:rsidR="005C0F0C" w:rsidRPr="000A1074" w:rsidRDefault="005C0F0C" w:rsidP="00597E73">
      <w:pPr>
        <w:spacing w:line="360" w:lineRule="auto"/>
        <w:rPr>
          <w:rFonts w:ascii="Times New Roman" w:hAnsi="Times New Roman" w:cs="Times New Roman"/>
          <w:b/>
          <w:bCs/>
          <w:sz w:val="28"/>
          <w:szCs w:val="36"/>
        </w:rPr>
      </w:pPr>
    </w:p>
    <w:p w14:paraId="74602345" w14:textId="49BF6FF2" w:rsidR="00D9346B" w:rsidRPr="000A1074" w:rsidRDefault="00D9346B" w:rsidP="009C12DF">
      <w:pPr>
        <w:spacing w:line="360" w:lineRule="auto"/>
        <w:jc w:val="both"/>
        <w:rPr>
          <w:rFonts w:ascii="Times New Roman" w:hAnsi="Times New Roman" w:cs="Times New Roman"/>
          <w:b/>
          <w:bCs/>
          <w:sz w:val="28"/>
          <w:szCs w:val="36"/>
        </w:rPr>
      </w:pPr>
    </w:p>
    <w:p w14:paraId="503664B0" w14:textId="77777777" w:rsidR="002755B5" w:rsidRPr="000A1074" w:rsidRDefault="002755B5" w:rsidP="009C12DF">
      <w:pPr>
        <w:spacing w:line="360" w:lineRule="auto"/>
        <w:jc w:val="both"/>
        <w:rPr>
          <w:rFonts w:ascii="Times New Roman" w:hAnsi="Times New Roman" w:cs="Times New Roman"/>
          <w:b/>
          <w:bCs/>
          <w:sz w:val="28"/>
          <w:szCs w:val="36"/>
        </w:rPr>
      </w:pPr>
    </w:p>
    <w:p w14:paraId="3FC05D94" w14:textId="7ADAC81D" w:rsidR="0021208E" w:rsidRPr="000A1074" w:rsidRDefault="0021208E" w:rsidP="00F77100">
      <w:pPr>
        <w:pStyle w:val="ListParagraph"/>
        <w:numPr>
          <w:ilvl w:val="1"/>
          <w:numId w:val="1"/>
        </w:numPr>
        <w:spacing w:line="360" w:lineRule="auto"/>
        <w:jc w:val="both"/>
        <w:rPr>
          <w:rFonts w:ascii="Times New Roman" w:hAnsi="Times New Roman" w:cs="Times New Roman"/>
          <w:b/>
          <w:bCs/>
          <w:sz w:val="28"/>
          <w:szCs w:val="36"/>
        </w:rPr>
      </w:pPr>
      <w:r w:rsidRPr="000A1074">
        <w:rPr>
          <w:rFonts w:ascii="Times New Roman" w:hAnsi="Times New Roman" w:cs="Times New Roman"/>
          <w:b/>
          <w:bCs/>
          <w:sz w:val="28"/>
          <w:szCs w:val="36"/>
        </w:rPr>
        <w:lastRenderedPageBreak/>
        <w:t>Scope of the report</w:t>
      </w:r>
    </w:p>
    <w:p w14:paraId="1DB31935" w14:textId="11EF610C" w:rsidR="00F77100" w:rsidRPr="000A1074" w:rsidRDefault="00F77100" w:rsidP="00F77100">
      <w:pPr>
        <w:spacing w:line="360" w:lineRule="auto"/>
        <w:jc w:val="both"/>
        <w:rPr>
          <w:rFonts w:ascii="Times New Roman" w:hAnsi="Times New Roman" w:cs="Times New Roman"/>
          <w:sz w:val="24"/>
          <w:szCs w:val="32"/>
        </w:rPr>
      </w:pPr>
      <w:r w:rsidRPr="000A1074">
        <w:rPr>
          <w:rFonts w:ascii="Times New Roman" w:hAnsi="Times New Roman" w:cs="Times New Roman"/>
          <w:sz w:val="24"/>
          <w:szCs w:val="32"/>
        </w:rPr>
        <w:t xml:space="preserve">The report deals with the factors that create limitations in recruitment and selection process in term of theoretical point of view and practical use. The study will allow learning about the recruitment and selection issue, importance, </w:t>
      </w:r>
    </w:p>
    <w:p w14:paraId="51D2DEFE" w14:textId="41EE1CDF" w:rsidR="00147579" w:rsidRPr="000A1074" w:rsidRDefault="00147579" w:rsidP="009C12DF">
      <w:pPr>
        <w:spacing w:line="360" w:lineRule="auto"/>
        <w:jc w:val="both"/>
        <w:rPr>
          <w:rFonts w:ascii="Times New Roman" w:hAnsi="Times New Roman" w:cs="Times New Roman"/>
          <w:sz w:val="24"/>
          <w:szCs w:val="24"/>
        </w:rPr>
      </w:pPr>
      <w:r w:rsidRPr="000A1074">
        <w:rPr>
          <w:rFonts w:ascii="Times New Roman" w:hAnsi="Times New Roman" w:cs="Times New Roman"/>
          <w:sz w:val="24"/>
          <w:szCs w:val="24"/>
        </w:rPr>
        <w:t xml:space="preserve">The report deals with the factors that create limitations in </w:t>
      </w:r>
      <w:bookmarkStart w:id="6" w:name="_Hlk12274314"/>
      <w:r w:rsidRPr="000A1074">
        <w:rPr>
          <w:rFonts w:ascii="Times New Roman" w:hAnsi="Times New Roman" w:cs="Times New Roman"/>
          <w:sz w:val="24"/>
          <w:szCs w:val="24"/>
        </w:rPr>
        <w:t>recruitment and selection</w:t>
      </w:r>
      <w:bookmarkEnd w:id="6"/>
      <w:r w:rsidRPr="000A1074">
        <w:rPr>
          <w:rFonts w:ascii="Times New Roman" w:hAnsi="Times New Roman" w:cs="Times New Roman"/>
          <w:sz w:val="24"/>
          <w:szCs w:val="24"/>
        </w:rPr>
        <w:t xml:space="preserve"> process in term of theoretical point of view and the practical use. The study will allow learning about the recruitment and selection issues, importance, </w:t>
      </w:r>
      <w:r w:rsidR="00F77100" w:rsidRPr="000A1074">
        <w:rPr>
          <w:rFonts w:ascii="Times New Roman" w:hAnsi="Times New Roman" w:cs="Times New Roman"/>
          <w:sz w:val="24"/>
          <w:szCs w:val="24"/>
        </w:rPr>
        <w:t>current</w:t>
      </w:r>
      <w:r w:rsidRPr="000A1074">
        <w:rPr>
          <w:rFonts w:ascii="Times New Roman" w:hAnsi="Times New Roman" w:cs="Times New Roman"/>
          <w:sz w:val="24"/>
          <w:szCs w:val="24"/>
        </w:rPr>
        <w:t xml:space="preserve"> techniques and </w:t>
      </w:r>
      <w:r w:rsidR="00F77100" w:rsidRPr="000A1074">
        <w:rPr>
          <w:rFonts w:ascii="Times New Roman" w:hAnsi="Times New Roman" w:cs="Times New Roman"/>
          <w:sz w:val="24"/>
          <w:szCs w:val="24"/>
        </w:rPr>
        <w:t>approaches</w:t>
      </w:r>
      <w:r w:rsidRPr="000A1074">
        <w:rPr>
          <w:rFonts w:ascii="Times New Roman" w:hAnsi="Times New Roman" w:cs="Times New Roman"/>
          <w:sz w:val="24"/>
          <w:szCs w:val="24"/>
        </w:rPr>
        <w:t xml:space="preserve"> used to make it more </w:t>
      </w:r>
      <w:r w:rsidR="00F77100" w:rsidRPr="000A1074">
        <w:rPr>
          <w:rFonts w:ascii="Times New Roman" w:hAnsi="Times New Roman" w:cs="Times New Roman"/>
          <w:sz w:val="24"/>
          <w:szCs w:val="24"/>
        </w:rPr>
        <w:t>sustainable</w:t>
      </w:r>
      <w:r w:rsidRPr="000A1074">
        <w:rPr>
          <w:rFonts w:ascii="Times New Roman" w:hAnsi="Times New Roman" w:cs="Times New Roman"/>
          <w:sz w:val="24"/>
          <w:szCs w:val="24"/>
        </w:rPr>
        <w:t xml:space="preserve">. </w:t>
      </w:r>
      <w:r w:rsidR="00F77100" w:rsidRPr="000A1074">
        <w:rPr>
          <w:rFonts w:ascii="Times New Roman" w:hAnsi="Times New Roman" w:cs="Times New Roman"/>
          <w:sz w:val="24"/>
          <w:szCs w:val="24"/>
        </w:rPr>
        <w:t>This study also helps to learn practical implication and procedures followed by the leading organization.</w:t>
      </w:r>
      <w:r w:rsidR="002676AF" w:rsidRPr="000A1074">
        <w:rPr>
          <w:rFonts w:ascii="Times New Roman" w:hAnsi="Times New Roman" w:cs="Times New Roman"/>
          <w:sz w:val="24"/>
          <w:szCs w:val="24"/>
        </w:rPr>
        <w:t xml:space="preserve"> Moreover, the study will help to differentiate between</w:t>
      </w:r>
      <w:r w:rsidRPr="000A1074">
        <w:rPr>
          <w:rFonts w:ascii="Times New Roman" w:hAnsi="Times New Roman" w:cs="Times New Roman"/>
          <w:sz w:val="24"/>
          <w:szCs w:val="24"/>
        </w:rPr>
        <w:t xml:space="preserve"> </w:t>
      </w:r>
      <w:r w:rsidR="002676AF" w:rsidRPr="000A1074">
        <w:rPr>
          <w:rFonts w:ascii="Times New Roman" w:hAnsi="Times New Roman" w:cs="Times New Roman"/>
          <w:sz w:val="24"/>
          <w:szCs w:val="24"/>
        </w:rPr>
        <w:t>the practical and theories that direct to realize how the organization can improve their recruitment and selection process. The study will also cover the promotional activity used for recruitment advertisement</w:t>
      </w:r>
      <w:r w:rsidR="00346E06" w:rsidRPr="000A1074">
        <w:rPr>
          <w:rFonts w:ascii="Times New Roman" w:hAnsi="Times New Roman" w:cs="Times New Roman"/>
          <w:sz w:val="24"/>
          <w:szCs w:val="24"/>
        </w:rPr>
        <w:t>.</w:t>
      </w:r>
    </w:p>
    <w:p w14:paraId="1988FCCC" w14:textId="77777777" w:rsidR="00911EF7" w:rsidRPr="000A1074" w:rsidRDefault="00911EF7" w:rsidP="00597E73">
      <w:pPr>
        <w:spacing w:line="360" w:lineRule="auto"/>
        <w:rPr>
          <w:rFonts w:ascii="Times New Roman" w:hAnsi="Times New Roman" w:cs="Times New Roman"/>
          <w:szCs w:val="22"/>
        </w:rPr>
      </w:pPr>
    </w:p>
    <w:p w14:paraId="3756D6D5" w14:textId="77777777" w:rsidR="00911EF7" w:rsidRPr="000A1074" w:rsidRDefault="00911EF7" w:rsidP="00597E73">
      <w:pPr>
        <w:spacing w:line="360" w:lineRule="auto"/>
        <w:rPr>
          <w:rFonts w:ascii="Times New Roman" w:hAnsi="Times New Roman" w:cs="Times New Roman"/>
          <w:szCs w:val="22"/>
        </w:rPr>
      </w:pPr>
    </w:p>
    <w:p w14:paraId="197C701D" w14:textId="77777777" w:rsidR="00F93CBC" w:rsidRPr="000A1074" w:rsidRDefault="00F93CBC" w:rsidP="009C12DF">
      <w:pPr>
        <w:spacing w:line="360" w:lineRule="auto"/>
        <w:jc w:val="both"/>
        <w:rPr>
          <w:rFonts w:ascii="Times New Roman" w:hAnsi="Times New Roman" w:cs="Times New Roman"/>
          <w:b/>
          <w:sz w:val="28"/>
          <w:szCs w:val="22"/>
          <w:lang w:bidi="ar-SA"/>
        </w:rPr>
      </w:pPr>
      <w:r w:rsidRPr="000A1074">
        <w:rPr>
          <w:rFonts w:ascii="Times New Roman" w:hAnsi="Times New Roman" w:cs="Times New Roman"/>
          <w:b/>
          <w:sz w:val="28"/>
          <w:szCs w:val="22"/>
          <w:lang w:bidi="ar-SA"/>
        </w:rPr>
        <w:t xml:space="preserve">1.4 Objectives of the report: </w:t>
      </w:r>
    </w:p>
    <w:p w14:paraId="55E5CDFE" w14:textId="77777777" w:rsidR="00F93CBC" w:rsidRPr="000A1074" w:rsidRDefault="00F93CBC" w:rsidP="009C12DF">
      <w:pPr>
        <w:spacing w:line="360" w:lineRule="auto"/>
        <w:jc w:val="both"/>
        <w:rPr>
          <w:rFonts w:ascii="Times New Roman" w:hAnsi="Times New Roman" w:cs="Times New Roman"/>
          <w:b/>
          <w:sz w:val="24"/>
          <w:szCs w:val="20"/>
          <w:lang w:bidi="ar-SA"/>
        </w:rPr>
      </w:pPr>
      <w:r w:rsidRPr="000A1074">
        <w:rPr>
          <w:rFonts w:ascii="Times New Roman" w:hAnsi="Times New Roman" w:cs="Times New Roman"/>
          <w:b/>
          <w:sz w:val="24"/>
          <w:szCs w:val="20"/>
          <w:lang w:bidi="ar-SA"/>
        </w:rPr>
        <w:t xml:space="preserve">     1.4.1 General objective: </w:t>
      </w:r>
    </w:p>
    <w:p w14:paraId="6C1C71B9" w14:textId="77777777" w:rsidR="00F93CBC" w:rsidRPr="000A1074" w:rsidRDefault="00F93CBC" w:rsidP="009C12DF">
      <w:pPr>
        <w:spacing w:line="360" w:lineRule="auto"/>
        <w:jc w:val="both"/>
        <w:rPr>
          <w:rFonts w:ascii="Times New Roman" w:hAnsi="Times New Roman" w:cs="Times New Roman"/>
          <w:bCs/>
          <w:sz w:val="24"/>
          <w:szCs w:val="20"/>
          <w:lang w:bidi="ar-SA"/>
        </w:rPr>
      </w:pPr>
      <w:r w:rsidRPr="000A1074">
        <w:rPr>
          <w:rFonts w:ascii="Times New Roman" w:hAnsi="Times New Roman" w:cs="Times New Roman"/>
          <w:bCs/>
          <w:sz w:val="24"/>
          <w:szCs w:val="20"/>
          <w:lang w:bidi="ar-SA"/>
        </w:rPr>
        <w:t>The broad objective of the report is to identify the factors that create limitations in Recruitment and selection process</w:t>
      </w:r>
    </w:p>
    <w:p w14:paraId="212BD179" w14:textId="04A44265" w:rsidR="00C71BD8" w:rsidRPr="000A1074" w:rsidRDefault="00F93CBC" w:rsidP="009C12DF">
      <w:pPr>
        <w:pStyle w:val="ListParagraph"/>
        <w:numPr>
          <w:ilvl w:val="2"/>
          <w:numId w:val="24"/>
        </w:numPr>
        <w:spacing w:line="360" w:lineRule="auto"/>
        <w:jc w:val="both"/>
        <w:rPr>
          <w:rFonts w:ascii="Times New Roman" w:hAnsi="Times New Roman" w:cs="Times New Roman"/>
          <w:b/>
          <w:sz w:val="24"/>
          <w:szCs w:val="20"/>
          <w:lang w:bidi="ar-SA"/>
        </w:rPr>
      </w:pPr>
      <w:r w:rsidRPr="000A1074">
        <w:rPr>
          <w:rFonts w:ascii="Times New Roman" w:hAnsi="Times New Roman" w:cs="Times New Roman"/>
          <w:b/>
          <w:sz w:val="24"/>
          <w:szCs w:val="20"/>
          <w:lang w:bidi="ar-SA"/>
        </w:rPr>
        <w:t>Specific Objective:</w:t>
      </w:r>
    </w:p>
    <w:p w14:paraId="5B13A668" w14:textId="7E92C282" w:rsidR="0096682A" w:rsidRPr="000A1074" w:rsidRDefault="0096682A" w:rsidP="009C12DF">
      <w:pPr>
        <w:pStyle w:val="ListParagraph"/>
        <w:numPr>
          <w:ilvl w:val="0"/>
          <w:numId w:val="28"/>
        </w:numPr>
        <w:spacing w:line="360" w:lineRule="auto"/>
        <w:jc w:val="both"/>
        <w:rPr>
          <w:rFonts w:ascii="Times New Roman" w:hAnsi="Times New Roman" w:cs="Times New Roman"/>
          <w:sz w:val="24"/>
          <w:szCs w:val="24"/>
          <w:lang w:bidi="ar-SA"/>
        </w:rPr>
      </w:pPr>
      <w:r w:rsidRPr="000A1074">
        <w:rPr>
          <w:rFonts w:ascii="Times New Roman" w:hAnsi="Times New Roman" w:cs="Times New Roman"/>
          <w:sz w:val="24"/>
          <w:szCs w:val="24"/>
          <w:lang w:bidi="ar-SA"/>
        </w:rPr>
        <w:t>The main objective of the report is to find out Factors that create limitations in recruitment and selection process</w:t>
      </w:r>
    </w:p>
    <w:p w14:paraId="5F3CE757" w14:textId="13D878BE" w:rsidR="0096682A" w:rsidRPr="000A1074" w:rsidRDefault="0096682A" w:rsidP="009C12DF">
      <w:pPr>
        <w:numPr>
          <w:ilvl w:val="0"/>
          <w:numId w:val="28"/>
        </w:numPr>
        <w:spacing w:line="360" w:lineRule="auto"/>
        <w:contextualSpacing/>
        <w:jc w:val="both"/>
        <w:rPr>
          <w:rFonts w:ascii="Times New Roman" w:hAnsi="Times New Roman" w:cs="Times New Roman"/>
          <w:sz w:val="24"/>
          <w:szCs w:val="24"/>
          <w:lang w:bidi="ar-SA"/>
        </w:rPr>
      </w:pPr>
      <w:r w:rsidRPr="000A1074">
        <w:rPr>
          <w:rFonts w:ascii="Times New Roman" w:hAnsi="Times New Roman" w:cs="Times New Roman"/>
          <w:sz w:val="24"/>
          <w:szCs w:val="24"/>
          <w:lang w:bidi="ar-SA"/>
        </w:rPr>
        <w:t>Provide a short description about recruitment and selection process.</w:t>
      </w:r>
    </w:p>
    <w:p w14:paraId="30907066" w14:textId="4E7AE0EC" w:rsidR="00F93CBC" w:rsidRPr="000A1074" w:rsidRDefault="0060063E" w:rsidP="009C12DF">
      <w:pPr>
        <w:pStyle w:val="ListParagraph"/>
        <w:numPr>
          <w:ilvl w:val="0"/>
          <w:numId w:val="28"/>
        </w:numPr>
        <w:spacing w:line="360" w:lineRule="auto"/>
        <w:jc w:val="both"/>
        <w:rPr>
          <w:rFonts w:ascii="Times New Roman" w:hAnsi="Times New Roman" w:cs="Times New Roman"/>
          <w:sz w:val="24"/>
          <w:szCs w:val="24"/>
          <w:lang w:bidi="ar-SA"/>
        </w:rPr>
      </w:pPr>
      <w:r w:rsidRPr="000A1074">
        <w:rPr>
          <w:rFonts w:ascii="Times New Roman" w:hAnsi="Times New Roman" w:cs="Times New Roman"/>
          <w:sz w:val="24"/>
          <w:szCs w:val="24"/>
          <w:lang w:bidi="ar-SA"/>
        </w:rPr>
        <w:t>To identify d</w:t>
      </w:r>
      <w:r w:rsidR="00F93CBC" w:rsidRPr="000A1074">
        <w:rPr>
          <w:rFonts w:ascii="Times New Roman" w:hAnsi="Times New Roman" w:cs="Times New Roman"/>
          <w:sz w:val="24"/>
          <w:szCs w:val="24"/>
          <w:lang w:bidi="ar-SA"/>
        </w:rPr>
        <w:t>ecision making</w:t>
      </w:r>
      <w:r w:rsidR="00A23DF0" w:rsidRPr="000A1074">
        <w:rPr>
          <w:rFonts w:ascii="Times New Roman" w:hAnsi="Times New Roman" w:cs="Times New Roman"/>
          <w:sz w:val="24"/>
          <w:szCs w:val="24"/>
          <w:lang w:bidi="ar-SA"/>
        </w:rPr>
        <w:t xml:space="preserve"> </w:t>
      </w:r>
      <w:r w:rsidR="00C71BD8" w:rsidRPr="000A1074">
        <w:rPr>
          <w:rFonts w:ascii="Times New Roman" w:hAnsi="Times New Roman" w:cs="Times New Roman"/>
          <w:sz w:val="24"/>
          <w:szCs w:val="24"/>
          <w:lang w:bidi="ar-SA"/>
        </w:rPr>
        <w:t>that create</w:t>
      </w:r>
      <w:r w:rsidR="00A23DF0" w:rsidRPr="000A1074">
        <w:rPr>
          <w:rFonts w:ascii="Times New Roman" w:hAnsi="Times New Roman" w:cs="Times New Roman"/>
          <w:sz w:val="24"/>
          <w:szCs w:val="24"/>
          <w:lang w:bidi="ar-SA"/>
        </w:rPr>
        <w:t xml:space="preserve"> limitations in recruitment and selection process</w:t>
      </w:r>
      <w:r w:rsidR="00C546A6" w:rsidRPr="000A1074">
        <w:rPr>
          <w:rFonts w:ascii="Times New Roman" w:hAnsi="Times New Roman" w:cs="Times New Roman"/>
          <w:sz w:val="24"/>
          <w:szCs w:val="24"/>
          <w:lang w:bidi="ar-SA"/>
        </w:rPr>
        <w:t>.</w:t>
      </w:r>
    </w:p>
    <w:p w14:paraId="0565E531" w14:textId="4FEC8C9C" w:rsidR="00C71BD8" w:rsidRPr="000A1074" w:rsidRDefault="00C71BD8" w:rsidP="009C12DF">
      <w:pPr>
        <w:pStyle w:val="ListParagraph"/>
        <w:numPr>
          <w:ilvl w:val="0"/>
          <w:numId w:val="24"/>
        </w:numPr>
        <w:spacing w:line="360" w:lineRule="auto"/>
        <w:jc w:val="both"/>
        <w:rPr>
          <w:rFonts w:ascii="Times New Roman" w:hAnsi="Times New Roman" w:cs="Times New Roman"/>
          <w:sz w:val="24"/>
          <w:szCs w:val="24"/>
          <w:lang w:bidi="ar-SA"/>
        </w:rPr>
      </w:pPr>
      <w:r w:rsidRPr="000A1074">
        <w:rPr>
          <w:rFonts w:ascii="Times New Roman" w:hAnsi="Times New Roman" w:cs="Times New Roman"/>
          <w:sz w:val="24"/>
          <w:szCs w:val="24"/>
          <w:lang w:bidi="ar-SA"/>
        </w:rPr>
        <w:t xml:space="preserve">To identify how financial </w:t>
      </w:r>
      <w:r w:rsidR="00293C23" w:rsidRPr="000A1074">
        <w:rPr>
          <w:rFonts w:ascii="Times New Roman" w:hAnsi="Times New Roman" w:cs="Times New Roman"/>
          <w:sz w:val="24"/>
          <w:szCs w:val="24"/>
          <w:lang w:bidi="ar-SA"/>
        </w:rPr>
        <w:t xml:space="preserve">resources, </w:t>
      </w:r>
      <w:r w:rsidRPr="000A1074">
        <w:rPr>
          <w:rFonts w:ascii="Times New Roman" w:hAnsi="Times New Roman" w:cs="Times New Roman"/>
          <w:sz w:val="24"/>
          <w:szCs w:val="24"/>
          <w:lang w:bidi="ar-SA"/>
        </w:rPr>
        <w:t>affect the limitation in recruitment and selection process.</w:t>
      </w:r>
    </w:p>
    <w:p w14:paraId="3034CA94" w14:textId="1608371B" w:rsidR="0060063E" w:rsidRPr="000A1074" w:rsidRDefault="00293C23" w:rsidP="009C12DF">
      <w:pPr>
        <w:numPr>
          <w:ilvl w:val="0"/>
          <w:numId w:val="24"/>
        </w:numPr>
        <w:spacing w:line="360" w:lineRule="auto"/>
        <w:contextualSpacing/>
        <w:jc w:val="both"/>
        <w:rPr>
          <w:rFonts w:ascii="Times New Roman" w:hAnsi="Times New Roman" w:cs="Times New Roman"/>
          <w:sz w:val="24"/>
          <w:szCs w:val="24"/>
          <w:lang w:bidi="ar-SA"/>
        </w:rPr>
      </w:pPr>
      <w:r w:rsidRPr="000A1074">
        <w:rPr>
          <w:rFonts w:ascii="Times New Roman" w:hAnsi="Times New Roman" w:cs="Times New Roman"/>
          <w:sz w:val="24"/>
          <w:szCs w:val="24"/>
          <w:lang w:bidi="ar-SA"/>
        </w:rPr>
        <w:t>Factor that create limitations in finding</w:t>
      </w:r>
      <w:r w:rsidR="0060063E" w:rsidRPr="000A1074">
        <w:rPr>
          <w:rFonts w:ascii="Times New Roman" w:hAnsi="Times New Roman" w:cs="Times New Roman"/>
          <w:sz w:val="24"/>
          <w:szCs w:val="24"/>
          <w:lang w:bidi="ar-SA"/>
        </w:rPr>
        <w:t xml:space="preserve"> suitable candidate that meet the job requirement</w:t>
      </w:r>
      <w:r w:rsidR="00C546A6" w:rsidRPr="000A1074">
        <w:rPr>
          <w:rFonts w:ascii="Times New Roman" w:hAnsi="Times New Roman" w:cs="Times New Roman"/>
          <w:sz w:val="24"/>
          <w:szCs w:val="24"/>
          <w:lang w:bidi="ar-SA"/>
        </w:rPr>
        <w:t>.</w:t>
      </w:r>
    </w:p>
    <w:p w14:paraId="305449D0" w14:textId="10147457" w:rsidR="00F93CBC" w:rsidRPr="000A1074" w:rsidRDefault="00F93CBC" w:rsidP="009C12DF">
      <w:pPr>
        <w:numPr>
          <w:ilvl w:val="0"/>
          <w:numId w:val="24"/>
        </w:numPr>
        <w:spacing w:line="360" w:lineRule="auto"/>
        <w:contextualSpacing/>
        <w:jc w:val="both"/>
        <w:rPr>
          <w:rFonts w:ascii="Times New Roman" w:hAnsi="Times New Roman" w:cs="Times New Roman"/>
          <w:sz w:val="24"/>
          <w:szCs w:val="24"/>
          <w:lang w:bidi="ar-SA"/>
        </w:rPr>
      </w:pPr>
      <w:r w:rsidRPr="000A1074">
        <w:rPr>
          <w:rFonts w:ascii="Times New Roman" w:hAnsi="Times New Roman" w:cs="Times New Roman"/>
          <w:sz w:val="24"/>
          <w:szCs w:val="24"/>
          <w:lang w:bidi="ar-SA"/>
        </w:rPr>
        <w:lastRenderedPageBreak/>
        <w:t xml:space="preserve">Security </w:t>
      </w:r>
      <w:r w:rsidR="0060063E" w:rsidRPr="000A1074">
        <w:rPr>
          <w:rFonts w:ascii="Times New Roman" w:hAnsi="Times New Roman" w:cs="Times New Roman"/>
          <w:sz w:val="24"/>
          <w:szCs w:val="24"/>
          <w:lang w:bidi="ar-SA"/>
        </w:rPr>
        <w:t>issue</w:t>
      </w:r>
      <w:r w:rsidR="00F76F04" w:rsidRPr="000A1074">
        <w:rPr>
          <w:rFonts w:ascii="Times New Roman" w:hAnsi="Times New Roman" w:cs="Times New Roman"/>
          <w:sz w:val="24"/>
          <w:szCs w:val="24"/>
          <w:lang w:bidi="ar-SA"/>
        </w:rPr>
        <w:t>s candidates faces that create limitation in</w:t>
      </w:r>
      <w:r w:rsidR="0060063E" w:rsidRPr="000A1074">
        <w:rPr>
          <w:rFonts w:ascii="Times New Roman" w:hAnsi="Times New Roman" w:cs="Times New Roman"/>
          <w:sz w:val="24"/>
          <w:szCs w:val="24"/>
          <w:lang w:bidi="ar-SA"/>
        </w:rPr>
        <w:t xml:space="preserve"> recruitment and selection process.</w:t>
      </w:r>
    </w:p>
    <w:p w14:paraId="2CA07BB8" w14:textId="7C3840A1" w:rsidR="00F93CBC" w:rsidRPr="000A1074" w:rsidRDefault="00F76F04" w:rsidP="009C12DF">
      <w:pPr>
        <w:numPr>
          <w:ilvl w:val="0"/>
          <w:numId w:val="24"/>
        </w:numPr>
        <w:spacing w:line="360" w:lineRule="auto"/>
        <w:contextualSpacing/>
        <w:jc w:val="both"/>
        <w:rPr>
          <w:rFonts w:ascii="Times New Roman" w:hAnsi="Times New Roman" w:cs="Times New Roman"/>
          <w:sz w:val="24"/>
          <w:szCs w:val="24"/>
          <w:lang w:bidi="ar-SA"/>
        </w:rPr>
      </w:pPr>
      <w:r w:rsidRPr="000A1074">
        <w:rPr>
          <w:rFonts w:ascii="Times New Roman" w:hAnsi="Times New Roman" w:cs="Times New Roman"/>
          <w:sz w:val="24"/>
          <w:szCs w:val="24"/>
          <w:lang w:bidi="ar-SA"/>
        </w:rPr>
        <w:t>T</w:t>
      </w:r>
      <w:r w:rsidR="0060063E" w:rsidRPr="000A1074">
        <w:rPr>
          <w:rFonts w:ascii="Times New Roman" w:hAnsi="Times New Roman" w:cs="Times New Roman"/>
          <w:sz w:val="24"/>
          <w:szCs w:val="24"/>
          <w:lang w:bidi="ar-SA"/>
        </w:rPr>
        <w:t>he t</w:t>
      </w:r>
      <w:r w:rsidR="00F93CBC" w:rsidRPr="000A1074">
        <w:rPr>
          <w:rFonts w:ascii="Times New Roman" w:hAnsi="Times New Roman" w:cs="Times New Roman"/>
          <w:sz w:val="24"/>
          <w:szCs w:val="24"/>
          <w:lang w:bidi="ar-SA"/>
        </w:rPr>
        <w:t>echnology</w:t>
      </w:r>
      <w:r w:rsidR="0060063E" w:rsidRPr="000A1074">
        <w:rPr>
          <w:rFonts w:ascii="Times New Roman" w:hAnsi="Times New Roman" w:cs="Times New Roman"/>
          <w:sz w:val="24"/>
          <w:szCs w:val="24"/>
          <w:lang w:bidi="ar-SA"/>
        </w:rPr>
        <w:t xml:space="preserve"> used </w:t>
      </w:r>
      <w:r w:rsidR="00A23DF0" w:rsidRPr="000A1074">
        <w:rPr>
          <w:rFonts w:ascii="Times New Roman" w:hAnsi="Times New Roman" w:cs="Times New Roman"/>
          <w:sz w:val="24"/>
          <w:szCs w:val="24"/>
          <w:lang w:bidi="ar-SA"/>
        </w:rPr>
        <w:t xml:space="preserve">that can minimize the limitations </w:t>
      </w:r>
      <w:r w:rsidR="0060063E" w:rsidRPr="000A1074">
        <w:rPr>
          <w:rFonts w:ascii="Times New Roman" w:hAnsi="Times New Roman" w:cs="Times New Roman"/>
          <w:sz w:val="24"/>
          <w:szCs w:val="24"/>
          <w:lang w:bidi="ar-SA"/>
        </w:rPr>
        <w:t>in recruitment and selection process.</w:t>
      </w:r>
    </w:p>
    <w:p w14:paraId="23B6FC71" w14:textId="37A1A5B8" w:rsidR="00F93CBC" w:rsidRPr="000A1074" w:rsidRDefault="0060063E" w:rsidP="009C12DF">
      <w:pPr>
        <w:numPr>
          <w:ilvl w:val="0"/>
          <w:numId w:val="24"/>
        </w:numPr>
        <w:spacing w:line="360" w:lineRule="auto"/>
        <w:contextualSpacing/>
        <w:jc w:val="both"/>
        <w:rPr>
          <w:rFonts w:ascii="Times New Roman" w:hAnsi="Times New Roman" w:cs="Times New Roman"/>
          <w:sz w:val="24"/>
          <w:szCs w:val="24"/>
          <w:lang w:bidi="ar-SA"/>
        </w:rPr>
      </w:pPr>
      <w:r w:rsidRPr="000A1074">
        <w:rPr>
          <w:rFonts w:ascii="Times New Roman" w:hAnsi="Times New Roman" w:cs="Times New Roman"/>
          <w:sz w:val="24"/>
          <w:szCs w:val="24"/>
          <w:lang w:bidi="ar-SA"/>
        </w:rPr>
        <w:t xml:space="preserve">To find out companies </w:t>
      </w:r>
      <w:r w:rsidR="00F93CBC" w:rsidRPr="000A1074">
        <w:rPr>
          <w:rFonts w:ascii="Times New Roman" w:hAnsi="Times New Roman" w:cs="Times New Roman"/>
          <w:sz w:val="24"/>
          <w:szCs w:val="24"/>
          <w:lang w:bidi="ar-SA"/>
        </w:rPr>
        <w:t>interview</w:t>
      </w:r>
      <w:r w:rsidRPr="000A1074">
        <w:rPr>
          <w:rFonts w:ascii="Times New Roman" w:hAnsi="Times New Roman" w:cs="Times New Roman"/>
          <w:sz w:val="24"/>
          <w:szCs w:val="24"/>
          <w:lang w:bidi="ar-SA"/>
        </w:rPr>
        <w:t xml:space="preserve"> system</w:t>
      </w:r>
      <w:r w:rsidR="00A23DF0" w:rsidRPr="000A1074">
        <w:rPr>
          <w:rFonts w:ascii="Times New Roman" w:hAnsi="Times New Roman" w:cs="Times New Roman"/>
          <w:sz w:val="24"/>
          <w:szCs w:val="24"/>
          <w:lang w:bidi="ar-SA"/>
        </w:rPr>
        <w:t xml:space="preserve"> </w:t>
      </w:r>
      <w:r w:rsidR="00F76F04" w:rsidRPr="000A1074">
        <w:rPr>
          <w:rFonts w:ascii="Times New Roman" w:hAnsi="Times New Roman" w:cs="Times New Roman"/>
          <w:sz w:val="24"/>
          <w:szCs w:val="24"/>
          <w:lang w:bidi="ar-SA"/>
        </w:rPr>
        <w:t xml:space="preserve">that create limitations </w:t>
      </w:r>
      <w:r w:rsidR="00A23DF0" w:rsidRPr="000A1074">
        <w:rPr>
          <w:rFonts w:ascii="Times New Roman" w:hAnsi="Times New Roman" w:cs="Times New Roman"/>
          <w:sz w:val="24"/>
          <w:szCs w:val="24"/>
          <w:lang w:bidi="ar-SA"/>
        </w:rPr>
        <w:t>in</w:t>
      </w:r>
      <w:r w:rsidR="00F76F04" w:rsidRPr="000A1074">
        <w:rPr>
          <w:rFonts w:ascii="Times New Roman" w:hAnsi="Times New Roman" w:cs="Times New Roman"/>
          <w:sz w:val="24"/>
          <w:szCs w:val="24"/>
          <w:lang w:bidi="ar-SA"/>
        </w:rPr>
        <w:t xml:space="preserve"> recruitment and</w:t>
      </w:r>
      <w:r w:rsidR="00A23DF0" w:rsidRPr="000A1074">
        <w:rPr>
          <w:rFonts w:ascii="Times New Roman" w:hAnsi="Times New Roman" w:cs="Times New Roman"/>
          <w:sz w:val="24"/>
          <w:szCs w:val="24"/>
          <w:lang w:bidi="ar-SA"/>
        </w:rPr>
        <w:t xml:space="preserve"> selection process.</w:t>
      </w:r>
    </w:p>
    <w:p w14:paraId="49C0035F" w14:textId="77777777" w:rsidR="002676AF" w:rsidRPr="000A1074" w:rsidRDefault="0060063E" w:rsidP="009C12DF">
      <w:pPr>
        <w:numPr>
          <w:ilvl w:val="0"/>
          <w:numId w:val="24"/>
        </w:numPr>
        <w:spacing w:line="360" w:lineRule="auto"/>
        <w:contextualSpacing/>
        <w:jc w:val="both"/>
        <w:rPr>
          <w:rFonts w:ascii="Times New Roman" w:hAnsi="Times New Roman" w:cs="Times New Roman"/>
          <w:color w:val="000000" w:themeColor="text1"/>
          <w:sz w:val="24"/>
          <w:szCs w:val="24"/>
          <w:lang w:bidi="ar-SA"/>
        </w:rPr>
      </w:pPr>
      <w:r w:rsidRPr="000A1074">
        <w:rPr>
          <w:rFonts w:ascii="Times New Roman" w:hAnsi="Times New Roman" w:cs="Times New Roman"/>
          <w:color w:val="000000" w:themeColor="text1"/>
          <w:sz w:val="24"/>
          <w:szCs w:val="24"/>
          <w:lang w:bidi="ar-SA"/>
        </w:rPr>
        <w:t xml:space="preserve">To find out the </w:t>
      </w:r>
      <w:r w:rsidR="00F93CBC" w:rsidRPr="000A1074">
        <w:rPr>
          <w:rFonts w:ascii="Times New Roman" w:hAnsi="Times New Roman" w:cs="Times New Roman"/>
          <w:color w:val="000000" w:themeColor="text1"/>
          <w:sz w:val="24"/>
          <w:szCs w:val="24"/>
          <w:lang w:bidi="ar-SA"/>
        </w:rPr>
        <w:t>risk</w:t>
      </w:r>
      <w:r w:rsidRPr="000A1074">
        <w:rPr>
          <w:rFonts w:ascii="Times New Roman" w:hAnsi="Times New Roman" w:cs="Times New Roman"/>
          <w:color w:val="000000" w:themeColor="text1"/>
          <w:sz w:val="24"/>
          <w:szCs w:val="24"/>
          <w:lang w:bidi="ar-SA"/>
        </w:rPr>
        <w:t xml:space="preserve"> related to </w:t>
      </w:r>
      <w:r w:rsidR="00F76F04" w:rsidRPr="000A1074">
        <w:rPr>
          <w:rFonts w:ascii="Times New Roman" w:hAnsi="Times New Roman" w:cs="Times New Roman"/>
          <w:color w:val="000000" w:themeColor="text1"/>
          <w:sz w:val="24"/>
          <w:szCs w:val="24"/>
          <w:lang w:bidi="ar-SA"/>
        </w:rPr>
        <w:t xml:space="preserve">the </w:t>
      </w:r>
      <w:r w:rsidR="00415C95" w:rsidRPr="000A1074">
        <w:rPr>
          <w:rFonts w:ascii="Times New Roman" w:hAnsi="Times New Roman" w:cs="Times New Roman"/>
          <w:color w:val="000000" w:themeColor="text1"/>
          <w:sz w:val="24"/>
          <w:szCs w:val="24"/>
          <w:lang w:bidi="ar-SA"/>
        </w:rPr>
        <w:t>limitation’s in</w:t>
      </w:r>
      <w:r w:rsidR="00F76F04" w:rsidRPr="000A1074">
        <w:rPr>
          <w:rFonts w:ascii="Times New Roman" w:hAnsi="Times New Roman" w:cs="Times New Roman"/>
          <w:color w:val="000000" w:themeColor="text1"/>
          <w:sz w:val="24"/>
          <w:szCs w:val="24"/>
          <w:lang w:bidi="ar-SA"/>
        </w:rPr>
        <w:t xml:space="preserve"> </w:t>
      </w:r>
      <w:r w:rsidRPr="000A1074">
        <w:rPr>
          <w:rFonts w:ascii="Times New Roman" w:hAnsi="Times New Roman" w:cs="Times New Roman"/>
          <w:color w:val="000000" w:themeColor="text1"/>
          <w:sz w:val="24"/>
          <w:szCs w:val="24"/>
          <w:lang w:bidi="ar-SA"/>
        </w:rPr>
        <w:t>recruitment and selection process.</w:t>
      </w:r>
    </w:p>
    <w:p w14:paraId="4B95F529" w14:textId="66D663D0" w:rsidR="00FE066A" w:rsidRPr="000A1074" w:rsidRDefault="0060063E" w:rsidP="002676AF">
      <w:pPr>
        <w:spacing w:line="360" w:lineRule="auto"/>
        <w:ind w:left="990"/>
        <w:contextualSpacing/>
        <w:jc w:val="both"/>
        <w:rPr>
          <w:rFonts w:ascii="Times New Roman" w:hAnsi="Times New Roman" w:cs="Times New Roman"/>
          <w:color w:val="000000" w:themeColor="text1"/>
          <w:sz w:val="24"/>
          <w:szCs w:val="24"/>
          <w:lang w:bidi="ar-SA"/>
        </w:rPr>
      </w:pPr>
      <w:r w:rsidRPr="000A1074">
        <w:rPr>
          <w:rFonts w:ascii="Times New Roman" w:hAnsi="Times New Roman" w:cs="Times New Roman"/>
          <w:color w:val="000000" w:themeColor="text1"/>
          <w:sz w:val="24"/>
          <w:szCs w:val="24"/>
          <w:lang w:bidi="ar-SA"/>
        </w:rPr>
        <w:t xml:space="preserve"> </w:t>
      </w:r>
    </w:p>
    <w:p w14:paraId="52EB0354" w14:textId="77777777" w:rsidR="00F93CBC" w:rsidRPr="000A1074" w:rsidRDefault="00F93CBC" w:rsidP="00CA68A0">
      <w:pPr>
        <w:spacing w:line="360" w:lineRule="auto"/>
        <w:jc w:val="both"/>
        <w:rPr>
          <w:rFonts w:ascii="Times New Roman" w:hAnsi="Times New Roman" w:cs="Times New Roman"/>
          <w:b/>
          <w:bCs/>
          <w:sz w:val="28"/>
        </w:rPr>
      </w:pPr>
      <w:r w:rsidRPr="000A1074">
        <w:rPr>
          <w:rFonts w:ascii="Times New Roman" w:hAnsi="Times New Roman" w:cs="Times New Roman"/>
          <w:b/>
          <w:bCs/>
          <w:sz w:val="28"/>
          <w:szCs w:val="36"/>
        </w:rPr>
        <w:t xml:space="preserve">1.5 </w:t>
      </w:r>
      <w:r w:rsidRPr="000A1074">
        <w:rPr>
          <w:rFonts w:ascii="Times New Roman" w:hAnsi="Times New Roman" w:cs="Times New Roman"/>
          <w:b/>
          <w:bCs/>
          <w:sz w:val="28"/>
        </w:rPr>
        <w:t>Methodology of the report:</w:t>
      </w:r>
    </w:p>
    <w:p w14:paraId="1CEB9AC3" w14:textId="2C637B30" w:rsidR="00F93CBC" w:rsidRPr="000A1074" w:rsidRDefault="00F93CBC" w:rsidP="00CA68A0">
      <w:pPr>
        <w:spacing w:line="360" w:lineRule="auto"/>
        <w:jc w:val="both"/>
        <w:rPr>
          <w:rFonts w:ascii="Times New Roman" w:hAnsi="Times New Roman" w:cs="Times New Roman"/>
          <w:sz w:val="24"/>
          <w:szCs w:val="24"/>
        </w:rPr>
      </w:pPr>
      <w:r w:rsidRPr="000A1074">
        <w:rPr>
          <w:rFonts w:ascii="Times New Roman" w:hAnsi="Times New Roman" w:cs="Times New Roman"/>
          <w:sz w:val="24"/>
          <w:szCs w:val="24"/>
        </w:rPr>
        <w:t xml:space="preserve">To conduct the overall study at first, I explored the sources of primary and secondary information and data. And after information has been collected from the website and </w:t>
      </w:r>
      <w:r w:rsidR="00545435" w:rsidRPr="000A1074">
        <w:rPr>
          <w:rFonts w:ascii="Times New Roman" w:hAnsi="Times New Roman" w:cs="Times New Roman"/>
          <w:sz w:val="24"/>
          <w:szCs w:val="24"/>
        </w:rPr>
        <w:t>journal,</w:t>
      </w:r>
      <w:r w:rsidRPr="000A1074">
        <w:rPr>
          <w:rFonts w:ascii="Times New Roman" w:hAnsi="Times New Roman" w:cs="Times New Roman"/>
          <w:sz w:val="24"/>
          <w:szCs w:val="24"/>
        </w:rPr>
        <w:t xml:space="preserve"> I have prepared the report. </w:t>
      </w:r>
    </w:p>
    <w:p w14:paraId="159CFE3D" w14:textId="61889030" w:rsidR="00F93CBC" w:rsidRPr="000A1074" w:rsidRDefault="00F93CBC" w:rsidP="00CA68A0">
      <w:pPr>
        <w:spacing w:line="360" w:lineRule="auto"/>
        <w:jc w:val="both"/>
        <w:rPr>
          <w:rFonts w:ascii="Times New Roman" w:hAnsi="Times New Roman" w:cs="Times New Roman"/>
          <w:sz w:val="24"/>
          <w:szCs w:val="24"/>
        </w:rPr>
      </w:pPr>
      <w:r w:rsidRPr="000A1074">
        <w:rPr>
          <w:rFonts w:ascii="Times New Roman" w:hAnsi="Times New Roman" w:cs="Times New Roman"/>
          <w:sz w:val="24"/>
          <w:szCs w:val="24"/>
        </w:rPr>
        <w:t>Sources of information:</w:t>
      </w:r>
    </w:p>
    <w:p w14:paraId="42D22401" w14:textId="77777777" w:rsidR="00F93CBC" w:rsidRPr="000A1074" w:rsidRDefault="00F93CBC" w:rsidP="00CA68A0">
      <w:pPr>
        <w:pStyle w:val="ListParagraph"/>
        <w:numPr>
          <w:ilvl w:val="0"/>
          <w:numId w:val="17"/>
        </w:numPr>
        <w:spacing w:line="360" w:lineRule="auto"/>
        <w:jc w:val="both"/>
        <w:rPr>
          <w:rFonts w:ascii="Times New Roman" w:hAnsi="Times New Roman" w:cs="Times New Roman"/>
          <w:sz w:val="24"/>
          <w:szCs w:val="24"/>
        </w:rPr>
      </w:pPr>
      <w:r w:rsidRPr="000A1074">
        <w:rPr>
          <w:rFonts w:ascii="Times New Roman" w:hAnsi="Times New Roman" w:cs="Times New Roman"/>
          <w:b/>
          <w:bCs/>
          <w:sz w:val="24"/>
          <w:szCs w:val="24"/>
          <w:u w:val="single"/>
        </w:rPr>
        <w:t>Primary source of data:</w:t>
      </w:r>
      <w:r w:rsidRPr="000A1074">
        <w:rPr>
          <w:rFonts w:ascii="Times New Roman" w:hAnsi="Times New Roman" w:cs="Times New Roman"/>
          <w:sz w:val="24"/>
          <w:szCs w:val="24"/>
        </w:rPr>
        <w:t xml:space="preserve"> Sources of primary data is questionnaire</w:t>
      </w:r>
    </w:p>
    <w:p w14:paraId="12BC1CE6" w14:textId="77777777" w:rsidR="00F93CBC" w:rsidRPr="000A1074" w:rsidRDefault="00F93CBC" w:rsidP="00CA68A0">
      <w:pPr>
        <w:pStyle w:val="ListParagraph"/>
        <w:spacing w:line="360" w:lineRule="auto"/>
        <w:jc w:val="both"/>
        <w:rPr>
          <w:rFonts w:ascii="Times New Roman" w:hAnsi="Times New Roman" w:cs="Times New Roman"/>
          <w:sz w:val="24"/>
          <w:szCs w:val="24"/>
        </w:rPr>
      </w:pPr>
    </w:p>
    <w:p w14:paraId="39129823" w14:textId="410265C0" w:rsidR="00E70F98" w:rsidRPr="000A1074" w:rsidRDefault="00F93CBC" w:rsidP="00CA68A0">
      <w:pPr>
        <w:pStyle w:val="ListParagraph"/>
        <w:numPr>
          <w:ilvl w:val="0"/>
          <w:numId w:val="17"/>
        </w:numPr>
        <w:spacing w:line="360" w:lineRule="auto"/>
        <w:jc w:val="both"/>
        <w:rPr>
          <w:rFonts w:ascii="Times New Roman" w:hAnsi="Times New Roman" w:cs="Times New Roman"/>
          <w:b/>
          <w:bCs/>
          <w:sz w:val="24"/>
          <w:szCs w:val="24"/>
          <w:u w:val="single"/>
        </w:rPr>
      </w:pPr>
      <w:r w:rsidRPr="000A1074">
        <w:rPr>
          <w:rFonts w:ascii="Times New Roman" w:hAnsi="Times New Roman" w:cs="Times New Roman"/>
          <w:b/>
          <w:bCs/>
          <w:sz w:val="24"/>
          <w:szCs w:val="24"/>
          <w:u w:val="single"/>
        </w:rPr>
        <w:t xml:space="preserve">Secondary source </w:t>
      </w:r>
      <w:r w:rsidR="00DC08AA" w:rsidRPr="000A1074">
        <w:rPr>
          <w:rFonts w:ascii="Times New Roman" w:hAnsi="Times New Roman" w:cs="Times New Roman"/>
          <w:b/>
          <w:bCs/>
          <w:sz w:val="24"/>
          <w:szCs w:val="24"/>
          <w:u w:val="single"/>
        </w:rPr>
        <w:t>of data</w:t>
      </w:r>
      <w:r w:rsidRPr="000A1074">
        <w:rPr>
          <w:rFonts w:ascii="Times New Roman" w:hAnsi="Times New Roman" w:cs="Times New Roman"/>
          <w:b/>
          <w:bCs/>
          <w:sz w:val="24"/>
          <w:szCs w:val="24"/>
          <w:u w:val="single"/>
        </w:rPr>
        <w:t>:</w:t>
      </w:r>
      <w:r w:rsidRPr="000A1074">
        <w:rPr>
          <w:rFonts w:ascii="Times New Roman" w:hAnsi="Times New Roman" w:cs="Times New Roman"/>
          <w:b/>
          <w:bCs/>
          <w:sz w:val="24"/>
          <w:szCs w:val="24"/>
        </w:rPr>
        <w:t xml:space="preserve"> </w:t>
      </w:r>
      <w:r w:rsidRPr="000A1074">
        <w:rPr>
          <w:rFonts w:ascii="Times New Roman" w:hAnsi="Times New Roman" w:cs="Times New Roman"/>
          <w:sz w:val="24"/>
          <w:szCs w:val="24"/>
        </w:rPr>
        <w:t>Sources of secondary data is website</w:t>
      </w:r>
      <w:r w:rsidR="00F76F04" w:rsidRPr="000A1074">
        <w:rPr>
          <w:rFonts w:ascii="Times New Roman" w:hAnsi="Times New Roman" w:cs="Times New Roman"/>
          <w:sz w:val="24"/>
          <w:szCs w:val="24"/>
        </w:rPr>
        <w:t xml:space="preserve">, article, research scholars etc.  </w:t>
      </w:r>
    </w:p>
    <w:p w14:paraId="19634FF5" w14:textId="77777777" w:rsidR="00E70F98" w:rsidRPr="000A1074" w:rsidRDefault="00E70F98" w:rsidP="009C12DF">
      <w:pPr>
        <w:jc w:val="both"/>
        <w:rPr>
          <w:rFonts w:ascii="Times New Roman" w:hAnsi="Times New Roman" w:cs="Times New Roman"/>
          <w:b/>
          <w:bCs/>
          <w:sz w:val="28"/>
          <w:szCs w:val="36"/>
        </w:rPr>
      </w:pPr>
    </w:p>
    <w:p w14:paraId="11FF2A4C" w14:textId="77777777" w:rsidR="00443792" w:rsidRPr="000A1074" w:rsidRDefault="00F87065" w:rsidP="009C12DF">
      <w:pPr>
        <w:spacing w:line="360" w:lineRule="auto"/>
        <w:jc w:val="both"/>
        <w:rPr>
          <w:rFonts w:ascii="Times New Roman" w:hAnsi="Times New Roman" w:cs="Times New Roman"/>
          <w:b/>
          <w:bCs/>
          <w:sz w:val="28"/>
          <w:szCs w:val="36"/>
        </w:rPr>
      </w:pPr>
      <w:r w:rsidRPr="000A1074">
        <w:rPr>
          <w:rFonts w:ascii="Times New Roman" w:hAnsi="Times New Roman" w:cs="Times New Roman"/>
          <w:b/>
          <w:bCs/>
          <w:sz w:val="28"/>
          <w:szCs w:val="36"/>
        </w:rPr>
        <w:t>1.</w:t>
      </w:r>
      <w:r w:rsidR="00F93CBC" w:rsidRPr="000A1074">
        <w:rPr>
          <w:rFonts w:ascii="Times New Roman" w:hAnsi="Times New Roman" w:cs="Times New Roman"/>
          <w:b/>
          <w:bCs/>
          <w:sz w:val="28"/>
          <w:szCs w:val="36"/>
        </w:rPr>
        <w:t xml:space="preserve">6 </w:t>
      </w:r>
      <w:r w:rsidR="00346E06" w:rsidRPr="000A1074">
        <w:rPr>
          <w:rFonts w:ascii="Times New Roman" w:hAnsi="Times New Roman" w:cs="Times New Roman"/>
          <w:b/>
          <w:bCs/>
          <w:sz w:val="28"/>
          <w:szCs w:val="36"/>
        </w:rPr>
        <w:t xml:space="preserve">Limitations of the </w:t>
      </w:r>
      <w:r w:rsidR="00300952" w:rsidRPr="000A1074">
        <w:rPr>
          <w:rFonts w:ascii="Times New Roman" w:hAnsi="Times New Roman" w:cs="Times New Roman"/>
          <w:b/>
          <w:bCs/>
          <w:sz w:val="28"/>
          <w:szCs w:val="36"/>
        </w:rPr>
        <w:t>report</w:t>
      </w:r>
      <w:r w:rsidR="00346E06" w:rsidRPr="000A1074">
        <w:rPr>
          <w:rFonts w:ascii="Times New Roman" w:hAnsi="Times New Roman" w:cs="Times New Roman"/>
          <w:b/>
          <w:bCs/>
          <w:sz w:val="28"/>
          <w:szCs w:val="36"/>
        </w:rPr>
        <w:t>:</w:t>
      </w:r>
    </w:p>
    <w:p w14:paraId="0506533F" w14:textId="77777777" w:rsidR="00346E06" w:rsidRPr="000A1074" w:rsidRDefault="007D192D" w:rsidP="009C12DF">
      <w:pPr>
        <w:spacing w:line="360" w:lineRule="auto"/>
        <w:jc w:val="both"/>
        <w:rPr>
          <w:rFonts w:ascii="Times New Roman" w:hAnsi="Times New Roman" w:cs="Times New Roman"/>
          <w:szCs w:val="22"/>
        </w:rPr>
      </w:pPr>
      <w:r w:rsidRPr="000A1074">
        <w:rPr>
          <w:rFonts w:ascii="Times New Roman" w:hAnsi="Times New Roman" w:cs="Times New Roman"/>
          <w:szCs w:val="22"/>
        </w:rPr>
        <w:t xml:space="preserve">Every research has some limitations. </w:t>
      </w:r>
      <w:r w:rsidRPr="000A1074">
        <w:rPr>
          <w:rFonts w:ascii="Times New Roman" w:hAnsi="Times New Roman" w:cs="Times New Roman"/>
          <w:b/>
          <w:bCs/>
          <w:sz w:val="28"/>
          <w:szCs w:val="36"/>
        </w:rPr>
        <w:t xml:space="preserve"> </w:t>
      </w:r>
      <w:r w:rsidRPr="000A1074">
        <w:rPr>
          <w:rFonts w:ascii="Times New Roman" w:hAnsi="Times New Roman" w:cs="Times New Roman"/>
          <w:szCs w:val="22"/>
        </w:rPr>
        <w:t>To prepare the report I also face some constrain. The limitations I have faced so far are given below:</w:t>
      </w:r>
    </w:p>
    <w:p w14:paraId="5EB43CC0" w14:textId="77777777" w:rsidR="00300952" w:rsidRPr="000A1074" w:rsidRDefault="00300952" w:rsidP="009C12DF">
      <w:pPr>
        <w:spacing w:line="360" w:lineRule="auto"/>
        <w:jc w:val="both"/>
        <w:rPr>
          <w:rFonts w:ascii="Times New Roman" w:hAnsi="Times New Roman" w:cs="Times New Roman"/>
          <w:szCs w:val="22"/>
        </w:rPr>
      </w:pPr>
    </w:p>
    <w:p w14:paraId="58C7B936" w14:textId="5DA7E9EA" w:rsidR="00300952" w:rsidRPr="000A1074" w:rsidRDefault="001547D2" w:rsidP="009C12DF">
      <w:pPr>
        <w:pStyle w:val="ListParagraph"/>
        <w:numPr>
          <w:ilvl w:val="0"/>
          <w:numId w:val="2"/>
        </w:numPr>
        <w:spacing w:line="360" w:lineRule="auto"/>
        <w:jc w:val="both"/>
        <w:rPr>
          <w:rFonts w:ascii="Times New Roman" w:hAnsi="Times New Roman" w:cs="Times New Roman"/>
          <w:b/>
          <w:bCs/>
          <w:sz w:val="24"/>
          <w:szCs w:val="24"/>
        </w:rPr>
      </w:pPr>
      <w:r w:rsidRPr="000A1074">
        <w:rPr>
          <w:rFonts w:ascii="Times New Roman" w:hAnsi="Times New Roman" w:cs="Times New Roman"/>
          <w:b/>
          <w:bCs/>
          <w:sz w:val="24"/>
          <w:szCs w:val="24"/>
        </w:rPr>
        <w:t>Insufficient data:</w:t>
      </w:r>
      <w:r w:rsidR="00300952" w:rsidRPr="000A1074">
        <w:rPr>
          <w:rFonts w:ascii="Times New Roman" w:hAnsi="Times New Roman" w:cs="Times New Roman"/>
          <w:b/>
          <w:bCs/>
          <w:sz w:val="24"/>
          <w:szCs w:val="24"/>
        </w:rPr>
        <w:t xml:space="preserve"> </w:t>
      </w:r>
      <w:r w:rsidRPr="000A1074">
        <w:rPr>
          <w:rFonts w:ascii="Times New Roman" w:hAnsi="Times New Roman" w:cs="Times New Roman"/>
          <w:sz w:val="24"/>
          <w:szCs w:val="24"/>
        </w:rPr>
        <w:t xml:space="preserve"> Since organizations don’t want to share their data with other. There is not much information in the internet.</w:t>
      </w:r>
    </w:p>
    <w:p w14:paraId="417433AB" w14:textId="482260F3" w:rsidR="00ED0D78" w:rsidRPr="000A1074" w:rsidRDefault="00300952" w:rsidP="009C12DF">
      <w:pPr>
        <w:pStyle w:val="ListParagraph"/>
        <w:numPr>
          <w:ilvl w:val="0"/>
          <w:numId w:val="2"/>
        </w:numPr>
        <w:spacing w:line="360" w:lineRule="auto"/>
        <w:jc w:val="both"/>
        <w:rPr>
          <w:rFonts w:ascii="Times New Roman" w:hAnsi="Times New Roman" w:cs="Times New Roman"/>
          <w:b/>
          <w:bCs/>
          <w:sz w:val="24"/>
          <w:szCs w:val="24"/>
        </w:rPr>
      </w:pPr>
      <w:r w:rsidRPr="000A1074">
        <w:rPr>
          <w:rFonts w:ascii="Times New Roman" w:hAnsi="Times New Roman" w:cs="Times New Roman"/>
          <w:b/>
          <w:bCs/>
          <w:sz w:val="24"/>
          <w:szCs w:val="24"/>
        </w:rPr>
        <w:t xml:space="preserve">Access in limited organization: </w:t>
      </w:r>
      <w:r w:rsidR="00ED0D78" w:rsidRPr="000A1074">
        <w:rPr>
          <w:rFonts w:ascii="Times New Roman" w:hAnsi="Times New Roman" w:cs="Times New Roman"/>
          <w:sz w:val="24"/>
          <w:szCs w:val="24"/>
        </w:rPr>
        <w:t>it is</w:t>
      </w:r>
      <w:r w:rsidR="009C12DF" w:rsidRPr="000A1074">
        <w:rPr>
          <w:rFonts w:ascii="Times New Roman" w:hAnsi="Times New Roman" w:cs="Times New Roman"/>
          <w:sz w:val="24"/>
          <w:szCs w:val="24"/>
        </w:rPr>
        <w:t xml:space="preserve"> </w:t>
      </w:r>
      <w:r w:rsidR="00ED0D78" w:rsidRPr="000A1074">
        <w:rPr>
          <w:rFonts w:ascii="Times New Roman" w:hAnsi="Times New Roman" w:cs="Times New Roman"/>
          <w:sz w:val="24"/>
          <w:szCs w:val="24"/>
        </w:rPr>
        <w:t>very hard</w:t>
      </w:r>
      <w:r w:rsidRPr="000A1074">
        <w:rPr>
          <w:rFonts w:ascii="Times New Roman" w:hAnsi="Times New Roman" w:cs="Times New Roman"/>
          <w:sz w:val="24"/>
          <w:szCs w:val="24"/>
        </w:rPr>
        <w:t xml:space="preserve"> to access a lot of organization for</w:t>
      </w:r>
      <w:r w:rsidR="009C12DF" w:rsidRPr="000A1074">
        <w:rPr>
          <w:rFonts w:ascii="Times New Roman" w:hAnsi="Times New Roman" w:cs="Times New Roman"/>
          <w:sz w:val="24"/>
          <w:szCs w:val="24"/>
        </w:rPr>
        <w:t xml:space="preserve"> </w:t>
      </w:r>
      <w:r w:rsidRPr="000A1074">
        <w:rPr>
          <w:rFonts w:ascii="Times New Roman" w:hAnsi="Times New Roman" w:cs="Times New Roman"/>
          <w:sz w:val="24"/>
          <w:szCs w:val="24"/>
        </w:rPr>
        <w:t>questionnaire.</w:t>
      </w:r>
    </w:p>
    <w:p w14:paraId="21EF0F5A" w14:textId="77777777" w:rsidR="00ED0D78" w:rsidRPr="000A1074" w:rsidRDefault="00ED0D78" w:rsidP="009C12DF">
      <w:pPr>
        <w:pStyle w:val="ListParagraph"/>
        <w:numPr>
          <w:ilvl w:val="0"/>
          <w:numId w:val="2"/>
        </w:numPr>
        <w:spacing w:line="360" w:lineRule="auto"/>
        <w:jc w:val="both"/>
        <w:rPr>
          <w:rFonts w:ascii="Times New Roman" w:hAnsi="Times New Roman" w:cs="Times New Roman"/>
          <w:sz w:val="24"/>
          <w:szCs w:val="24"/>
        </w:rPr>
      </w:pPr>
      <w:r w:rsidRPr="000A1074">
        <w:rPr>
          <w:rFonts w:ascii="Times New Roman" w:hAnsi="Times New Roman" w:cs="Times New Roman"/>
          <w:b/>
          <w:bCs/>
          <w:sz w:val="24"/>
          <w:szCs w:val="24"/>
        </w:rPr>
        <w:t xml:space="preserve">Information gap: </w:t>
      </w:r>
      <w:r w:rsidRPr="000A1074">
        <w:rPr>
          <w:rFonts w:ascii="Times New Roman" w:hAnsi="Times New Roman" w:cs="Times New Roman"/>
          <w:sz w:val="24"/>
          <w:szCs w:val="24"/>
        </w:rPr>
        <w:t xml:space="preserve">Because of the company privacy they didn’t disclose the internal information which created </w:t>
      </w:r>
      <w:proofErr w:type="spellStart"/>
      <w:proofErr w:type="gramStart"/>
      <w:r w:rsidRPr="000A1074">
        <w:rPr>
          <w:rFonts w:ascii="Times New Roman" w:hAnsi="Times New Roman" w:cs="Times New Roman"/>
          <w:sz w:val="24"/>
          <w:szCs w:val="24"/>
        </w:rPr>
        <w:t>a</w:t>
      </w:r>
      <w:proofErr w:type="spellEnd"/>
      <w:proofErr w:type="gramEnd"/>
      <w:r w:rsidRPr="000A1074">
        <w:rPr>
          <w:rFonts w:ascii="Times New Roman" w:hAnsi="Times New Roman" w:cs="Times New Roman"/>
          <w:sz w:val="24"/>
          <w:szCs w:val="24"/>
        </w:rPr>
        <w:t xml:space="preserve"> information gap for this report.</w:t>
      </w:r>
    </w:p>
    <w:p w14:paraId="6B2CA1AC" w14:textId="77777777" w:rsidR="00ED0D78" w:rsidRPr="000A1074" w:rsidRDefault="00ED0D78" w:rsidP="009C12DF">
      <w:pPr>
        <w:spacing w:line="360" w:lineRule="auto"/>
        <w:ind w:left="360"/>
        <w:jc w:val="both"/>
        <w:rPr>
          <w:rFonts w:ascii="Times New Roman" w:hAnsi="Times New Roman" w:cs="Times New Roman"/>
          <w:sz w:val="24"/>
          <w:szCs w:val="24"/>
        </w:rPr>
      </w:pPr>
    </w:p>
    <w:p w14:paraId="6CABE0C1" w14:textId="1DEB060E" w:rsidR="00ED0D78" w:rsidRPr="000A1074" w:rsidRDefault="00300952" w:rsidP="009C12DF">
      <w:pPr>
        <w:pStyle w:val="ListParagraph"/>
        <w:numPr>
          <w:ilvl w:val="0"/>
          <w:numId w:val="2"/>
        </w:numPr>
        <w:spacing w:line="360" w:lineRule="auto"/>
        <w:jc w:val="both"/>
        <w:rPr>
          <w:rFonts w:ascii="Times New Roman" w:hAnsi="Times New Roman" w:cs="Times New Roman"/>
          <w:sz w:val="24"/>
          <w:szCs w:val="24"/>
        </w:rPr>
      </w:pPr>
      <w:r w:rsidRPr="000A1074">
        <w:rPr>
          <w:rFonts w:ascii="Times New Roman" w:hAnsi="Times New Roman" w:cs="Times New Roman"/>
          <w:b/>
          <w:bCs/>
          <w:sz w:val="24"/>
          <w:szCs w:val="24"/>
        </w:rPr>
        <w:lastRenderedPageBreak/>
        <w:t>Limitations of time:</w:t>
      </w:r>
      <w:r w:rsidRPr="000A1074">
        <w:rPr>
          <w:rFonts w:ascii="Times New Roman" w:hAnsi="Times New Roman" w:cs="Times New Roman"/>
          <w:sz w:val="24"/>
          <w:szCs w:val="24"/>
        </w:rPr>
        <w:t xml:space="preserve"> Due to the time limit, the scope and dimension of the report has been curtailed.  I could not spend sufficient time for my report.</w:t>
      </w:r>
    </w:p>
    <w:p w14:paraId="08E83A2D" w14:textId="5C685231" w:rsidR="00ED0D78" w:rsidRPr="000A1074" w:rsidRDefault="00300952" w:rsidP="009C12DF">
      <w:pPr>
        <w:pStyle w:val="ListParagraph"/>
        <w:numPr>
          <w:ilvl w:val="0"/>
          <w:numId w:val="2"/>
        </w:numPr>
        <w:spacing w:line="360" w:lineRule="auto"/>
        <w:jc w:val="both"/>
        <w:rPr>
          <w:rFonts w:ascii="Times New Roman" w:hAnsi="Times New Roman" w:cs="Times New Roman"/>
          <w:sz w:val="24"/>
          <w:szCs w:val="24"/>
        </w:rPr>
      </w:pPr>
      <w:r w:rsidRPr="000A1074">
        <w:rPr>
          <w:rFonts w:ascii="Times New Roman" w:hAnsi="Times New Roman" w:cs="Times New Roman"/>
          <w:b/>
          <w:bCs/>
          <w:sz w:val="24"/>
          <w:szCs w:val="24"/>
        </w:rPr>
        <w:t xml:space="preserve">Lack of records: </w:t>
      </w:r>
      <w:r w:rsidRPr="000A1074">
        <w:rPr>
          <w:rFonts w:ascii="Times New Roman" w:hAnsi="Times New Roman" w:cs="Times New Roman"/>
          <w:sz w:val="24"/>
          <w:szCs w:val="24"/>
        </w:rPr>
        <w:t>Insufficient books, publications, Facts and figures narrowed the scope of accurate analyses.</w:t>
      </w:r>
    </w:p>
    <w:p w14:paraId="09CE36FA" w14:textId="2C30265B" w:rsidR="00ED0D78" w:rsidRPr="000A1074" w:rsidRDefault="00300952" w:rsidP="009C12DF">
      <w:pPr>
        <w:pStyle w:val="ListParagraph"/>
        <w:numPr>
          <w:ilvl w:val="0"/>
          <w:numId w:val="2"/>
        </w:numPr>
        <w:spacing w:line="360" w:lineRule="auto"/>
        <w:jc w:val="both"/>
        <w:rPr>
          <w:rFonts w:ascii="Times New Roman" w:hAnsi="Times New Roman" w:cs="Times New Roman"/>
          <w:sz w:val="24"/>
          <w:szCs w:val="24"/>
        </w:rPr>
      </w:pPr>
      <w:r w:rsidRPr="000A1074">
        <w:rPr>
          <w:rFonts w:ascii="Times New Roman" w:hAnsi="Times New Roman" w:cs="Times New Roman"/>
          <w:b/>
          <w:bCs/>
          <w:sz w:val="24"/>
          <w:szCs w:val="24"/>
        </w:rPr>
        <w:t>Lack of reliable data:</w:t>
      </w:r>
      <w:r w:rsidRPr="000A1074">
        <w:rPr>
          <w:rFonts w:ascii="Times New Roman" w:hAnsi="Times New Roman" w:cs="Times New Roman"/>
          <w:sz w:val="24"/>
          <w:szCs w:val="24"/>
        </w:rPr>
        <w:t xml:space="preserve"> lack of reliable data is a significant obstacle </w:t>
      </w:r>
      <w:r w:rsidR="00ED0D78" w:rsidRPr="000A1074">
        <w:rPr>
          <w:rFonts w:ascii="Times New Roman" w:hAnsi="Times New Roman" w:cs="Times New Roman"/>
          <w:sz w:val="24"/>
          <w:szCs w:val="24"/>
        </w:rPr>
        <w:t>for the findings of the report.</w:t>
      </w:r>
    </w:p>
    <w:p w14:paraId="471FC7C5" w14:textId="77777777" w:rsidR="00ED0D78" w:rsidRPr="000A1074" w:rsidRDefault="00ED0D78" w:rsidP="009C12DF">
      <w:pPr>
        <w:pStyle w:val="ListParagraph"/>
        <w:numPr>
          <w:ilvl w:val="0"/>
          <w:numId w:val="2"/>
        </w:numPr>
        <w:spacing w:line="360" w:lineRule="auto"/>
        <w:jc w:val="both"/>
        <w:rPr>
          <w:rFonts w:ascii="Times New Roman" w:hAnsi="Times New Roman" w:cs="Times New Roman"/>
          <w:sz w:val="24"/>
          <w:szCs w:val="24"/>
        </w:rPr>
      </w:pPr>
      <w:r w:rsidRPr="000A1074">
        <w:rPr>
          <w:rFonts w:ascii="Times New Roman" w:hAnsi="Times New Roman" w:cs="Times New Roman"/>
          <w:b/>
          <w:bCs/>
          <w:sz w:val="24"/>
          <w:szCs w:val="24"/>
        </w:rPr>
        <w:t xml:space="preserve">Insufficient fund: </w:t>
      </w:r>
      <w:r w:rsidRPr="000A1074">
        <w:rPr>
          <w:rFonts w:ascii="Times New Roman" w:hAnsi="Times New Roman" w:cs="Times New Roman"/>
          <w:sz w:val="24"/>
          <w:szCs w:val="24"/>
        </w:rPr>
        <w:t>As this project work is conducted only for academic purpose that is why the main constrain was cost. For the in-depth analytical purpose, adequate fund is</w:t>
      </w:r>
    </w:p>
    <w:p w14:paraId="0D700751" w14:textId="18F4FDE4" w:rsidR="00ED0D78" w:rsidRPr="000A1074" w:rsidRDefault="00ED0D78" w:rsidP="009C12DF">
      <w:pPr>
        <w:pStyle w:val="ListParagraph"/>
        <w:spacing w:line="360" w:lineRule="auto"/>
        <w:jc w:val="both"/>
        <w:rPr>
          <w:rFonts w:ascii="Times New Roman" w:hAnsi="Times New Roman" w:cs="Times New Roman"/>
          <w:sz w:val="24"/>
          <w:szCs w:val="24"/>
        </w:rPr>
      </w:pPr>
      <w:proofErr w:type="gramStart"/>
      <w:r w:rsidRPr="000A1074">
        <w:rPr>
          <w:rFonts w:ascii="Times New Roman" w:hAnsi="Times New Roman" w:cs="Times New Roman"/>
          <w:sz w:val="24"/>
          <w:szCs w:val="24"/>
        </w:rPr>
        <w:t>required</w:t>
      </w:r>
      <w:proofErr w:type="gramEnd"/>
      <w:r w:rsidRPr="000A1074">
        <w:rPr>
          <w:rFonts w:ascii="Times New Roman" w:hAnsi="Times New Roman" w:cs="Times New Roman"/>
          <w:sz w:val="24"/>
          <w:szCs w:val="24"/>
        </w:rPr>
        <w:t xml:space="preserve">. </w:t>
      </w:r>
    </w:p>
    <w:p w14:paraId="1DD553AB" w14:textId="77777777" w:rsidR="00ED0D78" w:rsidRPr="000A1074" w:rsidRDefault="00ED0D78" w:rsidP="009C12DF">
      <w:pPr>
        <w:pStyle w:val="ListParagraph"/>
        <w:numPr>
          <w:ilvl w:val="0"/>
          <w:numId w:val="2"/>
        </w:numPr>
        <w:spacing w:line="360" w:lineRule="auto"/>
        <w:jc w:val="both"/>
        <w:rPr>
          <w:rFonts w:ascii="Times New Roman" w:hAnsi="Times New Roman" w:cs="Times New Roman"/>
          <w:sz w:val="24"/>
          <w:szCs w:val="24"/>
        </w:rPr>
      </w:pPr>
      <w:r w:rsidRPr="000A1074">
        <w:rPr>
          <w:rFonts w:ascii="Times New Roman" w:hAnsi="Times New Roman" w:cs="Times New Roman"/>
          <w:sz w:val="24"/>
          <w:szCs w:val="24"/>
        </w:rPr>
        <w:t>In spite of our sincerity, some mistakes might have been happened. We obey our responsibility for those unintentional mistakes.</w:t>
      </w:r>
    </w:p>
    <w:p w14:paraId="1BF7852A" w14:textId="77777777" w:rsidR="00ED0D78" w:rsidRPr="000A1074" w:rsidRDefault="00ED0D78" w:rsidP="00ED0D78">
      <w:pPr>
        <w:pStyle w:val="ListParagraph"/>
        <w:rPr>
          <w:rFonts w:ascii="Times New Roman" w:hAnsi="Times New Roman" w:cs="Times New Roman"/>
          <w:szCs w:val="22"/>
        </w:rPr>
      </w:pPr>
    </w:p>
    <w:p w14:paraId="6E030B1D" w14:textId="77777777" w:rsidR="00E93A08" w:rsidRPr="000A1074" w:rsidRDefault="00E93A08">
      <w:pPr>
        <w:rPr>
          <w:rFonts w:ascii="Times New Roman" w:hAnsi="Times New Roman" w:cs="Times New Roman"/>
          <w:b/>
          <w:bCs/>
          <w:sz w:val="28"/>
          <w:szCs w:val="36"/>
        </w:rPr>
      </w:pPr>
    </w:p>
    <w:p w14:paraId="551A813C" w14:textId="77777777" w:rsidR="00E93A08" w:rsidRPr="000A1074" w:rsidRDefault="00E93A08">
      <w:pPr>
        <w:rPr>
          <w:rFonts w:ascii="Times New Roman" w:hAnsi="Times New Roman" w:cs="Times New Roman"/>
          <w:b/>
          <w:bCs/>
          <w:sz w:val="28"/>
          <w:szCs w:val="36"/>
        </w:rPr>
      </w:pPr>
    </w:p>
    <w:p w14:paraId="5446A926" w14:textId="4E8DE2AF" w:rsidR="00E93A08" w:rsidRPr="000A1074" w:rsidRDefault="00E93A08">
      <w:pPr>
        <w:rPr>
          <w:rFonts w:ascii="Times New Roman" w:hAnsi="Times New Roman" w:cs="Times New Roman"/>
          <w:b/>
          <w:bCs/>
          <w:sz w:val="28"/>
          <w:szCs w:val="36"/>
        </w:rPr>
      </w:pPr>
    </w:p>
    <w:p w14:paraId="343E2F36" w14:textId="50A60A13" w:rsidR="00D9346B" w:rsidRPr="000A1074" w:rsidRDefault="00D9346B">
      <w:pPr>
        <w:rPr>
          <w:rFonts w:ascii="Times New Roman" w:hAnsi="Times New Roman" w:cs="Times New Roman"/>
          <w:b/>
          <w:bCs/>
          <w:sz w:val="28"/>
          <w:szCs w:val="36"/>
        </w:rPr>
      </w:pPr>
    </w:p>
    <w:p w14:paraId="0CDD647B" w14:textId="2464738A" w:rsidR="00D9346B" w:rsidRPr="000A1074" w:rsidRDefault="00D9346B">
      <w:pPr>
        <w:rPr>
          <w:rFonts w:ascii="Times New Roman" w:hAnsi="Times New Roman" w:cs="Times New Roman"/>
          <w:b/>
          <w:bCs/>
          <w:sz w:val="28"/>
          <w:szCs w:val="36"/>
        </w:rPr>
      </w:pPr>
    </w:p>
    <w:p w14:paraId="3CB13918" w14:textId="75E81DE4" w:rsidR="00D9346B" w:rsidRPr="000A1074" w:rsidRDefault="00D9346B">
      <w:pPr>
        <w:rPr>
          <w:rFonts w:ascii="Times New Roman" w:hAnsi="Times New Roman" w:cs="Times New Roman"/>
          <w:b/>
          <w:bCs/>
          <w:sz w:val="28"/>
          <w:szCs w:val="36"/>
        </w:rPr>
      </w:pPr>
    </w:p>
    <w:p w14:paraId="64CF9B4D" w14:textId="0B85D356" w:rsidR="00D9346B" w:rsidRPr="000A1074" w:rsidRDefault="00D9346B">
      <w:pPr>
        <w:rPr>
          <w:rFonts w:ascii="Times New Roman" w:hAnsi="Times New Roman" w:cs="Times New Roman"/>
          <w:b/>
          <w:bCs/>
          <w:sz w:val="28"/>
          <w:szCs w:val="36"/>
        </w:rPr>
      </w:pPr>
    </w:p>
    <w:p w14:paraId="16EB367F" w14:textId="3E5EE7B5" w:rsidR="00E93A08" w:rsidRPr="000A1074" w:rsidRDefault="00E93A08">
      <w:pPr>
        <w:rPr>
          <w:rFonts w:ascii="Times New Roman" w:hAnsi="Times New Roman" w:cs="Times New Roman"/>
          <w:b/>
          <w:bCs/>
          <w:sz w:val="28"/>
          <w:szCs w:val="36"/>
        </w:rPr>
      </w:pPr>
    </w:p>
    <w:p w14:paraId="59EBEE7B" w14:textId="4B28DBD2" w:rsidR="009C12DF" w:rsidRPr="000A1074" w:rsidRDefault="009C12DF">
      <w:pPr>
        <w:rPr>
          <w:rFonts w:ascii="Times New Roman" w:hAnsi="Times New Roman" w:cs="Times New Roman"/>
          <w:b/>
          <w:bCs/>
          <w:sz w:val="28"/>
          <w:szCs w:val="36"/>
        </w:rPr>
      </w:pPr>
    </w:p>
    <w:p w14:paraId="7985D9C8" w14:textId="1F00CD56" w:rsidR="009C12DF" w:rsidRPr="000A1074" w:rsidRDefault="009C12DF">
      <w:pPr>
        <w:rPr>
          <w:rFonts w:ascii="Times New Roman" w:hAnsi="Times New Roman" w:cs="Times New Roman"/>
          <w:b/>
          <w:bCs/>
          <w:sz w:val="28"/>
          <w:szCs w:val="36"/>
        </w:rPr>
      </w:pPr>
    </w:p>
    <w:p w14:paraId="7CD2237F" w14:textId="24A8B560" w:rsidR="009C12DF" w:rsidRPr="000A1074" w:rsidRDefault="009C12DF">
      <w:pPr>
        <w:rPr>
          <w:rFonts w:ascii="Times New Roman" w:hAnsi="Times New Roman" w:cs="Times New Roman"/>
          <w:b/>
          <w:bCs/>
          <w:sz w:val="28"/>
          <w:szCs w:val="36"/>
        </w:rPr>
      </w:pPr>
    </w:p>
    <w:p w14:paraId="7742EFA0" w14:textId="5DEFBF77" w:rsidR="009C12DF" w:rsidRPr="000A1074" w:rsidRDefault="009C12DF">
      <w:pPr>
        <w:rPr>
          <w:rFonts w:ascii="Times New Roman" w:hAnsi="Times New Roman" w:cs="Times New Roman"/>
          <w:b/>
          <w:bCs/>
          <w:sz w:val="28"/>
          <w:szCs w:val="36"/>
        </w:rPr>
      </w:pPr>
    </w:p>
    <w:p w14:paraId="51911943" w14:textId="468301CC" w:rsidR="009C12DF" w:rsidRPr="000A1074" w:rsidRDefault="009C12DF">
      <w:pPr>
        <w:rPr>
          <w:rFonts w:ascii="Times New Roman" w:hAnsi="Times New Roman" w:cs="Times New Roman"/>
          <w:b/>
          <w:bCs/>
          <w:sz w:val="28"/>
          <w:szCs w:val="36"/>
        </w:rPr>
      </w:pPr>
    </w:p>
    <w:p w14:paraId="2AE8BC83" w14:textId="3D94B96B" w:rsidR="009C12DF" w:rsidRPr="000A1074" w:rsidRDefault="009C12DF">
      <w:pPr>
        <w:rPr>
          <w:rFonts w:ascii="Times New Roman" w:hAnsi="Times New Roman" w:cs="Times New Roman"/>
          <w:b/>
          <w:bCs/>
          <w:sz w:val="28"/>
          <w:szCs w:val="36"/>
        </w:rPr>
      </w:pPr>
    </w:p>
    <w:p w14:paraId="0D9A10D2" w14:textId="6A83FEAF" w:rsidR="009C12DF" w:rsidRPr="000A1074" w:rsidRDefault="009C12DF">
      <w:pPr>
        <w:rPr>
          <w:rFonts w:ascii="Times New Roman" w:hAnsi="Times New Roman" w:cs="Times New Roman"/>
          <w:b/>
          <w:bCs/>
          <w:sz w:val="28"/>
          <w:szCs w:val="36"/>
        </w:rPr>
      </w:pPr>
    </w:p>
    <w:p w14:paraId="64CE7AD4" w14:textId="604B0F80" w:rsidR="009C12DF" w:rsidRPr="000A1074" w:rsidRDefault="009C12DF">
      <w:pPr>
        <w:rPr>
          <w:rFonts w:ascii="Times New Roman" w:hAnsi="Times New Roman" w:cs="Times New Roman"/>
          <w:b/>
          <w:bCs/>
          <w:sz w:val="28"/>
          <w:szCs w:val="36"/>
        </w:rPr>
      </w:pPr>
    </w:p>
    <w:p w14:paraId="513C2ACF" w14:textId="0C43247D" w:rsidR="009C12DF" w:rsidRPr="000A1074" w:rsidRDefault="009C12DF">
      <w:pPr>
        <w:rPr>
          <w:rFonts w:ascii="Times New Roman" w:hAnsi="Times New Roman" w:cs="Times New Roman"/>
          <w:b/>
          <w:bCs/>
          <w:sz w:val="28"/>
          <w:szCs w:val="36"/>
        </w:rPr>
      </w:pPr>
    </w:p>
    <w:p w14:paraId="06DB885C" w14:textId="2F0AE6B2" w:rsidR="009C12DF" w:rsidRPr="000A1074" w:rsidRDefault="009C12DF">
      <w:pPr>
        <w:rPr>
          <w:rFonts w:ascii="Times New Roman" w:hAnsi="Times New Roman" w:cs="Times New Roman"/>
          <w:b/>
          <w:bCs/>
          <w:sz w:val="28"/>
          <w:szCs w:val="36"/>
        </w:rPr>
      </w:pPr>
    </w:p>
    <w:p w14:paraId="50411A1F" w14:textId="6C9400D5" w:rsidR="009C12DF" w:rsidRPr="000A1074" w:rsidRDefault="009C12DF">
      <w:pPr>
        <w:rPr>
          <w:rFonts w:ascii="Times New Roman" w:hAnsi="Times New Roman" w:cs="Times New Roman"/>
          <w:b/>
          <w:bCs/>
          <w:sz w:val="28"/>
          <w:szCs w:val="36"/>
        </w:rPr>
      </w:pPr>
    </w:p>
    <w:p w14:paraId="04F0E8F6" w14:textId="064F450B" w:rsidR="009C12DF" w:rsidRPr="000A1074" w:rsidRDefault="009C12DF">
      <w:pPr>
        <w:rPr>
          <w:rFonts w:ascii="Times New Roman" w:hAnsi="Times New Roman" w:cs="Times New Roman"/>
          <w:b/>
          <w:bCs/>
          <w:sz w:val="28"/>
          <w:szCs w:val="36"/>
        </w:rPr>
      </w:pPr>
    </w:p>
    <w:p w14:paraId="2A187929" w14:textId="07ECDC49" w:rsidR="006F2FB0" w:rsidRPr="000A1074" w:rsidRDefault="006F2FB0">
      <w:pPr>
        <w:rPr>
          <w:rFonts w:ascii="Times New Roman" w:hAnsi="Times New Roman" w:cs="Times New Roman"/>
          <w:b/>
          <w:bCs/>
          <w:sz w:val="28"/>
          <w:szCs w:val="36"/>
        </w:rPr>
      </w:pPr>
    </w:p>
    <w:p w14:paraId="24CB8D73" w14:textId="2FFE3FB5" w:rsidR="006F2FB0" w:rsidRPr="000A1074" w:rsidRDefault="006F2FB0">
      <w:pPr>
        <w:rPr>
          <w:rFonts w:ascii="Times New Roman" w:hAnsi="Times New Roman" w:cs="Times New Roman"/>
          <w:b/>
          <w:bCs/>
          <w:sz w:val="28"/>
          <w:szCs w:val="36"/>
        </w:rPr>
      </w:pPr>
    </w:p>
    <w:p w14:paraId="47DECECE" w14:textId="77777777" w:rsidR="006F2FB0" w:rsidRPr="000A1074" w:rsidRDefault="006F2FB0">
      <w:pPr>
        <w:rPr>
          <w:rFonts w:ascii="Times New Roman" w:hAnsi="Times New Roman" w:cs="Times New Roman"/>
          <w:b/>
          <w:bCs/>
          <w:sz w:val="28"/>
          <w:szCs w:val="36"/>
        </w:rPr>
      </w:pPr>
    </w:p>
    <w:p w14:paraId="2E750BB1" w14:textId="5B4E466A" w:rsidR="009C12DF" w:rsidRPr="000A1074" w:rsidRDefault="009C12DF">
      <w:pPr>
        <w:rPr>
          <w:rFonts w:ascii="Times New Roman" w:hAnsi="Times New Roman" w:cs="Times New Roman"/>
          <w:b/>
          <w:bCs/>
          <w:sz w:val="28"/>
          <w:szCs w:val="36"/>
        </w:rPr>
      </w:pPr>
    </w:p>
    <w:p w14:paraId="3355D464" w14:textId="77777777" w:rsidR="009C12DF" w:rsidRPr="000A1074" w:rsidRDefault="009C12DF">
      <w:pPr>
        <w:rPr>
          <w:rFonts w:ascii="Times New Roman" w:hAnsi="Times New Roman" w:cs="Times New Roman"/>
          <w:b/>
          <w:bCs/>
          <w:sz w:val="28"/>
          <w:szCs w:val="36"/>
        </w:rPr>
      </w:pPr>
    </w:p>
    <w:p w14:paraId="20F62367" w14:textId="185F3118" w:rsidR="001F3660" w:rsidRPr="000A1074" w:rsidRDefault="00E93A08">
      <w:pPr>
        <w:rPr>
          <w:rFonts w:ascii="Times New Roman" w:hAnsi="Times New Roman" w:cs="Times New Roman"/>
          <w:b/>
          <w:bCs/>
          <w:sz w:val="28"/>
          <w:szCs w:val="36"/>
        </w:rPr>
      </w:pPr>
      <w:r w:rsidRPr="000A1074">
        <w:rPr>
          <w:rFonts w:ascii="Times New Roman" w:hAnsi="Times New Roman" w:cs="Times New Roman"/>
          <w:b/>
          <w:bCs/>
          <w:noProof/>
          <w:sz w:val="28"/>
          <w:szCs w:val="36"/>
          <w:lang w:bidi="ar-SA"/>
        </w:rPr>
        <mc:AlternateContent>
          <mc:Choice Requires="wps">
            <w:drawing>
              <wp:anchor distT="0" distB="0" distL="114300" distR="114300" simplePos="0" relativeHeight="251665408" behindDoc="0" locked="0" layoutInCell="1" allowOverlap="1" wp14:anchorId="0F35C922" wp14:editId="6C78DCC0">
                <wp:simplePos x="0" y="0"/>
                <wp:positionH relativeFrom="margin">
                  <wp:posOffset>495300</wp:posOffset>
                </wp:positionH>
                <wp:positionV relativeFrom="paragraph">
                  <wp:posOffset>228600</wp:posOffset>
                </wp:positionV>
                <wp:extent cx="4648200" cy="2981325"/>
                <wp:effectExtent l="0" t="0" r="19050" b="28575"/>
                <wp:wrapNone/>
                <wp:docPr id="38" name="Rectangle: Rounded Corners 38"/>
                <wp:cNvGraphicFramePr/>
                <a:graphic xmlns:a="http://schemas.openxmlformats.org/drawingml/2006/main">
                  <a:graphicData uri="http://schemas.microsoft.com/office/word/2010/wordprocessingShape">
                    <wps:wsp>
                      <wps:cNvSpPr/>
                      <wps:spPr>
                        <a:xfrm>
                          <a:off x="0" y="0"/>
                          <a:ext cx="4648200" cy="2981325"/>
                        </a:xfrm>
                        <a:prstGeom prst="roundRect">
                          <a:avLst/>
                        </a:prstGeom>
                        <a:ln/>
                      </wps:spPr>
                      <wps:style>
                        <a:lnRef idx="1">
                          <a:schemeClr val="accent2"/>
                        </a:lnRef>
                        <a:fillRef idx="2">
                          <a:schemeClr val="accent2"/>
                        </a:fillRef>
                        <a:effectRef idx="1">
                          <a:schemeClr val="accent2"/>
                        </a:effectRef>
                        <a:fontRef idx="minor">
                          <a:schemeClr val="dk1"/>
                        </a:fontRef>
                      </wps:style>
                      <wps:txbx>
                        <w:txbxContent>
                          <w:p w14:paraId="66E99F68" w14:textId="1D5FE3AC" w:rsidR="00AE1A3A" w:rsidRPr="003847E4" w:rsidRDefault="00AE1A3A" w:rsidP="00CA68A0">
                            <w:pPr>
                              <w:jc w:val="center"/>
                              <w:rPr>
                                <w:rFonts w:ascii="Times New Roman" w:hAnsi="Times New Roman" w:cs="Times New Roman"/>
                                <w:b/>
                                <w:bCs/>
                                <w:color w:val="000000" w:themeColor="text1"/>
                                <w:sz w:val="48"/>
                                <w:szCs w:val="48"/>
                              </w:rPr>
                            </w:pPr>
                            <w:r w:rsidRPr="003847E4">
                              <w:rPr>
                                <w:rFonts w:ascii="Times New Roman" w:hAnsi="Times New Roman" w:cs="Times New Roman"/>
                                <w:b/>
                                <w:bCs/>
                                <w:color w:val="000000" w:themeColor="text1"/>
                                <w:sz w:val="48"/>
                                <w:szCs w:val="48"/>
                              </w:rPr>
                              <w:t>Chapter 2</w:t>
                            </w:r>
                          </w:p>
                          <w:p w14:paraId="2B955936" w14:textId="3F6227FE" w:rsidR="00AE1A3A" w:rsidRPr="003847E4" w:rsidRDefault="00AE1A3A" w:rsidP="00CA68A0">
                            <w:pPr>
                              <w:jc w:val="center"/>
                              <w:rPr>
                                <w:rFonts w:ascii="Times New Roman" w:hAnsi="Times New Roman" w:cs="Times New Roman"/>
                                <w:b/>
                                <w:bCs/>
                                <w:color w:val="000000" w:themeColor="text1"/>
                                <w:sz w:val="48"/>
                                <w:szCs w:val="48"/>
                              </w:rPr>
                            </w:pPr>
                            <w:r w:rsidRPr="003847E4">
                              <w:rPr>
                                <w:rFonts w:ascii="Times New Roman" w:hAnsi="Times New Roman" w:cs="Times New Roman"/>
                                <w:b/>
                                <w:bCs/>
                                <w:color w:val="000000" w:themeColor="text1"/>
                                <w:sz w:val="48"/>
                                <w:szCs w:val="48"/>
                              </w:rPr>
                              <w:t>Literature Review</w:t>
                            </w:r>
                          </w:p>
                          <w:p w14:paraId="1B8C2CD5" w14:textId="77777777" w:rsidR="00AE1A3A" w:rsidRDefault="00AE1A3A" w:rsidP="00E93A08">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ectangle: Rounded Corners 38" o:spid="_x0000_s1027" style="position:absolute;margin-left:39pt;margin-top:18pt;width:366pt;height:234.75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O2bjeAIAAEgFAAAOAAAAZHJzL2Uyb0RvYy54bWysVN9P2zAQfp+0/8Hy+0gbCoOIFFVFTJMQ&#10;IGDi2XXsNprj885uk+6v39lJA2JIm6a9JD7fd7+/88Vl1xi2U+hrsCWfHk04U1ZCVdt1yb89XX86&#10;48wHYSthwKqS75Xnl/OPHy5aV6gcNmAqhYycWF+0ruSbEFyRZV5uVCP8EThlSakBGxFIxHVWoWjJ&#10;e2OyfDI5zVrAyiFI5T3dXvVKPk/+tVYy3GntVWCm5JRbSF9M31X8ZvMLUaxRuE0thzTEP2TRiNpS&#10;0NHVlQiCbbH+zVVTSwQPOhxJaDLQupYq1UDVTCdvqnncCKdSLdQc78Y2+f/nVt7u7pHVVcmPaVJW&#10;NDSjB+qasGujCvYAW1upii0BLQ2ZEYg61jpfkOGju8dB8nSM5Xcam/inwliXurwfu6y6wCRdzk5n&#10;ZzQ6ziTp8vOz6XF+Er1mL+YOffiioGHxUHKMWcSsUovF7saHHn/AxZDGxruYWp9MOoW9Ub3yQWkq&#10;k8JPk5NEMLU0yHaCqCGkVDbkQxrGEjqa6dqY0TD/s+GAj6YqkW80/ouoo0WKDDaMxk1tAd+LXn2f&#10;DinrHn/oQF93bEHoVl2ab0LGmxVUe5o5Qr8M3snrmtp8I3y4F0jsp9HQRoc7+mgDbclhOHG2Afz5&#10;3n3EEylJy1lL21Ry/2MrUHFmvlqi6/l0Novrl4TZyeecBHytWb3W2G2zBJrKlN4OJ9Mx4oM5HDVC&#10;80yLv4hRSSWspNgllwEPwjL0W05Ph1SLRYLRyjkRbuyjkwceRAY9dc8C3cC1QDS9hcPmieIN23ps&#10;nJCFxTaArhMVX/o6TIDWNTF6eFrie/BaTqiXB3D+CwAA//8DAFBLAwQUAAYACAAAACEA7heGIOEA&#10;AAAJAQAADwAAAGRycy9kb3ducmV2LnhtbEyPzU7DMBCE70i8g7VI3KgdKrdRGqfiRwiB1ENbUK9u&#10;bJKIeB3ZbhN4epYTnHZXM5r9plxPrmdnG2LnUUE2E8As1t502Ch42z/d5MBi0mh079Eq+LIR1tXl&#10;RakL40fc2vMuNYxCMBZaQZvSUHAe69Y6HWd+sEjahw9OJzpDw03QI4W7nt8KseBOd0gfWj3Yh9bW&#10;n7uTU7B973C5+d6L8OzvDy/jo5xnr1Kp66vpbgUs2Sn9meEXn9ChIqajP6GJrFewzKlKUjBf0CQ9&#10;zwQtRwVSSAm8Kvn/BtUPAAAA//8DAFBLAQItABQABgAIAAAAIQC2gziS/gAAAOEBAAATAAAAAAAA&#10;AAAAAAAAAAAAAABbQ29udGVudF9UeXBlc10ueG1sUEsBAi0AFAAGAAgAAAAhADj9If/WAAAAlAEA&#10;AAsAAAAAAAAAAAAAAAAALwEAAF9yZWxzLy5yZWxzUEsBAi0AFAAGAAgAAAAhABE7ZuN4AgAASAUA&#10;AA4AAAAAAAAAAAAAAAAALgIAAGRycy9lMm9Eb2MueG1sUEsBAi0AFAAGAAgAAAAhAO4XhiDhAAAA&#10;CQEAAA8AAAAAAAAAAAAAAAAA0gQAAGRycy9kb3ducmV2LnhtbFBLBQYAAAAABAAEAPMAAADgBQAA&#10;AAA=&#10;" fillcolor="#190b02 [325]" strokecolor="#ed7d31 [3205]" strokeweight=".5pt">
                <v:fill color2="#0c0501 [165]" rotate="t" colors="0 #f7bda4;.5 #f5b195;1 #f8a581" focus="100%" type="gradient">
                  <o:fill v:ext="view" type="gradientUnscaled"/>
                </v:fill>
                <v:stroke joinstyle="miter"/>
                <v:textbox>
                  <w:txbxContent>
                    <w:p w14:paraId="66E99F68" w14:textId="1D5FE3AC" w:rsidR="00AE1A3A" w:rsidRPr="003847E4" w:rsidRDefault="00AE1A3A" w:rsidP="00CA68A0">
                      <w:pPr>
                        <w:jc w:val="center"/>
                        <w:rPr>
                          <w:rFonts w:ascii="Times New Roman" w:hAnsi="Times New Roman" w:cs="Times New Roman"/>
                          <w:b/>
                          <w:bCs/>
                          <w:color w:val="000000" w:themeColor="text1"/>
                          <w:sz w:val="48"/>
                          <w:szCs w:val="48"/>
                        </w:rPr>
                      </w:pPr>
                      <w:r w:rsidRPr="003847E4">
                        <w:rPr>
                          <w:rFonts w:ascii="Times New Roman" w:hAnsi="Times New Roman" w:cs="Times New Roman"/>
                          <w:b/>
                          <w:bCs/>
                          <w:color w:val="000000" w:themeColor="text1"/>
                          <w:sz w:val="48"/>
                          <w:szCs w:val="48"/>
                        </w:rPr>
                        <w:t>Chapter 2</w:t>
                      </w:r>
                    </w:p>
                    <w:p w14:paraId="2B955936" w14:textId="3F6227FE" w:rsidR="00AE1A3A" w:rsidRPr="003847E4" w:rsidRDefault="00AE1A3A" w:rsidP="00CA68A0">
                      <w:pPr>
                        <w:jc w:val="center"/>
                        <w:rPr>
                          <w:rFonts w:ascii="Times New Roman" w:hAnsi="Times New Roman" w:cs="Times New Roman"/>
                          <w:b/>
                          <w:bCs/>
                          <w:color w:val="000000" w:themeColor="text1"/>
                          <w:sz w:val="48"/>
                          <w:szCs w:val="48"/>
                        </w:rPr>
                      </w:pPr>
                      <w:r w:rsidRPr="003847E4">
                        <w:rPr>
                          <w:rFonts w:ascii="Times New Roman" w:hAnsi="Times New Roman" w:cs="Times New Roman"/>
                          <w:b/>
                          <w:bCs/>
                          <w:color w:val="000000" w:themeColor="text1"/>
                          <w:sz w:val="48"/>
                          <w:szCs w:val="48"/>
                        </w:rPr>
                        <w:t>Literature Review</w:t>
                      </w:r>
                    </w:p>
                    <w:p w14:paraId="1B8C2CD5" w14:textId="77777777" w:rsidR="00AE1A3A" w:rsidRDefault="00AE1A3A" w:rsidP="00E93A08">
                      <w:pPr>
                        <w:jc w:val="center"/>
                      </w:pPr>
                    </w:p>
                  </w:txbxContent>
                </v:textbox>
                <w10:wrap anchorx="margin"/>
              </v:roundrect>
            </w:pict>
          </mc:Fallback>
        </mc:AlternateContent>
      </w:r>
    </w:p>
    <w:p w14:paraId="1DB8DF5E" w14:textId="77777777" w:rsidR="009F5A2E" w:rsidRPr="000A1074" w:rsidRDefault="009F5A2E">
      <w:pPr>
        <w:rPr>
          <w:rFonts w:ascii="Times New Roman" w:hAnsi="Times New Roman" w:cs="Times New Roman"/>
          <w:b/>
          <w:bCs/>
          <w:sz w:val="32"/>
          <w:szCs w:val="40"/>
        </w:rPr>
      </w:pPr>
    </w:p>
    <w:p w14:paraId="585DCE6C" w14:textId="77777777" w:rsidR="009F5A2E" w:rsidRPr="000A1074" w:rsidRDefault="009F5A2E">
      <w:pPr>
        <w:rPr>
          <w:rFonts w:ascii="Times New Roman" w:hAnsi="Times New Roman" w:cs="Times New Roman"/>
          <w:b/>
          <w:bCs/>
          <w:sz w:val="32"/>
          <w:szCs w:val="40"/>
        </w:rPr>
      </w:pPr>
    </w:p>
    <w:p w14:paraId="6F2E05A1" w14:textId="539AEB9F" w:rsidR="003A5AAE" w:rsidRPr="000A1074" w:rsidRDefault="003A5AAE">
      <w:pPr>
        <w:rPr>
          <w:rFonts w:ascii="Times New Roman" w:hAnsi="Times New Roman" w:cs="Times New Roman"/>
          <w:b/>
          <w:bCs/>
          <w:sz w:val="32"/>
          <w:szCs w:val="40"/>
        </w:rPr>
      </w:pPr>
    </w:p>
    <w:p w14:paraId="6733E933" w14:textId="02AE100F" w:rsidR="003A5AAE" w:rsidRPr="000A1074" w:rsidRDefault="003A5AAE" w:rsidP="003A5AAE">
      <w:pPr>
        <w:jc w:val="center"/>
        <w:rPr>
          <w:rFonts w:ascii="Times New Roman" w:hAnsi="Times New Roman" w:cs="Times New Roman"/>
          <w:b/>
          <w:bCs/>
          <w:sz w:val="40"/>
          <w:szCs w:val="48"/>
        </w:rPr>
      </w:pPr>
      <w:r w:rsidRPr="000A1074">
        <w:rPr>
          <w:rFonts w:ascii="Times New Roman" w:hAnsi="Times New Roman" w:cs="Times New Roman"/>
          <w:b/>
          <w:bCs/>
          <w:sz w:val="40"/>
          <w:szCs w:val="48"/>
        </w:rPr>
        <w:t>Literature review:</w:t>
      </w:r>
    </w:p>
    <w:p w14:paraId="6AAAC95E" w14:textId="34FC04A7" w:rsidR="00E93A08" w:rsidRPr="000A1074" w:rsidRDefault="00E93A08" w:rsidP="003A5AAE">
      <w:pPr>
        <w:jc w:val="center"/>
        <w:rPr>
          <w:rFonts w:ascii="Times New Roman" w:hAnsi="Times New Roman" w:cs="Times New Roman"/>
          <w:b/>
          <w:bCs/>
          <w:sz w:val="40"/>
          <w:szCs w:val="48"/>
        </w:rPr>
      </w:pPr>
    </w:p>
    <w:p w14:paraId="434B3B8E" w14:textId="38389BF7" w:rsidR="00E93A08" w:rsidRPr="000A1074" w:rsidRDefault="00E93A08" w:rsidP="003A5AAE">
      <w:pPr>
        <w:jc w:val="center"/>
        <w:rPr>
          <w:rFonts w:ascii="Times New Roman" w:hAnsi="Times New Roman" w:cs="Times New Roman"/>
          <w:b/>
          <w:bCs/>
          <w:sz w:val="40"/>
          <w:szCs w:val="48"/>
        </w:rPr>
      </w:pPr>
    </w:p>
    <w:p w14:paraId="2801DD00" w14:textId="77777777" w:rsidR="00545435" w:rsidRPr="000A1074" w:rsidRDefault="00545435" w:rsidP="003A5AAE">
      <w:pPr>
        <w:jc w:val="center"/>
        <w:rPr>
          <w:rFonts w:ascii="Times New Roman" w:hAnsi="Times New Roman" w:cs="Times New Roman"/>
          <w:b/>
          <w:bCs/>
          <w:sz w:val="40"/>
          <w:szCs w:val="48"/>
        </w:rPr>
      </w:pPr>
    </w:p>
    <w:p w14:paraId="6D73F9F2" w14:textId="77777777" w:rsidR="009C12DF" w:rsidRPr="000A1074" w:rsidRDefault="009C12DF" w:rsidP="00E93A08">
      <w:pPr>
        <w:rPr>
          <w:rFonts w:ascii="Times New Roman" w:hAnsi="Times New Roman" w:cs="Times New Roman"/>
          <w:b/>
          <w:bCs/>
          <w:color w:val="000000" w:themeColor="text1"/>
          <w:sz w:val="28"/>
        </w:rPr>
      </w:pPr>
    </w:p>
    <w:p w14:paraId="21238EF5" w14:textId="77777777" w:rsidR="009C12DF" w:rsidRPr="000A1074" w:rsidRDefault="009C12DF" w:rsidP="00E93A08">
      <w:pPr>
        <w:rPr>
          <w:rFonts w:ascii="Times New Roman" w:hAnsi="Times New Roman" w:cs="Times New Roman"/>
          <w:b/>
          <w:bCs/>
          <w:color w:val="000000" w:themeColor="text1"/>
          <w:sz w:val="28"/>
        </w:rPr>
      </w:pPr>
    </w:p>
    <w:p w14:paraId="0DC2247B" w14:textId="77777777" w:rsidR="009C12DF" w:rsidRPr="000A1074" w:rsidRDefault="009C12DF" w:rsidP="00E93A08">
      <w:pPr>
        <w:rPr>
          <w:rFonts w:ascii="Times New Roman" w:hAnsi="Times New Roman" w:cs="Times New Roman"/>
          <w:b/>
          <w:bCs/>
          <w:color w:val="000000" w:themeColor="text1"/>
          <w:sz w:val="28"/>
        </w:rPr>
      </w:pPr>
    </w:p>
    <w:p w14:paraId="13E643C2" w14:textId="77777777" w:rsidR="009C12DF" w:rsidRPr="000A1074" w:rsidRDefault="009C12DF" w:rsidP="00E93A08">
      <w:pPr>
        <w:rPr>
          <w:rFonts w:ascii="Times New Roman" w:hAnsi="Times New Roman" w:cs="Times New Roman"/>
          <w:b/>
          <w:bCs/>
          <w:color w:val="000000" w:themeColor="text1"/>
          <w:sz w:val="28"/>
        </w:rPr>
      </w:pPr>
    </w:p>
    <w:p w14:paraId="49000CC3" w14:textId="77777777" w:rsidR="009C12DF" w:rsidRPr="000A1074" w:rsidRDefault="009C12DF" w:rsidP="00E93A08">
      <w:pPr>
        <w:rPr>
          <w:rFonts w:ascii="Times New Roman" w:hAnsi="Times New Roman" w:cs="Times New Roman"/>
          <w:b/>
          <w:bCs/>
          <w:color w:val="000000" w:themeColor="text1"/>
          <w:sz w:val="28"/>
        </w:rPr>
      </w:pPr>
    </w:p>
    <w:p w14:paraId="04462ECE" w14:textId="77777777" w:rsidR="009C12DF" w:rsidRPr="000A1074" w:rsidRDefault="009C12DF" w:rsidP="00E93A08">
      <w:pPr>
        <w:rPr>
          <w:rFonts w:ascii="Times New Roman" w:hAnsi="Times New Roman" w:cs="Times New Roman"/>
          <w:b/>
          <w:bCs/>
          <w:color w:val="000000" w:themeColor="text1"/>
          <w:sz w:val="28"/>
        </w:rPr>
      </w:pPr>
    </w:p>
    <w:p w14:paraId="6BF715C5" w14:textId="77777777" w:rsidR="009C12DF" w:rsidRPr="000A1074" w:rsidRDefault="009C12DF" w:rsidP="00E93A08">
      <w:pPr>
        <w:rPr>
          <w:rFonts w:ascii="Times New Roman" w:hAnsi="Times New Roman" w:cs="Times New Roman"/>
          <w:b/>
          <w:bCs/>
          <w:color w:val="000000" w:themeColor="text1"/>
          <w:sz w:val="28"/>
        </w:rPr>
      </w:pPr>
    </w:p>
    <w:p w14:paraId="2287F493" w14:textId="6A3BBE07" w:rsidR="009C12DF" w:rsidRPr="000A1074" w:rsidRDefault="009C12DF" w:rsidP="00E93A08">
      <w:pPr>
        <w:rPr>
          <w:rFonts w:ascii="Times New Roman" w:hAnsi="Times New Roman" w:cs="Times New Roman"/>
          <w:b/>
          <w:bCs/>
          <w:color w:val="000000" w:themeColor="text1"/>
          <w:sz w:val="28"/>
        </w:rPr>
      </w:pPr>
    </w:p>
    <w:p w14:paraId="10F60749" w14:textId="77777777" w:rsidR="00EE29B9" w:rsidRPr="000A1074" w:rsidRDefault="00EE29B9" w:rsidP="00E93A08">
      <w:pPr>
        <w:rPr>
          <w:rFonts w:ascii="Times New Roman" w:hAnsi="Times New Roman" w:cs="Times New Roman"/>
          <w:b/>
          <w:bCs/>
          <w:color w:val="000000" w:themeColor="text1"/>
          <w:sz w:val="28"/>
        </w:rPr>
      </w:pPr>
    </w:p>
    <w:p w14:paraId="2A1BA9FC" w14:textId="49B09CB0" w:rsidR="009C12DF" w:rsidRPr="000A1074" w:rsidRDefault="009C12DF" w:rsidP="00E93A08">
      <w:pPr>
        <w:rPr>
          <w:rFonts w:ascii="Times New Roman" w:hAnsi="Times New Roman" w:cs="Times New Roman"/>
          <w:b/>
          <w:bCs/>
          <w:color w:val="000000" w:themeColor="text1"/>
          <w:sz w:val="28"/>
        </w:rPr>
      </w:pPr>
    </w:p>
    <w:p w14:paraId="1777DC57" w14:textId="77777777" w:rsidR="006F2FB0" w:rsidRPr="000A1074" w:rsidRDefault="006F2FB0" w:rsidP="00E93A08">
      <w:pPr>
        <w:rPr>
          <w:rFonts w:ascii="Times New Roman" w:hAnsi="Times New Roman" w:cs="Times New Roman"/>
          <w:b/>
          <w:bCs/>
          <w:color w:val="000000" w:themeColor="text1"/>
          <w:sz w:val="28"/>
        </w:rPr>
      </w:pPr>
    </w:p>
    <w:p w14:paraId="05B8DF1E" w14:textId="3B732C9E" w:rsidR="00E93A08" w:rsidRPr="000A1074" w:rsidRDefault="00E93A08" w:rsidP="00E93A08">
      <w:pPr>
        <w:rPr>
          <w:rFonts w:ascii="Times New Roman" w:hAnsi="Times New Roman" w:cs="Times New Roman"/>
          <w:b/>
          <w:bCs/>
          <w:color w:val="000000" w:themeColor="text1"/>
          <w:sz w:val="28"/>
        </w:rPr>
      </w:pPr>
      <w:r w:rsidRPr="000A1074">
        <w:rPr>
          <w:rFonts w:ascii="Times New Roman" w:hAnsi="Times New Roman" w:cs="Times New Roman"/>
          <w:b/>
          <w:bCs/>
          <w:color w:val="000000" w:themeColor="text1"/>
          <w:sz w:val="28"/>
        </w:rPr>
        <w:t>Literature Review</w:t>
      </w:r>
    </w:p>
    <w:p w14:paraId="0F70019B" w14:textId="77777777" w:rsidR="00EF63EA" w:rsidRPr="000A1074" w:rsidRDefault="007926F5" w:rsidP="003847E4">
      <w:pPr>
        <w:spacing w:line="360" w:lineRule="auto"/>
        <w:jc w:val="both"/>
        <w:rPr>
          <w:rFonts w:ascii="Times New Roman" w:hAnsi="Times New Roman" w:cs="Times New Roman"/>
          <w:sz w:val="24"/>
          <w:szCs w:val="24"/>
        </w:rPr>
      </w:pPr>
      <w:r w:rsidRPr="000A1074">
        <w:rPr>
          <w:rFonts w:ascii="Times New Roman" w:hAnsi="Times New Roman" w:cs="Times New Roman"/>
          <w:color w:val="000000" w:themeColor="text1"/>
          <w:sz w:val="24"/>
          <w:szCs w:val="24"/>
        </w:rPr>
        <w:t xml:space="preserve">According to Gold (2007) Recruitment is plan of action of creating a pool of competent applicants applying to an organization for employment. There are two factors of recruitment process. They are internal factor and external factor. Internal factor arise within the organization. It can be arise within the organization. The forces of internal factors are- Human resource </w:t>
      </w:r>
      <w:proofErr w:type="gramStart"/>
      <w:r w:rsidRPr="000A1074">
        <w:rPr>
          <w:rFonts w:ascii="Times New Roman" w:hAnsi="Times New Roman" w:cs="Times New Roman"/>
          <w:color w:val="000000" w:themeColor="text1"/>
          <w:sz w:val="24"/>
          <w:szCs w:val="24"/>
        </w:rPr>
        <w:t>Policy(</w:t>
      </w:r>
      <w:proofErr w:type="gramEnd"/>
      <w:r w:rsidRPr="000A1074">
        <w:rPr>
          <w:rFonts w:ascii="Times New Roman" w:hAnsi="Times New Roman" w:cs="Times New Roman"/>
          <w:color w:val="000000" w:themeColor="text1"/>
          <w:sz w:val="24"/>
          <w:szCs w:val="24"/>
        </w:rPr>
        <w:t xml:space="preserve">HRP), Recruitment policy, growth cost, size of the firm etc. External factors are those factors which arise from the outside of the organization. </w:t>
      </w:r>
      <w:r w:rsidR="002A22C1" w:rsidRPr="000A1074">
        <w:rPr>
          <w:rFonts w:ascii="Times New Roman" w:hAnsi="Times New Roman" w:cs="Times New Roman"/>
          <w:color w:val="000000" w:themeColor="text1"/>
          <w:sz w:val="24"/>
          <w:szCs w:val="24"/>
        </w:rPr>
        <w:t>The organization doesn’t have any contro</w:t>
      </w:r>
      <w:r w:rsidR="00892455" w:rsidRPr="000A1074">
        <w:rPr>
          <w:rFonts w:ascii="Times New Roman" w:hAnsi="Times New Roman" w:cs="Times New Roman"/>
          <w:color w:val="000000" w:themeColor="text1"/>
          <w:sz w:val="24"/>
          <w:szCs w:val="24"/>
        </w:rPr>
        <w:t>l in external factor.</w:t>
      </w:r>
      <w:r w:rsidRPr="000A1074">
        <w:rPr>
          <w:rFonts w:ascii="Times New Roman" w:hAnsi="Times New Roman" w:cs="Times New Roman"/>
          <w:color w:val="000000" w:themeColor="text1"/>
          <w:sz w:val="24"/>
          <w:szCs w:val="24"/>
        </w:rPr>
        <w:t xml:space="preserve"> </w:t>
      </w:r>
      <w:r w:rsidR="00892455" w:rsidRPr="000A1074">
        <w:rPr>
          <w:rFonts w:ascii="Times New Roman" w:hAnsi="Times New Roman" w:cs="Times New Roman"/>
          <w:color w:val="000000" w:themeColor="text1"/>
          <w:sz w:val="24"/>
          <w:szCs w:val="24"/>
        </w:rPr>
        <w:t xml:space="preserve">The factors of external factors are- supply and demand of labor market, Unemployment rate, Social and political condition, </w:t>
      </w:r>
      <w:proofErr w:type="spellStart"/>
      <w:r w:rsidR="00892455" w:rsidRPr="000A1074">
        <w:rPr>
          <w:rFonts w:ascii="Times New Roman" w:hAnsi="Times New Roman" w:cs="Times New Roman"/>
          <w:color w:val="000000" w:themeColor="text1"/>
          <w:sz w:val="24"/>
          <w:szCs w:val="24"/>
        </w:rPr>
        <w:t>Son’s</w:t>
      </w:r>
      <w:proofErr w:type="spellEnd"/>
      <w:r w:rsidR="00892455" w:rsidRPr="000A1074">
        <w:rPr>
          <w:rFonts w:ascii="Times New Roman" w:hAnsi="Times New Roman" w:cs="Times New Roman"/>
          <w:color w:val="000000" w:themeColor="text1"/>
          <w:sz w:val="24"/>
          <w:szCs w:val="24"/>
        </w:rPr>
        <w:t xml:space="preserve"> of soil (Employment for Local People), and company’s Image etc. </w:t>
      </w:r>
      <w:proofErr w:type="spellStart"/>
      <w:r w:rsidR="00892455" w:rsidRPr="000A1074">
        <w:rPr>
          <w:rFonts w:ascii="Times New Roman" w:hAnsi="Times New Roman" w:cs="Times New Roman"/>
          <w:color w:val="000000" w:themeColor="text1"/>
          <w:sz w:val="24"/>
          <w:szCs w:val="24"/>
        </w:rPr>
        <w:t>Cober</w:t>
      </w:r>
      <w:proofErr w:type="spellEnd"/>
      <w:r w:rsidR="00892455" w:rsidRPr="000A1074">
        <w:rPr>
          <w:rFonts w:ascii="Times New Roman" w:hAnsi="Times New Roman" w:cs="Times New Roman"/>
          <w:color w:val="000000" w:themeColor="text1"/>
          <w:sz w:val="24"/>
          <w:szCs w:val="24"/>
        </w:rPr>
        <w:t xml:space="preserve"> &amp; Brown, (2016) states that there are some other sources of employment contain walk-ins career fairs , personal contacts, recruitment agencies,  university and school campus recruitment, direct mail postings and</w:t>
      </w:r>
      <w:r w:rsidR="00CE4A5E" w:rsidRPr="000A1074">
        <w:rPr>
          <w:rFonts w:ascii="Times New Roman" w:hAnsi="Times New Roman" w:cs="Times New Roman"/>
          <w:color w:val="000000" w:themeColor="text1"/>
          <w:sz w:val="24"/>
          <w:szCs w:val="24"/>
        </w:rPr>
        <w:t xml:space="preserve"> newspaper ad to competent candidates. The obligation of the employment plan and to employ actual measures for fascinating the manpower in satisfactory number in order to simplify the actual selection of a well-organized working force (Edwin B </w:t>
      </w:r>
      <w:proofErr w:type="spellStart"/>
      <w:r w:rsidR="00CE4A5E" w:rsidRPr="000A1074">
        <w:rPr>
          <w:rFonts w:ascii="Times New Roman" w:hAnsi="Times New Roman" w:cs="Times New Roman"/>
          <w:color w:val="000000" w:themeColor="text1"/>
          <w:sz w:val="24"/>
          <w:szCs w:val="24"/>
        </w:rPr>
        <w:t>Flippo</w:t>
      </w:r>
      <w:proofErr w:type="spellEnd"/>
      <w:r w:rsidR="00CE4A5E" w:rsidRPr="000A1074">
        <w:rPr>
          <w:rFonts w:ascii="Times New Roman" w:hAnsi="Times New Roman" w:cs="Times New Roman"/>
          <w:color w:val="000000" w:themeColor="text1"/>
          <w:sz w:val="24"/>
          <w:szCs w:val="24"/>
        </w:rPr>
        <w:t xml:space="preserve">, 1980). </w:t>
      </w:r>
      <w:proofErr w:type="spellStart"/>
      <w:r w:rsidR="00CE4A5E" w:rsidRPr="000A1074">
        <w:rPr>
          <w:rFonts w:ascii="Times New Roman" w:hAnsi="Times New Roman" w:cs="Times New Roman"/>
          <w:color w:val="000000" w:themeColor="text1"/>
          <w:sz w:val="24"/>
          <w:szCs w:val="24"/>
        </w:rPr>
        <w:t>Kashi</w:t>
      </w:r>
      <w:proofErr w:type="spellEnd"/>
      <w:r w:rsidR="00CE4A5E" w:rsidRPr="000A1074">
        <w:rPr>
          <w:rFonts w:ascii="Times New Roman" w:hAnsi="Times New Roman" w:cs="Times New Roman"/>
          <w:color w:val="000000" w:themeColor="text1"/>
          <w:sz w:val="24"/>
          <w:szCs w:val="24"/>
        </w:rPr>
        <w:t xml:space="preserve"> and </w:t>
      </w:r>
      <w:proofErr w:type="spellStart"/>
      <w:r w:rsidR="00CE4A5E" w:rsidRPr="000A1074">
        <w:rPr>
          <w:rFonts w:ascii="Times New Roman" w:hAnsi="Times New Roman" w:cs="Times New Roman"/>
          <w:color w:val="000000" w:themeColor="text1"/>
          <w:sz w:val="24"/>
          <w:szCs w:val="24"/>
        </w:rPr>
        <w:t>Zheng</w:t>
      </w:r>
      <w:proofErr w:type="spellEnd"/>
      <w:r w:rsidR="00CE4A5E" w:rsidRPr="000A1074">
        <w:rPr>
          <w:rFonts w:ascii="Times New Roman" w:hAnsi="Times New Roman" w:cs="Times New Roman"/>
          <w:color w:val="000000" w:themeColor="text1"/>
          <w:sz w:val="24"/>
          <w:szCs w:val="24"/>
        </w:rPr>
        <w:t xml:space="preserve"> in 2013 studied the job applicants intentions to use e-recruitment to apply for a job using modified technology  </w:t>
      </w:r>
      <w:r w:rsidR="00436C68" w:rsidRPr="000A1074">
        <w:rPr>
          <w:rFonts w:ascii="Times New Roman" w:hAnsi="Times New Roman" w:cs="Times New Roman"/>
          <w:color w:val="000000" w:themeColor="text1"/>
          <w:sz w:val="24"/>
          <w:szCs w:val="24"/>
        </w:rPr>
        <w:t xml:space="preserve">acceptance model in Iran using a sample of 334 job candidates The result showed that perceived usefulness was found to have a significant impact on applicants behavioral intentions to use e-recruitment while perceiver ease of use did not have any significant effect on their intention to use According to El </w:t>
      </w:r>
      <w:proofErr w:type="spellStart"/>
      <w:r w:rsidR="00436C68" w:rsidRPr="000A1074">
        <w:rPr>
          <w:rFonts w:ascii="Times New Roman" w:hAnsi="Times New Roman" w:cs="Times New Roman"/>
          <w:color w:val="000000" w:themeColor="text1"/>
          <w:sz w:val="24"/>
          <w:szCs w:val="24"/>
        </w:rPr>
        <w:t>Kote</w:t>
      </w:r>
      <w:proofErr w:type="spellEnd"/>
      <w:r w:rsidR="00436C68" w:rsidRPr="000A1074">
        <w:rPr>
          <w:rFonts w:ascii="Times New Roman" w:hAnsi="Times New Roman" w:cs="Times New Roman"/>
          <w:color w:val="000000" w:themeColor="text1"/>
          <w:sz w:val="24"/>
          <w:szCs w:val="24"/>
        </w:rPr>
        <w:t xml:space="preserve"> &amp; </w:t>
      </w:r>
      <w:proofErr w:type="spellStart"/>
      <w:r w:rsidR="00436C68" w:rsidRPr="000A1074">
        <w:rPr>
          <w:rFonts w:ascii="Times New Roman" w:hAnsi="Times New Roman" w:cs="Times New Roman"/>
          <w:color w:val="000000" w:themeColor="text1"/>
          <w:sz w:val="24"/>
          <w:szCs w:val="24"/>
        </w:rPr>
        <w:t>Leat’s</w:t>
      </w:r>
      <w:proofErr w:type="spellEnd"/>
      <w:r w:rsidR="00436C68" w:rsidRPr="000A1074">
        <w:rPr>
          <w:rFonts w:ascii="Times New Roman" w:hAnsi="Times New Roman" w:cs="Times New Roman"/>
          <w:color w:val="000000" w:themeColor="text1"/>
          <w:sz w:val="24"/>
          <w:szCs w:val="24"/>
        </w:rPr>
        <w:t xml:space="preserve"> (2008) it is estimate that t online recruitment  cost the organization about one-twentieth compare to traditional method. In recent time, the rapid growth of social media and Internet capacities and capabilities has added numerous other sourcing possibilities and activity. Some of these include internet job added numerous other sourcing possibilities abs </w:t>
      </w:r>
      <w:r w:rsidR="00EA5600" w:rsidRPr="000A1074">
        <w:rPr>
          <w:rFonts w:ascii="Times New Roman" w:hAnsi="Times New Roman" w:cs="Times New Roman"/>
          <w:color w:val="000000" w:themeColor="text1"/>
          <w:sz w:val="24"/>
          <w:szCs w:val="24"/>
        </w:rPr>
        <w:t>activity El</w:t>
      </w:r>
      <w:r w:rsidR="00436C68" w:rsidRPr="000A1074">
        <w:rPr>
          <w:rFonts w:ascii="Times New Roman" w:hAnsi="Times New Roman" w:cs="Times New Roman"/>
          <w:color w:val="000000" w:themeColor="text1"/>
          <w:sz w:val="24"/>
          <w:szCs w:val="24"/>
        </w:rPr>
        <w:t>-</w:t>
      </w:r>
      <w:proofErr w:type="spellStart"/>
      <w:r w:rsidR="00436C68" w:rsidRPr="000A1074">
        <w:rPr>
          <w:rFonts w:ascii="Times New Roman" w:hAnsi="Times New Roman" w:cs="Times New Roman"/>
          <w:color w:val="000000" w:themeColor="text1"/>
          <w:sz w:val="24"/>
          <w:szCs w:val="24"/>
        </w:rPr>
        <w:t>Kot</w:t>
      </w:r>
      <w:proofErr w:type="spellEnd"/>
      <w:r w:rsidR="00436C68" w:rsidRPr="000A1074">
        <w:rPr>
          <w:rFonts w:ascii="Times New Roman" w:hAnsi="Times New Roman" w:cs="Times New Roman"/>
          <w:color w:val="000000" w:themeColor="text1"/>
          <w:sz w:val="24"/>
          <w:szCs w:val="24"/>
        </w:rPr>
        <w:t xml:space="preserve"> and </w:t>
      </w:r>
      <w:proofErr w:type="spellStart"/>
      <w:r w:rsidR="00436C68" w:rsidRPr="000A1074">
        <w:rPr>
          <w:rFonts w:ascii="Times New Roman" w:hAnsi="Times New Roman" w:cs="Times New Roman"/>
          <w:color w:val="000000" w:themeColor="text1"/>
          <w:sz w:val="24"/>
          <w:szCs w:val="24"/>
        </w:rPr>
        <w:t>Leat</w:t>
      </w:r>
      <w:proofErr w:type="spellEnd"/>
      <w:r w:rsidR="00436C68" w:rsidRPr="000A1074">
        <w:rPr>
          <w:rFonts w:ascii="Times New Roman" w:hAnsi="Times New Roman" w:cs="Times New Roman"/>
          <w:color w:val="000000" w:themeColor="text1"/>
          <w:sz w:val="24"/>
          <w:szCs w:val="24"/>
        </w:rPr>
        <w:t xml:space="preserve"> (2008)</w:t>
      </w:r>
      <w:r w:rsidR="00EA5600" w:rsidRPr="000A1074">
        <w:rPr>
          <w:rFonts w:ascii="Times New Roman" w:hAnsi="Times New Roman" w:cs="Times New Roman"/>
          <w:color w:val="000000" w:themeColor="text1"/>
          <w:sz w:val="24"/>
          <w:szCs w:val="24"/>
        </w:rPr>
        <w:t xml:space="preserve">. Monday (2010) says Internet site that allow organization to upload their vacancies and candidates to </w:t>
      </w:r>
      <w:proofErr w:type="spellStart"/>
      <w:r w:rsidR="00EA5600" w:rsidRPr="000A1074">
        <w:rPr>
          <w:rFonts w:ascii="Times New Roman" w:hAnsi="Times New Roman" w:cs="Times New Roman"/>
          <w:color w:val="000000" w:themeColor="text1"/>
          <w:sz w:val="24"/>
          <w:szCs w:val="24"/>
        </w:rPr>
        <w:t>uokiad</w:t>
      </w:r>
      <w:proofErr w:type="spellEnd"/>
      <w:r w:rsidR="00EA5600" w:rsidRPr="000A1074">
        <w:rPr>
          <w:rFonts w:ascii="Times New Roman" w:hAnsi="Times New Roman" w:cs="Times New Roman"/>
          <w:color w:val="000000" w:themeColor="text1"/>
          <w:sz w:val="24"/>
          <w:szCs w:val="24"/>
        </w:rPr>
        <w:t xml:space="preserve"> their CVs), </w:t>
      </w:r>
      <w:proofErr w:type="spellStart"/>
      <w:r w:rsidR="00EA5600" w:rsidRPr="000A1074">
        <w:rPr>
          <w:rFonts w:ascii="Times New Roman" w:hAnsi="Times New Roman" w:cs="Times New Roman"/>
          <w:color w:val="000000" w:themeColor="text1"/>
          <w:sz w:val="24"/>
          <w:szCs w:val="24"/>
        </w:rPr>
        <w:t>wev</w:t>
      </w:r>
      <w:proofErr w:type="spellEnd"/>
      <w:r w:rsidR="00EA5600" w:rsidRPr="000A1074">
        <w:rPr>
          <w:rFonts w:ascii="Times New Roman" w:hAnsi="Times New Roman" w:cs="Times New Roman"/>
          <w:color w:val="000000" w:themeColor="text1"/>
          <w:sz w:val="24"/>
          <w:szCs w:val="24"/>
        </w:rPr>
        <w:t xml:space="preserve"> crawlers </w:t>
      </w:r>
      <w:proofErr w:type="gramStart"/>
      <w:r w:rsidR="00EA5600" w:rsidRPr="000A1074">
        <w:rPr>
          <w:rFonts w:ascii="Times New Roman" w:hAnsi="Times New Roman" w:cs="Times New Roman"/>
          <w:color w:val="000000" w:themeColor="text1"/>
          <w:sz w:val="24"/>
          <w:szCs w:val="24"/>
        </w:rPr>
        <w:t>( programmers</w:t>
      </w:r>
      <w:proofErr w:type="gramEnd"/>
      <w:r w:rsidR="00EA5600" w:rsidRPr="000A1074">
        <w:rPr>
          <w:rFonts w:ascii="Times New Roman" w:hAnsi="Times New Roman" w:cs="Times New Roman"/>
          <w:color w:val="000000" w:themeColor="text1"/>
          <w:sz w:val="24"/>
          <w:szCs w:val="24"/>
        </w:rPr>
        <w:t xml:space="preserve"> that continually search the web for information about employees. </w:t>
      </w:r>
      <w:r w:rsidR="003A5AAE" w:rsidRPr="000A1074">
        <w:rPr>
          <w:rFonts w:ascii="Times New Roman" w:hAnsi="Times New Roman" w:cs="Times New Roman"/>
          <w:sz w:val="24"/>
          <w:szCs w:val="24"/>
        </w:rPr>
        <w:t xml:space="preserve">(Nikolaou, 2014; </w:t>
      </w:r>
      <w:proofErr w:type="spellStart"/>
      <w:r w:rsidR="003A5AAE" w:rsidRPr="000A1074">
        <w:rPr>
          <w:rFonts w:ascii="Times New Roman" w:hAnsi="Times New Roman" w:cs="Times New Roman"/>
          <w:sz w:val="24"/>
          <w:szCs w:val="24"/>
        </w:rPr>
        <w:t>Parez</w:t>
      </w:r>
      <w:proofErr w:type="spellEnd"/>
      <w:r w:rsidR="003A5AAE" w:rsidRPr="000A1074">
        <w:rPr>
          <w:rFonts w:ascii="Times New Roman" w:hAnsi="Times New Roman" w:cs="Times New Roman"/>
          <w:sz w:val="24"/>
          <w:szCs w:val="24"/>
        </w:rPr>
        <w:t xml:space="preserve">, Silva, Harvey &amp; </w:t>
      </w:r>
      <w:proofErr w:type="spellStart"/>
      <w:r w:rsidR="003A5AAE" w:rsidRPr="000A1074">
        <w:rPr>
          <w:rFonts w:ascii="Times New Roman" w:hAnsi="Times New Roman" w:cs="Times New Roman"/>
          <w:sz w:val="24"/>
          <w:szCs w:val="24"/>
        </w:rPr>
        <w:t>Bosco</w:t>
      </w:r>
      <w:proofErr w:type="spellEnd"/>
      <w:r w:rsidR="003A5AAE" w:rsidRPr="000A1074">
        <w:rPr>
          <w:rFonts w:ascii="Times New Roman" w:hAnsi="Times New Roman" w:cs="Times New Roman"/>
          <w:sz w:val="24"/>
          <w:szCs w:val="24"/>
        </w:rPr>
        <w:t xml:space="preserve">, 2013; </w:t>
      </w:r>
      <w:proofErr w:type="spellStart"/>
      <w:r w:rsidR="003A5AAE" w:rsidRPr="000A1074">
        <w:rPr>
          <w:rFonts w:ascii="Times New Roman" w:hAnsi="Times New Roman" w:cs="Times New Roman"/>
          <w:sz w:val="24"/>
          <w:szCs w:val="24"/>
        </w:rPr>
        <w:t>Sinha</w:t>
      </w:r>
      <w:proofErr w:type="spellEnd"/>
      <w:r w:rsidR="003A5AAE" w:rsidRPr="000A1074">
        <w:rPr>
          <w:rFonts w:ascii="Times New Roman" w:hAnsi="Times New Roman" w:cs="Times New Roman"/>
          <w:sz w:val="24"/>
          <w:szCs w:val="24"/>
        </w:rPr>
        <w:t xml:space="preserve"> &amp; </w:t>
      </w:r>
      <w:proofErr w:type="spellStart"/>
      <w:r w:rsidR="003A5AAE" w:rsidRPr="000A1074">
        <w:rPr>
          <w:rFonts w:ascii="Times New Roman" w:hAnsi="Times New Roman" w:cs="Times New Roman"/>
          <w:sz w:val="24"/>
          <w:szCs w:val="24"/>
        </w:rPr>
        <w:t>Thaly</w:t>
      </w:r>
      <w:proofErr w:type="spellEnd"/>
      <w:r w:rsidR="003A5AAE" w:rsidRPr="000A1074">
        <w:rPr>
          <w:rFonts w:ascii="Times New Roman" w:hAnsi="Times New Roman" w:cs="Times New Roman"/>
          <w:sz w:val="24"/>
          <w:szCs w:val="24"/>
        </w:rPr>
        <w:t xml:space="preserve">, 2013).Monday (2010) says Selection  is  the  procedure  of  selecting  from  a  group  of  candidates  those  specific  best appropriated for a certain position in an organization However the recruitment procedure  is  associated  to  boost  individuals  to  pursue  employ  with  the  organization,  the selection procedure is to classify and employ the best capable and suitable persons for precise positions. Traditionally the </w:t>
      </w:r>
      <w:r w:rsidR="003A5AAE" w:rsidRPr="000A1074">
        <w:rPr>
          <w:rFonts w:ascii="Times New Roman" w:hAnsi="Times New Roman" w:cs="Times New Roman"/>
          <w:sz w:val="24"/>
          <w:szCs w:val="24"/>
        </w:rPr>
        <w:lastRenderedPageBreak/>
        <w:t xml:space="preserve">position in Bangladesh was that it was expected that organizations </w:t>
      </w:r>
      <w:r w:rsidR="00EA5600" w:rsidRPr="000A1074">
        <w:rPr>
          <w:rFonts w:ascii="Times New Roman" w:hAnsi="Times New Roman" w:cs="Times New Roman"/>
          <w:sz w:val="24"/>
          <w:szCs w:val="24"/>
        </w:rPr>
        <w:t>could select</w:t>
      </w:r>
      <w:r w:rsidR="003A5AAE" w:rsidRPr="000A1074">
        <w:rPr>
          <w:rFonts w:ascii="Times New Roman" w:hAnsi="Times New Roman" w:cs="Times New Roman"/>
          <w:sz w:val="24"/>
          <w:szCs w:val="24"/>
        </w:rPr>
        <w:t xml:space="preserve">  between  candidates  and  that  all  job  suggestions  would  be  acknowledged  by candidates. Though enticing a huge number of candidates was not the problem, but employing the right candidates became the key concern between employers (</w:t>
      </w:r>
      <w:proofErr w:type="spellStart"/>
      <w:r w:rsidR="003A5AAE" w:rsidRPr="000A1074">
        <w:rPr>
          <w:rFonts w:ascii="Times New Roman" w:hAnsi="Times New Roman" w:cs="Times New Roman"/>
          <w:sz w:val="24"/>
          <w:szCs w:val="24"/>
        </w:rPr>
        <w:t>Branine</w:t>
      </w:r>
      <w:proofErr w:type="spellEnd"/>
      <w:r w:rsidR="003A5AAE" w:rsidRPr="000A1074">
        <w:rPr>
          <w:rFonts w:ascii="Times New Roman" w:hAnsi="Times New Roman" w:cs="Times New Roman"/>
          <w:sz w:val="24"/>
          <w:szCs w:val="24"/>
        </w:rPr>
        <w:t xml:space="preserve">, 2008). There are several </w:t>
      </w:r>
      <w:proofErr w:type="spellStart"/>
      <w:r w:rsidR="003A5AAE" w:rsidRPr="000A1074">
        <w:rPr>
          <w:rFonts w:ascii="Times New Roman" w:hAnsi="Times New Roman" w:cs="Times New Roman"/>
          <w:sz w:val="24"/>
          <w:szCs w:val="24"/>
        </w:rPr>
        <w:t>listof</w:t>
      </w:r>
      <w:proofErr w:type="spellEnd"/>
      <w:r w:rsidR="003A5AAE" w:rsidRPr="000A1074">
        <w:rPr>
          <w:rFonts w:ascii="Times New Roman" w:hAnsi="Times New Roman" w:cs="Times New Roman"/>
          <w:sz w:val="24"/>
          <w:szCs w:val="24"/>
        </w:rPr>
        <w:t xml:space="preserve"> </w:t>
      </w:r>
      <w:proofErr w:type="spellStart"/>
      <w:r w:rsidR="003A5AAE" w:rsidRPr="000A1074">
        <w:rPr>
          <w:rFonts w:ascii="Times New Roman" w:hAnsi="Times New Roman" w:cs="Times New Roman"/>
          <w:sz w:val="24"/>
          <w:szCs w:val="24"/>
        </w:rPr>
        <w:t>traditiona</w:t>
      </w:r>
      <w:proofErr w:type="spellEnd"/>
      <w:r w:rsidR="003A5AAE" w:rsidRPr="000A1074">
        <w:rPr>
          <w:rFonts w:ascii="Times New Roman" w:hAnsi="Times New Roman" w:cs="Times New Roman"/>
          <w:sz w:val="24"/>
          <w:szCs w:val="24"/>
        </w:rPr>
        <w:t xml:space="preserve">  sources  through  which  applicants  could  be  selected (Schmidt and Hunter, 1998).The list covers exposed or organized application  forms,  tests  of understanding and skill, tests  of  capability and personality, interviews  and assessment focus movements. It looks like the candidate selection processes of applicants vary from employer to employer (</w:t>
      </w:r>
      <w:proofErr w:type="spellStart"/>
      <w:r w:rsidR="003A5AAE" w:rsidRPr="000A1074">
        <w:rPr>
          <w:rFonts w:ascii="Times New Roman" w:hAnsi="Times New Roman" w:cs="Times New Roman"/>
          <w:sz w:val="24"/>
          <w:szCs w:val="24"/>
        </w:rPr>
        <w:t>Branine</w:t>
      </w:r>
      <w:proofErr w:type="spellEnd"/>
      <w:r w:rsidR="003A5AAE" w:rsidRPr="000A1074">
        <w:rPr>
          <w:rFonts w:ascii="Times New Roman" w:hAnsi="Times New Roman" w:cs="Times New Roman"/>
          <w:sz w:val="24"/>
          <w:szCs w:val="24"/>
        </w:rPr>
        <w:t xml:space="preserve">, 2008). </w:t>
      </w:r>
    </w:p>
    <w:p w14:paraId="4D86448F" w14:textId="21A5833D" w:rsidR="00E513FF" w:rsidRPr="000A1074" w:rsidRDefault="00EF63EA" w:rsidP="003847E4">
      <w:pPr>
        <w:spacing w:line="360" w:lineRule="auto"/>
        <w:jc w:val="both"/>
        <w:rPr>
          <w:rFonts w:ascii="Times New Roman" w:hAnsi="Times New Roman" w:cs="Times New Roman"/>
          <w:sz w:val="24"/>
          <w:szCs w:val="24"/>
        </w:rPr>
      </w:pPr>
      <w:r w:rsidRPr="000A1074">
        <w:rPr>
          <w:rFonts w:ascii="Times New Roman" w:hAnsi="Times New Roman" w:cs="Times New Roman"/>
          <w:sz w:val="24"/>
          <w:szCs w:val="24"/>
        </w:rPr>
        <w:t xml:space="preserve">According to Neil </w:t>
      </w:r>
      <w:proofErr w:type="spellStart"/>
      <w:r w:rsidRPr="000A1074">
        <w:rPr>
          <w:rFonts w:ascii="Times New Roman" w:hAnsi="Times New Roman" w:cs="Times New Roman"/>
          <w:sz w:val="24"/>
          <w:szCs w:val="24"/>
        </w:rPr>
        <w:t>Kokemuller</w:t>
      </w:r>
      <w:proofErr w:type="spellEnd"/>
      <w:r w:rsidRPr="000A1074">
        <w:rPr>
          <w:rFonts w:ascii="Times New Roman" w:hAnsi="Times New Roman" w:cs="Times New Roman"/>
          <w:sz w:val="24"/>
          <w:szCs w:val="24"/>
        </w:rPr>
        <w:t xml:space="preserve">, (200&amp;) During the selection process, a hiring manager might become </w:t>
      </w:r>
      <w:proofErr w:type="gramStart"/>
      <w:r w:rsidRPr="000A1074">
        <w:rPr>
          <w:rFonts w:ascii="Times New Roman" w:hAnsi="Times New Roman" w:cs="Times New Roman"/>
          <w:sz w:val="24"/>
          <w:szCs w:val="24"/>
        </w:rPr>
        <w:t xml:space="preserve">too </w:t>
      </w:r>
      <w:r w:rsidR="003A5AAE" w:rsidRPr="000A1074">
        <w:rPr>
          <w:rFonts w:ascii="Times New Roman" w:hAnsi="Times New Roman" w:cs="Times New Roman"/>
          <w:sz w:val="24"/>
          <w:szCs w:val="24"/>
        </w:rPr>
        <w:t xml:space="preserve"> </w:t>
      </w:r>
      <w:r w:rsidRPr="000A1074">
        <w:rPr>
          <w:rFonts w:ascii="Times New Roman" w:hAnsi="Times New Roman" w:cs="Times New Roman"/>
          <w:sz w:val="24"/>
          <w:szCs w:val="24"/>
        </w:rPr>
        <w:t>enamored</w:t>
      </w:r>
      <w:proofErr w:type="gramEnd"/>
      <w:r w:rsidRPr="000A1074">
        <w:rPr>
          <w:rFonts w:ascii="Times New Roman" w:hAnsi="Times New Roman" w:cs="Times New Roman"/>
          <w:sz w:val="24"/>
          <w:szCs w:val="24"/>
        </w:rPr>
        <w:t xml:space="preserve"> with a singular quality or talent he expects of a candidate. This can limit his focus when looking over applications and resumes and conducting interviews. According to Leavens, Dam and Anderson (2002) </w:t>
      </w:r>
      <w:proofErr w:type="gramStart"/>
      <w:r w:rsidRPr="000A1074">
        <w:rPr>
          <w:rFonts w:ascii="Times New Roman" w:hAnsi="Times New Roman" w:cs="Times New Roman"/>
          <w:sz w:val="24"/>
          <w:szCs w:val="24"/>
        </w:rPr>
        <w:t>Slow</w:t>
      </w:r>
      <w:proofErr w:type="gramEnd"/>
      <w:r w:rsidRPr="000A1074">
        <w:rPr>
          <w:rFonts w:ascii="Times New Roman" w:hAnsi="Times New Roman" w:cs="Times New Roman"/>
          <w:sz w:val="24"/>
          <w:szCs w:val="24"/>
        </w:rPr>
        <w:t xml:space="preserve"> decision making is very painful and is one of the self-inflicted problems in the selection process. Bevan and </w:t>
      </w:r>
      <w:proofErr w:type="spellStart"/>
      <w:r w:rsidRPr="000A1074">
        <w:rPr>
          <w:rFonts w:ascii="Times New Roman" w:hAnsi="Times New Roman" w:cs="Times New Roman"/>
          <w:sz w:val="24"/>
          <w:szCs w:val="24"/>
        </w:rPr>
        <w:t>fryatt</w:t>
      </w:r>
      <w:proofErr w:type="spellEnd"/>
      <w:r w:rsidRPr="000A1074">
        <w:rPr>
          <w:rFonts w:ascii="Times New Roman" w:hAnsi="Times New Roman" w:cs="Times New Roman"/>
          <w:sz w:val="24"/>
          <w:szCs w:val="24"/>
        </w:rPr>
        <w:t xml:space="preserve"> (1988) discovered that objective screening tool is more insight into a candidate’s skill and experiences to perform the job. </w:t>
      </w:r>
      <w:proofErr w:type="gramStart"/>
      <w:r w:rsidRPr="000A1074">
        <w:rPr>
          <w:rFonts w:ascii="Times New Roman" w:hAnsi="Times New Roman" w:cs="Times New Roman"/>
          <w:sz w:val="24"/>
          <w:szCs w:val="24"/>
        </w:rPr>
        <w:t>The indirect qualities, such as friendliness, communication skills and interpersonal skills.</w:t>
      </w:r>
      <w:proofErr w:type="gramEnd"/>
      <w:r w:rsidRPr="000A1074">
        <w:rPr>
          <w:rFonts w:ascii="Times New Roman" w:hAnsi="Times New Roman" w:cs="Times New Roman"/>
          <w:sz w:val="24"/>
          <w:szCs w:val="24"/>
        </w:rPr>
        <w:t xml:space="preserve"> Require some interviewer observation. Someone with loads of talent might negatively affect our work culture if he doesn’t have the attitude and personal qualities to blend well with other employees. Another problem states by </w:t>
      </w:r>
      <w:proofErr w:type="spellStart"/>
      <w:r w:rsidRPr="000A1074">
        <w:rPr>
          <w:rFonts w:ascii="Times New Roman" w:hAnsi="Times New Roman" w:cs="Times New Roman"/>
          <w:sz w:val="24"/>
          <w:szCs w:val="24"/>
        </w:rPr>
        <w:t>Schackleton</w:t>
      </w:r>
      <w:proofErr w:type="spellEnd"/>
      <w:r w:rsidRPr="000A1074">
        <w:rPr>
          <w:rFonts w:ascii="Times New Roman" w:hAnsi="Times New Roman" w:cs="Times New Roman"/>
          <w:sz w:val="24"/>
          <w:szCs w:val="24"/>
        </w:rPr>
        <w:t xml:space="preserve"> and Newell (1994) is that in the selection process the recruiters might become too focus in a specific characteristic</w:t>
      </w:r>
      <w:r w:rsidR="00E513FF" w:rsidRPr="000A1074">
        <w:rPr>
          <w:rFonts w:ascii="Times New Roman" w:hAnsi="Times New Roman" w:cs="Times New Roman"/>
          <w:sz w:val="24"/>
          <w:szCs w:val="24"/>
        </w:rPr>
        <w:t xml:space="preserve"> or talent he expects of a </w:t>
      </w:r>
      <w:proofErr w:type="spellStart"/>
      <w:r w:rsidR="00E513FF" w:rsidRPr="000A1074">
        <w:rPr>
          <w:rFonts w:ascii="Times New Roman" w:hAnsi="Times New Roman" w:cs="Times New Roman"/>
          <w:sz w:val="24"/>
          <w:szCs w:val="24"/>
        </w:rPr>
        <w:t>a</w:t>
      </w:r>
      <w:proofErr w:type="spellEnd"/>
      <w:r w:rsidR="00E513FF" w:rsidRPr="000A1074">
        <w:rPr>
          <w:rFonts w:ascii="Times New Roman" w:hAnsi="Times New Roman" w:cs="Times New Roman"/>
          <w:sz w:val="24"/>
          <w:szCs w:val="24"/>
        </w:rPr>
        <w:t xml:space="preserve"> future employee. This can lead to a predictable limitation in shortlisting applications and CVs, or bias in job interview. According to </w:t>
      </w:r>
      <w:proofErr w:type="spellStart"/>
      <w:r w:rsidR="00E513FF" w:rsidRPr="000A1074">
        <w:rPr>
          <w:rFonts w:ascii="Times New Roman" w:hAnsi="Times New Roman" w:cs="Times New Roman"/>
          <w:sz w:val="24"/>
          <w:szCs w:val="24"/>
        </w:rPr>
        <w:t>Mondy</w:t>
      </w:r>
      <w:proofErr w:type="spellEnd"/>
      <w:r w:rsidR="00E513FF" w:rsidRPr="000A1074">
        <w:rPr>
          <w:rFonts w:ascii="Times New Roman" w:hAnsi="Times New Roman" w:cs="Times New Roman"/>
          <w:sz w:val="24"/>
          <w:szCs w:val="24"/>
        </w:rPr>
        <w:t xml:space="preserve"> (2010), </w:t>
      </w:r>
      <w:proofErr w:type="gramStart"/>
      <w:r w:rsidR="00E513FF" w:rsidRPr="000A1074">
        <w:rPr>
          <w:rFonts w:ascii="Times New Roman" w:hAnsi="Times New Roman" w:cs="Times New Roman"/>
          <w:sz w:val="24"/>
          <w:szCs w:val="24"/>
        </w:rPr>
        <w:t>Either</w:t>
      </w:r>
      <w:proofErr w:type="gramEnd"/>
      <w:r w:rsidR="00E513FF" w:rsidRPr="000A1074">
        <w:rPr>
          <w:rFonts w:ascii="Times New Roman" w:hAnsi="Times New Roman" w:cs="Times New Roman"/>
          <w:sz w:val="24"/>
          <w:szCs w:val="24"/>
        </w:rPr>
        <w:t xml:space="preserve"> internal or external environment could be focused on recruitment and selection actions depending on what the organization’s need for new employees. In some cases where organization do not have any appropriate nominees for current employment who could be promoted or </w:t>
      </w:r>
      <w:proofErr w:type="spellStart"/>
      <w:r w:rsidR="00E513FF" w:rsidRPr="000A1074">
        <w:rPr>
          <w:rFonts w:ascii="Times New Roman" w:hAnsi="Times New Roman" w:cs="Times New Roman"/>
          <w:sz w:val="24"/>
          <w:szCs w:val="24"/>
        </w:rPr>
        <w:t>transferrer</w:t>
      </w:r>
      <w:proofErr w:type="spellEnd"/>
      <w:r w:rsidR="00E513FF" w:rsidRPr="000A1074">
        <w:rPr>
          <w:rFonts w:ascii="Times New Roman" w:hAnsi="Times New Roman" w:cs="Times New Roman"/>
          <w:sz w:val="24"/>
          <w:szCs w:val="24"/>
        </w:rPr>
        <w:t xml:space="preserve"> </w:t>
      </w:r>
      <w:proofErr w:type="gramStart"/>
      <w:r w:rsidR="00E513FF" w:rsidRPr="000A1074">
        <w:rPr>
          <w:rFonts w:ascii="Times New Roman" w:hAnsi="Times New Roman" w:cs="Times New Roman"/>
          <w:sz w:val="24"/>
          <w:szCs w:val="24"/>
        </w:rPr>
        <w:t>the requires</w:t>
      </w:r>
      <w:proofErr w:type="gramEnd"/>
      <w:r w:rsidR="00E513FF" w:rsidRPr="000A1074">
        <w:rPr>
          <w:rFonts w:ascii="Times New Roman" w:hAnsi="Times New Roman" w:cs="Times New Roman"/>
          <w:sz w:val="24"/>
          <w:szCs w:val="24"/>
        </w:rPr>
        <w:t xml:space="preserve"> specific skill arises, in such organizations should need to take extraordinary efforts to recruit appropriate applicants form outside of the organization.</w:t>
      </w:r>
    </w:p>
    <w:p w14:paraId="33010588" w14:textId="26EA4F43" w:rsidR="003A5AAE" w:rsidRPr="000A1074" w:rsidRDefault="003A5AAE" w:rsidP="00985CF9">
      <w:pPr>
        <w:spacing w:line="360" w:lineRule="auto"/>
        <w:jc w:val="both"/>
        <w:rPr>
          <w:rFonts w:ascii="Times New Roman" w:hAnsi="Times New Roman" w:cs="Times New Roman"/>
          <w:sz w:val="24"/>
          <w:szCs w:val="24"/>
        </w:rPr>
      </w:pPr>
      <w:r w:rsidRPr="000A1074">
        <w:rPr>
          <w:rFonts w:ascii="Times New Roman" w:hAnsi="Times New Roman" w:cs="Times New Roman"/>
          <w:sz w:val="24"/>
          <w:szCs w:val="24"/>
        </w:rPr>
        <w:t>.</w:t>
      </w:r>
    </w:p>
    <w:p w14:paraId="794E0F98" w14:textId="42B93C72" w:rsidR="003A5AAE" w:rsidRPr="000A1074" w:rsidRDefault="003A5AAE">
      <w:pPr>
        <w:rPr>
          <w:rFonts w:ascii="Times New Roman" w:hAnsi="Times New Roman" w:cs="Times New Roman"/>
          <w:b/>
          <w:bCs/>
          <w:sz w:val="32"/>
          <w:szCs w:val="40"/>
        </w:rPr>
      </w:pPr>
    </w:p>
    <w:p w14:paraId="5750AF90" w14:textId="4D6C1276" w:rsidR="003A5AAE" w:rsidRPr="000A1074" w:rsidRDefault="003A5AAE">
      <w:pPr>
        <w:rPr>
          <w:rFonts w:ascii="Times New Roman" w:hAnsi="Times New Roman" w:cs="Times New Roman"/>
          <w:b/>
          <w:bCs/>
          <w:sz w:val="32"/>
          <w:szCs w:val="40"/>
        </w:rPr>
      </w:pPr>
    </w:p>
    <w:p w14:paraId="460D08F7" w14:textId="7D1DCC3C" w:rsidR="003A5AAE" w:rsidRPr="000A1074" w:rsidRDefault="003A5AAE">
      <w:pPr>
        <w:rPr>
          <w:rFonts w:ascii="Times New Roman" w:hAnsi="Times New Roman" w:cs="Times New Roman"/>
          <w:b/>
          <w:bCs/>
          <w:sz w:val="32"/>
          <w:szCs w:val="40"/>
        </w:rPr>
      </w:pPr>
    </w:p>
    <w:p w14:paraId="350E3590" w14:textId="4B54D045" w:rsidR="003A5AAE" w:rsidRPr="000A1074" w:rsidRDefault="003A5AAE">
      <w:pPr>
        <w:rPr>
          <w:rFonts w:ascii="Times New Roman" w:hAnsi="Times New Roman" w:cs="Times New Roman"/>
          <w:b/>
          <w:bCs/>
          <w:sz w:val="32"/>
          <w:szCs w:val="40"/>
        </w:rPr>
      </w:pPr>
    </w:p>
    <w:p w14:paraId="0FC6B8D1" w14:textId="55ACE3EB" w:rsidR="00BF59BC" w:rsidRPr="000A1074" w:rsidRDefault="00BF59BC">
      <w:pPr>
        <w:rPr>
          <w:rFonts w:ascii="Times New Roman" w:hAnsi="Times New Roman" w:cs="Times New Roman"/>
          <w:b/>
          <w:bCs/>
          <w:sz w:val="32"/>
          <w:szCs w:val="40"/>
        </w:rPr>
      </w:pPr>
    </w:p>
    <w:p w14:paraId="64B09ED6" w14:textId="6A880457" w:rsidR="00BF59BC" w:rsidRPr="000A1074" w:rsidRDefault="00BF59BC">
      <w:pPr>
        <w:rPr>
          <w:rFonts w:ascii="Times New Roman" w:hAnsi="Times New Roman" w:cs="Times New Roman"/>
          <w:b/>
          <w:bCs/>
          <w:sz w:val="32"/>
          <w:szCs w:val="40"/>
        </w:rPr>
      </w:pPr>
    </w:p>
    <w:p w14:paraId="7F1B7869" w14:textId="77777777" w:rsidR="00545435" w:rsidRPr="000A1074" w:rsidRDefault="00545435">
      <w:pPr>
        <w:rPr>
          <w:rFonts w:ascii="Times New Roman" w:hAnsi="Times New Roman" w:cs="Times New Roman"/>
          <w:b/>
          <w:bCs/>
          <w:sz w:val="32"/>
          <w:szCs w:val="40"/>
        </w:rPr>
      </w:pPr>
    </w:p>
    <w:p w14:paraId="7E5A4840" w14:textId="6892B1E3" w:rsidR="00BF59BC" w:rsidRPr="000A1074" w:rsidRDefault="00BF59BC">
      <w:pPr>
        <w:rPr>
          <w:rFonts w:ascii="Times New Roman" w:hAnsi="Times New Roman" w:cs="Times New Roman"/>
          <w:b/>
          <w:bCs/>
          <w:sz w:val="32"/>
          <w:szCs w:val="40"/>
        </w:rPr>
      </w:pPr>
    </w:p>
    <w:p w14:paraId="5EBF4E5E" w14:textId="77777777" w:rsidR="00BF59BC" w:rsidRPr="000A1074" w:rsidRDefault="00BF59BC">
      <w:pPr>
        <w:rPr>
          <w:rFonts w:ascii="Times New Roman" w:hAnsi="Times New Roman" w:cs="Times New Roman"/>
          <w:b/>
          <w:bCs/>
          <w:sz w:val="32"/>
          <w:szCs w:val="40"/>
        </w:rPr>
      </w:pPr>
    </w:p>
    <w:p w14:paraId="3FEFA258" w14:textId="77777777" w:rsidR="003A5AAE" w:rsidRPr="000A1074" w:rsidRDefault="003A5AAE">
      <w:pPr>
        <w:rPr>
          <w:rFonts w:ascii="Times New Roman" w:hAnsi="Times New Roman" w:cs="Times New Roman"/>
          <w:b/>
          <w:bCs/>
          <w:sz w:val="32"/>
          <w:szCs w:val="40"/>
        </w:rPr>
      </w:pPr>
    </w:p>
    <w:p w14:paraId="4EE6BF97" w14:textId="77777777" w:rsidR="009F5A2E" w:rsidRPr="000A1074" w:rsidRDefault="009F5A2E">
      <w:pPr>
        <w:rPr>
          <w:rFonts w:ascii="Times New Roman" w:hAnsi="Times New Roman" w:cs="Times New Roman"/>
          <w:b/>
          <w:bCs/>
          <w:sz w:val="32"/>
          <w:szCs w:val="40"/>
        </w:rPr>
      </w:pPr>
      <w:r w:rsidRPr="000A1074">
        <w:rPr>
          <w:rFonts w:ascii="Times New Roman" w:hAnsi="Times New Roman" w:cs="Times New Roman"/>
          <w:b/>
          <w:bCs/>
          <w:noProof/>
          <w:sz w:val="28"/>
          <w:szCs w:val="36"/>
          <w:lang w:bidi="ar-SA"/>
        </w:rPr>
        <mc:AlternateContent>
          <mc:Choice Requires="wps">
            <w:drawing>
              <wp:anchor distT="0" distB="0" distL="114300" distR="114300" simplePos="0" relativeHeight="251660288" behindDoc="0" locked="0" layoutInCell="1" allowOverlap="1" wp14:anchorId="308AAA74" wp14:editId="21008B11">
                <wp:simplePos x="0" y="0"/>
                <wp:positionH relativeFrom="margin">
                  <wp:posOffset>627380</wp:posOffset>
                </wp:positionH>
                <wp:positionV relativeFrom="paragraph">
                  <wp:posOffset>1270</wp:posOffset>
                </wp:positionV>
                <wp:extent cx="4648200" cy="2981325"/>
                <wp:effectExtent l="0" t="0" r="19050" b="28575"/>
                <wp:wrapNone/>
                <wp:docPr id="3" name="Rectangle: Rounded Corners 3"/>
                <wp:cNvGraphicFramePr/>
                <a:graphic xmlns:a="http://schemas.openxmlformats.org/drawingml/2006/main">
                  <a:graphicData uri="http://schemas.microsoft.com/office/word/2010/wordprocessingShape">
                    <wps:wsp>
                      <wps:cNvSpPr/>
                      <wps:spPr>
                        <a:xfrm>
                          <a:off x="0" y="0"/>
                          <a:ext cx="4648200" cy="2981325"/>
                        </a:xfrm>
                        <a:prstGeom prst="roundRect">
                          <a:avLst/>
                        </a:prstGeom>
                        <a:ln/>
                      </wps:spPr>
                      <wps:style>
                        <a:lnRef idx="1">
                          <a:schemeClr val="accent2"/>
                        </a:lnRef>
                        <a:fillRef idx="2">
                          <a:schemeClr val="accent2"/>
                        </a:fillRef>
                        <a:effectRef idx="1">
                          <a:schemeClr val="accent2"/>
                        </a:effectRef>
                        <a:fontRef idx="minor">
                          <a:schemeClr val="dk1"/>
                        </a:fontRef>
                      </wps:style>
                      <wps:txbx>
                        <w:txbxContent>
                          <w:p w14:paraId="70CF9F86" w14:textId="05EF1393" w:rsidR="00AE1A3A" w:rsidRPr="003847E4" w:rsidRDefault="00AE1A3A" w:rsidP="009F5A2E">
                            <w:pPr>
                              <w:jc w:val="center"/>
                              <w:rPr>
                                <w:rFonts w:ascii="Times New Roman" w:hAnsi="Times New Roman" w:cs="Times New Roman"/>
                                <w:b/>
                                <w:bCs/>
                                <w:color w:val="000000" w:themeColor="text1"/>
                                <w:sz w:val="40"/>
                                <w:szCs w:val="48"/>
                              </w:rPr>
                            </w:pPr>
                            <w:r w:rsidRPr="003847E4">
                              <w:rPr>
                                <w:rFonts w:ascii="Times New Roman" w:hAnsi="Times New Roman" w:cs="Times New Roman"/>
                                <w:b/>
                                <w:bCs/>
                                <w:color w:val="000000" w:themeColor="text1"/>
                                <w:sz w:val="40"/>
                                <w:szCs w:val="48"/>
                              </w:rPr>
                              <w:t>Chapter 3</w:t>
                            </w:r>
                          </w:p>
                          <w:p w14:paraId="6827CF7D" w14:textId="77777777" w:rsidR="00AE1A3A" w:rsidRPr="003847E4" w:rsidRDefault="00AE1A3A" w:rsidP="009F5A2E">
                            <w:pPr>
                              <w:jc w:val="center"/>
                              <w:rPr>
                                <w:rFonts w:ascii="Times New Roman" w:hAnsi="Times New Roman" w:cs="Times New Roman"/>
                                <w:b/>
                                <w:bCs/>
                                <w:color w:val="000000" w:themeColor="text1"/>
                                <w:sz w:val="40"/>
                                <w:szCs w:val="48"/>
                              </w:rPr>
                            </w:pPr>
                            <w:r w:rsidRPr="003847E4">
                              <w:rPr>
                                <w:rFonts w:ascii="Times New Roman" w:hAnsi="Times New Roman" w:cs="Times New Roman"/>
                                <w:b/>
                                <w:bCs/>
                                <w:color w:val="000000" w:themeColor="text1"/>
                                <w:sz w:val="40"/>
                                <w:szCs w:val="48"/>
                              </w:rPr>
                              <w:t>Recruitment and Selection Process</w:t>
                            </w:r>
                          </w:p>
                          <w:p w14:paraId="5A4FD955" w14:textId="77777777" w:rsidR="00AE1A3A" w:rsidRDefault="00AE1A3A" w:rsidP="009F5A2E">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ectangle: Rounded Corners 3" o:spid="_x0000_s1028" style="position:absolute;margin-left:49.4pt;margin-top:.1pt;width:366pt;height:234.75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PRDweAIAAEYFAAAOAAAAZHJzL2Uyb0RvYy54bWysVF9P2zAQf5+072D5faQNhUFEiqoipkkI&#10;EDDx7Dp2G83xeWe3Sffpd3bSgBjSpmkv9p3v/93vfHHZNYbtFPoabMmnRxPOlJVQ1XZd8m9P15/O&#10;OPNB2EoYsKrke+X55fzjh4vWFSqHDZhKISMn1hetK/kmBFdkmZcb1Qh/BE5ZEmrARgRicZ1VKFry&#10;3pgsn0xOsxawcghSeU+vV72Qz5N/rZUMd1p7FZgpOeUW0onpXMUzm1+IYo3CbWo5pCH+IYtG1JaC&#10;jq6uRBBsi/VvrppaInjQ4UhCk4HWtVSpBqpmOnlTzeNGOJVqoeZ4N7bJ/z+38nZ3j6yuSn7MmRUN&#10;jeiBmibs2qiCPcDWVqpiS0BLM2bHsV+t8wWZPbp7HDhPZCy+09jEm8piXerxfuyx6gKT9Dg7nZ3R&#10;4DiTJMvPz6bH+Un0mr2YO/Thi4KGRaLkGJOISaUGi92ND73+QS+GNDa+xdT6ZBIV9kb1wgelqUgK&#10;P01OErzU0iDbCQKGkFLZkA9pGEva0UzXxoyG+Z8NB/1oqhL0RuO/iDpapMhgw2jc1BbwvejV9+mQ&#10;su71Dx3o644tCN2qS9NNxcWXFVR7mjhCvwreyeua2nwjfLgXSNin0dA+hzs6tIG25DBQnG0Af773&#10;HvUJkiTlrKVdKrn/sRWoODNfLYH1fDqbxeVLzOzkc04MvpasXkvstlkCTWVKP4eTiYz6wRxIjdA8&#10;09ovYlQSCSspdsllwAOzDP2O08ch1WKR1GjhnAg39tHJAw4igp66Z4FuwFogmN7CYe9E8QZtvW6c&#10;kIXFNoCuExRf+jpMgJY1IXr4WOJv8JpPWi/f3/wXAAAA//8DAFBLAwQUAAYACAAAACEAoAXLwN8A&#10;AAAHAQAADwAAAGRycy9kb3ducmV2LnhtbEzOy07DMBAF0D0S/2ANEjtqt6VtGuJUPIRQkbroA7F1&#10;4yGJiMdR7DaBr2dYwfLqju6cbDW4RpyxC7UnDeORAoFUeFtTqeGwf75JQIRoyJrGE2r4wgCr/PIi&#10;M6n1PW3xvIul4BEKqdFQxdimUoaiQmfCyLdI3H34zpnIsSul7UzP466RE6Xm0pma+ENlWnyssPjc&#10;nZyG7VtNi833XnUv/uF93T/NpuPXmdbXV8P9HYiIQ/w7hl8+0yFn09GfyAbRaFgmLI8aJiC4TaaK&#10;41HD7Xy5AJln8r8//wEAAP//AwBQSwECLQAUAAYACAAAACEAtoM4kv4AAADhAQAAEwAAAAAAAAAA&#10;AAAAAAAAAAAAW0NvbnRlbnRfVHlwZXNdLnhtbFBLAQItABQABgAIAAAAIQA4/SH/1gAAAJQBAAAL&#10;AAAAAAAAAAAAAAAAAC8BAABfcmVscy8ucmVsc1BLAQItABQABgAIAAAAIQDvPRDweAIAAEYFAAAO&#10;AAAAAAAAAAAAAAAAAC4CAABkcnMvZTJvRG9jLnhtbFBLAQItABQABgAIAAAAIQCgBcvA3wAAAAcB&#10;AAAPAAAAAAAAAAAAAAAAANIEAABkcnMvZG93bnJldi54bWxQSwUGAAAAAAQABADzAAAA3gUAAAAA&#10;" fillcolor="#190b02 [325]" strokecolor="#ed7d31 [3205]" strokeweight=".5pt">
                <v:fill color2="#0c0501 [165]" rotate="t" colors="0 #f7bda4;.5 #f5b195;1 #f8a581" focus="100%" type="gradient">
                  <o:fill v:ext="view" type="gradientUnscaled"/>
                </v:fill>
                <v:stroke joinstyle="miter"/>
                <v:textbox>
                  <w:txbxContent>
                    <w:p w14:paraId="70CF9F86" w14:textId="05EF1393" w:rsidR="00AE1A3A" w:rsidRPr="003847E4" w:rsidRDefault="00AE1A3A" w:rsidP="009F5A2E">
                      <w:pPr>
                        <w:jc w:val="center"/>
                        <w:rPr>
                          <w:rFonts w:ascii="Times New Roman" w:hAnsi="Times New Roman" w:cs="Times New Roman"/>
                          <w:b/>
                          <w:bCs/>
                          <w:color w:val="000000" w:themeColor="text1"/>
                          <w:sz w:val="40"/>
                          <w:szCs w:val="48"/>
                        </w:rPr>
                      </w:pPr>
                      <w:r w:rsidRPr="003847E4">
                        <w:rPr>
                          <w:rFonts w:ascii="Times New Roman" w:hAnsi="Times New Roman" w:cs="Times New Roman"/>
                          <w:b/>
                          <w:bCs/>
                          <w:color w:val="000000" w:themeColor="text1"/>
                          <w:sz w:val="40"/>
                          <w:szCs w:val="48"/>
                        </w:rPr>
                        <w:t>Chapter 3</w:t>
                      </w:r>
                    </w:p>
                    <w:p w14:paraId="6827CF7D" w14:textId="77777777" w:rsidR="00AE1A3A" w:rsidRPr="003847E4" w:rsidRDefault="00AE1A3A" w:rsidP="009F5A2E">
                      <w:pPr>
                        <w:jc w:val="center"/>
                        <w:rPr>
                          <w:rFonts w:ascii="Times New Roman" w:hAnsi="Times New Roman" w:cs="Times New Roman"/>
                          <w:b/>
                          <w:bCs/>
                          <w:color w:val="000000" w:themeColor="text1"/>
                          <w:sz w:val="40"/>
                          <w:szCs w:val="48"/>
                        </w:rPr>
                      </w:pPr>
                      <w:r w:rsidRPr="003847E4">
                        <w:rPr>
                          <w:rFonts w:ascii="Times New Roman" w:hAnsi="Times New Roman" w:cs="Times New Roman"/>
                          <w:b/>
                          <w:bCs/>
                          <w:color w:val="000000" w:themeColor="text1"/>
                          <w:sz w:val="40"/>
                          <w:szCs w:val="48"/>
                        </w:rPr>
                        <w:t>Recruitment and Selection Process</w:t>
                      </w:r>
                    </w:p>
                    <w:p w14:paraId="5A4FD955" w14:textId="77777777" w:rsidR="00AE1A3A" w:rsidRDefault="00AE1A3A" w:rsidP="009F5A2E">
                      <w:pPr>
                        <w:jc w:val="center"/>
                      </w:pPr>
                    </w:p>
                  </w:txbxContent>
                </v:textbox>
                <w10:wrap anchorx="margin"/>
              </v:roundrect>
            </w:pict>
          </mc:Fallback>
        </mc:AlternateContent>
      </w:r>
    </w:p>
    <w:p w14:paraId="0550EE2F" w14:textId="77777777" w:rsidR="009F5A2E" w:rsidRPr="000A1074" w:rsidRDefault="009F5A2E">
      <w:pPr>
        <w:rPr>
          <w:rFonts w:ascii="Times New Roman" w:hAnsi="Times New Roman" w:cs="Times New Roman"/>
          <w:b/>
          <w:bCs/>
          <w:sz w:val="32"/>
          <w:szCs w:val="40"/>
        </w:rPr>
      </w:pPr>
    </w:p>
    <w:p w14:paraId="0CCE2AE3" w14:textId="77777777" w:rsidR="009F5A2E" w:rsidRPr="000A1074" w:rsidRDefault="009F5A2E">
      <w:pPr>
        <w:rPr>
          <w:rFonts w:ascii="Times New Roman" w:hAnsi="Times New Roman" w:cs="Times New Roman"/>
          <w:b/>
          <w:bCs/>
          <w:sz w:val="32"/>
          <w:szCs w:val="40"/>
        </w:rPr>
      </w:pPr>
    </w:p>
    <w:p w14:paraId="5C500793" w14:textId="77777777" w:rsidR="009F5A2E" w:rsidRPr="000A1074" w:rsidRDefault="009F5A2E">
      <w:pPr>
        <w:rPr>
          <w:rFonts w:ascii="Times New Roman" w:hAnsi="Times New Roman" w:cs="Times New Roman"/>
          <w:b/>
          <w:bCs/>
          <w:sz w:val="32"/>
          <w:szCs w:val="40"/>
        </w:rPr>
      </w:pPr>
    </w:p>
    <w:p w14:paraId="053F8CB0" w14:textId="77777777" w:rsidR="009F5A2E" w:rsidRPr="000A1074" w:rsidRDefault="009F5A2E">
      <w:pPr>
        <w:rPr>
          <w:rFonts w:ascii="Times New Roman" w:hAnsi="Times New Roman" w:cs="Times New Roman"/>
          <w:b/>
          <w:bCs/>
          <w:sz w:val="32"/>
          <w:szCs w:val="40"/>
        </w:rPr>
      </w:pPr>
    </w:p>
    <w:p w14:paraId="72050032" w14:textId="77777777" w:rsidR="009F5A2E" w:rsidRPr="000A1074" w:rsidRDefault="009F5A2E">
      <w:pPr>
        <w:rPr>
          <w:rFonts w:ascii="Times New Roman" w:hAnsi="Times New Roman" w:cs="Times New Roman"/>
          <w:b/>
          <w:bCs/>
          <w:sz w:val="32"/>
          <w:szCs w:val="40"/>
        </w:rPr>
      </w:pPr>
    </w:p>
    <w:p w14:paraId="44E56A36" w14:textId="77777777" w:rsidR="009F5A2E" w:rsidRPr="000A1074" w:rsidRDefault="009F5A2E">
      <w:pPr>
        <w:rPr>
          <w:rFonts w:ascii="Times New Roman" w:hAnsi="Times New Roman" w:cs="Times New Roman"/>
          <w:b/>
          <w:bCs/>
          <w:sz w:val="32"/>
          <w:szCs w:val="40"/>
        </w:rPr>
      </w:pPr>
    </w:p>
    <w:p w14:paraId="302870C3" w14:textId="77777777" w:rsidR="009F5A2E" w:rsidRPr="000A1074" w:rsidRDefault="009F5A2E">
      <w:pPr>
        <w:rPr>
          <w:rFonts w:ascii="Times New Roman" w:hAnsi="Times New Roman" w:cs="Times New Roman"/>
          <w:b/>
          <w:bCs/>
          <w:sz w:val="32"/>
          <w:szCs w:val="40"/>
        </w:rPr>
      </w:pPr>
    </w:p>
    <w:p w14:paraId="1A7AA5D6" w14:textId="77777777" w:rsidR="009F5A2E" w:rsidRPr="000A1074" w:rsidRDefault="009F5A2E">
      <w:pPr>
        <w:rPr>
          <w:rFonts w:ascii="Times New Roman" w:hAnsi="Times New Roman" w:cs="Times New Roman"/>
          <w:b/>
          <w:bCs/>
          <w:sz w:val="32"/>
          <w:szCs w:val="40"/>
        </w:rPr>
      </w:pPr>
    </w:p>
    <w:p w14:paraId="6E38B0AC" w14:textId="77777777" w:rsidR="009F5A2E" w:rsidRPr="000A1074" w:rsidRDefault="009F5A2E">
      <w:pPr>
        <w:rPr>
          <w:rFonts w:ascii="Times New Roman" w:hAnsi="Times New Roman" w:cs="Times New Roman"/>
          <w:b/>
          <w:bCs/>
          <w:sz w:val="32"/>
          <w:szCs w:val="40"/>
        </w:rPr>
      </w:pPr>
    </w:p>
    <w:p w14:paraId="0FDE9D97" w14:textId="77777777" w:rsidR="00911EF7" w:rsidRPr="000A1074" w:rsidRDefault="00911EF7">
      <w:pPr>
        <w:rPr>
          <w:rFonts w:ascii="Times New Roman" w:hAnsi="Times New Roman" w:cs="Times New Roman"/>
          <w:b/>
          <w:bCs/>
          <w:sz w:val="32"/>
          <w:szCs w:val="40"/>
        </w:rPr>
      </w:pPr>
    </w:p>
    <w:p w14:paraId="6A505AEE" w14:textId="77777777" w:rsidR="00911EF7" w:rsidRPr="000A1074" w:rsidRDefault="00911EF7">
      <w:pPr>
        <w:rPr>
          <w:rFonts w:ascii="Times New Roman" w:hAnsi="Times New Roman" w:cs="Times New Roman"/>
          <w:b/>
          <w:bCs/>
          <w:sz w:val="32"/>
          <w:szCs w:val="40"/>
        </w:rPr>
      </w:pPr>
    </w:p>
    <w:p w14:paraId="27BD5BB1" w14:textId="77777777" w:rsidR="00911EF7" w:rsidRDefault="00911EF7">
      <w:pPr>
        <w:rPr>
          <w:rFonts w:ascii="Times New Roman" w:hAnsi="Times New Roman" w:cs="Times New Roman"/>
          <w:b/>
          <w:bCs/>
          <w:sz w:val="32"/>
          <w:szCs w:val="40"/>
        </w:rPr>
      </w:pPr>
    </w:p>
    <w:p w14:paraId="51A028F3" w14:textId="77777777" w:rsidR="003847E4" w:rsidRDefault="003847E4">
      <w:pPr>
        <w:rPr>
          <w:rFonts w:ascii="Times New Roman" w:hAnsi="Times New Roman" w:cs="Times New Roman"/>
          <w:b/>
          <w:bCs/>
          <w:sz w:val="32"/>
          <w:szCs w:val="40"/>
        </w:rPr>
      </w:pPr>
    </w:p>
    <w:p w14:paraId="084FC155" w14:textId="77777777" w:rsidR="003847E4" w:rsidRPr="000A1074" w:rsidRDefault="003847E4">
      <w:pPr>
        <w:rPr>
          <w:rFonts w:ascii="Times New Roman" w:hAnsi="Times New Roman" w:cs="Times New Roman"/>
          <w:b/>
          <w:bCs/>
          <w:sz w:val="32"/>
          <w:szCs w:val="40"/>
        </w:rPr>
      </w:pPr>
    </w:p>
    <w:p w14:paraId="2673591D" w14:textId="1E24E708" w:rsidR="00911EF7" w:rsidRPr="000A1074" w:rsidRDefault="00911EF7">
      <w:pPr>
        <w:rPr>
          <w:rFonts w:ascii="Times New Roman" w:hAnsi="Times New Roman" w:cs="Times New Roman"/>
          <w:b/>
          <w:bCs/>
          <w:sz w:val="32"/>
          <w:szCs w:val="40"/>
        </w:rPr>
      </w:pPr>
    </w:p>
    <w:p w14:paraId="08BFE64A" w14:textId="44F26A31" w:rsidR="00036F83" w:rsidRPr="000A1074" w:rsidRDefault="00036F83">
      <w:pPr>
        <w:rPr>
          <w:rFonts w:ascii="Times New Roman" w:hAnsi="Times New Roman" w:cs="Times New Roman"/>
          <w:b/>
          <w:bCs/>
          <w:sz w:val="32"/>
          <w:szCs w:val="40"/>
        </w:rPr>
      </w:pPr>
    </w:p>
    <w:p w14:paraId="3A1931C6" w14:textId="77777777" w:rsidR="00E93A08" w:rsidRPr="000A1074" w:rsidRDefault="00E93A08" w:rsidP="001933E1">
      <w:pPr>
        <w:spacing w:line="360" w:lineRule="auto"/>
        <w:jc w:val="both"/>
        <w:rPr>
          <w:rFonts w:ascii="Times New Roman" w:hAnsi="Times New Roman" w:cs="Times New Roman"/>
          <w:b/>
          <w:bCs/>
          <w:sz w:val="32"/>
          <w:szCs w:val="40"/>
        </w:rPr>
      </w:pPr>
    </w:p>
    <w:p w14:paraId="3A82C849" w14:textId="12BE0DB6" w:rsidR="001F3660" w:rsidRPr="000A1074" w:rsidRDefault="001F3660" w:rsidP="00BA2F08">
      <w:pPr>
        <w:pStyle w:val="ListParagraph"/>
        <w:numPr>
          <w:ilvl w:val="1"/>
          <w:numId w:val="28"/>
        </w:numPr>
        <w:spacing w:line="360" w:lineRule="auto"/>
        <w:jc w:val="both"/>
        <w:rPr>
          <w:rFonts w:ascii="Times New Roman" w:hAnsi="Times New Roman" w:cs="Times New Roman"/>
          <w:b/>
          <w:bCs/>
          <w:sz w:val="28"/>
          <w:szCs w:val="36"/>
        </w:rPr>
      </w:pPr>
      <w:r w:rsidRPr="000A1074">
        <w:rPr>
          <w:rFonts w:ascii="Times New Roman" w:hAnsi="Times New Roman" w:cs="Times New Roman"/>
          <w:b/>
          <w:bCs/>
          <w:sz w:val="28"/>
          <w:szCs w:val="36"/>
        </w:rPr>
        <w:t xml:space="preserve">Definition of </w:t>
      </w:r>
      <w:r w:rsidR="00B32D5A" w:rsidRPr="000A1074">
        <w:rPr>
          <w:rFonts w:ascii="Times New Roman" w:hAnsi="Times New Roman" w:cs="Times New Roman"/>
          <w:b/>
          <w:bCs/>
          <w:sz w:val="28"/>
          <w:szCs w:val="36"/>
        </w:rPr>
        <w:t>R</w:t>
      </w:r>
      <w:r w:rsidRPr="000A1074">
        <w:rPr>
          <w:rFonts w:ascii="Times New Roman" w:hAnsi="Times New Roman" w:cs="Times New Roman"/>
          <w:b/>
          <w:bCs/>
          <w:sz w:val="28"/>
          <w:szCs w:val="36"/>
        </w:rPr>
        <w:t>ecruitment:</w:t>
      </w:r>
    </w:p>
    <w:p w14:paraId="255C11AA" w14:textId="77777777" w:rsidR="00BA2F08" w:rsidRPr="000A1074" w:rsidRDefault="00BA2F08" w:rsidP="00BA2F08">
      <w:pPr>
        <w:spacing w:line="360" w:lineRule="auto"/>
        <w:jc w:val="both"/>
        <w:rPr>
          <w:rFonts w:ascii="Times New Roman" w:hAnsi="Times New Roman" w:cs="Times New Roman"/>
          <w:sz w:val="24"/>
          <w:szCs w:val="24"/>
        </w:rPr>
      </w:pPr>
      <w:r w:rsidRPr="000A1074">
        <w:rPr>
          <w:rFonts w:ascii="Times New Roman" w:hAnsi="Times New Roman" w:cs="Times New Roman"/>
          <w:sz w:val="24"/>
          <w:szCs w:val="32"/>
        </w:rPr>
        <w:t>Recruitment refers to the activity of attracting, shortlisting, choosing and assign suitable candidates for jobs (either permanent or temporary) within an organization.</w:t>
      </w:r>
    </w:p>
    <w:p w14:paraId="3012309B" w14:textId="36142C50" w:rsidR="001F3660" w:rsidRPr="000A1074" w:rsidRDefault="00BA2F08" w:rsidP="00BA2F08">
      <w:pPr>
        <w:spacing w:line="360" w:lineRule="auto"/>
        <w:jc w:val="both"/>
        <w:rPr>
          <w:rFonts w:ascii="Times New Roman" w:hAnsi="Times New Roman" w:cs="Times New Roman"/>
          <w:sz w:val="24"/>
          <w:szCs w:val="24"/>
        </w:rPr>
      </w:pPr>
      <w:r w:rsidRPr="000A1074">
        <w:rPr>
          <w:rFonts w:ascii="Times New Roman" w:hAnsi="Times New Roman" w:cs="Times New Roman"/>
          <w:sz w:val="24"/>
          <w:szCs w:val="24"/>
        </w:rPr>
        <w:t>Recruitment is the process of finding and attracting the potential resources for filling up the vacant positions in an organization.</w:t>
      </w:r>
      <w:r w:rsidR="001F3660" w:rsidRPr="000A1074">
        <w:rPr>
          <w:rFonts w:ascii="Times New Roman" w:hAnsi="Times New Roman" w:cs="Times New Roman"/>
          <w:sz w:val="24"/>
          <w:szCs w:val="24"/>
        </w:rPr>
        <w:t xml:space="preserve"> </w:t>
      </w:r>
    </w:p>
    <w:p w14:paraId="44DF72D7" w14:textId="77777777" w:rsidR="00313885" w:rsidRPr="000A1074" w:rsidRDefault="00313885" w:rsidP="001933E1">
      <w:pPr>
        <w:spacing w:line="360" w:lineRule="auto"/>
        <w:jc w:val="both"/>
        <w:rPr>
          <w:rFonts w:ascii="Times New Roman" w:hAnsi="Times New Roman" w:cs="Times New Roman"/>
          <w:sz w:val="24"/>
          <w:szCs w:val="24"/>
        </w:rPr>
      </w:pPr>
      <w:proofErr w:type="spellStart"/>
      <w:r w:rsidRPr="000A1074">
        <w:rPr>
          <w:rFonts w:ascii="Times New Roman" w:hAnsi="Times New Roman" w:cs="Times New Roman"/>
          <w:b/>
          <w:bCs/>
          <w:sz w:val="24"/>
          <w:szCs w:val="24"/>
        </w:rPr>
        <w:t>DeCenzo</w:t>
      </w:r>
      <w:proofErr w:type="spellEnd"/>
      <w:r w:rsidRPr="000A1074">
        <w:rPr>
          <w:rFonts w:ascii="Times New Roman" w:hAnsi="Times New Roman" w:cs="Times New Roman"/>
          <w:b/>
          <w:bCs/>
          <w:sz w:val="24"/>
          <w:szCs w:val="24"/>
        </w:rPr>
        <w:t xml:space="preserve"> and Robbins:</w:t>
      </w:r>
      <w:r w:rsidRPr="000A1074">
        <w:rPr>
          <w:rFonts w:ascii="Times New Roman" w:hAnsi="Times New Roman" w:cs="Times New Roman"/>
          <w:sz w:val="24"/>
          <w:szCs w:val="24"/>
        </w:rPr>
        <w:t xml:space="preserve"> “Recruitment is the process of discovering potential candidates for actual or anticipated organizational vacancies. Or from another perspective, it is a linking activity—bringing together those with jobs to fill and those seeking jobs.” </w:t>
      </w:r>
    </w:p>
    <w:p w14:paraId="4B45755A" w14:textId="4F8B4DC4" w:rsidR="00C2415F" w:rsidRPr="000A1074" w:rsidRDefault="00C2415F" w:rsidP="001933E1">
      <w:pPr>
        <w:spacing w:line="360" w:lineRule="auto"/>
        <w:jc w:val="both"/>
        <w:rPr>
          <w:rFonts w:ascii="Times New Roman" w:hAnsi="Times New Roman" w:cs="Times New Roman"/>
          <w:sz w:val="24"/>
          <w:szCs w:val="24"/>
        </w:rPr>
      </w:pPr>
      <w:r w:rsidRPr="000A1074">
        <w:rPr>
          <w:rFonts w:ascii="Times New Roman" w:hAnsi="Times New Roman" w:cs="Times New Roman"/>
          <w:b/>
          <w:bCs/>
          <w:sz w:val="24"/>
          <w:szCs w:val="24"/>
        </w:rPr>
        <w:t xml:space="preserve">According to Edwin B. </w:t>
      </w:r>
      <w:proofErr w:type="spellStart"/>
      <w:r w:rsidRPr="000A1074">
        <w:rPr>
          <w:rFonts w:ascii="Times New Roman" w:hAnsi="Times New Roman" w:cs="Times New Roman"/>
          <w:b/>
          <w:bCs/>
          <w:sz w:val="24"/>
          <w:szCs w:val="24"/>
        </w:rPr>
        <w:t>Flippo</w:t>
      </w:r>
      <w:proofErr w:type="spellEnd"/>
      <w:r w:rsidRPr="000A1074">
        <w:rPr>
          <w:rFonts w:ascii="Times New Roman" w:hAnsi="Times New Roman" w:cs="Times New Roman"/>
          <w:b/>
          <w:bCs/>
          <w:sz w:val="24"/>
          <w:szCs w:val="24"/>
        </w:rPr>
        <w:t>,</w:t>
      </w:r>
      <w:r w:rsidRPr="000A1074">
        <w:rPr>
          <w:rFonts w:ascii="Times New Roman" w:hAnsi="Times New Roman" w:cs="Times New Roman"/>
          <w:sz w:val="24"/>
          <w:szCs w:val="24"/>
        </w:rPr>
        <w:t xml:space="preserve"> “Recruitment is the process of looking for the candidates for employment and stimulating them to apply for jobs in the organization”. Recruitment is the activity that links the employers and the job seekers</w:t>
      </w:r>
      <w:r w:rsidR="00BA2F08" w:rsidRPr="000A1074">
        <w:rPr>
          <w:rFonts w:ascii="Times New Roman" w:hAnsi="Times New Roman" w:cs="Times New Roman"/>
          <w:sz w:val="24"/>
          <w:szCs w:val="24"/>
        </w:rPr>
        <w:t>.</w:t>
      </w:r>
    </w:p>
    <w:p w14:paraId="2E33284E" w14:textId="1D7357AD" w:rsidR="00BA2F08" w:rsidRPr="000A1074" w:rsidRDefault="00BA2F08" w:rsidP="001933E1">
      <w:pPr>
        <w:spacing w:line="360" w:lineRule="auto"/>
        <w:jc w:val="both"/>
        <w:rPr>
          <w:rFonts w:ascii="Times New Roman" w:hAnsi="Times New Roman" w:cs="Times New Roman"/>
          <w:sz w:val="24"/>
          <w:szCs w:val="24"/>
        </w:rPr>
      </w:pPr>
      <w:r w:rsidRPr="000A1074">
        <w:rPr>
          <w:rFonts w:ascii="Times New Roman" w:hAnsi="Times New Roman" w:cs="Times New Roman"/>
          <w:sz w:val="24"/>
          <w:szCs w:val="24"/>
        </w:rPr>
        <w:t>For any organization dealing with individuals requires a decent human resource management effective working of the organization.</w:t>
      </w:r>
    </w:p>
    <w:p w14:paraId="073E2182" w14:textId="77777777" w:rsidR="0039755D" w:rsidRPr="000A1074" w:rsidRDefault="0039755D" w:rsidP="004330D7">
      <w:pPr>
        <w:rPr>
          <w:rFonts w:ascii="Times New Roman" w:hAnsi="Times New Roman" w:cs="Times New Roman"/>
          <w:szCs w:val="22"/>
        </w:rPr>
      </w:pPr>
    </w:p>
    <w:p w14:paraId="7598257B" w14:textId="77777777" w:rsidR="004330D7" w:rsidRPr="000A1074" w:rsidRDefault="0039755D">
      <w:pPr>
        <w:rPr>
          <w:rFonts w:ascii="Times New Roman" w:hAnsi="Times New Roman" w:cs="Times New Roman"/>
          <w:sz w:val="24"/>
          <w:szCs w:val="24"/>
        </w:rPr>
      </w:pPr>
      <w:r w:rsidRPr="000A1074">
        <w:rPr>
          <w:rFonts w:ascii="Times New Roman" w:hAnsi="Times New Roman" w:cs="Times New Roman"/>
          <w:noProof/>
          <w:lang w:bidi="ar-SA"/>
        </w:rPr>
        <w:drawing>
          <wp:inline distT="0" distB="0" distL="0" distR="0" wp14:anchorId="4445D85F" wp14:editId="75EA63BF">
            <wp:extent cx="4549443" cy="2859405"/>
            <wp:effectExtent l="0" t="0" r="381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4551279" cy="2860559"/>
                    </a:xfrm>
                    <a:prstGeom prst="rect">
                      <a:avLst/>
                    </a:prstGeom>
                  </pic:spPr>
                </pic:pic>
              </a:graphicData>
            </a:graphic>
          </wp:inline>
        </w:drawing>
      </w:r>
    </w:p>
    <w:p w14:paraId="68E2D4CB" w14:textId="77777777" w:rsidR="0039755D" w:rsidRPr="000A1074" w:rsidRDefault="0039755D" w:rsidP="004330D7">
      <w:pPr>
        <w:rPr>
          <w:rFonts w:ascii="Times New Roman" w:hAnsi="Times New Roman" w:cs="Times New Roman"/>
          <w:b/>
          <w:bCs/>
          <w:sz w:val="28"/>
          <w:lang w:val="en-GB"/>
        </w:rPr>
      </w:pPr>
    </w:p>
    <w:p w14:paraId="68DACC2C" w14:textId="6C4CA542" w:rsidR="001933E1" w:rsidRPr="000A1074" w:rsidRDefault="001933E1" w:rsidP="004330D7">
      <w:pPr>
        <w:rPr>
          <w:rFonts w:ascii="Times New Roman" w:hAnsi="Times New Roman" w:cs="Times New Roman"/>
          <w:b/>
          <w:bCs/>
          <w:sz w:val="28"/>
          <w:lang w:val="en-GB"/>
        </w:rPr>
      </w:pPr>
    </w:p>
    <w:p w14:paraId="536CC2E5" w14:textId="77777777" w:rsidR="006F2FB0" w:rsidRPr="000A1074" w:rsidRDefault="006F2FB0" w:rsidP="004330D7">
      <w:pPr>
        <w:rPr>
          <w:rFonts w:ascii="Times New Roman" w:hAnsi="Times New Roman" w:cs="Times New Roman"/>
          <w:b/>
          <w:bCs/>
          <w:sz w:val="28"/>
          <w:lang w:val="en-GB"/>
        </w:rPr>
      </w:pPr>
    </w:p>
    <w:p w14:paraId="610A6C5A" w14:textId="77F85EE0" w:rsidR="0039755D" w:rsidRPr="000A1074" w:rsidRDefault="004330D7" w:rsidP="00BA2F08">
      <w:pPr>
        <w:pStyle w:val="ListParagraph"/>
        <w:numPr>
          <w:ilvl w:val="1"/>
          <w:numId w:val="28"/>
        </w:numPr>
        <w:rPr>
          <w:rFonts w:ascii="Times New Roman" w:hAnsi="Times New Roman" w:cs="Times New Roman"/>
          <w:b/>
          <w:bCs/>
          <w:sz w:val="28"/>
          <w:lang w:val="en-GB"/>
        </w:rPr>
      </w:pPr>
      <w:r w:rsidRPr="000A1074">
        <w:rPr>
          <w:rFonts w:ascii="Times New Roman" w:hAnsi="Times New Roman" w:cs="Times New Roman"/>
          <w:b/>
          <w:bCs/>
          <w:sz w:val="28"/>
          <w:lang w:val="en-GB"/>
        </w:rPr>
        <w:lastRenderedPageBreak/>
        <w:t xml:space="preserve">Importance </w:t>
      </w:r>
      <w:r w:rsidR="009F5A2E" w:rsidRPr="000A1074">
        <w:rPr>
          <w:rFonts w:ascii="Times New Roman" w:hAnsi="Times New Roman" w:cs="Times New Roman"/>
          <w:b/>
          <w:bCs/>
          <w:sz w:val="28"/>
          <w:lang w:val="en-GB"/>
        </w:rPr>
        <w:t>of</w:t>
      </w:r>
      <w:r w:rsidRPr="000A1074">
        <w:rPr>
          <w:rFonts w:ascii="Times New Roman" w:hAnsi="Times New Roman" w:cs="Times New Roman"/>
          <w:b/>
          <w:bCs/>
          <w:sz w:val="28"/>
          <w:lang w:val="en-GB"/>
        </w:rPr>
        <w:t xml:space="preserve"> Recruitment</w:t>
      </w:r>
    </w:p>
    <w:p w14:paraId="63CE2F45" w14:textId="483858C0" w:rsidR="00BA2F08" w:rsidRPr="000A1074" w:rsidRDefault="00BA2F08" w:rsidP="00B77C18">
      <w:pPr>
        <w:spacing w:line="360" w:lineRule="auto"/>
        <w:rPr>
          <w:rFonts w:ascii="Times New Roman" w:hAnsi="Times New Roman" w:cs="Times New Roman"/>
          <w:sz w:val="24"/>
          <w:szCs w:val="24"/>
          <w:lang w:val="en-GB"/>
        </w:rPr>
      </w:pPr>
      <w:r w:rsidRPr="000A1074">
        <w:rPr>
          <w:rFonts w:ascii="Times New Roman" w:hAnsi="Times New Roman" w:cs="Times New Roman"/>
          <w:sz w:val="24"/>
          <w:szCs w:val="24"/>
          <w:lang w:val="en-GB"/>
        </w:rPr>
        <w:t xml:space="preserve">Recruitment is the process of having the suitable individual, in a suitable place, at the exact time. It is important to organizational execution. Recruitment is a basic activity for the HR group as well as for </w:t>
      </w:r>
      <w:r w:rsidR="00A83969" w:rsidRPr="000A1074">
        <w:rPr>
          <w:rFonts w:ascii="Times New Roman" w:hAnsi="Times New Roman" w:cs="Times New Roman"/>
          <w:sz w:val="24"/>
          <w:szCs w:val="24"/>
          <w:lang w:val="en-GB"/>
        </w:rPr>
        <w:t>supervisor who</w:t>
      </w:r>
      <w:r w:rsidR="00142185" w:rsidRPr="000A1074">
        <w:rPr>
          <w:rFonts w:ascii="Times New Roman" w:hAnsi="Times New Roman" w:cs="Times New Roman"/>
          <w:sz w:val="24"/>
          <w:szCs w:val="24"/>
          <w:lang w:val="en-GB"/>
        </w:rPr>
        <w:t xml:space="preserve"> are continuously active with selection process.</w:t>
      </w:r>
    </w:p>
    <w:p w14:paraId="53C5FEEA" w14:textId="092EA5CF" w:rsidR="004330D7" w:rsidRPr="000A1074" w:rsidRDefault="00142185" w:rsidP="00B77C18">
      <w:pPr>
        <w:spacing w:line="360" w:lineRule="auto"/>
        <w:rPr>
          <w:rFonts w:ascii="Times New Roman" w:hAnsi="Times New Roman" w:cs="Times New Roman"/>
          <w:sz w:val="24"/>
          <w:szCs w:val="24"/>
        </w:rPr>
      </w:pPr>
      <w:r w:rsidRPr="000A1074">
        <w:rPr>
          <w:rFonts w:ascii="Times New Roman" w:hAnsi="Times New Roman" w:cs="Times New Roman"/>
          <w:sz w:val="24"/>
          <w:szCs w:val="24"/>
          <w:lang w:val="en-GB"/>
        </w:rPr>
        <w:t>The main activity of recruitment is linking the employee and job seekers.</w:t>
      </w:r>
    </w:p>
    <w:p w14:paraId="6DD1399C" w14:textId="77777777" w:rsidR="0039755D" w:rsidRPr="000A1074" w:rsidRDefault="0039755D" w:rsidP="00C2415F">
      <w:pPr>
        <w:spacing w:line="360" w:lineRule="auto"/>
        <w:rPr>
          <w:rFonts w:ascii="Times New Roman" w:hAnsi="Times New Roman" w:cs="Times New Roman"/>
          <w:b/>
          <w:bCs/>
          <w:sz w:val="24"/>
          <w:szCs w:val="24"/>
        </w:rPr>
      </w:pPr>
    </w:p>
    <w:p w14:paraId="0E9C1760" w14:textId="34B194E5" w:rsidR="00C2415F" w:rsidRPr="000A1074" w:rsidRDefault="00C2415F" w:rsidP="00985CF9">
      <w:pPr>
        <w:spacing w:line="360" w:lineRule="auto"/>
        <w:jc w:val="both"/>
        <w:rPr>
          <w:rFonts w:ascii="Times New Roman" w:hAnsi="Times New Roman" w:cs="Times New Roman"/>
          <w:b/>
          <w:bCs/>
          <w:sz w:val="28"/>
        </w:rPr>
      </w:pPr>
      <w:r w:rsidRPr="000A1074">
        <w:rPr>
          <w:rFonts w:ascii="Times New Roman" w:hAnsi="Times New Roman" w:cs="Times New Roman"/>
          <w:b/>
          <w:bCs/>
          <w:sz w:val="28"/>
        </w:rPr>
        <w:t xml:space="preserve">Purpose of Recruitment: </w:t>
      </w:r>
    </w:p>
    <w:p w14:paraId="1BA9D230" w14:textId="29BD8CB6" w:rsidR="00A83969" w:rsidRPr="000A1074" w:rsidRDefault="00A83969" w:rsidP="00A83969">
      <w:pPr>
        <w:pStyle w:val="ListParagraph"/>
        <w:numPr>
          <w:ilvl w:val="0"/>
          <w:numId w:val="2"/>
        </w:numPr>
        <w:spacing w:line="360" w:lineRule="auto"/>
        <w:jc w:val="both"/>
        <w:rPr>
          <w:rFonts w:ascii="Times New Roman" w:hAnsi="Times New Roman" w:cs="Times New Roman"/>
          <w:sz w:val="24"/>
          <w:szCs w:val="24"/>
        </w:rPr>
      </w:pPr>
      <w:r w:rsidRPr="000A1074">
        <w:rPr>
          <w:rFonts w:ascii="Times New Roman" w:hAnsi="Times New Roman" w:cs="Times New Roman"/>
          <w:sz w:val="24"/>
          <w:szCs w:val="24"/>
        </w:rPr>
        <w:t>Find suitable candidate to create a skilled candidate for the organization</w:t>
      </w:r>
    </w:p>
    <w:p w14:paraId="0B247EDE" w14:textId="7C40D9DD" w:rsidR="00A83969" w:rsidRPr="000A1074" w:rsidRDefault="00A83969" w:rsidP="00A83969">
      <w:pPr>
        <w:pStyle w:val="ListParagraph"/>
        <w:numPr>
          <w:ilvl w:val="0"/>
          <w:numId w:val="2"/>
        </w:numPr>
        <w:spacing w:line="360" w:lineRule="auto"/>
        <w:jc w:val="both"/>
        <w:rPr>
          <w:rFonts w:ascii="Times New Roman" w:hAnsi="Times New Roman" w:cs="Times New Roman"/>
          <w:sz w:val="24"/>
          <w:szCs w:val="24"/>
        </w:rPr>
      </w:pPr>
      <w:r w:rsidRPr="000A1074">
        <w:rPr>
          <w:rFonts w:ascii="Times New Roman" w:hAnsi="Times New Roman" w:cs="Times New Roman"/>
          <w:sz w:val="24"/>
          <w:szCs w:val="24"/>
        </w:rPr>
        <w:t>To connect the employer with the employee.</w:t>
      </w:r>
    </w:p>
    <w:p w14:paraId="0E6C6E29" w14:textId="4586D509" w:rsidR="00C2415F" w:rsidRPr="000A1074" w:rsidRDefault="00A83969" w:rsidP="00A83969">
      <w:pPr>
        <w:pStyle w:val="ListParagraph"/>
        <w:numPr>
          <w:ilvl w:val="0"/>
          <w:numId w:val="2"/>
        </w:numPr>
        <w:spacing w:line="360" w:lineRule="auto"/>
        <w:jc w:val="both"/>
        <w:rPr>
          <w:rFonts w:ascii="Times New Roman" w:hAnsi="Times New Roman" w:cs="Times New Roman"/>
          <w:sz w:val="24"/>
          <w:szCs w:val="24"/>
        </w:rPr>
      </w:pPr>
      <w:r w:rsidRPr="000A1074">
        <w:rPr>
          <w:rFonts w:ascii="Times New Roman" w:hAnsi="Times New Roman" w:cs="Times New Roman"/>
          <w:sz w:val="24"/>
          <w:szCs w:val="24"/>
        </w:rPr>
        <w:t>It increases the success rate by decreasing the number of qualified or overqualified job applicants.</w:t>
      </w:r>
    </w:p>
    <w:p w14:paraId="195117AE" w14:textId="77777777" w:rsidR="00A83969" w:rsidRPr="000A1074" w:rsidRDefault="00C2415F" w:rsidP="00985CF9">
      <w:pPr>
        <w:pStyle w:val="ListParagraph"/>
        <w:numPr>
          <w:ilvl w:val="0"/>
          <w:numId w:val="2"/>
        </w:numPr>
        <w:spacing w:line="360" w:lineRule="auto"/>
        <w:jc w:val="both"/>
        <w:rPr>
          <w:rFonts w:ascii="Times New Roman" w:hAnsi="Times New Roman" w:cs="Times New Roman"/>
          <w:sz w:val="24"/>
          <w:szCs w:val="24"/>
        </w:rPr>
      </w:pPr>
      <w:r w:rsidRPr="000A1074">
        <w:rPr>
          <w:rFonts w:ascii="Times New Roman" w:hAnsi="Times New Roman" w:cs="Times New Roman"/>
          <w:sz w:val="24"/>
          <w:szCs w:val="24"/>
        </w:rPr>
        <w:t>Increase organization and individual efficacy of various recruiting techniques and sources for all types of job applicants</w:t>
      </w:r>
    </w:p>
    <w:p w14:paraId="70CAC6E0" w14:textId="53C6F52D" w:rsidR="00C2415F" w:rsidRPr="000A1074" w:rsidRDefault="00A83969" w:rsidP="00985CF9">
      <w:pPr>
        <w:pStyle w:val="ListParagraph"/>
        <w:numPr>
          <w:ilvl w:val="0"/>
          <w:numId w:val="2"/>
        </w:numPr>
        <w:spacing w:line="360" w:lineRule="auto"/>
        <w:jc w:val="both"/>
        <w:rPr>
          <w:rFonts w:ascii="Times New Roman" w:hAnsi="Times New Roman" w:cs="Times New Roman"/>
          <w:sz w:val="24"/>
          <w:szCs w:val="24"/>
        </w:rPr>
      </w:pPr>
      <w:r w:rsidRPr="000A1074">
        <w:rPr>
          <w:rFonts w:ascii="Times New Roman" w:hAnsi="Times New Roman" w:cs="Times New Roman"/>
          <w:sz w:val="24"/>
          <w:szCs w:val="24"/>
        </w:rPr>
        <w:t xml:space="preserve">Learn present and future requirements of the organization with its </w:t>
      </w:r>
      <w:r w:rsidR="00B729E8" w:rsidRPr="000A1074">
        <w:rPr>
          <w:rFonts w:ascii="Times New Roman" w:hAnsi="Times New Roman" w:cs="Times New Roman"/>
          <w:sz w:val="24"/>
          <w:szCs w:val="24"/>
        </w:rPr>
        <w:t>personnel</w:t>
      </w:r>
      <w:r w:rsidRPr="000A1074">
        <w:rPr>
          <w:rFonts w:ascii="Times New Roman" w:hAnsi="Times New Roman" w:cs="Times New Roman"/>
          <w:sz w:val="24"/>
          <w:szCs w:val="24"/>
        </w:rPr>
        <w:t xml:space="preserve"> </w:t>
      </w:r>
      <w:r w:rsidR="00B729E8" w:rsidRPr="000A1074">
        <w:rPr>
          <w:rFonts w:ascii="Times New Roman" w:hAnsi="Times New Roman" w:cs="Times New Roman"/>
          <w:sz w:val="24"/>
          <w:szCs w:val="24"/>
        </w:rPr>
        <w:t>planning and job analysis activities</w:t>
      </w:r>
    </w:p>
    <w:p w14:paraId="2E3C711E" w14:textId="77777777" w:rsidR="00C2415F" w:rsidRPr="000A1074" w:rsidRDefault="00C2415F" w:rsidP="00C2415F">
      <w:pPr>
        <w:pStyle w:val="ListParagraph"/>
        <w:spacing w:line="360" w:lineRule="auto"/>
        <w:rPr>
          <w:rFonts w:ascii="Times New Roman" w:hAnsi="Times New Roman" w:cs="Times New Roman"/>
          <w:sz w:val="24"/>
          <w:szCs w:val="24"/>
        </w:rPr>
      </w:pPr>
    </w:p>
    <w:p w14:paraId="2B00712F" w14:textId="419BCBAD" w:rsidR="003C42B8" w:rsidRPr="000A1074" w:rsidRDefault="003C42B8" w:rsidP="00B729E8">
      <w:pPr>
        <w:pStyle w:val="ListParagraph"/>
        <w:numPr>
          <w:ilvl w:val="1"/>
          <w:numId w:val="28"/>
        </w:numPr>
        <w:shd w:val="clear" w:color="auto" w:fill="FFFFFF"/>
        <w:spacing w:before="100" w:beforeAutospacing="1" w:after="100" w:afterAutospacing="1" w:line="240" w:lineRule="auto"/>
        <w:jc w:val="both"/>
        <w:rPr>
          <w:rFonts w:ascii="Times New Roman" w:eastAsia="Times New Roman" w:hAnsi="Times New Roman" w:cs="Times New Roman"/>
          <w:b/>
          <w:bCs/>
          <w:color w:val="000000"/>
          <w:sz w:val="28"/>
          <w:u w:val="single"/>
        </w:rPr>
      </w:pPr>
      <w:r w:rsidRPr="000A1074">
        <w:rPr>
          <w:rFonts w:ascii="Times New Roman" w:eastAsia="Times New Roman" w:hAnsi="Times New Roman" w:cs="Times New Roman"/>
          <w:b/>
          <w:bCs/>
          <w:color w:val="000000"/>
          <w:sz w:val="28"/>
          <w:u w:val="single"/>
        </w:rPr>
        <w:t>Selection:</w:t>
      </w:r>
    </w:p>
    <w:p w14:paraId="5046A7AF" w14:textId="7A935F60" w:rsidR="00B729E8" w:rsidRPr="000A1074" w:rsidRDefault="00B729E8" w:rsidP="00B77C18">
      <w:pPr>
        <w:shd w:val="clear" w:color="auto" w:fill="FFFFFF"/>
        <w:spacing w:before="100" w:beforeAutospacing="1" w:after="100" w:afterAutospacing="1" w:line="360" w:lineRule="auto"/>
        <w:jc w:val="both"/>
        <w:rPr>
          <w:rFonts w:ascii="Times New Roman" w:eastAsia="Times New Roman" w:hAnsi="Times New Roman" w:cs="Times New Roman"/>
          <w:color w:val="000000"/>
          <w:sz w:val="24"/>
          <w:szCs w:val="24"/>
        </w:rPr>
      </w:pPr>
      <w:r w:rsidRPr="000A1074">
        <w:rPr>
          <w:rFonts w:ascii="Times New Roman" w:eastAsia="Times New Roman" w:hAnsi="Times New Roman" w:cs="Times New Roman"/>
          <w:color w:val="000000"/>
          <w:sz w:val="24"/>
          <w:szCs w:val="24"/>
        </w:rPr>
        <w:t>The selection is the process of choosing the most suitable candidate for the unfilled position in the company. In other word, selection means remove unsuitable applicants and choosing those applicants with similar qualifications and to dill in the organization</w:t>
      </w:r>
    </w:p>
    <w:p w14:paraId="5545D993" w14:textId="781B0301" w:rsidR="00B729E8" w:rsidRPr="000A1074" w:rsidRDefault="00B729E8" w:rsidP="00B77C18">
      <w:pPr>
        <w:shd w:val="clear" w:color="auto" w:fill="FFFFFF"/>
        <w:spacing w:before="100" w:beforeAutospacing="1" w:after="100" w:afterAutospacing="1" w:line="360" w:lineRule="auto"/>
        <w:jc w:val="both"/>
        <w:rPr>
          <w:rFonts w:ascii="Times New Roman" w:eastAsia="Times New Roman" w:hAnsi="Times New Roman" w:cs="Times New Roman"/>
          <w:color w:val="000000"/>
          <w:sz w:val="24"/>
          <w:szCs w:val="24"/>
        </w:rPr>
      </w:pPr>
      <w:r w:rsidRPr="000A1074">
        <w:rPr>
          <w:rFonts w:ascii="Times New Roman" w:eastAsia="Times New Roman" w:hAnsi="Times New Roman" w:cs="Times New Roman"/>
          <w:color w:val="000000"/>
          <w:sz w:val="24"/>
          <w:szCs w:val="24"/>
        </w:rPr>
        <w:t>Though recruitment and selection are used interchangeably but both have different opportunity. In selection the former is a negative process that rejects as many unqualified applicants as possible so as to hire the right candidate while the latter is a positive process that attracts more and more candidates and stimulates them to apply for the jobs.</w:t>
      </w:r>
    </w:p>
    <w:p w14:paraId="5E27B35A" w14:textId="77777777" w:rsidR="00B729E8" w:rsidRPr="000A1074" w:rsidRDefault="00B729E8" w:rsidP="00985CF9">
      <w:pPr>
        <w:shd w:val="clear" w:color="auto" w:fill="FFFFFF"/>
        <w:spacing w:before="100" w:beforeAutospacing="1" w:after="100" w:afterAutospacing="1" w:line="360" w:lineRule="auto"/>
        <w:jc w:val="both"/>
        <w:rPr>
          <w:rFonts w:ascii="Times New Roman" w:eastAsia="Times New Roman" w:hAnsi="Times New Roman" w:cs="Times New Roman"/>
          <w:b/>
          <w:bCs/>
          <w:color w:val="000000"/>
          <w:sz w:val="28"/>
        </w:rPr>
      </w:pPr>
    </w:p>
    <w:p w14:paraId="28612492" w14:textId="77777777" w:rsidR="00B729E8" w:rsidRPr="000A1074" w:rsidRDefault="00B729E8" w:rsidP="00985CF9">
      <w:pPr>
        <w:shd w:val="clear" w:color="auto" w:fill="FFFFFF"/>
        <w:spacing w:before="100" w:beforeAutospacing="1" w:after="100" w:afterAutospacing="1" w:line="360" w:lineRule="auto"/>
        <w:jc w:val="both"/>
        <w:rPr>
          <w:rFonts w:ascii="Times New Roman" w:eastAsia="Times New Roman" w:hAnsi="Times New Roman" w:cs="Times New Roman"/>
          <w:b/>
          <w:bCs/>
          <w:color w:val="000000"/>
          <w:sz w:val="28"/>
        </w:rPr>
      </w:pPr>
    </w:p>
    <w:p w14:paraId="6181761D" w14:textId="77777777" w:rsidR="00B729E8" w:rsidRPr="000A1074" w:rsidRDefault="00B729E8" w:rsidP="00985CF9">
      <w:pPr>
        <w:shd w:val="clear" w:color="auto" w:fill="FFFFFF"/>
        <w:spacing w:before="100" w:beforeAutospacing="1" w:after="100" w:afterAutospacing="1" w:line="360" w:lineRule="auto"/>
        <w:jc w:val="both"/>
        <w:rPr>
          <w:rFonts w:ascii="Times New Roman" w:eastAsia="Times New Roman" w:hAnsi="Times New Roman" w:cs="Times New Roman"/>
          <w:b/>
          <w:bCs/>
          <w:color w:val="000000"/>
          <w:sz w:val="28"/>
        </w:rPr>
      </w:pPr>
    </w:p>
    <w:p w14:paraId="2CFF883A" w14:textId="77777777" w:rsidR="00B729E8" w:rsidRPr="000A1074" w:rsidRDefault="00B729E8" w:rsidP="00985CF9">
      <w:pPr>
        <w:shd w:val="clear" w:color="auto" w:fill="FFFFFF"/>
        <w:spacing w:before="100" w:beforeAutospacing="1" w:after="100" w:afterAutospacing="1" w:line="360" w:lineRule="auto"/>
        <w:jc w:val="both"/>
        <w:rPr>
          <w:rFonts w:ascii="Times New Roman" w:eastAsia="Times New Roman" w:hAnsi="Times New Roman" w:cs="Times New Roman"/>
          <w:b/>
          <w:bCs/>
          <w:color w:val="000000"/>
          <w:sz w:val="28"/>
        </w:rPr>
      </w:pPr>
    </w:p>
    <w:p w14:paraId="157229E2" w14:textId="77777777" w:rsidR="00B729E8" w:rsidRPr="000A1074" w:rsidRDefault="00B729E8" w:rsidP="00985CF9">
      <w:pPr>
        <w:shd w:val="clear" w:color="auto" w:fill="FFFFFF"/>
        <w:spacing w:before="100" w:beforeAutospacing="1" w:after="100" w:afterAutospacing="1" w:line="360" w:lineRule="auto"/>
        <w:jc w:val="both"/>
        <w:rPr>
          <w:rFonts w:ascii="Times New Roman" w:eastAsia="Times New Roman" w:hAnsi="Times New Roman" w:cs="Times New Roman"/>
          <w:b/>
          <w:bCs/>
          <w:color w:val="000000"/>
          <w:sz w:val="28"/>
        </w:rPr>
      </w:pPr>
    </w:p>
    <w:p w14:paraId="4ABBF662" w14:textId="6219DE4D" w:rsidR="003C42B8" w:rsidRPr="000A1074" w:rsidRDefault="003C42B8" w:rsidP="00985CF9">
      <w:pPr>
        <w:shd w:val="clear" w:color="auto" w:fill="FFFFFF"/>
        <w:spacing w:before="100" w:beforeAutospacing="1" w:after="100" w:afterAutospacing="1" w:line="360" w:lineRule="auto"/>
        <w:jc w:val="both"/>
        <w:rPr>
          <w:rFonts w:ascii="Times New Roman" w:eastAsia="Times New Roman" w:hAnsi="Times New Roman" w:cs="Times New Roman"/>
          <w:color w:val="000000"/>
          <w:sz w:val="24"/>
          <w:szCs w:val="24"/>
        </w:rPr>
      </w:pPr>
      <w:r w:rsidRPr="000A1074">
        <w:rPr>
          <w:rFonts w:ascii="Times New Roman" w:eastAsia="Times New Roman" w:hAnsi="Times New Roman" w:cs="Times New Roman"/>
          <w:b/>
          <w:bCs/>
          <w:color w:val="000000"/>
          <w:sz w:val="28"/>
        </w:rPr>
        <w:t>3.</w:t>
      </w:r>
      <w:r w:rsidR="00F76F04" w:rsidRPr="000A1074">
        <w:rPr>
          <w:rFonts w:ascii="Times New Roman" w:eastAsia="Times New Roman" w:hAnsi="Times New Roman" w:cs="Times New Roman"/>
          <w:b/>
          <w:bCs/>
          <w:color w:val="000000"/>
          <w:sz w:val="28"/>
        </w:rPr>
        <w:t>3</w:t>
      </w:r>
      <w:r w:rsidRPr="000A1074">
        <w:rPr>
          <w:rFonts w:ascii="Times New Roman" w:eastAsia="Times New Roman" w:hAnsi="Times New Roman" w:cs="Times New Roman"/>
          <w:b/>
          <w:bCs/>
          <w:color w:val="000000"/>
          <w:sz w:val="28"/>
        </w:rPr>
        <w:t>.1 Selection process:</w:t>
      </w:r>
    </w:p>
    <w:p w14:paraId="27E7E98A" w14:textId="77777777" w:rsidR="003C42B8" w:rsidRPr="000A1074" w:rsidRDefault="003C42B8" w:rsidP="003C42B8">
      <w:pPr>
        <w:shd w:val="clear" w:color="auto" w:fill="FFFFFF"/>
        <w:spacing w:before="100" w:beforeAutospacing="1" w:after="100" w:afterAutospacing="1" w:line="240" w:lineRule="auto"/>
        <w:jc w:val="both"/>
        <w:rPr>
          <w:rFonts w:ascii="Times New Roman" w:eastAsia="Times New Roman" w:hAnsi="Times New Roman" w:cs="Times New Roman"/>
          <w:color w:val="000000"/>
          <w:szCs w:val="22"/>
        </w:rPr>
      </w:pPr>
      <w:r w:rsidRPr="000A1074">
        <w:rPr>
          <w:rFonts w:ascii="Times New Roman" w:eastAsia="Times New Roman" w:hAnsi="Times New Roman" w:cs="Times New Roman"/>
          <w:noProof/>
          <w:color w:val="000000"/>
          <w:szCs w:val="22"/>
          <w:lang w:bidi="ar-SA"/>
        </w:rPr>
        <w:drawing>
          <wp:inline distT="0" distB="0" distL="0" distR="0" wp14:anchorId="74B4EAE3" wp14:editId="3C018282">
            <wp:extent cx="4678326" cy="4657060"/>
            <wp:effectExtent l="0" t="0" r="0" b="10795"/>
            <wp:docPr id="6" name="Diagram 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5" r:lo="rId16" r:qs="rId17" r:cs="rId18"/>
              </a:graphicData>
            </a:graphic>
          </wp:inline>
        </w:drawing>
      </w:r>
    </w:p>
    <w:p w14:paraId="06F7281B" w14:textId="77777777" w:rsidR="003C42B8" w:rsidRPr="000A1074" w:rsidRDefault="003C42B8" w:rsidP="003C42B8">
      <w:pPr>
        <w:shd w:val="clear" w:color="auto" w:fill="FFFFFF"/>
        <w:spacing w:before="100" w:beforeAutospacing="1" w:after="100" w:afterAutospacing="1" w:line="240" w:lineRule="auto"/>
        <w:jc w:val="both"/>
        <w:rPr>
          <w:rFonts w:ascii="Times New Roman" w:eastAsia="Times New Roman" w:hAnsi="Times New Roman" w:cs="Times New Roman"/>
          <w:b/>
          <w:bCs/>
          <w:color w:val="000000"/>
          <w:szCs w:val="22"/>
          <w:u w:val="single"/>
        </w:rPr>
      </w:pPr>
    </w:p>
    <w:p w14:paraId="52CA4689" w14:textId="20809EE6" w:rsidR="00B77C18" w:rsidRPr="000A1074" w:rsidRDefault="003C42B8" w:rsidP="00B77C18">
      <w:pPr>
        <w:pStyle w:val="ListParagraph"/>
        <w:numPr>
          <w:ilvl w:val="0"/>
          <w:numId w:val="18"/>
        </w:numPr>
        <w:shd w:val="clear" w:color="auto" w:fill="FFFFFF"/>
        <w:spacing w:before="100" w:beforeAutospacing="1" w:after="100" w:afterAutospacing="1" w:line="360" w:lineRule="auto"/>
        <w:jc w:val="both"/>
        <w:rPr>
          <w:rFonts w:ascii="Times New Roman" w:eastAsia="Times New Roman" w:hAnsi="Times New Roman" w:cs="Times New Roman"/>
          <w:b/>
          <w:bCs/>
          <w:color w:val="000000"/>
          <w:sz w:val="24"/>
          <w:szCs w:val="24"/>
        </w:rPr>
      </w:pPr>
      <w:r w:rsidRPr="000A1074">
        <w:rPr>
          <w:rFonts w:ascii="Times New Roman" w:eastAsia="Times New Roman" w:hAnsi="Times New Roman" w:cs="Times New Roman"/>
          <w:b/>
          <w:bCs/>
          <w:color w:val="000000"/>
          <w:sz w:val="24"/>
          <w:szCs w:val="24"/>
        </w:rPr>
        <w:t>Primary Interview:</w:t>
      </w:r>
      <w:r w:rsidRPr="000A1074">
        <w:rPr>
          <w:rFonts w:ascii="Times New Roman" w:eastAsia="Times New Roman" w:hAnsi="Times New Roman" w:cs="Times New Roman"/>
          <w:color w:val="000000"/>
          <w:sz w:val="24"/>
          <w:szCs w:val="24"/>
        </w:rPr>
        <w:t xml:space="preserve"> In the first stage</w:t>
      </w:r>
      <w:r w:rsidR="00B729E8" w:rsidRPr="000A1074">
        <w:rPr>
          <w:rFonts w:ascii="Times New Roman" w:eastAsia="Times New Roman" w:hAnsi="Times New Roman" w:cs="Times New Roman"/>
          <w:color w:val="000000"/>
          <w:sz w:val="24"/>
          <w:szCs w:val="24"/>
        </w:rPr>
        <w:t xml:space="preserve"> the </w:t>
      </w:r>
      <w:proofErr w:type="gramStart"/>
      <w:r w:rsidR="00B729E8" w:rsidRPr="000A1074">
        <w:rPr>
          <w:rFonts w:ascii="Times New Roman" w:eastAsia="Times New Roman" w:hAnsi="Times New Roman" w:cs="Times New Roman"/>
          <w:color w:val="000000"/>
          <w:sz w:val="24"/>
          <w:szCs w:val="24"/>
        </w:rPr>
        <w:t>candidates who does</w:t>
      </w:r>
      <w:proofErr w:type="gramEnd"/>
      <w:r w:rsidR="00B729E8" w:rsidRPr="000A1074">
        <w:rPr>
          <w:rFonts w:ascii="Times New Roman" w:eastAsia="Times New Roman" w:hAnsi="Times New Roman" w:cs="Times New Roman"/>
          <w:color w:val="000000"/>
          <w:sz w:val="24"/>
          <w:szCs w:val="24"/>
        </w:rPr>
        <w:t xml:space="preserve"> not meet the minimum criteria are eliminated</w:t>
      </w:r>
      <w:r w:rsidRPr="000A1074">
        <w:rPr>
          <w:rFonts w:ascii="Times New Roman" w:eastAsia="Times New Roman" w:hAnsi="Times New Roman" w:cs="Times New Roman"/>
          <w:color w:val="000000"/>
          <w:sz w:val="24"/>
          <w:szCs w:val="24"/>
        </w:rPr>
        <w:t xml:space="preserve">. </w:t>
      </w:r>
      <w:r w:rsidR="00B729E8" w:rsidRPr="000A1074">
        <w:rPr>
          <w:rFonts w:ascii="Times New Roman" w:eastAsia="Times New Roman" w:hAnsi="Times New Roman" w:cs="Times New Roman"/>
          <w:color w:val="000000"/>
          <w:sz w:val="24"/>
          <w:szCs w:val="24"/>
        </w:rPr>
        <w:t xml:space="preserve">It is also called as screening interview. Here the </w:t>
      </w:r>
      <w:proofErr w:type="gramStart"/>
      <w:r w:rsidR="00B729E8" w:rsidRPr="000A1074">
        <w:rPr>
          <w:rFonts w:ascii="Times New Roman" w:eastAsia="Times New Roman" w:hAnsi="Times New Roman" w:cs="Times New Roman"/>
          <w:color w:val="000000"/>
          <w:sz w:val="24"/>
          <w:szCs w:val="24"/>
        </w:rPr>
        <w:t>company check</w:t>
      </w:r>
      <w:proofErr w:type="gramEnd"/>
      <w:r w:rsidR="00B729E8" w:rsidRPr="000A1074">
        <w:rPr>
          <w:rFonts w:ascii="Times New Roman" w:eastAsia="Times New Roman" w:hAnsi="Times New Roman" w:cs="Times New Roman"/>
          <w:color w:val="000000"/>
          <w:sz w:val="24"/>
          <w:szCs w:val="24"/>
        </w:rPr>
        <w:t xml:space="preserve"> their academic </w:t>
      </w:r>
      <w:r w:rsidR="00B77C18" w:rsidRPr="000A1074">
        <w:rPr>
          <w:rFonts w:ascii="Times New Roman" w:eastAsia="Times New Roman" w:hAnsi="Times New Roman" w:cs="Times New Roman"/>
          <w:color w:val="000000"/>
          <w:sz w:val="24"/>
          <w:szCs w:val="24"/>
        </w:rPr>
        <w:t>qualification,</w:t>
      </w:r>
      <w:r w:rsidR="00B729E8" w:rsidRPr="000A1074">
        <w:rPr>
          <w:rFonts w:ascii="Times New Roman" w:eastAsia="Times New Roman" w:hAnsi="Times New Roman" w:cs="Times New Roman"/>
          <w:color w:val="000000"/>
          <w:sz w:val="24"/>
          <w:szCs w:val="24"/>
        </w:rPr>
        <w:t xml:space="preserve"> skill family </w:t>
      </w:r>
      <w:r w:rsidR="00B77C18" w:rsidRPr="000A1074">
        <w:rPr>
          <w:rFonts w:ascii="Times New Roman" w:eastAsia="Times New Roman" w:hAnsi="Times New Roman" w:cs="Times New Roman"/>
          <w:color w:val="000000"/>
          <w:sz w:val="24"/>
          <w:szCs w:val="24"/>
        </w:rPr>
        <w:t>background and proficiency. This interview is less formal. It is done to weed out the unsuitable candidates very much before proceeding with a final selection process.</w:t>
      </w:r>
      <w:r w:rsidR="00B77C18" w:rsidRPr="000A1074">
        <w:rPr>
          <w:rFonts w:ascii="Times New Roman" w:eastAsia="Times New Roman" w:hAnsi="Times New Roman" w:cs="Times New Roman"/>
          <w:b/>
          <w:bCs/>
          <w:color w:val="000000"/>
          <w:sz w:val="24"/>
          <w:szCs w:val="24"/>
        </w:rPr>
        <w:t xml:space="preserve"> </w:t>
      </w:r>
    </w:p>
    <w:p w14:paraId="3500CE7C" w14:textId="1471E593" w:rsidR="003C42B8" w:rsidRPr="000A1074" w:rsidRDefault="00B77C18" w:rsidP="00985CF9">
      <w:pPr>
        <w:pStyle w:val="ListParagraph"/>
        <w:numPr>
          <w:ilvl w:val="0"/>
          <w:numId w:val="18"/>
        </w:numPr>
        <w:shd w:val="clear" w:color="auto" w:fill="FFFFFF"/>
        <w:spacing w:before="100" w:beforeAutospacing="1" w:after="100" w:afterAutospacing="1" w:line="360" w:lineRule="auto"/>
        <w:jc w:val="both"/>
        <w:rPr>
          <w:rFonts w:ascii="Times New Roman" w:eastAsia="Times New Roman" w:hAnsi="Times New Roman" w:cs="Times New Roman"/>
          <w:color w:val="000000"/>
          <w:sz w:val="24"/>
          <w:szCs w:val="24"/>
        </w:rPr>
      </w:pPr>
      <w:r w:rsidRPr="000A1074">
        <w:rPr>
          <w:rFonts w:ascii="Times New Roman" w:eastAsia="Times New Roman" w:hAnsi="Times New Roman" w:cs="Times New Roman"/>
          <w:b/>
          <w:bCs/>
          <w:color w:val="000000"/>
          <w:sz w:val="24"/>
          <w:szCs w:val="24"/>
        </w:rPr>
        <w:t>R</w:t>
      </w:r>
      <w:r w:rsidR="003C42B8" w:rsidRPr="000A1074">
        <w:rPr>
          <w:rFonts w:ascii="Times New Roman" w:eastAsia="Times New Roman" w:hAnsi="Times New Roman" w:cs="Times New Roman"/>
          <w:b/>
          <w:bCs/>
          <w:color w:val="000000"/>
          <w:sz w:val="24"/>
          <w:szCs w:val="24"/>
        </w:rPr>
        <w:t>eceiving Applications</w:t>
      </w:r>
      <w:r w:rsidR="003C42B8" w:rsidRPr="000A1074">
        <w:rPr>
          <w:rFonts w:ascii="Times New Roman" w:eastAsia="Times New Roman" w:hAnsi="Times New Roman" w:cs="Times New Roman"/>
          <w:color w:val="000000"/>
          <w:sz w:val="24"/>
          <w:szCs w:val="24"/>
        </w:rPr>
        <w:t xml:space="preserve">: Once the individual qualifies from preliminary stage, he is required to fill in the application form in the given format. This application contains the candidate’s original data such as age, qualification, experience, etc. This </w:t>
      </w:r>
      <w:r w:rsidR="003C42B8" w:rsidRPr="000A1074">
        <w:rPr>
          <w:rFonts w:ascii="Times New Roman" w:eastAsia="Times New Roman" w:hAnsi="Times New Roman" w:cs="Times New Roman"/>
          <w:color w:val="000000"/>
          <w:sz w:val="24"/>
          <w:szCs w:val="24"/>
        </w:rPr>
        <w:lastRenderedPageBreak/>
        <w:t>information helps the interviewer to get the fair idea about the candidate and formulate questions to get more information about him.</w:t>
      </w:r>
    </w:p>
    <w:p w14:paraId="7AFE4748" w14:textId="77777777" w:rsidR="003C42B8" w:rsidRPr="000A1074" w:rsidRDefault="003C42B8" w:rsidP="00985CF9">
      <w:pPr>
        <w:pStyle w:val="ListParagraph"/>
        <w:numPr>
          <w:ilvl w:val="0"/>
          <w:numId w:val="18"/>
        </w:numPr>
        <w:shd w:val="clear" w:color="auto" w:fill="FFFFFF"/>
        <w:spacing w:before="100" w:beforeAutospacing="1" w:after="100" w:afterAutospacing="1" w:line="360" w:lineRule="auto"/>
        <w:jc w:val="both"/>
        <w:rPr>
          <w:rFonts w:ascii="Times New Roman" w:eastAsia="Times New Roman" w:hAnsi="Times New Roman" w:cs="Times New Roman"/>
          <w:color w:val="000000"/>
          <w:sz w:val="24"/>
          <w:szCs w:val="24"/>
        </w:rPr>
      </w:pPr>
      <w:r w:rsidRPr="000A1074">
        <w:rPr>
          <w:rFonts w:ascii="Times New Roman" w:eastAsia="Times New Roman" w:hAnsi="Times New Roman" w:cs="Times New Roman"/>
          <w:b/>
          <w:bCs/>
          <w:color w:val="000000"/>
          <w:sz w:val="24"/>
          <w:szCs w:val="24"/>
        </w:rPr>
        <w:t>Screening Applications:</w:t>
      </w:r>
      <w:r w:rsidRPr="000A1074">
        <w:rPr>
          <w:rFonts w:ascii="Times New Roman" w:eastAsia="Times New Roman" w:hAnsi="Times New Roman" w:cs="Times New Roman"/>
          <w:color w:val="000000"/>
          <w:sz w:val="24"/>
          <w:szCs w:val="24"/>
        </w:rPr>
        <w:t xml:space="preserve"> in this stage the screening </w:t>
      </w:r>
      <w:proofErr w:type="gramStart"/>
      <w:r w:rsidRPr="000A1074">
        <w:rPr>
          <w:rFonts w:ascii="Times New Roman" w:eastAsia="Times New Roman" w:hAnsi="Times New Roman" w:cs="Times New Roman"/>
          <w:color w:val="000000"/>
          <w:sz w:val="24"/>
          <w:szCs w:val="24"/>
        </w:rPr>
        <w:t>committee prepare</w:t>
      </w:r>
      <w:proofErr w:type="gramEnd"/>
      <w:r w:rsidRPr="000A1074">
        <w:rPr>
          <w:rFonts w:ascii="Times New Roman" w:eastAsia="Times New Roman" w:hAnsi="Times New Roman" w:cs="Times New Roman"/>
          <w:color w:val="000000"/>
          <w:sz w:val="24"/>
          <w:szCs w:val="24"/>
        </w:rPr>
        <w:t xml:space="preserve"> a list of those applicants whom they find suitable for the interviews. The shortlisting criteria could be the age, gender, qualification, experience of an individual. Once the list is prepared, the qualified candidates are called for the interview either through mail or cellphone.</w:t>
      </w:r>
    </w:p>
    <w:p w14:paraId="08018601" w14:textId="77777777" w:rsidR="003C42B8" w:rsidRPr="000A1074" w:rsidRDefault="003C42B8" w:rsidP="00985CF9">
      <w:pPr>
        <w:pStyle w:val="ListParagraph"/>
        <w:numPr>
          <w:ilvl w:val="0"/>
          <w:numId w:val="18"/>
        </w:numPr>
        <w:shd w:val="clear" w:color="auto" w:fill="FFFFFF"/>
        <w:spacing w:before="100" w:beforeAutospacing="1" w:after="100" w:afterAutospacing="1" w:line="360" w:lineRule="auto"/>
        <w:jc w:val="both"/>
        <w:rPr>
          <w:rFonts w:ascii="Times New Roman" w:eastAsia="Times New Roman" w:hAnsi="Times New Roman" w:cs="Times New Roman"/>
          <w:color w:val="000000"/>
          <w:sz w:val="24"/>
          <w:szCs w:val="24"/>
        </w:rPr>
      </w:pPr>
      <w:r w:rsidRPr="000A1074">
        <w:rPr>
          <w:rFonts w:ascii="Times New Roman" w:eastAsia="Times New Roman" w:hAnsi="Times New Roman" w:cs="Times New Roman"/>
          <w:b/>
          <w:bCs/>
          <w:color w:val="000000"/>
          <w:sz w:val="24"/>
          <w:szCs w:val="24"/>
        </w:rPr>
        <w:t>Employment Tests:</w:t>
      </w:r>
      <w:r w:rsidRPr="000A1074">
        <w:rPr>
          <w:rFonts w:ascii="Times New Roman" w:eastAsia="Times New Roman" w:hAnsi="Times New Roman" w:cs="Times New Roman"/>
          <w:color w:val="000000"/>
          <w:sz w:val="24"/>
          <w:szCs w:val="24"/>
        </w:rPr>
        <w:t xml:space="preserve"> several tests are conducted in order to check the mental ability and skill set of an individual, this test include </w:t>
      </w:r>
    </w:p>
    <w:p w14:paraId="3D7E76C1" w14:textId="15703A77" w:rsidR="003C42B8" w:rsidRPr="000A1074" w:rsidRDefault="003C42B8" w:rsidP="00985CF9">
      <w:pPr>
        <w:pStyle w:val="ListParagraph"/>
        <w:numPr>
          <w:ilvl w:val="2"/>
          <w:numId w:val="19"/>
        </w:numPr>
        <w:shd w:val="clear" w:color="auto" w:fill="FFFFFF"/>
        <w:spacing w:before="100" w:beforeAutospacing="1" w:after="100" w:afterAutospacing="1" w:line="360" w:lineRule="auto"/>
        <w:jc w:val="both"/>
        <w:rPr>
          <w:rFonts w:ascii="Times New Roman" w:eastAsia="Times New Roman" w:hAnsi="Times New Roman" w:cs="Times New Roman"/>
          <w:color w:val="000000"/>
          <w:sz w:val="24"/>
          <w:szCs w:val="24"/>
        </w:rPr>
      </w:pPr>
      <w:r w:rsidRPr="000A1074">
        <w:rPr>
          <w:rFonts w:ascii="Times New Roman" w:eastAsia="Times New Roman" w:hAnsi="Times New Roman" w:cs="Times New Roman"/>
          <w:color w:val="000000"/>
          <w:sz w:val="24"/>
          <w:szCs w:val="24"/>
        </w:rPr>
        <w:t>intelligence tests</w:t>
      </w:r>
    </w:p>
    <w:p w14:paraId="379EB244" w14:textId="09FCFF84" w:rsidR="003C42B8" w:rsidRPr="000A1074" w:rsidRDefault="009C4EB4" w:rsidP="009C4EB4">
      <w:pPr>
        <w:pStyle w:val="ListParagraph"/>
        <w:numPr>
          <w:ilvl w:val="2"/>
          <w:numId w:val="19"/>
        </w:numPr>
        <w:shd w:val="clear" w:color="auto" w:fill="FFFFFF"/>
        <w:spacing w:before="100" w:beforeAutospacing="1" w:after="100" w:afterAutospacing="1" w:line="360" w:lineRule="auto"/>
        <w:jc w:val="both"/>
        <w:rPr>
          <w:rFonts w:ascii="Times New Roman" w:eastAsia="Times New Roman" w:hAnsi="Times New Roman" w:cs="Times New Roman"/>
          <w:color w:val="000000"/>
          <w:sz w:val="24"/>
          <w:szCs w:val="24"/>
        </w:rPr>
      </w:pPr>
      <w:r w:rsidRPr="000A1074">
        <w:rPr>
          <w:rFonts w:ascii="Times New Roman" w:eastAsia="Times New Roman" w:hAnsi="Times New Roman" w:cs="Times New Roman"/>
          <w:color w:val="000000"/>
          <w:sz w:val="24"/>
          <w:szCs w:val="24"/>
        </w:rPr>
        <w:t>Interest tests</w:t>
      </w:r>
      <w:r w:rsidR="003C42B8" w:rsidRPr="000A1074">
        <w:rPr>
          <w:rFonts w:ascii="Times New Roman" w:eastAsia="Times New Roman" w:hAnsi="Times New Roman" w:cs="Times New Roman"/>
          <w:color w:val="000000"/>
          <w:sz w:val="24"/>
          <w:szCs w:val="24"/>
        </w:rPr>
        <w:t>,</w:t>
      </w:r>
    </w:p>
    <w:p w14:paraId="7E036C91" w14:textId="33B3710F" w:rsidR="003C42B8" w:rsidRPr="000A1074" w:rsidRDefault="009C4EB4" w:rsidP="009C4EB4">
      <w:pPr>
        <w:pStyle w:val="ListParagraph"/>
        <w:numPr>
          <w:ilvl w:val="2"/>
          <w:numId w:val="19"/>
        </w:numPr>
        <w:shd w:val="clear" w:color="auto" w:fill="FFFFFF"/>
        <w:spacing w:before="100" w:beforeAutospacing="1" w:after="100" w:afterAutospacing="1" w:line="360" w:lineRule="auto"/>
        <w:jc w:val="both"/>
        <w:rPr>
          <w:rFonts w:ascii="Times New Roman" w:eastAsia="Times New Roman" w:hAnsi="Times New Roman" w:cs="Times New Roman"/>
          <w:color w:val="000000"/>
          <w:sz w:val="24"/>
          <w:szCs w:val="24"/>
        </w:rPr>
      </w:pPr>
      <w:r w:rsidRPr="000A1074">
        <w:rPr>
          <w:rFonts w:ascii="Times New Roman" w:eastAsia="Times New Roman" w:hAnsi="Times New Roman" w:cs="Times New Roman"/>
          <w:color w:val="000000"/>
          <w:sz w:val="24"/>
          <w:szCs w:val="24"/>
        </w:rPr>
        <w:t>Personality tests</w:t>
      </w:r>
    </w:p>
    <w:p w14:paraId="5D582104" w14:textId="49E33355" w:rsidR="009C4EB4" w:rsidRPr="000A1074" w:rsidRDefault="009C4EB4" w:rsidP="00985CF9">
      <w:pPr>
        <w:pStyle w:val="ListParagraph"/>
        <w:numPr>
          <w:ilvl w:val="2"/>
          <w:numId w:val="19"/>
        </w:numPr>
        <w:shd w:val="clear" w:color="auto" w:fill="FFFFFF"/>
        <w:spacing w:before="100" w:beforeAutospacing="1" w:after="100" w:afterAutospacing="1" w:line="360" w:lineRule="auto"/>
        <w:jc w:val="both"/>
        <w:rPr>
          <w:rFonts w:ascii="Times New Roman" w:eastAsia="Times New Roman" w:hAnsi="Times New Roman" w:cs="Times New Roman"/>
          <w:color w:val="000000"/>
          <w:sz w:val="24"/>
          <w:szCs w:val="24"/>
        </w:rPr>
      </w:pPr>
      <w:r w:rsidRPr="000A1074">
        <w:rPr>
          <w:rFonts w:ascii="Times New Roman" w:eastAsia="Times New Roman" w:hAnsi="Times New Roman" w:cs="Times New Roman"/>
          <w:color w:val="000000"/>
          <w:sz w:val="24"/>
          <w:szCs w:val="24"/>
        </w:rPr>
        <w:t>Aptitude tests</w:t>
      </w:r>
    </w:p>
    <w:p w14:paraId="2C352F8D" w14:textId="528BF727" w:rsidR="009C4EB4" w:rsidRPr="000A1074" w:rsidRDefault="009C4EB4" w:rsidP="00985CF9">
      <w:pPr>
        <w:pStyle w:val="ListParagraph"/>
        <w:numPr>
          <w:ilvl w:val="2"/>
          <w:numId w:val="19"/>
        </w:numPr>
        <w:shd w:val="clear" w:color="auto" w:fill="FFFFFF"/>
        <w:spacing w:before="100" w:beforeAutospacing="1" w:after="100" w:afterAutospacing="1" w:line="360" w:lineRule="auto"/>
        <w:jc w:val="both"/>
        <w:rPr>
          <w:rFonts w:ascii="Times New Roman" w:eastAsia="Times New Roman" w:hAnsi="Times New Roman" w:cs="Times New Roman"/>
          <w:color w:val="000000"/>
          <w:sz w:val="24"/>
          <w:szCs w:val="24"/>
        </w:rPr>
      </w:pPr>
      <w:r w:rsidRPr="000A1074">
        <w:rPr>
          <w:rFonts w:ascii="Times New Roman" w:eastAsia="Times New Roman" w:hAnsi="Times New Roman" w:cs="Times New Roman"/>
          <w:color w:val="000000"/>
          <w:sz w:val="24"/>
          <w:szCs w:val="24"/>
        </w:rPr>
        <w:t>Psychological tests</w:t>
      </w:r>
    </w:p>
    <w:p w14:paraId="27500475" w14:textId="77777777" w:rsidR="003C42B8" w:rsidRPr="000A1074" w:rsidRDefault="003C42B8" w:rsidP="00985CF9">
      <w:pPr>
        <w:shd w:val="clear" w:color="auto" w:fill="FFFFFF"/>
        <w:spacing w:before="100" w:beforeAutospacing="1" w:after="100" w:afterAutospacing="1" w:line="360" w:lineRule="auto"/>
        <w:jc w:val="both"/>
        <w:rPr>
          <w:rFonts w:ascii="Times New Roman" w:eastAsia="Times New Roman" w:hAnsi="Times New Roman" w:cs="Times New Roman"/>
          <w:color w:val="000000"/>
          <w:sz w:val="24"/>
          <w:szCs w:val="24"/>
        </w:rPr>
      </w:pPr>
      <w:r w:rsidRPr="000A1074">
        <w:rPr>
          <w:rFonts w:ascii="Times New Roman" w:eastAsia="Times New Roman" w:hAnsi="Times New Roman" w:cs="Times New Roman"/>
          <w:color w:val="000000"/>
          <w:sz w:val="24"/>
          <w:szCs w:val="24"/>
        </w:rPr>
        <w:t>These tests are conducted to judge the suitability of the candidate for the job.</w:t>
      </w:r>
    </w:p>
    <w:p w14:paraId="43C7B8E5" w14:textId="77777777" w:rsidR="003C42B8" w:rsidRPr="000A1074" w:rsidRDefault="003C42B8" w:rsidP="00985CF9">
      <w:pPr>
        <w:pStyle w:val="ListParagraph"/>
        <w:numPr>
          <w:ilvl w:val="0"/>
          <w:numId w:val="18"/>
        </w:numPr>
        <w:shd w:val="clear" w:color="auto" w:fill="FFFFFF"/>
        <w:spacing w:before="100" w:beforeAutospacing="1" w:after="100" w:afterAutospacing="1" w:line="360" w:lineRule="auto"/>
        <w:jc w:val="both"/>
        <w:rPr>
          <w:rFonts w:ascii="Times New Roman" w:eastAsia="Times New Roman" w:hAnsi="Times New Roman" w:cs="Times New Roman"/>
          <w:color w:val="000000"/>
          <w:sz w:val="24"/>
          <w:szCs w:val="24"/>
        </w:rPr>
      </w:pPr>
      <w:r w:rsidRPr="000A1074">
        <w:rPr>
          <w:rFonts w:ascii="Times New Roman" w:eastAsia="Times New Roman" w:hAnsi="Times New Roman" w:cs="Times New Roman"/>
          <w:b/>
          <w:bCs/>
          <w:color w:val="000000"/>
          <w:sz w:val="24"/>
          <w:szCs w:val="24"/>
        </w:rPr>
        <w:t>Employment Interview:</w:t>
      </w:r>
      <w:r w:rsidRPr="000A1074">
        <w:rPr>
          <w:rFonts w:ascii="Times New Roman" w:eastAsia="Times New Roman" w:hAnsi="Times New Roman" w:cs="Times New Roman"/>
          <w:color w:val="000000"/>
          <w:sz w:val="24"/>
          <w:szCs w:val="24"/>
        </w:rPr>
        <w:t xml:space="preserve"> In this stage one on one interview with the candidate is conducted to gain knowledge about him. Here, the interviewer asks questions from the applicant to discover more about him and to give him the complete picture of the kind of a job he is required to perform.</w:t>
      </w:r>
    </w:p>
    <w:p w14:paraId="600D1277" w14:textId="77777777" w:rsidR="003C42B8" w:rsidRPr="000A1074" w:rsidRDefault="003C42B8" w:rsidP="00985CF9">
      <w:pPr>
        <w:pStyle w:val="ListParagraph"/>
        <w:shd w:val="clear" w:color="auto" w:fill="FFFFFF"/>
        <w:spacing w:before="100" w:beforeAutospacing="1" w:after="100" w:afterAutospacing="1" w:line="360" w:lineRule="auto"/>
        <w:jc w:val="both"/>
        <w:rPr>
          <w:rFonts w:ascii="Times New Roman" w:eastAsia="Times New Roman" w:hAnsi="Times New Roman" w:cs="Times New Roman"/>
          <w:color w:val="000000"/>
          <w:sz w:val="24"/>
          <w:szCs w:val="24"/>
        </w:rPr>
      </w:pPr>
    </w:p>
    <w:p w14:paraId="708A40EF" w14:textId="77777777" w:rsidR="003C42B8" w:rsidRPr="000A1074" w:rsidRDefault="003C42B8" w:rsidP="00985CF9">
      <w:pPr>
        <w:pStyle w:val="ListParagraph"/>
        <w:numPr>
          <w:ilvl w:val="0"/>
          <w:numId w:val="18"/>
        </w:numPr>
        <w:shd w:val="clear" w:color="auto" w:fill="FFFFFF"/>
        <w:spacing w:before="100" w:beforeAutospacing="1" w:after="100" w:afterAutospacing="1" w:line="360" w:lineRule="auto"/>
        <w:jc w:val="both"/>
        <w:rPr>
          <w:rFonts w:ascii="Times New Roman" w:eastAsia="Times New Roman" w:hAnsi="Times New Roman" w:cs="Times New Roman"/>
          <w:color w:val="000000"/>
          <w:sz w:val="24"/>
          <w:szCs w:val="24"/>
        </w:rPr>
      </w:pPr>
      <w:r w:rsidRPr="000A1074">
        <w:rPr>
          <w:rFonts w:ascii="Times New Roman" w:eastAsia="Times New Roman" w:hAnsi="Times New Roman" w:cs="Times New Roman"/>
          <w:b/>
          <w:bCs/>
          <w:color w:val="000000"/>
          <w:sz w:val="24"/>
          <w:szCs w:val="24"/>
        </w:rPr>
        <w:t>Checking References:</w:t>
      </w:r>
      <w:r w:rsidRPr="000A1074">
        <w:rPr>
          <w:rFonts w:ascii="Times New Roman" w:hAnsi="Times New Roman" w:cs="Times New Roman"/>
          <w:sz w:val="24"/>
          <w:szCs w:val="24"/>
        </w:rPr>
        <w:t xml:space="preserve"> </w:t>
      </w:r>
      <w:r w:rsidRPr="000A1074">
        <w:rPr>
          <w:rFonts w:ascii="Times New Roman" w:eastAsia="Times New Roman" w:hAnsi="Times New Roman" w:cs="Times New Roman"/>
          <w:color w:val="000000"/>
          <w:sz w:val="24"/>
          <w:szCs w:val="24"/>
        </w:rPr>
        <w:t xml:space="preserve">If the candidate qualified the interview session, he or she is asked for the references from the candidate to cross check the authenticity of the information provided by him. These references could be from the education institute from where the candidate has completed his studies or from his previous employment where he was formerly employed. </w:t>
      </w:r>
      <w:proofErr w:type="gramStart"/>
      <w:r w:rsidRPr="000A1074">
        <w:rPr>
          <w:rFonts w:ascii="Times New Roman" w:eastAsia="Times New Roman" w:hAnsi="Times New Roman" w:cs="Times New Roman"/>
          <w:color w:val="000000"/>
          <w:sz w:val="24"/>
          <w:szCs w:val="24"/>
        </w:rPr>
        <w:t>References is</w:t>
      </w:r>
      <w:proofErr w:type="gramEnd"/>
      <w:r w:rsidRPr="000A1074">
        <w:rPr>
          <w:rFonts w:ascii="Times New Roman" w:eastAsia="Times New Roman" w:hAnsi="Times New Roman" w:cs="Times New Roman"/>
          <w:color w:val="000000"/>
          <w:sz w:val="24"/>
          <w:szCs w:val="24"/>
        </w:rPr>
        <w:t xml:space="preserve"> a good way to know behavior of an individual and also his potential of learning new jobs.</w:t>
      </w:r>
    </w:p>
    <w:p w14:paraId="02EA0BA3" w14:textId="77777777" w:rsidR="003C42B8" w:rsidRPr="000A1074" w:rsidRDefault="003C42B8" w:rsidP="00985CF9">
      <w:pPr>
        <w:pStyle w:val="ListParagraph"/>
        <w:spacing w:line="360" w:lineRule="auto"/>
        <w:jc w:val="both"/>
        <w:rPr>
          <w:rFonts w:ascii="Times New Roman" w:eastAsia="Times New Roman" w:hAnsi="Times New Roman" w:cs="Times New Roman"/>
          <w:color w:val="000000"/>
          <w:sz w:val="24"/>
          <w:szCs w:val="24"/>
        </w:rPr>
      </w:pPr>
    </w:p>
    <w:p w14:paraId="67CD1499" w14:textId="7164E7FF" w:rsidR="003C42B8" w:rsidRPr="000A1074" w:rsidRDefault="003C42B8" w:rsidP="00985CF9">
      <w:pPr>
        <w:pStyle w:val="ListParagraph"/>
        <w:numPr>
          <w:ilvl w:val="0"/>
          <w:numId w:val="18"/>
        </w:numPr>
        <w:shd w:val="clear" w:color="auto" w:fill="FFFFFF"/>
        <w:spacing w:before="100" w:beforeAutospacing="1" w:after="100" w:afterAutospacing="1" w:line="360" w:lineRule="auto"/>
        <w:jc w:val="both"/>
        <w:rPr>
          <w:rFonts w:ascii="Times New Roman" w:eastAsia="Times New Roman" w:hAnsi="Times New Roman" w:cs="Times New Roman"/>
          <w:color w:val="000000"/>
          <w:sz w:val="24"/>
          <w:szCs w:val="24"/>
        </w:rPr>
      </w:pPr>
      <w:r w:rsidRPr="000A1074">
        <w:rPr>
          <w:rFonts w:ascii="Times New Roman" w:eastAsia="Times New Roman" w:hAnsi="Times New Roman" w:cs="Times New Roman"/>
          <w:b/>
          <w:bCs/>
          <w:color w:val="000000"/>
          <w:sz w:val="24"/>
          <w:szCs w:val="24"/>
        </w:rPr>
        <w:t>Medical Examination:</w:t>
      </w:r>
      <w:r w:rsidRPr="000A1074">
        <w:rPr>
          <w:rFonts w:ascii="Times New Roman" w:eastAsia="Times New Roman" w:hAnsi="Times New Roman" w:cs="Times New Roman"/>
          <w:color w:val="000000"/>
          <w:sz w:val="24"/>
          <w:szCs w:val="24"/>
        </w:rPr>
        <w:t xml:space="preserve"> Here the physical and mental fitness of the candidate are checked to ensure that he or she does not have any major health issue or is capable of performing the job. Depending </w:t>
      </w:r>
      <w:r w:rsidR="005B7B6B" w:rsidRPr="000A1074">
        <w:rPr>
          <w:rFonts w:ascii="Times New Roman" w:eastAsia="Times New Roman" w:hAnsi="Times New Roman" w:cs="Times New Roman"/>
          <w:color w:val="000000"/>
          <w:sz w:val="24"/>
          <w:szCs w:val="24"/>
        </w:rPr>
        <w:t>on</w:t>
      </w:r>
      <w:r w:rsidRPr="000A1074">
        <w:rPr>
          <w:rFonts w:ascii="Times New Roman" w:eastAsia="Times New Roman" w:hAnsi="Times New Roman" w:cs="Times New Roman"/>
          <w:color w:val="000000"/>
          <w:sz w:val="24"/>
          <w:szCs w:val="24"/>
        </w:rPr>
        <w:t xml:space="preserve"> the job type the medical examination can be done at the very beginning of the selection process or while in some cases it is done after the final selection.</w:t>
      </w:r>
    </w:p>
    <w:p w14:paraId="419C2E1E" w14:textId="77777777" w:rsidR="003C42B8" w:rsidRPr="000A1074" w:rsidRDefault="003C42B8" w:rsidP="00985CF9">
      <w:pPr>
        <w:pStyle w:val="ListParagraph"/>
        <w:spacing w:line="360" w:lineRule="auto"/>
        <w:jc w:val="both"/>
        <w:rPr>
          <w:rFonts w:ascii="Times New Roman" w:eastAsia="Times New Roman" w:hAnsi="Times New Roman" w:cs="Times New Roman"/>
          <w:color w:val="000000"/>
          <w:sz w:val="24"/>
          <w:szCs w:val="24"/>
        </w:rPr>
      </w:pPr>
    </w:p>
    <w:p w14:paraId="1FA1FB09" w14:textId="77777777" w:rsidR="003C42B8" w:rsidRPr="000A1074" w:rsidRDefault="003C42B8" w:rsidP="00985CF9">
      <w:pPr>
        <w:pStyle w:val="ListParagraph"/>
        <w:numPr>
          <w:ilvl w:val="0"/>
          <w:numId w:val="18"/>
        </w:numPr>
        <w:shd w:val="clear" w:color="auto" w:fill="FFFFFF"/>
        <w:spacing w:before="100" w:beforeAutospacing="1" w:after="100" w:afterAutospacing="1" w:line="360" w:lineRule="auto"/>
        <w:jc w:val="both"/>
        <w:rPr>
          <w:rFonts w:ascii="Times New Roman" w:eastAsia="Times New Roman" w:hAnsi="Times New Roman" w:cs="Times New Roman"/>
          <w:color w:val="000000"/>
          <w:sz w:val="24"/>
          <w:szCs w:val="24"/>
        </w:rPr>
      </w:pPr>
      <w:r w:rsidRPr="000A1074">
        <w:rPr>
          <w:rFonts w:ascii="Times New Roman" w:eastAsia="Times New Roman" w:hAnsi="Times New Roman" w:cs="Times New Roman"/>
          <w:b/>
          <w:bCs/>
          <w:color w:val="000000"/>
          <w:sz w:val="24"/>
          <w:szCs w:val="24"/>
        </w:rPr>
        <w:t xml:space="preserve">Salary Negotiation: </w:t>
      </w:r>
      <w:r w:rsidRPr="000A1074">
        <w:rPr>
          <w:rFonts w:ascii="Times New Roman" w:eastAsia="Times New Roman" w:hAnsi="Times New Roman" w:cs="Times New Roman"/>
          <w:color w:val="000000"/>
          <w:sz w:val="24"/>
          <w:szCs w:val="24"/>
        </w:rPr>
        <w:t>In most organization salary for entry level positions is fixed. For other lateral entries, the head of HRD negotiate the salary with the suitable candidate whenever necessary. The negotiation for a suitable designation also takes place during the phase</w:t>
      </w:r>
    </w:p>
    <w:p w14:paraId="24283C59" w14:textId="77777777" w:rsidR="003C42B8" w:rsidRPr="000A1074" w:rsidRDefault="003C42B8" w:rsidP="00985CF9">
      <w:pPr>
        <w:pStyle w:val="ListParagraph"/>
        <w:spacing w:line="360" w:lineRule="auto"/>
        <w:jc w:val="both"/>
        <w:rPr>
          <w:rFonts w:ascii="Times New Roman" w:eastAsia="Times New Roman" w:hAnsi="Times New Roman" w:cs="Times New Roman"/>
          <w:color w:val="000000"/>
          <w:sz w:val="24"/>
          <w:szCs w:val="24"/>
        </w:rPr>
      </w:pPr>
    </w:p>
    <w:p w14:paraId="369FDF06" w14:textId="77777777" w:rsidR="003C42B8" w:rsidRPr="000A1074" w:rsidRDefault="003C42B8" w:rsidP="00985CF9">
      <w:pPr>
        <w:pStyle w:val="ListParagraph"/>
        <w:numPr>
          <w:ilvl w:val="0"/>
          <w:numId w:val="18"/>
        </w:numPr>
        <w:shd w:val="clear" w:color="auto" w:fill="FFFFFF"/>
        <w:spacing w:before="100" w:beforeAutospacing="1" w:after="100" w:afterAutospacing="1" w:line="360" w:lineRule="auto"/>
        <w:jc w:val="both"/>
        <w:rPr>
          <w:rFonts w:ascii="Times New Roman" w:eastAsia="Times New Roman" w:hAnsi="Times New Roman" w:cs="Times New Roman"/>
          <w:color w:val="000000"/>
          <w:sz w:val="24"/>
          <w:szCs w:val="24"/>
        </w:rPr>
      </w:pPr>
      <w:r w:rsidRPr="000A1074">
        <w:rPr>
          <w:rFonts w:ascii="Times New Roman" w:eastAsia="Times New Roman" w:hAnsi="Times New Roman" w:cs="Times New Roman"/>
          <w:b/>
          <w:bCs/>
          <w:color w:val="000000"/>
          <w:sz w:val="24"/>
          <w:szCs w:val="24"/>
        </w:rPr>
        <w:t>Final Selection</w:t>
      </w:r>
      <w:r w:rsidRPr="000A1074">
        <w:rPr>
          <w:rFonts w:ascii="Times New Roman" w:eastAsia="Times New Roman" w:hAnsi="Times New Roman" w:cs="Times New Roman"/>
          <w:color w:val="000000"/>
          <w:sz w:val="24"/>
          <w:szCs w:val="24"/>
        </w:rPr>
        <w:t>: If the candidate qualifies all season, he or she in given the appointment letter.</w:t>
      </w:r>
    </w:p>
    <w:p w14:paraId="2E3BC7F7" w14:textId="77777777" w:rsidR="003C42B8" w:rsidRPr="000A1074" w:rsidRDefault="003C42B8" w:rsidP="00985CF9">
      <w:pPr>
        <w:pStyle w:val="ListParagraph"/>
        <w:spacing w:line="360" w:lineRule="auto"/>
        <w:jc w:val="both"/>
        <w:rPr>
          <w:rFonts w:ascii="Times New Roman" w:eastAsia="Times New Roman" w:hAnsi="Times New Roman" w:cs="Times New Roman"/>
          <w:color w:val="000000"/>
          <w:sz w:val="24"/>
          <w:szCs w:val="24"/>
        </w:rPr>
      </w:pPr>
      <w:r w:rsidRPr="000A1074">
        <w:rPr>
          <w:rFonts w:ascii="Times New Roman" w:eastAsia="Times New Roman" w:hAnsi="Times New Roman" w:cs="Times New Roman"/>
          <w:color w:val="000000"/>
          <w:sz w:val="24"/>
          <w:szCs w:val="24"/>
        </w:rPr>
        <w:t xml:space="preserve">On the date of joining there is </w:t>
      </w:r>
      <w:proofErr w:type="spellStart"/>
      <w:proofErr w:type="gramStart"/>
      <w:r w:rsidRPr="000A1074">
        <w:rPr>
          <w:rFonts w:ascii="Times New Roman" w:eastAsia="Times New Roman" w:hAnsi="Times New Roman" w:cs="Times New Roman"/>
          <w:color w:val="000000"/>
          <w:sz w:val="24"/>
          <w:szCs w:val="24"/>
        </w:rPr>
        <w:t>a</w:t>
      </w:r>
      <w:proofErr w:type="spellEnd"/>
      <w:proofErr w:type="gramEnd"/>
      <w:r w:rsidRPr="000A1074">
        <w:rPr>
          <w:rFonts w:ascii="Times New Roman" w:eastAsia="Times New Roman" w:hAnsi="Times New Roman" w:cs="Times New Roman"/>
          <w:color w:val="000000"/>
          <w:sz w:val="24"/>
          <w:szCs w:val="24"/>
        </w:rPr>
        <w:t xml:space="preserve"> introduction season where the new employee is introduced with the existing employees.</w:t>
      </w:r>
    </w:p>
    <w:p w14:paraId="46731FF4" w14:textId="77777777" w:rsidR="003C42B8" w:rsidRPr="000A1074" w:rsidRDefault="003C42B8" w:rsidP="003C42B8">
      <w:pPr>
        <w:pStyle w:val="ListParagraph"/>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p>
    <w:p w14:paraId="499DA995" w14:textId="208E882B" w:rsidR="003C42B8" w:rsidRPr="000A1074" w:rsidRDefault="003C42B8" w:rsidP="00985CF9">
      <w:pPr>
        <w:shd w:val="clear" w:color="auto" w:fill="FFFFFF"/>
        <w:spacing w:before="100" w:beforeAutospacing="1" w:after="100" w:afterAutospacing="1" w:line="360" w:lineRule="auto"/>
        <w:jc w:val="both"/>
        <w:rPr>
          <w:rFonts w:ascii="Times New Roman" w:eastAsia="Times New Roman" w:hAnsi="Times New Roman" w:cs="Times New Roman"/>
          <w:b/>
          <w:bCs/>
          <w:color w:val="000000"/>
          <w:sz w:val="28"/>
        </w:rPr>
      </w:pPr>
      <w:r w:rsidRPr="000A1074">
        <w:rPr>
          <w:rFonts w:ascii="Times New Roman" w:eastAsia="Times New Roman" w:hAnsi="Times New Roman" w:cs="Times New Roman"/>
          <w:b/>
          <w:bCs/>
          <w:color w:val="000000"/>
          <w:sz w:val="28"/>
        </w:rPr>
        <w:t>3.</w:t>
      </w:r>
      <w:r w:rsidR="00F76F04" w:rsidRPr="000A1074">
        <w:rPr>
          <w:rFonts w:ascii="Times New Roman" w:eastAsia="Times New Roman" w:hAnsi="Times New Roman" w:cs="Times New Roman"/>
          <w:b/>
          <w:bCs/>
          <w:color w:val="000000"/>
          <w:sz w:val="28"/>
        </w:rPr>
        <w:t>3</w:t>
      </w:r>
      <w:r w:rsidRPr="000A1074">
        <w:rPr>
          <w:rFonts w:ascii="Times New Roman" w:eastAsia="Times New Roman" w:hAnsi="Times New Roman" w:cs="Times New Roman"/>
          <w:b/>
          <w:bCs/>
          <w:color w:val="000000"/>
          <w:sz w:val="28"/>
        </w:rPr>
        <w:t>.2 Types of Selection Test:</w:t>
      </w:r>
    </w:p>
    <w:p w14:paraId="407FA015" w14:textId="77777777" w:rsidR="003C42B8" w:rsidRPr="000A1074" w:rsidRDefault="003C42B8" w:rsidP="00985CF9">
      <w:pPr>
        <w:shd w:val="clear" w:color="auto" w:fill="FFFFFF"/>
        <w:spacing w:before="100" w:beforeAutospacing="1" w:after="100" w:afterAutospacing="1" w:line="360" w:lineRule="auto"/>
        <w:jc w:val="both"/>
        <w:rPr>
          <w:rFonts w:ascii="Times New Roman" w:eastAsia="Times New Roman" w:hAnsi="Times New Roman" w:cs="Times New Roman"/>
          <w:color w:val="000000"/>
          <w:sz w:val="24"/>
          <w:szCs w:val="24"/>
        </w:rPr>
      </w:pPr>
      <w:r w:rsidRPr="000A1074">
        <w:rPr>
          <w:rFonts w:ascii="Times New Roman" w:eastAsia="Times New Roman" w:hAnsi="Times New Roman" w:cs="Times New Roman"/>
          <w:color w:val="000000"/>
          <w:sz w:val="24"/>
          <w:szCs w:val="24"/>
        </w:rPr>
        <w:t xml:space="preserve">Different organization adopt different selection test based on their requirements. These tests are also known as scientific test because these tests are specialized. </w:t>
      </w:r>
    </w:p>
    <w:p w14:paraId="7B2D0F21" w14:textId="77777777" w:rsidR="003C42B8" w:rsidRPr="000A1074" w:rsidRDefault="003C42B8" w:rsidP="00985CF9">
      <w:pPr>
        <w:shd w:val="clear" w:color="auto" w:fill="FFFFFF"/>
        <w:spacing w:before="100" w:beforeAutospacing="1" w:after="100" w:afterAutospacing="1" w:line="360" w:lineRule="auto"/>
        <w:jc w:val="both"/>
        <w:rPr>
          <w:rFonts w:ascii="Times New Roman" w:eastAsia="Times New Roman" w:hAnsi="Times New Roman" w:cs="Times New Roman"/>
          <w:b/>
          <w:bCs/>
          <w:color w:val="000000"/>
          <w:sz w:val="24"/>
          <w:szCs w:val="24"/>
        </w:rPr>
      </w:pPr>
      <w:r w:rsidRPr="000A1074">
        <w:rPr>
          <w:rFonts w:ascii="Times New Roman" w:eastAsia="Times New Roman" w:hAnsi="Times New Roman" w:cs="Times New Roman"/>
          <w:b/>
          <w:bCs/>
          <w:noProof/>
          <w:color w:val="000000"/>
          <w:sz w:val="24"/>
          <w:szCs w:val="24"/>
          <w:lang w:bidi="ar-SA"/>
        </w:rPr>
        <mc:AlternateContent>
          <mc:Choice Requires="wps">
            <w:drawing>
              <wp:anchor distT="0" distB="0" distL="114300" distR="114300" simplePos="0" relativeHeight="251673088" behindDoc="0" locked="0" layoutInCell="1" allowOverlap="1" wp14:anchorId="3EC5FE1D" wp14:editId="20F89344">
                <wp:simplePos x="0" y="0"/>
                <wp:positionH relativeFrom="margin">
                  <wp:align>center</wp:align>
                </wp:positionH>
                <wp:positionV relativeFrom="paragraph">
                  <wp:posOffset>47625</wp:posOffset>
                </wp:positionV>
                <wp:extent cx="2171700" cy="438150"/>
                <wp:effectExtent l="0" t="0" r="19050" b="19050"/>
                <wp:wrapNone/>
                <wp:docPr id="16" name="Rectangle: Rounded Corners 16"/>
                <wp:cNvGraphicFramePr/>
                <a:graphic xmlns:a="http://schemas.openxmlformats.org/drawingml/2006/main">
                  <a:graphicData uri="http://schemas.microsoft.com/office/word/2010/wordprocessingShape">
                    <wps:wsp>
                      <wps:cNvSpPr/>
                      <wps:spPr>
                        <a:xfrm>
                          <a:off x="0" y="0"/>
                          <a:ext cx="2171700" cy="438150"/>
                        </a:xfrm>
                        <a:prstGeom prst="roundRect">
                          <a:avLst/>
                        </a:prstGeom>
                        <a:gradFill rotWithShape="1">
                          <a:gsLst>
                            <a:gs pos="0">
                              <a:srgbClr val="ED7D31">
                                <a:lumMod val="110000"/>
                                <a:satMod val="105000"/>
                                <a:tint val="67000"/>
                              </a:srgbClr>
                            </a:gs>
                            <a:gs pos="50000">
                              <a:srgbClr val="ED7D31">
                                <a:lumMod val="105000"/>
                                <a:satMod val="103000"/>
                                <a:tint val="73000"/>
                              </a:srgbClr>
                            </a:gs>
                            <a:gs pos="100000">
                              <a:srgbClr val="ED7D31">
                                <a:lumMod val="105000"/>
                                <a:satMod val="109000"/>
                                <a:tint val="81000"/>
                              </a:srgbClr>
                            </a:gs>
                          </a:gsLst>
                          <a:lin ang="5400000" scaled="0"/>
                        </a:gradFill>
                        <a:ln w="6350" cap="flat" cmpd="sng" algn="ctr">
                          <a:solidFill>
                            <a:srgbClr val="ED7D31"/>
                          </a:solidFill>
                          <a:prstDash val="solid"/>
                          <a:miter lim="800000"/>
                        </a:ln>
                        <a:effectLst/>
                      </wps:spPr>
                      <wps:txbx>
                        <w:txbxContent>
                          <w:p w14:paraId="56DE58C5" w14:textId="77777777" w:rsidR="00AE1A3A" w:rsidRPr="00651CED" w:rsidRDefault="00AE1A3A" w:rsidP="003C42B8">
                            <w:pPr>
                              <w:jc w:val="center"/>
                              <w:rPr>
                                <w:sz w:val="28"/>
                                <w:szCs w:val="36"/>
                              </w:rPr>
                            </w:pPr>
                            <w:r w:rsidRPr="00651CED">
                              <w:rPr>
                                <w:rFonts w:ascii="Calibri" w:eastAsia="Times New Roman" w:hAnsi="Calibri" w:cs="Arial"/>
                                <w:b/>
                                <w:bCs/>
                                <w:color w:val="000000"/>
                                <w:sz w:val="28"/>
                              </w:rPr>
                              <w:t>Types of Selection test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roundrect w14:anchorId="3EC5FE1D" id="Rectangle: Rounded Corners 16" o:spid="_x0000_s1029" style="position:absolute;left:0;text-align:left;margin-left:0;margin-top:3.75pt;width:171pt;height:34.5pt;z-index:25167308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ReHcAQMAAMcGAAAOAAAAZHJzL2Uyb0RvYy54bWysVU1PGzEQvVfqf7B8L8kmgYSIBSFSqkoU&#10;EFBxdrzejSWv7doOCf31fbY3H6XpoRUcFnu+PPNm5uXsYt0q8iKcl0aXtDjqUyI0N5XUTUm/P11/&#10;mlDiA9MVU0aLkr4KTy/OP344W9mpGJiFUZVwBEG0n65sSRch2Gmv5/lCtMwfGSs0lLVxLQu4uqZX&#10;ObZC9Fb1Bv3+SW9lXGWd4cJ7SGdZSc9T/LoWPNzVtReBqJIit5C+Ln3n8ds7P2PTxjG7kLxLg/1H&#10;Fi2TGo9uQ81YYGTp5B+hWsmd8aYOR9y0PVPXkotUA6op+m+qeVwwK1ItAMfbLUz+/cLy25d7R2SF&#10;3p1QolmLHj0ANaYbJabkwSx1JSpyZZxGkwmMgNjK+ikcH+29624ex1j+unZt/I/CyDqh/LpFWawD&#10;4RAOinEx7qMZHLrRcFIcpzb0dt7W+fBFmJbEQ0ldTCImlRBmLzc+4FnYb+w64KtrqRRxJjzLsEjY&#10;oarcFQ+fZOWJNYCvn8TeNfMr5cgLw3R8no1nw2yulu03U2VxUfTxl+fEs7CT94+38iB1yNYnKGxT&#10;TRc9Zdr4/dej5z9ksPfS7xkMD2Qw3giBz98zSEW9RwqnB1KYxOgRsQMpQNRsmqGkJpizkh6P4AAX&#10;4jlTArO48cZipqZG8JQmq5KeDDEthDNQRa1YwLG1cPC6oYSpBhzEg8vNNUpunQ91uktw3ywO1Iz5&#10;RW6mj6rc+VYG0JSSbUknOdfsrXRMTSSi6cYyLkdeh3gK6/k6rdcwBoqSualesXIY01gn8ZZfSzx7&#10;w3y4Zw7kAyEINdzhUyuDmk13omRh3M9D8mgPToCWkhXIDID8WDInKFFfNcb9tBiNEDaky+h4PMDF&#10;7Wvm+xq9bK8MNqJI2aVjtA9qc6ydaZ/Bu5fxVaiY5ng7Q99drkImWTA3F5eXyQyMZ1m40Y+WbxYz&#10;Av60fmbOdrsewBK3ZkN8bPpm27NtxFyby2UwtUxUsMMVQxcvYMu8d5nZIx3v35PV7vfn/BcAAAD/&#10;/wMAUEsDBBQABgAIAAAAIQCxXQaM2wAAAAUBAAAPAAAAZHJzL2Rvd25yZXYueG1sTI/BTsMwEETv&#10;SPyDtUjcqJNCCwpxqgoBqnqCwqFHx16SqPE6jd0m+XuWUzk+zWrmbb4aXSvO2IfGk4J0loBAMt42&#10;VCn4/nq7ewIRoiarW0+oYMIAq+L6KteZ9QN94nkXK8ElFDKtoI6xy6QMpkanw8x3SJz9+N7pyNhX&#10;0vZ64HLXynmSLKXTDfFCrTt8qdEcdien4D3dl2ZYu+NHetwM02Q229fDXqnbm3H9DCLiGC/H8KfP&#10;6lCwU+lPZINoFfAjUcHjAgSH9w9z5pJ5uQBZ5PK/ffELAAD//wMAUEsBAi0AFAAGAAgAAAAhALaD&#10;OJL+AAAA4QEAABMAAAAAAAAAAAAAAAAAAAAAAFtDb250ZW50X1R5cGVzXS54bWxQSwECLQAUAAYA&#10;CAAAACEAOP0h/9YAAACUAQAACwAAAAAAAAAAAAAAAAAvAQAAX3JlbHMvLnJlbHNQSwECLQAUAAYA&#10;CAAAACEAAUXh3AEDAADHBgAADgAAAAAAAAAAAAAAAAAuAgAAZHJzL2Uyb0RvYy54bWxQSwECLQAU&#10;AAYACAAAACEAsV0GjNsAAAAFAQAADwAAAAAAAAAAAAAAAABbBQAAZHJzL2Rvd25yZXYueG1sUEsF&#10;BgAAAAAEAAQA8wAAAGMGAAAAAA==&#10;" fillcolor="#f7bda4" strokecolor="#ed7d31" strokeweight=".5pt">
                <v:fill color2="#f8a581" rotate="t" colors="0 #f7bda4;.5 #f5b195;1 #f8a581" focus="100%" type="gradient">
                  <o:fill v:ext="view" type="gradientUnscaled"/>
                </v:fill>
                <v:stroke joinstyle="miter"/>
                <v:textbox>
                  <w:txbxContent>
                    <w:p w14:paraId="56DE58C5" w14:textId="77777777" w:rsidR="00AE1A3A" w:rsidRPr="00651CED" w:rsidRDefault="00AE1A3A" w:rsidP="003C42B8">
                      <w:pPr>
                        <w:jc w:val="center"/>
                        <w:rPr>
                          <w:sz w:val="28"/>
                          <w:szCs w:val="36"/>
                        </w:rPr>
                      </w:pPr>
                      <w:r w:rsidRPr="00651CED">
                        <w:rPr>
                          <w:rFonts w:ascii="Calibri" w:eastAsia="Times New Roman" w:hAnsi="Calibri" w:cs="Arial"/>
                          <w:b/>
                          <w:bCs/>
                          <w:color w:val="000000"/>
                          <w:sz w:val="28"/>
                        </w:rPr>
                        <w:t>Types of Selection test</w:t>
                      </w:r>
                    </w:p>
                  </w:txbxContent>
                </v:textbox>
                <w10:wrap anchorx="margin"/>
              </v:roundrect>
            </w:pict>
          </mc:Fallback>
        </mc:AlternateContent>
      </w:r>
    </w:p>
    <w:p w14:paraId="0AAA6C76" w14:textId="77777777" w:rsidR="003C42B8" w:rsidRPr="000A1074" w:rsidRDefault="003C42B8" w:rsidP="00985CF9">
      <w:pPr>
        <w:shd w:val="clear" w:color="auto" w:fill="FFFFFF"/>
        <w:spacing w:before="100" w:beforeAutospacing="1" w:after="100" w:afterAutospacing="1" w:line="360" w:lineRule="auto"/>
        <w:jc w:val="both"/>
        <w:rPr>
          <w:rFonts w:ascii="Times New Roman" w:eastAsia="Times New Roman" w:hAnsi="Times New Roman" w:cs="Times New Roman"/>
          <w:b/>
          <w:bCs/>
          <w:color w:val="000000"/>
          <w:sz w:val="24"/>
          <w:szCs w:val="24"/>
        </w:rPr>
      </w:pPr>
      <w:r w:rsidRPr="000A1074">
        <w:rPr>
          <w:rFonts w:ascii="Times New Roman" w:eastAsia="Times New Roman" w:hAnsi="Times New Roman" w:cs="Times New Roman"/>
          <w:b/>
          <w:bCs/>
          <w:noProof/>
          <w:color w:val="000000"/>
          <w:sz w:val="24"/>
          <w:szCs w:val="24"/>
          <w:lang w:bidi="ar-SA"/>
        </w:rPr>
        <mc:AlternateContent>
          <mc:Choice Requires="wps">
            <w:drawing>
              <wp:anchor distT="0" distB="0" distL="114300" distR="114300" simplePos="0" relativeHeight="251648512" behindDoc="0" locked="0" layoutInCell="1" allowOverlap="1" wp14:anchorId="73680793" wp14:editId="7B36499A">
                <wp:simplePos x="0" y="0"/>
                <wp:positionH relativeFrom="margin">
                  <wp:posOffset>2724150</wp:posOffset>
                </wp:positionH>
                <wp:positionV relativeFrom="paragraph">
                  <wp:posOffset>180975</wp:posOffset>
                </wp:positionV>
                <wp:extent cx="161925" cy="333375"/>
                <wp:effectExtent l="19050" t="0" r="28575" b="47625"/>
                <wp:wrapNone/>
                <wp:docPr id="7" name="Arrow: Down 7"/>
                <wp:cNvGraphicFramePr/>
                <a:graphic xmlns:a="http://schemas.openxmlformats.org/drawingml/2006/main">
                  <a:graphicData uri="http://schemas.microsoft.com/office/word/2010/wordprocessingShape">
                    <wps:wsp>
                      <wps:cNvSpPr/>
                      <wps:spPr>
                        <a:xfrm>
                          <a:off x="0" y="0"/>
                          <a:ext cx="161925" cy="333375"/>
                        </a:xfrm>
                        <a:prstGeom prst="downArrow">
                          <a:avLst/>
                        </a:prstGeom>
                        <a:solidFill>
                          <a:srgbClr val="FFC000"/>
                        </a:solidFill>
                        <a:ln w="19050" cap="flat" cmpd="sng" algn="ctr">
                          <a:solidFill>
                            <a:sysClr val="window" lastClr="FFFFFF"/>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shapetype w14:anchorId="2294172B"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rrow: Down 7" o:spid="_x0000_s1026" type="#_x0000_t67" style="position:absolute;margin-left:214.5pt;margin-top:14.25pt;width:12.75pt;height:26.25pt;z-index:2516485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mTr6fwIAAAcFAAAOAAAAZHJzL2Uyb0RvYy54bWysVMlu2zAQvRfoPxC8N7LdOE6EyIFhw0WB&#10;IAmQFDnTFGUR4FaStux+fR8pxVnaU1EdqBnOcJbHN7y+OWhF9sIHaU1Fx2cjSoThtpZmW9EfT+sv&#10;l5SEyEzNlDWiokcR6M3886frzpViYlurauEJgphQdq6ibYyuLIrAW6FZOLNOGBgb6zWLUP22qD3r&#10;EF2rYjIaXRSd9bXzlosQsLvqjXSe4zeN4PG+aYKIRFUUtcW8+rxu0lrMr1m59cy1kg9lsH+oQjNp&#10;kPQUasUiIzsv/wilJfc22CaecasL2zSSi9wDuhmPPnTz2DInci8AJ7gTTOH/heV3+wdPZF3RGSWG&#10;aVzRwnvblWRlO0NmCaDOhRJ+j+7BD1qAmLo9NF6nP/oghwzq8QSqOETCsTm+GF9NppRwmL7im01T&#10;zOL1sPMhfhNWkyRUtEbeXELGk+1vQ+z9X/xSwmCVrNdSqaz47WapPNkzXPJ6vRyN8r0ixTs3ZUiH&#10;cq5GUxCBM5CtUSxC1A7tB7OlhKktWMyjz7nfnQ7HcMoB/qFKShQLEZspafqGvt4dS0WvWGj74rIp&#10;ubFSywjiK6kreomCTyUrk6wiU3doPeHfI56kja2PuDJvey4Hx9cSSW5RywPzIC+6w0DGeyyNsmjZ&#10;DhIlrfW//raf/MEpWCnpMAyA4+eOeYEWvxuw7Wp8fp6mJyvn09kEin9r2by1mJ1eWlzFGKPveBaT&#10;f1QvYuOtfsbcLlJWmJjhyN0DPyjL2A8pJp+LxSK7YWIci7fm0fEUPOGU4H06PDPvBvZE0O7OvgwO&#10;Kz/wp/dNJ41d7KJtZCbXK65gZlIwbZmjw8uQxvmtnr1e36/5bwAAAP//AwBQSwMEFAAGAAgAAAAh&#10;AKz+HHfeAAAACQEAAA8AAABkcnMvZG93bnJldi54bWxMj8FOwzAQRO9I/IO1SNyo3SgtIWRTARJc&#10;UUsFHN14m0TE6yh2k/TvMSd6m9WMZt8Um9l2YqTBt44RlgsFgrhypuUaYf/xepeB8EGz0Z1jQjiT&#10;h015fVXo3LiJtzTuQi1iCftcIzQh9LmUvmrIar9wPXH0jm6wOsRzqKUZ9BTLbScTpdbS6pbjh0b3&#10;9NJQ9bM7WYStq86k9l+jfk7S43S/fnv//rSItzfz0yOIQHP4D8MffkSHMjId3ImNFx1CmjzELQEh&#10;yVYgYiBdpVEcELKlAlkW8nJB+QsAAP//AwBQSwECLQAUAAYACAAAACEAtoM4kv4AAADhAQAAEwAA&#10;AAAAAAAAAAAAAAAAAAAAW0NvbnRlbnRfVHlwZXNdLnhtbFBLAQItABQABgAIAAAAIQA4/SH/1gAA&#10;AJQBAAALAAAAAAAAAAAAAAAAAC8BAABfcmVscy8ucmVsc1BLAQItABQABgAIAAAAIQBXmTr6fwIA&#10;AAcFAAAOAAAAAAAAAAAAAAAAAC4CAABkcnMvZTJvRG9jLnhtbFBLAQItABQABgAIAAAAIQCs/hx3&#10;3gAAAAkBAAAPAAAAAAAAAAAAAAAAANkEAABkcnMvZG93bnJldi54bWxQSwUGAAAAAAQABADzAAAA&#10;5AUAAAAA&#10;" adj="16354" fillcolor="#ffc000" strokecolor="window" strokeweight="1.5pt">
                <w10:wrap anchorx="margin"/>
              </v:shape>
            </w:pict>
          </mc:Fallback>
        </mc:AlternateContent>
      </w:r>
    </w:p>
    <w:p w14:paraId="470FADEE" w14:textId="77777777" w:rsidR="003C42B8" w:rsidRPr="000A1074" w:rsidRDefault="003C42B8" w:rsidP="00985CF9">
      <w:pPr>
        <w:shd w:val="clear" w:color="auto" w:fill="FFFFFF"/>
        <w:spacing w:before="100" w:beforeAutospacing="1" w:after="100" w:afterAutospacing="1" w:line="360" w:lineRule="auto"/>
        <w:jc w:val="both"/>
        <w:rPr>
          <w:rFonts w:ascii="Times New Roman" w:eastAsia="Times New Roman" w:hAnsi="Times New Roman" w:cs="Times New Roman"/>
          <w:color w:val="000000"/>
          <w:sz w:val="24"/>
          <w:szCs w:val="24"/>
        </w:rPr>
      </w:pPr>
      <w:r w:rsidRPr="000A1074">
        <w:rPr>
          <w:rFonts w:ascii="Times New Roman" w:eastAsia="Times New Roman" w:hAnsi="Times New Roman" w:cs="Times New Roman"/>
          <w:b/>
          <w:bCs/>
          <w:noProof/>
          <w:color w:val="000000"/>
          <w:sz w:val="24"/>
          <w:szCs w:val="24"/>
          <w:lang w:bidi="ar-SA"/>
        </w:rPr>
        <mc:AlternateContent>
          <mc:Choice Requires="wps">
            <w:drawing>
              <wp:anchor distT="0" distB="0" distL="114300" distR="114300" simplePos="0" relativeHeight="251664896" behindDoc="0" locked="0" layoutInCell="1" allowOverlap="1" wp14:anchorId="49871B19" wp14:editId="6CB29819">
                <wp:simplePos x="0" y="0"/>
                <wp:positionH relativeFrom="margin">
                  <wp:posOffset>3371850</wp:posOffset>
                </wp:positionH>
                <wp:positionV relativeFrom="paragraph">
                  <wp:posOffset>195580</wp:posOffset>
                </wp:positionV>
                <wp:extent cx="161925" cy="333375"/>
                <wp:effectExtent l="19050" t="0" r="28575" b="47625"/>
                <wp:wrapNone/>
                <wp:docPr id="14" name="Arrow: Down 14"/>
                <wp:cNvGraphicFramePr/>
                <a:graphic xmlns:a="http://schemas.openxmlformats.org/drawingml/2006/main">
                  <a:graphicData uri="http://schemas.microsoft.com/office/word/2010/wordprocessingShape">
                    <wps:wsp>
                      <wps:cNvSpPr/>
                      <wps:spPr>
                        <a:xfrm>
                          <a:off x="0" y="0"/>
                          <a:ext cx="161925" cy="333375"/>
                        </a:xfrm>
                        <a:prstGeom prst="downArrow">
                          <a:avLst/>
                        </a:prstGeom>
                        <a:gradFill rotWithShape="1">
                          <a:gsLst>
                            <a:gs pos="0">
                              <a:srgbClr val="5B9BD5">
                                <a:lumMod val="110000"/>
                                <a:satMod val="105000"/>
                                <a:tint val="67000"/>
                              </a:srgbClr>
                            </a:gs>
                            <a:gs pos="50000">
                              <a:srgbClr val="5B9BD5">
                                <a:lumMod val="105000"/>
                                <a:satMod val="103000"/>
                                <a:tint val="73000"/>
                              </a:srgbClr>
                            </a:gs>
                            <a:gs pos="100000">
                              <a:srgbClr val="5B9BD5">
                                <a:lumMod val="105000"/>
                                <a:satMod val="109000"/>
                                <a:tint val="81000"/>
                              </a:srgbClr>
                            </a:gs>
                          </a:gsLst>
                          <a:lin ang="5400000" scaled="0"/>
                        </a:gradFill>
                        <a:ln w="6350" cap="flat" cmpd="sng" algn="ctr">
                          <a:solidFill>
                            <a:srgbClr val="5B9BD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shape w14:anchorId="6276CB65" id="Arrow: Down 14" o:spid="_x0000_s1026" type="#_x0000_t67" style="position:absolute;margin-left:265.5pt;margin-top:15.4pt;width:12.75pt;height:26.25pt;z-index:2516648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0n2R5gIAAKUGAAAOAAAAZHJzL2Uyb0RvYy54bWysVdtO2zAYvp+0d7B8P9KUpqUVKSpUTJMY&#10;IMHEtes4iSWfZrtN2dPvt50eYNWkTeTCtf/z8evl1VYKtGHWca1KnJ8NMGKK6oqrpsQ/nm+/XGDk&#10;PFEVEVqxEr8yh6/mnz9ddmbGhrrVomIWgRHlZp0pceu9mWWZoy2TxJ1pwxQwa20l8fC0TVZZ0oF1&#10;KbLhYDDOOm0rYzVlzgF1mZh4Hu3XNaP+oa4d80iUGGLz8bTxXIUzm1+SWWOJaTntwyD/EYUkXIHT&#10;vakl8QStLf/DlOTUaqdrf0a1zHRdc8piDpBNPniXzVNLDIu5QHGc2ZfJfZxZer95tIhX0LsRRopI&#10;6NHCWt3N0FJ3CgEVStQZNwPJJ/No+5eDa8h3W1sZfiETtI1lfd2XlW09okDMx/l0WGBEgXUO36QI&#10;NrODsrHOf2VaonApcQWOYwyxomRz53yS38n1ha5uuRDIav/CfRtrBb5SFxzoRCmHjIZyDSLZ2WZ1&#10;IyzaEJiG4np6vSwiXazld10lcp4P4Etz4Yg/0AfFnu658kl6POmJkE1vPWbWuGPvQfMfIjjy9DaC&#10;8xMRTHbEv0YQk/qIEKYnQrgI1vuWvi8CRNXsmiG4QiTgQjECBVBBjhLBYPZ22rCIsamheEKhrsTj&#10;8wLkKAFoqAXxcJUGFJxqMCKiAcyh3qbmasH3yqc6nWbIHYuFgVoS16ZmRlbqvOQeYElwWeKLFGvS&#10;FiqExiKw9GMZdiNtQ7itdPUKCwVDGbJCztBbDk7uiPOPxAK0ABHg0j/AUQsNGer+hlGr7a9T9CAP&#10;Gw9cjDqAKkj/55pYhpH4pmC4p/loBGZ9fIyKyRAe9pizOuaotbzRMP95jC5eg7wXu2tttXwBVF0E&#10;r8AiioLvVOj+ceMThAIuU7ZYRDHAM0P8nXoydLeGobzP2xdiTb/ZHiDhXu9gjcze7XaSDRVWerH2&#10;uuZx8Q91hd0KD8DCtGUJtwPYHr+j1OHfZf4bAAD//wMAUEsDBBQABgAIAAAAIQA5sxY23wAAAAkB&#10;AAAPAAAAZHJzL2Rvd25yZXYueG1sTI/BTsMwEETvSPyDtUjcqF2ilCrEqRCiAnEoauHA0Y2XOCJe&#10;R7Hbhn59t6dyXO3ozbxyMfpO7HGIbSAN04kCgVQH21Kj4etzeTcHEZMha7pAqOEPIyyq66vSFDYc&#10;aI37TWoEQygWRoNLqS+kjLVDb+Ik9Ej8+wmDN4nPoZF2MAeG+07eKzWT3rTEDc70+Oyw/t3s/JkS&#10;j4TvK7904/r1uPr4flAvb1rf3oxPjyASjukShvN8ng4Vb9qGHdkoOg15NmWXpCFTrMCBPJ/lILYa&#10;5lkGsirlf4PqBAAA//8DAFBLAQItABQABgAIAAAAIQC2gziS/gAAAOEBAAATAAAAAAAAAAAAAAAA&#10;AAAAAABbQ29udGVudF9UeXBlc10ueG1sUEsBAi0AFAAGAAgAAAAhADj9If/WAAAAlAEAAAsAAAAA&#10;AAAAAAAAAAAALwEAAF9yZWxzLy5yZWxzUEsBAi0AFAAGAAgAAAAhAM3SfZHmAgAApQYAAA4AAAAA&#10;AAAAAAAAAAAALgIAAGRycy9lMm9Eb2MueG1sUEsBAi0AFAAGAAgAAAAhADmzFjbfAAAACQEAAA8A&#10;AAAAAAAAAAAAAAAAQAUAAGRycy9kb3ducmV2LnhtbFBLBQYAAAAABAAEAPMAAABMBgAAAAA=&#10;" adj="16354" fillcolor="#b1cbe9" strokecolor="#5b9bd5" strokeweight=".5pt">
                <v:fill color2="#92b9e4" rotate="t" colors="0 #b1cbe9;.5 #a3c1e5;1 #92b9e4" focus="100%" type="gradient">
                  <o:fill v:ext="view" type="gradientUnscaled"/>
                </v:fill>
                <w10:wrap anchorx="margin"/>
              </v:shape>
            </w:pict>
          </mc:Fallback>
        </mc:AlternateContent>
      </w:r>
      <w:r w:rsidRPr="000A1074">
        <w:rPr>
          <w:rFonts w:ascii="Times New Roman" w:eastAsia="Times New Roman" w:hAnsi="Times New Roman" w:cs="Times New Roman"/>
          <w:b/>
          <w:bCs/>
          <w:noProof/>
          <w:color w:val="000000"/>
          <w:sz w:val="24"/>
          <w:szCs w:val="24"/>
          <w:lang w:bidi="ar-SA"/>
        </w:rPr>
        <mc:AlternateContent>
          <mc:Choice Requires="wps">
            <w:drawing>
              <wp:anchor distT="0" distB="0" distL="114300" distR="114300" simplePos="0" relativeHeight="251660800" behindDoc="0" locked="0" layoutInCell="1" allowOverlap="1" wp14:anchorId="04C2264F" wp14:editId="1A81DA5D">
                <wp:simplePos x="0" y="0"/>
                <wp:positionH relativeFrom="margin">
                  <wp:posOffset>1914525</wp:posOffset>
                </wp:positionH>
                <wp:positionV relativeFrom="paragraph">
                  <wp:posOffset>186055</wp:posOffset>
                </wp:positionV>
                <wp:extent cx="161925" cy="333375"/>
                <wp:effectExtent l="19050" t="0" r="28575" b="47625"/>
                <wp:wrapNone/>
                <wp:docPr id="13" name="Arrow: Down 13"/>
                <wp:cNvGraphicFramePr/>
                <a:graphic xmlns:a="http://schemas.openxmlformats.org/drawingml/2006/main">
                  <a:graphicData uri="http://schemas.microsoft.com/office/word/2010/wordprocessingShape">
                    <wps:wsp>
                      <wps:cNvSpPr/>
                      <wps:spPr>
                        <a:xfrm>
                          <a:off x="0" y="0"/>
                          <a:ext cx="161925" cy="333375"/>
                        </a:xfrm>
                        <a:prstGeom prst="downArrow">
                          <a:avLst/>
                        </a:prstGeom>
                        <a:gradFill rotWithShape="1">
                          <a:gsLst>
                            <a:gs pos="0">
                              <a:srgbClr val="5B9BD5">
                                <a:lumMod val="110000"/>
                                <a:satMod val="105000"/>
                                <a:tint val="67000"/>
                              </a:srgbClr>
                            </a:gs>
                            <a:gs pos="50000">
                              <a:srgbClr val="5B9BD5">
                                <a:lumMod val="105000"/>
                                <a:satMod val="103000"/>
                                <a:tint val="73000"/>
                              </a:srgbClr>
                            </a:gs>
                            <a:gs pos="100000">
                              <a:srgbClr val="5B9BD5">
                                <a:lumMod val="105000"/>
                                <a:satMod val="109000"/>
                                <a:tint val="81000"/>
                              </a:srgbClr>
                            </a:gs>
                          </a:gsLst>
                          <a:lin ang="5400000" scaled="0"/>
                        </a:gradFill>
                        <a:ln w="6350" cap="flat" cmpd="sng" algn="ctr">
                          <a:solidFill>
                            <a:srgbClr val="5B9BD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shape w14:anchorId="009D7FD5" id="Arrow: Down 13" o:spid="_x0000_s1026" type="#_x0000_t67" style="position:absolute;margin-left:150.75pt;margin-top:14.65pt;width:12.75pt;height:26.25pt;z-index:2516608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v5ut5gIAAKUGAAAOAAAAZHJzL2Uyb0RvYy54bWysVdtu2jAYvp+0d7B8v4YAgYIaKlbUaVLX&#10;VmqnXhvHSSz5NNsQuqffbzsc1qFJm5oLY//n48fV9U4KtGXWca1KnF8MMGKK6oqrpsTfn28/XWLk&#10;PFEVEVqxEr8yh68XHz9cdWbOhrrVomIWgRHl5p0pceu9mWeZoy2TxF1owxQwa20l8fC0TVZZ0oF1&#10;KbLhYDDJOm0rYzVlzgF1lZh4Ee3XNaP+oa4d80iUGGLz8bTxXIczW1yReWOJaTntwyD/EYUkXIHT&#10;g6kV8QRtLP/DlOTUaqdrf0G1zHRdc8piDpBNPniTzVNLDIu5QHGcOZTJvZ9Zer99tIhX0LsRRopI&#10;6NHSWt3N0Up3CgEVStQZNwfJJ/No+5eDa8h3V1sZfiETtItlfT2Ule08okDMJ/lsWGBEgTWCb1oE&#10;m9lR2VjnvzAtUbiUuALHMYZYUbK9cz7J7+X6Qle3XAhktX/hvo21Al+pCw50opRDRkO5BpHsbLO+&#10;ERZtCUxD8Xn2eVVEutjIb7pK5DwfwJfmwhF/pA+KA91z5ZP0ZNoTIZveesyscafeg+Y/RHDi6fcI&#10;RmcimO6Jf40gJvUeIczOhHAZrPctfVsEiKrZN0NwhUjAhWIMCqCCHCWCwezttWERY1ND8YRCXYkn&#10;owLkKAFoqAXxcJUGFJxqMCKiAcyh3qbmasEPyuc6nWbInYqFgVoR16ZmRlbqvOQeYElwWeLLFGvS&#10;FiqExiKw9GMZdiNtQ7itdfUKCwVDGbJCztBbDk7uiPOPxAK0ABHg0j/AUQsNGer+hlGr7c9z9CAP&#10;Gw9cjDqAKkj/x4ZYhpH4qmC4Z/l4DGZ9fIyL6RAe9pSzPuWojbzRMP95jC5eg7wX+2tttXwBVF0G&#10;r8AiioLvVOj+ceMThAIuU7ZcRjHAM0P8nXoydL+GobzPuxdiTb/ZHiDhXu9hjczf7HaSDRVWernx&#10;uuZx8Y91hd0KD8DCtGUJtwPYnr6j1PHfZfELAAD//wMAUEsDBBQABgAIAAAAIQAeVVhI3wAAAAkB&#10;AAAPAAAAZHJzL2Rvd25yZXYueG1sTI/BTsMwEETvSPyDtUjcqJ1E0BDiVAhRgTgUtXDg6CZLHBGv&#10;o9htQ7+e7akcV/v0ZqZcTK4XexxD50lDMlMgkGrfdNRq+PxY3uQgQjTUmN4TavjFAIvq8qI0ReMP&#10;tMb9JraCJRQKo8HGOBRShtqiM2HmByT+ffvRmcjn2MpmNAeWu16mSt1JZzriBGsGfLJY/2x27mQJ&#10;R8K3lVvaaf1yXL1/zdXzq9bXV9PjA4iIUzzDcKrP1aHiTlu/oyaIXkOmkltGNaT3GQgGsnTO47Ya&#10;8iQHWZXy/4LqDwAA//8DAFBLAQItABQABgAIAAAAIQC2gziS/gAAAOEBAAATAAAAAAAAAAAAAAAA&#10;AAAAAABbQ29udGVudF9UeXBlc10ueG1sUEsBAi0AFAAGAAgAAAAhADj9If/WAAAAlAEAAAsAAAAA&#10;AAAAAAAAAAAALwEAAF9yZWxzLy5yZWxzUEsBAi0AFAAGAAgAAAAhALS/m63mAgAApQYAAA4AAAAA&#10;AAAAAAAAAAAALgIAAGRycy9lMm9Eb2MueG1sUEsBAi0AFAAGAAgAAAAhAB5VWEjfAAAACQEAAA8A&#10;AAAAAAAAAAAAAAAAQAUAAGRycy9kb3ducmV2LnhtbFBLBQYAAAAABAAEAPMAAABMBgAAAAA=&#10;" adj="16354" fillcolor="#b1cbe9" strokecolor="#5b9bd5" strokeweight=".5pt">
                <v:fill color2="#92b9e4" rotate="t" colors="0 #b1cbe9;.5 #a3c1e5;1 #92b9e4" focus="100%" type="gradient">
                  <o:fill v:ext="view" type="gradientUnscaled"/>
                </v:fill>
                <w10:wrap anchorx="margin"/>
              </v:shape>
            </w:pict>
          </mc:Fallback>
        </mc:AlternateContent>
      </w:r>
      <w:r w:rsidRPr="000A1074">
        <w:rPr>
          <w:rFonts w:ascii="Times New Roman" w:eastAsia="Times New Roman" w:hAnsi="Times New Roman" w:cs="Times New Roman"/>
          <w:b/>
          <w:bCs/>
          <w:noProof/>
          <w:color w:val="000000"/>
          <w:sz w:val="24"/>
          <w:szCs w:val="24"/>
          <w:lang w:bidi="ar-SA"/>
        </w:rPr>
        <mc:AlternateContent>
          <mc:Choice Requires="wps">
            <w:drawing>
              <wp:anchor distT="0" distB="0" distL="114300" distR="114300" simplePos="0" relativeHeight="251656704" behindDoc="0" locked="0" layoutInCell="1" allowOverlap="1" wp14:anchorId="0339D08F" wp14:editId="02A2EF31">
                <wp:simplePos x="0" y="0"/>
                <wp:positionH relativeFrom="margin">
                  <wp:posOffset>714375</wp:posOffset>
                </wp:positionH>
                <wp:positionV relativeFrom="paragraph">
                  <wp:posOffset>200660</wp:posOffset>
                </wp:positionV>
                <wp:extent cx="161925" cy="333375"/>
                <wp:effectExtent l="19050" t="0" r="28575" b="47625"/>
                <wp:wrapNone/>
                <wp:docPr id="12" name="Arrow: Down 12"/>
                <wp:cNvGraphicFramePr/>
                <a:graphic xmlns:a="http://schemas.openxmlformats.org/drawingml/2006/main">
                  <a:graphicData uri="http://schemas.microsoft.com/office/word/2010/wordprocessingShape">
                    <wps:wsp>
                      <wps:cNvSpPr/>
                      <wps:spPr>
                        <a:xfrm>
                          <a:off x="0" y="0"/>
                          <a:ext cx="161925" cy="333375"/>
                        </a:xfrm>
                        <a:prstGeom prst="downArrow">
                          <a:avLst/>
                        </a:prstGeom>
                        <a:gradFill rotWithShape="1">
                          <a:gsLst>
                            <a:gs pos="0">
                              <a:srgbClr val="5B9BD5">
                                <a:lumMod val="110000"/>
                                <a:satMod val="105000"/>
                                <a:tint val="67000"/>
                              </a:srgbClr>
                            </a:gs>
                            <a:gs pos="50000">
                              <a:srgbClr val="5B9BD5">
                                <a:lumMod val="105000"/>
                                <a:satMod val="103000"/>
                                <a:tint val="73000"/>
                              </a:srgbClr>
                            </a:gs>
                            <a:gs pos="100000">
                              <a:srgbClr val="5B9BD5">
                                <a:lumMod val="105000"/>
                                <a:satMod val="109000"/>
                                <a:tint val="81000"/>
                              </a:srgbClr>
                            </a:gs>
                          </a:gsLst>
                          <a:lin ang="5400000" scaled="0"/>
                        </a:gradFill>
                        <a:ln w="6350" cap="flat" cmpd="sng" algn="ctr">
                          <a:solidFill>
                            <a:srgbClr val="5B9BD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shape w14:anchorId="64567A72" id="Arrow: Down 12" o:spid="_x0000_s1026" type="#_x0000_t67" style="position:absolute;margin-left:56.25pt;margin-top:15.8pt;width:12.75pt;height:26.25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xCwu5gIAAKUGAAAOAAAAZHJzL2Uyb0RvYy54bWysVdtO2zAYvp+0d7B8P9KUpqUVKSpUTJMY&#10;IMHEtes4iSWfZrtN2dPvt50eYNWkTeTCtf/z8evl1VYKtGHWca1KnJ8NMGKK6oqrpsQ/nm+/XGDk&#10;PFEVEVqxEr8yh6/mnz9ddmbGhrrVomIWgRHlZp0pceu9mWWZoy2TxJ1pwxQwa20l8fC0TVZZ0oF1&#10;KbLhYDDOOm0rYzVlzgF1mZh4Hu3XNaP+oa4d80iUGGLz8bTxXIUzm1+SWWOJaTntwyD/EYUkXIHT&#10;vakl8QStLf/DlOTUaqdrf0a1zHRdc8piDpBNPniXzVNLDIu5QHGc2ZfJfZxZer95tIhX0LshRopI&#10;6NHCWt3N0FJ3CgEVStQZNwPJJ/No+5eDa8h3W1sZfiETtI1lfd2XlW09okDMx/l0WGBEgXUO36QI&#10;NrODsrHOf2VaonApcQWOYwyxomRz53yS38n1ha5uuRDIav/CfRtrBb5SFxzoRCmHjIZyDSLZ2WZ1&#10;IyzaEJiG4np6vSwiXazld10lcp4P4Etz4Yg/0AfFnu658kl6POmJkE1vPWbWuGPvQfMfIjjy9DaC&#10;8xMRTHbEv0YQk/qIEKYnQrgI1vuWvi8CRNXsmiG4QiTgQjECBVBBjhLBYPZ22rCIsamheEKhrsTj&#10;8wLkKAFoqAXxcJUGFJxqMCKiAcyh3qbmasH3yqc6nWbIHYuFgVoS16ZmRlbqvOQeYElwWeKLFGvS&#10;FiqExiKw9GMZdiNtQ7itdPUKCwVDGbJCztBbDk7uiPOPxAK0ABHg0j/AUQsNGer+hlGr7a9T9CAP&#10;Gw9cjDqAKkj/55pYhpH4pmC4p/loBGZ9fIyKyRAe9pizOuaotbzRMP95jC5eg7wXu2tttXwBVF0E&#10;r8AiioLvVOj+ceMThAIuU7ZYRDHAM0P8nXoydLeGobzP2xdiTb/ZHiDhXu9gjcze7XaSDRVWerH2&#10;uuZx8Q91hd0KD8DCtGUJtwPYHr+j1OHfZf4bAAD//wMAUEsDBBQABgAIAAAAIQABMw/B3gAAAAkB&#10;AAAPAAAAZHJzL2Rvd25yZXYueG1sTI/BTsMwEETvSPyDtUjcqJMWSpTGqRCiAnEoauHQoxsvcUS8&#10;jmK3Df16Nid6HO3o7ZtiObhWHLEPjScF6SQBgVR501Ct4OtzdZeBCFGT0a0nVPCLAZbl9VWhc+NP&#10;tMHjNtaCIRRyrcDG2OVShsqi02HiOyS+ffve6cixr6Xp9YnhrpXTJJlLpxviD1Z3+Gyx+tke3EgJ&#10;Z8L3tVvZYfN6Xn/sHpOXN6Vub4anBYiIQ/wvw6jP6lCy094fyATRck6nD1xVMEvnIMbCLONxewXZ&#10;fQqyLOTlgvIPAAD//wMAUEsBAi0AFAAGAAgAAAAhALaDOJL+AAAA4QEAABMAAAAAAAAAAAAAAAAA&#10;AAAAAFtDb250ZW50X1R5cGVzXS54bWxQSwECLQAUAAYACAAAACEAOP0h/9YAAACUAQAACwAAAAAA&#10;AAAAAAAAAAAvAQAAX3JlbHMvLnJlbHNQSwECLQAUAAYACAAAACEAkcQsLuYCAAClBgAADgAAAAAA&#10;AAAAAAAAAAAuAgAAZHJzL2Uyb0RvYy54bWxQSwECLQAUAAYACAAAACEAATMPwd4AAAAJAQAADwAA&#10;AAAAAAAAAAAAAABABQAAZHJzL2Rvd25yZXYueG1sUEsFBgAAAAAEAAQA8wAAAEsGAAAAAA==&#10;" adj="16354" fillcolor="#b1cbe9" strokecolor="#5b9bd5" strokeweight=".5pt">
                <v:fill color2="#92b9e4" rotate="t" colors="0 #b1cbe9;.5 #a3c1e5;1 #92b9e4" focus="100%" type="gradient">
                  <o:fill v:ext="view" type="gradientUnscaled"/>
                </v:fill>
                <w10:wrap anchorx="margin"/>
              </v:shape>
            </w:pict>
          </mc:Fallback>
        </mc:AlternateContent>
      </w:r>
      <w:r w:rsidRPr="000A1074">
        <w:rPr>
          <w:rFonts w:ascii="Times New Roman" w:eastAsia="Times New Roman" w:hAnsi="Times New Roman" w:cs="Times New Roman"/>
          <w:noProof/>
          <w:color w:val="000000"/>
          <w:sz w:val="24"/>
          <w:szCs w:val="24"/>
          <w:lang w:bidi="ar-SA"/>
        </w:rPr>
        <mc:AlternateContent>
          <mc:Choice Requires="wps">
            <w:drawing>
              <wp:anchor distT="0" distB="0" distL="114300" distR="114300" simplePos="0" relativeHeight="251652608" behindDoc="0" locked="0" layoutInCell="1" allowOverlap="1" wp14:anchorId="6ED06F19" wp14:editId="3FBED044">
                <wp:simplePos x="0" y="0"/>
                <wp:positionH relativeFrom="column">
                  <wp:posOffset>733425</wp:posOffset>
                </wp:positionH>
                <wp:positionV relativeFrom="paragraph">
                  <wp:posOffset>179705</wp:posOffset>
                </wp:positionV>
                <wp:extent cx="4419600" cy="0"/>
                <wp:effectExtent l="0" t="0" r="0" b="0"/>
                <wp:wrapNone/>
                <wp:docPr id="11" name="Straight Connector 11"/>
                <wp:cNvGraphicFramePr/>
                <a:graphic xmlns:a="http://schemas.openxmlformats.org/drawingml/2006/main">
                  <a:graphicData uri="http://schemas.microsoft.com/office/word/2010/wordprocessingShape">
                    <wps:wsp>
                      <wps:cNvCnPr/>
                      <wps:spPr>
                        <a:xfrm flipV="1">
                          <a:off x="0" y="0"/>
                          <a:ext cx="4419600" cy="0"/>
                        </a:xfrm>
                        <a:prstGeom prst="line">
                          <a:avLst/>
                        </a:prstGeom>
                        <a:noFill/>
                        <a:ln w="190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line w14:anchorId="2DE24231" id="Straight Connector 11" o:spid="_x0000_s1026" style="position:absolute;flip:y;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7.75pt,14.15pt" to="405.75pt,1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9xRO1wEAAJUDAAAOAAAAZHJzL2Uyb0RvYy54bWysU8Fu2zAMvQ/YPwi6L3aKrmiNOD0k6C7D&#10;FqBd76ws2QIkURC1OPn7UUoaZNttmA+CJIqPfI/Pq8eDd2KvE1kMvVwuWil0UDjYMPbyx8vTp3sp&#10;KEMYwGHQvTxqko/rjx9Wc+z0DU7oBp0EgwTq5tjLKefYNQ2pSXugBUYdOGgwech8TGMzJJgZ3bvm&#10;pm3vmhnTEBMqTcS321NQriu+MVrl78aQzsL1knvLdU11fStrs15BNyaIk1XnNuAfuvBgAxe9QG0h&#10;g/iZ7F9Q3qqEhCYvFPoGjbFKVw7MZtn+weZ5gqgrFxaH4kUm+n+w6tt+l4QdeHZLKQJ4ntFzTmDH&#10;KYsNhsAKYhIcZKXmSB0nbMIunU8Ud6nQPpjkhXE2vjJQFYKpiUPV+XjRWR+yUHx5e7t8uGt5HOo9&#10;1pwgClRMlL9o9KJseulsKBJAB/uvlLksP31/Uq4DPlnn6hhdEDOXf2g/F2hgNxkHmbc+Mj8KoxTg&#10;RrapyqlCEjo7lPQCREfauCT2wE5hgw04v3C/UjigzAEmUb+iA7fwW2rpZws0nZJr6GQsbzO721nf&#10;y/vrbBdKRV39eWZVtD2pWXZvOByryE058exr0bNPi7muz7y//pvWvwAAAP//AwBQSwMEFAAGAAgA&#10;AAAhAJsYHhrbAAAACQEAAA8AAABkcnMvZG93bnJldi54bWxMj8FuwjAQRO+V+g/WInErDqC0aYiD&#10;2gpOPVQN/QATL0lEvI5sA+HvWdRDe5zZp9mZYj3aXpzRh86RgvksAYFUO9NRo+Bnt33KQISoyeje&#10;ESq4YoB1+fhQ6Ny4C33juYqN4BAKuVbQxjjkUoa6RavDzA1IfDs4b3Vk6RtpvL5wuO3lIkmepdUd&#10;8YdWD/jRYn2sTlbB7hg3r/J66L7eE/u5rEafms2LUtPJ+LYCEXGMfzDc63N1KLnT3p3IBNGznqcp&#10;owoW2RIEAxk7IPa/hiwL+X9BeQMAAP//AwBQSwECLQAUAAYACAAAACEAtoM4kv4AAADhAQAAEwAA&#10;AAAAAAAAAAAAAAAAAAAAW0NvbnRlbnRfVHlwZXNdLnhtbFBLAQItABQABgAIAAAAIQA4/SH/1gAA&#10;AJQBAAALAAAAAAAAAAAAAAAAAC8BAABfcmVscy8ucmVsc1BLAQItABQABgAIAAAAIQDT9xRO1wEA&#10;AJUDAAAOAAAAAAAAAAAAAAAAAC4CAABkcnMvZTJvRG9jLnhtbFBLAQItABQABgAIAAAAIQCbGB4a&#10;2wAAAAkBAAAPAAAAAAAAAAAAAAAAADEEAABkcnMvZG93bnJldi54bWxQSwUGAAAAAAQABADzAAAA&#10;OQUAAAAA&#10;" strokecolor="windowText" strokeweight="1.5pt">
                <v:stroke joinstyle="miter"/>
              </v:line>
            </w:pict>
          </mc:Fallback>
        </mc:AlternateContent>
      </w:r>
      <w:r w:rsidRPr="000A1074">
        <w:rPr>
          <w:rFonts w:ascii="Times New Roman" w:eastAsia="Times New Roman" w:hAnsi="Times New Roman" w:cs="Times New Roman"/>
          <w:b/>
          <w:bCs/>
          <w:noProof/>
          <w:color w:val="000000"/>
          <w:sz w:val="24"/>
          <w:szCs w:val="24"/>
          <w:lang w:bidi="ar-SA"/>
        </w:rPr>
        <mc:AlternateContent>
          <mc:Choice Requires="wps">
            <w:drawing>
              <wp:anchor distT="0" distB="0" distL="114300" distR="114300" simplePos="0" relativeHeight="251668992" behindDoc="0" locked="0" layoutInCell="1" allowOverlap="1" wp14:anchorId="1D0DDB24" wp14:editId="164893A7">
                <wp:simplePos x="0" y="0"/>
                <wp:positionH relativeFrom="margin">
                  <wp:posOffset>5019675</wp:posOffset>
                </wp:positionH>
                <wp:positionV relativeFrom="paragraph">
                  <wp:posOffset>176530</wp:posOffset>
                </wp:positionV>
                <wp:extent cx="161925" cy="333375"/>
                <wp:effectExtent l="19050" t="0" r="28575" b="47625"/>
                <wp:wrapNone/>
                <wp:docPr id="15" name="Arrow: Down 15"/>
                <wp:cNvGraphicFramePr/>
                <a:graphic xmlns:a="http://schemas.openxmlformats.org/drawingml/2006/main">
                  <a:graphicData uri="http://schemas.microsoft.com/office/word/2010/wordprocessingShape">
                    <wps:wsp>
                      <wps:cNvSpPr/>
                      <wps:spPr>
                        <a:xfrm>
                          <a:off x="0" y="0"/>
                          <a:ext cx="161925" cy="333375"/>
                        </a:xfrm>
                        <a:prstGeom prst="downArrow">
                          <a:avLst/>
                        </a:prstGeom>
                        <a:gradFill rotWithShape="1">
                          <a:gsLst>
                            <a:gs pos="0">
                              <a:srgbClr val="5B9BD5">
                                <a:lumMod val="110000"/>
                                <a:satMod val="105000"/>
                                <a:tint val="67000"/>
                              </a:srgbClr>
                            </a:gs>
                            <a:gs pos="50000">
                              <a:srgbClr val="5B9BD5">
                                <a:lumMod val="105000"/>
                                <a:satMod val="103000"/>
                                <a:tint val="73000"/>
                              </a:srgbClr>
                            </a:gs>
                            <a:gs pos="100000">
                              <a:srgbClr val="5B9BD5">
                                <a:lumMod val="105000"/>
                                <a:satMod val="109000"/>
                                <a:tint val="81000"/>
                              </a:srgbClr>
                            </a:gs>
                          </a:gsLst>
                          <a:lin ang="5400000" scaled="0"/>
                        </a:gradFill>
                        <a:ln w="6350" cap="flat" cmpd="sng" algn="ctr">
                          <a:solidFill>
                            <a:srgbClr val="5B9BD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shape w14:anchorId="3A70B3C3" id="Arrow: Down 15" o:spid="_x0000_s1026" type="#_x0000_t67" style="position:absolute;margin-left:395.25pt;margin-top:13.9pt;width:12.75pt;height:26.25pt;z-index:2516689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qcoS6QIAAKUGAAAOAAAAZHJzL2Uyb0RvYy54bWysVVtP2zAYfZ+0/2D5faQpbaEVLeqomCYx&#10;QIKJZ9dxGkuO7dluU/brd+ykl7Fq0ib6EOzP3+V8t8PV9bZWZCOcl0ZPaX7Wo0RobgqpV1P6/fn2&#10;0yUlPjBdMGW0mNJX4en17OOHq8ZORN9URhXCETjRftLYKa1CsJMs87wSNfNnxgqNx9K4mgVc3Sor&#10;HGvgvVZZv9cbZY1xhXWGC+8hXbSPdJb8l6Xg4aEsvQhETSmwhfR16buM32x2xSYrx2wleQeD/QeK&#10;mkmNoHtXCxYYWTv5h6tacme8KcMZN3VmylJykXJANnnvTTZPFbMi5YLieLsvk38/t/x+8+iILNC7&#10;ISWa1ejR3DnTTMjCNJpAihI11k+g+WQfXXfzOMZ8t6Wr419kQraprK/7soptIBzCfJSP+/DO8XSO&#10;30XymR2MrfPhizA1iYcpLRA4YUgVZZs7HxAV+ju9rtDFrVSKOBNeZKhSrRCr7YKHTdLyxBqUq5fE&#10;3q2WN8qRDcM0DD+PPy+GSa7W9TdTtOI87+HXzoVn4SDvDffyIHVotUcXnRDoOu8J6cofR4+W/4Dg&#10;KNLvCM5PILjYCf+KICX1HhDGJyBcRu+xYicgQLTaNUNJTVjkheEABjAhnjMlMHs7ayxiamosntKk&#10;mdLR+RB6nIEaSsUCjrWFgdcrSphagXN4cG1zjZJ741Od7gAeq8WBWjBftc308antfC0DaEnJekov&#10;W6yttdIRmkjE0o1l3I12G+JpaYpXLBSGMmZFvOW3EkHumA+PzIFaIARdhgd8SmWQoelOlFTG/Twl&#10;j/rYeLxS0oCqkP6PNXOCEvVVY7jH+WAAtyFdBsOLPi7u+GV5/KLX9Y3B/OcJXTpG/aB2x9KZ+gWs&#10;Oo9R8cQ0R+y20N3lJrQUCl7mYj5PauAzy8KdfrJ8t4axvM/bF+Zst9kBlHBvdrTGJm92u9WNFdZm&#10;vg6mlGnxD3XFiMULuLDdspa3I9ke35PW4b/L7BcAAAD//wMAUEsDBBQABgAIAAAAIQBiCeLJ3wAA&#10;AAkBAAAPAAAAZHJzL2Rvd25yZXYueG1sTI/BTsMwDIbvSLxDZCRuLNkQ61aaTggxgTgMbXDYMWtM&#10;U9E4VZNtZU+Pdxo3W/71+f+KxeBbccA+NoE0jEcKBFIVbEO1hq/P5d0MREyGrGkDoYZfjLAor68K&#10;k9twpDUeNqkWDKGYGw0upS6XMlYOvYmj0CHx7Tv03iRe+1ra3hwZ7ls5UWoqvWmIPzjT4bPD6mez&#10;92dKPBG+r/zSDevX0+pjm6mXN61vb4anRxAJh3QJw7k+V4eSO+3CnmwUrYZsrh44qmGSsQIHZuMp&#10;y+14UPcgy0L+Nyj/AAAA//8DAFBLAQItABQABgAIAAAAIQC2gziS/gAAAOEBAAATAAAAAAAAAAAA&#10;AAAAAAAAAABbQ29udGVudF9UeXBlc10ueG1sUEsBAi0AFAAGAAgAAAAhADj9If/WAAAAlAEAAAsA&#10;AAAAAAAAAAAAAAAALwEAAF9yZWxzLy5yZWxzUEsBAi0AFAAGAAgAAAAhAOipyhLpAgAApQYAAA4A&#10;AAAAAAAAAAAAAAAALgIAAGRycy9lMm9Eb2MueG1sUEsBAi0AFAAGAAgAAAAhAGIJ4snfAAAACQEA&#10;AA8AAAAAAAAAAAAAAAAAQwUAAGRycy9kb3ducmV2LnhtbFBLBQYAAAAABAAEAPMAAABPBgAAAAA=&#10;" adj="16354" fillcolor="#b1cbe9" strokecolor="#5b9bd5" strokeweight=".5pt">
                <v:fill color2="#92b9e4" rotate="t" colors="0 #b1cbe9;.5 #a3c1e5;1 #92b9e4" focus="100%" type="gradient">
                  <o:fill v:ext="view" type="gradientUnscaled"/>
                </v:fill>
                <w10:wrap anchorx="margin"/>
              </v:shape>
            </w:pict>
          </mc:Fallback>
        </mc:AlternateContent>
      </w:r>
    </w:p>
    <w:p w14:paraId="3F904CBE" w14:textId="77777777" w:rsidR="003C42B8" w:rsidRPr="000A1074" w:rsidRDefault="003C42B8" w:rsidP="00985CF9">
      <w:pPr>
        <w:shd w:val="clear" w:color="auto" w:fill="FFFFFF"/>
        <w:spacing w:before="100" w:beforeAutospacing="1" w:after="100" w:afterAutospacing="1" w:line="360" w:lineRule="auto"/>
        <w:jc w:val="both"/>
        <w:rPr>
          <w:rFonts w:ascii="Times New Roman" w:eastAsia="Times New Roman" w:hAnsi="Times New Roman" w:cs="Times New Roman"/>
          <w:color w:val="000000"/>
          <w:sz w:val="24"/>
          <w:szCs w:val="24"/>
        </w:rPr>
      </w:pPr>
    </w:p>
    <w:p w14:paraId="1DDCE13A" w14:textId="77777777" w:rsidR="003C42B8" w:rsidRPr="000A1074" w:rsidRDefault="003C42B8" w:rsidP="00985CF9">
      <w:pPr>
        <w:shd w:val="clear" w:color="auto" w:fill="FFFFFF"/>
        <w:spacing w:before="100" w:beforeAutospacing="1" w:after="100" w:afterAutospacing="1" w:line="360" w:lineRule="auto"/>
        <w:jc w:val="both"/>
        <w:rPr>
          <w:rFonts w:ascii="Times New Roman" w:eastAsia="Times New Roman" w:hAnsi="Times New Roman" w:cs="Times New Roman"/>
          <w:color w:val="000000"/>
          <w:sz w:val="24"/>
          <w:szCs w:val="24"/>
        </w:rPr>
      </w:pPr>
      <w:r w:rsidRPr="000A1074">
        <w:rPr>
          <w:rFonts w:ascii="Times New Roman" w:eastAsia="Times New Roman" w:hAnsi="Times New Roman" w:cs="Times New Roman"/>
          <w:color w:val="000000"/>
          <w:sz w:val="24"/>
          <w:szCs w:val="24"/>
        </w:rPr>
        <w:t xml:space="preserve">               Aptitude test             Intelligence test                 Personality test                     Performance test</w:t>
      </w:r>
    </w:p>
    <w:p w14:paraId="3DB93D7F" w14:textId="77777777" w:rsidR="003C42B8" w:rsidRPr="000A1074" w:rsidRDefault="003C42B8" w:rsidP="003C42B8">
      <w:pPr>
        <w:shd w:val="clear" w:color="auto" w:fill="FFFFFF"/>
        <w:spacing w:before="100" w:beforeAutospacing="1" w:after="100" w:afterAutospacing="1" w:line="240" w:lineRule="auto"/>
        <w:jc w:val="both"/>
        <w:rPr>
          <w:rFonts w:ascii="Times New Roman" w:eastAsia="Times New Roman" w:hAnsi="Times New Roman" w:cs="Times New Roman"/>
          <w:b/>
          <w:bCs/>
          <w:color w:val="000000"/>
          <w:sz w:val="28"/>
        </w:rPr>
      </w:pPr>
    </w:p>
    <w:p w14:paraId="0678F94C" w14:textId="0D850070" w:rsidR="003C42B8" w:rsidRPr="000A1074" w:rsidRDefault="003C42B8" w:rsidP="003C42B8">
      <w:pPr>
        <w:shd w:val="clear" w:color="auto" w:fill="FFFFFF"/>
        <w:spacing w:before="100" w:beforeAutospacing="1" w:after="100" w:afterAutospacing="1" w:line="240" w:lineRule="auto"/>
        <w:jc w:val="both"/>
        <w:rPr>
          <w:rFonts w:ascii="Times New Roman" w:eastAsia="Times New Roman" w:hAnsi="Times New Roman" w:cs="Times New Roman"/>
          <w:b/>
          <w:bCs/>
          <w:color w:val="000000"/>
          <w:sz w:val="28"/>
        </w:rPr>
      </w:pPr>
      <w:r w:rsidRPr="000A1074">
        <w:rPr>
          <w:rFonts w:ascii="Times New Roman" w:eastAsia="Times New Roman" w:hAnsi="Times New Roman" w:cs="Times New Roman"/>
          <w:b/>
          <w:bCs/>
          <w:color w:val="000000"/>
          <w:sz w:val="28"/>
        </w:rPr>
        <w:t>3.</w:t>
      </w:r>
      <w:r w:rsidR="008363EE" w:rsidRPr="000A1074">
        <w:rPr>
          <w:rFonts w:ascii="Times New Roman" w:eastAsia="Times New Roman" w:hAnsi="Times New Roman" w:cs="Times New Roman"/>
          <w:b/>
          <w:bCs/>
          <w:color w:val="000000"/>
          <w:sz w:val="28"/>
        </w:rPr>
        <w:t>4</w:t>
      </w:r>
      <w:r w:rsidRPr="000A1074">
        <w:rPr>
          <w:rFonts w:ascii="Times New Roman" w:eastAsia="Times New Roman" w:hAnsi="Times New Roman" w:cs="Times New Roman"/>
          <w:b/>
          <w:bCs/>
          <w:color w:val="000000"/>
          <w:sz w:val="28"/>
        </w:rPr>
        <w:t xml:space="preserve"> </w:t>
      </w:r>
      <w:bookmarkStart w:id="7" w:name="_Hlk20255121"/>
      <w:r w:rsidRPr="000A1074">
        <w:rPr>
          <w:rFonts w:ascii="Times New Roman" w:hAnsi="Times New Roman" w:cs="Times New Roman"/>
          <w:b/>
          <w:bCs/>
          <w:sz w:val="28"/>
        </w:rPr>
        <w:t>Factor that create limitation in online/traditional Recruitment and Selection process</w:t>
      </w:r>
      <w:bookmarkEnd w:id="7"/>
      <w:r w:rsidRPr="000A1074">
        <w:rPr>
          <w:rFonts w:ascii="Times New Roman" w:hAnsi="Times New Roman" w:cs="Times New Roman"/>
          <w:b/>
          <w:bCs/>
          <w:sz w:val="28"/>
        </w:rPr>
        <w:t xml:space="preserve">: </w:t>
      </w:r>
    </w:p>
    <w:p w14:paraId="6A008903" w14:textId="1CFFE029" w:rsidR="003C42B8" w:rsidRPr="000A1074" w:rsidRDefault="003C42B8" w:rsidP="00985CF9">
      <w:pPr>
        <w:pStyle w:val="ListParagraph"/>
        <w:numPr>
          <w:ilvl w:val="0"/>
          <w:numId w:val="23"/>
        </w:numPr>
        <w:shd w:val="clear" w:color="auto" w:fill="FFFFFF"/>
        <w:spacing w:before="100" w:beforeAutospacing="1" w:after="100" w:afterAutospacing="1" w:line="360" w:lineRule="auto"/>
        <w:jc w:val="both"/>
        <w:rPr>
          <w:rFonts w:ascii="Times New Roman" w:eastAsia="Times New Roman" w:hAnsi="Times New Roman" w:cs="Times New Roman"/>
          <w:color w:val="000000"/>
          <w:sz w:val="24"/>
          <w:szCs w:val="24"/>
        </w:rPr>
      </w:pPr>
      <w:r w:rsidRPr="000A1074">
        <w:rPr>
          <w:rFonts w:ascii="Times New Roman" w:eastAsia="Times New Roman" w:hAnsi="Times New Roman" w:cs="Times New Roman"/>
          <w:b/>
          <w:bCs/>
          <w:color w:val="000000"/>
          <w:sz w:val="24"/>
          <w:szCs w:val="24"/>
        </w:rPr>
        <w:t>Biasness:</w:t>
      </w:r>
      <w:r w:rsidRPr="000A1074">
        <w:rPr>
          <w:rFonts w:ascii="Times New Roman" w:eastAsia="Times New Roman" w:hAnsi="Times New Roman" w:cs="Times New Roman"/>
          <w:color w:val="000000"/>
          <w:sz w:val="24"/>
          <w:szCs w:val="24"/>
        </w:rPr>
        <w:t xml:space="preserve"> </w:t>
      </w:r>
      <w:proofErr w:type="gramStart"/>
      <w:r w:rsidRPr="000A1074">
        <w:rPr>
          <w:rFonts w:ascii="Times New Roman" w:eastAsia="Times New Roman" w:hAnsi="Times New Roman" w:cs="Times New Roman"/>
          <w:color w:val="000000"/>
          <w:sz w:val="24"/>
          <w:szCs w:val="24"/>
        </w:rPr>
        <w:t>a lot of research show</w:t>
      </w:r>
      <w:proofErr w:type="gramEnd"/>
      <w:r w:rsidRPr="000A1074">
        <w:rPr>
          <w:rFonts w:ascii="Times New Roman" w:eastAsia="Times New Roman" w:hAnsi="Times New Roman" w:cs="Times New Roman"/>
          <w:color w:val="000000"/>
          <w:sz w:val="24"/>
          <w:szCs w:val="24"/>
        </w:rPr>
        <w:t xml:space="preserve"> that the hiring process is biased and prejudiced. Unconscious racism, ageism and sexism play a big role in who gets hired. So, biasness in recruitment can create limitation in recruitment and selection process.</w:t>
      </w:r>
    </w:p>
    <w:p w14:paraId="1F4733CD" w14:textId="230C2A0E" w:rsidR="008327A2" w:rsidRPr="000A1074" w:rsidRDefault="008327A2" w:rsidP="00985CF9">
      <w:pPr>
        <w:pStyle w:val="ListParagraph"/>
        <w:numPr>
          <w:ilvl w:val="0"/>
          <w:numId w:val="23"/>
        </w:numPr>
        <w:shd w:val="clear" w:color="auto" w:fill="FFFFFF"/>
        <w:spacing w:before="100" w:beforeAutospacing="1" w:after="100" w:afterAutospacing="1" w:line="360" w:lineRule="auto"/>
        <w:jc w:val="both"/>
        <w:rPr>
          <w:rFonts w:ascii="Times New Roman" w:eastAsia="Times New Roman" w:hAnsi="Times New Roman" w:cs="Times New Roman"/>
          <w:color w:val="000000"/>
          <w:sz w:val="24"/>
          <w:szCs w:val="24"/>
        </w:rPr>
      </w:pPr>
      <w:r w:rsidRPr="000A1074">
        <w:rPr>
          <w:rFonts w:ascii="Times New Roman" w:eastAsia="Times New Roman" w:hAnsi="Times New Roman" w:cs="Times New Roman"/>
          <w:b/>
          <w:bCs/>
          <w:color w:val="000000"/>
          <w:sz w:val="24"/>
          <w:szCs w:val="24"/>
        </w:rPr>
        <w:t>Filtering software:</w:t>
      </w:r>
      <w:r w:rsidRPr="000A1074">
        <w:rPr>
          <w:rFonts w:ascii="Times New Roman" w:eastAsia="Times New Roman" w:hAnsi="Times New Roman" w:cs="Times New Roman"/>
          <w:color w:val="000000"/>
          <w:sz w:val="24"/>
          <w:szCs w:val="24"/>
        </w:rPr>
        <w:t xml:space="preserve"> Filtering software automatically </w:t>
      </w:r>
      <w:proofErr w:type="gramStart"/>
      <w:r w:rsidRPr="000A1074">
        <w:rPr>
          <w:rFonts w:ascii="Times New Roman" w:eastAsia="Times New Roman" w:hAnsi="Times New Roman" w:cs="Times New Roman"/>
          <w:color w:val="000000"/>
          <w:sz w:val="24"/>
          <w:szCs w:val="24"/>
        </w:rPr>
        <w:t>remove</w:t>
      </w:r>
      <w:proofErr w:type="gramEnd"/>
      <w:r w:rsidRPr="000A1074">
        <w:rPr>
          <w:rFonts w:ascii="Times New Roman" w:eastAsia="Times New Roman" w:hAnsi="Times New Roman" w:cs="Times New Roman"/>
          <w:color w:val="000000"/>
          <w:sz w:val="24"/>
          <w:szCs w:val="24"/>
        </w:rPr>
        <w:t xml:space="preserve"> some applications because the applicants does not meet specific criteria. Though this is an effective way </w:t>
      </w:r>
      <w:r w:rsidRPr="000A1074">
        <w:rPr>
          <w:rFonts w:ascii="Times New Roman" w:eastAsia="Times New Roman" w:hAnsi="Times New Roman" w:cs="Times New Roman"/>
          <w:color w:val="000000"/>
          <w:sz w:val="24"/>
          <w:szCs w:val="24"/>
        </w:rPr>
        <w:lastRenderedPageBreak/>
        <w:t xml:space="preserve">of removing totally disqualified candidates, sometime it is also happen that with strong skills may be overlooked due to a non-essential qualification such as a specific number of years of job experience. </w:t>
      </w:r>
    </w:p>
    <w:p w14:paraId="24B612C2" w14:textId="77777777" w:rsidR="008327A2" w:rsidRPr="000A1074" w:rsidRDefault="008327A2" w:rsidP="008327A2">
      <w:pPr>
        <w:pStyle w:val="ListParagraph"/>
        <w:shd w:val="clear" w:color="auto" w:fill="FFFFFF"/>
        <w:spacing w:before="100" w:beforeAutospacing="1" w:after="100" w:afterAutospacing="1" w:line="360" w:lineRule="auto"/>
        <w:jc w:val="both"/>
        <w:rPr>
          <w:rFonts w:ascii="Times New Roman" w:eastAsia="Times New Roman" w:hAnsi="Times New Roman" w:cs="Times New Roman"/>
          <w:color w:val="000000"/>
          <w:sz w:val="24"/>
          <w:szCs w:val="24"/>
        </w:rPr>
      </w:pPr>
    </w:p>
    <w:p w14:paraId="31951EF8" w14:textId="77777777" w:rsidR="003C42B8" w:rsidRPr="000A1074" w:rsidRDefault="003C42B8" w:rsidP="00985CF9">
      <w:pPr>
        <w:pStyle w:val="ListParagraph"/>
        <w:shd w:val="clear" w:color="auto" w:fill="FFFFFF"/>
        <w:spacing w:before="100" w:beforeAutospacing="1" w:after="100" w:afterAutospacing="1" w:line="360" w:lineRule="auto"/>
        <w:jc w:val="both"/>
        <w:rPr>
          <w:rFonts w:ascii="Times New Roman" w:eastAsia="Times New Roman" w:hAnsi="Times New Roman" w:cs="Times New Roman"/>
          <w:color w:val="000000"/>
          <w:sz w:val="24"/>
          <w:szCs w:val="24"/>
        </w:rPr>
      </w:pPr>
    </w:p>
    <w:p w14:paraId="4C8A4FB7" w14:textId="77777777" w:rsidR="003C42B8" w:rsidRPr="000A1074" w:rsidRDefault="003C42B8" w:rsidP="00985CF9">
      <w:pPr>
        <w:pStyle w:val="ListParagraph"/>
        <w:shd w:val="clear" w:color="auto" w:fill="FFFFFF"/>
        <w:spacing w:before="100" w:beforeAutospacing="1" w:after="100" w:afterAutospacing="1" w:line="360" w:lineRule="auto"/>
        <w:jc w:val="both"/>
        <w:rPr>
          <w:rFonts w:ascii="Times New Roman" w:eastAsia="Times New Roman" w:hAnsi="Times New Roman" w:cs="Times New Roman"/>
          <w:b/>
          <w:bCs/>
          <w:color w:val="000000"/>
          <w:sz w:val="24"/>
          <w:szCs w:val="24"/>
        </w:rPr>
      </w:pPr>
      <w:r w:rsidRPr="000A1074">
        <w:rPr>
          <w:rFonts w:ascii="Times New Roman" w:eastAsia="Times New Roman" w:hAnsi="Times New Roman" w:cs="Times New Roman"/>
          <w:color w:val="000000"/>
          <w:sz w:val="24"/>
          <w:szCs w:val="24"/>
        </w:rPr>
        <w:t xml:space="preserve">  </w:t>
      </w:r>
    </w:p>
    <w:p w14:paraId="71210887" w14:textId="77777777" w:rsidR="003C42B8" w:rsidRPr="000A1074" w:rsidRDefault="003C42B8" w:rsidP="00985CF9">
      <w:pPr>
        <w:pStyle w:val="ListParagraph"/>
        <w:numPr>
          <w:ilvl w:val="0"/>
          <w:numId w:val="23"/>
        </w:numPr>
        <w:shd w:val="clear" w:color="auto" w:fill="FFFFFF"/>
        <w:spacing w:before="100" w:beforeAutospacing="1" w:after="100" w:afterAutospacing="1" w:line="360" w:lineRule="auto"/>
        <w:jc w:val="both"/>
        <w:rPr>
          <w:rFonts w:ascii="Times New Roman" w:eastAsia="Times New Roman" w:hAnsi="Times New Roman" w:cs="Times New Roman"/>
          <w:color w:val="000000"/>
          <w:sz w:val="24"/>
          <w:szCs w:val="24"/>
        </w:rPr>
      </w:pPr>
      <w:r w:rsidRPr="000A1074">
        <w:rPr>
          <w:rFonts w:ascii="Times New Roman" w:eastAsia="Times New Roman" w:hAnsi="Times New Roman" w:cs="Times New Roman"/>
          <w:b/>
          <w:bCs/>
          <w:color w:val="000000"/>
          <w:sz w:val="24"/>
          <w:szCs w:val="24"/>
        </w:rPr>
        <w:t>High volume of response:</w:t>
      </w:r>
      <w:r w:rsidRPr="000A1074">
        <w:rPr>
          <w:rFonts w:ascii="Times New Roman" w:eastAsia="Times New Roman" w:hAnsi="Times New Roman" w:cs="Times New Roman"/>
          <w:color w:val="000000"/>
          <w:sz w:val="24"/>
          <w:szCs w:val="24"/>
        </w:rPr>
        <w:t xml:space="preserve"> Because anybody in the world with internet access could potentially see the job posting and apply for the post. </w:t>
      </w:r>
      <w:proofErr w:type="gramStart"/>
      <w:r w:rsidRPr="000A1074">
        <w:rPr>
          <w:rFonts w:ascii="Times New Roman" w:eastAsia="Times New Roman" w:hAnsi="Times New Roman" w:cs="Times New Roman"/>
          <w:color w:val="000000"/>
          <w:sz w:val="24"/>
          <w:szCs w:val="24"/>
        </w:rPr>
        <w:t>many</w:t>
      </w:r>
      <w:proofErr w:type="gramEnd"/>
      <w:r w:rsidRPr="000A1074">
        <w:rPr>
          <w:rFonts w:ascii="Times New Roman" w:eastAsia="Times New Roman" w:hAnsi="Times New Roman" w:cs="Times New Roman"/>
          <w:color w:val="000000"/>
          <w:sz w:val="24"/>
          <w:szCs w:val="24"/>
        </w:rPr>
        <w:t xml:space="preserve"> of them from unqualified candidates. The </w:t>
      </w:r>
      <w:proofErr w:type="gramStart"/>
      <w:r w:rsidRPr="000A1074">
        <w:rPr>
          <w:rFonts w:ascii="Times New Roman" w:eastAsia="Times New Roman" w:hAnsi="Times New Roman" w:cs="Times New Roman"/>
          <w:color w:val="000000"/>
          <w:sz w:val="24"/>
          <w:szCs w:val="24"/>
        </w:rPr>
        <w:t>company have</w:t>
      </w:r>
      <w:proofErr w:type="gramEnd"/>
      <w:r w:rsidRPr="000A1074">
        <w:rPr>
          <w:rFonts w:ascii="Times New Roman" w:eastAsia="Times New Roman" w:hAnsi="Times New Roman" w:cs="Times New Roman"/>
          <w:color w:val="000000"/>
          <w:sz w:val="24"/>
          <w:szCs w:val="24"/>
        </w:rPr>
        <w:t xml:space="preserve"> to take time that you may not really have to wade through each application. To avoid unwanted applications, the need to be careful as to how you word your job posting and be as specific as possible about the job duties and the qualifications you're seeking.</w:t>
      </w:r>
    </w:p>
    <w:p w14:paraId="1B511636" w14:textId="77777777" w:rsidR="003C42B8" w:rsidRPr="000A1074" w:rsidRDefault="003C42B8" w:rsidP="00985CF9">
      <w:pPr>
        <w:pStyle w:val="ListParagraph"/>
        <w:spacing w:line="360" w:lineRule="auto"/>
        <w:jc w:val="both"/>
        <w:rPr>
          <w:rFonts w:ascii="Times New Roman" w:eastAsia="Times New Roman" w:hAnsi="Times New Roman" w:cs="Times New Roman"/>
          <w:color w:val="000000"/>
          <w:sz w:val="24"/>
          <w:szCs w:val="24"/>
        </w:rPr>
      </w:pPr>
    </w:p>
    <w:p w14:paraId="041A5C22" w14:textId="77FA74BD" w:rsidR="003C42B8" w:rsidRPr="000A1074" w:rsidRDefault="003C42B8" w:rsidP="00A11873">
      <w:pPr>
        <w:pStyle w:val="ListParagraph"/>
        <w:numPr>
          <w:ilvl w:val="0"/>
          <w:numId w:val="23"/>
        </w:numPr>
        <w:shd w:val="clear" w:color="auto" w:fill="FFFFFF"/>
        <w:spacing w:before="100" w:beforeAutospacing="1" w:after="100" w:afterAutospacing="1" w:line="360" w:lineRule="auto"/>
        <w:jc w:val="both"/>
        <w:rPr>
          <w:rFonts w:ascii="Times New Roman" w:eastAsia="Times New Roman" w:hAnsi="Times New Roman" w:cs="Times New Roman"/>
          <w:color w:val="000000"/>
          <w:sz w:val="24"/>
          <w:szCs w:val="24"/>
        </w:rPr>
      </w:pPr>
      <w:r w:rsidRPr="000A1074">
        <w:rPr>
          <w:rFonts w:ascii="Times New Roman" w:eastAsia="Times New Roman" w:hAnsi="Times New Roman" w:cs="Times New Roman"/>
          <w:b/>
          <w:bCs/>
          <w:color w:val="000000"/>
          <w:sz w:val="24"/>
          <w:szCs w:val="24"/>
        </w:rPr>
        <w:t xml:space="preserve">Technology Issues: </w:t>
      </w:r>
      <w:r w:rsidRPr="000A1074">
        <w:rPr>
          <w:rFonts w:ascii="Times New Roman" w:eastAsia="Times New Roman" w:hAnsi="Times New Roman" w:cs="Times New Roman"/>
          <w:color w:val="000000"/>
          <w:sz w:val="24"/>
          <w:szCs w:val="24"/>
        </w:rPr>
        <w:t>If the hiring process involves filling out an application, you may miss out on qualified candidates who would rather send a resume. Some candidates may not want to take the time or may not be confident enough with the security of an online application, especially if they are attempting to complete a lengthy application with a mobile device. There's always the possibility that your application system may operate slowly or lose information during the submission process.</w:t>
      </w:r>
    </w:p>
    <w:p w14:paraId="427D8FD8" w14:textId="77777777" w:rsidR="008327A2" w:rsidRPr="000A1074" w:rsidRDefault="008327A2" w:rsidP="008327A2">
      <w:pPr>
        <w:pStyle w:val="ListParagraph"/>
        <w:rPr>
          <w:rFonts w:ascii="Times New Roman" w:eastAsia="Times New Roman" w:hAnsi="Times New Roman" w:cs="Times New Roman"/>
          <w:color w:val="000000"/>
          <w:sz w:val="24"/>
          <w:szCs w:val="24"/>
        </w:rPr>
      </w:pPr>
    </w:p>
    <w:p w14:paraId="1A8DA77F" w14:textId="77777777" w:rsidR="008327A2" w:rsidRPr="000A1074" w:rsidRDefault="008327A2" w:rsidP="008327A2">
      <w:pPr>
        <w:pStyle w:val="ListParagraph"/>
        <w:numPr>
          <w:ilvl w:val="0"/>
          <w:numId w:val="23"/>
        </w:numPr>
        <w:shd w:val="clear" w:color="auto" w:fill="FFFFFF"/>
        <w:spacing w:before="100" w:beforeAutospacing="1" w:after="100" w:afterAutospacing="1" w:line="360" w:lineRule="auto"/>
        <w:jc w:val="both"/>
        <w:rPr>
          <w:rFonts w:ascii="Times New Roman" w:eastAsia="Times New Roman" w:hAnsi="Times New Roman" w:cs="Times New Roman"/>
          <w:color w:val="000000"/>
          <w:sz w:val="24"/>
          <w:szCs w:val="24"/>
        </w:rPr>
      </w:pPr>
      <w:r w:rsidRPr="000A1074">
        <w:rPr>
          <w:rFonts w:ascii="Times New Roman" w:eastAsia="Times New Roman" w:hAnsi="Times New Roman" w:cs="Times New Roman"/>
          <w:b/>
          <w:bCs/>
          <w:color w:val="000000"/>
          <w:sz w:val="24"/>
          <w:szCs w:val="24"/>
        </w:rPr>
        <w:t>Security Issues:</w:t>
      </w:r>
      <w:r w:rsidRPr="000A1074">
        <w:rPr>
          <w:rFonts w:ascii="Times New Roman" w:eastAsia="Times New Roman" w:hAnsi="Times New Roman" w:cs="Times New Roman"/>
          <w:color w:val="000000"/>
          <w:sz w:val="24"/>
          <w:szCs w:val="24"/>
        </w:rPr>
        <w:t xml:space="preserve"> Sometime company request for sensitive information that could be used to steal an applicant’s identity or make financial fraud.</w:t>
      </w:r>
    </w:p>
    <w:p w14:paraId="475F839C" w14:textId="77777777" w:rsidR="008327A2" w:rsidRPr="000A1074" w:rsidRDefault="008327A2" w:rsidP="008327A2">
      <w:pPr>
        <w:pStyle w:val="ListParagraph"/>
        <w:rPr>
          <w:rFonts w:ascii="Times New Roman" w:eastAsia="Times New Roman" w:hAnsi="Times New Roman" w:cs="Times New Roman"/>
          <w:color w:val="000000"/>
          <w:sz w:val="24"/>
          <w:szCs w:val="24"/>
        </w:rPr>
      </w:pPr>
    </w:p>
    <w:p w14:paraId="676F112B" w14:textId="2373195B" w:rsidR="003C42B8" w:rsidRPr="000A1074" w:rsidRDefault="003C42B8" w:rsidP="008327A2">
      <w:pPr>
        <w:pStyle w:val="ListParagraph"/>
        <w:numPr>
          <w:ilvl w:val="0"/>
          <w:numId w:val="23"/>
        </w:numPr>
        <w:shd w:val="clear" w:color="auto" w:fill="FFFFFF"/>
        <w:spacing w:before="100" w:beforeAutospacing="1" w:after="100" w:afterAutospacing="1" w:line="360" w:lineRule="auto"/>
        <w:jc w:val="both"/>
        <w:rPr>
          <w:rFonts w:ascii="Times New Roman" w:eastAsia="Times New Roman" w:hAnsi="Times New Roman" w:cs="Times New Roman"/>
          <w:color w:val="000000"/>
          <w:sz w:val="24"/>
          <w:szCs w:val="24"/>
        </w:rPr>
      </w:pPr>
    </w:p>
    <w:p w14:paraId="2AF28DE5" w14:textId="0E87567B" w:rsidR="003C42B8" w:rsidRPr="000A1074" w:rsidRDefault="003C42B8" w:rsidP="00985CF9">
      <w:pPr>
        <w:pStyle w:val="ListParagraph"/>
        <w:numPr>
          <w:ilvl w:val="0"/>
          <w:numId w:val="23"/>
        </w:numPr>
        <w:shd w:val="clear" w:color="auto" w:fill="FFFFFF"/>
        <w:spacing w:before="100" w:beforeAutospacing="1" w:after="100" w:afterAutospacing="1" w:line="360" w:lineRule="auto"/>
        <w:jc w:val="both"/>
        <w:rPr>
          <w:rFonts w:ascii="Times New Roman" w:eastAsia="Times New Roman" w:hAnsi="Times New Roman" w:cs="Times New Roman"/>
          <w:color w:val="000000"/>
          <w:sz w:val="24"/>
          <w:szCs w:val="24"/>
        </w:rPr>
      </w:pPr>
      <w:r w:rsidRPr="000A1074">
        <w:rPr>
          <w:rFonts w:ascii="Times New Roman" w:eastAsia="Times New Roman" w:hAnsi="Times New Roman" w:cs="Times New Roman"/>
          <w:b/>
          <w:bCs/>
          <w:color w:val="000000"/>
          <w:sz w:val="24"/>
          <w:szCs w:val="24"/>
        </w:rPr>
        <w:t xml:space="preserve">Poor website: </w:t>
      </w:r>
      <w:r w:rsidR="008327A2" w:rsidRPr="000A1074">
        <w:rPr>
          <w:rFonts w:ascii="Times New Roman" w:eastAsia="Times New Roman" w:hAnsi="Times New Roman" w:cs="Times New Roman"/>
          <w:color w:val="000000"/>
          <w:sz w:val="24"/>
          <w:szCs w:val="24"/>
        </w:rPr>
        <w:t>F</w:t>
      </w:r>
      <w:r w:rsidRPr="000A1074">
        <w:rPr>
          <w:rFonts w:ascii="Times New Roman" w:eastAsia="Times New Roman" w:hAnsi="Times New Roman" w:cs="Times New Roman"/>
          <w:color w:val="000000"/>
          <w:sz w:val="24"/>
          <w:szCs w:val="24"/>
        </w:rPr>
        <w:t xml:space="preserve">or small </w:t>
      </w:r>
      <w:r w:rsidR="008327A2" w:rsidRPr="000A1074">
        <w:rPr>
          <w:rFonts w:ascii="Times New Roman" w:eastAsia="Times New Roman" w:hAnsi="Times New Roman" w:cs="Times New Roman"/>
          <w:color w:val="000000"/>
          <w:sz w:val="24"/>
          <w:szCs w:val="24"/>
        </w:rPr>
        <w:t>business, website</w:t>
      </w:r>
      <w:r w:rsidRPr="000A1074">
        <w:rPr>
          <w:rFonts w:ascii="Times New Roman" w:eastAsia="Times New Roman" w:hAnsi="Times New Roman" w:cs="Times New Roman"/>
          <w:color w:val="000000"/>
          <w:sz w:val="24"/>
          <w:szCs w:val="24"/>
        </w:rPr>
        <w:t xml:space="preserve"> is very important because candidates can </w:t>
      </w:r>
      <w:proofErr w:type="spellStart"/>
      <w:r w:rsidRPr="000A1074">
        <w:rPr>
          <w:rFonts w:ascii="Times New Roman" w:eastAsia="Times New Roman" w:hAnsi="Times New Roman" w:cs="Times New Roman"/>
          <w:color w:val="000000"/>
          <w:sz w:val="24"/>
          <w:szCs w:val="24"/>
        </w:rPr>
        <w:t>ger</w:t>
      </w:r>
      <w:proofErr w:type="spellEnd"/>
      <w:r w:rsidRPr="000A1074">
        <w:rPr>
          <w:rFonts w:ascii="Times New Roman" w:eastAsia="Times New Roman" w:hAnsi="Times New Roman" w:cs="Times New Roman"/>
          <w:color w:val="000000"/>
          <w:sz w:val="24"/>
          <w:szCs w:val="24"/>
        </w:rPr>
        <w:t xml:space="preserve"> a brief idea about the company from the website.</w:t>
      </w:r>
      <w:r w:rsidRPr="000A1074">
        <w:rPr>
          <w:rFonts w:ascii="Times New Roman" w:hAnsi="Times New Roman" w:cs="Times New Roman"/>
          <w:sz w:val="24"/>
          <w:szCs w:val="24"/>
        </w:rPr>
        <w:t xml:space="preserve"> </w:t>
      </w:r>
      <w:proofErr w:type="gramStart"/>
      <w:r w:rsidRPr="000A1074">
        <w:rPr>
          <w:rFonts w:ascii="Times New Roman" w:hAnsi="Times New Roman" w:cs="Times New Roman"/>
          <w:sz w:val="24"/>
          <w:szCs w:val="24"/>
        </w:rPr>
        <w:t>i</w:t>
      </w:r>
      <w:r w:rsidRPr="000A1074">
        <w:rPr>
          <w:rFonts w:ascii="Times New Roman" w:eastAsia="Times New Roman" w:hAnsi="Times New Roman" w:cs="Times New Roman"/>
          <w:color w:val="000000"/>
          <w:sz w:val="24"/>
          <w:szCs w:val="24"/>
        </w:rPr>
        <w:t>f</w:t>
      </w:r>
      <w:proofErr w:type="gramEnd"/>
      <w:r w:rsidRPr="000A1074">
        <w:rPr>
          <w:rFonts w:ascii="Times New Roman" w:eastAsia="Times New Roman" w:hAnsi="Times New Roman" w:cs="Times New Roman"/>
          <w:color w:val="000000"/>
          <w:sz w:val="24"/>
          <w:szCs w:val="24"/>
        </w:rPr>
        <w:t xml:space="preserve"> your website is backdated or </w:t>
      </w:r>
      <w:r w:rsidR="005B7B6B" w:rsidRPr="000A1074">
        <w:rPr>
          <w:rFonts w:ascii="Times New Roman" w:eastAsia="Times New Roman" w:hAnsi="Times New Roman" w:cs="Times New Roman"/>
          <w:color w:val="000000"/>
          <w:sz w:val="24"/>
          <w:szCs w:val="24"/>
        </w:rPr>
        <w:t>does</w:t>
      </w:r>
      <w:r w:rsidRPr="000A1074">
        <w:rPr>
          <w:rFonts w:ascii="Times New Roman" w:eastAsia="Times New Roman" w:hAnsi="Times New Roman" w:cs="Times New Roman"/>
          <w:color w:val="000000"/>
          <w:sz w:val="24"/>
          <w:szCs w:val="24"/>
        </w:rPr>
        <w:t xml:space="preserve"> not contain proper information the candidate may </w:t>
      </w:r>
      <w:r w:rsidR="008327A2" w:rsidRPr="000A1074">
        <w:rPr>
          <w:rFonts w:ascii="Times New Roman" w:eastAsia="Times New Roman" w:hAnsi="Times New Roman" w:cs="Times New Roman"/>
          <w:color w:val="000000"/>
          <w:sz w:val="24"/>
          <w:szCs w:val="24"/>
        </w:rPr>
        <w:t>apply for the job</w:t>
      </w:r>
      <w:r w:rsidRPr="000A1074">
        <w:rPr>
          <w:rFonts w:ascii="Times New Roman" w:eastAsia="Times New Roman" w:hAnsi="Times New Roman" w:cs="Times New Roman"/>
          <w:color w:val="000000"/>
          <w:sz w:val="24"/>
          <w:szCs w:val="24"/>
        </w:rPr>
        <w:t>.</w:t>
      </w:r>
    </w:p>
    <w:p w14:paraId="363A4A8E" w14:textId="77777777" w:rsidR="003C42B8" w:rsidRPr="000A1074" w:rsidRDefault="003C42B8" w:rsidP="00985CF9">
      <w:pPr>
        <w:pStyle w:val="ListParagraph"/>
        <w:spacing w:line="360" w:lineRule="auto"/>
        <w:jc w:val="both"/>
        <w:rPr>
          <w:rFonts w:ascii="Times New Roman" w:eastAsia="Times New Roman" w:hAnsi="Times New Roman" w:cs="Times New Roman"/>
          <w:color w:val="000000"/>
          <w:sz w:val="24"/>
          <w:szCs w:val="24"/>
        </w:rPr>
      </w:pPr>
    </w:p>
    <w:p w14:paraId="6AC10BB6" w14:textId="432FB840" w:rsidR="00C2415F" w:rsidRPr="000A1074" w:rsidRDefault="003C42B8" w:rsidP="00985CF9">
      <w:pPr>
        <w:pStyle w:val="ListParagraph"/>
        <w:numPr>
          <w:ilvl w:val="0"/>
          <w:numId w:val="23"/>
        </w:numPr>
        <w:shd w:val="clear" w:color="auto" w:fill="FFFFFF"/>
        <w:spacing w:before="100" w:beforeAutospacing="1" w:after="100" w:afterAutospacing="1" w:line="360" w:lineRule="auto"/>
        <w:jc w:val="both"/>
        <w:rPr>
          <w:rFonts w:ascii="Times New Roman" w:eastAsia="Times New Roman" w:hAnsi="Times New Roman" w:cs="Times New Roman"/>
          <w:color w:val="000000"/>
          <w:sz w:val="24"/>
          <w:szCs w:val="24"/>
        </w:rPr>
      </w:pPr>
      <w:r w:rsidRPr="000A1074">
        <w:rPr>
          <w:rFonts w:ascii="Times New Roman" w:eastAsia="Times New Roman" w:hAnsi="Times New Roman" w:cs="Times New Roman"/>
          <w:b/>
          <w:bCs/>
          <w:color w:val="000000"/>
          <w:sz w:val="24"/>
          <w:szCs w:val="24"/>
        </w:rPr>
        <w:t xml:space="preserve">Too Impersonal: </w:t>
      </w:r>
      <w:r w:rsidRPr="000A1074">
        <w:rPr>
          <w:rFonts w:ascii="Times New Roman" w:eastAsia="Times New Roman" w:hAnsi="Times New Roman" w:cs="Times New Roman"/>
          <w:color w:val="000000"/>
          <w:sz w:val="24"/>
          <w:szCs w:val="24"/>
        </w:rPr>
        <w:t>Because much of the online recruiting process may involve emails and possibly telephone interviews, it can be viewed as somewhat impersonal. Without the opportunity for the employer to hold multiple in-person interviews, it can be difficult to determine if the candidate will be a good fit for the company and its culture. The candidate may also have a hard time gauging whether the company is the right place for her.</w:t>
      </w:r>
    </w:p>
    <w:p w14:paraId="3DBD8860" w14:textId="790D6ED8" w:rsidR="008363EE" w:rsidRPr="000A1074" w:rsidRDefault="008363EE" w:rsidP="00985CF9">
      <w:pPr>
        <w:spacing w:line="360" w:lineRule="auto"/>
        <w:jc w:val="both"/>
        <w:rPr>
          <w:rFonts w:ascii="Times New Roman" w:hAnsi="Times New Roman" w:cs="Times New Roman"/>
          <w:b/>
          <w:bCs/>
          <w:sz w:val="28"/>
        </w:rPr>
      </w:pPr>
      <w:bookmarkStart w:id="8" w:name="_Hlk20255252"/>
    </w:p>
    <w:p w14:paraId="13623D39" w14:textId="77777777" w:rsidR="008327A2" w:rsidRPr="000A1074" w:rsidRDefault="008327A2" w:rsidP="00985CF9">
      <w:pPr>
        <w:spacing w:line="360" w:lineRule="auto"/>
        <w:jc w:val="both"/>
        <w:rPr>
          <w:rFonts w:ascii="Times New Roman" w:hAnsi="Times New Roman" w:cs="Times New Roman"/>
          <w:b/>
          <w:bCs/>
          <w:sz w:val="28"/>
        </w:rPr>
      </w:pPr>
    </w:p>
    <w:p w14:paraId="5E5AD015" w14:textId="77777777" w:rsidR="008363EE" w:rsidRPr="000A1074" w:rsidRDefault="008363EE" w:rsidP="00985CF9">
      <w:pPr>
        <w:spacing w:line="360" w:lineRule="auto"/>
        <w:jc w:val="both"/>
        <w:rPr>
          <w:rFonts w:ascii="Times New Roman" w:hAnsi="Times New Roman" w:cs="Times New Roman"/>
          <w:b/>
          <w:bCs/>
          <w:sz w:val="28"/>
        </w:rPr>
      </w:pPr>
    </w:p>
    <w:p w14:paraId="2EF330D7" w14:textId="2B25A5EA" w:rsidR="00010767" w:rsidRPr="000A1074" w:rsidRDefault="00EC116A" w:rsidP="00985CF9">
      <w:pPr>
        <w:spacing w:line="360" w:lineRule="auto"/>
        <w:jc w:val="both"/>
        <w:rPr>
          <w:rFonts w:ascii="Times New Roman" w:hAnsi="Times New Roman" w:cs="Times New Roman"/>
          <w:b/>
          <w:bCs/>
          <w:sz w:val="28"/>
        </w:rPr>
      </w:pPr>
      <w:r w:rsidRPr="000A1074">
        <w:rPr>
          <w:rFonts w:ascii="Times New Roman" w:hAnsi="Times New Roman" w:cs="Times New Roman"/>
          <w:b/>
          <w:bCs/>
          <w:sz w:val="28"/>
        </w:rPr>
        <w:t>3.</w:t>
      </w:r>
      <w:bookmarkStart w:id="9" w:name="_Hlk13406976"/>
      <w:r w:rsidR="008363EE" w:rsidRPr="000A1074">
        <w:rPr>
          <w:rFonts w:ascii="Times New Roman" w:hAnsi="Times New Roman" w:cs="Times New Roman"/>
          <w:b/>
          <w:bCs/>
          <w:sz w:val="28"/>
        </w:rPr>
        <w:t>5</w:t>
      </w:r>
      <w:r w:rsidR="003C42B8" w:rsidRPr="000A1074">
        <w:rPr>
          <w:rFonts w:ascii="Times New Roman" w:hAnsi="Times New Roman" w:cs="Times New Roman"/>
          <w:b/>
          <w:bCs/>
          <w:sz w:val="28"/>
        </w:rPr>
        <w:t xml:space="preserve"> </w:t>
      </w:r>
      <w:r w:rsidR="000E0A49" w:rsidRPr="000A1074">
        <w:rPr>
          <w:rFonts w:ascii="Times New Roman" w:hAnsi="Times New Roman" w:cs="Times New Roman"/>
          <w:b/>
          <w:bCs/>
          <w:sz w:val="28"/>
        </w:rPr>
        <w:t xml:space="preserve">Factor </w:t>
      </w:r>
      <w:r w:rsidR="008E121D" w:rsidRPr="000A1074">
        <w:rPr>
          <w:rFonts w:ascii="Times New Roman" w:hAnsi="Times New Roman" w:cs="Times New Roman"/>
          <w:b/>
          <w:bCs/>
          <w:sz w:val="28"/>
        </w:rPr>
        <w:t>A</w:t>
      </w:r>
      <w:r w:rsidR="000E0A49" w:rsidRPr="000A1074">
        <w:rPr>
          <w:rFonts w:ascii="Times New Roman" w:hAnsi="Times New Roman" w:cs="Times New Roman"/>
          <w:b/>
          <w:bCs/>
          <w:sz w:val="28"/>
        </w:rPr>
        <w:t xml:space="preserve">ffecting </w:t>
      </w:r>
      <w:r w:rsidR="008E121D" w:rsidRPr="000A1074">
        <w:rPr>
          <w:rFonts w:ascii="Times New Roman" w:hAnsi="Times New Roman" w:cs="Times New Roman"/>
          <w:b/>
          <w:bCs/>
          <w:sz w:val="28"/>
        </w:rPr>
        <w:t>R</w:t>
      </w:r>
      <w:r w:rsidR="000E0A49" w:rsidRPr="000A1074">
        <w:rPr>
          <w:rFonts w:ascii="Times New Roman" w:hAnsi="Times New Roman" w:cs="Times New Roman"/>
          <w:b/>
          <w:bCs/>
          <w:sz w:val="28"/>
        </w:rPr>
        <w:t>ecruitment</w:t>
      </w:r>
      <w:bookmarkEnd w:id="9"/>
      <w:r w:rsidR="000E0A49" w:rsidRPr="000A1074">
        <w:rPr>
          <w:rFonts w:ascii="Times New Roman" w:hAnsi="Times New Roman" w:cs="Times New Roman"/>
          <w:b/>
          <w:bCs/>
          <w:sz w:val="28"/>
        </w:rPr>
        <w:t xml:space="preserve"> and </w:t>
      </w:r>
      <w:r w:rsidR="008E121D" w:rsidRPr="000A1074">
        <w:rPr>
          <w:rFonts w:ascii="Times New Roman" w:hAnsi="Times New Roman" w:cs="Times New Roman"/>
          <w:b/>
          <w:bCs/>
          <w:sz w:val="28"/>
        </w:rPr>
        <w:t>S</w:t>
      </w:r>
      <w:r w:rsidR="000E0A49" w:rsidRPr="000A1074">
        <w:rPr>
          <w:rFonts w:ascii="Times New Roman" w:hAnsi="Times New Roman" w:cs="Times New Roman"/>
          <w:b/>
          <w:bCs/>
          <w:sz w:val="28"/>
        </w:rPr>
        <w:t xml:space="preserve">election </w:t>
      </w:r>
      <w:bookmarkEnd w:id="8"/>
      <w:r w:rsidR="008E121D" w:rsidRPr="000A1074">
        <w:rPr>
          <w:rFonts w:ascii="Times New Roman" w:hAnsi="Times New Roman" w:cs="Times New Roman"/>
          <w:b/>
          <w:bCs/>
          <w:sz w:val="28"/>
        </w:rPr>
        <w:t>P</w:t>
      </w:r>
      <w:r w:rsidR="000E0A49" w:rsidRPr="000A1074">
        <w:rPr>
          <w:rFonts w:ascii="Times New Roman" w:hAnsi="Times New Roman" w:cs="Times New Roman"/>
          <w:b/>
          <w:bCs/>
          <w:sz w:val="28"/>
        </w:rPr>
        <w:t xml:space="preserve">rocess: </w:t>
      </w:r>
    </w:p>
    <w:p w14:paraId="42A5841E" w14:textId="69F1560C" w:rsidR="005F1946" w:rsidRPr="000A1074" w:rsidRDefault="008E121D" w:rsidP="00985CF9">
      <w:pPr>
        <w:spacing w:line="360" w:lineRule="auto"/>
        <w:jc w:val="both"/>
        <w:rPr>
          <w:rFonts w:ascii="Times New Roman" w:eastAsia="Times New Roman" w:hAnsi="Times New Roman" w:cs="Times New Roman"/>
          <w:color w:val="000000"/>
          <w:sz w:val="24"/>
          <w:szCs w:val="24"/>
        </w:rPr>
      </w:pPr>
      <w:bookmarkStart w:id="10" w:name="_Hlk13407274"/>
      <w:r w:rsidRPr="000A1074">
        <w:rPr>
          <w:rFonts w:ascii="Times New Roman" w:hAnsi="Times New Roman" w:cs="Times New Roman"/>
          <w:b/>
          <w:bCs/>
          <w:sz w:val="24"/>
          <w:szCs w:val="24"/>
        </w:rPr>
        <w:t>Factor Affecting Recruitment</w:t>
      </w:r>
      <w:r w:rsidR="00D26F3C" w:rsidRPr="000A1074">
        <w:rPr>
          <w:rFonts w:ascii="Times New Roman" w:hAnsi="Times New Roman" w:cs="Times New Roman"/>
          <w:color w:val="000000" w:themeColor="text1"/>
          <w:sz w:val="24"/>
          <w:szCs w:val="24"/>
        </w:rPr>
        <w:t>:</w:t>
      </w:r>
      <w:r w:rsidR="00D26F3C" w:rsidRPr="000A1074">
        <w:rPr>
          <w:rFonts w:ascii="Times New Roman" w:hAnsi="Times New Roman" w:cs="Times New Roman"/>
          <w:color w:val="000000" w:themeColor="text1"/>
          <w:sz w:val="20"/>
          <w:szCs w:val="20"/>
        </w:rPr>
        <w:t xml:space="preserve"> </w:t>
      </w:r>
      <w:bookmarkEnd w:id="10"/>
      <w:r w:rsidR="00D26F3C" w:rsidRPr="000A1074">
        <w:rPr>
          <w:rFonts w:ascii="Times New Roman" w:eastAsia="Times New Roman" w:hAnsi="Times New Roman" w:cs="Times New Roman"/>
          <w:color w:val="000000"/>
          <w:sz w:val="24"/>
          <w:szCs w:val="24"/>
        </w:rPr>
        <w:t xml:space="preserve">The recruitment function of the organizations is </w:t>
      </w:r>
      <w:r w:rsidR="00C92EFA" w:rsidRPr="000A1074">
        <w:rPr>
          <w:rFonts w:ascii="Times New Roman" w:eastAsia="Times New Roman" w:hAnsi="Times New Roman" w:cs="Times New Roman"/>
          <w:color w:val="000000"/>
          <w:sz w:val="24"/>
          <w:szCs w:val="24"/>
        </w:rPr>
        <w:t xml:space="preserve">designed and </w:t>
      </w:r>
      <w:r w:rsidR="00D26F3C" w:rsidRPr="000A1074">
        <w:rPr>
          <w:rFonts w:ascii="Times New Roman" w:eastAsia="Times New Roman" w:hAnsi="Times New Roman" w:cs="Times New Roman"/>
          <w:color w:val="000000"/>
          <w:sz w:val="24"/>
          <w:szCs w:val="24"/>
        </w:rPr>
        <w:t>governed by a</w:t>
      </w:r>
      <w:r w:rsidR="00C92EFA" w:rsidRPr="000A1074">
        <w:rPr>
          <w:rFonts w:ascii="Times New Roman" w:eastAsia="Times New Roman" w:hAnsi="Times New Roman" w:cs="Times New Roman"/>
          <w:color w:val="000000"/>
          <w:sz w:val="24"/>
          <w:szCs w:val="24"/>
        </w:rPr>
        <w:t xml:space="preserve"> lot of internal and external factors. The internal factor is the factor that can be controlled by the organization. </w:t>
      </w:r>
      <w:r w:rsidR="00D26F3C" w:rsidRPr="000A1074">
        <w:rPr>
          <w:rFonts w:ascii="Times New Roman" w:eastAsia="Times New Roman" w:hAnsi="Times New Roman" w:cs="Times New Roman"/>
          <w:color w:val="000000"/>
          <w:sz w:val="24"/>
          <w:szCs w:val="24"/>
        </w:rPr>
        <w:t>And the external factors are those factors which cannot be controlled by the organization.</w:t>
      </w:r>
    </w:p>
    <w:p w14:paraId="19B107E2" w14:textId="77777777" w:rsidR="00985CF9" w:rsidRPr="000A1074" w:rsidRDefault="00985CF9" w:rsidP="00985CF9">
      <w:pPr>
        <w:spacing w:line="360" w:lineRule="auto"/>
        <w:jc w:val="both"/>
        <w:rPr>
          <w:rFonts w:ascii="Times New Roman" w:hAnsi="Times New Roman" w:cs="Times New Roman"/>
          <w:color w:val="000000" w:themeColor="text1"/>
          <w:sz w:val="20"/>
          <w:szCs w:val="20"/>
        </w:rPr>
      </w:pPr>
    </w:p>
    <w:p w14:paraId="62CA4ED5" w14:textId="33005E07" w:rsidR="00D26F3C" w:rsidRPr="000A1074" w:rsidRDefault="00992F90">
      <w:pPr>
        <w:rPr>
          <w:rFonts w:ascii="Times New Roman" w:hAnsi="Times New Roman" w:cs="Times New Roman"/>
          <w:color w:val="000000" w:themeColor="text1"/>
          <w:sz w:val="20"/>
          <w:szCs w:val="20"/>
        </w:rPr>
      </w:pPr>
      <w:r w:rsidRPr="000A1074">
        <w:rPr>
          <w:rFonts w:ascii="Times New Roman" w:hAnsi="Times New Roman" w:cs="Times New Roman"/>
          <w:noProof/>
          <w:sz w:val="32"/>
          <w:szCs w:val="32"/>
          <w:lang w:bidi="ar-SA"/>
        </w:rPr>
        <mc:AlternateContent>
          <mc:Choice Requires="wps">
            <w:drawing>
              <wp:anchor distT="0" distB="0" distL="114300" distR="114300" simplePos="0" relativeHeight="251662336" behindDoc="0" locked="0" layoutInCell="1" allowOverlap="1" wp14:anchorId="0CD3C44F" wp14:editId="79553B11">
                <wp:simplePos x="0" y="0"/>
                <wp:positionH relativeFrom="margin">
                  <wp:posOffset>1629741</wp:posOffset>
                </wp:positionH>
                <wp:positionV relativeFrom="paragraph">
                  <wp:posOffset>64356</wp:posOffset>
                </wp:positionV>
                <wp:extent cx="2822713" cy="1899092"/>
                <wp:effectExtent l="0" t="0" r="15875" b="0"/>
                <wp:wrapNone/>
                <wp:docPr id="10" name="Block Arc 10"/>
                <wp:cNvGraphicFramePr/>
                <a:graphic xmlns:a="http://schemas.openxmlformats.org/drawingml/2006/main">
                  <a:graphicData uri="http://schemas.microsoft.com/office/word/2010/wordprocessingShape">
                    <wps:wsp>
                      <wps:cNvSpPr/>
                      <wps:spPr>
                        <a:xfrm>
                          <a:off x="0" y="0"/>
                          <a:ext cx="2822713" cy="1899092"/>
                        </a:xfrm>
                        <a:prstGeom prst="blockArc">
                          <a:avLst/>
                        </a:prstGeom>
                        <a:solidFill>
                          <a:schemeClr val="accent2">
                            <a:lumMod val="20000"/>
                            <a:lumOff val="80000"/>
                          </a:schemeClr>
                        </a:solidFill>
                        <a:ln>
                          <a:solidFill>
                            <a:schemeClr val="accent2">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80F9994" w14:textId="77777777" w:rsidR="00AE1A3A" w:rsidRPr="00A11873" w:rsidRDefault="00AE1A3A" w:rsidP="00D26F3C">
                            <w:pPr>
                              <w:jc w:val="center"/>
                              <w:rPr>
                                <w:rFonts w:ascii="Times New Roman" w:hAnsi="Times New Roman" w:cs="Times New Roman"/>
                                <w:b/>
                                <w:bCs/>
                                <w:color w:val="000000" w:themeColor="text1"/>
                                <w:sz w:val="20"/>
                                <w:szCs w:val="24"/>
                              </w:rPr>
                            </w:pPr>
                            <w:r w:rsidRPr="00A11873">
                              <w:rPr>
                                <w:rFonts w:ascii="Times New Roman" w:hAnsi="Times New Roman" w:cs="Times New Roman"/>
                                <w:b/>
                                <w:bCs/>
                                <w:color w:val="000000" w:themeColor="text1"/>
                                <w:sz w:val="28"/>
                              </w:rPr>
                              <w:t>Factor Affecting Recruitment</w:t>
                            </w:r>
                          </w:p>
                          <w:p w14:paraId="0983C705" w14:textId="77777777" w:rsidR="00AE1A3A" w:rsidRDefault="00AE1A3A" w:rsidP="00D26F3C">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shape w14:anchorId="0CD3C44F" id="Block Arc 10" o:spid="_x0000_s1030" style="position:absolute;margin-left:128.35pt;margin-top:5.05pt;width:222.25pt;height:149.55pt;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coordsize="2822713,1899092"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dUACtwIAACwGAAAOAAAAZHJzL2Uyb0RvYy54bWysVFtP2zAUfp+0/2D5feSybrQVKepATJMY&#10;oMHEs+s4JJrj49luk+7X79hOQgeIB7SXxD63z+c7l5PTvpVkJ4xtQBU0O0opEYpD2aiHgv68u/gw&#10;p8Q6pkomQYmC7oWlp6v37046vRQ51CBLYQgGUXbZ6YLWzullklhei5bZI9BCobIC0zKHV/OQlIZ1&#10;GL2VSZ6mn5MOTKkNcGEtSs+jkq5C/KoS3F1XlRWOyILi21z4mvDd+G+yOmHLB8N03fDhGewNr2hZ&#10;oxB0CnXOHCNb0zwL1TbcgIXKHXFoE6iqhouQA2aTpU+yua2ZFiEXJMfqiSb7/8Lyq92NIU2JtUN6&#10;FGuxRl8k8F9kbThBGRLUabtEu1t9Y4abxaPPtq9M6/+YB+kDqfuJVNE7wlGYz/P8OPtICUddNl8s&#10;0kXuoyaP7tpY91VAS/yhoBuPj/CBULa7tC6aj2Ye0YJsyotGynDx3SLOpCE7hnVmnAvl8uAut+13&#10;KKMc+yUdKo5i7Isono9ifFHoOx8pvO8fEKneinv8acB9DQB1HiHxZEd6w8ntpfC4Uv0QFdbJExoS&#10;m156mHMWVTUrRRR75JDyM+gQ0EeukMQp9hDgJT6zoWiDvXcVYcAm5/S1h8USTh4BGZSbnNtGgXkp&#10;gHQTcrQfSYrUeJZcv+lDD8/Gdt1Auce+NhAH3mp+0WBvXTLrbpjBCcdmx63lrvFTSegKCsOJkhrM&#10;n5fk3h4HD7WUdLgxCmp/b5kRlMhvCkdykc1mfsWEy+zTcY4Xc6jZHGrUtj0DbNYM96Pm4ejtnRyP&#10;lYH2Hpfb2qOiiimO2AXlzoyXMxc3Ga5HLtbrYIZrRTN3qW4198E9z35u7vp7ZvQwYA5n8wrG7cKW&#10;T2Ys2npPBeutg6oJA+iZjrwOFcCVFMZkWJ9+5x3eg9Xjkl/9BQAA//8DAFBLAwQUAAYACAAAACEA&#10;TykyjeAAAAAKAQAADwAAAGRycy9kb3ducmV2LnhtbEyPy07DMBBF90j8gzVI7KidIFIa4lSIFsEC&#10;FvShbqfxkATicRS7bfr3mBUsR/fo3jPFfLSdONLgW8cakokCQVw503KtYbN+vrkH4QOywc4xaTiT&#10;h3l5eVFgbtyJP+i4CrWIJexz1NCE0OdS+qohi37ieuKYfbrBYojnUEsz4CmW206mSmXSYstxocGe&#10;nhqqvlcHq+Ft9v6Cave1XZ43S3q11SLr1gutr6/GxwcQgcbwB8OvflSHMjrt3YGNF52G9C6bRjQG&#10;KgERgalKUhB7DbdqloIsC/n/hfIHAAD//wMAUEsBAi0AFAAGAAgAAAAhALaDOJL+AAAA4QEAABMA&#10;AAAAAAAAAAAAAAAAAAAAAFtDb250ZW50X1R5cGVzXS54bWxQSwECLQAUAAYACAAAACEAOP0h/9YA&#10;AACUAQAACwAAAAAAAAAAAAAAAAAvAQAAX3JlbHMvLnJlbHNQSwECLQAUAAYACAAAACEACXVAArcC&#10;AAAsBgAADgAAAAAAAAAAAAAAAAAuAgAAZHJzL2Uyb0RvYy54bWxQSwECLQAUAAYACAAAACEATyky&#10;jeAAAAAKAQAADwAAAAAAAAAAAAAAAAARBQAAZHJzL2Rvd25yZXYueG1sUEsFBgAAAAAEAAQA8wAA&#10;AB4GAAAAAA==&#10;" adj="-11796480,,5400" path="m,949546c,425126,631886,,1411357,v779471,,1411357,425126,1411357,949546l2347940,949546v,-262210,-419323,-474773,-936584,-474773c894095,474773,474772,687336,474772,949546l,949546xe" fillcolor="#fbe4d5 [661]" strokecolor="#c45911 [2405]" strokeweight="1pt">
                <v:stroke joinstyle="miter"/>
                <v:formulas/>
                <v:path arrowok="t" o:connecttype="custom" o:connectlocs="0,949546;1411357,0;2822714,949546;2347940,949546;1411356,474773;474772,949546;0,949546" o:connectangles="0,0,0,0,0,0,0" textboxrect="0,0,2822713,1899092"/>
                <v:textbox>
                  <w:txbxContent>
                    <w:p w14:paraId="780F9994" w14:textId="77777777" w:rsidR="00AE1A3A" w:rsidRPr="00A11873" w:rsidRDefault="00AE1A3A" w:rsidP="00D26F3C">
                      <w:pPr>
                        <w:jc w:val="center"/>
                        <w:rPr>
                          <w:rFonts w:ascii="Times New Roman" w:hAnsi="Times New Roman" w:cs="Times New Roman"/>
                          <w:b/>
                          <w:bCs/>
                          <w:color w:val="000000" w:themeColor="text1"/>
                          <w:sz w:val="20"/>
                          <w:szCs w:val="24"/>
                        </w:rPr>
                      </w:pPr>
                      <w:r w:rsidRPr="00A11873">
                        <w:rPr>
                          <w:rFonts w:ascii="Times New Roman" w:hAnsi="Times New Roman" w:cs="Times New Roman"/>
                          <w:b/>
                          <w:bCs/>
                          <w:color w:val="000000" w:themeColor="text1"/>
                          <w:sz w:val="28"/>
                        </w:rPr>
                        <w:t>Factor Affecting Recruitment</w:t>
                      </w:r>
                    </w:p>
                    <w:p w14:paraId="0983C705" w14:textId="77777777" w:rsidR="00AE1A3A" w:rsidRDefault="00AE1A3A" w:rsidP="00D26F3C">
                      <w:pPr>
                        <w:jc w:val="center"/>
                      </w:pPr>
                    </w:p>
                  </w:txbxContent>
                </v:textbox>
                <w10:wrap anchorx="margin"/>
              </v:shape>
            </w:pict>
          </mc:Fallback>
        </mc:AlternateContent>
      </w:r>
    </w:p>
    <w:p w14:paraId="063F3CB7" w14:textId="77777777" w:rsidR="00D26F3C" w:rsidRPr="000A1074" w:rsidRDefault="00D26F3C">
      <w:pPr>
        <w:rPr>
          <w:rFonts w:ascii="Times New Roman" w:hAnsi="Times New Roman" w:cs="Times New Roman"/>
          <w:color w:val="000000" w:themeColor="text1"/>
          <w:sz w:val="20"/>
          <w:szCs w:val="20"/>
        </w:rPr>
      </w:pPr>
      <w:r w:rsidRPr="000A1074">
        <w:rPr>
          <w:rFonts w:ascii="Times New Roman" w:hAnsi="Times New Roman" w:cs="Times New Roman"/>
          <w:sz w:val="32"/>
          <w:szCs w:val="32"/>
        </w:rPr>
        <w:t xml:space="preserve">                                  </w:t>
      </w:r>
      <w:r w:rsidRPr="000A1074">
        <w:rPr>
          <w:rFonts w:ascii="Times New Roman" w:hAnsi="Times New Roman" w:cs="Times New Roman"/>
          <w:color w:val="000000" w:themeColor="text1"/>
          <w:sz w:val="20"/>
          <w:szCs w:val="20"/>
        </w:rPr>
        <w:t>:</w:t>
      </w:r>
    </w:p>
    <w:p w14:paraId="4308EB35" w14:textId="77777777" w:rsidR="00D26F3C" w:rsidRPr="000A1074" w:rsidRDefault="00D26F3C">
      <w:pPr>
        <w:rPr>
          <w:rFonts w:ascii="Times New Roman" w:hAnsi="Times New Roman" w:cs="Times New Roman"/>
          <w:color w:val="000000" w:themeColor="text1"/>
          <w:sz w:val="20"/>
          <w:szCs w:val="20"/>
        </w:rPr>
      </w:pPr>
    </w:p>
    <w:p w14:paraId="483428F8" w14:textId="4E33C459" w:rsidR="00D26F3C" w:rsidRPr="000A1074" w:rsidRDefault="00D26F3C">
      <w:pPr>
        <w:rPr>
          <w:rFonts w:ascii="Times New Roman" w:hAnsi="Times New Roman" w:cs="Times New Roman"/>
          <w:color w:val="000000" w:themeColor="text1"/>
          <w:sz w:val="20"/>
          <w:szCs w:val="20"/>
        </w:rPr>
      </w:pPr>
      <w:r w:rsidRPr="000A1074">
        <w:rPr>
          <w:rFonts w:ascii="Times New Roman" w:hAnsi="Times New Roman" w:cs="Times New Roman"/>
          <w:noProof/>
          <w:color w:val="000000" w:themeColor="text1"/>
          <w:sz w:val="20"/>
          <w:szCs w:val="20"/>
          <w:lang w:bidi="ar-SA"/>
        </w:rPr>
        <mc:AlternateContent>
          <mc:Choice Requires="wps">
            <w:drawing>
              <wp:anchor distT="0" distB="0" distL="114300" distR="114300" simplePos="0" relativeHeight="251642368" behindDoc="0" locked="0" layoutInCell="1" allowOverlap="1" wp14:anchorId="3B562E55" wp14:editId="55C7ED5E">
                <wp:simplePos x="0" y="0"/>
                <wp:positionH relativeFrom="column">
                  <wp:posOffset>3212327</wp:posOffset>
                </wp:positionH>
                <wp:positionV relativeFrom="paragraph">
                  <wp:posOffset>259715</wp:posOffset>
                </wp:positionV>
                <wp:extent cx="1948070" cy="2361537"/>
                <wp:effectExtent l="0" t="0" r="52705" b="20320"/>
                <wp:wrapNone/>
                <wp:docPr id="8" name="Rectangle: Folded Corner 8"/>
                <wp:cNvGraphicFramePr/>
                <a:graphic xmlns:a="http://schemas.openxmlformats.org/drawingml/2006/main">
                  <a:graphicData uri="http://schemas.microsoft.com/office/word/2010/wordprocessingShape">
                    <wps:wsp>
                      <wps:cNvSpPr/>
                      <wps:spPr>
                        <a:xfrm>
                          <a:off x="0" y="0"/>
                          <a:ext cx="1948070" cy="2361537"/>
                        </a:xfrm>
                        <a:prstGeom prst="foldedCorner">
                          <a:avLst/>
                        </a:prstGeom>
                        <a:ln>
                          <a:solidFill>
                            <a:schemeClr val="accent2"/>
                          </a:solidFill>
                        </a:ln>
                      </wps:spPr>
                      <wps:style>
                        <a:lnRef idx="2">
                          <a:schemeClr val="accent6"/>
                        </a:lnRef>
                        <a:fillRef idx="1">
                          <a:schemeClr val="lt1"/>
                        </a:fillRef>
                        <a:effectRef idx="0">
                          <a:schemeClr val="accent6"/>
                        </a:effectRef>
                        <a:fontRef idx="minor">
                          <a:schemeClr val="dk1"/>
                        </a:fontRef>
                      </wps:style>
                      <wps:txbx>
                        <w:txbxContent>
                          <w:p w14:paraId="271EEF90" w14:textId="77777777" w:rsidR="00AE1A3A" w:rsidRPr="00CA68A0" w:rsidRDefault="00AE1A3A" w:rsidP="00D26F3C">
                            <w:pPr>
                              <w:jc w:val="center"/>
                              <w:rPr>
                                <w:rFonts w:ascii="Times New Roman" w:hAnsi="Times New Roman" w:cs="Times New Roman"/>
                                <w:b/>
                                <w:bCs/>
                                <w:sz w:val="24"/>
                                <w:szCs w:val="24"/>
                              </w:rPr>
                            </w:pPr>
                            <w:r w:rsidRPr="00CA68A0">
                              <w:rPr>
                                <w:rFonts w:ascii="Times New Roman" w:hAnsi="Times New Roman" w:cs="Times New Roman"/>
                                <w:b/>
                                <w:bCs/>
                                <w:sz w:val="24"/>
                                <w:szCs w:val="24"/>
                              </w:rPr>
                              <w:t>External factor</w:t>
                            </w:r>
                          </w:p>
                          <w:p w14:paraId="68D91F48" w14:textId="77777777" w:rsidR="00AE1A3A" w:rsidRPr="00A11873" w:rsidRDefault="00AE1A3A" w:rsidP="00992F90">
                            <w:pPr>
                              <w:rPr>
                                <w:rFonts w:ascii="Times New Roman" w:hAnsi="Times New Roman" w:cs="Times New Roman"/>
                                <w:sz w:val="24"/>
                                <w:szCs w:val="24"/>
                              </w:rPr>
                            </w:pPr>
                            <w:r w:rsidRPr="00985CF9">
                              <w:rPr>
                                <w:sz w:val="24"/>
                                <w:szCs w:val="24"/>
                              </w:rPr>
                              <w:t>1</w:t>
                            </w:r>
                            <w:r w:rsidRPr="00A11873">
                              <w:rPr>
                                <w:rFonts w:ascii="Times New Roman" w:hAnsi="Times New Roman" w:cs="Times New Roman"/>
                                <w:sz w:val="24"/>
                                <w:szCs w:val="24"/>
                              </w:rPr>
                              <w:t>. Political, legal and social environment:</w:t>
                            </w:r>
                            <w:r w:rsidRPr="00A11873">
                              <w:rPr>
                                <w:rFonts w:ascii="Times New Roman" w:eastAsia="Times New Roman" w:hAnsi="Times New Roman" w:cs="Times New Roman"/>
                                <w:color w:val="000000"/>
                                <w:sz w:val="24"/>
                                <w:szCs w:val="24"/>
                              </w:rPr>
                              <w:t xml:space="preserve"> </w:t>
                            </w:r>
                          </w:p>
                          <w:p w14:paraId="6C92014B" w14:textId="77777777" w:rsidR="00AE1A3A" w:rsidRPr="00A11873" w:rsidRDefault="00AE1A3A" w:rsidP="00992F90">
                            <w:pPr>
                              <w:rPr>
                                <w:rFonts w:ascii="Times New Roman" w:hAnsi="Times New Roman" w:cs="Times New Roman"/>
                                <w:sz w:val="24"/>
                                <w:szCs w:val="24"/>
                              </w:rPr>
                            </w:pPr>
                            <w:r w:rsidRPr="00A11873">
                              <w:rPr>
                                <w:rFonts w:ascii="Times New Roman" w:eastAsia="Times New Roman" w:hAnsi="Times New Roman" w:cs="Times New Roman"/>
                                <w:color w:val="000000"/>
                                <w:sz w:val="24"/>
                                <w:szCs w:val="24"/>
                              </w:rPr>
                              <w:t xml:space="preserve">2. Supply and Demand: </w:t>
                            </w:r>
                          </w:p>
                          <w:p w14:paraId="384888EA" w14:textId="77777777" w:rsidR="00AE1A3A" w:rsidRPr="00A11873" w:rsidRDefault="00AE1A3A" w:rsidP="00992F90">
                            <w:pPr>
                              <w:rPr>
                                <w:rFonts w:ascii="Times New Roman" w:hAnsi="Times New Roman" w:cs="Times New Roman"/>
                                <w:sz w:val="24"/>
                                <w:szCs w:val="24"/>
                              </w:rPr>
                            </w:pPr>
                            <w:r w:rsidRPr="00A11873">
                              <w:rPr>
                                <w:rFonts w:ascii="Times New Roman" w:eastAsia="Times New Roman" w:hAnsi="Times New Roman" w:cs="Times New Roman"/>
                                <w:color w:val="000000"/>
                                <w:sz w:val="24"/>
                                <w:szCs w:val="24"/>
                              </w:rPr>
                              <w:t xml:space="preserve">3. Unemployment rate:  </w:t>
                            </w:r>
                          </w:p>
                          <w:p w14:paraId="51B95DC9" w14:textId="3CD83981" w:rsidR="00AE1A3A" w:rsidRPr="00A11873" w:rsidRDefault="00AE1A3A" w:rsidP="00992F90">
                            <w:pPr>
                              <w:rPr>
                                <w:rFonts w:ascii="Times New Roman" w:hAnsi="Times New Roman" w:cs="Times New Roman"/>
                                <w:sz w:val="24"/>
                                <w:szCs w:val="24"/>
                              </w:rPr>
                            </w:pPr>
                            <w:r w:rsidRPr="00A11873">
                              <w:rPr>
                                <w:rFonts w:ascii="Times New Roman" w:eastAsia="Times New Roman" w:hAnsi="Times New Roman" w:cs="Times New Roman"/>
                                <w:color w:val="000000"/>
                                <w:sz w:val="24"/>
                                <w:szCs w:val="24"/>
                              </w:rPr>
                              <w:t>4. Competition</w:t>
                            </w:r>
                          </w:p>
                          <w:p w14:paraId="4F4FCD9F" w14:textId="77777777" w:rsidR="00AE1A3A" w:rsidRPr="00992F90" w:rsidRDefault="00AE1A3A" w:rsidP="00D26F3C">
                            <w:pPr>
                              <w:jc w:val="center"/>
                              <w:rPr>
                                <w:b/>
                                <w:bCs/>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shapetype w14:anchorId="3B562E55"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Rectangle: Folded Corner 8" o:spid="_x0000_s1031" type="#_x0000_t65" style="position:absolute;margin-left:252.95pt;margin-top:20.45pt;width:153.4pt;height:185.95pt;z-index:251642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QCGOkgIAAIAFAAAOAAAAZHJzL2Uyb0RvYy54bWysVEtv2zAMvg/YfxB0Xx2n6cuoUwQpMgwo&#10;2qAP9KzIUmJMEjVJiZ39+lGy4wZdTsMuMmny45u8vWu1IjvhfA2mpPnZiBJhOFS1WZf07XXx7ZoS&#10;H5ipmAIjSroXnt5Nv365bWwhxrABVQlH0IjxRWNLugnBFlnm+UZo5s/ACoNCCU6zgKxbZ5VjDVrX&#10;KhuPRpdZA66yDrjwHv/ed0I6TfalFDw8SelFIKqkGFtIr0vvKr7Z9JYVa8fspuZ9GOwfotCsNuh0&#10;MHXPAiNbV/9lStfcgQcZzjjoDKSsuUg5YDb56FM2LxtmRcoFi+PtUCb//8zyx93SkboqKTbKMI0t&#10;esaiMbNWoiCL2J6KzMEZ7NJ1rFZjfYGgF7t0PeeRjKm30un4xaRImyq8Hyos2kA4/sxvJtejK2wE&#10;R9n4/DK/OL+KVrMPuHU+fBegSSRKKlMIXQSpwmz34EMHOahGr8rE14Oqq0WtVGLiEIm5cmTHsP2M&#10;c2HCuHd3pInOIzqLqXXJJCrslegsPwuJJcLwxymCNJyf7V72dpVB7QiTGMUAzE8BVch7UK8bYSIN&#10;7QAcnQJ2mRw8DojkFUwYwLo24E4ZqH4Onjv9Q/ZdzjH90K7aNBcXMcb4ZwXVHmfFQbdE3vJFjS16&#10;YD4smcOtwbbiJQhP+EgFTUmhpyjZgPt96n/Ux2FGKSUNbmFJ/a8tc4IS9cPgmN/kk0lc28RMLq7G&#10;yLhjyepYYrZ6DtjpHG+O5YmM+kEdSOlAv+PBmEWvKGKGo++S8uAOzDx01wFPDhezWVLDVbUsPJgX&#10;y6PxWOc4eq/tO3O2n9OAI/4Ih41lxacx7XQj0sBsG0DWaYY/6tp3ANc8bUN/kuIdOeaT1sfhnP4B&#10;AAD//wMAUEsDBBQABgAIAAAAIQBS+gs94AAAAAoBAAAPAAAAZHJzL2Rvd25yZXYueG1sTI/BTsMw&#10;DIbvSLxDZCRuLGnHWClNJ2AgDbELA8E1a7ymoklKkm3l7TEnOFm2P/3+XC1G27MDhth5JyGbCGDo&#10;Gq8710p4e328KIDFpJxWvXco4RsjLOrTk0qV2h/dCx42qWUU4mKpJJiUhpLz2Bi0Kk78gI52Ox+s&#10;StSGluugjhRue54LccWt6hxdMGrAe4PN52ZvJdwNeRdxujNPy+n7On59PD+slkHK87Px9gZYwjH9&#10;wfCrT+pQk9PW752OrJcwE7NrQiVcCqoEFFk+B7alQZYXwOuK/3+h/gEAAP//AwBQSwECLQAUAAYA&#10;CAAAACEAtoM4kv4AAADhAQAAEwAAAAAAAAAAAAAAAAAAAAAAW0NvbnRlbnRfVHlwZXNdLnhtbFBL&#10;AQItABQABgAIAAAAIQA4/SH/1gAAAJQBAAALAAAAAAAAAAAAAAAAAC8BAABfcmVscy8ucmVsc1BL&#10;AQItABQABgAIAAAAIQAoQCGOkgIAAIAFAAAOAAAAAAAAAAAAAAAAAC4CAABkcnMvZTJvRG9jLnht&#10;bFBLAQItABQABgAIAAAAIQBS+gs94AAAAAoBAAAPAAAAAAAAAAAAAAAAAOwEAABkcnMvZG93bnJl&#10;di54bWxQSwUGAAAAAAQABADzAAAA+QUAAAAA&#10;" adj="18000" fillcolor="white [3201]" strokecolor="#ed7d31 [3205]" strokeweight="1pt">
                <v:stroke joinstyle="miter"/>
                <v:textbox>
                  <w:txbxContent>
                    <w:p w14:paraId="271EEF90" w14:textId="77777777" w:rsidR="00AE1A3A" w:rsidRPr="00CA68A0" w:rsidRDefault="00AE1A3A" w:rsidP="00D26F3C">
                      <w:pPr>
                        <w:jc w:val="center"/>
                        <w:rPr>
                          <w:rFonts w:ascii="Times New Roman" w:hAnsi="Times New Roman" w:cs="Times New Roman"/>
                          <w:b/>
                          <w:bCs/>
                          <w:sz w:val="24"/>
                          <w:szCs w:val="24"/>
                        </w:rPr>
                      </w:pPr>
                      <w:r w:rsidRPr="00CA68A0">
                        <w:rPr>
                          <w:rFonts w:ascii="Times New Roman" w:hAnsi="Times New Roman" w:cs="Times New Roman"/>
                          <w:b/>
                          <w:bCs/>
                          <w:sz w:val="24"/>
                          <w:szCs w:val="24"/>
                        </w:rPr>
                        <w:t>External factor</w:t>
                      </w:r>
                    </w:p>
                    <w:p w14:paraId="68D91F48" w14:textId="77777777" w:rsidR="00AE1A3A" w:rsidRPr="00A11873" w:rsidRDefault="00AE1A3A" w:rsidP="00992F90">
                      <w:pPr>
                        <w:rPr>
                          <w:rFonts w:ascii="Times New Roman" w:hAnsi="Times New Roman" w:cs="Times New Roman"/>
                          <w:sz w:val="24"/>
                          <w:szCs w:val="24"/>
                        </w:rPr>
                      </w:pPr>
                      <w:r w:rsidRPr="00985CF9">
                        <w:rPr>
                          <w:sz w:val="24"/>
                          <w:szCs w:val="24"/>
                        </w:rPr>
                        <w:t>1</w:t>
                      </w:r>
                      <w:r w:rsidRPr="00A11873">
                        <w:rPr>
                          <w:rFonts w:ascii="Times New Roman" w:hAnsi="Times New Roman" w:cs="Times New Roman"/>
                          <w:sz w:val="24"/>
                          <w:szCs w:val="24"/>
                        </w:rPr>
                        <w:t>. Political, legal and social environment:</w:t>
                      </w:r>
                      <w:r w:rsidRPr="00A11873">
                        <w:rPr>
                          <w:rFonts w:ascii="Times New Roman" w:eastAsia="Times New Roman" w:hAnsi="Times New Roman" w:cs="Times New Roman"/>
                          <w:color w:val="000000"/>
                          <w:sz w:val="24"/>
                          <w:szCs w:val="24"/>
                        </w:rPr>
                        <w:t xml:space="preserve"> </w:t>
                      </w:r>
                    </w:p>
                    <w:p w14:paraId="6C92014B" w14:textId="77777777" w:rsidR="00AE1A3A" w:rsidRPr="00A11873" w:rsidRDefault="00AE1A3A" w:rsidP="00992F90">
                      <w:pPr>
                        <w:rPr>
                          <w:rFonts w:ascii="Times New Roman" w:hAnsi="Times New Roman" w:cs="Times New Roman"/>
                          <w:sz w:val="24"/>
                          <w:szCs w:val="24"/>
                        </w:rPr>
                      </w:pPr>
                      <w:r w:rsidRPr="00A11873">
                        <w:rPr>
                          <w:rFonts w:ascii="Times New Roman" w:eastAsia="Times New Roman" w:hAnsi="Times New Roman" w:cs="Times New Roman"/>
                          <w:color w:val="000000"/>
                          <w:sz w:val="24"/>
                          <w:szCs w:val="24"/>
                        </w:rPr>
                        <w:t xml:space="preserve">2. Supply and Demand: </w:t>
                      </w:r>
                    </w:p>
                    <w:p w14:paraId="384888EA" w14:textId="77777777" w:rsidR="00AE1A3A" w:rsidRPr="00A11873" w:rsidRDefault="00AE1A3A" w:rsidP="00992F90">
                      <w:pPr>
                        <w:rPr>
                          <w:rFonts w:ascii="Times New Roman" w:hAnsi="Times New Roman" w:cs="Times New Roman"/>
                          <w:sz w:val="24"/>
                          <w:szCs w:val="24"/>
                        </w:rPr>
                      </w:pPr>
                      <w:r w:rsidRPr="00A11873">
                        <w:rPr>
                          <w:rFonts w:ascii="Times New Roman" w:eastAsia="Times New Roman" w:hAnsi="Times New Roman" w:cs="Times New Roman"/>
                          <w:color w:val="000000"/>
                          <w:sz w:val="24"/>
                          <w:szCs w:val="24"/>
                        </w:rPr>
                        <w:t xml:space="preserve">3. Unemployment rate:  </w:t>
                      </w:r>
                    </w:p>
                    <w:p w14:paraId="51B95DC9" w14:textId="3CD83981" w:rsidR="00AE1A3A" w:rsidRPr="00A11873" w:rsidRDefault="00AE1A3A" w:rsidP="00992F90">
                      <w:pPr>
                        <w:rPr>
                          <w:rFonts w:ascii="Times New Roman" w:hAnsi="Times New Roman" w:cs="Times New Roman"/>
                          <w:sz w:val="24"/>
                          <w:szCs w:val="24"/>
                        </w:rPr>
                      </w:pPr>
                      <w:r w:rsidRPr="00A11873">
                        <w:rPr>
                          <w:rFonts w:ascii="Times New Roman" w:eastAsia="Times New Roman" w:hAnsi="Times New Roman" w:cs="Times New Roman"/>
                          <w:color w:val="000000"/>
                          <w:sz w:val="24"/>
                          <w:szCs w:val="24"/>
                        </w:rPr>
                        <w:t>4. Competition</w:t>
                      </w:r>
                    </w:p>
                    <w:p w14:paraId="4F4FCD9F" w14:textId="77777777" w:rsidR="00AE1A3A" w:rsidRPr="00992F90" w:rsidRDefault="00AE1A3A" w:rsidP="00D26F3C">
                      <w:pPr>
                        <w:jc w:val="center"/>
                        <w:rPr>
                          <w:b/>
                          <w:bCs/>
                        </w:rPr>
                      </w:pPr>
                    </w:p>
                  </w:txbxContent>
                </v:textbox>
              </v:shape>
            </w:pict>
          </mc:Fallback>
        </mc:AlternateContent>
      </w:r>
    </w:p>
    <w:p w14:paraId="14148E55" w14:textId="77777777" w:rsidR="00D26F3C" w:rsidRPr="000A1074" w:rsidRDefault="00D26F3C">
      <w:pPr>
        <w:rPr>
          <w:rFonts w:ascii="Times New Roman" w:hAnsi="Times New Roman" w:cs="Times New Roman"/>
          <w:color w:val="000000" w:themeColor="text1"/>
          <w:sz w:val="20"/>
          <w:szCs w:val="20"/>
        </w:rPr>
      </w:pPr>
      <w:r w:rsidRPr="000A1074">
        <w:rPr>
          <w:rFonts w:ascii="Times New Roman" w:hAnsi="Times New Roman" w:cs="Times New Roman"/>
          <w:noProof/>
          <w:color w:val="000000" w:themeColor="text1"/>
          <w:sz w:val="20"/>
          <w:szCs w:val="20"/>
          <w:lang w:bidi="ar-SA"/>
        </w:rPr>
        <mc:AlternateContent>
          <mc:Choice Requires="wps">
            <w:drawing>
              <wp:anchor distT="0" distB="0" distL="114300" distR="114300" simplePos="0" relativeHeight="251644416" behindDoc="0" locked="0" layoutInCell="1" allowOverlap="1" wp14:anchorId="4966345C" wp14:editId="71EA0217">
                <wp:simplePos x="0" y="0"/>
                <wp:positionH relativeFrom="margin">
                  <wp:posOffset>652007</wp:posOffset>
                </wp:positionH>
                <wp:positionV relativeFrom="paragraph">
                  <wp:posOffset>7014</wp:posOffset>
                </wp:positionV>
                <wp:extent cx="1987826" cy="3427012"/>
                <wp:effectExtent l="0" t="0" r="50800" b="21590"/>
                <wp:wrapNone/>
                <wp:docPr id="9" name="Rectangle: Folded Corner 9"/>
                <wp:cNvGraphicFramePr/>
                <a:graphic xmlns:a="http://schemas.openxmlformats.org/drawingml/2006/main">
                  <a:graphicData uri="http://schemas.microsoft.com/office/word/2010/wordprocessingShape">
                    <wps:wsp>
                      <wps:cNvSpPr/>
                      <wps:spPr>
                        <a:xfrm>
                          <a:off x="0" y="0"/>
                          <a:ext cx="1987826" cy="3427012"/>
                        </a:xfrm>
                        <a:prstGeom prst="foldedCorner">
                          <a:avLst/>
                        </a:prstGeom>
                        <a:solidFill>
                          <a:sysClr val="window" lastClr="FFFFFF"/>
                        </a:solidFill>
                        <a:ln w="12700" cap="flat" cmpd="sng" algn="ctr">
                          <a:solidFill>
                            <a:srgbClr val="ED7D31"/>
                          </a:solidFill>
                          <a:prstDash val="solid"/>
                          <a:miter lim="800000"/>
                        </a:ln>
                        <a:effectLst/>
                      </wps:spPr>
                      <wps:txbx>
                        <w:txbxContent>
                          <w:p w14:paraId="505114BB" w14:textId="62792858" w:rsidR="00AE1A3A" w:rsidRPr="00CA68A0" w:rsidRDefault="00AE1A3A" w:rsidP="00F76F04">
                            <w:pPr>
                              <w:spacing w:after="0"/>
                              <w:jc w:val="center"/>
                              <w:rPr>
                                <w:rFonts w:ascii="Times New Roman" w:hAnsi="Times New Roman" w:cs="Times New Roman"/>
                                <w:b/>
                                <w:bCs/>
                                <w:sz w:val="24"/>
                                <w:szCs w:val="32"/>
                              </w:rPr>
                            </w:pPr>
                            <w:r w:rsidRPr="00CA68A0">
                              <w:rPr>
                                <w:rFonts w:ascii="Times New Roman" w:hAnsi="Times New Roman" w:cs="Times New Roman"/>
                                <w:b/>
                                <w:bCs/>
                                <w:sz w:val="24"/>
                                <w:szCs w:val="32"/>
                              </w:rPr>
                              <w:t>Internal factor</w:t>
                            </w:r>
                          </w:p>
                          <w:p w14:paraId="5D0D9FAB" w14:textId="77777777" w:rsidR="00AE1A3A" w:rsidRPr="00A11873" w:rsidRDefault="00AE1A3A" w:rsidP="00F76F04">
                            <w:pPr>
                              <w:spacing w:after="0"/>
                              <w:jc w:val="center"/>
                              <w:rPr>
                                <w:rFonts w:ascii="Times New Roman" w:hAnsi="Times New Roman" w:cs="Times New Roman"/>
                                <w:b/>
                                <w:bCs/>
                                <w:sz w:val="24"/>
                                <w:szCs w:val="24"/>
                              </w:rPr>
                            </w:pPr>
                          </w:p>
                          <w:p w14:paraId="51952C3D" w14:textId="0EF830EA" w:rsidR="00AE1A3A" w:rsidRPr="00A11873" w:rsidRDefault="00AE1A3A" w:rsidP="00992F90">
                            <w:pPr>
                              <w:rPr>
                                <w:rFonts w:ascii="Times New Roman" w:hAnsi="Times New Roman" w:cs="Times New Roman"/>
                                <w:sz w:val="24"/>
                                <w:szCs w:val="24"/>
                              </w:rPr>
                            </w:pPr>
                            <w:r w:rsidRPr="00A11873">
                              <w:rPr>
                                <w:rFonts w:ascii="Times New Roman" w:hAnsi="Times New Roman" w:cs="Times New Roman"/>
                                <w:sz w:val="24"/>
                                <w:szCs w:val="24"/>
                              </w:rPr>
                              <w:t>1. Mergers and Acquisitions</w:t>
                            </w:r>
                          </w:p>
                          <w:p w14:paraId="2AEB0562" w14:textId="467A1057" w:rsidR="00AE1A3A" w:rsidRPr="00A11873" w:rsidRDefault="00AE1A3A" w:rsidP="00992F90">
                            <w:pPr>
                              <w:rPr>
                                <w:rFonts w:ascii="Times New Roman" w:hAnsi="Times New Roman" w:cs="Times New Roman"/>
                                <w:sz w:val="24"/>
                                <w:szCs w:val="24"/>
                              </w:rPr>
                            </w:pPr>
                            <w:r w:rsidRPr="00A11873">
                              <w:rPr>
                                <w:rFonts w:ascii="Times New Roman" w:hAnsi="Times New Roman" w:cs="Times New Roman"/>
                                <w:sz w:val="24"/>
                                <w:szCs w:val="24"/>
                              </w:rPr>
                              <w:t>2.</w:t>
                            </w:r>
                            <w:r w:rsidRPr="00A11873">
                              <w:rPr>
                                <w:rFonts w:ascii="Times New Roman" w:hAnsi="Times New Roman" w:cs="Times New Roman"/>
                                <w:b/>
                                <w:bCs/>
                                <w:sz w:val="24"/>
                                <w:szCs w:val="24"/>
                              </w:rPr>
                              <w:t xml:space="preserve"> </w:t>
                            </w:r>
                            <w:r w:rsidRPr="00A11873">
                              <w:rPr>
                                <w:rFonts w:ascii="Times New Roman" w:hAnsi="Times New Roman" w:cs="Times New Roman"/>
                                <w:sz w:val="24"/>
                                <w:szCs w:val="24"/>
                              </w:rPr>
                              <w:t>Image of organization</w:t>
                            </w:r>
                          </w:p>
                          <w:p w14:paraId="153A3E0C" w14:textId="306A9C3D" w:rsidR="00AE1A3A" w:rsidRPr="00A11873" w:rsidRDefault="00AE1A3A" w:rsidP="00992F90">
                            <w:pPr>
                              <w:rPr>
                                <w:rFonts w:ascii="Times New Roman" w:hAnsi="Times New Roman" w:cs="Times New Roman"/>
                                <w:sz w:val="24"/>
                                <w:szCs w:val="24"/>
                              </w:rPr>
                            </w:pPr>
                            <w:r w:rsidRPr="00A11873">
                              <w:rPr>
                                <w:rFonts w:ascii="Times New Roman" w:hAnsi="Times New Roman" w:cs="Times New Roman"/>
                                <w:sz w:val="24"/>
                                <w:szCs w:val="24"/>
                              </w:rPr>
                              <w:t>3. Image of Job</w:t>
                            </w:r>
                          </w:p>
                          <w:p w14:paraId="766B03BC" w14:textId="539008CF" w:rsidR="00AE1A3A" w:rsidRPr="00A11873" w:rsidRDefault="00AE1A3A" w:rsidP="00992F90">
                            <w:pPr>
                              <w:rPr>
                                <w:rFonts w:ascii="Times New Roman" w:hAnsi="Times New Roman" w:cs="Times New Roman"/>
                                <w:sz w:val="24"/>
                                <w:szCs w:val="24"/>
                              </w:rPr>
                            </w:pPr>
                            <w:r w:rsidRPr="00A11873">
                              <w:rPr>
                                <w:rFonts w:ascii="Times New Roman" w:hAnsi="Times New Roman" w:cs="Times New Roman"/>
                                <w:sz w:val="24"/>
                                <w:szCs w:val="24"/>
                              </w:rPr>
                              <w:t>4. Relocation</w:t>
                            </w:r>
                          </w:p>
                          <w:p w14:paraId="027B380A" w14:textId="66E2DEA1" w:rsidR="00AE1A3A" w:rsidRPr="00A11873" w:rsidRDefault="00AE1A3A" w:rsidP="00992F90">
                            <w:pPr>
                              <w:rPr>
                                <w:rFonts w:ascii="Times New Roman" w:hAnsi="Times New Roman" w:cs="Times New Roman"/>
                                <w:sz w:val="24"/>
                                <w:szCs w:val="24"/>
                              </w:rPr>
                            </w:pPr>
                            <w:r w:rsidRPr="00A11873">
                              <w:rPr>
                                <w:rFonts w:ascii="Times New Roman" w:hAnsi="Times New Roman" w:cs="Times New Roman"/>
                                <w:sz w:val="24"/>
                                <w:szCs w:val="24"/>
                              </w:rPr>
                              <w:t xml:space="preserve">5. Salary Requirement </w:t>
                            </w:r>
                          </w:p>
                          <w:p w14:paraId="35C288DD" w14:textId="670AAF38" w:rsidR="00AE1A3A" w:rsidRPr="00A11873" w:rsidRDefault="00AE1A3A" w:rsidP="00992F90">
                            <w:pPr>
                              <w:rPr>
                                <w:rFonts w:ascii="Times New Roman" w:hAnsi="Times New Roman" w:cs="Times New Roman"/>
                                <w:sz w:val="24"/>
                                <w:szCs w:val="24"/>
                              </w:rPr>
                            </w:pPr>
                            <w:r w:rsidRPr="00A11873">
                              <w:rPr>
                                <w:rFonts w:ascii="Times New Roman" w:hAnsi="Times New Roman" w:cs="Times New Roman"/>
                                <w:sz w:val="24"/>
                                <w:szCs w:val="24"/>
                              </w:rPr>
                              <w:t>6. Cost of recruitment:</w:t>
                            </w:r>
                          </w:p>
                          <w:p w14:paraId="03094B73" w14:textId="76591570" w:rsidR="00AE1A3A" w:rsidRPr="00A11873" w:rsidRDefault="00AE1A3A" w:rsidP="00992F90">
                            <w:pPr>
                              <w:rPr>
                                <w:rFonts w:ascii="Times New Roman" w:hAnsi="Times New Roman" w:cs="Times New Roman"/>
                              </w:rPr>
                            </w:pPr>
                            <w:r w:rsidRPr="00A11873">
                              <w:rPr>
                                <w:rFonts w:ascii="Times New Roman" w:hAnsi="Times New Roman" w:cs="Times New Roman"/>
                                <w:szCs w:val="22"/>
                              </w:rPr>
                              <w:t>7. Cost of recruitment</w:t>
                            </w:r>
                          </w:p>
                          <w:p w14:paraId="16A020FE" w14:textId="77777777" w:rsidR="00AE1A3A" w:rsidRPr="00992F90" w:rsidRDefault="00AE1A3A" w:rsidP="00992F90">
                            <w:pPr>
                              <w:rPr>
                                <w:sz w:val="24"/>
                                <w:szCs w:val="32"/>
                              </w:rPr>
                            </w:pPr>
                          </w:p>
                          <w:p w14:paraId="181E7C2E" w14:textId="77777777" w:rsidR="00AE1A3A" w:rsidRPr="00992F90" w:rsidRDefault="00AE1A3A" w:rsidP="00992F90">
                            <w:pPr>
                              <w:rPr>
                                <w:b/>
                                <w:bCs/>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shape w14:anchorId="4966345C" id="Rectangle: Folded Corner 9" o:spid="_x0000_s1032" type="#_x0000_t65" style="position:absolute;margin-left:51.35pt;margin-top:.55pt;width:156.5pt;height:269.85pt;z-index:2516444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gDpskwIAACsFAAAOAAAAZHJzL2Uyb0RvYy54bWysVMlu2zAQvRfoPxC8N7IdN7aFyIFh10WB&#10;IAmSFDmPKUoiwK0kbcn9+g4pxVmaU1EdKA6Hs715w8urTkly4M4Lows6PhtRwjUzpdB1QX8+br/M&#10;KfEBdAnSaF7QI/f0avn502Vrcz4xjZEldwSdaJ+3tqBNCDbPMs8arsCfGcs1KivjFAQUXZ2VDlr0&#10;rmQ2GY0usta40jrDuPd4uumVdJn8VxVn4baqPA9EFhRzC2l1ad3FNVteQl47sI1gQxrwD1koEBqD&#10;nlxtIADZO/GXKyWYM95U4YwZlZmqEoynGrCa8ehdNQ8NWJ5qQXC8PcHk/59bdnO4c0SUBV1QokFh&#10;i+4RNNC15DnZxvaUZG2cxi4tIlqt9TkaPdg7N0get7H0rnIq/rEo0iWEjyeEeRcIw8PxYj6bTy4o&#10;Yag7n05mo/Ekes1ezK3z4Ts3isRNQauUQp9BQhgO1z70Js9XY1RvpCi3QsokHP1aOnIA7DqSpTQt&#10;JRJ8wMOCbtM3RH1jJjVpMUfMCqnCAOlYSQi4VRYB8rqmBGSNPGfBpVzeWHtX705Rv21mm/PxR0Fi&#10;0hvwTZ9d8hCvQa5EQJClUAWdj+I3WEsdtTyReSg9NqGHPe5Ct+tSCy+iRTzZmfKIbXWm57u3bCsw&#10;7DVCcAcOCY714dCGW1wqabBoM+woaYz7/dF5vI+8Qy0lLQ4MAvJrD44jsj80MnIxnk7jhCVh+nU2&#10;QcG91uxea/RerQ12Z4zPg2VpG+8H+bytnFFPONurGBVVoBnG7qEfhHXoBxlfB8ZXq3QNp8pCuNYP&#10;lkXnEbkI+GP3BM4OlArIxhvzPFyQv2NUfzdaarPaB1OJRLcXXJGuUcCJTMQdXo848q/ldOvljVv+&#10;AQAA//8DAFBLAwQUAAYACAAAACEAk67q79wAAAAJAQAADwAAAGRycy9kb3ducmV2LnhtbEyPwU7D&#10;MBBE70j8g7VI3KidKoUS4lQVhEo5UhDnbWySlHgdxW4T/r7LCW77NKPZmXwzu16c7Rg6TxqShQJh&#10;qfamo0bDx/vr3RpEiEgGe09Ww48NsCmur3LMjJ/ozZ73sREcQiFDDW2MQyZlqFvrMCz8YIm1Lz86&#10;jIxjI82IE4e7Xi6VupcOO+IPLQ72ubX19/7kNJRTlVZYpscG6XH7We6OSVe9aH17M2+fQEQ7xz8z&#10;/Nbn6lBwp4M/kQmiZ1bLB7bykYBgPU1WzAcNq1StQRa5/L+guAAAAP//AwBQSwECLQAUAAYACAAA&#10;ACEAtoM4kv4AAADhAQAAEwAAAAAAAAAAAAAAAAAAAAAAW0NvbnRlbnRfVHlwZXNdLnhtbFBLAQIt&#10;ABQABgAIAAAAIQA4/SH/1gAAAJQBAAALAAAAAAAAAAAAAAAAAC8BAABfcmVscy8ucmVsc1BLAQIt&#10;ABQABgAIAAAAIQDvgDpskwIAACsFAAAOAAAAAAAAAAAAAAAAAC4CAABkcnMvZTJvRG9jLnhtbFBL&#10;AQItABQABgAIAAAAIQCTrurv3AAAAAkBAAAPAAAAAAAAAAAAAAAAAO0EAABkcnMvZG93bnJldi54&#10;bWxQSwUGAAAAAAQABADzAAAA9gUAAAAA&#10;" adj="18000" fillcolor="window" strokecolor="#ed7d31" strokeweight="1pt">
                <v:stroke joinstyle="miter"/>
                <v:textbox>
                  <w:txbxContent>
                    <w:p w14:paraId="505114BB" w14:textId="62792858" w:rsidR="00AE1A3A" w:rsidRPr="00CA68A0" w:rsidRDefault="00AE1A3A" w:rsidP="00F76F04">
                      <w:pPr>
                        <w:spacing w:after="0"/>
                        <w:jc w:val="center"/>
                        <w:rPr>
                          <w:rFonts w:ascii="Times New Roman" w:hAnsi="Times New Roman" w:cs="Times New Roman"/>
                          <w:b/>
                          <w:bCs/>
                          <w:sz w:val="24"/>
                          <w:szCs w:val="32"/>
                        </w:rPr>
                      </w:pPr>
                      <w:r w:rsidRPr="00CA68A0">
                        <w:rPr>
                          <w:rFonts w:ascii="Times New Roman" w:hAnsi="Times New Roman" w:cs="Times New Roman"/>
                          <w:b/>
                          <w:bCs/>
                          <w:sz w:val="24"/>
                          <w:szCs w:val="32"/>
                        </w:rPr>
                        <w:t>Internal factor</w:t>
                      </w:r>
                    </w:p>
                    <w:p w14:paraId="5D0D9FAB" w14:textId="77777777" w:rsidR="00AE1A3A" w:rsidRPr="00A11873" w:rsidRDefault="00AE1A3A" w:rsidP="00F76F04">
                      <w:pPr>
                        <w:spacing w:after="0"/>
                        <w:jc w:val="center"/>
                        <w:rPr>
                          <w:rFonts w:ascii="Times New Roman" w:hAnsi="Times New Roman" w:cs="Times New Roman"/>
                          <w:b/>
                          <w:bCs/>
                          <w:sz w:val="24"/>
                          <w:szCs w:val="24"/>
                        </w:rPr>
                      </w:pPr>
                    </w:p>
                    <w:p w14:paraId="51952C3D" w14:textId="0EF830EA" w:rsidR="00AE1A3A" w:rsidRPr="00A11873" w:rsidRDefault="00AE1A3A" w:rsidP="00992F90">
                      <w:pPr>
                        <w:rPr>
                          <w:rFonts w:ascii="Times New Roman" w:hAnsi="Times New Roman" w:cs="Times New Roman"/>
                          <w:sz w:val="24"/>
                          <w:szCs w:val="24"/>
                        </w:rPr>
                      </w:pPr>
                      <w:r w:rsidRPr="00A11873">
                        <w:rPr>
                          <w:rFonts w:ascii="Times New Roman" w:hAnsi="Times New Roman" w:cs="Times New Roman"/>
                          <w:sz w:val="24"/>
                          <w:szCs w:val="24"/>
                        </w:rPr>
                        <w:t>1. Mergers and Acquisitions</w:t>
                      </w:r>
                    </w:p>
                    <w:p w14:paraId="2AEB0562" w14:textId="467A1057" w:rsidR="00AE1A3A" w:rsidRPr="00A11873" w:rsidRDefault="00AE1A3A" w:rsidP="00992F90">
                      <w:pPr>
                        <w:rPr>
                          <w:rFonts w:ascii="Times New Roman" w:hAnsi="Times New Roman" w:cs="Times New Roman"/>
                          <w:sz w:val="24"/>
                          <w:szCs w:val="24"/>
                        </w:rPr>
                      </w:pPr>
                      <w:r w:rsidRPr="00A11873">
                        <w:rPr>
                          <w:rFonts w:ascii="Times New Roman" w:hAnsi="Times New Roman" w:cs="Times New Roman"/>
                          <w:sz w:val="24"/>
                          <w:szCs w:val="24"/>
                        </w:rPr>
                        <w:t>2.</w:t>
                      </w:r>
                      <w:r w:rsidRPr="00A11873">
                        <w:rPr>
                          <w:rFonts w:ascii="Times New Roman" w:hAnsi="Times New Roman" w:cs="Times New Roman"/>
                          <w:b/>
                          <w:bCs/>
                          <w:sz w:val="24"/>
                          <w:szCs w:val="24"/>
                        </w:rPr>
                        <w:t xml:space="preserve"> </w:t>
                      </w:r>
                      <w:r w:rsidRPr="00A11873">
                        <w:rPr>
                          <w:rFonts w:ascii="Times New Roman" w:hAnsi="Times New Roman" w:cs="Times New Roman"/>
                          <w:sz w:val="24"/>
                          <w:szCs w:val="24"/>
                        </w:rPr>
                        <w:t>Image of organization</w:t>
                      </w:r>
                    </w:p>
                    <w:p w14:paraId="153A3E0C" w14:textId="306A9C3D" w:rsidR="00AE1A3A" w:rsidRPr="00A11873" w:rsidRDefault="00AE1A3A" w:rsidP="00992F90">
                      <w:pPr>
                        <w:rPr>
                          <w:rFonts w:ascii="Times New Roman" w:hAnsi="Times New Roman" w:cs="Times New Roman"/>
                          <w:sz w:val="24"/>
                          <w:szCs w:val="24"/>
                        </w:rPr>
                      </w:pPr>
                      <w:r w:rsidRPr="00A11873">
                        <w:rPr>
                          <w:rFonts w:ascii="Times New Roman" w:hAnsi="Times New Roman" w:cs="Times New Roman"/>
                          <w:sz w:val="24"/>
                          <w:szCs w:val="24"/>
                        </w:rPr>
                        <w:t>3. Image of Job</w:t>
                      </w:r>
                    </w:p>
                    <w:p w14:paraId="766B03BC" w14:textId="539008CF" w:rsidR="00AE1A3A" w:rsidRPr="00A11873" w:rsidRDefault="00AE1A3A" w:rsidP="00992F90">
                      <w:pPr>
                        <w:rPr>
                          <w:rFonts w:ascii="Times New Roman" w:hAnsi="Times New Roman" w:cs="Times New Roman"/>
                          <w:sz w:val="24"/>
                          <w:szCs w:val="24"/>
                        </w:rPr>
                      </w:pPr>
                      <w:r w:rsidRPr="00A11873">
                        <w:rPr>
                          <w:rFonts w:ascii="Times New Roman" w:hAnsi="Times New Roman" w:cs="Times New Roman"/>
                          <w:sz w:val="24"/>
                          <w:szCs w:val="24"/>
                        </w:rPr>
                        <w:t>4. Relocation</w:t>
                      </w:r>
                    </w:p>
                    <w:p w14:paraId="027B380A" w14:textId="66E2DEA1" w:rsidR="00AE1A3A" w:rsidRPr="00A11873" w:rsidRDefault="00AE1A3A" w:rsidP="00992F90">
                      <w:pPr>
                        <w:rPr>
                          <w:rFonts w:ascii="Times New Roman" w:hAnsi="Times New Roman" w:cs="Times New Roman"/>
                          <w:sz w:val="24"/>
                          <w:szCs w:val="24"/>
                        </w:rPr>
                      </w:pPr>
                      <w:r w:rsidRPr="00A11873">
                        <w:rPr>
                          <w:rFonts w:ascii="Times New Roman" w:hAnsi="Times New Roman" w:cs="Times New Roman"/>
                          <w:sz w:val="24"/>
                          <w:szCs w:val="24"/>
                        </w:rPr>
                        <w:t xml:space="preserve">5. Salary Requirement </w:t>
                      </w:r>
                    </w:p>
                    <w:p w14:paraId="35C288DD" w14:textId="670AAF38" w:rsidR="00AE1A3A" w:rsidRPr="00A11873" w:rsidRDefault="00AE1A3A" w:rsidP="00992F90">
                      <w:pPr>
                        <w:rPr>
                          <w:rFonts w:ascii="Times New Roman" w:hAnsi="Times New Roman" w:cs="Times New Roman"/>
                          <w:sz w:val="24"/>
                          <w:szCs w:val="24"/>
                        </w:rPr>
                      </w:pPr>
                      <w:r w:rsidRPr="00A11873">
                        <w:rPr>
                          <w:rFonts w:ascii="Times New Roman" w:hAnsi="Times New Roman" w:cs="Times New Roman"/>
                          <w:sz w:val="24"/>
                          <w:szCs w:val="24"/>
                        </w:rPr>
                        <w:t>6. Cost of recruitment:</w:t>
                      </w:r>
                    </w:p>
                    <w:p w14:paraId="03094B73" w14:textId="76591570" w:rsidR="00AE1A3A" w:rsidRPr="00A11873" w:rsidRDefault="00AE1A3A" w:rsidP="00992F90">
                      <w:pPr>
                        <w:rPr>
                          <w:rFonts w:ascii="Times New Roman" w:hAnsi="Times New Roman" w:cs="Times New Roman"/>
                        </w:rPr>
                      </w:pPr>
                      <w:r w:rsidRPr="00A11873">
                        <w:rPr>
                          <w:rFonts w:ascii="Times New Roman" w:hAnsi="Times New Roman" w:cs="Times New Roman"/>
                          <w:szCs w:val="22"/>
                        </w:rPr>
                        <w:t>7. Cost of recruitment</w:t>
                      </w:r>
                    </w:p>
                    <w:p w14:paraId="16A020FE" w14:textId="77777777" w:rsidR="00AE1A3A" w:rsidRPr="00992F90" w:rsidRDefault="00AE1A3A" w:rsidP="00992F90">
                      <w:pPr>
                        <w:rPr>
                          <w:sz w:val="24"/>
                          <w:szCs w:val="32"/>
                        </w:rPr>
                      </w:pPr>
                    </w:p>
                    <w:p w14:paraId="181E7C2E" w14:textId="77777777" w:rsidR="00AE1A3A" w:rsidRPr="00992F90" w:rsidRDefault="00AE1A3A" w:rsidP="00992F90">
                      <w:pPr>
                        <w:rPr>
                          <w:b/>
                          <w:bCs/>
                        </w:rPr>
                      </w:pPr>
                    </w:p>
                  </w:txbxContent>
                </v:textbox>
                <w10:wrap anchorx="margin"/>
              </v:shape>
            </w:pict>
          </mc:Fallback>
        </mc:AlternateContent>
      </w:r>
    </w:p>
    <w:p w14:paraId="73A51D5B" w14:textId="77777777" w:rsidR="00D26F3C" w:rsidRPr="000A1074" w:rsidRDefault="00D26F3C">
      <w:pPr>
        <w:rPr>
          <w:rFonts w:ascii="Times New Roman" w:hAnsi="Times New Roman" w:cs="Times New Roman"/>
          <w:color w:val="000000" w:themeColor="text1"/>
          <w:sz w:val="20"/>
          <w:szCs w:val="20"/>
        </w:rPr>
      </w:pPr>
    </w:p>
    <w:p w14:paraId="20641B08" w14:textId="0F505B7C" w:rsidR="00D26F3C" w:rsidRPr="000A1074" w:rsidRDefault="00D26F3C">
      <w:pPr>
        <w:rPr>
          <w:rFonts w:ascii="Times New Roman" w:hAnsi="Times New Roman" w:cs="Times New Roman"/>
          <w:color w:val="000000" w:themeColor="text1"/>
          <w:sz w:val="20"/>
          <w:szCs w:val="20"/>
        </w:rPr>
      </w:pPr>
    </w:p>
    <w:p w14:paraId="3B6DB5D5" w14:textId="7421C0DB" w:rsidR="00D26F3C" w:rsidRPr="000A1074" w:rsidRDefault="00D26F3C">
      <w:pPr>
        <w:rPr>
          <w:rFonts w:ascii="Times New Roman" w:hAnsi="Times New Roman" w:cs="Times New Roman"/>
          <w:color w:val="000000" w:themeColor="text1"/>
          <w:sz w:val="20"/>
          <w:szCs w:val="20"/>
        </w:rPr>
      </w:pPr>
    </w:p>
    <w:p w14:paraId="7AE5817F" w14:textId="77777777" w:rsidR="00D26F3C" w:rsidRPr="000A1074" w:rsidRDefault="00D26F3C">
      <w:pPr>
        <w:rPr>
          <w:rFonts w:ascii="Times New Roman" w:hAnsi="Times New Roman" w:cs="Times New Roman"/>
          <w:color w:val="000000" w:themeColor="text1"/>
          <w:sz w:val="20"/>
          <w:szCs w:val="20"/>
        </w:rPr>
      </w:pPr>
    </w:p>
    <w:p w14:paraId="51A5CC2A" w14:textId="77777777" w:rsidR="00D26F3C" w:rsidRPr="000A1074" w:rsidRDefault="00D26F3C">
      <w:pPr>
        <w:rPr>
          <w:rFonts w:ascii="Times New Roman" w:hAnsi="Times New Roman" w:cs="Times New Roman"/>
          <w:color w:val="000000" w:themeColor="text1"/>
          <w:sz w:val="20"/>
          <w:szCs w:val="20"/>
        </w:rPr>
      </w:pPr>
    </w:p>
    <w:p w14:paraId="609637CE" w14:textId="77777777" w:rsidR="00D26F3C" w:rsidRPr="000A1074" w:rsidRDefault="00D26F3C">
      <w:pPr>
        <w:rPr>
          <w:rFonts w:ascii="Times New Roman" w:hAnsi="Times New Roman" w:cs="Times New Roman"/>
          <w:color w:val="000000" w:themeColor="text1"/>
          <w:sz w:val="20"/>
          <w:szCs w:val="20"/>
        </w:rPr>
      </w:pPr>
    </w:p>
    <w:p w14:paraId="7DE7BDC9" w14:textId="77777777" w:rsidR="00D26F3C" w:rsidRPr="000A1074" w:rsidRDefault="00D26F3C">
      <w:pPr>
        <w:rPr>
          <w:rFonts w:ascii="Times New Roman" w:hAnsi="Times New Roman" w:cs="Times New Roman"/>
          <w:color w:val="000000" w:themeColor="text1"/>
          <w:sz w:val="20"/>
          <w:szCs w:val="20"/>
        </w:rPr>
      </w:pPr>
    </w:p>
    <w:p w14:paraId="3E68D410" w14:textId="77777777" w:rsidR="00992F90" w:rsidRPr="000A1074" w:rsidRDefault="00992F90">
      <w:pPr>
        <w:rPr>
          <w:rFonts w:ascii="Times New Roman" w:hAnsi="Times New Roman" w:cs="Times New Roman"/>
          <w:color w:val="000000" w:themeColor="text1"/>
          <w:sz w:val="20"/>
          <w:szCs w:val="20"/>
        </w:rPr>
      </w:pPr>
    </w:p>
    <w:p w14:paraId="569C3005" w14:textId="77777777" w:rsidR="00992F90" w:rsidRPr="000A1074" w:rsidRDefault="00992F90">
      <w:pPr>
        <w:rPr>
          <w:rFonts w:ascii="Times New Roman" w:hAnsi="Times New Roman" w:cs="Times New Roman"/>
          <w:color w:val="000000" w:themeColor="text1"/>
          <w:sz w:val="20"/>
          <w:szCs w:val="20"/>
        </w:rPr>
      </w:pPr>
    </w:p>
    <w:p w14:paraId="40EB1139" w14:textId="77777777" w:rsidR="00992F90" w:rsidRPr="000A1074" w:rsidRDefault="00992F90">
      <w:pPr>
        <w:rPr>
          <w:rFonts w:ascii="Times New Roman" w:hAnsi="Times New Roman" w:cs="Times New Roman"/>
          <w:color w:val="000000" w:themeColor="text1"/>
          <w:sz w:val="20"/>
          <w:szCs w:val="20"/>
        </w:rPr>
      </w:pPr>
    </w:p>
    <w:p w14:paraId="150096A5" w14:textId="77777777" w:rsidR="00992F90" w:rsidRPr="000A1074" w:rsidRDefault="00992F90">
      <w:pPr>
        <w:rPr>
          <w:rFonts w:ascii="Times New Roman" w:hAnsi="Times New Roman" w:cs="Times New Roman"/>
          <w:color w:val="000000" w:themeColor="text1"/>
          <w:sz w:val="20"/>
          <w:szCs w:val="20"/>
        </w:rPr>
      </w:pPr>
    </w:p>
    <w:p w14:paraId="529FF0BC" w14:textId="77777777" w:rsidR="00992F90" w:rsidRPr="000A1074" w:rsidRDefault="00992F90">
      <w:pPr>
        <w:rPr>
          <w:rFonts w:ascii="Times New Roman" w:hAnsi="Times New Roman" w:cs="Times New Roman"/>
          <w:color w:val="000000" w:themeColor="text1"/>
          <w:sz w:val="20"/>
          <w:szCs w:val="20"/>
        </w:rPr>
      </w:pPr>
    </w:p>
    <w:p w14:paraId="5CE3505C" w14:textId="77777777" w:rsidR="00992F90" w:rsidRPr="000A1074" w:rsidRDefault="00992F90">
      <w:pPr>
        <w:rPr>
          <w:rFonts w:ascii="Times New Roman" w:hAnsi="Times New Roman" w:cs="Times New Roman"/>
          <w:color w:val="000000" w:themeColor="text1"/>
          <w:sz w:val="20"/>
          <w:szCs w:val="20"/>
        </w:rPr>
      </w:pPr>
    </w:p>
    <w:p w14:paraId="178EC120" w14:textId="3C68453D" w:rsidR="00705912" w:rsidRPr="000A1074" w:rsidRDefault="00705912" w:rsidP="00985CF9">
      <w:pPr>
        <w:spacing w:line="360" w:lineRule="auto"/>
        <w:jc w:val="both"/>
        <w:rPr>
          <w:rFonts w:ascii="Times New Roman" w:hAnsi="Times New Roman" w:cs="Times New Roman"/>
          <w:color w:val="000000" w:themeColor="text1"/>
          <w:sz w:val="24"/>
          <w:szCs w:val="24"/>
        </w:rPr>
      </w:pPr>
      <w:r w:rsidRPr="000A1074">
        <w:rPr>
          <w:rFonts w:ascii="Times New Roman" w:hAnsi="Times New Roman" w:cs="Times New Roman"/>
          <w:b/>
          <w:bCs/>
          <w:color w:val="000000" w:themeColor="text1"/>
          <w:sz w:val="28"/>
          <w:u w:val="single"/>
        </w:rPr>
        <w:t xml:space="preserve">Internal </w:t>
      </w:r>
      <w:r w:rsidR="00D65032" w:rsidRPr="000A1074">
        <w:rPr>
          <w:rFonts w:ascii="Times New Roman" w:hAnsi="Times New Roman" w:cs="Times New Roman"/>
          <w:b/>
          <w:bCs/>
          <w:color w:val="000000" w:themeColor="text1"/>
          <w:sz w:val="28"/>
          <w:u w:val="single"/>
        </w:rPr>
        <w:t>F</w:t>
      </w:r>
      <w:r w:rsidRPr="000A1074">
        <w:rPr>
          <w:rFonts w:ascii="Times New Roman" w:hAnsi="Times New Roman" w:cs="Times New Roman"/>
          <w:b/>
          <w:bCs/>
          <w:color w:val="000000" w:themeColor="text1"/>
          <w:sz w:val="28"/>
          <w:u w:val="single"/>
        </w:rPr>
        <w:t>actors</w:t>
      </w:r>
      <w:r w:rsidR="00BD513F" w:rsidRPr="000A1074">
        <w:rPr>
          <w:rFonts w:ascii="Times New Roman" w:hAnsi="Times New Roman" w:cs="Times New Roman"/>
          <w:b/>
          <w:bCs/>
          <w:color w:val="000000" w:themeColor="text1"/>
          <w:sz w:val="28"/>
          <w:u w:val="single"/>
        </w:rPr>
        <w:t xml:space="preserve"> </w:t>
      </w:r>
      <w:r w:rsidR="00D65032" w:rsidRPr="000A1074">
        <w:rPr>
          <w:rFonts w:ascii="Times New Roman" w:hAnsi="Times New Roman" w:cs="Times New Roman"/>
          <w:b/>
          <w:bCs/>
          <w:color w:val="000000" w:themeColor="text1"/>
          <w:sz w:val="28"/>
          <w:u w:val="single"/>
        </w:rPr>
        <w:t>A</w:t>
      </w:r>
      <w:r w:rsidR="00BD513F" w:rsidRPr="000A1074">
        <w:rPr>
          <w:rFonts w:ascii="Times New Roman" w:hAnsi="Times New Roman" w:cs="Times New Roman"/>
          <w:b/>
          <w:bCs/>
          <w:color w:val="000000" w:themeColor="text1"/>
          <w:sz w:val="28"/>
          <w:u w:val="single"/>
        </w:rPr>
        <w:t xml:space="preserve">ffecting </w:t>
      </w:r>
      <w:r w:rsidR="00D65032" w:rsidRPr="000A1074">
        <w:rPr>
          <w:rFonts w:ascii="Times New Roman" w:hAnsi="Times New Roman" w:cs="Times New Roman"/>
          <w:b/>
          <w:bCs/>
          <w:color w:val="000000" w:themeColor="text1"/>
          <w:sz w:val="28"/>
          <w:u w:val="single"/>
        </w:rPr>
        <w:t>R</w:t>
      </w:r>
      <w:r w:rsidR="00BD513F" w:rsidRPr="000A1074">
        <w:rPr>
          <w:rFonts w:ascii="Times New Roman" w:hAnsi="Times New Roman" w:cs="Times New Roman"/>
          <w:b/>
          <w:bCs/>
          <w:color w:val="000000" w:themeColor="text1"/>
          <w:sz w:val="28"/>
          <w:u w:val="single"/>
        </w:rPr>
        <w:t>ecruitment</w:t>
      </w:r>
      <w:r w:rsidRPr="000A1074">
        <w:rPr>
          <w:rFonts w:ascii="Times New Roman" w:hAnsi="Times New Roman" w:cs="Times New Roman"/>
          <w:b/>
          <w:bCs/>
          <w:color w:val="000000" w:themeColor="text1"/>
          <w:sz w:val="24"/>
          <w:szCs w:val="24"/>
        </w:rPr>
        <w:t xml:space="preserve">: </w:t>
      </w:r>
      <w:r w:rsidRPr="000A1074">
        <w:rPr>
          <w:rFonts w:ascii="Times New Roman" w:hAnsi="Times New Roman" w:cs="Times New Roman"/>
          <w:color w:val="000000" w:themeColor="text1"/>
          <w:sz w:val="24"/>
          <w:szCs w:val="24"/>
        </w:rPr>
        <w:t>Internal factors are those which can be controlled by the organization.</w:t>
      </w:r>
      <w:r w:rsidR="00974241" w:rsidRPr="000A1074">
        <w:rPr>
          <w:rFonts w:ascii="Times New Roman" w:hAnsi="Times New Roman" w:cs="Times New Roman"/>
          <w:color w:val="000000" w:themeColor="text1"/>
          <w:sz w:val="24"/>
          <w:szCs w:val="24"/>
        </w:rPr>
        <w:t xml:space="preserve"> Internal factor affecting recruitment </w:t>
      </w:r>
      <w:proofErr w:type="gramStart"/>
      <w:r w:rsidR="00974241" w:rsidRPr="000A1074">
        <w:rPr>
          <w:rFonts w:ascii="Times New Roman" w:hAnsi="Times New Roman" w:cs="Times New Roman"/>
          <w:color w:val="000000" w:themeColor="text1"/>
          <w:sz w:val="24"/>
          <w:szCs w:val="24"/>
        </w:rPr>
        <w:t>are</w:t>
      </w:r>
      <w:proofErr w:type="gramEnd"/>
      <w:r w:rsidR="00974241" w:rsidRPr="000A1074">
        <w:rPr>
          <w:rFonts w:ascii="Times New Roman" w:hAnsi="Times New Roman" w:cs="Times New Roman"/>
          <w:color w:val="000000" w:themeColor="text1"/>
          <w:sz w:val="24"/>
          <w:szCs w:val="24"/>
        </w:rPr>
        <w:t xml:space="preserve"> given below:</w:t>
      </w:r>
    </w:p>
    <w:p w14:paraId="0669B972" w14:textId="4B8518C7" w:rsidR="008E121D" w:rsidRPr="000A1074" w:rsidRDefault="008E121D" w:rsidP="00985CF9">
      <w:pPr>
        <w:pStyle w:val="ListParagraph"/>
        <w:numPr>
          <w:ilvl w:val="0"/>
          <w:numId w:val="7"/>
        </w:numPr>
        <w:spacing w:line="360" w:lineRule="auto"/>
        <w:jc w:val="both"/>
        <w:rPr>
          <w:rFonts w:ascii="Times New Roman" w:hAnsi="Times New Roman" w:cs="Times New Roman"/>
          <w:sz w:val="24"/>
          <w:szCs w:val="24"/>
        </w:rPr>
      </w:pPr>
      <w:r w:rsidRPr="000A1074">
        <w:rPr>
          <w:rFonts w:ascii="Times New Roman" w:hAnsi="Times New Roman" w:cs="Times New Roman"/>
          <w:b/>
          <w:bCs/>
          <w:sz w:val="24"/>
          <w:szCs w:val="24"/>
        </w:rPr>
        <w:lastRenderedPageBreak/>
        <w:t>Mergers and Acquisitions:</w:t>
      </w:r>
      <w:r w:rsidRPr="000A1074">
        <w:rPr>
          <w:rFonts w:ascii="Times New Roman" w:hAnsi="Times New Roman" w:cs="Times New Roman"/>
          <w:sz w:val="24"/>
          <w:szCs w:val="24"/>
        </w:rPr>
        <w:t xml:space="preserve"> </w:t>
      </w:r>
      <w:proofErr w:type="gramStart"/>
      <w:r w:rsidR="00C92EFA" w:rsidRPr="000A1074">
        <w:rPr>
          <w:rFonts w:ascii="Times New Roman" w:hAnsi="Times New Roman" w:cs="Times New Roman"/>
          <w:sz w:val="24"/>
          <w:szCs w:val="24"/>
        </w:rPr>
        <w:t>sometime organization combine</w:t>
      </w:r>
      <w:proofErr w:type="gramEnd"/>
      <w:r w:rsidR="00C92EFA" w:rsidRPr="000A1074">
        <w:rPr>
          <w:rFonts w:ascii="Times New Roman" w:hAnsi="Times New Roman" w:cs="Times New Roman"/>
          <w:sz w:val="24"/>
          <w:szCs w:val="24"/>
        </w:rPr>
        <w:t xml:space="preserve"> their business. So, they have a lot of employees, from whom few may not </w:t>
      </w:r>
      <w:proofErr w:type="spellStart"/>
      <w:proofErr w:type="gramStart"/>
      <w:r w:rsidR="00C92EFA" w:rsidRPr="000A1074">
        <w:rPr>
          <w:rFonts w:ascii="Times New Roman" w:hAnsi="Times New Roman" w:cs="Times New Roman"/>
          <w:sz w:val="24"/>
          <w:szCs w:val="24"/>
        </w:rPr>
        <w:t>required</w:t>
      </w:r>
      <w:proofErr w:type="spellEnd"/>
      <w:proofErr w:type="gramEnd"/>
      <w:r w:rsidR="00C92EFA" w:rsidRPr="000A1074">
        <w:rPr>
          <w:rFonts w:ascii="Times New Roman" w:hAnsi="Times New Roman" w:cs="Times New Roman"/>
          <w:sz w:val="24"/>
          <w:szCs w:val="24"/>
        </w:rPr>
        <w:t xml:space="preserve"> any longer. As a result, the new organization has, in effect, a pool of qualified job applicants. So, new jobs may be created.</w:t>
      </w:r>
    </w:p>
    <w:p w14:paraId="20FC0AC8" w14:textId="67922370" w:rsidR="00B270DA" w:rsidRPr="000A1074" w:rsidRDefault="00C92EFA" w:rsidP="00C92EFA">
      <w:pPr>
        <w:pStyle w:val="ListParagraph"/>
        <w:numPr>
          <w:ilvl w:val="0"/>
          <w:numId w:val="7"/>
        </w:numPr>
        <w:spacing w:line="360" w:lineRule="auto"/>
        <w:jc w:val="both"/>
        <w:rPr>
          <w:rFonts w:ascii="Times New Roman" w:hAnsi="Times New Roman" w:cs="Times New Roman"/>
          <w:sz w:val="24"/>
          <w:szCs w:val="24"/>
        </w:rPr>
      </w:pPr>
      <w:r w:rsidRPr="000A1074">
        <w:rPr>
          <w:rFonts w:ascii="Times New Roman" w:hAnsi="Times New Roman" w:cs="Times New Roman"/>
          <w:b/>
          <w:bCs/>
          <w:sz w:val="24"/>
          <w:szCs w:val="24"/>
        </w:rPr>
        <w:t>Image of the organization:</w:t>
      </w:r>
      <w:r w:rsidRPr="000A1074">
        <w:rPr>
          <w:rFonts w:ascii="Times New Roman" w:hAnsi="Times New Roman" w:cs="Times New Roman"/>
          <w:sz w:val="24"/>
          <w:szCs w:val="24"/>
        </w:rPr>
        <w:t xml:space="preserve"> If the </w:t>
      </w:r>
      <w:proofErr w:type="gramStart"/>
      <w:r w:rsidRPr="000A1074">
        <w:rPr>
          <w:rFonts w:ascii="Times New Roman" w:hAnsi="Times New Roman" w:cs="Times New Roman"/>
          <w:sz w:val="24"/>
          <w:szCs w:val="24"/>
        </w:rPr>
        <w:t>organization have</w:t>
      </w:r>
      <w:proofErr w:type="gramEnd"/>
      <w:r w:rsidRPr="000A1074">
        <w:rPr>
          <w:rFonts w:ascii="Times New Roman" w:hAnsi="Times New Roman" w:cs="Times New Roman"/>
          <w:sz w:val="24"/>
          <w:szCs w:val="24"/>
        </w:rPr>
        <w:t xml:space="preserve"> a good positive image it can attract competent candidate and vice versa. Maintaining good public relations. Providing public service etc. definitely helps an organization in enhancing its reputation in the market and thereby attract the best possible </w:t>
      </w:r>
    </w:p>
    <w:p w14:paraId="2CDAC763" w14:textId="77777777" w:rsidR="00D01845" w:rsidRPr="000A1074" w:rsidRDefault="00D01845" w:rsidP="00D01845">
      <w:pPr>
        <w:pStyle w:val="ListParagraph"/>
        <w:rPr>
          <w:rFonts w:ascii="Times New Roman" w:hAnsi="Times New Roman" w:cs="Times New Roman"/>
          <w:szCs w:val="22"/>
        </w:rPr>
      </w:pPr>
    </w:p>
    <w:p w14:paraId="601FE107" w14:textId="77777777" w:rsidR="00D01845" w:rsidRPr="000A1074" w:rsidRDefault="00D01845" w:rsidP="00985CF9">
      <w:pPr>
        <w:pStyle w:val="ListParagraph"/>
        <w:numPr>
          <w:ilvl w:val="0"/>
          <w:numId w:val="7"/>
        </w:numPr>
        <w:spacing w:line="360" w:lineRule="auto"/>
        <w:jc w:val="both"/>
        <w:rPr>
          <w:rFonts w:ascii="Times New Roman" w:hAnsi="Times New Roman" w:cs="Times New Roman"/>
          <w:sz w:val="24"/>
          <w:szCs w:val="24"/>
        </w:rPr>
      </w:pPr>
      <w:r w:rsidRPr="000A1074">
        <w:rPr>
          <w:rFonts w:ascii="Times New Roman" w:hAnsi="Times New Roman" w:cs="Times New Roman"/>
          <w:b/>
          <w:bCs/>
          <w:sz w:val="24"/>
          <w:szCs w:val="24"/>
        </w:rPr>
        <w:t>Image of Job:</w:t>
      </w:r>
      <w:r w:rsidRPr="000A1074">
        <w:rPr>
          <w:rFonts w:ascii="Times New Roman" w:hAnsi="Times New Roman" w:cs="Times New Roman"/>
          <w:sz w:val="24"/>
          <w:szCs w:val="24"/>
        </w:rPr>
        <w:t xml:space="preserve"> Just like the image of organization, the image of a job plays a critical role in recruitment. Jobs having a positive image in terms of better remuneration, promotions, recognition, </w:t>
      </w:r>
      <w:proofErr w:type="gramStart"/>
      <w:r w:rsidRPr="000A1074">
        <w:rPr>
          <w:rFonts w:ascii="Times New Roman" w:hAnsi="Times New Roman" w:cs="Times New Roman"/>
          <w:sz w:val="24"/>
          <w:szCs w:val="24"/>
        </w:rPr>
        <w:t>good</w:t>
      </w:r>
      <w:proofErr w:type="gramEnd"/>
      <w:r w:rsidRPr="000A1074">
        <w:rPr>
          <w:rFonts w:ascii="Times New Roman" w:hAnsi="Times New Roman" w:cs="Times New Roman"/>
          <w:sz w:val="24"/>
          <w:szCs w:val="24"/>
        </w:rPr>
        <w:t xml:space="preserve"> work environment with career development opportunities are considered to be the characteristics to attract qualified candidates.</w:t>
      </w:r>
    </w:p>
    <w:p w14:paraId="23FC4BE0" w14:textId="77777777" w:rsidR="00705912" w:rsidRPr="000A1074" w:rsidRDefault="00705912" w:rsidP="00985CF9">
      <w:pPr>
        <w:pStyle w:val="ListParagraph"/>
        <w:spacing w:line="360" w:lineRule="auto"/>
        <w:jc w:val="both"/>
        <w:rPr>
          <w:rFonts w:ascii="Times New Roman" w:hAnsi="Times New Roman" w:cs="Times New Roman"/>
          <w:sz w:val="24"/>
          <w:szCs w:val="24"/>
        </w:rPr>
      </w:pPr>
    </w:p>
    <w:p w14:paraId="20F78BF2" w14:textId="77777777" w:rsidR="00705912" w:rsidRPr="000A1074" w:rsidRDefault="00705912" w:rsidP="00985CF9">
      <w:pPr>
        <w:pStyle w:val="ListParagraph"/>
        <w:numPr>
          <w:ilvl w:val="0"/>
          <w:numId w:val="7"/>
        </w:numPr>
        <w:spacing w:line="360" w:lineRule="auto"/>
        <w:jc w:val="both"/>
        <w:rPr>
          <w:rFonts w:ascii="Times New Roman" w:hAnsi="Times New Roman" w:cs="Times New Roman"/>
          <w:sz w:val="24"/>
          <w:szCs w:val="24"/>
        </w:rPr>
      </w:pPr>
      <w:r w:rsidRPr="000A1074">
        <w:rPr>
          <w:rFonts w:ascii="Times New Roman" w:hAnsi="Times New Roman" w:cs="Times New Roman"/>
          <w:b/>
          <w:bCs/>
          <w:sz w:val="24"/>
          <w:szCs w:val="24"/>
        </w:rPr>
        <w:t>Salary Requirement:</w:t>
      </w:r>
      <w:r w:rsidRPr="000A1074">
        <w:rPr>
          <w:rFonts w:ascii="Times New Roman" w:hAnsi="Times New Roman" w:cs="Times New Roman"/>
          <w:sz w:val="24"/>
          <w:szCs w:val="24"/>
        </w:rPr>
        <w:t xml:space="preserve"> The salary requirements of a job candidate influence the HR employment-selection process. Employers typically set a maximum salary for an open job position. Candidates who require a salary greater than what the employer offers are typically eliminated from the selection process. Some companies choose to negotiate the salary with attractive candidates because they desire to retain their talents and skills. HR managers also consider the present salary of a job candidate. If the candidate’s current or previous salary is not competitive enough, an employer may not consider the candidate for the job.</w:t>
      </w:r>
    </w:p>
    <w:p w14:paraId="53C085E6" w14:textId="77777777" w:rsidR="00705912" w:rsidRPr="000A1074" w:rsidRDefault="00705912" w:rsidP="00985CF9">
      <w:pPr>
        <w:pStyle w:val="ListParagraph"/>
        <w:spacing w:line="360" w:lineRule="auto"/>
        <w:jc w:val="both"/>
        <w:rPr>
          <w:rFonts w:ascii="Times New Roman" w:hAnsi="Times New Roman" w:cs="Times New Roman"/>
          <w:sz w:val="24"/>
          <w:szCs w:val="24"/>
        </w:rPr>
      </w:pPr>
    </w:p>
    <w:p w14:paraId="1BDDB13B" w14:textId="6C5D675C" w:rsidR="00705912" w:rsidRPr="000A1074" w:rsidRDefault="00705912" w:rsidP="00985CF9">
      <w:pPr>
        <w:pStyle w:val="ListParagraph"/>
        <w:numPr>
          <w:ilvl w:val="0"/>
          <w:numId w:val="7"/>
        </w:numPr>
        <w:spacing w:line="360" w:lineRule="auto"/>
        <w:jc w:val="both"/>
        <w:rPr>
          <w:rFonts w:ascii="Times New Roman" w:hAnsi="Times New Roman" w:cs="Times New Roman"/>
          <w:sz w:val="24"/>
          <w:szCs w:val="24"/>
        </w:rPr>
      </w:pPr>
      <w:r w:rsidRPr="000A1074">
        <w:rPr>
          <w:rFonts w:ascii="Times New Roman" w:hAnsi="Times New Roman" w:cs="Times New Roman"/>
          <w:b/>
          <w:bCs/>
          <w:sz w:val="24"/>
          <w:szCs w:val="24"/>
        </w:rPr>
        <w:t>Cost of recruitment</w:t>
      </w:r>
      <w:r w:rsidRPr="000A1074">
        <w:rPr>
          <w:rFonts w:ascii="Times New Roman" w:hAnsi="Times New Roman" w:cs="Times New Roman"/>
          <w:sz w:val="24"/>
          <w:szCs w:val="24"/>
        </w:rPr>
        <w:t xml:space="preserve">: Recruitment </w:t>
      </w:r>
      <w:proofErr w:type="gramStart"/>
      <w:r w:rsidRPr="000A1074">
        <w:rPr>
          <w:rFonts w:ascii="Times New Roman" w:hAnsi="Times New Roman" w:cs="Times New Roman"/>
          <w:sz w:val="24"/>
          <w:szCs w:val="24"/>
        </w:rPr>
        <w:t>incur</w:t>
      </w:r>
      <w:proofErr w:type="gramEnd"/>
      <w:r w:rsidRPr="000A1074">
        <w:rPr>
          <w:rFonts w:ascii="Times New Roman" w:hAnsi="Times New Roman" w:cs="Times New Roman"/>
          <w:sz w:val="24"/>
          <w:szCs w:val="24"/>
        </w:rPr>
        <w:t xml:space="preserve"> cost to the </w:t>
      </w:r>
      <w:r w:rsidR="005B7B6B" w:rsidRPr="000A1074">
        <w:rPr>
          <w:rFonts w:ascii="Times New Roman" w:hAnsi="Times New Roman" w:cs="Times New Roman"/>
          <w:sz w:val="24"/>
          <w:szCs w:val="24"/>
        </w:rPr>
        <w:t>employer;</w:t>
      </w:r>
      <w:r w:rsidRPr="000A1074">
        <w:rPr>
          <w:rFonts w:ascii="Times New Roman" w:hAnsi="Times New Roman" w:cs="Times New Roman"/>
          <w:sz w:val="24"/>
          <w:szCs w:val="24"/>
        </w:rPr>
        <w:t xml:space="preserve"> therefore, organizations try to employ that source of recruitment which will bear a lower cost of recruitment to the organization for each candidate.</w:t>
      </w:r>
    </w:p>
    <w:p w14:paraId="164FCF7E" w14:textId="77777777" w:rsidR="00B97D39" w:rsidRPr="000A1074" w:rsidRDefault="00B97D39" w:rsidP="00974241">
      <w:pPr>
        <w:rPr>
          <w:rFonts w:ascii="Times New Roman" w:hAnsi="Times New Roman" w:cs="Times New Roman"/>
          <w:b/>
          <w:bCs/>
          <w:sz w:val="28"/>
          <w:u w:val="single"/>
        </w:rPr>
      </w:pPr>
    </w:p>
    <w:p w14:paraId="2AA557B9" w14:textId="568A64F4" w:rsidR="00705912" w:rsidRPr="000A1074" w:rsidRDefault="00705912" w:rsidP="00985CF9">
      <w:pPr>
        <w:spacing w:line="360" w:lineRule="auto"/>
        <w:jc w:val="both"/>
        <w:rPr>
          <w:rFonts w:ascii="Times New Roman" w:hAnsi="Times New Roman" w:cs="Times New Roman"/>
          <w:sz w:val="24"/>
          <w:szCs w:val="24"/>
        </w:rPr>
      </w:pPr>
      <w:r w:rsidRPr="000A1074">
        <w:rPr>
          <w:rFonts w:ascii="Times New Roman" w:hAnsi="Times New Roman" w:cs="Times New Roman"/>
          <w:b/>
          <w:bCs/>
          <w:sz w:val="24"/>
          <w:szCs w:val="24"/>
          <w:u w:val="single"/>
        </w:rPr>
        <w:t xml:space="preserve">External </w:t>
      </w:r>
      <w:r w:rsidR="00D65032" w:rsidRPr="000A1074">
        <w:rPr>
          <w:rFonts w:ascii="Times New Roman" w:hAnsi="Times New Roman" w:cs="Times New Roman"/>
          <w:b/>
          <w:bCs/>
          <w:sz w:val="24"/>
          <w:szCs w:val="24"/>
          <w:u w:val="single"/>
        </w:rPr>
        <w:t>F</w:t>
      </w:r>
      <w:r w:rsidRPr="000A1074">
        <w:rPr>
          <w:rFonts w:ascii="Times New Roman" w:hAnsi="Times New Roman" w:cs="Times New Roman"/>
          <w:b/>
          <w:bCs/>
          <w:sz w:val="24"/>
          <w:szCs w:val="24"/>
          <w:u w:val="single"/>
        </w:rPr>
        <w:t>actors</w:t>
      </w:r>
      <w:r w:rsidR="00BD513F" w:rsidRPr="000A1074">
        <w:rPr>
          <w:rFonts w:ascii="Times New Roman" w:hAnsi="Times New Roman" w:cs="Times New Roman"/>
          <w:b/>
          <w:bCs/>
          <w:sz w:val="24"/>
          <w:szCs w:val="24"/>
          <w:u w:val="single"/>
        </w:rPr>
        <w:t xml:space="preserve"> </w:t>
      </w:r>
      <w:r w:rsidR="00D65032" w:rsidRPr="000A1074">
        <w:rPr>
          <w:rFonts w:ascii="Times New Roman" w:hAnsi="Times New Roman" w:cs="Times New Roman"/>
          <w:b/>
          <w:bCs/>
          <w:sz w:val="24"/>
          <w:szCs w:val="24"/>
          <w:u w:val="single"/>
        </w:rPr>
        <w:t>A</w:t>
      </w:r>
      <w:r w:rsidR="00BD513F" w:rsidRPr="000A1074">
        <w:rPr>
          <w:rFonts w:ascii="Times New Roman" w:hAnsi="Times New Roman" w:cs="Times New Roman"/>
          <w:b/>
          <w:bCs/>
          <w:sz w:val="24"/>
          <w:szCs w:val="24"/>
          <w:u w:val="single"/>
        </w:rPr>
        <w:t>ffecting Recruitment</w:t>
      </w:r>
      <w:r w:rsidRPr="000A1074">
        <w:rPr>
          <w:rFonts w:ascii="Times New Roman" w:hAnsi="Times New Roman" w:cs="Times New Roman"/>
          <w:sz w:val="24"/>
          <w:szCs w:val="24"/>
          <w:u w:val="single"/>
        </w:rPr>
        <w:t>:</w:t>
      </w:r>
      <w:r w:rsidRPr="000A1074">
        <w:rPr>
          <w:rFonts w:ascii="Times New Roman" w:hAnsi="Times New Roman" w:cs="Times New Roman"/>
          <w:sz w:val="24"/>
          <w:szCs w:val="24"/>
        </w:rPr>
        <w:t xml:space="preserve"> The external factors are those which </w:t>
      </w:r>
      <w:proofErr w:type="spellStart"/>
      <w:r w:rsidRPr="000A1074">
        <w:rPr>
          <w:rFonts w:ascii="Times New Roman" w:hAnsi="Times New Roman" w:cs="Times New Roman"/>
          <w:sz w:val="24"/>
          <w:szCs w:val="24"/>
        </w:rPr>
        <w:t>can not</w:t>
      </w:r>
      <w:proofErr w:type="spellEnd"/>
      <w:r w:rsidRPr="000A1074">
        <w:rPr>
          <w:rFonts w:ascii="Times New Roman" w:hAnsi="Times New Roman" w:cs="Times New Roman"/>
          <w:sz w:val="24"/>
          <w:szCs w:val="24"/>
        </w:rPr>
        <w:t xml:space="preserve"> be controlled by the organization</w:t>
      </w:r>
      <w:r w:rsidR="007B0ECD" w:rsidRPr="000A1074">
        <w:rPr>
          <w:rFonts w:ascii="Times New Roman" w:hAnsi="Times New Roman" w:cs="Times New Roman"/>
          <w:sz w:val="24"/>
          <w:szCs w:val="24"/>
        </w:rPr>
        <w:t>.</w:t>
      </w:r>
      <w:r w:rsidR="00974241" w:rsidRPr="000A1074">
        <w:rPr>
          <w:rFonts w:ascii="Times New Roman" w:hAnsi="Times New Roman" w:cs="Times New Roman"/>
          <w:sz w:val="24"/>
          <w:szCs w:val="24"/>
        </w:rPr>
        <w:t xml:space="preserve"> External factor affecting recruitment </w:t>
      </w:r>
      <w:proofErr w:type="gramStart"/>
      <w:r w:rsidR="00974241" w:rsidRPr="000A1074">
        <w:rPr>
          <w:rFonts w:ascii="Times New Roman" w:hAnsi="Times New Roman" w:cs="Times New Roman"/>
          <w:sz w:val="24"/>
          <w:szCs w:val="24"/>
        </w:rPr>
        <w:t>are</w:t>
      </w:r>
      <w:proofErr w:type="gramEnd"/>
      <w:r w:rsidR="00974241" w:rsidRPr="000A1074">
        <w:rPr>
          <w:rFonts w:ascii="Times New Roman" w:hAnsi="Times New Roman" w:cs="Times New Roman"/>
          <w:sz w:val="24"/>
          <w:szCs w:val="24"/>
        </w:rPr>
        <w:t xml:space="preserve"> given below:</w:t>
      </w:r>
    </w:p>
    <w:p w14:paraId="24231938" w14:textId="77777777" w:rsidR="007B0ECD" w:rsidRPr="000A1074" w:rsidRDefault="007B0ECD" w:rsidP="00985CF9">
      <w:pPr>
        <w:spacing w:line="360" w:lineRule="auto"/>
        <w:ind w:left="360"/>
        <w:jc w:val="both"/>
        <w:rPr>
          <w:rFonts w:ascii="Times New Roman" w:hAnsi="Times New Roman" w:cs="Times New Roman"/>
          <w:sz w:val="24"/>
          <w:szCs w:val="24"/>
        </w:rPr>
      </w:pPr>
    </w:p>
    <w:p w14:paraId="718B37FB" w14:textId="77777777" w:rsidR="00B32D02" w:rsidRPr="000A1074" w:rsidRDefault="007B0ECD" w:rsidP="00985CF9">
      <w:pPr>
        <w:pStyle w:val="ListParagraph"/>
        <w:numPr>
          <w:ilvl w:val="0"/>
          <w:numId w:val="10"/>
        </w:numPr>
        <w:shd w:val="clear" w:color="auto" w:fill="FFFFFF"/>
        <w:spacing w:before="48" w:after="48" w:line="360" w:lineRule="auto"/>
        <w:jc w:val="both"/>
        <w:rPr>
          <w:rFonts w:ascii="Times New Roman" w:eastAsia="Times New Roman" w:hAnsi="Times New Roman" w:cs="Times New Roman"/>
          <w:color w:val="000000"/>
          <w:sz w:val="24"/>
          <w:szCs w:val="24"/>
        </w:rPr>
      </w:pPr>
      <w:r w:rsidRPr="000A1074">
        <w:rPr>
          <w:rFonts w:ascii="Times New Roman" w:hAnsi="Times New Roman" w:cs="Times New Roman"/>
          <w:b/>
          <w:bCs/>
          <w:sz w:val="24"/>
          <w:szCs w:val="24"/>
        </w:rPr>
        <w:t>Political, legal and social environment:</w:t>
      </w:r>
      <w:r w:rsidRPr="000A1074">
        <w:rPr>
          <w:rFonts w:ascii="Times New Roman" w:eastAsia="Times New Roman" w:hAnsi="Times New Roman" w:cs="Times New Roman"/>
          <w:color w:val="000000"/>
          <w:sz w:val="24"/>
          <w:szCs w:val="24"/>
        </w:rPr>
        <w:t xml:space="preserve"> Various government regulations prohibiting discrimination in hiring employment have direct impact on recruitment practice.</w:t>
      </w:r>
    </w:p>
    <w:p w14:paraId="04EF92B2" w14:textId="77777777" w:rsidR="00B32D02" w:rsidRPr="000A1074" w:rsidRDefault="00B32D02" w:rsidP="00985CF9">
      <w:pPr>
        <w:pStyle w:val="ListParagraph"/>
        <w:shd w:val="clear" w:color="auto" w:fill="FFFFFF"/>
        <w:spacing w:before="48" w:after="48" w:line="360" w:lineRule="auto"/>
        <w:jc w:val="both"/>
        <w:rPr>
          <w:rFonts w:ascii="Times New Roman" w:eastAsia="Times New Roman" w:hAnsi="Times New Roman" w:cs="Times New Roman"/>
          <w:color w:val="000000"/>
          <w:sz w:val="24"/>
          <w:szCs w:val="24"/>
        </w:rPr>
      </w:pPr>
    </w:p>
    <w:p w14:paraId="75DB698A" w14:textId="77777777" w:rsidR="00B32D02" w:rsidRPr="000A1074" w:rsidRDefault="007B0ECD" w:rsidP="00985CF9">
      <w:pPr>
        <w:pStyle w:val="ListParagraph"/>
        <w:shd w:val="clear" w:color="auto" w:fill="FFFFFF"/>
        <w:spacing w:before="48" w:after="48" w:line="360" w:lineRule="auto"/>
        <w:jc w:val="both"/>
        <w:rPr>
          <w:rFonts w:ascii="Times New Roman" w:eastAsia="Times New Roman" w:hAnsi="Times New Roman" w:cs="Times New Roman"/>
          <w:color w:val="000000"/>
          <w:sz w:val="24"/>
          <w:szCs w:val="24"/>
        </w:rPr>
      </w:pPr>
      <w:r w:rsidRPr="000A1074">
        <w:rPr>
          <w:rFonts w:ascii="Times New Roman" w:eastAsia="Times New Roman" w:hAnsi="Times New Roman" w:cs="Times New Roman"/>
          <w:color w:val="000000"/>
          <w:sz w:val="24"/>
          <w:szCs w:val="24"/>
        </w:rPr>
        <w:lastRenderedPageBreak/>
        <w:t>For example: In Bangladesh</w:t>
      </w:r>
      <w:r w:rsidR="00B32D02" w:rsidRPr="000A1074">
        <w:rPr>
          <w:rFonts w:ascii="Times New Roman" w:eastAsia="Times New Roman" w:hAnsi="Times New Roman" w:cs="Times New Roman"/>
          <w:color w:val="000000"/>
          <w:sz w:val="24"/>
          <w:szCs w:val="24"/>
        </w:rPr>
        <w:t xml:space="preserve"> there are some reserve seats for</w:t>
      </w:r>
      <w:r w:rsidRPr="000A1074">
        <w:rPr>
          <w:rFonts w:ascii="Times New Roman" w:eastAsia="Times New Roman" w:hAnsi="Times New Roman" w:cs="Times New Roman"/>
          <w:color w:val="000000"/>
          <w:sz w:val="24"/>
          <w:szCs w:val="24"/>
        </w:rPr>
        <w:t xml:space="preserve"> government job </w:t>
      </w:r>
      <w:r w:rsidR="00B32D02" w:rsidRPr="000A1074">
        <w:rPr>
          <w:rFonts w:ascii="Times New Roman" w:eastAsia="Times New Roman" w:hAnsi="Times New Roman" w:cs="Times New Roman"/>
          <w:color w:val="000000"/>
          <w:sz w:val="24"/>
          <w:szCs w:val="24"/>
        </w:rPr>
        <w:t>which is called “</w:t>
      </w:r>
      <w:r w:rsidRPr="000A1074">
        <w:rPr>
          <w:rFonts w:ascii="Times New Roman" w:eastAsia="Times New Roman" w:hAnsi="Times New Roman" w:cs="Times New Roman"/>
          <w:b/>
          <w:bCs/>
          <w:color w:val="000000"/>
          <w:sz w:val="24"/>
          <w:szCs w:val="24"/>
        </w:rPr>
        <w:t>quota system”</w:t>
      </w:r>
      <w:r w:rsidRPr="000A1074">
        <w:rPr>
          <w:rFonts w:ascii="Times New Roman" w:eastAsia="Times New Roman" w:hAnsi="Times New Roman" w:cs="Times New Roman"/>
          <w:color w:val="000000"/>
          <w:sz w:val="24"/>
          <w:szCs w:val="24"/>
        </w:rPr>
        <w:t xml:space="preserve"> for women, freedom fighter</w:t>
      </w:r>
      <w:r w:rsidR="00974241" w:rsidRPr="000A1074">
        <w:rPr>
          <w:rFonts w:ascii="Times New Roman" w:eastAsia="Times New Roman" w:hAnsi="Times New Roman" w:cs="Times New Roman"/>
          <w:color w:val="000000"/>
          <w:sz w:val="24"/>
          <w:szCs w:val="24"/>
        </w:rPr>
        <w:t>’s</w:t>
      </w:r>
      <w:r w:rsidR="00356ACD" w:rsidRPr="000A1074">
        <w:rPr>
          <w:rFonts w:ascii="Times New Roman" w:eastAsia="Times New Roman" w:hAnsi="Times New Roman" w:cs="Times New Roman"/>
          <w:color w:val="000000"/>
          <w:sz w:val="24"/>
          <w:szCs w:val="24"/>
        </w:rPr>
        <w:t xml:space="preserve"> </w:t>
      </w:r>
      <w:r w:rsidR="00974241" w:rsidRPr="000A1074">
        <w:rPr>
          <w:rFonts w:ascii="Times New Roman" w:eastAsia="Times New Roman" w:hAnsi="Times New Roman" w:cs="Times New Roman"/>
          <w:color w:val="000000"/>
          <w:sz w:val="24"/>
          <w:szCs w:val="24"/>
        </w:rPr>
        <w:t>son/daughter, tribes and physical handicapped.</w:t>
      </w:r>
    </w:p>
    <w:p w14:paraId="7D6CB9C8" w14:textId="77777777" w:rsidR="00B32D02" w:rsidRPr="000A1074" w:rsidRDefault="00B32D02" w:rsidP="00985CF9">
      <w:pPr>
        <w:pStyle w:val="ListParagraph"/>
        <w:shd w:val="clear" w:color="auto" w:fill="FFFFFF"/>
        <w:spacing w:before="48" w:after="48" w:line="360" w:lineRule="auto"/>
        <w:jc w:val="both"/>
        <w:rPr>
          <w:rFonts w:ascii="Times New Roman" w:eastAsia="Times New Roman" w:hAnsi="Times New Roman" w:cs="Times New Roman"/>
          <w:color w:val="000000"/>
          <w:sz w:val="24"/>
          <w:szCs w:val="24"/>
        </w:rPr>
      </w:pPr>
    </w:p>
    <w:p w14:paraId="1FB1AC80" w14:textId="77777777" w:rsidR="00974241" w:rsidRPr="000A1074" w:rsidRDefault="00974241" w:rsidP="00985CF9">
      <w:pPr>
        <w:shd w:val="clear" w:color="auto" w:fill="FFFFFF"/>
        <w:spacing w:before="48" w:after="48" w:line="360" w:lineRule="auto"/>
        <w:jc w:val="both"/>
        <w:rPr>
          <w:rFonts w:ascii="Times New Roman" w:eastAsia="Times New Roman" w:hAnsi="Times New Roman" w:cs="Times New Roman"/>
          <w:color w:val="000000"/>
          <w:sz w:val="24"/>
          <w:szCs w:val="24"/>
        </w:rPr>
      </w:pPr>
    </w:p>
    <w:p w14:paraId="7E336AC9" w14:textId="77777777" w:rsidR="00974241" w:rsidRPr="000A1074" w:rsidRDefault="00974241" w:rsidP="00985CF9">
      <w:pPr>
        <w:pStyle w:val="ListParagraph"/>
        <w:numPr>
          <w:ilvl w:val="0"/>
          <w:numId w:val="10"/>
        </w:numPr>
        <w:shd w:val="clear" w:color="auto" w:fill="FFFFFF"/>
        <w:spacing w:before="48" w:after="48" w:line="360" w:lineRule="auto"/>
        <w:jc w:val="both"/>
        <w:rPr>
          <w:rFonts w:ascii="Times New Roman" w:eastAsia="Times New Roman" w:hAnsi="Times New Roman" w:cs="Times New Roman"/>
          <w:color w:val="000000"/>
          <w:sz w:val="24"/>
          <w:szCs w:val="24"/>
        </w:rPr>
      </w:pPr>
      <w:r w:rsidRPr="000A1074">
        <w:rPr>
          <w:rFonts w:ascii="Times New Roman" w:eastAsia="Times New Roman" w:hAnsi="Times New Roman" w:cs="Times New Roman"/>
          <w:b/>
          <w:bCs/>
          <w:color w:val="000000"/>
          <w:sz w:val="24"/>
          <w:szCs w:val="24"/>
        </w:rPr>
        <w:t xml:space="preserve">Supply and Demand: </w:t>
      </w:r>
      <w:r w:rsidRPr="000A1074">
        <w:rPr>
          <w:rFonts w:ascii="Times New Roman" w:eastAsia="Times New Roman" w:hAnsi="Times New Roman" w:cs="Times New Roman"/>
          <w:color w:val="000000"/>
          <w:sz w:val="24"/>
          <w:szCs w:val="24"/>
        </w:rPr>
        <w:t>If the company has a demand for more professionals and there is limited supply in the market for the professionals demanded by the company, then the company will have to depend upon internal sources by providing them special training and development programs.</w:t>
      </w:r>
    </w:p>
    <w:p w14:paraId="15949B61" w14:textId="77777777" w:rsidR="00974241" w:rsidRPr="000A1074" w:rsidRDefault="00974241" w:rsidP="00985CF9">
      <w:pPr>
        <w:shd w:val="clear" w:color="auto" w:fill="FFFFFF"/>
        <w:spacing w:before="48" w:after="48" w:line="360" w:lineRule="auto"/>
        <w:jc w:val="both"/>
        <w:rPr>
          <w:rFonts w:ascii="Times New Roman" w:eastAsia="Times New Roman" w:hAnsi="Times New Roman" w:cs="Times New Roman"/>
          <w:color w:val="000000"/>
          <w:sz w:val="24"/>
          <w:szCs w:val="24"/>
        </w:rPr>
      </w:pPr>
    </w:p>
    <w:p w14:paraId="0119A38C" w14:textId="77777777" w:rsidR="00974241" w:rsidRPr="000A1074" w:rsidRDefault="00974241" w:rsidP="00985CF9">
      <w:pPr>
        <w:pStyle w:val="ListParagraph"/>
        <w:numPr>
          <w:ilvl w:val="0"/>
          <w:numId w:val="10"/>
        </w:numPr>
        <w:shd w:val="clear" w:color="auto" w:fill="FFFFFF"/>
        <w:spacing w:before="48" w:after="48" w:line="360" w:lineRule="auto"/>
        <w:jc w:val="both"/>
        <w:rPr>
          <w:rFonts w:ascii="Times New Roman" w:eastAsia="Times New Roman" w:hAnsi="Times New Roman" w:cs="Times New Roman"/>
          <w:color w:val="000000"/>
          <w:sz w:val="24"/>
          <w:szCs w:val="24"/>
        </w:rPr>
      </w:pPr>
      <w:r w:rsidRPr="000A1074">
        <w:rPr>
          <w:rFonts w:ascii="Times New Roman" w:eastAsia="Times New Roman" w:hAnsi="Times New Roman" w:cs="Times New Roman"/>
          <w:b/>
          <w:bCs/>
          <w:color w:val="000000"/>
          <w:sz w:val="24"/>
          <w:szCs w:val="24"/>
        </w:rPr>
        <w:t xml:space="preserve">Unemployment rate:  </w:t>
      </w:r>
      <w:r w:rsidRPr="000A1074">
        <w:rPr>
          <w:rFonts w:ascii="Times New Roman" w:eastAsia="Times New Roman" w:hAnsi="Times New Roman" w:cs="Times New Roman"/>
          <w:color w:val="000000"/>
          <w:sz w:val="24"/>
          <w:szCs w:val="24"/>
        </w:rPr>
        <w:t xml:space="preserve">The employment rate has a strong impact on the recruitment process. </w:t>
      </w:r>
      <w:r w:rsidR="00356ACD" w:rsidRPr="000A1074">
        <w:rPr>
          <w:rFonts w:ascii="Times New Roman" w:eastAsia="Times New Roman" w:hAnsi="Times New Roman" w:cs="Times New Roman"/>
          <w:color w:val="000000"/>
          <w:sz w:val="24"/>
          <w:szCs w:val="24"/>
        </w:rPr>
        <w:t>Higher unemployment rate increases the applicants against the job opening. The firms can hire their perfect candidate on their own terms.  So it makes the recruitment process simple. The Lower rate will give the firms tough time to attract the desired candidate with benefits.</w:t>
      </w:r>
    </w:p>
    <w:p w14:paraId="4FA3D407" w14:textId="77777777" w:rsidR="00974241" w:rsidRPr="000A1074" w:rsidRDefault="00974241" w:rsidP="00985CF9">
      <w:pPr>
        <w:shd w:val="clear" w:color="auto" w:fill="FFFFFF"/>
        <w:spacing w:before="48" w:after="48" w:line="360" w:lineRule="auto"/>
        <w:jc w:val="both"/>
        <w:rPr>
          <w:rFonts w:ascii="Times New Roman" w:eastAsia="Times New Roman" w:hAnsi="Times New Roman" w:cs="Times New Roman"/>
          <w:color w:val="000000"/>
          <w:sz w:val="24"/>
          <w:szCs w:val="24"/>
        </w:rPr>
      </w:pPr>
    </w:p>
    <w:p w14:paraId="5B09E3CA" w14:textId="0C3F680C" w:rsidR="00356ACD" w:rsidRPr="000A1074" w:rsidRDefault="00356ACD" w:rsidP="00985CF9">
      <w:pPr>
        <w:pStyle w:val="ListParagraph"/>
        <w:numPr>
          <w:ilvl w:val="0"/>
          <w:numId w:val="10"/>
        </w:numPr>
        <w:shd w:val="clear" w:color="auto" w:fill="FFFFFF"/>
        <w:spacing w:before="48" w:after="48" w:line="360" w:lineRule="auto"/>
        <w:jc w:val="both"/>
        <w:rPr>
          <w:rFonts w:ascii="Times New Roman" w:eastAsia="Times New Roman" w:hAnsi="Times New Roman" w:cs="Times New Roman"/>
          <w:color w:val="000000"/>
          <w:sz w:val="24"/>
          <w:szCs w:val="24"/>
        </w:rPr>
      </w:pPr>
      <w:r w:rsidRPr="000A1074">
        <w:rPr>
          <w:rFonts w:ascii="Times New Roman" w:eastAsia="Times New Roman" w:hAnsi="Times New Roman" w:cs="Times New Roman"/>
          <w:b/>
          <w:bCs/>
          <w:color w:val="000000"/>
          <w:sz w:val="24"/>
          <w:szCs w:val="24"/>
        </w:rPr>
        <w:t>Competitio</w:t>
      </w:r>
      <w:r w:rsidRPr="000A1074">
        <w:rPr>
          <w:rFonts w:ascii="Times New Roman" w:eastAsia="Times New Roman" w:hAnsi="Times New Roman" w:cs="Times New Roman"/>
          <w:color w:val="000000"/>
          <w:sz w:val="24"/>
          <w:szCs w:val="24"/>
        </w:rPr>
        <w:t>n:</w:t>
      </w:r>
      <w:r w:rsidR="00F77100" w:rsidRPr="000A1074">
        <w:rPr>
          <w:rFonts w:ascii="Times New Roman" w:eastAsia="Times New Roman" w:hAnsi="Times New Roman" w:cs="Times New Roman"/>
          <w:color w:val="000000"/>
          <w:sz w:val="24"/>
          <w:szCs w:val="24"/>
        </w:rPr>
        <w:t xml:space="preserve"> If there is high competition in a specific area it is difficult to find the candidate who is perfectly fit for the organizational need. With higher competition, the competition will have more choice and harder for the companies to attract the candidate, the approach of competitors and policies are also counted to redefine the recruitment process</w:t>
      </w:r>
      <w:r w:rsidRPr="000A1074">
        <w:rPr>
          <w:rFonts w:ascii="Times New Roman" w:eastAsia="Times New Roman" w:hAnsi="Times New Roman" w:cs="Times New Roman"/>
          <w:color w:val="000000"/>
          <w:sz w:val="24"/>
          <w:szCs w:val="24"/>
        </w:rPr>
        <w:t>.</w:t>
      </w:r>
    </w:p>
    <w:p w14:paraId="4F4BFD42" w14:textId="1925C955" w:rsidR="000E60BC" w:rsidRPr="000A1074" w:rsidRDefault="000E60BC" w:rsidP="00443792">
      <w:pPr>
        <w:shd w:val="clear" w:color="auto" w:fill="FFFFFF"/>
        <w:spacing w:before="100" w:beforeAutospacing="1" w:after="100" w:afterAutospacing="1" w:line="240" w:lineRule="auto"/>
        <w:jc w:val="both"/>
        <w:rPr>
          <w:rFonts w:ascii="Times New Roman" w:eastAsia="Times New Roman" w:hAnsi="Times New Roman" w:cs="Times New Roman"/>
          <w:b/>
          <w:bCs/>
          <w:color w:val="000000"/>
          <w:sz w:val="28"/>
          <w:u w:val="single"/>
        </w:rPr>
      </w:pPr>
    </w:p>
    <w:p w14:paraId="59A96FCF" w14:textId="54333F4D" w:rsidR="005C0F0C" w:rsidRPr="000A1074" w:rsidRDefault="005C0F0C" w:rsidP="00443792">
      <w:pPr>
        <w:shd w:val="clear" w:color="auto" w:fill="FFFFFF"/>
        <w:spacing w:before="100" w:beforeAutospacing="1" w:after="100" w:afterAutospacing="1" w:line="240" w:lineRule="auto"/>
        <w:jc w:val="both"/>
        <w:rPr>
          <w:rFonts w:ascii="Times New Roman" w:eastAsia="Times New Roman" w:hAnsi="Times New Roman" w:cs="Times New Roman"/>
          <w:b/>
          <w:bCs/>
          <w:color w:val="000000"/>
          <w:sz w:val="28"/>
          <w:u w:val="single"/>
        </w:rPr>
      </w:pPr>
    </w:p>
    <w:p w14:paraId="4D10446A" w14:textId="77777777" w:rsidR="005C0F0C" w:rsidRPr="000A1074" w:rsidRDefault="005C0F0C" w:rsidP="00443792">
      <w:pPr>
        <w:shd w:val="clear" w:color="auto" w:fill="FFFFFF"/>
        <w:spacing w:before="100" w:beforeAutospacing="1" w:after="100" w:afterAutospacing="1" w:line="240" w:lineRule="auto"/>
        <w:jc w:val="both"/>
        <w:rPr>
          <w:rFonts w:ascii="Times New Roman" w:eastAsia="Times New Roman" w:hAnsi="Times New Roman" w:cs="Times New Roman"/>
          <w:b/>
          <w:bCs/>
          <w:color w:val="000000"/>
          <w:sz w:val="28"/>
          <w:u w:val="single"/>
        </w:rPr>
      </w:pPr>
    </w:p>
    <w:p w14:paraId="70903850" w14:textId="77777777" w:rsidR="00A35E89" w:rsidRPr="000A1074" w:rsidRDefault="00A35E89" w:rsidP="00A35E89">
      <w:pPr>
        <w:spacing w:line="360" w:lineRule="auto"/>
        <w:rPr>
          <w:rFonts w:ascii="Times New Roman" w:hAnsi="Times New Roman" w:cs="Times New Roman"/>
        </w:rPr>
      </w:pPr>
    </w:p>
    <w:p w14:paraId="67CD3E8F" w14:textId="77777777" w:rsidR="00A35E89" w:rsidRPr="000A1074" w:rsidRDefault="00A35E89" w:rsidP="00A35E89">
      <w:pPr>
        <w:spacing w:line="360" w:lineRule="auto"/>
        <w:rPr>
          <w:rFonts w:ascii="Times New Roman" w:hAnsi="Times New Roman" w:cs="Times New Roman"/>
        </w:rPr>
      </w:pPr>
    </w:p>
    <w:p w14:paraId="7166F6BE" w14:textId="1614C519" w:rsidR="00A11873" w:rsidRPr="000A1074" w:rsidRDefault="00A11873" w:rsidP="002B35BB">
      <w:pPr>
        <w:rPr>
          <w:rFonts w:ascii="Times New Roman" w:hAnsi="Times New Roman" w:cs="Times New Roman"/>
        </w:rPr>
      </w:pPr>
    </w:p>
    <w:p w14:paraId="35D9FD1D" w14:textId="06D021BF" w:rsidR="00A11873" w:rsidRPr="000A1074" w:rsidRDefault="00A11873" w:rsidP="002B35BB">
      <w:pPr>
        <w:rPr>
          <w:rFonts w:ascii="Times New Roman" w:hAnsi="Times New Roman" w:cs="Times New Roman"/>
        </w:rPr>
      </w:pPr>
    </w:p>
    <w:p w14:paraId="79AB588D" w14:textId="3D7113F5" w:rsidR="00A11873" w:rsidRPr="000A1074" w:rsidRDefault="00A11873" w:rsidP="002B35BB">
      <w:pPr>
        <w:rPr>
          <w:rFonts w:ascii="Times New Roman" w:hAnsi="Times New Roman" w:cs="Times New Roman"/>
        </w:rPr>
      </w:pPr>
    </w:p>
    <w:p w14:paraId="361765DC" w14:textId="3AAB8A2E" w:rsidR="00A11873" w:rsidRPr="000A1074" w:rsidRDefault="00A11873" w:rsidP="002B35BB">
      <w:pPr>
        <w:rPr>
          <w:rFonts w:ascii="Times New Roman" w:hAnsi="Times New Roman" w:cs="Times New Roman"/>
        </w:rPr>
      </w:pPr>
    </w:p>
    <w:p w14:paraId="61E0D7B5" w14:textId="09C02229" w:rsidR="00A11873" w:rsidRPr="000A1074" w:rsidRDefault="00A11873" w:rsidP="002B35BB">
      <w:pPr>
        <w:rPr>
          <w:rFonts w:ascii="Times New Roman" w:hAnsi="Times New Roman" w:cs="Times New Roman"/>
        </w:rPr>
      </w:pPr>
    </w:p>
    <w:p w14:paraId="2AEB257C" w14:textId="1A09CE6E" w:rsidR="00A11873" w:rsidRPr="000A1074" w:rsidRDefault="00A11873" w:rsidP="002B35BB">
      <w:pPr>
        <w:rPr>
          <w:rFonts w:ascii="Times New Roman" w:hAnsi="Times New Roman" w:cs="Times New Roman"/>
        </w:rPr>
      </w:pPr>
    </w:p>
    <w:p w14:paraId="05411746" w14:textId="2D268C95" w:rsidR="00A11873" w:rsidRPr="000A1074" w:rsidRDefault="00A11873" w:rsidP="002B35BB">
      <w:pPr>
        <w:rPr>
          <w:rFonts w:ascii="Times New Roman" w:hAnsi="Times New Roman" w:cs="Times New Roman"/>
        </w:rPr>
      </w:pPr>
    </w:p>
    <w:p w14:paraId="2EFFBA19" w14:textId="0FCE556D" w:rsidR="00A11873" w:rsidRPr="000A1074" w:rsidRDefault="00A11873" w:rsidP="002B35BB">
      <w:pPr>
        <w:rPr>
          <w:rFonts w:ascii="Times New Roman" w:hAnsi="Times New Roman" w:cs="Times New Roman"/>
        </w:rPr>
      </w:pPr>
    </w:p>
    <w:p w14:paraId="79AFF6CF" w14:textId="6E9C5696" w:rsidR="009C4EB4" w:rsidRPr="000A1074" w:rsidRDefault="009C4EB4" w:rsidP="002B35BB">
      <w:pPr>
        <w:rPr>
          <w:rFonts w:ascii="Times New Roman" w:hAnsi="Times New Roman" w:cs="Times New Roman"/>
        </w:rPr>
      </w:pPr>
    </w:p>
    <w:p w14:paraId="7EB2AE33" w14:textId="27D1E885" w:rsidR="009C4EB4" w:rsidRPr="000A1074" w:rsidRDefault="009C4EB4" w:rsidP="002B35BB">
      <w:pPr>
        <w:rPr>
          <w:rFonts w:ascii="Times New Roman" w:hAnsi="Times New Roman" w:cs="Times New Roman"/>
        </w:rPr>
      </w:pPr>
    </w:p>
    <w:p w14:paraId="3AD1F1E3" w14:textId="23395474" w:rsidR="009C4EB4" w:rsidRPr="000A1074" w:rsidRDefault="009C4EB4" w:rsidP="002B35BB">
      <w:pPr>
        <w:rPr>
          <w:rFonts w:ascii="Times New Roman" w:hAnsi="Times New Roman" w:cs="Times New Roman"/>
        </w:rPr>
      </w:pPr>
    </w:p>
    <w:p w14:paraId="6969A873" w14:textId="77777777" w:rsidR="009C4EB4" w:rsidRPr="000A1074" w:rsidRDefault="009C4EB4" w:rsidP="002B35BB">
      <w:pPr>
        <w:rPr>
          <w:rFonts w:ascii="Times New Roman" w:hAnsi="Times New Roman" w:cs="Times New Roman"/>
        </w:rPr>
      </w:pPr>
    </w:p>
    <w:p w14:paraId="5C3F1B4E" w14:textId="77777777" w:rsidR="00A11873" w:rsidRPr="000A1074" w:rsidRDefault="00A11873" w:rsidP="002B35BB">
      <w:pPr>
        <w:rPr>
          <w:rFonts w:ascii="Times New Roman" w:hAnsi="Times New Roman" w:cs="Times New Roman"/>
        </w:rPr>
      </w:pPr>
    </w:p>
    <w:p w14:paraId="2B5C0C6F" w14:textId="77777777" w:rsidR="008D73DA" w:rsidRPr="000A1074" w:rsidRDefault="008D73DA" w:rsidP="002B35BB">
      <w:pPr>
        <w:rPr>
          <w:rFonts w:ascii="Times New Roman" w:hAnsi="Times New Roman" w:cs="Times New Roman"/>
        </w:rPr>
      </w:pPr>
    </w:p>
    <w:p w14:paraId="0555C31D" w14:textId="70D2C76E" w:rsidR="008D73DA" w:rsidRPr="000A1074" w:rsidRDefault="003A5AAE" w:rsidP="002B35BB">
      <w:pPr>
        <w:rPr>
          <w:rFonts w:ascii="Times New Roman" w:hAnsi="Times New Roman" w:cs="Times New Roman"/>
        </w:rPr>
      </w:pPr>
      <w:r w:rsidRPr="000A1074">
        <w:rPr>
          <w:rFonts w:ascii="Times New Roman" w:hAnsi="Times New Roman" w:cs="Times New Roman"/>
          <w:noProof/>
          <w:lang w:bidi="ar-SA"/>
        </w:rPr>
        <mc:AlternateContent>
          <mc:Choice Requires="wps">
            <w:drawing>
              <wp:anchor distT="0" distB="0" distL="114300" distR="114300" simplePos="0" relativeHeight="251656192" behindDoc="0" locked="0" layoutInCell="1" allowOverlap="1" wp14:anchorId="480E6EEA" wp14:editId="6AED67C5">
                <wp:simplePos x="0" y="0"/>
                <wp:positionH relativeFrom="column">
                  <wp:posOffset>808074</wp:posOffset>
                </wp:positionH>
                <wp:positionV relativeFrom="paragraph">
                  <wp:posOffset>30318</wp:posOffset>
                </wp:positionV>
                <wp:extent cx="3880884" cy="2254102"/>
                <wp:effectExtent l="0" t="0" r="24765" b="13335"/>
                <wp:wrapNone/>
                <wp:docPr id="23" name="Rectangle: Rounded Corners 23"/>
                <wp:cNvGraphicFramePr/>
                <a:graphic xmlns:a="http://schemas.openxmlformats.org/drawingml/2006/main">
                  <a:graphicData uri="http://schemas.microsoft.com/office/word/2010/wordprocessingShape">
                    <wps:wsp>
                      <wps:cNvSpPr/>
                      <wps:spPr>
                        <a:xfrm>
                          <a:off x="0" y="0"/>
                          <a:ext cx="3880884" cy="2254102"/>
                        </a:xfrm>
                        <a:prstGeom prst="roundRect">
                          <a:avLst/>
                        </a:prstGeom>
                      </wps:spPr>
                      <wps:style>
                        <a:lnRef idx="1">
                          <a:schemeClr val="accent2"/>
                        </a:lnRef>
                        <a:fillRef idx="2">
                          <a:schemeClr val="accent2"/>
                        </a:fillRef>
                        <a:effectRef idx="1">
                          <a:schemeClr val="accent2"/>
                        </a:effectRef>
                        <a:fontRef idx="minor">
                          <a:schemeClr val="dk1"/>
                        </a:fontRef>
                      </wps:style>
                      <wps:txbx>
                        <w:txbxContent>
                          <w:p w14:paraId="731E9A49" w14:textId="77777777" w:rsidR="00AE1A3A" w:rsidRPr="00036F83" w:rsidRDefault="00AE1A3A" w:rsidP="008D73DA">
                            <w:pPr>
                              <w:jc w:val="center"/>
                              <w:rPr>
                                <w:sz w:val="36"/>
                                <w:szCs w:val="44"/>
                              </w:rPr>
                            </w:pPr>
                          </w:p>
                          <w:p w14:paraId="60C669DE" w14:textId="0C55B4BC" w:rsidR="00AE1A3A" w:rsidRPr="003847E4" w:rsidRDefault="00AE1A3A" w:rsidP="008D73DA">
                            <w:pPr>
                              <w:jc w:val="center"/>
                              <w:rPr>
                                <w:rFonts w:ascii="Times New Roman" w:hAnsi="Times New Roman" w:cs="Times New Roman"/>
                                <w:b/>
                                <w:sz w:val="36"/>
                                <w:szCs w:val="44"/>
                              </w:rPr>
                            </w:pPr>
                            <w:r w:rsidRPr="003847E4">
                              <w:rPr>
                                <w:rFonts w:ascii="Times New Roman" w:hAnsi="Times New Roman" w:cs="Times New Roman"/>
                                <w:b/>
                                <w:sz w:val="36"/>
                                <w:szCs w:val="44"/>
                              </w:rPr>
                              <w:t>Chapter 4</w:t>
                            </w:r>
                          </w:p>
                          <w:p w14:paraId="050F4083" w14:textId="7811DFDF" w:rsidR="00AE1A3A" w:rsidRPr="003847E4" w:rsidRDefault="00AE1A3A" w:rsidP="00985CF9">
                            <w:pPr>
                              <w:jc w:val="center"/>
                              <w:rPr>
                                <w:rFonts w:ascii="Times New Roman" w:hAnsi="Times New Roman" w:cs="Times New Roman"/>
                                <w:b/>
                                <w:bCs/>
                                <w:sz w:val="36"/>
                                <w:szCs w:val="44"/>
                              </w:rPr>
                            </w:pPr>
                            <w:bookmarkStart w:id="11" w:name="_Hlk19060437"/>
                            <w:r w:rsidRPr="003847E4">
                              <w:rPr>
                                <w:rFonts w:ascii="Times New Roman" w:hAnsi="Times New Roman" w:cs="Times New Roman"/>
                                <w:b/>
                                <w:bCs/>
                                <w:sz w:val="36"/>
                                <w:szCs w:val="44"/>
                              </w:rPr>
                              <w:t>Findings and Analysis</w:t>
                            </w:r>
                          </w:p>
                          <w:bookmarkEnd w:id="11"/>
                          <w:p w14:paraId="352A81A9" w14:textId="77777777" w:rsidR="00AE1A3A" w:rsidRDefault="00AE1A3A" w:rsidP="008D73DA">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ectangle: Rounded Corners 23" o:spid="_x0000_s1033" style="position:absolute;margin-left:63.65pt;margin-top:2.4pt;width:305.6pt;height:17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qq+ydwIAAEEFAAAOAAAAZHJzL2Uyb0RvYy54bWysVFtP2zAUfp+0/2D5faQJZXQRKaqKmCYh&#10;hoCJZ9ex22i2j2e7Tbpfv2PnAmJIm6a9OD459+98xxeXnVbkIJxvwFQ0P5lRIgyHujHbin57vP6w&#10;oMQHZmqmwIiKHoWnl8v37y5aW4oCdqBq4QgGMb5sbUV3IdgyyzzfCc38CVhhUCnBaRZQdNusdqzF&#10;6FplxWz2MWvB1dYBF97j36teSZcpvpSCh69SehGIqijWFtLp0rmJZ7a8YOXWMbtr+FAG+4cqNGsM&#10;Jp1CXbHAyN41v4XSDXfgQYYTDjoDKRsuUg/YTT571c3DjlmRekFwvJ1g8v8vLL893DnS1BUtTikx&#10;TOOM7hE1ZrZKlOQe9qYWNVmDMzhkgkaIWGt9iY4P9s4NksdrbL+TTscvNka6hPJxQll0gXD8ebpY&#10;zBaLOSUcdUVxNs9nRYyaPbtb58NnAZrES0VdrCJWlSBmhxsfevvRDp1jTX0V6RaOSsRClLkXEvvD&#10;vHnyTswSa+XIgSEnGOfChDF/so5uslFqciz+7DjYR1eRWDc5/0XWySNlBhMmZ90YcG9lr7/nA2Sy&#10;tx8R6PuOEIRu06XBno8j20B9xGE76LfAW37dIL43zIc75pD2uCC4yuErHlJBW1EYbpTswP1863+0&#10;RzailpIW16ii/seeOUGJ+mKQp5/y+TzuXRLmZ+cFCu6lZvNSY/Z6DTiVHB8Ny9M12gc1XqUD/YQb&#10;v4pZUcUMx9wV5cGNwjr0641vBherVTLDXbMs3JgHy0ceROo8dk/M2YFkAfl5C+PKsfIVzXrbOCED&#10;q30A2SQORqR7XIcJ4J4mKg9vSnwIXsrJ6vnlW/4CAAD//wMAUEsDBBQABgAIAAAAIQD6XevP4AAA&#10;AAkBAAAPAAAAZHJzL2Rvd25yZXYueG1sTI9LT8MwEITvSPwHa5G4UacNISHEqXgIoSL10Afi6iZL&#10;EhGvI9ttAr+e5QTH0YxmvimWk+nFCZ3vLCmYzyIQSJWtO2oU7HfPVxkIHzTVureECr7Qw7I8Pyt0&#10;XtuRNnjahkZwCflcK2hDGHIpfdWi0X5mByT2PqwzOrB0jaydHrnc9HIRRTfS6I54odUDPrZYfW6P&#10;RsHmraN0/b2L3It9eF+NT0k8f02UuryY7u9ABJzCXxh+8RkdSmY62CPVXvSsF2nMUQXX/ID9NM4S&#10;EAcFcXKbgSwL+f9B+QMAAP//AwBQSwECLQAUAAYACAAAACEAtoM4kv4AAADhAQAAEwAAAAAAAAAA&#10;AAAAAAAAAAAAW0NvbnRlbnRfVHlwZXNdLnhtbFBLAQItABQABgAIAAAAIQA4/SH/1gAAAJQBAAAL&#10;AAAAAAAAAAAAAAAAAC8BAABfcmVscy8ucmVsc1BLAQItABQABgAIAAAAIQBwqq+ydwIAAEEFAAAO&#10;AAAAAAAAAAAAAAAAAC4CAABkcnMvZTJvRG9jLnhtbFBLAQItABQABgAIAAAAIQD6XevP4AAAAAkB&#10;AAAPAAAAAAAAAAAAAAAAANEEAABkcnMvZG93bnJldi54bWxQSwUGAAAAAAQABADzAAAA3gUAAAAA&#10;" fillcolor="#190b02 [325]" strokecolor="#ed7d31 [3205]" strokeweight=".5pt">
                <v:fill color2="#0c0501 [165]" rotate="t" colors="0 #f7bda4;.5 #f5b195;1 #f8a581" focus="100%" type="gradient">
                  <o:fill v:ext="view" type="gradientUnscaled"/>
                </v:fill>
                <v:stroke joinstyle="miter"/>
                <v:textbox>
                  <w:txbxContent>
                    <w:p w14:paraId="731E9A49" w14:textId="77777777" w:rsidR="00AE1A3A" w:rsidRPr="00036F83" w:rsidRDefault="00AE1A3A" w:rsidP="008D73DA">
                      <w:pPr>
                        <w:jc w:val="center"/>
                        <w:rPr>
                          <w:sz w:val="36"/>
                          <w:szCs w:val="44"/>
                        </w:rPr>
                      </w:pPr>
                    </w:p>
                    <w:p w14:paraId="60C669DE" w14:textId="0C55B4BC" w:rsidR="00AE1A3A" w:rsidRPr="003847E4" w:rsidRDefault="00AE1A3A" w:rsidP="008D73DA">
                      <w:pPr>
                        <w:jc w:val="center"/>
                        <w:rPr>
                          <w:rFonts w:ascii="Times New Roman" w:hAnsi="Times New Roman" w:cs="Times New Roman"/>
                          <w:b/>
                          <w:sz w:val="36"/>
                          <w:szCs w:val="44"/>
                        </w:rPr>
                      </w:pPr>
                      <w:r w:rsidRPr="003847E4">
                        <w:rPr>
                          <w:rFonts w:ascii="Times New Roman" w:hAnsi="Times New Roman" w:cs="Times New Roman"/>
                          <w:b/>
                          <w:sz w:val="36"/>
                          <w:szCs w:val="44"/>
                        </w:rPr>
                        <w:t>Chapter 4</w:t>
                      </w:r>
                    </w:p>
                    <w:p w14:paraId="050F4083" w14:textId="7811DFDF" w:rsidR="00AE1A3A" w:rsidRPr="003847E4" w:rsidRDefault="00AE1A3A" w:rsidP="00985CF9">
                      <w:pPr>
                        <w:jc w:val="center"/>
                        <w:rPr>
                          <w:rFonts w:ascii="Times New Roman" w:hAnsi="Times New Roman" w:cs="Times New Roman"/>
                          <w:b/>
                          <w:bCs/>
                          <w:sz w:val="36"/>
                          <w:szCs w:val="44"/>
                        </w:rPr>
                      </w:pPr>
                      <w:bookmarkStart w:id="12" w:name="_Hlk19060437"/>
                      <w:r w:rsidRPr="003847E4">
                        <w:rPr>
                          <w:rFonts w:ascii="Times New Roman" w:hAnsi="Times New Roman" w:cs="Times New Roman"/>
                          <w:b/>
                          <w:bCs/>
                          <w:sz w:val="36"/>
                          <w:szCs w:val="44"/>
                        </w:rPr>
                        <w:t>Findings and Analysis</w:t>
                      </w:r>
                    </w:p>
                    <w:bookmarkEnd w:id="12"/>
                    <w:p w14:paraId="352A81A9" w14:textId="77777777" w:rsidR="00AE1A3A" w:rsidRDefault="00AE1A3A" w:rsidP="008D73DA">
                      <w:pPr>
                        <w:jc w:val="center"/>
                      </w:pPr>
                    </w:p>
                  </w:txbxContent>
                </v:textbox>
              </v:roundrect>
            </w:pict>
          </mc:Fallback>
        </mc:AlternateContent>
      </w:r>
    </w:p>
    <w:p w14:paraId="462AD945" w14:textId="77777777" w:rsidR="008D73DA" w:rsidRPr="000A1074" w:rsidRDefault="008D73DA" w:rsidP="002B35BB">
      <w:pPr>
        <w:rPr>
          <w:rFonts w:ascii="Times New Roman" w:hAnsi="Times New Roman" w:cs="Times New Roman"/>
        </w:rPr>
      </w:pPr>
    </w:p>
    <w:p w14:paraId="74DE0C92" w14:textId="77777777" w:rsidR="008D73DA" w:rsidRPr="000A1074" w:rsidRDefault="008D73DA" w:rsidP="002B35BB">
      <w:pPr>
        <w:rPr>
          <w:rFonts w:ascii="Times New Roman" w:hAnsi="Times New Roman" w:cs="Times New Roman"/>
        </w:rPr>
      </w:pPr>
    </w:p>
    <w:p w14:paraId="05953B72" w14:textId="77777777" w:rsidR="008D73DA" w:rsidRPr="000A1074" w:rsidRDefault="008D73DA" w:rsidP="002B35BB">
      <w:pPr>
        <w:rPr>
          <w:rFonts w:ascii="Times New Roman" w:hAnsi="Times New Roman" w:cs="Times New Roman"/>
        </w:rPr>
      </w:pPr>
    </w:p>
    <w:p w14:paraId="49164860" w14:textId="77777777" w:rsidR="002B35BB" w:rsidRPr="000A1074" w:rsidRDefault="002B35BB" w:rsidP="002B35BB">
      <w:pPr>
        <w:rPr>
          <w:rFonts w:ascii="Times New Roman" w:hAnsi="Times New Roman" w:cs="Times New Roman"/>
        </w:rPr>
      </w:pPr>
    </w:p>
    <w:p w14:paraId="76E35B0C" w14:textId="77777777" w:rsidR="008D73DA" w:rsidRPr="000A1074" w:rsidRDefault="008D73DA" w:rsidP="002B35BB">
      <w:pPr>
        <w:rPr>
          <w:rFonts w:ascii="Times New Roman" w:hAnsi="Times New Roman" w:cs="Times New Roman"/>
        </w:rPr>
      </w:pPr>
    </w:p>
    <w:p w14:paraId="0B28C2D7" w14:textId="77777777" w:rsidR="008D73DA" w:rsidRPr="000A1074" w:rsidRDefault="008D73DA" w:rsidP="002B35BB">
      <w:pPr>
        <w:rPr>
          <w:rFonts w:ascii="Times New Roman" w:hAnsi="Times New Roman" w:cs="Times New Roman"/>
        </w:rPr>
      </w:pPr>
    </w:p>
    <w:p w14:paraId="35C75FBD" w14:textId="5798F1E6" w:rsidR="008D73DA" w:rsidRPr="000A1074" w:rsidRDefault="008D73DA" w:rsidP="008D73DA">
      <w:pPr>
        <w:rPr>
          <w:rFonts w:ascii="Times New Roman" w:hAnsi="Times New Roman" w:cs="Times New Roman"/>
          <w:szCs w:val="22"/>
          <w:lang w:bidi="ar-SA"/>
        </w:rPr>
      </w:pPr>
    </w:p>
    <w:p w14:paraId="2184EA89" w14:textId="0326456B" w:rsidR="00627CF1" w:rsidRPr="000A1074" w:rsidRDefault="00627CF1" w:rsidP="008D73DA">
      <w:pPr>
        <w:rPr>
          <w:rFonts w:ascii="Times New Roman" w:hAnsi="Times New Roman" w:cs="Times New Roman"/>
          <w:szCs w:val="22"/>
          <w:lang w:bidi="ar-SA"/>
        </w:rPr>
      </w:pPr>
    </w:p>
    <w:p w14:paraId="6E41BD76" w14:textId="6B0E3C6C" w:rsidR="00627CF1" w:rsidRPr="000A1074" w:rsidRDefault="00627CF1" w:rsidP="008D73DA">
      <w:pPr>
        <w:rPr>
          <w:rFonts w:ascii="Times New Roman" w:hAnsi="Times New Roman" w:cs="Times New Roman"/>
          <w:szCs w:val="22"/>
          <w:lang w:bidi="ar-SA"/>
        </w:rPr>
      </w:pPr>
    </w:p>
    <w:p w14:paraId="1C30E303" w14:textId="1A81B399" w:rsidR="00627CF1" w:rsidRPr="000A1074" w:rsidRDefault="00627CF1" w:rsidP="008D73DA">
      <w:pPr>
        <w:rPr>
          <w:rFonts w:ascii="Times New Roman" w:hAnsi="Times New Roman" w:cs="Times New Roman"/>
          <w:szCs w:val="22"/>
          <w:lang w:bidi="ar-SA"/>
        </w:rPr>
      </w:pPr>
    </w:p>
    <w:p w14:paraId="7CD3AF53" w14:textId="5FF9EC93" w:rsidR="00627CF1" w:rsidRPr="000A1074" w:rsidRDefault="00627CF1" w:rsidP="008D73DA">
      <w:pPr>
        <w:rPr>
          <w:rFonts w:ascii="Times New Roman" w:hAnsi="Times New Roman" w:cs="Times New Roman"/>
          <w:szCs w:val="22"/>
          <w:lang w:bidi="ar-SA"/>
        </w:rPr>
      </w:pPr>
    </w:p>
    <w:p w14:paraId="11F5B320" w14:textId="16197CCB" w:rsidR="00627CF1" w:rsidRPr="000A1074" w:rsidRDefault="00627CF1" w:rsidP="008D73DA">
      <w:pPr>
        <w:rPr>
          <w:rFonts w:ascii="Times New Roman" w:hAnsi="Times New Roman" w:cs="Times New Roman"/>
          <w:szCs w:val="22"/>
          <w:lang w:bidi="ar-SA"/>
        </w:rPr>
      </w:pPr>
    </w:p>
    <w:p w14:paraId="6AD54512" w14:textId="12C7AEC4" w:rsidR="00682B41" w:rsidRPr="000A1074" w:rsidRDefault="00682B41" w:rsidP="008D73DA">
      <w:pPr>
        <w:rPr>
          <w:rFonts w:ascii="Times New Roman" w:hAnsi="Times New Roman" w:cs="Times New Roman"/>
          <w:szCs w:val="22"/>
          <w:lang w:bidi="ar-SA"/>
        </w:rPr>
      </w:pPr>
    </w:p>
    <w:p w14:paraId="118845FC" w14:textId="33F1918A" w:rsidR="00682B41" w:rsidRPr="000A1074" w:rsidRDefault="00682B41" w:rsidP="008D73DA">
      <w:pPr>
        <w:rPr>
          <w:rFonts w:ascii="Times New Roman" w:hAnsi="Times New Roman" w:cs="Times New Roman"/>
          <w:szCs w:val="22"/>
          <w:lang w:bidi="ar-SA"/>
        </w:rPr>
      </w:pPr>
    </w:p>
    <w:p w14:paraId="55692F6D" w14:textId="7C077798" w:rsidR="00682B41" w:rsidRPr="000A1074" w:rsidRDefault="00682B41" w:rsidP="008D73DA">
      <w:pPr>
        <w:rPr>
          <w:rFonts w:ascii="Times New Roman" w:hAnsi="Times New Roman" w:cs="Times New Roman"/>
          <w:szCs w:val="22"/>
          <w:lang w:bidi="ar-SA"/>
        </w:rPr>
      </w:pPr>
    </w:p>
    <w:p w14:paraId="4583F083" w14:textId="71AEB9D0" w:rsidR="00A11873" w:rsidRPr="000A1074" w:rsidRDefault="00A11873" w:rsidP="008D73DA">
      <w:pPr>
        <w:rPr>
          <w:rFonts w:ascii="Times New Roman" w:hAnsi="Times New Roman" w:cs="Times New Roman"/>
          <w:szCs w:val="22"/>
          <w:lang w:bidi="ar-SA"/>
        </w:rPr>
      </w:pPr>
    </w:p>
    <w:p w14:paraId="571B53CD" w14:textId="4E6AC766" w:rsidR="00A11873" w:rsidRPr="000A1074" w:rsidRDefault="00A11873" w:rsidP="008D73DA">
      <w:pPr>
        <w:rPr>
          <w:rFonts w:ascii="Times New Roman" w:hAnsi="Times New Roman" w:cs="Times New Roman"/>
          <w:szCs w:val="22"/>
          <w:lang w:bidi="ar-SA"/>
        </w:rPr>
      </w:pPr>
    </w:p>
    <w:p w14:paraId="71706B6B" w14:textId="00D5E023" w:rsidR="00A11873" w:rsidRPr="000A1074" w:rsidRDefault="00A11873" w:rsidP="008D73DA">
      <w:pPr>
        <w:rPr>
          <w:rFonts w:ascii="Times New Roman" w:hAnsi="Times New Roman" w:cs="Times New Roman"/>
          <w:szCs w:val="22"/>
          <w:lang w:bidi="ar-SA"/>
        </w:rPr>
      </w:pPr>
    </w:p>
    <w:p w14:paraId="2804405C" w14:textId="4625D241" w:rsidR="00A11873" w:rsidRPr="000A1074" w:rsidRDefault="00A11873" w:rsidP="008D73DA">
      <w:pPr>
        <w:rPr>
          <w:rFonts w:ascii="Times New Roman" w:hAnsi="Times New Roman" w:cs="Times New Roman"/>
          <w:szCs w:val="22"/>
          <w:lang w:bidi="ar-SA"/>
        </w:rPr>
      </w:pPr>
    </w:p>
    <w:p w14:paraId="33FFDBDF" w14:textId="1D1FD4CF" w:rsidR="00A11873" w:rsidRPr="000A1074" w:rsidRDefault="00A11873" w:rsidP="008D73DA">
      <w:pPr>
        <w:rPr>
          <w:rFonts w:ascii="Times New Roman" w:hAnsi="Times New Roman" w:cs="Times New Roman"/>
          <w:szCs w:val="22"/>
          <w:lang w:bidi="ar-SA"/>
        </w:rPr>
      </w:pPr>
    </w:p>
    <w:p w14:paraId="6933C12B" w14:textId="018682C4" w:rsidR="00826277" w:rsidRPr="000A1074" w:rsidRDefault="00826277" w:rsidP="008D73DA">
      <w:pPr>
        <w:rPr>
          <w:rFonts w:ascii="Times New Roman" w:hAnsi="Times New Roman" w:cs="Times New Roman"/>
          <w:szCs w:val="22"/>
          <w:lang w:bidi="ar-SA"/>
        </w:rPr>
      </w:pPr>
    </w:p>
    <w:p w14:paraId="46E4AF60" w14:textId="4E28C73F" w:rsidR="00C938AA" w:rsidRPr="000A1074" w:rsidRDefault="00C938AA" w:rsidP="008D73DA">
      <w:pPr>
        <w:rPr>
          <w:rFonts w:ascii="Times New Roman" w:hAnsi="Times New Roman" w:cs="Times New Roman"/>
          <w:szCs w:val="22"/>
          <w:lang w:bidi="ar-SA"/>
        </w:rPr>
      </w:pPr>
    </w:p>
    <w:p w14:paraId="0D709FC5" w14:textId="477D68CE" w:rsidR="00C938AA" w:rsidRPr="000A1074" w:rsidRDefault="00A820D8" w:rsidP="00985CF9">
      <w:pPr>
        <w:spacing w:line="360" w:lineRule="auto"/>
        <w:jc w:val="both"/>
        <w:rPr>
          <w:rFonts w:ascii="Times New Roman" w:hAnsi="Times New Roman" w:cs="Times New Roman"/>
          <w:b/>
          <w:bCs/>
          <w:sz w:val="28"/>
          <w:lang w:bidi="ar-SA"/>
        </w:rPr>
      </w:pPr>
      <w:r w:rsidRPr="000A1074">
        <w:rPr>
          <w:rFonts w:ascii="Times New Roman" w:hAnsi="Times New Roman" w:cs="Times New Roman"/>
          <w:b/>
          <w:bCs/>
          <w:sz w:val="28"/>
          <w:lang w:bidi="ar-SA"/>
        </w:rPr>
        <w:t xml:space="preserve">4.1 </w:t>
      </w:r>
      <w:r w:rsidR="00C938AA" w:rsidRPr="000A1074">
        <w:rPr>
          <w:rFonts w:ascii="Times New Roman" w:hAnsi="Times New Roman" w:cs="Times New Roman"/>
          <w:b/>
          <w:bCs/>
          <w:sz w:val="28"/>
          <w:lang w:bidi="ar-SA"/>
        </w:rPr>
        <w:t>Descriptive Analysis:</w:t>
      </w:r>
    </w:p>
    <w:p w14:paraId="5447EA39" w14:textId="600BA180" w:rsidR="00C938AA" w:rsidRPr="000A1074" w:rsidRDefault="00740DD3" w:rsidP="00985CF9">
      <w:pPr>
        <w:spacing w:line="360" w:lineRule="auto"/>
        <w:jc w:val="both"/>
        <w:rPr>
          <w:rFonts w:ascii="Times New Roman" w:hAnsi="Times New Roman" w:cs="Times New Roman"/>
          <w:sz w:val="24"/>
          <w:szCs w:val="24"/>
          <w:lang w:bidi="ar-SA"/>
        </w:rPr>
      </w:pPr>
      <w:r w:rsidRPr="000A1074">
        <w:rPr>
          <w:rFonts w:ascii="Times New Roman" w:hAnsi="Times New Roman" w:cs="Times New Roman"/>
          <w:sz w:val="24"/>
          <w:szCs w:val="24"/>
          <w:lang w:bidi="ar-SA"/>
        </w:rPr>
        <w:t>The study attempts to identify the “Factor affecting recruitment and selection process in Bangladesh”. To conduct the study primary and secondary sources of data is used. Primary data are collected using questionnaire.</w:t>
      </w:r>
      <w:r w:rsidR="00AF1F24" w:rsidRPr="000A1074">
        <w:rPr>
          <w:rFonts w:ascii="Times New Roman" w:hAnsi="Times New Roman" w:cs="Times New Roman"/>
          <w:sz w:val="24"/>
          <w:szCs w:val="24"/>
          <w:lang w:bidi="ar-SA"/>
        </w:rPr>
        <w:t xml:space="preserve"> 16 Question were prepared and</w:t>
      </w:r>
      <w:r w:rsidRPr="000A1074">
        <w:rPr>
          <w:rFonts w:ascii="Times New Roman" w:hAnsi="Times New Roman" w:cs="Times New Roman"/>
          <w:sz w:val="24"/>
          <w:szCs w:val="24"/>
          <w:lang w:bidi="ar-SA"/>
        </w:rPr>
        <w:t xml:space="preserve"> 26 HR Official were selected as a respondent. Out of 26 respondents 24 </w:t>
      </w:r>
      <w:proofErr w:type="gramStart"/>
      <w:r w:rsidRPr="000A1074">
        <w:rPr>
          <w:rFonts w:ascii="Times New Roman" w:hAnsi="Times New Roman" w:cs="Times New Roman"/>
          <w:sz w:val="24"/>
          <w:szCs w:val="24"/>
          <w:lang w:bidi="ar-SA"/>
        </w:rPr>
        <w:t>respondent</w:t>
      </w:r>
      <w:proofErr w:type="gramEnd"/>
      <w:r w:rsidRPr="000A1074">
        <w:rPr>
          <w:rFonts w:ascii="Times New Roman" w:hAnsi="Times New Roman" w:cs="Times New Roman"/>
          <w:sz w:val="24"/>
          <w:szCs w:val="24"/>
          <w:lang w:bidi="ar-SA"/>
        </w:rPr>
        <w:t xml:space="preserve"> were male and 2 respondents were female.</w:t>
      </w:r>
      <w:r w:rsidR="006635CD" w:rsidRPr="000A1074">
        <w:rPr>
          <w:rFonts w:ascii="Times New Roman" w:hAnsi="Times New Roman" w:cs="Times New Roman"/>
          <w:sz w:val="24"/>
          <w:szCs w:val="24"/>
          <w:lang w:bidi="ar-SA"/>
        </w:rPr>
        <w:t xml:space="preserve"> </w:t>
      </w:r>
      <w:proofErr w:type="gramStart"/>
      <w:r w:rsidR="006635CD" w:rsidRPr="000A1074">
        <w:rPr>
          <w:rFonts w:ascii="Times New Roman" w:hAnsi="Times New Roman" w:cs="Times New Roman"/>
          <w:sz w:val="24"/>
          <w:szCs w:val="24"/>
          <w:lang w:bidi="ar-SA"/>
        </w:rPr>
        <w:t>Then made a table with the result.</w:t>
      </w:r>
      <w:proofErr w:type="gramEnd"/>
    </w:p>
    <w:p w14:paraId="31BE8208" w14:textId="54D7938E" w:rsidR="00AF1F24" w:rsidRPr="000A1074" w:rsidRDefault="00AF1F24" w:rsidP="00985CF9">
      <w:pPr>
        <w:spacing w:line="360" w:lineRule="auto"/>
        <w:jc w:val="both"/>
        <w:rPr>
          <w:rFonts w:ascii="Times New Roman" w:hAnsi="Times New Roman" w:cs="Times New Roman"/>
          <w:sz w:val="24"/>
          <w:szCs w:val="24"/>
          <w:lang w:bidi="ar-SA"/>
        </w:rPr>
      </w:pPr>
      <w:r w:rsidRPr="000A1074">
        <w:rPr>
          <w:rFonts w:ascii="Times New Roman" w:hAnsi="Times New Roman" w:cs="Times New Roman"/>
          <w:sz w:val="24"/>
          <w:szCs w:val="24"/>
          <w:lang w:bidi="ar-SA"/>
        </w:rPr>
        <w:t>A structured questionnaire in a 5-point scale was developed for the variables affecting recruitment and selection process in Bangladesh. A five-point scale ranging from 1 to 5 with 1 indicating strongly disagree and 5 indicating strongly agree was used in this regard</w:t>
      </w:r>
    </w:p>
    <w:p w14:paraId="3EE401CF" w14:textId="220DED8F" w:rsidR="006635CD" w:rsidRPr="000A1074" w:rsidRDefault="006635CD" w:rsidP="00985CF9">
      <w:pPr>
        <w:spacing w:line="360" w:lineRule="auto"/>
        <w:jc w:val="both"/>
        <w:rPr>
          <w:rFonts w:ascii="Times New Roman" w:hAnsi="Times New Roman" w:cs="Times New Roman"/>
          <w:sz w:val="24"/>
          <w:szCs w:val="24"/>
          <w:lang w:bidi="ar-SA"/>
        </w:rPr>
      </w:pPr>
      <w:r w:rsidRPr="000A1074">
        <w:rPr>
          <w:rFonts w:ascii="Times New Roman" w:hAnsi="Times New Roman" w:cs="Times New Roman"/>
          <w:sz w:val="24"/>
          <w:szCs w:val="24"/>
          <w:lang w:bidi="ar-SA"/>
        </w:rPr>
        <w:t>However, the table is not very informative so</w:t>
      </w:r>
      <w:r w:rsidR="00AF1F24" w:rsidRPr="000A1074">
        <w:rPr>
          <w:rFonts w:ascii="Times New Roman" w:hAnsi="Times New Roman" w:cs="Times New Roman"/>
          <w:sz w:val="24"/>
          <w:szCs w:val="24"/>
          <w:lang w:bidi="ar-SA"/>
        </w:rPr>
        <w:t xml:space="preserve"> to come up with the conclusion some pie chart has been </w:t>
      </w:r>
      <w:proofErr w:type="gramStart"/>
      <w:r w:rsidR="00AF1F24" w:rsidRPr="000A1074">
        <w:rPr>
          <w:rFonts w:ascii="Times New Roman" w:hAnsi="Times New Roman" w:cs="Times New Roman"/>
          <w:sz w:val="24"/>
          <w:szCs w:val="24"/>
          <w:lang w:bidi="ar-SA"/>
        </w:rPr>
        <w:t>Created</w:t>
      </w:r>
      <w:proofErr w:type="gramEnd"/>
      <w:r w:rsidR="00AF1F24" w:rsidRPr="000A1074">
        <w:rPr>
          <w:rFonts w:ascii="Times New Roman" w:hAnsi="Times New Roman" w:cs="Times New Roman"/>
          <w:sz w:val="24"/>
          <w:szCs w:val="24"/>
          <w:lang w:bidi="ar-SA"/>
        </w:rPr>
        <w:t>.</w:t>
      </w:r>
    </w:p>
    <w:p w14:paraId="44D4872F" w14:textId="1A36320D" w:rsidR="00A820D8" w:rsidRPr="000A1074" w:rsidRDefault="00A820D8" w:rsidP="008D73DA">
      <w:pPr>
        <w:rPr>
          <w:rFonts w:ascii="Times New Roman" w:hAnsi="Times New Roman" w:cs="Times New Roman"/>
          <w:szCs w:val="22"/>
          <w:lang w:bidi="ar-SA"/>
        </w:rPr>
      </w:pPr>
    </w:p>
    <w:p w14:paraId="5DC15EA1" w14:textId="5E582F76" w:rsidR="005A2826" w:rsidRPr="000A1074" w:rsidRDefault="005A2826" w:rsidP="008D73DA">
      <w:pPr>
        <w:rPr>
          <w:rFonts w:ascii="Times New Roman" w:hAnsi="Times New Roman" w:cs="Times New Roman"/>
          <w:b/>
          <w:bCs/>
          <w:sz w:val="24"/>
          <w:szCs w:val="24"/>
          <w:lang w:bidi="ar-SA"/>
        </w:rPr>
      </w:pPr>
      <w:r w:rsidRPr="000A1074">
        <w:rPr>
          <w:rFonts w:ascii="Times New Roman" w:hAnsi="Times New Roman" w:cs="Times New Roman"/>
          <w:b/>
          <w:bCs/>
          <w:sz w:val="24"/>
          <w:szCs w:val="24"/>
          <w:lang w:bidi="ar-SA"/>
        </w:rPr>
        <w:t xml:space="preserve">Result and Discussion: </w:t>
      </w:r>
    </w:p>
    <w:tbl>
      <w:tblPr>
        <w:tblW w:w="9400" w:type="dxa"/>
        <w:tblLook w:val="04A0" w:firstRow="1" w:lastRow="0" w:firstColumn="1" w:lastColumn="0" w:noHBand="0" w:noVBand="1"/>
      </w:tblPr>
      <w:tblGrid>
        <w:gridCol w:w="1083"/>
        <w:gridCol w:w="2777"/>
        <w:gridCol w:w="455"/>
        <w:gridCol w:w="636"/>
        <w:gridCol w:w="456"/>
        <w:gridCol w:w="636"/>
        <w:gridCol w:w="456"/>
        <w:gridCol w:w="636"/>
        <w:gridCol w:w="520"/>
        <w:gridCol w:w="636"/>
        <w:gridCol w:w="473"/>
        <w:gridCol w:w="636"/>
      </w:tblGrid>
      <w:tr w:rsidR="00DD5D0C" w:rsidRPr="000A1074" w14:paraId="56E26B0B" w14:textId="77777777" w:rsidTr="00985CF9">
        <w:trPr>
          <w:trHeight w:val="645"/>
        </w:trPr>
        <w:tc>
          <w:tcPr>
            <w:tcW w:w="805"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5443803E" w14:textId="77777777" w:rsidR="00DD5D0C" w:rsidRPr="000A1074" w:rsidRDefault="00DD5D0C" w:rsidP="00985CF9">
            <w:pPr>
              <w:spacing w:after="0" w:line="360" w:lineRule="auto"/>
              <w:jc w:val="center"/>
              <w:rPr>
                <w:rFonts w:ascii="Times New Roman" w:eastAsia="Times New Roman" w:hAnsi="Times New Roman" w:cs="Times New Roman"/>
                <w:color w:val="000000"/>
                <w:sz w:val="24"/>
                <w:szCs w:val="24"/>
                <w:lang w:bidi="ar-SA"/>
              </w:rPr>
            </w:pPr>
            <w:bookmarkStart w:id="12" w:name="_Hlk19576890"/>
            <w:r w:rsidRPr="000A1074">
              <w:rPr>
                <w:rFonts w:ascii="Times New Roman" w:eastAsia="Times New Roman" w:hAnsi="Times New Roman" w:cs="Times New Roman"/>
                <w:color w:val="000000"/>
                <w:sz w:val="24"/>
                <w:szCs w:val="24"/>
                <w:lang w:bidi="ar-SA"/>
              </w:rPr>
              <w:t>Question no.</w:t>
            </w:r>
          </w:p>
        </w:tc>
        <w:tc>
          <w:tcPr>
            <w:tcW w:w="3232"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3C9BA723" w14:textId="77777777" w:rsidR="00DD5D0C" w:rsidRPr="000A1074" w:rsidRDefault="00DD5D0C" w:rsidP="00985CF9">
            <w:pPr>
              <w:spacing w:after="0" w:line="360" w:lineRule="auto"/>
              <w:jc w:val="center"/>
              <w:rPr>
                <w:rFonts w:ascii="Times New Roman" w:eastAsia="Times New Roman" w:hAnsi="Times New Roman" w:cs="Times New Roman"/>
                <w:color w:val="000000"/>
                <w:sz w:val="24"/>
                <w:szCs w:val="24"/>
                <w:lang w:bidi="ar-SA"/>
              </w:rPr>
            </w:pPr>
            <w:r w:rsidRPr="000A1074">
              <w:rPr>
                <w:rFonts w:ascii="Times New Roman" w:eastAsia="Times New Roman" w:hAnsi="Times New Roman" w:cs="Times New Roman"/>
                <w:color w:val="000000"/>
                <w:sz w:val="24"/>
                <w:szCs w:val="24"/>
                <w:lang w:bidi="ar-SA"/>
              </w:rPr>
              <w:t>Particulars</w:t>
            </w:r>
          </w:p>
        </w:tc>
        <w:tc>
          <w:tcPr>
            <w:tcW w:w="1062" w:type="dxa"/>
            <w:gridSpan w:val="2"/>
            <w:tcBorders>
              <w:top w:val="single" w:sz="4" w:space="0" w:color="auto"/>
              <w:left w:val="nil"/>
              <w:bottom w:val="single" w:sz="4" w:space="0" w:color="auto"/>
              <w:right w:val="single" w:sz="4" w:space="0" w:color="000000"/>
            </w:tcBorders>
            <w:shd w:val="clear" w:color="auto" w:fill="auto"/>
            <w:vAlign w:val="center"/>
            <w:hideMark/>
          </w:tcPr>
          <w:p w14:paraId="3A67B0AC" w14:textId="77777777" w:rsidR="00DD5D0C" w:rsidRPr="000A1074" w:rsidRDefault="00DD5D0C" w:rsidP="00985CF9">
            <w:pPr>
              <w:spacing w:after="0" w:line="360" w:lineRule="auto"/>
              <w:jc w:val="center"/>
              <w:rPr>
                <w:rFonts w:ascii="Times New Roman" w:eastAsia="Times New Roman" w:hAnsi="Times New Roman" w:cs="Times New Roman"/>
                <w:color w:val="000000"/>
                <w:sz w:val="24"/>
                <w:szCs w:val="24"/>
                <w:lang w:bidi="ar-SA"/>
              </w:rPr>
            </w:pPr>
            <w:r w:rsidRPr="000A1074">
              <w:rPr>
                <w:rFonts w:ascii="Times New Roman" w:eastAsia="Times New Roman" w:hAnsi="Times New Roman" w:cs="Times New Roman"/>
                <w:color w:val="000000"/>
                <w:sz w:val="24"/>
                <w:szCs w:val="24"/>
                <w:lang w:bidi="ar-SA"/>
              </w:rPr>
              <w:t>Strongly disagree</w:t>
            </w:r>
          </w:p>
        </w:tc>
        <w:tc>
          <w:tcPr>
            <w:tcW w:w="1047" w:type="dxa"/>
            <w:gridSpan w:val="2"/>
            <w:tcBorders>
              <w:top w:val="single" w:sz="4" w:space="0" w:color="auto"/>
              <w:left w:val="nil"/>
              <w:bottom w:val="single" w:sz="4" w:space="0" w:color="auto"/>
              <w:right w:val="single" w:sz="4" w:space="0" w:color="000000"/>
            </w:tcBorders>
            <w:shd w:val="clear" w:color="auto" w:fill="auto"/>
            <w:vAlign w:val="center"/>
            <w:hideMark/>
          </w:tcPr>
          <w:p w14:paraId="36F190D9" w14:textId="77777777" w:rsidR="00DD5D0C" w:rsidRPr="000A1074" w:rsidRDefault="00DD5D0C" w:rsidP="00985CF9">
            <w:pPr>
              <w:spacing w:after="0" w:line="360" w:lineRule="auto"/>
              <w:jc w:val="center"/>
              <w:rPr>
                <w:rFonts w:ascii="Times New Roman" w:eastAsia="Times New Roman" w:hAnsi="Times New Roman" w:cs="Times New Roman"/>
                <w:color w:val="000000"/>
                <w:sz w:val="24"/>
                <w:szCs w:val="24"/>
                <w:lang w:bidi="ar-SA"/>
              </w:rPr>
            </w:pPr>
            <w:r w:rsidRPr="000A1074">
              <w:rPr>
                <w:rFonts w:ascii="Times New Roman" w:eastAsia="Times New Roman" w:hAnsi="Times New Roman" w:cs="Times New Roman"/>
                <w:color w:val="000000"/>
                <w:sz w:val="24"/>
                <w:szCs w:val="24"/>
                <w:lang w:bidi="ar-SA"/>
              </w:rPr>
              <w:t>Disagree</w:t>
            </w:r>
          </w:p>
        </w:tc>
        <w:tc>
          <w:tcPr>
            <w:tcW w:w="1047" w:type="dxa"/>
            <w:gridSpan w:val="2"/>
            <w:tcBorders>
              <w:top w:val="single" w:sz="4" w:space="0" w:color="auto"/>
              <w:left w:val="nil"/>
              <w:bottom w:val="single" w:sz="4" w:space="0" w:color="auto"/>
              <w:right w:val="single" w:sz="4" w:space="0" w:color="000000"/>
            </w:tcBorders>
            <w:shd w:val="clear" w:color="auto" w:fill="auto"/>
            <w:noWrap/>
            <w:vAlign w:val="center"/>
            <w:hideMark/>
          </w:tcPr>
          <w:p w14:paraId="6C4EB0EB" w14:textId="77777777" w:rsidR="00DD5D0C" w:rsidRPr="000A1074" w:rsidRDefault="00DD5D0C" w:rsidP="00985CF9">
            <w:pPr>
              <w:spacing w:after="0" w:line="360" w:lineRule="auto"/>
              <w:jc w:val="center"/>
              <w:rPr>
                <w:rFonts w:ascii="Times New Roman" w:eastAsia="Times New Roman" w:hAnsi="Times New Roman" w:cs="Times New Roman"/>
                <w:color w:val="000000"/>
                <w:sz w:val="24"/>
                <w:szCs w:val="24"/>
                <w:lang w:bidi="ar-SA"/>
              </w:rPr>
            </w:pPr>
            <w:r w:rsidRPr="000A1074">
              <w:rPr>
                <w:rFonts w:ascii="Times New Roman" w:eastAsia="Times New Roman" w:hAnsi="Times New Roman" w:cs="Times New Roman"/>
                <w:color w:val="000000"/>
                <w:sz w:val="24"/>
                <w:szCs w:val="24"/>
                <w:lang w:bidi="ar-SA"/>
              </w:rPr>
              <w:t>Neutral</w:t>
            </w:r>
          </w:p>
        </w:tc>
        <w:tc>
          <w:tcPr>
            <w:tcW w:w="1127" w:type="dxa"/>
            <w:gridSpan w:val="2"/>
            <w:tcBorders>
              <w:top w:val="single" w:sz="4" w:space="0" w:color="auto"/>
              <w:left w:val="nil"/>
              <w:bottom w:val="single" w:sz="4" w:space="0" w:color="auto"/>
              <w:right w:val="single" w:sz="4" w:space="0" w:color="000000"/>
            </w:tcBorders>
            <w:shd w:val="clear" w:color="auto" w:fill="auto"/>
            <w:noWrap/>
            <w:vAlign w:val="center"/>
            <w:hideMark/>
          </w:tcPr>
          <w:p w14:paraId="21E60A47" w14:textId="77777777" w:rsidR="00DD5D0C" w:rsidRPr="000A1074" w:rsidRDefault="00DD5D0C" w:rsidP="00985CF9">
            <w:pPr>
              <w:spacing w:after="0" w:line="360" w:lineRule="auto"/>
              <w:jc w:val="center"/>
              <w:rPr>
                <w:rFonts w:ascii="Times New Roman" w:eastAsia="Times New Roman" w:hAnsi="Times New Roman" w:cs="Times New Roman"/>
                <w:color w:val="000000"/>
                <w:sz w:val="24"/>
                <w:szCs w:val="24"/>
                <w:lang w:bidi="ar-SA"/>
              </w:rPr>
            </w:pPr>
            <w:r w:rsidRPr="000A1074">
              <w:rPr>
                <w:rFonts w:ascii="Times New Roman" w:eastAsia="Times New Roman" w:hAnsi="Times New Roman" w:cs="Times New Roman"/>
                <w:color w:val="000000"/>
                <w:sz w:val="24"/>
                <w:szCs w:val="24"/>
                <w:lang w:bidi="ar-SA"/>
              </w:rPr>
              <w:t>Agree</w:t>
            </w:r>
          </w:p>
        </w:tc>
        <w:tc>
          <w:tcPr>
            <w:tcW w:w="1080" w:type="dxa"/>
            <w:gridSpan w:val="2"/>
            <w:tcBorders>
              <w:top w:val="single" w:sz="4" w:space="0" w:color="auto"/>
              <w:left w:val="nil"/>
              <w:bottom w:val="single" w:sz="4" w:space="0" w:color="auto"/>
              <w:right w:val="single" w:sz="4" w:space="0" w:color="000000"/>
            </w:tcBorders>
            <w:shd w:val="clear" w:color="auto" w:fill="auto"/>
            <w:vAlign w:val="center"/>
            <w:hideMark/>
          </w:tcPr>
          <w:p w14:paraId="112516A5" w14:textId="77777777" w:rsidR="00DD5D0C" w:rsidRPr="000A1074" w:rsidRDefault="00DD5D0C" w:rsidP="00985CF9">
            <w:pPr>
              <w:spacing w:after="0" w:line="360" w:lineRule="auto"/>
              <w:jc w:val="center"/>
              <w:rPr>
                <w:rFonts w:ascii="Times New Roman" w:eastAsia="Times New Roman" w:hAnsi="Times New Roman" w:cs="Times New Roman"/>
                <w:color w:val="000000"/>
                <w:sz w:val="24"/>
                <w:szCs w:val="24"/>
                <w:lang w:bidi="ar-SA"/>
              </w:rPr>
            </w:pPr>
            <w:r w:rsidRPr="000A1074">
              <w:rPr>
                <w:rFonts w:ascii="Times New Roman" w:eastAsia="Times New Roman" w:hAnsi="Times New Roman" w:cs="Times New Roman"/>
                <w:color w:val="000000"/>
                <w:sz w:val="24"/>
                <w:szCs w:val="24"/>
                <w:lang w:bidi="ar-SA"/>
              </w:rPr>
              <w:t>Strongly Agree</w:t>
            </w:r>
          </w:p>
        </w:tc>
      </w:tr>
      <w:tr w:rsidR="00DD5D0C" w:rsidRPr="000A1074" w14:paraId="7ABB0628" w14:textId="77777777" w:rsidTr="00985CF9">
        <w:trPr>
          <w:trHeight w:val="300"/>
        </w:trPr>
        <w:tc>
          <w:tcPr>
            <w:tcW w:w="805" w:type="dxa"/>
            <w:vMerge/>
            <w:tcBorders>
              <w:top w:val="single" w:sz="4" w:space="0" w:color="auto"/>
              <w:left w:val="single" w:sz="4" w:space="0" w:color="auto"/>
              <w:bottom w:val="single" w:sz="4" w:space="0" w:color="000000"/>
              <w:right w:val="single" w:sz="4" w:space="0" w:color="auto"/>
            </w:tcBorders>
            <w:vAlign w:val="center"/>
            <w:hideMark/>
          </w:tcPr>
          <w:p w14:paraId="47315A30" w14:textId="77777777" w:rsidR="00DD5D0C" w:rsidRPr="000A1074" w:rsidRDefault="00DD5D0C" w:rsidP="00985CF9">
            <w:pPr>
              <w:spacing w:after="0" w:line="360" w:lineRule="auto"/>
              <w:rPr>
                <w:rFonts w:ascii="Times New Roman" w:eastAsia="Times New Roman" w:hAnsi="Times New Roman" w:cs="Times New Roman"/>
                <w:color w:val="000000"/>
                <w:sz w:val="24"/>
                <w:szCs w:val="24"/>
                <w:lang w:bidi="ar-SA"/>
              </w:rPr>
            </w:pPr>
          </w:p>
        </w:tc>
        <w:tc>
          <w:tcPr>
            <w:tcW w:w="3232" w:type="dxa"/>
            <w:vMerge/>
            <w:tcBorders>
              <w:top w:val="single" w:sz="4" w:space="0" w:color="auto"/>
              <w:left w:val="single" w:sz="4" w:space="0" w:color="auto"/>
              <w:bottom w:val="single" w:sz="4" w:space="0" w:color="000000"/>
              <w:right w:val="single" w:sz="4" w:space="0" w:color="auto"/>
            </w:tcBorders>
            <w:vAlign w:val="center"/>
            <w:hideMark/>
          </w:tcPr>
          <w:p w14:paraId="4B5DD16F" w14:textId="77777777" w:rsidR="00DD5D0C" w:rsidRPr="000A1074" w:rsidRDefault="00DD5D0C" w:rsidP="00985CF9">
            <w:pPr>
              <w:spacing w:after="0" w:line="360" w:lineRule="auto"/>
              <w:rPr>
                <w:rFonts w:ascii="Times New Roman" w:eastAsia="Times New Roman" w:hAnsi="Times New Roman" w:cs="Times New Roman"/>
                <w:color w:val="000000"/>
                <w:sz w:val="24"/>
                <w:szCs w:val="24"/>
                <w:lang w:bidi="ar-SA"/>
              </w:rPr>
            </w:pPr>
          </w:p>
        </w:tc>
        <w:tc>
          <w:tcPr>
            <w:tcW w:w="455" w:type="dxa"/>
            <w:tcBorders>
              <w:top w:val="nil"/>
              <w:left w:val="nil"/>
              <w:bottom w:val="single" w:sz="4" w:space="0" w:color="auto"/>
              <w:right w:val="single" w:sz="4" w:space="0" w:color="auto"/>
            </w:tcBorders>
            <w:shd w:val="clear" w:color="auto" w:fill="auto"/>
            <w:vAlign w:val="bottom"/>
            <w:hideMark/>
          </w:tcPr>
          <w:p w14:paraId="69385BAD" w14:textId="0624B925" w:rsidR="00DD5D0C" w:rsidRPr="000A1074" w:rsidRDefault="00DD5D0C" w:rsidP="00985CF9">
            <w:pPr>
              <w:spacing w:after="0" w:line="360" w:lineRule="auto"/>
              <w:jc w:val="center"/>
              <w:rPr>
                <w:rFonts w:ascii="Times New Roman" w:eastAsia="Times New Roman" w:hAnsi="Times New Roman" w:cs="Times New Roman"/>
                <w:color w:val="000000"/>
                <w:sz w:val="24"/>
                <w:szCs w:val="24"/>
                <w:lang w:bidi="ar-SA"/>
              </w:rPr>
            </w:pPr>
          </w:p>
        </w:tc>
        <w:tc>
          <w:tcPr>
            <w:tcW w:w="607" w:type="dxa"/>
            <w:tcBorders>
              <w:top w:val="nil"/>
              <w:left w:val="nil"/>
              <w:bottom w:val="single" w:sz="4" w:space="0" w:color="auto"/>
              <w:right w:val="single" w:sz="4" w:space="0" w:color="auto"/>
            </w:tcBorders>
            <w:shd w:val="clear" w:color="auto" w:fill="auto"/>
            <w:vAlign w:val="bottom"/>
            <w:hideMark/>
          </w:tcPr>
          <w:p w14:paraId="3221D936" w14:textId="77777777" w:rsidR="00DD5D0C" w:rsidRPr="000A1074" w:rsidRDefault="00DD5D0C" w:rsidP="00985CF9">
            <w:pPr>
              <w:spacing w:after="0" w:line="360" w:lineRule="auto"/>
              <w:jc w:val="center"/>
              <w:rPr>
                <w:rFonts w:ascii="Times New Roman" w:eastAsia="Times New Roman" w:hAnsi="Times New Roman" w:cs="Times New Roman"/>
                <w:color w:val="000000"/>
                <w:sz w:val="24"/>
                <w:szCs w:val="24"/>
                <w:lang w:bidi="ar-SA"/>
              </w:rPr>
            </w:pPr>
            <w:r w:rsidRPr="000A1074">
              <w:rPr>
                <w:rFonts w:ascii="Times New Roman" w:eastAsia="Times New Roman" w:hAnsi="Times New Roman" w:cs="Times New Roman"/>
                <w:color w:val="000000"/>
                <w:sz w:val="24"/>
                <w:szCs w:val="24"/>
                <w:lang w:bidi="ar-SA"/>
              </w:rPr>
              <w:t>%</w:t>
            </w:r>
          </w:p>
        </w:tc>
        <w:tc>
          <w:tcPr>
            <w:tcW w:w="440" w:type="dxa"/>
            <w:tcBorders>
              <w:top w:val="nil"/>
              <w:left w:val="nil"/>
              <w:bottom w:val="single" w:sz="4" w:space="0" w:color="auto"/>
              <w:right w:val="single" w:sz="4" w:space="0" w:color="auto"/>
            </w:tcBorders>
            <w:shd w:val="clear" w:color="auto" w:fill="auto"/>
            <w:vAlign w:val="bottom"/>
            <w:hideMark/>
          </w:tcPr>
          <w:p w14:paraId="5796AC88" w14:textId="21879EA6" w:rsidR="00DD5D0C" w:rsidRPr="000A1074" w:rsidRDefault="00DD5D0C" w:rsidP="00985CF9">
            <w:pPr>
              <w:spacing w:after="0" w:line="360" w:lineRule="auto"/>
              <w:jc w:val="center"/>
              <w:rPr>
                <w:rFonts w:ascii="Times New Roman" w:eastAsia="Times New Roman" w:hAnsi="Times New Roman" w:cs="Times New Roman"/>
                <w:color w:val="000000"/>
                <w:sz w:val="24"/>
                <w:szCs w:val="24"/>
                <w:lang w:bidi="ar-SA"/>
              </w:rPr>
            </w:pPr>
            <w:r w:rsidRPr="000A1074">
              <w:rPr>
                <w:rFonts w:ascii="Times New Roman" w:eastAsia="Times New Roman" w:hAnsi="Times New Roman" w:cs="Times New Roman"/>
                <w:color w:val="000000"/>
                <w:sz w:val="24"/>
                <w:szCs w:val="24"/>
                <w:lang w:bidi="ar-SA"/>
              </w:rPr>
              <w:t> </w:t>
            </w:r>
          </w:p>
        </w:tc>
        <w:tc>
          <w:tcPr>
            <w:tcW w:w="607" w:type="dxa"/>
            <w:tcBorders>
              <w:top w:val="nil"/>
              <w:left w:val="nil"/>
              <w:bottom w:val="single" w:sz="4" w:space="0" w:color="auto"/>
              <w:right w:val="single" w:sz="4" w:space="0" w:color="auto"/>
            </w:tcBorders>
            <w:shd w:val="clear" w:color="auto" w:fill="auto"/>
            <w:vAlign w:val="bottom"/>
            <w:hideMark/>
          </w:tcPr>
          <w:p w14:paraId="4A65B4EC" w14:textId="77777777" w:rsidR="00DD5D0C" w:rsidRPr="000A1074" w:rsidRDefault="00DD5D0C" w:rsidP="00985CF9">
            <w:pPr>
              <w:spacing w:after="0" w:line="360" w:lineRule="auto"/>
              <w:jc w:val="center"/>
              <w:rPr>
                <w:rFonts w:ascii="Times New Roman" w:eastAsia="Times New Roman" w:hAnsi="Times New Roman" w:cs="Times New Roman"/>
                <w:color w:val="000000"/>
                <w:sz w:val="24"/>
                <w:szCs w:val="24"/>
                <w:lang w:bidi="ar-SA"/>
              </w:rPr>
            </w:pPr>
            <w:r w:rsidRPr="000A1074">
              <w:rPr>
                <w:rFonts w:ascii="Times New Roman" w:eastAsia="Times New Roman" w:hAnsi="Times New Roman" w:cs="Times New Roman"/>
                <w:color w:val="000000"/>
                <w:sz w:val="24"/>
                <w:szCs w:val="24"/>
                <w:lang w:bidi="ar-SA"/>
              </w:rPr>
              <w:t>%</w:t>
            </w:r>
          </w:p>
        </w:tc>
        <w:tc>
          <w:tcPr>
            <w:tcW w:w="440" w:type="dxa"/>
            <w:tcBorders>
              <w:top w:val="nil"/>
              <w:left w:val="nil"/>
              <w:bottom w:val="single" w:sz="4" w:space="0" w:color="auto"/>
              <w:right w:val="single" w:sz="4" w:space="0" w:color="auto"/>
            </w:tcBorders>
            <w:shd w:val="clear" w:color="auto" w:fill="auto"/>
            <w:vAlign w:val="bottom"/>
            <w:hideMark/>
          </w:tcPr>
          <w:p w14:paraId="3ADAA191" w14:textId="77777777" w:rsidR="00DD5D0C" w:rsidRPr="000A1074" w:rsidRDefault="00DD5D0C" w:rsidP="00985CF9">
            <w:pPr>
              <w:spacing w:after="0" w:line="360" w:lineRule="auto"/>
              <w:jc w:val="center"/>
              <w:rPr>
                <w:rFonts w:ascii="Times New Roman" w:eastAsia="Times New Roman" w:hAnsi="Times New Roman" w:cs="Times New Roman"/>
                <w:color w:val="000000"/>
                <w:sz w:val="24"/>
                <w:szCs w:val="24"/>
                <w:lang w:bidi="ar-SA"/>
              </w:rPr>
            </w:pPr>
            <w:r w:rsidRPr="000A1074">
              <w:rPr>
                <w:rFonts w:ascii="Times New Roman" w:eastAsia="Times New Roman" w:hAnsi="Times New Roman" w:cs="Times New Roman"/>
                <w:color w:val="000000"/>
                <w:sz w:val="24"/>
                <w:szCs w:val="24"/>
                <w:lang w:bidi="ar-SA"/>
              </w:rPr>
              <w:t> </w:t>
            </w:r>
          </w:p>
        </w:tc>
        <w:tc>
          <w:tcPr>
            <w:tcW w:w="607" w:type="dxa"/>
            <w:tcBorders>
              <w:top w:val="nil"/>
              <w:left w:val="nil"/>
              <w:bottom w:val="single" w:sz="4" w:space="0" w:color="auto"/>
              <w:right w:val="single" w:sz="4" w:space="0" w:color="auto"/>
            </w:tcBorders>
            <w:shd w:val="clear" w:color="auto" w:fill="auto"/>
            <w:noWrap/>
            <w:vAlign w:val="bottom"/>
            <w:hideMark/>
          </w:tcPr>
          <w:p w14:paraId="70751DBA" w14:textId="77777777" w:rsidR="00DD5D0C" w:rsidRPr="000A1074" w:rsidRDefault="00DD5D0C" w:rsidP="00985CF9">
            <w:pPr>
              <w:spacing w:after="0" w:line="360" w:lineRule="auto"/>
              <w:jc w:val="center"/>
              <w:rPr>
                <w:rFonts w:ascii="Times New Roman" w:eastAsia="Times New Roman" w:hAnsi="Times New Roman" w:cs="Times New Roman"/>
                <w:color w:val="000000"/>
                <w:sz w:val="24"/>
                <w:szCs w:val="24"/>
                <w:lang w:bidi="ar-SA"/>
              </w:rPr>
            </w:pPr>
            <w:r w:rsidRPr="000A1074">
              <w:rPr>
                <w:rFonts w:ascii="Times New Roman" w:eastAsia="Times New Roman" w:hAnsi="Times New Roman" w:cs="Times New Roman"/>
                <w:color w:val="000000"/>
                <w:sz w:val="24"/>
                <w:szCs w:val="24"/>
                <w:lang w:bidi="ar-SA"/>
              </w:rPr>
              <w:t>%</w:t>
            </w:r>
          </w:p>
        </w:tc>
        <w:tc>
          <w:tcPr>
            <w:tcW w:w="520" w:type="dxa"/>
            <w:tcBorders>
              <w:top w:val="nil"/>
              <w:left w:val="nil"/>
              <w:bottom w:val="single" w:sz="4" w:space="0" w:color="auto"/>
              <w:right w:val="single" w:sz="4" w:space="0" w:color="auto"/>
            </w:tcBorders>
            <w:shd w:val="clear" w:color="auto" w:fill="auto"/>
            <w:noWrap/>
            <w:vAlign w:val="bottom"/>
            <w:hideMark/>
          </w:tcPr>
          <w:p w14:paraId="5802518B" w14:textId="77777777" w:rsidR="00DD5D0C" w:rsidRPr="000A1074" w:rsidRDefault="00DD5D0C" w:rsidP="00985CF9">
            <w:pPr>
              <w:spacing w:after="0" w:line="360" w:lineRule="auto"/>
              <w:jc w:val="center"/>
              <w:rPr>
                <w:rFonts w:ascii="Times New Roman" w:eastAsia="Times New Roman" w:hAnsi="Times New Roman" w:cs="Times New Roman"/>
                <w:color w:val="000000"/>
                <w:sz w:val="24"/>
                <w:szCs w:val="24"/>
                <w:lang w:bidi="ar-SA"/>
              </w:rPr>
            </w:pPr>
            <w:r w:rsidRPr="000A1074">
              <w:rPr>
                <w:rFonts w:ascii="Times New Roman" w:eastAsia="Times New Roman" w:hAnsi="Times New Roman" w:cs="Times New Roman"/>
                <w:color w:val="000000"/>
                <w:sz w:val="24"/>
                <w:szCs w:val="24"/>
                <w:lang w:bidi="ar-SA"/>
              </w:rPr>
              <w:t> </w:t>
            </w:r>
          </w:p>
        </w:tc>
        <w:tc>
          <w:tcPr>
            <w:tcW w:w="607" w:type="dxa"/>
            <w:tcBorders>
              <w:top w:val="nil"/>
              <w:left w:val="nil"/>
              <w:bottom w:val="single" w:sz="4" w:space="0" w:color="auto"/>
              <w:right w:val="single" w:sz="4" w:space="0" w:color="auto"/>
            </w:tcBorders>
            <w:shd w:val="clear" w:color="auto" w:fill="auto"/>
            <w:vAlign w:val="bottom"/>
            <w:hideMark/>
          </w:tcPr>
          <w:p w14:paraId="6BFF2DC4" w14:textId="77777777" w:rsidR="00DD5D0C" w:rsidRPr="000A1074" w:rsidRDefault="00DD5D0C" w:rsidP="00985CF9">
            <w:pPr>
              <w:spacing w:after="0" w:line="360" w:lineRule="auto"/>
              <w:jc w:val="center"/>
              <w:rPr>
                <w:rFonts w:ascii="Times New Roman" w:eastAsia="Times New Roman" w:hAnsi="Times New Roman" w:cs="Times New Roman"/>
                <w:color w:val="000000"/>
                <w:sz w:val="24"/>
                <w:szCs w:val="24"/>
                <w:lang w:bidi="ar-SA"/>
              </w:rPr>
            </w:pPr>
            <w:r w:rsidRPr="000A1074">
              <w:rPr>
                <w:rFonts w:ascii="Times New Roman" w:eastAsia="Times New Roman" w:hAnsi="Times New Roman" w:cs="Times New Roman"/>
                <w:color w:val="000000"/>
                <w:sz w:val="24"/>
                <w:szCs w:val="24"/>
                <w:lang w:bidi="ar-SA"/>
              </w:rPr>
              <w:t>%</w:t>
            </w:r>
          </w:p>
        </w:tc>
        <w:tc>
          <w:tcPr>
            <w:tcW w:w="473" w:type="dxa"/>
            <w:tcBorders>
              <w:top w:val="nil"/>
              <w:left w:val="nil"/>
              <w:bottom w:val="single" w:sz="4" w:space="0" w:color="auto"/>
              <w:right w:val="single" w:sz="4" w:space="0" w:color="auto"/>
            </w:tcBorders>
            <w:shd w:val="clear" w:color="auto" w:fill="auto"/>
            <w:vAlign w:val="bottom"/>
            <w:hideMark/>
          </w:tcPr>
          <w:p w14:paraId="378BA41A" w14:textId="77777777" w:rsidR="00DD5D0C" w:rsidRPr="000A1074" w:rsidRDefault="00DD5D0C" w:rsidP="00985CF9">
            <w:pPr>
              <w:spacing w:after="0" w:line="360" w:lineRule="auto"/>
              <w:jc w:val="center"/>
              <w:rPr>
                <w:rFonts w:ascii="Times New Roman" w:eastAsia="Times New Roman" w:hAnsi="Times New Roman" w:cs="Times New Roman"/>
                <w:color w:val="000000"/>
                <w:sz w:val="24"/>
                <w:szCs w:val="24"/>
                <w:lang w:bidi="ar-SA"/>
              </w:rPr>
            </w:pPr>
            <w:r w:rsidRPr="000A1074">
              <w:rPr>
                <w:rFonts w:ascii="Times New Roman" w:eastAsia="Times New Roman" w:hAnsi="Times New Roman" w:cs="Times New Roman"/>
                <w:color w:val="000000"/>
                <w:sz w:val="24"/>
                <w:szCs w:val="24"/>
                <w:lang w:bidi="ar-SA"/>
              </w:rPr>
              <w:t> </w:t>
            </w:r>
          </w:p>
        </w:tc>
        <w:tc>
          <w:tcPr>
            <w:tcW w:w="607" w:type="dxa"/>
            <w:tcBorders>
              <w:top w:val="nil"/>
              <w:left w:val="nil"/>
              <w:bottom w:val="single" w:sz="4" w:space="0" w:color="auto"/>
              <w:right w:val="single" w:sz="4" w:space="0" w:color="auto"/>
            </w:tcBorders>
            <w:shd w:val="clear" w:color="auto" w:fill="auto"/>
            <w:vAlign w:val="bottom"/>
            <w:hideMark/>
          </w:tcPr>
          <w:p w14:paraId="03234281" w14:textId="77777777" w:rsidR="00DD5D0C" w:rsidRPr="000A1074" w:rsidRDefault="00DD5D0C" w:rsidP="00985CF9">
            <w:pPr>
              <w:spacing w:after="0" w:line="360" w:lineRule="auto"/>
              <w:jc w:val="center"/>
              <w:rPr>
                <w:rFonts w:ascii="Times New Roman" w:eastAsia="Times New Roman" w:hAnsi="Times New Roman" w:cs="Times New Roman"/>
                <w:color w:val="000000"/>
                <w:sz w:val="24"/>
                <w:szCs w:val="24"/>
                <w:lang w:bidi="ar-SA"/>
              </w:rPr>
            </w:pPr>
            <w:r w:rsidRPr="000A1074">
              <w:rPr>
                <w:rFonts w:ascii="Times New Roman" w:eastAsia="Times New Roman" w:hAnsi="Times New Roman" w:cs="Times New Roman"/>
                <w:color w:val="000000"/>
                <w:sz w:val="24"/>
                <w:szCs w:val="24"/>
                <w:lang w:bidi="ar-SA"/>
              </w:rPr>
              <w:t>%</w:t>
            </w:r>
          </w:p>
        </w:tc>
      </w:tr>
      <w:tr w:rsidR="00DD5D0C" w:rsidRPr="000A1074" w14:paraId="396519BA" w14:textId="77777777" w:rsidTr="00985CF9">
        <w:trPr>
          <w:trHeight w:val="855"/>
        </w:trPr>
        <w:tc>
          <w:tcPr>
            <w:tcW w:w="805" w:type="dxa"/>
            <w:tcBorders>
              <w:top w:val="nil"/>
              <w:left w:val="single" w:sz="4" w:space="0" w:color="auto"/>
              <w:bottom w:val="single" w:sz="4" w:space="0" w:color="auto"/>
              <w:right w:val="single" w:sz="4" w:space="0" w:color="auto"/>
            </w:tcBorders>
            <w:shd w:val="clear" w:color="auto" w:fill="auto"/>
            <w:noWrap/>
            <w:vAlign w:val="center"/>
            <w:hideMark/>
          </w:tcPr>
          <w:p w14:paraId="73E82EAE" w14:textId="77777777" w:rsidR="00DD5D0C" w:rsidRPr="000A1074" w:rsidRDefault="00DD5D0C" w:rsidP="00985CF9">
            <w:pPr>
              <w:spacing w:after="0" w:line="360" w:lineRule="auto"/>
              <w:jc w:val="center"/>
              <w:rPr>
                <w:rFonts w:ascii="Times New Roman" w:eastAsia="Times New Roman" w:hAnsi="Times New Roman" w:cs="Times New Roman"/>
                <w:color w:val="000000"/>
                <w:sz w:val="24"/>
                <w:szCs w:val="24"/>
                <w:lang w:bidi="ar-SA"/>
              </w:rPr>
            </w:pPr>
            <w:r w:rsidRPr="000A1074">
              <w:rPr>
                <w:rFonts w:ascii="Times New Roman" w:eastAsia="Times New Roman" w:hAnsi="Times New Roman" w:cs="Times New Roman"/>
                <w:color w:val="000000"/>
                <w:sz w:val="24"/>
                <w:szCs w:val="24"/>
                <w:lang w:bidi="ar-SA"/>
              </w:rPr>
              <w:t>1</w:t>
            </w:r>
          </w:p>
        </w:tc>
        <w:tc>
          <w:tcPr>
            <w:tcW w:w="3232" w:type="dxa"/>
            <w:tcBorders>
              <w:top w:val="nil"/>
              <w:left w:val="nil"/>
              <w:bottom w:val="single" w:sz="4" w:space="0" w:color="auto"/>
              <w:right w:val="single" w:sz="4" w:space="0" w:color="auto"/>
            </w:tcBorders>
            <w:shd w:val="clear" w:color="auto" w:fill="auto"/>
            <w:vAlign w:val="center"/>
            <w:hideMark/>
          </w:tcPr>
          <w:p w14:paraId="2D53CD9C" w14:textId="4D4AE170" w:rsidR="00DD5D0C" w:rsidRPr="000A1074" w:rsidRDefault="00C92EFA" w:rsidP="00985CF9">
            <w:pPr>
              <w:spacing w:after="0" w:line="360" w:lineRule="auto"/>
              <w:rPr>
                <w:rFonts w:ascii="Times New Roman" w:eastAsia="Times New Roman" w:hAnsi="Times New Roman" w:cs="Times New Roman"/>
                <w:color w:val="000000"/>
                <w:sz w:val="24"/>
                <w:szCs w:val="24"/>
                <w:lang w:bidi="ar-SA"/>
              </w:rPr>
            </w:pPr>
            <w:r w:rsidRPr="000A1074">
              <w:rPr>
                <w:rFonts w:ascii="Times New Roman" w:eastAsia="Times New Roman" w:hAnsi="Times New Roman" w:cs="Times New Roman"/>
                <w:color w:val="000000"/>
                <w:sz w:val="24"/>
                <w:szCs w:val="24"/>
                <w:lang w:bidi="ar-SA"/>
              </w:rPr>
              <w:t>Job portal for advertisement create limitation</w:t>
            </w:r>
          </w:p>
        </w:tc>
        <w:tc>
          <w:tcPr>
            <w:tcW w:w="455" w:type="dxa"/>
            <w:tcBorders>
              <w:top w:val="nil"/>
              <w:left w:val="nil"/>
              <w:bottom w:val="single" w:sz="4" w:space="0" w:color="auto"/>
              <w:right w:val="single" w:sz="4" w:space="0" w:color="auto"/>
            </w:tcBorders>
            <w:shd w:val="clear" w:color="auto" w:fill="auto"/>
            <w:noWrap/>
            <w:vAlign w:val="bottom"/>
            <w:hideMark/>
          </w:tcPr>
          <w:p w14:paraId="0303B204" w14:textId="77777777" w:rsidR="00DD5D0C" w:rsidRPr="000A1074" w:rsidRDefault="00DD5D0C" w:rsidP="00985CF9">
            <w:pPr>
              <w:spacing w:after="0" w:line="360" w:lineRule="auto"/>
              <w:jc w:val="center"/>
              <w:rPr>
                <w:rFonts w:ascii="Times New Roman" w:eastAsia="Times New Roman" w:hAnsi="Times New Roman" w:cs="Times New Roman"/>
                <w:color w:val="000000"/>
                <w:sz w:val="24"/>
                <w:szCs w:val="24"/>
                <w:lang w:bidi="ar-SA"/>
              </w:rPr>
            </w:pPr>
            <w:r w:rsidRPr="000A1074">
              <w:rPr>
                <w:rFonts w:ascii="Times New Roman" w:eastAsia="Times New Roman" w:hAnsi="Times New Roman" w:cs="Times New Roman"/>
                <w:color w:val="000000"/>
                <w:sz w:val="24"/>
                <w:szCs w:val="24"/>
                <w:lang w:bidi="ar-SA"/>
              </w:rPr>
              <w:t>8</w:t>
            </w:r>
          </w:p>
        </w:tc>
        <w:tc>
          <w:tcPr>
            <w:tcW w:w="607" w:type="dxa"/>
            <w:tcBorders>
              <w:top w:val="nil"/>
              <w:left w:val="nil"/>
              <w:bottom w:val="single" w:sz="4" w:space="0" w:color="auto"/>
              <w:right w:val="single" w:sz="4" w:space="0" w:color="auto"/>
            </w:tcBorders>
            <w:shd w:val="clear" w:color="auto" w:fill="auto"/>
            <w:noWrap/>
            <w:vAlign w:val="bottom"/>
            <w:hideMark/>
          </w:tcPr>
          <w:p w14:paraId="3FD0FCD9" w14:textId="77777777" w:rsidR="00DD5D0C" w:rsidRPr="000A1074" w:rsidRDefault="00DD5D0C" w:rsidP="00985CF9">
            <w:pPr>
              <w:spacing w:after="0" w:line="360" w:lineRule="auto"/>
              <w:jc w:val="center"/>
              <w:rPr>
                <w:rFonts w:ascii="Times New Roman" w:eastAsia="Times New Roman" w:hAnsi="Times New Roman" w:cs="Times New Roman"/>
                <w:color w:val="000000"/>
                <w:sz w:val="24"/>
                <w:szCs w:val="24"/>
                <w:lang w:bidi="ar-SA"/>
              </w:rPr>
            </w:pPr>
            <w:r w:rsidRPr="000A1074">
              <w:rPr>
                <w:rFonts w:ascii="Times New Roman" w:eastAsia="Times New Roman" w:hAnsi="Times New Roman" w:cs="Times New Roman"/>
                <w:color w:val="000000"/>
                <w:sz w:val="24"/>
                <w:szCs w:val="24"/>
                <w:lang w:bidi="ar-SA"/>
              </w:rPr>
              <w:t>30.8</w:t>
            </w:r>
          </w:p>
        </w:tc>
        <w:tc>
          <w:tcPr>
            <w:tcW w:w="440" w:type="dxa"/>
            <w:tcBorders>
              <w:top w:val="nil"/>
              <w:left w:val="nil"/>
              <w:bottom w:val="single" w:sz="4" w:space="0" w:color="auto"/>
              <w:right w:val="single" w:sz="4" w:space="0" w:color="auto"/>
            </w:tcBorders>
            <w:shd w:val="clear" w:color="auto" w:fill="auto"/>
            <w:noWrap/>
            <w:vAlign w:val="bottom"/>
            <w:hideMark/>
          </w:tcPr>
          <w:p w14:paraId="4F80EFEB" w14:textId="77777777" w:rsidR="00DD5D0C" w:rsidRPr="000A1074" w:rsidRDefault="00DD5D0C" w:rsidP="00985CF9">
            <w:pPr>
              <w:spacing w:after="0" w:line="360" w:lineRule="auto"/>
              <w:jc w:val="center"/>
              <w:rPr>
                <w:rFonts w:ascii="Times New Roman" w:eastAsia="Times New Roman" w:hAnsi="Times New Roman" w:cs="Times New Roman"/>
                <w:color w:val="000000"/>
                <w:sz w:val="24"/>
                <w:szCs w:val="24"/>
                <w:lang w:bidi="ar-SA"/>
              </w:rPr>
            </w:pPr>
            <w:r w:rsidRPr="000A1074">
              <w:rPr>
                <w:rFonts w:ascii="Times New Roman" w:eastAsia="Times New Roman" w:hAnsi="Times New Roman" w:cs="Times New Roman"/>
                <w:color w:val="000000"/>
                <w:sz w:val="24"/>
                <w:szCs w:val="24"/>
                <w:lang w:bidi="ar-SA"/>
              </w:rPr>
              <w:t>12</w:t>
            </w:r>
          </w:p>
        </w:tc>
        <w:tc>
          <w:tcPr>
            <w:tcW w:w="607" w:type="dxa"/>
            <w:tcBorders>
              <w:top w:val="nil"/>
              <w:left w:val="nil"/>
              <w:bottom w:val="single" w:sz="4" w:space="0" w:color="auto"/>
              <w:right w:val="single" w:sz="4" w:space="0" w:color="auto"/>
            </w:tcBorders>
            <w:shd w:val="clear" w:color="auto" w:fill="auto"/>
            <w:noWrap/>
            <w:vAlign w:val="bottom"/>
            <w:hideMark/>
          </w:tcPr>
          <w:p w14:paraId="2080E81C" w14:textId="77777777" w:rsidR="00DD5D0C" w:rsidRPr="000A1074" w:rsidRDefault="00DD5D0C" w:rsidP="00985CF9">
            <w:pPr>
              <w:spacing w:after="0" w:line="360" w:lineRule="auto"/>
              <w:jc w:val="center"/>
              <w:rPr>
                <w:rFonts w:ascii="Times New Roman" w:eastAsia="Times New Roman" w:hAnsi="Times New Roman" w:cs="Times New Roman"/>
                <w:color w:val="000000"/>
                <w:sz w:val="24"/>
                <w:szCs w:val="24"/>
                <w:lang w:bidi="ar-SA"/>
              </w:rPr>
            </w:pPr>
            <w:r w:rsidRPr="000A1074">
              <w:rPr>
                <w:rFonts w:ascii="Times New Roman" w:eastAsia="Times New Roman" w:hAnsi="Times New Roman" w:cs="Times New Roman"/>
                <w:color w:val="000000"/>
                <w:sz w:val="24"/>
                <w:szCs w:val="24"/>
                <w:lang w:bidi="ar-SA"/>
              </w:rPr>
              <w:t>46.2</w:t>
            </w:r>
          </w:p>
        </w:tc>
        <w:tc>
          <w:tcPr>
            <w:tcW w:w="440" w:type="dxa"/>
            <w:tcBorders>
              <w:top w:val="nil"/>
              <w:left w:val="nil"/>
              <w:bottom w:val="single" w:sz="4" w:space="0" w:color="auto"/>
              <w:right w:val="single" w:sz="4" w:space="0" w:color="auto"/>
            </w:tcBorders>
            <w:shd w:val="clear" w:color="auto" w:fill="auto"/>
            <w:noWrap/>
            <w:vAlign w:val="bottom"/>
            <w:hideMark/>
          </w:tcPr>
          <w:p w14:paraId="0C553691" w14:textId="77777777" w:rsidR="00DD5D0C" w:rsidRPr="000A1074" w:rsidRDefault="00DD5D0C" w:rsidP="00985CF9">
            <w:pPr>
              <w:spacing w:after="0" w:line="360" w:lineRule="auto"/>
              <w:jc w:val="center"/>
              <w:rPr>
                <w:rFonts w:ascii="Times New Roman" w:eastAsia="Times New Roman" w:hAnsi="Times New Roman" w:cs="Times New Roman"/>
                <w:color w:val="000000"/>
                <w:sz w:val="24"/>
                <w:szCs w:val="24"/>
                <w:lang w:bidi="ar-SA"/>
              </w:rPr>
            </w:pPr>
            <w:r w:rsidRPr="000A1074">
              <w:rPr>
                <w:rFonts w:ascii="Times New Roman" w:eastAsia="Times New Roman" w:hAnsi="Times New Roman" w:cs="Times New Roman"/>
                <w:color w:val="000000"/>
                <w:sz w:val="24"/>
                <w:szCs w:val="24"/>
                <w:lang w:bidi="ar-SA"/>
              </w:rPr>
              <w:t>1</w:t>
            </w:r>
          </w:p>
        </w:tc>
        <w:tc>
          <w:tcPr>
            <w:tcW w:w="607" w:type="dxa"/>
            <w:tcBorders>
              <w:top w:val="nil"/>
              <w:left w:val="nil"/>
              <w:bottom w:val="single" w:sz="4" w:space="0" w:color="auto"/>
              <w:right w:val="single" w:sz="4" w:space="0" w:color="auto"/>
            </w:tcBorders>
            <w:shd w:val="clear" w:color="auto" w:fill="auto"/>
            <w:noWrap/>
            <w:vAlign w:val="bottom"/>
            <w:hideMark/>
          </w:tcPr>
          <w:p w14:paraId="3C1B1B96" w14:textId="77777777" w:rsidR="00DD5D0C" w:rsidRPr="000A1074" w:rsidRDefault="00DD5D0C" w:rsidP="00985CF9">
            <w:pPr>
              <w:spacing w:after="0" w:line="360" w:lineRule="auto"/>
              <w:jc w:val="center"/>
              <w:rPr>
                <w:rFonts w:ascii="Times New Roman" w:eastAsia="Times New Roman" w:hAnsi="Times New Roman" w:cs="Times New Roman"/>
                <w:color w:val="000000"/>
                <w:sz w:val="24"/>
                <w:szCs w:val="24"/>
                <w:lang w:bidi="ar-SA"/>
              </w:rPr>
            </w:pPr>
            <w:r w:rsidRPr="000A1074">
              <w:rPr>
                <w:rFonts w:ascii="Times New Roman" w:eastAsia="Times New Roman" w:hAnsi="Times New Roman" w:cs="Times New Roman"/>
                <w:color w:val="000000"/>
                <w:sz w:val="24"/>
                <w:szCs w:val="24"/>
                <w:lang w:bidi="ar-SA"/>
              </w:rPr>
              <w:t>3.8</w:t>
            </w:r>
          </w:p>
        </w:tc>
        <w:tc>
          <w:tcPr>
            <w:tcW w:w="520" w:type="dxa"/>
            <w:tcBorders>
              <w:top w:val="nil"/>
              <w:left w:val="nil"/>
              <w:bottom w:val="single" w:sz="4" w:space="0" w:color="auto"/>
              <w:right w:val="single" w:sz="4" w:space="0" w:color="auto"/>
            </w:tcBorders>
            <w:shd w:val="clear" w:color="auto" w:fill="auto"/>
            <w:noWrap/>
            <w:vAlign w:val="bottom"/>
            <w:hideMark/>
          </w:tcPr>
          <w:p w14:paraId="76FE2B32" w14:textId="77777777" w:rsidR="00DD5D0C" w:rsidRPr="000A1074" w:rsidRDefault="00DD5D0C" w:rsidP="00985CF9">
            <w:pPr>
              <w:spacing w:after="0" w:line="360" w:lineRule="auto"/>
              <w:jc w:val="center"/>
              <w:rPr>
                <w:rFonts w:ascii="Times New Roman" w:eastAsia="Times New Roman" w:hAnsi="Times New Roman" w:cs="Times New Roman"/>
                <w:color w:val="000000"/>
                <w:sz w:val="24"/>
                <w:szCs w:val="24"/>
                <w:lang w:bidi="ar-SA"/>
              </w:rPr>
            </w:pPr>
            <w:r w:rsidRPr="000A1074">
              <w:rPr>
                <w:rFonts w:ascii="Times New Roman" w:eastAsia="Times New Roman" w:hAnsi="Times New Roman" w:cs="Times New Roman"/>
                <w:color w:val="000000"/>
                <w:sz w:val="24"/>
                <w:szCs w:val="24"/>
                <w:lang w:bidi="ar-SA"/>
              </w:rPr>
              <w:t>5</w:t>
            </w:r>
          </w:p>
        </w:tc>
        <w:tc>
          <w:tcPr>
            <w:tcW w:w="607" w:type="dxa"/>
            <w:tcBorders>
              <w:top w:val="nil"/>
              <w:left w:val="nil"/>
              <w:bottom w:val="single" w:sz="4" w:space="0" w:color="auto"/>
              <w:right w:val="single" w:sz="4" w:space="0" w:color="auto"/>
            </w:tcBorders>
            <w:shd w:val="clear" w:color="auto" w:fill="auto"/>
            <w:noWrap/>
            <w:vAlign w:val="bottom"/>
            <w:hideMark/>
          </w:tcPr>
          <w:p w14:paraId="0FCC17FA" w14:textId="77777777" w:rsidR="00DD5D0C" w:rsidRPr="000A1074" w:rsidRDefault="00DD5D0C" w:rsidP="00985CF9">
            <w:pPr>
              <w:spacing w:after="0" w:line="360" w:lineRule="auto"/>
              <w:jc w:val="center"/>
              <w:rPr>
                <w:rFonts w:ascii="Times New Roman" w:eastAsia="Times New Roman" w:hAnsi="Times New Roman" w:cs="Times New Roman"/>
                <w:color w:val="000000"/>
                <w:sz w:val="24"/>
                <w:szCs w:val="24"/>
                <w:lang w:bidi="ar-SA"/>
              </w:rPr>
            </w:pPr>
            <w:r w:rsidRPr="000A1074">
              <w:rPr>
                <w:rFonts w:ascii="Times New Roman" w:eastAsia="Times New Roman" w:hAnsi="Times New Roman" w:cs="Times New Roman"/>
                <w:color w:val="000000"/>
                <w:sz w:val="24"/>
                <w:szCs w:val="24"/>
                <w:lang w:bidi="ar-SA"/>
              </w:rPr>
              <w:t>19.2</w:t>
            </w:r>
          </w:p>
        </w:tc>
        <w:tc>
          <w:tcPr>
            <w:tcW w:w="473" w:type="dxa"/>
            <w:tcBorders>
              <w:top w:val="nil"/>
              <w:left w:val="nil"/>
              <w:bottom w:val="single" w:sz="4" w:space="0" w:color="auto"/>
              <w:right w:val="single" w:sz="4" w:space="0" w:color="auto"/>
            </w:tcBorders>
            <w:shd w:val="clear" w:color="auto" w:fill="auto"/>
            <w:noWrap/>
            <w:vAlign w:val="bottom"/>
            <w:hideMark/>
          </w:tcPr>
          <w:p w14:paraId="23C07A35" w14:textId="77777777" w:rsidR="00DD5D0C" w:rsidRPr="000A1074" w:rsidRDefault="00DD5D0C" w:rsidP="00985CF9">
            <w:pPr>
              <w:spacing w:after="0" w:line="360" w:lineRule="auto"/>
              <w:jc w:val="center"/>
              <w:rPr>
                <w:rFonts w:ascii="Times New Roman" w:eastAsia="Times New Roman" w:hAnsi="Times New Roman" w:cs="Times New Roman"/>
                <w:color w:val="000000"/>
                <w:sz w:val="24"/>
                <w:szCs w:val="24"/>
                <w:lang w:bidi="ar-SA"/>
              </w:rPr>
            </w:pPr>
            <w:r w:rsidRPr="000A1074">
              <w:rPr>
                <w:rFonts w:ascii="Times New Roman" w:eastAsia="Times New Roman" w:hAnsi="Times New Roman" w:cs="Times New Roman"/>
                <w:color w:val="000000"/>
                <w:sz w:val="24"/>
                <w:szCs w:val="24"/>
                <w:lang w:bidi="ar-SA"/>
              </w:rPr>
              <w:t>0</w:t>
            </w:r>
          </w:p>
        </w:tc>
        <w:tc>
          <w:tcPr>
            <w:tcW w:w="607" w:type="dxa"/>
            <w:tcBorders>
              <w:top w:val="nil"/>
              <w:left w:val="nil"/>
              <w:bottom w:val="single" w:sz="4" w:space="0" w:color="auto"/>
              <w:right w:val="single" w:sz="4" w:space="0" w:color="auto"/>
            </w:tcBorders>
            <w:shd w:val="clear" w:color="auto" w:fill="auto"/>
            <w:noWrap/>
            <w:vAlign w:val="bottom"/>
            <w:hideMark/>
          </w:tcPr>
          <w:p w14:paraId="2A1D196C" w14:textId="77777777" w:rsidR="00DD5D0C" w:rsidRPr="000A1074" w:rsidRDefault="00DD5D0C" w:rsidP="00985CF9">
            <w:pPr>
              <w:spacing w:after="0" w:line="360" w:lineRule="auto"/>
              <w:jc w:val="center"/>
              <w:rPr>
                <w:rFonts w:ascii="Times New Roman" w:eastAsia="Times New Roman" w:hAnsi="Times New Roman" w:cs="Times New Roman"/>
                <w:color w:val="000000"/>
                <w:sz w:val="24"/>
                <w:szCs w:val="24"/>
                <w:lang w:bidi="ar-SA"/>
              </w:rPr>
            </w:pPr>
            <w:r w:rsidRPr="000A1074">
              <w:rPr>
                <w:rFonts w:ascii="Times New Roman" w:eastAsia="Times New Roman" w:hAnsi="Times New Roman" w:cs="Times New Roman"/>
                <w:color w:val="000000"/>
                <w:sz w:val="24"/>
                <w:szCs w:val="24"/>
                <w:lang w:bidi="ar-SA"/>
              </w:rPr>
              <w:t>0.0</w:t>
            </w:r>
          </w:p>
        </w:tc>
      </w:tr>
      <w:tr w:rsidR="00DD5D0C" w:rsidRPr="000A1074" w14:paraId="1E3E275B" w14:textId="77777777" w:rsidTr="00985CF9">
        <w:trPr>
          <w:trHeight w:val="855"/>
        </w:trPr>
        <w:tc>
          <w:tcPr>
            <w:tcW w:w="805" w:type="dxa"/>
            <w:tcBorders>
              <w:top w:val="nil"/>
              <w:left w:val="single" w:sz="4" w:space="0" w:color="auto"/>
              <w:bottom w:val="single" w:sz="4" w:space="0" w:color="auto"/>
              <w:right w:val="single" w:sz="4" w:space="0" w:color="auto"/>
            </w:tcBorders>
            <w:shd w:val="clear" w:color="auto" w:fill="auto"/>
            <w:noWrap/>
            <w:vAlign w:val="center"/>
            <w:hideMark/>
          </w:tcPr>
          <w:p w14:paraId="7698D812" w14:textId="77777777" w:rsidR="00DD5D0C" w:rsidRPr="000A1074" w:rsidRDefault="00DD5D0C" w:rsidP="00985CF9">
            <w:pPr>
              <w:spacing w:after="0" w:line="360" w:lineRule="auto"/>
              <w:jc w:val="center"/>
              <w:rPr>
                <w:rFonts w:ascii="Times New Roman" w:eastAsia="Times New Roman" w:hAnsi="Times New Roman" w:cs="Times New Roman"/>
                <w:color w:val="000000"/>
                <w:sz w:val="24"/>
                <w:szCs w:val="24"/>
                <w:lang w:bidi="ar-SA"/>
              </w:rPr>
            </w:pPr>
            <w:bookmarkStart w:id="13" w:name="_Hlk19575830"/>
            <w:r w:rsidRPr="000A1074">
              <w:rPr>
                <w:rFonts w:ascii="Times New Roman" w:eastAsia="Times New Roman" w:hAnsi="Times New Roman" w:cs="Times New Roman"/>
                <w:color w:val="000000"/>
                <w:sz w:val="24"/>
                <w:szCs w:val="24"/>
                <w:lang w:bidi="ar-SA"/>
              </w:rPr>
              <w:t>2</w:t>
            </w:r>
          </w:p>
        </w:tc>
        <w:tc>
          <w:tcPr>
            <w:tcW w:w="3232" w:type="dxa"/>
            <w:tcBorders>
              <w:top w:val="nil"/>
              <w:left w:val="nil"/>
              <w:bottom w:val="nil"/>
              <w:right w:val="nil"/>
            </w:tcBorders>
            <w:shd w:val="clear" w:color="auto" w:fill="auto"/>
            <w:vAlign w:val="center"/>
            <w:hideMark/>
          </w:tcPr>
          <w:p w14:paraId="60A63322" w14:textId="664D70AA" w:rsidR="00DD5D0C" w:rsidRPr="000A1074" w:rsidRDefault="00C92EFA" w:rsidP="00985CF9">
            <w:pPr>
              <w:spacing w:after="0" w:line="360" w:lineRule="auto"/>
              <w:rPr>
                <w:rFonts w:ascii="Times New Roman" w:eastAsia="Times New Roman" w:hAnsi="Times New Roman" w:cs="Times New Roman"/>
                <w:color w:val="000000"/>
                <w:sz w:val="24"/>
                <w:szCs w:val="24"/>
                <w:lang w:bidi="ar-SA"/>
              </w:rPr>
            </w:pPr>
            <w:r w:rsidRPr="000A1074">
              <w:rPr>
                <w:rFonts w:ascii="Times New Roman" w:eastAsia="Times New Roman" w:hAnsi="Times New Roman" w:cs="Times New Roman"/>
                <w:color w:val="000000"/>
                <w:sz w:val="24"/>
                <w:szCs w:val="24"/>
                <w:lang w:bidi="ar-SA"/>
              </w:rPr>
              <w:t>Using social media reduce limitation</w:t>
            </w:r>
          </w:p>
        </w:tc>
        <w:tc>
          <w:tcPr>
            <w:tcW w:w="455" w:type="dxa"/>
            <w:tcBorders>
              <w:top w:val="nil"/>
              <w:left w:val="single" w:sz="4" w:space="0" w:color="auto"/>
              <w:bottom w:val="single" w:sz="4" w:space="0" w:color="auto"/>
              <w:right w:val="single" w:sz="4" w:space="0" w:color="auto"/>
            </w:tcBorders>
            <w:shd w:val="clear" w:color="auto" w:fill="auto"/>
            <w:noWrap/>
            <w:vAlign w:val="bottom"/>
            <w:hideMark/>
          </w:tcPr>
          <w:p w14:paraId="63047E49" w14:textId="77777777" w:rsidR="00DD5D0C" w:rsidRPr="000A1074" w:rsidRDefault="00DD5D0C" w:rsidP="00985CF9">
            <w:pPr>
              <w:spacing w:after="0" w:line="360" w:lineRule="auto"/>
              <w:jc w:val="center"/>
              <w:rPr>
                <w:rFonts w:ascii="Times New Roman" w:eastAsia="Times New Roman" w:hAnsi="Times New Roman" w:cs="Times New Roman"/>
                <w:color w:val="000000"/>
                <w:sz w:val="24"/>
                <w:szCs w:val="24"/>
                <w:lang w:bidi="ar-SA"/>
              </w:rPr>
            </w:pPr>
            <w:r w:rsidRPr="000A1074">
              <w:rPr>
                <w:rFonts w:ascii="Times New Roman" w:eastAsia="Times New Roman" w:hAnsi="Times New Roman" w:cs="Times New Roman"/>
                <w:color w:val="000000"/>
                <w:sz w:val="24"/>
                <w:szCs w:val="24"/>
                <w:lang w:bidi="ar-SA"/>
              </w:rPr>
              <w:t>2</w:t>
            </w:r>
          </w:p>
        </w:tc>
        <w:tc>
          <w:tcPr>
            <w:tcW w:w="607" w:type="dxa"/>
            <w:tcBorders>
              <w:top w:val="nil"/>
              <w:left w:val="nil"/>
              <w:bottom w:val="single" w:sz="4" w:space="0" w:color="auto"/>
              <w:right w:val="single" w:sz="4" w:space="0" w:color="auto"/>
            </w:tcBorders>
            <w:shd w:val="clear" w:color="auto" w:fill="auto"/>
            <w:noWrap/>
            <w:vAlign w:val="bottom"/>
            <w:hideMark/>
          </w:tcPr>
          <w:p w14:paraId="3E6D95AE" w14:textId="77777777" w:rsidR="00DD5D0C" w:rsidRPr="000A1074" w:rsidRDefault="00DD5D0C" w:rsidP="00985CF9">
            <w:pPr>
              <w:spacing w:after="0" w:line="360" w:lineRule="auto"/>
              <w:jc w:val="center"/>
              <w:rPr>
                <w:rFonts w:ascii="Times New Roman" w:eastAsia="Times New Roman" w:hAnsi="Times New Roman" w:cs="Times New Roman"/>
                <w:color w:val="000000"/>
                <w:sz w:val="24"/>
                <w:szCs w:val="24"/>
                <w:lang w:bidi="ar-SA"/>
              </w:rPr>
            </w:pPr>
            <w:r w:rsidRPr="000A1074">
              <w:rPr>
                <w:rFonts w:ascii="Times New Roman" w:eastAsia="Times New Roman" w:hAnsi="Times New Roman" w:cs="Times New Roman"/>
                <w:color w:val="000000"/>
                <w:sz w:val="24"/>
                <w:szCs w:val="24"/>
                <w:lang w:bidi="ar-SA"/>
              </w:rPr>
              <w:t>7.7</w:t>
            </w:r>
          </w:p>
        </w:tc>
        <w:tc>
          <w:tcPr>
            <w:tcW w:w="440" w:type="dxa"/>
            <w:tcBorders>
              <w:top w:val="nil"/>
              <w:left w:val="nil"/>
              <w:bottom w:val="single" w:sz="4" w:space="0" w:color="auto"/>
              <w:right w:val="single" w:sz="4" w:space="0" w:color="auto"/>
            </w:tcBorders>
            <w:shd w:val="clear" w:color="auto" w:fill="auto"/>
            <w:noWrap/>
            <w:vAlign w:val="bottom"/>
            <w:hideMark/>
          </w:tcPr>
          <w:p w14:paraId="0D1401EA" w14:textId="77777777" w:rsidR="00DD5D0C" w:rsidRPr="000A1074" w:rsidRDefault="00DD5D0C" w:rsidP="00985CF9">
            <w:pPr>
              <w:spacing w:after="0" w:line="360" w:lineRule="auto"/>
              <w:jc w:val="center"/>
              <w:rPr>
                <w:rFonts w:ascii="Times New Roman" w:eastAsia="Times New Roman" w:hAnsi="Times New Roman" w:cs="Times New Roman"/>
                <w:color w:val="000000"/>
                <w:sz w:val="24"/>
                <w:szCs w:val="24"/>
                <w:lang w:bidi="ar-SA"/>
              </w:rPr>
            </w:pPr>
            <w:r w:rsidRPr="000A1074">
              <w:rPr>
                <w:rFonts w:ascii="Times New Roman" w:eastAsia="Times New Roman" w:hAnsi="Times New Roman" w:cs="Times New Roman"/>
                <w:color w:val="000000"/>
                <w:sz w:val="24"/>
                <w:szCs w:val="24"/>
                <w:lang w:bidi="ar-SA"/>
              </w:rPr>
              <w:t>4</w:t>
            </w:r>
          </w:p>
        </w:tc>
        <w:tc>
          <w:tcPr>
            <w:tcW w:w="607" w:type="dxa"/>
            <w:tcBorders>
              <w:top w:val="nil"/>
              <w:left w:val="nil"/>
              <w:bottom w:val="single" w:sz="4" w:space="0" w:color="auto"/>
              <w:right w:val="single" w:sz="4" w:space="0" w:color="auto"/>
            </w:tcBorders>
            <w:shd w:val="clear" w:color="auto" w:fill="auto"/>
            <w:noWrap/>
            <w:vAlign w:val="bottom"/>
            <w:hideMark/>
          </w:tcPr>
          <w:p w14:paraId="539A2F58" w14:textId="77777777" w:rsidR="00DD5D0C" w:rsidRPr="000A1074" w:rsidRDefault="00DD5D0C" w:rsidP="00985CF9">
            <w:pPr>
              <w:spacing w:after="0" w:line="360" w:lineRule="auto"/>
              <w:jc w:val="center"/>
              <w:rPr>
                <w:rFonts w:ascii="Times New Roman" w:eastAsia="Times New Roman" w:hAnsi="Times New Roman" w:cs="Times New Roman"/>
                <w:color w:val="000000"/>
                <w:sz w:val="24"/>
                <w:szCs w:val="24"/>
                <w:lang w:bidi="ar-SA"/>
              </w:rPr>
            </w:pPr>
            <w:r w:rsidRPr="000A1074">
              <w:rPr>
                <w:rFonts w:ascii="Times New Roman" w:eastAsia="Times New Roman" w:hAnsi="Times New Roman" w:cs="Times New Roman"/>
                <w:color w:val="000000"/>
                <w:sz w:val="24"/>
                <w:szCs w:val="24"/>
                <w:lang w:bidi="ar-SA"/>
              </w:rPr>
              <w:t>15.4</w:t>
            </w:r>
          </w:p>
        </w:tc>
        <w:tc>
          <w:tcPr>
            <w:tcW w:w="440" w:type="dxa"/>
            <w:tcBorders>
              <w:top w:val="nil"/>
              <w:left w:val="nil"/>
              <w:bottom w:val="single" w:sz="4" w:space="0" w:color="auto"/>
              <w:right w:val="single" w:sz="4" w:space="0" w:color="auto"/>
            </w:tcBorders>
            <w:shd w:val="clear" w:color="auto" w:fill="auto"/>
            <w:noWrap/>
            <w:vAlign w:val="bottom"/>
            <w:hideMark/>
          </w:tcPr>
          <w:p w14:paraId="5D172BCB" w14:textId="77777777" w:rsidR="00DD5D0C" w:rsidRPr="000A1074" w:rsidRDefault="00DD5D0C" w:rsidP="00985CF9">
            <w:pPr>
              <w:spacing w:after="0" w:line="360" w:lineRule="auto"/>
              <w:jc w:val="center"/>
              <w:rPr>
                <w:rFonts w:ascii="Times New Roman" w:eastAsia="Times New Roman" w:hAnsi="Times New Roman" w:cs="Times New Roman"/>
                <w:color w:val="000000"/>
                <w:sz w:val="24"/>
                <w:szCs w:val="24"/>
                <w:lang w:bidi="ar-SA"/>
              </w:rPr>
            </w:pPr>
            <w:r w:rsidRPr="000A1074">
              <w:rPr>
                <w:rFonts w:ascii="Times New Roman" w:eastAsia="Times New Roman" w:hAnsi="Times New Roman" w:cs="Times New Roman"/>
                <w:color w:val="000000"/>
                <w:sz w:val="24"/>
                <w:szCs w:val="24"/>
                <w:lang w:bidi="ar-SA"/>
              </w:rPr>
              <w:t>4</w:t>
            </w:r>
          </w:p>
        </w:tc>
        <w:tc>
          <w:tcPr>
            <w:tcW w:w="607" w:type="dxa"/>
            <w:tcBorders>
              <w:top w:val="nil"/>
              <w:left w:val="nil"/>
              <w:bottom w:val="single" w:sz="4" w:space="0" w:color="auto"/>
              <w:right w:val="single" w:sz="4" w:space="0" w:color="auto"/>
            </w:tcBorders>
            <w:shd w:val="clear" w:color="auto" w:fill="auto"/>
            <w:noWrap/>
            <w:vAlign w:val="bottom"/>
            <w:hideMark/>
          </w:tcPr>
          <w:p w14:paraId="5CF7E901" w14:textId="77777777" w:rsidR="00DD5D0C" w:rsidRPr="000A1074" w:rsidRDefault="00DD5D0C" w:rsidP="00985CF9">
            <w:pPr>
              <w:spacing w:after="0" w:line="360" w:lineRule="auto"/>
              <w:jc w:val="center"/>
              <w:rPr>
                <w:rFonts w:ascii="Times New Roman" w:eastAsia="Times New Roman" w:hAnsi="Times New Roman" w:cs="Times New Roman"/>
                <w:color w:val="000000"/>
                <w:sz w:val="24"/>
                <w:szCs w:val="24"/>
                <w:lang w:bidi="ar-SA"/>
              </w:rPr>
            </w:pPr>
            <w:r w:rsidRPr="000A1074">
              <w:rPr>
                <w:rFonts w:ascii="Times New Roman" w:eastAsia="Times New Roman" w:hAnsi="Times New Roman" w:cs="Times New Roman"/>
                <w:color w:val="000000"/>
                <w:sz w:val="24"/>
                <w:szCs w:val="24"/>
                <w:lang w:bidi="ar-SA"/>
              </w:rPr>
              <w:t>15.4</w:t>
            </w:r>
          </w:p>
        </w:tc>
        <w:tc>
          <w:tcPr>
            <w:tcW w:w="520" w:type="dxa"/>
            <w:tcBorders>
              <w:top w:val="nil"/>
              <w:left w:val="nil"/>
              <w:bottom w:val="single" w:sz="4" w:space="0" w:color="auto"/>
              <w:right w:val="single" w:sz="4" w:space="0" w:color="auto"/>
            </w:tcBorders>
            <w:shd w:val="clear" w:color="auto" w:fill="auto"/>
            <w:noWrap/>
            <w:vAlign w:val="bottom"/>
            <w:hideMark/>
          </w:tcPr>
          <w:p w14:paraId="2DB2B889" w14:textId="77777777" w:rsidR="00DD5D0C" w:rsidRPr="000A1074" w:rsidRDefault="00DD5D0C" w:rsidP="00985CF9">
            <w:pPr>
              <w:spacing w:after="0" w:line="360" w:lineRule="auto"/>
              <w:jc w:val="center"/>
              <w:rPr>
                <w:rFonts w:ascii="Times New Roman" w:eastAsia="Times New Roman" w:hAnsi="Times New Roman" w:cs="Times New Roman"/>
                <w:color w:val="000000"/>
                <w:sz w:val="24"/>
                <w:szCs w:val="24"/>
                <w:lang w:bidi="ar-SA"/>
              </w:rPr>
            </w:pPr>
            <w:r w:rsidRPr="000A1074">
              <w:rPr>
                <w:rFonts w:ascii="Times New Roman" w:eastAsia="Times New Roman" w:hAnsi="Times New Roman" w:cs="Times New Roman"/>
                <w:color w:val="000000"/>
                <w:sz w:val="24"/>
                <w:szCs w:val="24"/>
                <w:lang w:bidi="ar-SA"/>
              </w:rPr>
              <w:t>14</w:t>
            </w:r>
          </w:p>
        </w:tc>
        <w:tc>
          <w:tcPr>
            <w:tcW w:w="607" w:type="dxa"/>
            <w:tcBorders>
              <w:top w:val="nil"/>
              <w:left w:val="nil"/>
              <w:bottom w:val="single" w:sz="4" w:space="0" w:color="auto"/>
              <w:right w:val="single" w:sz="4" w:space="0" w:color="auto"/>
            </w:tcBorders>
            <w:shd w:val="clear" w:color="auto" w:fill="auto"/>
            <w:noWrap/>
            <w:vAlign w:val="bottom"/>
            <w:hideMark/>
          </w:tcPr>
          <w:p w14:paraId="3C5E2C32" w14:textId="77777777" w:rsidR="00DD5D0C" w:rsidRPr="000A1074" w:rsidRDefault="00DD5D0C" w:rsidP="00985CF9">
            <w:pPr>
              <w:spacing w:after="0" w:line="360" w:lineRule="auto"/>
              <w:jc w:val="center"/>
              <w:rPr>
                <w:rFonts w:ascii="Times New Roman" w:eastAsia="Times New Roman" w:hAnsi="Times New Roman" w:cs="Times New Roman"/>
                <w:color w:val="000000"/>
                <w:sz w:val="24"/>
                <w:szCs w:val="24"/>
                <w:lang w:bidi="ar-SA"/>
              </w:rPr>
            </w:pPr>
            <w:r w:rsidRPr="000A1074">
              <w:rPr>
                <w:rFonts w:ascii="Times New Roman" w:eastAsia="Times New Roman" w:hAnsi="Times New Roman" w:cs="Times New Roman"/>
                <w:color w:val="000000"/>
                <w:sz w:val="24"/>
                <w:szCs w:val="24"/>
                <w:lang w:bidi="ar-SA"/>
              </w:rPr>
              <w:t>53.8</w:t>
            </w:r>
          </w:p>
        </w:tc>
        <w:tc>
          <w:tcPr>
            <w:tcW w:w="473" w:type="dxa"/>
            <w:tcBorders>
              <w:top w:val="nil"/>
              <w:left w:val="nil"/>
              <w:bottom w:val="single" w:sz="4" w:space="0" w:color="auto"/>
              <w:right w:val="single" w:sz="4" w:space="0" w:color="auto"/>
            </w:tcBorders>
            <w:shd w:val="clear" w:color="auto" w:fill="auto"/>
            <w:noWrap/>
            <w:vAlign w:val="bottom"/>
            <w:hideMark/>
          </w:tcPr>
          <w:p w14:paraId="03D25E7F" w14:textId="77777777" w:rsidR="00DD5D0C" w:rsidRPr="000A1074" w:rsidRDefault="00DD5D0C" w:rsidP="00985CF9">
            <w:pPr>
              <w:spacing w:after="0" w:line="360" w:lineRule="auto"/>
              <w:jc w:val="center"/>
              <w:rPr>
                <w:rFonts w:ascii="Times New Roman" w:eastAsia="Times New Roman" w:hAnsi="Times New Roman" w:cs="Times New Roman"/>
                <w:color w:val="000000"/>
                <w:sz w:val="24"/>
                <w:szCs w:val="24"/>
                <w:lang w:bidi="ar-SA"/>
              </w:rPr>
            </w:pPr>
            <w:r w:rsidRPr="000A1074">
              <w:rPr>
                <w:rFonts w:ascii="Times New Roman" w:eastAsia="Times New Roman" w:hAnsi="Times New Roman" w:cs="Times New Roman"/>
                <w:color w:val="000000"/>
                <w:sz w:val="24"/>
                <w:szCs w:val="24"/>
                <w:lang w:bidi="ar-SA"/>
              </w:rPr>
              <w:t>2</w:t>
            </w:r>
          </w:p>
        </w:tc>
        <w:tc>
          <w:tcPr>
            <w:tcW w:w="607" w:type="dxa"/>
            <w:tcBorders>
              <w:top w:val="nil"/>
              <w:left w:val="nil"/>
              <w:bottom w:val="single" w:sz="4" w:space="0" w:color="auto"/>
              <w:right w:val="single" w:sz="4" w:space="0" w:color="auto"/>
            </w:tcBorders>
            <w:shd w:val="clear" w:color="auto" w:fill="auto"/>
            <w:noWrap/>
            <w:vAlign w:val="bottom"/>
            <w:hideMark/>
          </w:tcPr>
          <w:p w14:paraId="387FE9EE" w14:textId="77777777" w:rsidR="00DD5D0C" w:rsidRPr="000A1074" w:rsidRDefault="00DD5D0C" w:rsidP="00985CF9">
            <w:pPr>
              <w:spacing w:after="0" w:line="360" w:lineRule="auto"/>
              <w:jc w:val="center"/>
              <w:rPr>
                <w:rFonts w:ascii="Times New Roman" w:eastAsia="Times New Roman" w:hAnsi="Times New Roman" w:cs="Times New Roman"/>
                <w:color w:val="000000"/>
                <w:sz w:val="24"/>
                <w:szCs w:val="24"/>
                <w:lang w:bidi="ar-SA"/>
              </w:rPr>
            </w:pPr>
            <w:r w:rsidRPr="000A1074">
              <w:rPr>
                <w:rFonts w:ascii="Times New Roman" w:eastAsia="Times New Roman" w:hAnsi="Times New Roman" w:cs="Times New Roman"/>
                <w:color w:val="000000"/>
                <w:sz w:val="24"/>
                <w:szCs w:val="24"/>
                <w:lang w:bidi="ar-SA"/>
              </w:rPr>
              <w:t>7.7</w:t>
            </w:r>
          </w:p>
        </w:tc>
      </w:tr>
      <w:tr w:rsidR="00DD5D0C" w:rsidRPr="000A1074" w14:paraId="583E4F96" w14:textId="77777777" w:rsidTr="00985CF9">
        <w:trPr>
          <w:trHeight w:val="855"/>
        </w:trPr>
        <w:tc>
          <w:tcPr>
            <w:tcW w:w="805" w:type="dxa"/>
            <w:tcBorders>
              <w:top w:val="nil"/>
              <w:left w:val="single" w:sz="4" w:space="0" w:color="auto"/>
              <w:bottom w:val="single" w:sz="4" w:space="0" w:color="auto"/>
              <w:right w:val="single" w:sz="4" w:space="0" w:color="auto"/>
            </w:tcBorders>
            <w:shd w:val="clear" w:color="auto" w:fill="auto"/>
            <w:noWrap/>
            <w:vAlign w:val="center"/>
            <w:hideMark/>
          </w:tcPr>
          <w:p w14:paraId="51788402" w14:textId="77777777" w:rsidR="00DD5D0C" w:rsidRPr="000A1074" w:rsidRDefault="00DD5D0C" w:rsidP="00985CF9">
            <w:pPr>
              <w:spacing w:after="0" w:line="360" w:lineRule="auto"/>
              <w:jc w:val="center"/>
              <w:rPr>
                <w:rFonts w:ascii="Times New Roman" w:eastAsia="Times New Roman" w:hAnsi="Times New Roman" w:cs="Times New Roman"/>
                <w:color w:val="000000"/>
                <w:sz w:val="24"/>
                <w:szCs w:val="24"/>
                <w:lang w:bidi="ar-SA"/>
              </w:rPr>
            </w:pPr>
            <w:bookmarkStart w:id="14" w:name="_Hlk19576041"/>
            <w:bookmarkEnd w:id="13"/>
            <w:r w:rsidRPr="000A1074">
              <w:rPr>
                <w:rFonts w:ascii="Times New Roman" w:eastAsia="Times New Roman" w:hAnsi="Times New Roman" w:cs="Times New Roman"/>
                <w:color w:val="000000"/>
                <w:sz w:val="24"/>
                <w:szCs w:val="24"/>
                <w:lang w:bidi="ar-SA"/>
              </w:rPr>
              <w:t>3</w:t>
            </w:r>
          </w:p>
        </w:tc>
        <w:tc>
          <w:tcPr>
            <w:tcW w:w="3232" w:type="dxa"/>
            <w:tcBorders>
              <w:top w:val="single" w:sz="4" w:space="0" w:color="auto"/>
              <w:left w:val="nil"/>
              <w:bottom w:val="single" w:sz="4" w:space="0" w:color="auto"/>
              <w:right w:val="single" w:sz="4" w:space="0" w:color="auto"/>
            </w:tcBorders>
            <w:shd w:val="clear" w:color="auto" w:fill="auto"/>
            <w:vAlign w:val="center"/>
            <w:hideMark/>
          </w:tcPr>
          <w:p w14:paraId="176D122D" w14:textId="4FD6F802" w:rsidR="00DD5D0C" w:rsidRPr="000A1074" w:rsidRDefault="00C92EFA" w:rsidP="00985CF9">
            <w:pPr>
              <w:spacing w:after="0" w:line="360" w:lineRule="auto"/>
              <w:rPr>
                <w:rFonts w:ascii="Times New Roman" w:eastAsia="Times New Roman" w:hAnsi="Times New Roman" w:cs="Times New Roman"/>
                <w:color w:val="000000"/>
                <w:sz w:val="24"/>
                <w:szCs w:val="24"/>
                <w:lang w:bidi="ar-SA"/>
              </w:rPr>
            </w:pPr>
            <w:r w:rsidRPr="000A1074">
              <w:rPr>
                <w:rFonts w:ascii="Times New Roman" w:eastAsia="Times New Roman" w:hAnsi="Times New Roman" w:cs="Times New Roman"/>
                <w:color w:val="000000"/>
                <w:sz w:val="24"/>
                <w:szCs w:val="24"/>
                <w:lang w:bidi="ar-SA"/>
              </w:rPr>
              <w:t>Using local newspaper for job advertisement create limitation</w:t>
            </w:r>
            <w:r w:rsidR="00DD5D0C" w:rsidRPr="000A1074">
              <w:rPr>
                <w:rFonts w:ascii="Times New Roman" w:eastAsia="Times New Roman" w:hAnsi="Times New Roman" w:cs="Times New Roman"/>
                <w:color w:val="000000"/>
                <w:sz w:val="24"/>
                <w:szCs w:val="24"/>
                <w:lang w:bidi="ar-SA"/>
              </w:rPr>
              <w:t xml:space="preserve"> </w:t>
            </w:r>
          </w:p>
        </w:tc>
        <w:tc>
          <w:tcPr>
            <w:tcW w:w="455" w:type="dxa"/>
            <w:tcBorders>
              <w:top w:val="nil"/>
              <w:left w:val="nil"/>
              <w:bottom w:val="single" w:sz="4" w:space="0" w:color="auto"/>
              <w:right w:val="single" w:sz="4" w:space="0" w:color="auto"/>
            </w:tcBorders>
            <w:shd w:val="clear" w:color="auto" w:fill="auto"/>
            <w:noWrap/>
            <w:vAlign w:val="bottom"/>
            <w:hideMark/>
          </w:tcPr>
          <w:p w14:paraId="4E5F0CD5" w14:textId="77777777" w:rsidR="00DD5D0C" w:rsidRPr="000A1074" w:rsidRDefault="00DD5D0C" w:rsidP="00985CF9">
            <w:pPr>
              <w:spacing w:after="0" w:line="360" w:lineRule="auto"/>
              <w:jc w:val="center"/>
              <w:rPr>
                <w:rFonts w:ascii="Times New Roman" w:eastAsia="Times New Roman" w:hAnsi="Times New Roman" w:cs="Times New Roman"/>
                <w:color w:val="000000"/>
                <w:sz w:val="24"/>
                <w:szCs w:val="24"/>
                <w:lang w:bidi="ar-SA"/>
              </w:rPr>
            </w:pPr>
            <w:r w:rsidRPr="000A1074">
              <w:rPr>
                <w:rFonts w:ascii="Times New Roman" w:eastAsia="Times New Roman" w:hAnsi="Times New Roman" w:cs="Times New Roman"/>
                <w:color w:val="000000"/>
                <w:sz w:val="24"/>
                <w:szCs w:val="24"/>
                <w:lang w:bidi="ar-SA"/>
              </w:rPr>
              <w:t>5</w:t>
            </w:r>
          </w:p>
        </w:tc>
        <w:tc>
          <w:tcPr>
            <w:tcW w:w="607" w:type="dxa"/>
            <w:tcBorders>
              <w:top w:val="nil"/>
              <w:left w:val="nil"/>
              <w:bottom w:val="single" w:sz="4" w:space="0" w:color="auto"/>
              <w:right w:val="single" w:sz="4" w:space="0" w:color="auto"/>
            </w:tcBorders>
            <w:shd w:val="clear" w:color="auto" w:fill="auto"/>
            <w:noWrap/>
            <w:vAlign w:val="bottom"/>
            <w:hideMark/>
          </w:tcPr>
          <w:p w14:paraId="2F7C21F8" w14:textId="77777777" w:rsidR="00DD5D0C" w:rsidRPr="000A1074" w:rsidRDefault="00DD5D0C" w:rsidP="00985CF9">
            <w:pPr>
              <w:spacing w:after="0" w:line="360" w:lineRule="auto"/>
              <w:jc w:val="center"/>
              <w:rPr>
                <w:rFonts w:ascii="Times New Roman" w:eastAsia="Times New Roman" w:hAnsi="Times New Roman" w:cs="Times New Roman"/>
                <w:color w:val="000000"/>
                <w:sz w:val="24"/>
                <w:szCs w:val="24"/>
                <w:lang w:bidi="ar-SA"/>
              </w:rPr>
            </w:pPr>
            <w:r w:rsidRPr="000A1074">
              <w:rPr>
                <w:rFonts w:ascii="Times New Roman" w:eastAsia="Times New Roman" w:hAnsi="Times New Roman" w:cs="Times New Roman"/>
                <w:color w:val="000000"/>
                <w:sz w:val="24"/>
                <w:szCs w:val="24"/>
                <w:lang w:bidi="ar-SA"/>
              </w:rPr>
              <w:t>19.2</w:t>
            </w:r>
          </w:p>
        </w:tc>
        <w:tc>
          <w:tcPr>
            <w:tcW w:w="440" w:type="dxa"/>
            <w:tcBorders>
              <w:top w:val="nil"/>
              <w:left w:val="nil"/>
              <w:bottom w:val="single" w:sz="4" w:space="0" w:color="auto"/>
              <w:right w:val="single" w:sz="4" w:space="0" w:color="auto"/>
            </w:tcBorders>
            <w:shd w:val="clear" w:color="auto" w:fill="auto"/>
            <w:noWrap/>
            <w:vAlign w:val="bottom"/>
            <w:hideMark/>
          </w:tcPr>
          <w:p w14:paraId="482FF1B9" w14:textId="77777777" w:rsidR="00DD5D0C" w:rsidRPr="000A1074" w:rsidRDefault="00DD5D0C" w:rsidP="00985CF9">
            <w:pPr>
              <w:spacing w:after="0" w:line="360" w:lineRule="auto"/>
              <w:jc w:val="center"/>
              <w:rPr>
                <w:rFonts w:ascii="Times New Roman" w:eastAsia="Times New Roman" w:hAnsi="Times New Roman" w:cs="Times New Roman"/>
                <w:color w:val="000000"/>
                <w:sz w:val="24"/>
                <w:szCs w:val="24"/>
                <w:lang w:bidi="ar-SA"/>
              </w:rPr>
            </w:pPr>
            <w:r w:rsidRPr="000A1074">
              <w:rPr>
                <w:rFonts w:ascii="Times New Roman" w:eastAsia="Times New Roman" w:hAnsi="Times New Roman" w:cs="Times New Roman"/>
                <w:color w:val="000000"/>
                <w:sz w:val="24"/>
                <w:szCs w:val="24"/>
                <w:lang w:bidi="ar-SA"/>
              </w:rPr>
              <w:t>6</w:t>
            </w:r>
          </w:p>
        </w:tc>
        <w:tc>
          <w:tcPr>
            <w:tcW w:w="607" w:type="dxa"/>
            <w:tcBorders>
              <w:top w:val="nil"/>
              <w:left w:val="nil"/>
              <w:bottom w:val="single" w:sz="4" w:space="0" w:color="auto"/>
              <w:right w:val="single" w:sz="4" w:space="0" w:color="auto"/>
            </w:tcBorders>
            <w:shd w:val="clear" w:color="auto" w:fill="auto"/>
            <w:noWrap/>
            <w:vAlign w:val="bottom"/>
            <w:hideMark/>
          </w:tcPr>
          <w:p w14:paraId="72591CBF" w14:textId="77777777" w:rsidR="00DD5D0C" w:rsidRPr="000A1074" w:rsidRDefault="00DD5D0C" w:rsidP="00985CF9">
            <w:pPr>
              <w:spacing w:after="0" w:line="360" w:lineRule="auto"/>
              <w:jc w:val="center"/>
              <w:rPr>
                <w:rFonts w:ascii="Times New Roman" w:eastAsia="Times New Roman" w:hAnsi="Times New Roman" w:cs="Times New Roman"/>
                <w:color w:val="000000"/>
                <w:sz w:val="24"/>
                <w:szCs w:val="24"/>
                <w:lang w:bidi="ar-SA"/>
              </w:rPr>
            </w:pPr>
            <w:r w:rsidRPr="000A1074">
              <w:rPr>
                <w:rFonts w:ascii="Times New Roman" w:eastAsia="Times New Roman" w:hAnsi="Times New Roman" w:cs="Times New Roman"/>
                <w:color w:val="000000"/>
                <w:sz w:val="24"/>
                <w:szCs w:val="24"/>
                <w:lang w:bidi="ar-SA"/>
              </w:rPr>
              <w:t>23.1</w:t>
            </w:r>
          </w:p>
        </w:tc>
        <w:tc>
          <w:tcPr>
            <w:tcW w:w="440" w:type="dxa"/>
            <w:tcBorders>
              <w:top w:val="nil"/>
              <w:left w:val="nil"/>
              <w:bottom w:val="single" w:sz="4" w:space="0" w:color="auto"/>
              <w:right w:val="single" w:sz="4" w:space="0" w:color="auto"/>
            </w:tcBorders>
            <w:shd w:val="clear" w:color="auto" w:fill="auto"/>
            <w:noWrap/>
            <w:vAlign w:val="bottom"/>
            <w:hideMark/>
          </w:tcPr>
          <w:p w14:paraId="5FB0C3B8" w14:textId="77777777" w:rsidR="00DD5D0C" w:rsidRPr="000A1074" w:rsidRDefault="00DD5D0C" w:rsidP="00985CF9">
            <w:pPr>
              <w:spacing w:after="0" w:line="360" w:lineRule="auto"/>
              <w:jc w:val="center"/>
              <w:rPr>
                <w:rFonts w:ascii="Times New Roman" w:eastAsia="Times New Roman" w:hAnsi="Times New Roman" w:cs="Times New Roman"/>
                <w:color w:val="000000"/>
                <w:sz w:val="24"/>
                <w:szCs w:val="24"/>
                <w:lang w:bidi="ar-SA"/>
              </w:rPr>
            </w:pPr>
            <w:r w:rsidRPr="000A1074">
              <w:rPr>
                <w:rFonts w:ascii="Times New Roman" w:eastAsia="Times New Roman" w:hAnsi="Times New Roman" w:cs="Times New Roman"/>
                <w:color w:val="000000"/>
                <w:sz w:val="24"/>
                <w:szCs w:val="24"/>
                <w:lang w:bidi="ar-SA"/>
              </w:rPr>
              <w:t>12</w:t>
            </w:r>
          </w:p>
        </w:tc>
        <w:tc>
          <w:tcPr>
            <w:tcW w:w="607" w:type="dxa"/>
            <w:tcBorders>
              <w:top w:val="nil"/>
              <w:left w:val="nil"/>
              <w:bottom w:val="single" w:sz="4" w:space="0" w:color="auto"/>
              <w:right w:val="single" w:sz="4" w:space="0" w:color="auto"/>
            </w:tcBorders>
            <w:shd w:val="clear" w:color="auto" w:fill="auto"/>
            <w:noWrap/>
            <w:vAlign w:val="bottom"/>
            <w:hideMark/>
          </w:tcPr>
          <w:p w14:paraId="1B515F42" w14:textId="77777777" w:rsidR="00DD5D0C" w:rsidRPr="000A1074" w:rsidRDefault="00DD5D0C" w:rsidP="00985CF9">
            <w:pPr>
              <w:spacing w:after="0" w:line="360" w:lineRule="auto"/>
              <w:jc w:val="center"/>
              <w:rPr>
                <w:rFonts w:ascii="Times New Roman" w:eastAsia="Times New Roman" w:hAnsi="Times New Roman" w:cs="Times New Roman"/>
                <w:color w:val="000000"/>
                <w:sz w:val="24"/>
                <w:szCs w:val="24"/>
                <w:lang w:bidi="ar-SA"/>
              </w:rPr>
            </w:pPr>
            <w:r w:rsidRPr="000A1074">
              <w:rPr>
                <w:rFonts w:ascii="Times New Roman" w:eastAsia="Times New Roman" w:hAnsi="Times New Roman" w:cs="Times New Roman"/>
                <w:color w:val="000000"/>
                <w:sz w:val="24"/>
                <w:szCs w:val="24"/>
                <w:lang w:bidi="ar-SA"/>
              </w:rPr>
              <w:t>46.2</w:t>
            </w:r>
          </w:p>
        </w:tc>
        <w:tc>
          <w:tcPr>
            <w:tcW w:w="520" w:type="dxa"/>
            <w:tcBorders>
              <w:top w:val="nil"/>
              <w:left w:val="nil"/>
              <w:bottom w:val="single" w:sz="4" w:space="0" w:color="auto"/>
              <w:right w:val="single" w:sz="4" w:space="0" w:color="auto"/>
            </w:tcBorders>
            <w:shd w:val="clear" w:color="auto" w:fill="auto"/>
            <w:noWrap/>
            <w:vAlign w:val="bottom"/>
            <w:hideMark/>
          </w:tcPr>
          <w:p w14:paraId="1BC032A8" w14:textId="77777777" w:rsidR="00DD5D0C" w:rsidRPr="000A1074" w:rsidRDefault="00DD5D0C" w:rsidP="00985CF9">
            <w:pPr>
              <w:spacing w:after="0" w:line="360" w:lineRule="auto"/>
              <w:jc w:val="center"/>
              <w:rPr>
                <w:rFonts w:ascii="Times New Roman" w:eastAsia="Times New Roman" w:hAnsi="Times New Roman" w:cs="Times New Roman"/>
                <w:color w:val="000000"/>
                <w:sz w:val="24"/>
                <w:szCs w:val="24"/>
                <w:lang w:bidi="ar-SA"/>
              </w:rPr>
            </w:pPr>
            <w:r w:rsidRPr="000A1074">
              <w:rPr>
                <w:rFonts w:ascii="Times New Roman" w:eastAsia="Times New Roman" w:hAnsi="Times New Roman" w:cs="Times New Roman"/>
                <w:color w:val="000000"/>
                <w:sz w:val="24"/>
                <w:szCs w:val="24"/>
                <w:lang w:bidi="ar-SA"/>
              </w:rPr>
              <w:t>2</w:t>
            </w:r>
          </w:p>
        </w:tc>
        <w:tc>
          <w:tcPr>
            <w:tcW w:w="607" w:type="dxa"/>
            <w:tcBorders>
              <w:top w:val="nil"/>
              <w:left w:val="nil"/>
              <w:bottom w:val="single" w:sz="4" w:space="0" w:color="auto"/>
              <w:right w:val="single" w:sz="4" w:space="0" w:color="auto"/>
            </w:tcBorders>
            <w:shd w:val="clear" w:color="auto" w:fill="auto"/>
            <w:noWrap/>
            <w:vAlign w:val="bottom"/>
            <w:hideMark/>
          </w:tcPr>
          <w:p w14:paraId="37641C0B" w14:textId="77777777" w:rsidR="00DD5D0C" w:rsidRPr="000A1074" w:rsidRDefault="00DD5D0C" w:rsidP="00985CF9">
            <w:pPr>
              <w:spacing w:after="0" w:line="360" w:lineRule="auto"/>
              <w:jc w:val="center"/>
              <w:rPr>
                <w:rFonts w:ascii="Times New Roman" w:eastAsia="Times New Roman" w:hAnsi="Times New Roman" w:cs="Times New Roman"/>
                <w:color w:val="000000"/>
                <w:sz w:val="24"/>
                <w:szCs w:val="24"/>
                <w:lang w:bidi="ar-SA"/>
              </w:rPr>
            </w:pPr>
            <w:r w:rsidRPr="000A1074">
              <w:rPr>
                <w:rFonts w:ascii="Times New Roman" w:eastAsia="Times New Roman" w:hAnsi="Times New Roman" w:cs="Times New Roman"/>
                <w:color w:val="000000"/>
                <w:sz w:val="24"/>
                <w:szCs w:val="24"/>
                <w:lang w:bidi="ar-SA"/>
              </w:rPr>
              <w:t>7.7</w:t>
            </w:r>
          </w:p>
        </w:tc>
        <w:tc>
          <w:tcPr>
            <w:tcW w:w="473" w:type="dxa"/>
            <w:tcBorders>
              <w:top w:val="nil"/>
              <w:left w:val="nil"/>
              <w:bottom w:val="single" w:sz="4" w:space="0" w:color="auto"/>
              <w:right w:val="single" w:sz="4" w:space="0" w:color="auto"/>
            </w:tcBorders>
            <w:shd w:val="clear" w:color="auto" w:fill="auto"/>
            <w:noWrap/>
            <w:vAlign w:val="bottom"/>
            <w:hideMark/>
          </w:tcPr>
          <w:p w14:paraId="169490A4" w14:textId="77777777" w:rsidR="00DD5D0C" w:rsidRPr="000A1074" w:rsidRDefault="00DD5D0C" w:rsidP="00985CF9">
            <w:pPr>
              <w:spacing w:after="0" w:line="360" w:lineRule="auto"/>
              <w:jc w:val="center"/>
              <w:rPr>
                <w:rFonts w:ascii="Times New Roman" w:eastAsia="Times New Roman" w:hAnsi="Times New Roman" w:cs="Times New Roman"/>
                <w:color w:val="000000"/>
                <w:sz w:val="24"/>
                <w:szCs w:val="24"/>
                <w:lang w:bidi="ar-SA"/>
              </w:rPr>
            </w:pPr>
            <w:r w:rsidRPr="000A1074">
              <w:rPr>
                <w:rFonts w:ascii="Times New Roman" w:eastAsia="Times New Roman" w:hAnsi="Times New Roman" w:cs="Times New Roman"/>
                <w:color w:val="000000"/>
                <w:sz w:val="24"/>
                <w:szCs w:val="24"/>
                <w:lang w:bidi="ar-SA"/>
              </w:rPr>
              <w:t>1</w:t>
            </w:r>
          </w:p>
        </w:tc>
        <w:tc>
          <w:tcPr>
            <w:tcW w:w="607" w:type="dxa"/>
            <w:tcBorders>
              <w:top w:val="nil"/>
              <w:left w:val="nil"/>
              <w:bottom w:val="single" w:sz="4" w:space="0" w:color="auto"/>
              <w:right w:val="single" w:sz="4" w:space="0" w:color="auto"/>
            </w:tcBorders>
            <w:shd w:val="clear" w:color="auto" w:fill="auto"/>
            <w:noWrap/>
            <w:vAlign w:val="bottom"/>
            <w:hideMark/>
          </w:tcPr>
          <w:p w14:paraId="5C7D915C" w14:textId="77777777" w:rsidR="00DD5D0C" w:rsidRPr="000A1074" w:rsidRDefault="00DD5D0C" w:rsidP="00985CF9">
            <w:pPr>
              <w:spacing w:after="0" w:line="360" w:lineRule="auto"/>
              <w:jc w:val="center"/>
              <w:rPr>
                <w:rFonts w:ascii="Times New Roman" w:eastAsia="Times New Roman" w:hAnsi="Times New Roman" w:cs="Times New Roman"/>
                <w:color w:val="000000"/>
                <w:sz w:val="24"/>
                <w:szCs w:val="24"/>
                <w:lang w:bidi="ar-SA"/>
              </w:rPr>
            </w:pPr>
            <w:r w:rsidRPr="000A1074">
              <w:rPr>
                <w:rFonts w:ascii="Times New Roman" w:eastAsia="Times New Roman" w:hAnsi="Times New Roman" w:cs="Times New Roman"/>
                <w:color w:val="000000"/>
                <w:sz w:val="24"/>
                <w:szCs w:val="24"/>
                <w:lang w:bidi="ar-SA"/>
              </w:rPr>
              <w:t>3.8</w:t>
            </w:r>
          </w:p>
        </w:tc>
      </w:tr>
      <w:bookmarkEnd w:id="14"/>
      <w:tr w:rsidR="00DD5D0C" w:rsidRPr="000A1074" w14:paraId="1F39478F" w14:textId="77777777" w:rsidTr="00985CF9">
        <w:trPr>
          <w:trHeight w:val="855"/>
        </w:trPr>
        <w:tc>
          <w:tcPr>
            <w:tcW w:w="805" w:type="dxa"/>
            <w:tcBorders>
              <w:top w:val="nil"/>
              <w:left w:val="single" w:sz="4" w:space="0" w:color="auto"/>
              <w:bottom w:val="single" w:sz="4" w:space="0" w:color="auto"/>
              <w:right w:val="single" w:sz="4" w:space="0" w:color="auto"/>
            </w:tcBorders>
            <w:shd w:val="clear" w:color="auto" w:fill="auto"/>
            <w:noWrap/>
            <w:vAlign w:val="center"/>
            <w:hideMark/>
          </w:tcPr>
          <w:p w14:paraId="69800D2C" w14:textId="77777777" w:rsidR="00DD5D0C" w:rsidRPr="000A1074" w:rsidRDefault="00DD5D0C" w:rsidP="00985CF9">
            <w:pPr>
              <w:spacing w:after="0" w:line="360" w:lineRule="auto"/>
              <w:jc w:val="center"/>
              <w:rPr>
                <w:rFonts w:ascii="Times New Roman" w:eastAsia="Times New Roman" w:hAnsi="Times New Roman" w:cs="Times New Roman"/>
                <w:color w:val="000000"/>
                <w:sz w:val="24"/>
                <w:szCs w:val="24"/>
                <w:lang w:bidi="ar-SA"/>
              </w:rPr>
            </w:pPr>
            <w:r w:rsidRPr="000A1074">
              <w:rPr>
                <w:rFonts w:ascii="Times New Roman" w:eastAsia="Times New Roman" w:hAnsi="Times New Roman" w:cs="Times New Roman"/>
                <w:color w:val="000000"/>
                <w:sz w:val="24"/>
                <w:szCs w:val="24"/>
                <w:lang w:bidi="ar-SA"/>
              </w:rPr>
              <w:t>4</w:t>
            </w:r>
          </w:p>
        </w:tc>
        <w:tc>
          <w:tcPr>
            <w:tcW w:w="3232" w:type="dxa"/>
            <w:tcBorders>
              <w:top w:val="nil"/>
              <w:left w:val="nil"/>
              <w:bottom w:val="nil"/>
              <w:right w:val="nil"/>
            </w:tcBorders>
            <w:shd w:val="clear" w:color="auto" w:fill="auto"/>
            <w:vAlign w:val="center"/>
            <w:hideMark/>
          </w:tcPr>
          <w:p w14:paraId="70864F76" w14:textId="77777777" w:rsidR="00DD5D0C" w:rsidRPr="000A1074" w:rsidRDefault="00DD5D0C" w:rsidP="00985CF9">
            <w:pPr>
              <w:spacing w:after="0" w:line="360" w:lineRule="auto"/>
              <w:rPr>
                <w:rFonts w:ascii="Times New Roman" w:eastAsia="Times New Roman" w:hAnsi="Times New Roman" w:cs="Times New Roman"/>
                <w:color w:val="000000"/>
                <w:sz w:val="24"/>
                <w:szCs w:val="24"/>
                <w:lang w:bidi="ar-SA"/>
              </w:rPr>
            </w:pPr>
            <w:r w:rsidRPr="000A1074">
              <w:rPr>
                <w:rFonts w:ascii="Times New Roman" w:eastAsia="Times New Roman" w:hAnsi="Times New Roman" w:cs="Times New Roman"/>
                <w:color w:val="000000"/>
                <w:sz w:val="24"/>
                <w:szCs w:val="24"/>
                <w:lang w:bidi="ar-SA"/>
              </w:rPr>
              <w:t xml:space="preserve">Financial budget (cost of advertisement) creates limitation </w:t>
            </w:r>
          </w:p>
        </w:tc>
        <w:tc>
          <w:tcPr>
            <w:tcW w:w="455" w:type="dxa"/>
            <w:tcBorders>
              <w:top w:val="nil"/>
              <w:left w:val="single" w:sz="4" w:space="0" w:color="auto"/>
              <w:bottom w:val="single" w:sz="4" w:space="0" w:color="auto"/>
              <w:right w:val="single" w:sz="4" w:space="0" w:color="auto"/>
            </w:tcBorders>
            <w:shd w:val="clear" w:color="auto" w:fill="auto"/>
            <w:vAlign w:val="bottom"/>
            <w:hideMark/>
          </w:tcPr>
          <w:p w14:paraId="6BA35315" w14:textId="77777777" w:rsidR="00DD5D0C" w:rsidRPr="000A1074" w:rsidRDefault="00DD5D0C" w:rsidP="00985CF9">
            <w:pPr>
              <w:spacing w:after="0" w:line="360" w:lineRule="auto"/>
              <w:jc w:val="center"/>
              <w:rPr>
                <w:rFonts w:ascii="Times New Roman" w:eastAsia="Times New Roman" w:hAnsi="Times New Roman" w:cs="Times New Roman"/>
                <w:color w:val="000000"/>
                <w:sz w:val="24"/>
                <w:szCs w:val="24"/>
                <w:lang w:bidi="ar-SA"/>
              </w:rPr>
            </w:pPr>
            <w:r w:rsidRPr="000A1074">
              <w:rPr>
                <w:rFonts w:ascii="Times New Roman" w:eastAsia="Times New Roman" w:hAnsi="Times New Roman" w:cs="Times New Roman"/>
                <w:color w:val="000000"/>
                <w:sz w:val="24"/>
                <w:szCs w:val="24"/>
                <w:lang w:bidi="ar-SA"/>
              </w:rPr>
              <w:t>1</w:t>
            </w:r>
          </w:p>
        </w:tc>
        <w:tc>
          <w:tcPr>
            <w:tcW w:w="607" w:type="dxa"/>
            <w:tcBorders>
              <w:top w:val="nil"/>
              <w:left w:val="nil"/>
              <w:bottom w:val="single" w:sz="4" w:space="0" w:color="auto"/>
              <w:right w:val="single" w:sz="4" w:space="0" w:color="auto"/>
            </w:tcBorders>
            <w:shd w:val="clear" w:color="auto" w:fill="auto"/>
            <w:noWrap/>
            <w:vAlign w:val="bottom"/>
            <w:hideMark/>
          </w:tcPr>
          <w:p w14:paraId="73B73826" w14:textId="77777777" w:rsidR="00DD5D0C" w:rsidRPr="000A1074" w:rsidRDefault="00DD5D0C" w:rsidP="00985CF9">
            <w:pPr>
              <w:spacing w:after="0" w:line="360" w:lineRule="auto"/>
              <w:jc w:val="center"/>
              <w:rPr>
                <w:rFonts w:ascii="Times New Roman" w:eastAsia="Times New Roman" w:hAnsi="Times New Roman" w:cs="Times New Roman"/>
                <w:color w:val="000000"/>
                <w:sz w:val="24"/>
                <w:szCs w:val="24"/>
                <w:lang w:bidi="ar-SA"/>
              </w:rPr>
            </w:pPr>
            <w:r w:rsidRPr="000A1074">
              <w:rPr>
                <w:rFonts w:ascii="Times New Roman" w:eastAsia="Times New Roman" w:hAnsi="Times New Roman" w:cs="Times New Roman"/>
                <w:color w:val="000000"/>
                <w:sz w:val="24"/>
                <w:szCs w:val="24"/>
                <w:lang w:bidi="ar-SA"/>
              </w:rPr>
              <w:t>3.8</w:t>
            </w:r>
          </w:p>
        </w:tc>
        <w:tc>
          <w:tcPr>
            <w:tcW w:w="440" w:type="dxa"/>
            <w:tcBorders>
              <w:top w:val="nil"/>
              <w:left w:val="nil"/>
              <w:bottom w:val="single" w:sz="4" w:space="0" w:color="auto"/>
              <w:right w:val="single" w:sz="4" w:space="0" w:color="auto"/>
            </w:tcBorders>
            <w:shd w:val="clear" w:color="auto" w:fill="auto"/>
            <w:vAlign w:val="bottom"/>
            <w:hideMark/>
          </w:tcPr>
          <w:p w14:paraId="56F1FCD2" w14:textId="77777777" w:rsidR="00DD5D0C" w:rsidRPr="000A1074" w:rsidRDefault="00DD5D0C" w:rsidP="00985CF9">
            <w:pPr>
              <w:spacing w:after="0" w:line="360" w:lineRule="auto"/>
              <w:jc w:val="center"/>
              <w:rPr>
                <w:rFonts w:ascii="Times New Roman" w:eastAsia="Times New Roman" w:hAnsi="Times New Roman" w:cs="Times New Roman"/>
                <w:color w:val="000000"/>
                <w:sz w:val="24"/>
                <w:szCs w:val="24"/>
                <w:lang w:bidi="ar-SA"/>
              </w:rPr>
            </w:pPr>
            <w:r w:rsidRPr="000A1074">
              <w:rPr>
                <w:rFonts w:ascii="Times New Roman" w:eastAsia="Times New Roman" w:hAnsi="Times New Roman" w:cs="Times New Roman"/>
                <w:color w:val="000000"/>
                <w:sz w:val="24"/>
                <w:szCs w:val="24"/>
                <w:lang w:bidi="ar-SA"/>
              </w:rPr>
              <w:t>3</w:t>
            </w:r>
          </w:p>
        </w:tc>
        <w:tc>
          <w:tcPr>
            <w:tcW w:w="607" w:type="dxa"/>
            <w:tcBorders>
              <w:top w:val="nil"/>
              <w:left w:val="nil"/>
              <w:bottom w:val="single" w:sz="4" w:space="0" w:color="auto"/>
              <w:right w:val="single" w:sz="4" w:space="0" w:color="auto"/>
            </w:tcBorders>
            <w:shd w:val="clear" w:color="auto" w:fill="auto"/>
            <w:noWrap/>
            <w:vAlign w:val="bottom"/>
            <w:hideMark/>
          </w:tcPr>
          <w:p w14:paraId="1C7CD73D" w14:textId="77777777" w:rsidR="00DD5D0C" w:rsidRPr="000A1074" w:rsidRDefault="00DD5D0C" w:rsidP="00985CF9">
            <w:pPr>
              <w:spacing w:after="0" w:line="360" w:lineRule="auto"/>
              <w:jc w:val="center"/>
              <w:rPr>
                <w:rFonts w:ascii="Times New Roman" w:eastAsia="Times New Roman" w:hAnsi="Times New Roman" w:cs="Times New Roman"/>
                <w:color w:val="000000"/>
                <w:sz w:val="24"/>
                <w:szCs w:val="24"/>
                <w:lang w:bidi="ar-SA"/>
              </w:rPr>
            </w:pPr>
            <w:r w:rsidRPr="000A1074">
              <w:rPr>
                <w:rFonts w:ascii="Times New Roman" w:eastAsia="Times New Roman" w:hAnsi="Times New Roman" w:cs="Times New Roman"/>
                <w:color w:val="000000"/>
                <w:sz w:val="24"/>
                <w:szCs w:val="24"/>
                <w:lang w:bidi="ar-SA"/>
              </w:rPr>
              <w:t>11.5</w:t>
            </w:r>
          </w:p>
        </w:tc>
        <w:tc>
          <w:tcPr>
            <w:tcW w:w="440" w:type="dxa"/>
            <w:tcBorders>
              <w:top w:val="nil"/>
              <w:left w:val="nil"/>
              <w:bottom w:val="single" w:sz="4" w:space="0" w:color="auto"/>
              <w:right w:val="single" w:sz="4" w:space="0" w:color="auto"/>
            </w:tcBorders>
            <w:shd w:val="clear" w:color="auto" w:fill="auto"/>
            <w:vAlign w:val="bottom"/>
            <w:hideMark/>
          </w:tcPr>
          <w:p w14:paraId="7C59F58E" w14:textId="77777777" w:rsidR="00DD5D0C" w:rsidRPr="000A1074" w:rsidRDefault="00DD5D0C" w:rsidP="00985CF9">
            <w:pPr>
              <w:spacing w:after="0" w:line="360" w:lineRule="auto"/>
              <w:jc w:val="center"/>
              <w:rPr>
                <w:rFonts w:ascii="Times New Roman" w:eastAsia="Times New Roman" w:hAnsi="Times New Roman" w:cs="Times New Roman"/>
                <w:color w:val="000000"/>
                <w:sz w:val="24"/>
                <w:szCs w:val="24"/>
                <w:lang w:bidi="ar-SA"/>
              </w:rPr>
            </w:pPr>
            <w:r w:rsidRPr="000A1074">
              <w:rPr>
                <w:rFonts w:ascii="Times New Roman" w:eastAsia="Times New Roman" w:hAnsi="Times New Roman" w:cs="Times New Roman"/>
                <w:color w:val="000000"/>
                <w:sz w:val="24"/>
                <w:szCs w:val="24"/>
                <w:lang w:bidi="ar-SA"/>
              </w:rPr>
              <w:t>8</w:t>
            </w:r>
          </w:p>
        </w:tc>
        <w:tc>
          <w:tcPr>
            <w:tcW w:w="607" w:type="dxa"/>
            <w:tcBorders>
              <w:top w:val="nil"/>
              <w:left w:val="nil"/>
              <w:bottom w:val="single" w:sz="4" w:space="0" w:color="auto"/>
              <w:right w:val="single" w:sz="4" w:space="0" w:color="auto"/>
            </w:tcBorders>
            <w:shd w:val="clear" w:color="auto" w:fill="auto"/>
            <w:noWrap/>
            <w:vAlign w:val="bottom"/>
            <w:hideMark/>
          </w:tcPr>
          <w:p w14:paraId="222E43D8" w14:textId="77777777" w:rsidR="00DD5D0C" w:rsidRPr="000A1074" w:rsidRDefault="00DD5D0C" w:rsidP="00985CF9">
            <w:pPr>
              <w:spacing w:after="0" w:line="360" w:lineRule="auto"/>
              <w:jc w:val="center"/>
              <w:rPr>
                <w:rFonts w:ascii="Times New Roman" w:eastAsia="Times New Roman" w:hAnsi="Times New Roman" w:cs="Times New Roman"/>
                <w:color w:val="000000"/>
                <w:sz w:val="24"/>
                <w:szCs w:val="24"/>
                <w:lang w:bidi="ar-SA"/>
              </w:rPr>
            </w:pPr>
            <w:r w:rsidRPr="000A1074">
              <w:rPr>
                <w:rFonts w:ascii="Times New Roman" w:eastAsia="Times New Roman" w:hAnsi="Times New Roman" w:cs="Times New Roman"/>
                <w:color w:val="000000"/>
                <w:sz w:val="24"/>
                <w:szCs w:val="24"/>
                <w:lang w:bidi="ar-SA"/>
              </w:rPr>
              <w:t>30.8</w:t>
            </w:r>
          </w:p>
        </w:tc>
        <w:tc>
          <w:tcPr>
            <w:tcW w:w="520" w:type="dxa"/>
            <w:tcBorders>
              <w:top w:val="nil"/>
              <w:left w:val="nil"/>
              <w:bottom w:val="single" w:sz="4" w:space="0" w:color="auto"/>
              <w:right w:val="single" w:sz="4" w:space="0" w:color="auto"/>
            </w:tcBorders>
            <w:shd w:val="clear" w:color="auto" w:fill="auto"/>
            <w:vAlign w:val="bottom"/>
            <w:hideMark/>
          </w:tcPr>
          <w:p w14:paraId="63ED87AA" w14:textId="77777777" w:rsidR="00DD5D0C" w:rsidRPr="000A1074" w:rsidRDefault="00DD5D0C" w:rsidP="00985CF9">
            <w:pPr>
              <w:spacing w:after="0" w:line="360" w:lineRule="auto"/>
              <w:jc w:val="center"/>
              <w:rPr>
                <w:rFonts w:ascii="Times New Roman" w:eastAsia="Times New Roman" w:hAnsi="Times New Roman" w:cs="Times New Roman"/>
                <w:color w:val="000000"/>
                <w:sz w:val="24"/>
                <w:szCs w:val="24"/>
                <w:lang w:bidi="ar-SA"/>
              </w:rPr>
            </w:pPr>
            <w:r w:rsidRPr="000A1074">
              <w:rPr>
                <w:rFonts w:ascii="Times New Roman" w:eastAsia="Times New Roman" w:hAnsi="Times New Roman" w:cs="Times New Roman"/>
                <w:color w:val="000000"/>
                <w:sz w:val="24"/>
                <w:szCs w:val="24"/>
                <w:lang w:bidi="ar-SA"/>
              </w:rPr>
              <w:t>12</w:t>
            </w:r>
          </w:p>
        </w:tc>
        <w:tc>
          <w:tcPr>
            <w:tcW w:w="607" w:type="dxa"/>
            <w:tcBorders>
              <w:top w:val="nil"/>
              <w:left w:val="nil"/>
              <w:bottom w:val="single" w:sz="4" w:space="0" w:color="auto"/>
              <w:right w:val="single" w:sz="4" w:space="0" w:color="auto"/>
            </w:tcBorders>
            <w:shd w:val="clear" w:color="auto" w:fill="auto"/>
            <w:noWrap/>
            <w:vAlign w:val="bottom"/>
            <w:hideMark/>
          </w:tcPr>
          <w:p w14:paraId="2A7A6890" w14:textId="77777777" w:rsidR="00DD5D0C" w:rsidRPr="000A1074" w:rsidRDefault="00DD5D0C" w:rsidP="00985CF9">
            <w:pPr>
              <w:spacing w:after="0" w:line="360" w:lineRule="auto"/>
              <w:jc w:val="center"/>
              <w:rPr>
                <w:rFonts w:ascii="Times New Roman" w:eastAsia="Times New Roman" w:hAnsi="Times New Roman" w:cs="Times New Roman"/>
                <w:color w:val="000000"/>
                <w:sz w:val="24"/>
                <w:szCs w:val="24"/>
                <w:lang w:bidi="ar-SA"/>
              </w:rPr>
            </w:pPr>
            <w:r w:rsidRPr="000A1074">
              <w:rPr>
                <w:rFonts w:ascii="Times New Roman" w:eastAsia="Times New Roman" w:hAnsi="Times New Roman" w:cs="Times New Roman"/>
                <w:color w:val="000000"/>
                <w:sz w:val="24"/>
                <w:szCs w:val="24"/>
                <w:lang w:bidi="ar-SA"/>
              </w:rPr>
              <w:t>46.2</w:t>
            </w:r>
          </w:p>
        </w:tc>
        <w:tc>
          <w:tcPr>
            <w:tcW w:w="473" w:type="dxa"/>
            <w:tcBorders>
              <w:top w:val="nil"/>
              <w:left w:val="nil"/>
              <w:bottom w:val="single" w:sz="4" w:space="0" w:color="auto"/>
              <w:right w:val="single" w:sz="4" w:space="0" w:color="auto"/>
            </w:tcBorders>
            <w:shd w:val="clear" w:color="auto" w:fill="auto"/>
            <w:vAlign w:val="bottom"/>
            <w:hideMark/>
          </w:tcPr>
          <w:p w14:paraId="350A340E" w14:textId="77777777" w:rsidR="00DD5D0C" w:rsidRPr="000A1074" w:rsidRDefault="00DD5D0C" w:rsidP="00985CF9">
            <w:pPr>
              <w:spacing w:after="0" w:line="360" w:lineRule="auto"/>
              <w:jc w:val="center"/>
              <w:rPr>
                <w:rFonts w:ascii="Times New Roman" w:eastAsia="Times New Roman" w:hAnsi="Times New Roman" w:cs="Times New Roman"/>
                <w:color w:val="000000"/>
                <w:sz w:val="24"/>
                <w:szCs w:val="24"/>
                <w:lang w:bidi="ar-SA"/>
              </w:rPr>
            </w:pPr>
            <w:r w:rsidRPr="000A1074">
              <w:rPr>
                <w:rFonts w:ascii="Times New Roman" w:eastAsia="Times New Roman" w:hAnsi="Times New Roman" w:cs="Times New Roman"/>
                <w:color w:val="000000"/>
                <w:sz w:val="24"/>
                <w:szCs w:val="24"/>
                <w:lang w:bidi="ar-SA"/>
              </w:rPr>
              <w:t>2</w:t>
            </w:r>
          </w:p>
        </w:tc>
        <w:tc>
          <w:tcPr>
            <w:tcW w:w="607" w:type="dxa"/>
            <w:tcBorders>
              <w:top w:val="nil"/>
              <w:left w:val="nil"/>
              <w:bottom w:val="single" w:sz="4" w:space="0" w:color="auto"/>
              <w:right w:val="single" w:sz="4" w:space="0" w:color="auto"/>
            </w:tcBorders>
            <w:shd w:val="clear" w:color="auto" w:fill="auto"/>
            <w:noWrap/>
            <w:vAlign w:val="bottom"/>
            <w:hideMark/>
          </w:tcPr>
          <w:p w14:paraId="637BCB76" w14:textId="77777777" w:rsidR="00DD5D0C" w:rsidRPr="000A1074" w:rsidRDefault="00DD5D0C" w:rsidP="00985CF9">
            <w:pPr>
              <w:spacing w:after="0" w:line="360" w:lineRule="auto"/>
              <w:jc w:val="center"/>
              <w:rPr>
                <w:rFonts w:ascii="Times New Roman" w:eastAsia="Times New Roman" w:hAnsi="Times New Roman" w:cs="Times New Roman"/>
                <w:color w:val="000000"/>
                <w:sz w:val="24"/>
                <w:szCs w:val="24"/>
                <w:lang w:bidi="ar-SA"/>
              </w:rPr>
            </w:pPr>
            <w:r w:rsidRPr="000A1074">
              <w:rPr>
                <w:rFonts w:ascii="Times New Roman" w:eastAsia="Times New Roman" w:hAnsi="Times New Roman" w:cs="Times New Roman"/>
                <w:color w:val="000000"/>
                <w:sz w:val="24"/>
                <w:szCs w:val="24"/>
                <w:lang w:bidi="ar-SA"/>
              </w:rPr>
              <w:t>7.7</w:t>
            </w:r>
          </w:p>
        </w:tc>
      </w:tr>
      <w:tr w:rsidR="00DD5D0C" w:rsidRPr="000A1074" w14:paraId="43095D8B" w14:textId="77777777" w:rsidTr="00985CF9">
        <w:trPr>
          <w:trHeight w:val="855"/>
        </w:trPr>
        <w:tc>
          <w:tcPr>
            <w:tcW w:w="805" w:type="dxa"/>
            <w:tcBorders>
              <w:top w:val="nil"/>
              <w:left w:val="single" w:sz="4" w:space="0" w:color="auto"/>
              <w:bottom w:val="single" w:sz="4" w:space="0" w:color="auto"/>
              <w:right w:val="single" w:sz="4" w:space="0" w:color="auto"/>
            </w:tcBorders>
            <w:shd w:val="clear" w:color="auto" w:fill="auto"/>
            <w:noWrap/>
            <w:vAlign w:val="center"/>
            <w:hideMark/>
          </w:tcPr>
          <w:p w14:paraId="737AFCAE" w14:textId="77777777" w:rsidR="00DD5D0C" w:rsidRPr="000A1074" w:rsidRDefault="00DD5D0C" w:rsidP="00985CF9">
            <w:pPr>
              <w:spacing w:after="0" w:line="360" w:lineRule="auto"/>
              <w:jc w:val="center"/>
              <w:rPr>
                <w:rFonts w:ascii="Times New Roman" w:eastAsia="Times New Roman" w:hAnsi="Times New Roman" w:cs="Times New Roman"/>
                <w:color w:val="000000"/>
                <w:sz w:val="24"/>
                <w:szCs w:val="24"/>
                <w:lang w:bidi="ar-SA"/>
              </w:rPr>
            </w:pPr>
            <w:r w:rsidRPr="000A1074">
              <w:rPr>
                <w:rFonts w:ascii="Times New Roman" w:eastAsia="Times New Roman" w:hAnsi="Times New Roman" w:cs="Times New Roman"/>
                <w:color w:val="000000"/>
                <w:sz w:val="24"/>
                <w:szCs w:val="24"/>
                <w:lang w:bidi="ar-SA"/>
              </w:rPr>
              <w:t>5</w:t>
            </w:r>
          </w:p>
        </w:tc>
        <w:tc>
          <w:tcPr>
            <w:tcW w:w="3232" w:type="dxa"/>
            <w:tcBorders>
              <w:top w:val="single" w:sz="4" w:space="0" w:color="auto"/>
              <w:left w:val="nil"/>
              <w:bottom w:val="single" w:sz="4" w:space="0" w:color="auto"/>
              <w:right w:val="single" w:sz="4" w:space="0" w:color="auto"/>
            </w:tcBorders>
            <w:shd w:val="clear" w:color="auto" w:fill="auto"/>
            <w:vAlign w:val="center"/>
            <w:hideMark/>
          </w:tcPr>
          <w:p w14:paraId="503CA735" w14:textId="218B4129" w:rsidR="00DD5D0C" w:rsidRPr="000A1074" w:rsidRDefault="00C92EFA" w:rsidP="00985CF9">
            <w:pPr>
              <w:spacing w:after="0" w:line="360" w:lineRule="auto"/>
              <w:rPr>
                <w:rFonts w:ascii="Times New Roman" w:eastAsia="Times New Roman" w:hAnsi="Times New Roman" w:cs="Times New Roman"/>
                <w:color w:val="000000"/>
                <w:sz w:val="24"/>
                <w:szCs w:val="24"/>
                <w:lang w:bidi="ar-SA"/>
              </w:rPr>
            </w:pPr>
            <w:r w:rsidRPr="000A1074">
              <w:rPr>
                <w:rFonts w:ascii="Times New Roman" w:eastAsia="Times New Roman" w:hAnsi="Times New Roman" w:cs="Times New Roman"/>
                <w:color w:val="000000"/>
                <w:sz w:val="24"/>
                <w:szCs w:val="24"/>
                <w:lang w:bidi="ar-SA"/>
              </w:rPr>
              <w:t>Internal recruitment reduce limitation</w:t>
            </w:r>
            <w:r w:rsidR="00DD5D0C" w:rsidRPr="000A1074">
              <w:rPr>
                <w:rFonts w:ascii="Times New Roman" w:eastAsia="Times New Roman" w:hAnsi="Times New Roman" w:cs="Times New Roman"/>
                <w:color w:val="000000"/>
                <w:sz w:val="24"/>
                <w:szCs w:val="24"/>
                <w:lang w:bidi="ar-SA"/>
              </w:rPr>
              <w:t xml:space="preserve"> </w:t>
            </w:r>
          </w:p>
        </w:tc>
        <w:tc>
          <w:tcPr>
            <w:tcW w:w="455" w:type="dxa"/>
            <w:tcBorders>
              <w:top w:val="nil"/>
              <w:left w:val="nil"/>
              <w:bottom w:val="single" w:sz="4" w:space="0" w:color="auto"/>
              <w:right w:val="single" w:sz="4" w:space="0" w:color="auto"/>
            </w:tcBorders>
            <w:shd w:val="clear" w:color="auto" w:fill="auto"/>
            <w:vAlign w:val="bottom"/>
            <w:hideMark/>
          </w:tcPr>
          <w:p w14:paraId="41E769CE" w14:textId="77777777" w:rsidR="00DD5D0C" w:rsidRPr="000A1074" w:rsidRDefault="00DD5D0C" w:rsidP="00985CF9">
            <w:pPr>
              <w:spacing w:after="0" w:line="360" w:lineRule="auto"/>
              <w:jc w:val="center"/>
              <w:rPr>
                <w:rFonts w:ascii="Times New Roman" w:eastAsia="Times New Roman" w:hAnsi="Times New Roman" w:cs="Times New Roman"/>
                <w:color w:val="000000"/>
                <w:sz w:val="24"/>
                <w:szCs w:val="24"/>
                <w:lang w:bidi="ar-SA"/>
              </w:rPr>
            </w:pPr>
            <w:r w:rsidRPr="000A1074">
              <w:rPr>
                <w:rFonts w:ascii="Times New Roman" w:eastAsia="Times New Roman" w:hAnsi="Times New Roman" w:cs="Times New Roman"/>
                <w:color w:val="000000"/>
                <w:sz w:val="24"/>
                <w:szCs w:val="24"/>
                <w:lang w:bidi="ar-SA"/>
              </w:rPr>
              <w:t>3</w:t>
            </w:r>
          </w:p>
        </w:tc>
        <w:tc>
          <w:tcPr>
            <w:tcW w:w="607" w:type="dxa"/>
            <w:tcBorders>
              <w:top w:val="nil"/>
              <w:left w:val="nil"/>
              <w:bottom w:val="single" w:sz="4" w:space="0" w:color="auto"/>
              <w:right w:val="single" w:sz="4" w:space="0" w:color="auto"/>
            </w:tcBorders>
            <w:shd w:val="clear" w:color="auto" w:fill="auto"/>
            <w:noWrap/>
            <w:vAlign w:val="bottom"/>
            <w:hideMark/>
          </w:tcPr>
          <w:p w14:paraId="65D2DD99" w14:textId="77777777" w:rsidR="00DD5D0C" w:rsidRPr="000A1074" w:rsidRDefault="00DD5D0C" w:rsidP="00985CF9">
            <w:pPr>
              <w:spacing w:after="0" w:line="360" w:lineRule="auto"/>
              <w:jc w:val="center"/>
              <w:rPr>
                <w:rFonts w:ascii="Times New Roman" w:eastAsia="Times New Roman" w:hAnsi="Times New Roman" w:cs="Times New Roman"/>
                <w:color w:val="000000"/>
                <w:sz w:val="24"/>
                <w:szCs w:val="24"/>
                <w:lang w:bidi="ar-SA"/>
              </w:rPr>
            </w:pPr>
            <w:r w:rsidRPr="000A1074">
              <w:rPr>
                <w:rFonts w:ascii="Times New Roman" w:eastAsia="Times New Roman" w:hAnsi="Times New Roman" w:cs="Times New Roman"/>
                <w:color w:val="000000"/>
                <w:sz w:val="24"/>
                <w:szCs w:val="24"/>
                <w:lang w:bidi="ar-SA"/>
              </w:rPr>
              <w:t>11.5</w:t>
            </w:r>
          </w:p>
        </w:tc>
        <w:tc>
          <w:tcPr>
            <w:tcW w:w="440" w:type="dxa"/>
            <w:tcBorders>
              <w:top w:val="nil"/>
              <w:left w:val="nil"/>
              <w:bottom w:val="single" w:sz="4" w:space="0" w:color="auto"/>
              <w:right w:val="single" w:sz="4" w:space="0" w:color="auto"/>
            </w:tcBorders>
            <w:shd w:val="clear" w:color="auto" w:fill="auto"/>
            <w:vAlign w:val="bottom"/>
            <w:hideMark/>
          </w:tcPr>
          <w:p w14:paraId="658C27A6" w14:textId="77777777" w:rsidR="00DD5D0C" w:rsidRPr="000A1074" w:rsidRDefault="00DD5D0C" w:rsidP="00985CF9">
            <w:pPr>
              <w:spacing w:after="0" w:line="360" w:lineRule="auto"/>
              <w:jc w:val="center"/>
              <w:rPr>
                <w:rFonts w:ascii="Times New Roman" w:eastAsia="Times New Roman" w:hAnsi="Times New Roman" w:cs="Times New Roman"/>
                <w:color w:val="000000"/>
                <w:sz w:val="24"/>
                <w:szCs w:val="24"/>
                <w:lang w:bidi="ar-SA"/>
              </w:rPr>
            </w:pPr>
            <w:r w:rsidRPr="000A1074">
              <w:rPr>
                <w:rFonts w:ascii="Times New Roman" w:eastAsia="Times New Roman" w:hAnsi="Times New Roman" w:cs="Times New Roman"/>
                <w:color w:val="000000"/>
                <w:sz w:val="24"/>
                <w:szCs w:val="24"/>
                <w:lang w:bidi="ar-SA"/>
              </w:rPr>
              <w:t>3</w:t>
            </w:r>
          </w:p>
        </w:tc>
        <w:tc>
          <w:tcPr>
            <w:tcW w:w="607" w:type="dxa"/>
            <w:tcBorders>
              <w:top w:val="nil"/>
              <w:left w:val="nil"/>
              <w:bottom w:val="single" w:sz="4" w:space="0" w:color="auto"/>
              <w:right w:val="single" w:sz="4" w:space="0" w:color="auto"/>
            </w:tcBorders>
            <w:shd w:val="clear" w:color="auto" w:fill="auto"/>
            <w:noWrap/>
            <w:vAlign w:val="bottom"/>
            <w:hideMark/>
          </w:tcPr>
          <w:p w14:paraId="4CD9E8D1" w14:textId="77777777" w:rsidR="00DD5D0C" w:rsidRPr="000A1074" w:rsidRDefault="00DD5D0C" w:rsidP="00985CF9">
            <w:pPr>
              <w:spacing w:after="0" w:line="360" w:lineRule="auto"/>
              <w:jc w:val="center"/>
              <w:rPr>
                <w:rFonts w:ascii="Times New Roman" w:eastAsia="Times New Roman" w:hAnsi="Times New Roman" w:cs="Times New Roman"/>
                <w:color w:val="000000"/>
                <w:sz w:val="24"/>
                <w:szCs w:val="24"/>
                <w:lang w:bidi="ar-SA"/>
              </w:rPr>
            </w:pPr>
            <w:r w:rsidRPr="000A1074">
              <w:rPr>
                <w:rFonts w:ascii="Times New Roman" w:eastAsia="Times New Roman" w:hAnsi="Times New Roman" w:cs="Times New Roman"/>
                <w:color w:val="000000"/>
                <w:sz w:val="24"/>
                <w:szCs w:val="24"/>
                <w:lang w:bidi="ar-SA"/>
              </w:rPr>
              <w:t>11.5</w:t>
            </w:r>
          </w:p>
        </w:tc>
        <w:tc>
          <w:tcPr>
            <w:tcW w:w="440" w:type="dxa"/>
            <w:tcBorders>
              <w:top w:val="nil"/>
              <w:left w:val="nil"/>
              <w:bottom w:val="single" w:sz="4" w:space="0" w:color="auto"/>
              <w:right w:val="single" w:sz="4" w:space="0" w:color="auto"/>
            </w:tcBorders>
            <w:shd w:val="clear" w:color="auto" w:fill="auto"/>
            <w:vAlign w:val="bottom"/>
            <w:hideMark/>
          </w:tcPr>
          <w:p w14:paraId="5EC567C6" w14:textId="77777777" w:rsidR="00DD5D0C" w:rsidRPr="000A1074" w:rsidRDefault="00DD5D0C" w:rsidP="00985CF9">
            <w:pPr>
              <w:spacing w:after="0" w:line="360" w:lineRule="auto"/>
              <w:jc w:val="center"/>
              <w:rPr>
                <w:rFonts w:ascii="Times New Roman" w:eastAsia="Times New Roman" w:hAnsi="Times New Roman" w:cs="Times New Roman"/>
                <w:color w:val="000000"/>
                <w:sz w:val="24"/>
                <w:szCs w:val="24"/>
                <w:lang w:bidi="ar-SA"/>
              </w:rPr>
            </w:pPr>
            <w:r w:rsidRPr="000A1074">
              <w:rPr>
                <w:rFonts w:ascii="Times New Roman" w:eastAsia="Times New Roman" w:hAnsi="Times New Roman" w:cs="Times New Roman"/>
                <w:color w:val="000000"/>
                <w:sz w:val="24"/>
                <w:szCs w:val="24"/>
                <w:lang w:bidi="ar-SA"/>
              </w:rPr>
              <w:t>6</w:t>
            </w:r>
          </w:p>
        </w:tc>
        <w:tc>
          <w:tcPr>
            <w:tcW w:w="607" w:type="dxa"/>
            <w:tcBorders>
              <w:top w:val="nil"/>
              <w:left w:val="nil"/>
              <w:bottom w:val="single" w:sz="4" w:space="0" w:color="auto"/>
              <w:right w:val="single" w:sz="4" w:space="0" w:color="auto"/>
            </w:tcBorders>
            <w:shd w:val="clear" w:color="auto" w:fill="auto"/>
            <w:noWrap/>
            <w:vAlign w:val="bottom"/>
            <w:hideMark/>
          </w:tcPr>
          <w:p w14:paraId="562B0C91" w14:textId="77777777" w:rsidR="00DD5D0C" w:rsidRPr="000A1074" w:rsidRDefault="00DD5D0C" w:rsidP="00985CF9">
            <w:pPr>
              <w:spacing w:after="0" w:line="360" w:lineRule="auto"/>
              <w:jc w:val="center"/>
              <w:rPr>
                <w:rFonts w:ascii="Times New Roman" w:eastAsia="Times New Roman" w:hAnsi="Times New Roman" w:cs="Times New Roman"/>
                <w:color w:val="000000"/>
                <w:sz w:val="24"/>
                <w:szCs w:val="24"/>
                <w:lang w:bidi="ar-SA"/>
              </w:rPr>
            </w:pPr>
            <w:r w:rsidRPr="000A1074">
              <w:rPr>
                <w:rFonts w:ascii="Times New Roman" w:eastAsia="Times New Roman" w:hAnsi="Times New Roman" w:cs="Times New Roman"/>
                <w:color w:val="000000"/>
                <w:sz w:val="24"/>
                <w:szCs w:val="24"/>
                <w:lang w:bidi="ar-SA"/>
              </w:rPr>
              <w:t>23.1</w:t>
            </w:r>
          </w:p>
        </w:tc>
        <w:tc>
          <w:tcPr>
            <w:tcW w:w="520" w:type="dxa"/>
            <w:tcBorders>
              <w:top w:val="nil"/>
              <w:left w:val="nil"/>
              <w:bottom w:val="single" w:sz="4" w:space="0" w:color="auto"/>
              <w:right w:val="single" w:sz="4" w:space="0" w:color="auto"/>
            </w:tcBorders>
            <w:shd w:val="clear" w:color="auto" w:fill="auto"/>
            <w:vAlign w:val="bottom"/>
            <w:hideMark/>
          </w:tcPr>
          <w:p w14:paraId="4C8DF742" w14:textId="77777777" w:rsidR="00DD5D0C" w:rsidRPr="000A1074" w:rsidRDefault="00DD5D0C" w:rsidP="00985CF9">
            <w:pPr>
              <w:spacing w:after="0" w:line="360" w:lineRule="auto"/>
              <w:jc w:val="center"/>
              <w:rPr>
                <w:rFonts w:ascii="Times New Roman" w:eastAsia="Times New Roman" w:hAnsi="Times New Roman" w:cs="Times New Roman"/>
                <w:color w:val="000000"/>
                <w:sz w:val="24"/>
                <w:szCs w:val="24"/>
                <w:lang w:bidi="ar-SA"/>
              </w:rPr>
            </w:pPr>
            <w:r w:rsidRPr="000A1074">
              <w:rPr>
                <w:rFonts w:ascii="Times New Roman" w:eastAsia="Times New Roman" w:hAnsi="Times New Roman" w:cs="Times New Roman"/>
                <w:color w:val="000000"/>
                <w:sz w:val="24"/>
                <w:szCs w:val="24"/>
                <w:lang w:bidi="ar-SA"/>
              </w:rPr>
              <w:t>11</w:t>
            </w:r>
          </w:p>
        </w:tc>
        <w:tc>
          <w:tcPr>
            <w:tcW w:w="607" w:type="dxa"/>
            <w:tcBorders>
              <w:top w:val="nil"/>
              <w:left w:val="nil"/>
              <w:bottom w:val="single" w:sz="4" w:space="0" w:color="auto"/>
              <w:right w:val="single" w:sz="4" w:space="0" w:color="auto"/>
            </w:tcBorders>
            <w:shd w:val="clear" w:color="auto" w:fill="auto"/>
            <w:noWrap/>
            <w:vAlign w:val="bottom"/>
            <w:hideMark/>
          </w:tcPr>
          <w:p w14:paraId="7D537DFB" w14:textId="77777777" w:rsidR="00DD5D0C" w:rsidRPr="000A1074" w:rsidRDefault="00DD5D0C" w:rsidP="00985CF9">
            <w:pPr>
              <w:spacing w:after="0" w:line="360" w:lineRule="auto"/>
              <w:jc w:val="center"/>
              <w:rPr>
                <w:rFonts w:ascii="Times New Roman" w:eastAsia="Times New Roman" w:hAnsi="Times New Roman" w:cs="Times New Roman"/>
                <w:color w:val="000000"/>
                <w:sz w:val="24"/>
                <w:szCs w:val="24"/>
                <w:lang w:bidi="ar-SA"/>
              </w:rPr>
            </w:pPr>
            <w:r w:rsidRPr="000A1074">
              <w:rPr>
                <w:rFonts w:ascii="Times New Roman" w:eastAsia="Times New Roman" w:hAnsi="Times New Roman" w:cs="Times New Roman"/>
                <w:color w:val="000000"/>
                <w:sz w:val="24"/>
                <w:szCs w:val="24"/>
                <w:lang w:bidi="ar-SA"/>
              </w:rPr>
              <w:t>42.3</w:t>
            </w:r>
          </w:p>
        </w:tc>
        <w:tc>
          <w:tcPr>
            <w:tcW w:w="473" w:type="dxa"/>
            <w:tcBorders>
              <w:top w:val="nil"/>
              <w:left w:val="nil"/>
              <w:bottom w:val="single" w:sz="4" w:space="0" w:color="auto"/>
              <w:right w:val="single" w:sz="4" w:space="0" w:color="auto"/>
            </w:tcBorders>
            <w:shd w:val="clear" w:color="auto" w:fill="auto"/>
            <w:vAlign w:val="bottom"/>
            <w:hideMark/>
          </w:tcPr>
          <w:p w14:paraId="071512AE" w14:textId="77777777" w:rsidR="00DD5D0C" w:rsidRPr="000A1074" w:rsidRDefault="00DD5D0C" w:rsidP="00985CF9">
            <w:pPr>
              <w:spacing w:after="0" w:line="360" w:lineRule="auto"/>
              <w:jc w:val="center"/>
              <w:rPr>
                <w:rFonts w:ascii="Times New Roman" w:eastAsia="Times New Roman" w:hAnsi="Times New Roman" w:cs="Times New Roman"/>
                <w:color w:val="000000"/>
                <w:sz w:val="24"/>
                <w:szCs w:val="24"/>
                <w:lang w:bidi="ar-SA"/>
              </w:rPr>
            </w:pPr>
            <w:r w:rsidRPr="000A1074">
              <w:rPr>
                <w:rFonts w:ascii="Times New Roman" w:eastAsia="Times New Roman" w:hAnsi="Times New Roman" w:cs="Times New Roman"/>
                <w:color w:val="000000"/>
                <w:sz w:val="24"/>
                <w:szCs w:val="24"/>
                <w:lang w:bidi="ar-SA"/>
              </w:rPr>
              <w:t>3</w:t>
            </w:r>
          </w:p>
        </w:tc>
        <w:tc>
          <w:tcPr>
            <w:tcW w:w="607" w:type="dxa"/>
            <w:tcBorders>
              <w:top w:val="nil"/>
              <w:left w:val="nil"/>
              <w:bottom w:val="single" w:sz="4" w:space="0" w:color="auto"/>
              <w:right w:val="single" w:sz="4" w:space="0" w:color="auto"/>
            </w:tcBorders>
            <w:shd w:val="clear" w:color="auto" w:fill="auto"/>
            <w:noWrap/>
            <w:vAlign w:val="bottom"/>
            <w:hideMark/>
          </w:tcPr>
          <w:p w14:paraId="4E7A4080" w14:textId="77777777" w:rsidR="00DD5D0C" w:rsidRPr="000A1074" w:rsidRDefault="00DD5D0C" w:rsidP="00985CF9">
            <w:pPr>
              <w:spacing w:after="0" w:line="360" w:lineRule="auto"/>
              <w:jc w:val="center"/>
              <w:rPr>
                <w:rFonts w:ascii="Times New Roman" w:eastAsia="Times New Roman" w:hAnsi="Times New Roman" w:cs="Times New Roman"/>
                <w:color w:val="000000"/>
                <w:sz w:val="24"/>
                <w:szCs w:val="24"/>
                <w:lang w:bidi="ar-SA"/>
              </w:rPr>
            </w:pPr>
            <w:r w:rsidRPr="000A1074">
              <w:rPr>
                <w:rFonts w:ascii="Times New Roman" w:eastAsia="Times New Roman" w:hAnsi="Times New Roman" w:cs="Times New Roman"/>
                <w:color w:val="000000"/>
                <w:sz w:val="24"/>
                <w:szCs w:val="24"/>
                <w:lang w:bidi="ar-SA"/>
              </w:rPr>
              <w:t>11.5</w:t>
            </w:r>
          </w:p>
        </w:tc>
      </w:tr>
      <w:tr w:rsidR="00DD5D0C" w:rsidRPr="000A1074" w14:paraId="3E371570" w14:textId="77777777" w:rsidTr="00985CF9">
        <w:trPr>
          <w:trHeight w:val="855"/>
        </w:trPr>
        <w:tc>
          <w:tcPr>
            <w:tcW w:w="805" w:type="dxa"/>
            <w:tcBorders>
              <w:top w:val="nil"/>
              <w:left w:val="single" w:sz="4" w:space="0" w:color="auto"/>
              <w:bottom w:val="single" w:sz="4" w:space="0" w:color="auto"/>
              <w:right w:val="single" w:sz="4" w:space="0" w:color="auto"/>
            </w:tcBorders>
            <w:shd w:val="clear" w:color="auto" w:fill="auto"/>
            <w:noWrap/>
            <w:vAlign w:val="center"/>
            <w:hideMark/>
          </w:tcPr>
          <w:p w14:paraId="59567EAD" w14:textId="77777777" w:rsidR="00DD5D0C" w:rsidRPr="000A1074" w:rsidRDefault="00DD5D0C" w:rsidP="00985CF9">
            <w:pPr>
              <w:spacing w:after="0" w:line="360" w:lineRule="auto"/>
              <w:jc w:val="center"/>
              <w:rPr>
                <w:rFonts w:ascii="Times New Roman" w:eastAsia="Times New Roman" w:hAnsi="Times New Roman" w:cs="Times New Roman"/>
                <w:color w:val="000000"/>
                <w:sz w:val="24"/>
                <w:szCs w:val="24"/>
                <w:lang w:bidi="ar-SA"/>
              </w:rPr>
            </w:pPr>
            <w:r w:rsidRPr="000A1074">
              <w:rPr>
                <w:rFonts w:ascii="Times New Roman" w:eastAsia="Times New Roman" w:hAnsi="Times New Roman" w:cs="Times New Roman"/>
                <w:color w:val="000000"/>
                <w:sz w:val="24"/>
                <w:szCs w:val="24"/>
                <w:lang w:bidi="ar-SA"/>
              </w:rPr>
              <w:lastRenderedPageBreak/>
              <w:t>6</w:t>
            </w:r>
          </w:p>
        </w:tc>
        <w:tc>
          <w:tcPr>
            <w:tcW w:w="3232" w:type="dxa"/>
            <w:tcBorders>
              <w:top w:val="nil"/>
              <w:left w:val="nil"/>
              <w:bottom w:val="single" w:sz="4" w:space="0" w:color="auto"/>
              <w:right w:val="single" w:sz="4" w:space="0" w:color="auto"/>
            </w:tcBorders>
            <w:shd w:val="clear" w:color="auto" w:fill="auto"/>
            <w:vAlign w:val="center"/>
            <w:hideMark/>
          </w:tcPr>
          <w:p w14:paraId="6646A33D" w14:textId="77777777" w:rsidR="00DD5D0C" w:rsidRPr="000A1074" w:rsidRDefault="00DD5D0C" w:rsidP="00985CF9">
            <w:pPr>
              <w:spacing w:after="0" w:line="360" w:lineRule="auto"/>
              <w:rPr>
                <w:rFonts w:ascii="Times New Roman" w:eastAsia="Times New Roman" w:hAnsi="Times New Roman" w:cs="Times New Roman"/>
                <w:color w:val="000000"/>
                <w:sz w:val="24"/>
                <w:szCs w:val="24"/>
                <w:lang w:bidi="ar-SA"/>
              </w:rPr>
            </w:pPr>
            <w:r w:rsidRPr="000A1074">
              <w:rPr>
                <w:rFonts w:ascii="Times New Roman" w:eastAsia="Times New Roman" w:hAnsi="Times New Roman" w:cs="Times New Roman"/>
                <w:color w:val="000000"/>
                <w:sz w:val="24"/>
                <w:szCs w:val="24"/>
                <w:lang w:bidi="ar-SA"/>
              </w:rPr>
              <w:t>Companies recruitment process create limitation (identifying competency)</w:t>
            </w:r>
          </w:p>
        </w:tc>
        <w:tc>
          <w:tcPr>
            <w:tcW w:w="455" w:type="dxa"/>
            <w:tcBorders>
              <w:top w:val="nil"/>
              <w:left w:val="nil"/>
              <w:bottom w:val="single" w:sz="4" w:space="0" w:color="auto"/>
              <w:right w:val="single" w:sz="4" w:space="0" w:color="auto"/>
            </w:tcBorders>
            <w:shd w:val="clear" w:color="auto" w:fill="auto"/>
            <w:vAlign w:val="bottom"/>
            <w:hideMark/>
          </w:tcPr>
          <w:p w14:paraId="3EF146AF" w14:textId="77777777" w:rsidR="00DD5D0C" w:rsidRPr="000A1074" w:rsidRDefault="00DD5D0C" w:rsidP="00985CF9">
            <w:pPr>
              <w:spacing w:after="0" w:line="360" w:lineRule="auto"/>
              <w:jc w:val="center"/>
              <w:rPr>
                <w:rFonts w:ascii="Times New Roman" w:eastAsia="Times New Roman" w:hAnsi="Times New Roman" w:cs="Times New Roman"/>
                <w:color w:val="000000"/>
                <w:sz w:val="24"/>
                <w:szCs w:val="24"/>
                <w:lang w:bidi="ar-SA"/>
              </w:rPr>
            </w:pPr>
            <w:r w:rsidRPr="000A1074">
              <w:rPr>
                <w:rFonts w:ascii="Times New Roman" w:eastAsia="Times New Roman" w:hAnsi="Times New Roman" w:cs="Times New Roman"/>
                <w:color w:val="000000"/>
                <w:sz w:val="24"/>
                <w:szCs w:val="24"/>
                <w:lang w:bidi="ar-SA"/>
              </w:rPr>
              <w:t>1</w:t>
            </w:r>
          </w:p>
        </w:tc>
        <w:tc>
          <w:tcPr>
            <w:tcW w:w="607" w:type="dxa"/>
            <w:tcBorders>
              <w:top w:val="nil"/>
              <w:left w:val="nil"/>
              <w:bottom w:val="single" w:sz="4" w:space="0" w:color="auto"/>
              <w:right w:val="single" w:sz="4" w:space="0" w:color="auto"/>
            </w:tcBorders>
            <w:shd w:val="clear" w:color="auto" w:fill="auto"/>
            <w:noWrap/>
            <w:vAlign w:val="bottom"/>
            <w:hideMark/>
          </w:tcPr>
          <w:p w14:paraId="49317427" w14:textId="77777777" w:rsidR="00DD5D0C" w:rsidRPr="000A1074" w:rsidRDefault="00DD5D0C" w:rsidP="00985CF9">
            <w:pPr>
              <w:spacing w:after="0" w:line="360" w:lineRule="auto"/>
              <w:jc w:val="center"/>
              <w:rPr>
                <w:rFonts w:ascii="Times New Roman" w:eastAsia="Times New Roman" w:hAnsi="Times New Roman" w:cs="Times New Roman"/>
                <w:color w:val="000000"/>
                <w:sz w:val="24"/>
                <w:szCs w:val="24"/>
                <w:lang w:bidi="ar-SA"/>
              </w:rPr>
            </w:pPr>
            <w:r w:rsidRPr="000A1074">
              <w:rPr>
                <w:rFonts w:ascii="Times New Roman" w:eastAsia="Times New Roman" w:hAnsi="Times New Roman" w:cs="Times New Roman"/>
                <w:color w:val="000000"/>
                <w:sz w:val="24"/>
                <w:szCs w:val="24"/>
                <w:lang w:bidi="ar-SA"/>
              </w:rPr>
              <w:t>3.8</w:t>
            </w:r>
          </w:p>
        </w:tc>
        <w:tc>
          <w:tcPr>
            <w:tcW w:w="440" w:type="dxa"/>
            <w:tcBorders>
              <w:top w:val="nil"/>
              <w:left w:val="nil"/>
              <w:bottom w:val="single" w:sz="4" w:space="0" w:color="auto"/>
              <w:right w:val="single" w:sz="4" w:space="0" w:color="auto"/>
            </w:tcBorders>
            <w:shd w:val="clear" w:color="auto" w:fill="auto"/>
            <w:vAlign w:val="bottom"/>
            <w:hideMark/>
          </w:tcPr>
          <w:p w14:paraId="0941C813" w14:textId="77777777" w:rsidR="00DD5D0C" w:rsidRPr="000A1074" w:rsidRDefault="00DD5D0C" w:rsidP="00985CF9">
            <w:pPr>
              <w:spacing w:after="0" w:line="360" w:lineRule="auto"/>
              <w:jc w:val="center"/>
              <w:rPr>
                <w:rFonts w:ascii="Times New Roman" w:eastAsia="Times New Roman" w:hAnsi="Times New Roman" w:cs="Times New Roman"/>
                <w:color w:val="000000"/>
                <w:sz w:val="24"/>
                <w:szCs w:val="24"/>
                <w:lang w:bidi="ar-SA"/>
              </w:rPr>
            </w:pPr>
            <w:r w:rsidRPr="000A1074">
              <w:rPr>
                <w:rFonts w:ascii="Times New Roman" w:eastAsia="Times New Roman" w:hAnsi="Times New Roman" w:cs="Times New Roman"/>
                <w:color w:val="000000"/>
                <w:sz w:val="24"/>
                <w:szCs w:val="24"/>
                <w:lang w:bidi="ar-SA"/>
              </w:rPr>
              <w:t>7</w:t>
            </w:r>
          </w:p>
        </w:tc>
        <w:tc>
          <w:tcPr>
            <w:tcW w:w="607" w:type="dxa"/>
            <w:tcBorders>
              <w:top w:val="nil"/>
              <w:left w:val="nil"/>
              <w:bottom w:val="single" w:sz="4" w:space="0" w:color="auto"/>
              <w:right w:val="single" w:sz="4" w:space="0" w:color="auto"/>
            </w:tcBorders>
            <w:shd w:val="clear" w:color="auto" w:fill="auto"/>
            <w:noWrap/>
            <w:vAlign w:val="bottom"/>
            <w:hideMark/>
          </w:tcPr>
          <w:p w14:paraId="3BA53474" w14:textId="77777777" w:rsidR="00DD5D0C" w:rsidRPr="000A1074" w:rsidRDefault="00DD5D0C" w:rsidP="00985CF9">
            <w:pPr>
              <w:spacing w:after="0" w:line="360" w:lineRule="auto"/>
              <w:jc w:val="center"/>
              <w:rPr>
                <w:rFonts w:ascii="Times New Roman" w:eastAsia="Times New Roman" w:hAnsi="Times New Roman" w:cs="Times New Roman"/>
                <w:color w:val="000000"/>
                <w:sz w:val="24"/>
                <w:szCs w:val="24"/>
                <w:lang w:bidi="ar-SA"/>
              </w:rPr>
            </w:pPr>
            <w:r w:rsidRPr="000A1074">
              <w:rPr>
                <w:rFonts w:ascii="Times New Roman" w:eastAsia="Times New Roman" w:hAnsi="Times New Roman" w:cs="Times New Roman"/>
                <w:color w:val="000000"/>
                <w:sz w:val="24"/>
                <w:szCs w:val="24"/>
                <w:lang w:bidi="ar-SA"/>
              </w:rPr>
              <w:t>26.9</w:t>
            </w:r>
          </w:p>
        </w:tc>
        <w:tc>
          <w:tcPr>
            <w:tcW w:w="440" w:type="dxa"/>
            <w:tcBorders>
              <w:top w:val="nil"/>
              <w:left w:val="nil"/>
              <w:bottom w:val="single" w:sz="4" w:space="0" w:color="auto"/>
              <w:right w:val="single" w:sz="4" w:space="0" w:color="auto"/>
            </w:tcBorders>
            <w:shd w:val="clear" w:color="auto" w:fill="auto"/>
            <w:vAlign w:val="bottom"/>
            <w:hideMark/>
          </w:tcPr>
          <w:p w14:paraId="4BDA1EC8" w14:textId="77777777" w:rsidR="00DD5D0C" w:rsidRPr="000A1074" w:rsidRDefault="00DD5D0C" w:rsidP="00985CF9">
            <w:pPr>
              <w:spacing w:after="0" w:line="360" w:lineRule="auto"/>
              <w:jc w:val="center"/>
              <w:rPr>
                <w:rFonts w:ascii="Times New Roman" w:eastAsia="Times New Roman" w:hAnsi="Times New Roman" w:cs="Times New Roman"/>
                <w:color w:val="000000"/>
                <w:sz w:val="24"/>
                <w:szCs w:val="24"/>
                <w:lang w:bidi="ar-SA"/>
              </w:rPr>
            </w:pPr>
            <w:r w:rsidRPr="000A1074">
              <w:rPr>
                <w:rFonts w:ascii="Times New Roman" w:eastAsia="Times New Roman" w:hAnsi="Times New Roman" w:cs="Times New Roman"/>
                <w:color w:val="000000"/>
                <w:sz w:val="24"/>
                <w:szCs w:val="24"/>
                <w:lang w:bidi="ar-SA"/>
              </w:rPr>
              <w:t>8</w:t>
            </w:r>
          </w:p>
        </w:tc>
        <w:tc>
          <w:tcPr>
            <w:tcW w:w="607" w:type="dxa"/>
            <w:tcBorders>
              <w:top w:val="nil"/>
              <w:left w:val="nil"/>
              <w:bottom w:val="single" w:sz="4" w:space="0" w:color="auto"/>
              <w:right w:val="single" w:sz="4" w:space="0" w:color="auto"/>
            </w:tcBorders>
            <w:shd w:val="clear" w:color="auto" w:fill="auto"/>
            <w:noWrap/>
            <w:vAlign w:val="bottom"/>
            <w:hideMark/>
          </w:tcPr>
          <w:p w14:paraId="09DBB3EE" w14:textId="77777777" w:rsidR="00DD5D0C" w:rsidRPr="000A1074" w:rsidRDefault="00DD5D0C" w:rsidP="00985CF9">
            <w:pPr>
              <w:spacing w:after="0" w:line="360" w:lineRule="auto"/>
              <w:jc w:val="center"/>
              <w:rPr>
                <w:rFonts w:ascii="Times New Roman" w:eastAsia="Times New Roman" w:hAnsi="Times New Roman" w:cs="Times New Roman"/>
                <w:color w:val="000000"/>
                <w:sz w:val="24"/>
                <w:szCs w:val="24"/>
                <w:lang w:bidi="ar-SA"/>
              </w:rPr>
            </w:pPr>
            <w:r w:rsidRPr="000A1074">
              <w:rPr>
                <w:rFonts w:ascii="Times New Roman" w:eastAsia="Times New Roman" w:hAnsi="Times New Roman" w:cs="Times New Roman"/>
                <w:color w:val="000000"/>
                <w:sz w:val="24"/>
                <w:szCs w:val="24"/>
                <w:lang w:bidi="ar-SA"/>
              </w:rPr>
              <w:t>30.8</w:t>
            </w:r>
          </w:p>
        </w:tc>
        <w:tc>
          <w:tcPr>
            <w:tcW w:w="520" w:type="dxa"/>
            <w:tcBorders>
              <w:top w:val="nil"/>
              <w:left w:val="nil"/>
              <w:bottom w:val="single" w:sz="4" w:space="0" w:color="auto"/>
              <w:right w:val="single" w:sz="4" w:space="0" w:color="auto"/>
            </w:tcBorders>
            <w:shd w:val="clear" w:color="auto" w:fill="auto"/>
            <w:vAlign w:val="bottom"/>
            <w:hideMark/>
          </w:tcPr>
          <w:p w14:paraId="4C9259B2" w14:textId="77777777" w:rsidR="00DD5D0C" w:rsidRPr="000A1074" w:rsidRDefault="00DD5D0C" w:rsidP="00985CF9">
            <w:pPr>
              <w:spacing w:after="0" w:line="360" w:lineRule="auto"/>
              <w:jc w:val="center"/>
              <w:rPr>
                <w:rFonts w:ascii="Times New Roman" w:eastAsia="Times New Roman" w:hAnsi="Times New Roman" w:cs="Times New Roman"/>
                <w:color w:val="000000"/>
                <w:sz w:val="24"/>
                <w:szCs w:val="24"/>
                <w:lang w:bidi="ar-SA"/>
              </w:rPr>
            </w:pPr>
            <w:r w:rsidRPr="000A1074">
              <w:rPr>
                <w:rFonts w:ascii="Times New Roman" w:eastAsia="Times New Roman" w:hAnsi="Times New Roman" w:cs="Times New Roman"/>
                <w:color w:val="000000"/>
                <w:sz w:val="24"/>
                <w:szCs w:val="24"/>
                <w:lang w:bidi="ar-SA"/>
              </w:rPr>
              <w:t>9</w:t>
            </w:r>
          </w:p>
        </w:tc>
        <w:tc>
          <w:tcPr>
            <w:tcW w:w="607" w:type="dxa"/>
            <w:tcBorders>
              <w:top w:val="nil"/>
              <w:left w:val="nil"/>
              <w:bottom w:val="single" w:sz="4" w:space="0" w:color="auto"/>
              <w:right w:val="single" w:sz="4" w:space="0" w:color="auto"/>
            </w:tcBorders>
            <w:shd w:val="clear" w:color="auto" w:fill="auto"/>
            <w:noWrap/>
            <w:vAlign w:val="bottom"/>
            <w:hideMark/>
          </w:tcPr>
          <w:p w14:paraId="2587F043" w14:textId="77777777" w:rsidR="00DD5D0C" w:rsidRPr="000A1074" w:rsidRDefault="00DD5D0C" w:rsidP="00985CF9">
            <w:pPr>
              <w:spacing w:after="0" w:line="360" w:lineRule="auto"/>
              <w:jc w:val="center"/>
              <w:rPr>
                <w:rFonts w:ascii="Times New Roman" w:eastAsia="Times New Roman" w:hAnsi="Times New Roman" w:cs="Times New Roman"/>
                <w:color w:val="000000"/>
                <w:sz w:val="24"/>
                <w:szCs w:val="24"/>
                <w:lang w:bidi="ar-SA"/>
              </w:rPr>
            </w:pPr>
            <w:r w:rsidRPr="000A1074">
              <w:rPr>
                <w:rFonts w:ascii="Times New Roman" w:eastAsia="Times New Roman" w:hAnsi="Times New Roman" w:cs="Times New Roman"/>
                <w:color w:val="000000"/>
                <w:sz w:val="24"/>
                <w:szCs w:val="24"/>
                <w:lang w:bidi="ar-SA"/>
              </w:rPr>
              <w:t>34.6</w:t>
            </w:r>
          </w:p>
        </w:tc>
        <w:tc>
          <w:tcPr>
            <w:tcW w:w="473" w:type="dxa"/>
            <w:tcBorders>
              <w:top w:val="nil"/>
              <w:left w:val="nil"/>
              <w:bottom w:val="single" w:sz="4" w:space="0" w:color="auto"/>
              <w:right w:val="single" w:sz="4" w:space="0" w:color="auto"/>
            </w:tcBorders>
            <w:shd w:val="clear" w:color="auto" w:fill="auto"/>
            <w:vAlign w:val="bottom"/>
            <w:hideMark/>
          </w:tcPr>
          <w:p w14:paraId="6B18F1B6" w14:textId="77777777" w:rsidR="00DD5D0C" w:rsidRPr="000A1074" w:rsidRDefault="00DD5D0C" w:rsidP="00985CF9">
            <w:pPr>
              <w:spacing w:after="0" w:line="360" w:lineRule="auto"/>
              <w:jc w:val="center"/>
              <w:rPr>
                <w:rFonts w:ascii="Times New Roman" w:eastAsia="Times New Roman" w:hAnsi="Times New Roman" w:cs="Times New Roman"/>
                <w:color w:val="000000"/>
                <w:sz w:val="24"/>
                <w:szCs w:val="24"/>
                <w:lang w:bidi="ar-SA"/>
              </w:rPr>
            </w:pPr>
            <w:r w:rsidRPr="000A1074">
              <w:rPr>
                <w:rFonts w:ascii="Times New Roman" w:eastAsia="Times New Roman" w:hAnsi="Times New Roman" w:cs="Times New Roman"/>
                <w:color w:val="000000"/>
                <w:sz w:val="24"/>
                <w:szCs w:val="24"/>
                <w:lang w:bidi="ar-SA"/>
              </w:rPr>
              <w:t>1</w:t>
            </w:r>
          </w:p>
        </w:tc>
        <w:tc>
          <w:tcPr>
            <w:tcW w:w="607" w:type="dxa"/>
            <w:tcBorders>
              <w:top w:val="nil"/>
              <w:left w:val="nil"/>
              <w:bottom w:val="single" w:sz="4" w:space="0" w:color="auto"/>
              <w:right w:val="single" w:sz="4" w:space="0" w:color="auto"/>
            </w:tcBorders>
            <w:shd w:val="clear" w:color="auto" w:fill="auto"/>
            <w:noWrap/>
            <w:vAlign w:val="bottom"/>
            <w:hideMark/>
          </w:tcPr>
          <w:p w14:paraId="36FDB5E0" w14:textId="77777777" w:rsidR="00DD5D0C" w:rsidRPr="000A1074" w:rsidRDefault="00DD5D0C" w:rsidP="00985CF9">
            <w:pPr>
              <w:spacing w:after="0" w:line="360" w:lineRule="auto"/>
              <w:jc w:val="center"/>
              <w:rPr>
                <w:rFonts w:ascii="Times New Roman" w:eastAsia="Times New Roman" w:hAnsi="Times New Roman" w:cs="Times New Roman"/>
                <w:color w:val="000000"/>
                <w:sz w:val="24"/>
                <w:szCs w:val="24"/>
                <w:lang w:bidi="ar-SA"/>
              </w:rPr>
            </w:pPr>
            <w:r w:rsidRPr="000A1074">
              <w:rPr>
                <w:rFonts w:ascii="Times New Roman" w:eastAsia="Times New Roman" w:hAnsi="Times New Roman" w:cs="Times New Roman"/>
                <w:color w:val="000000"/>
                <w:sz w:val="24"/>
                <w:szCs w:val="24"/>
                <w:lang w:bidi="ar-SA"/>
              </w:rPr>
              <w:t>3.8</w:t>
            </w:r>
          </w:p>
        </w:tc>
      </w:tr>
      <w:tr w:rsidR="00DD5D0C" w:rsidRPr="000A1074" w14:paraId="5181F426" w14:textId="77777777" w:rsidTr="00985CF9">
        <w:trPr>
          <w:trHeight w:val="855"/>
        </w:trPr>
        <w:tc>
          <w:tcPr>
            <w:tcW w:w="805" w:type="dxa"/>
            <w:tcBorders>
              <w:top w:val="nil"/>
              <w:left w:val="single" w:sz="4" w:space="0" w:color="auto"/>
              <w:bottom w:val="single" w:sz="4" w:space="0" w:color="auto"/>
              <w:right w:val="single" w:sz="4" w:space="0" w:color="auto"/>
            </w:tcBorders>
            <w:shd w:val="clear" w:color="auto" w:fill="auto"/>
            <w:noWrap/>
            <w:vAlign w:val="center"/>
            <w:hideMark/>
          </w:tcPr>
          <w:p w14:paraId="623E32F7" w14:textId="77777777" w:rsidR="00DD5D0C" w:rsidRPr="000A1074" w:rsidRDefault="00DD5D0C" w:rsidP="00985CF9">
            <w:pPr>
              <w:spacing w:after="0" w:line="360" w:lineRule="auto"/>
              <w:jc w:val="center"/>
              <w:rPr>
                <w:rFonts w:ascii="Times New Roman" w:eastAsia="Times New Roman" w:hAnsi="Times New Roman" w:cs="Times New Roman"/>
                <w:color w:val="000000"/>
                <w:sz w:val="24"/>
                <w:szCs w:val="24"/>
                <w:lang w:bidi="ar-SA"/>
              </w:rPr>
            </w:pPr>
            <w:r w:rsidRPr="000A1074">
              <w:rPr>
                <w:rFonts w:ascii="Times New Roman" w:eastAsia="Times New Roman" w:hAnsi="Times New Roman" w:cs="Times New Roman"/>
                <w:color w:val="000000"/>
                <w:sz w:val="24"/>
                <w:szCs w:val="24"/>
                <w:lang w:bidi="ar-SA"/>
              </w:rPr>
              <w:t>7</w:t>
            </w:r>
          </w:p>
        </w:tc>
        <w:tc>
          <w:tcPr>
            <w:tcW w:w="3232" w:type="dxa"/>
            <w:tcBorders>
              <w:top w:val="nil"/>
              <w:left w:val="nil"/>
              <w:bottom w:val="single" w:sz="4" w:space="0" w:color="auto"/>
              <w:right w:val="single" w:sz="4" w:space="0" w:color="auto"/>
            </w:tcBorders>
            <w:shd w:val="clear" w:color="auto" w:fill="auto"/>
            <w:vAlign w:val="center"/>
            <w:hideMark/>
          </w:tcPr>
          <w:p w14:paraId="0736204D" w14:textId="540A5614" w:rsidR="00DD5D0C" w:rsidRPr="000A1074" w:rsidRDefault="00DD5D0C" w:rsidP="00985CF9">
            <w:pPr>
              <w:spacing w:after="0" w:line="360" w:lineRule="auto"/>
              <w:rPr>
                <w:rFonts w:ascii="Times New Roman" w:eastAsia="Times New Roman" w:hAnsi="Times New Roman" w:cs="Times New Roman"/>
                <w:color w:val="000000"/>
                <w:sz w:val="24"/>
                <w:szCs w:val="24"/>
                <w:lang w:bidi="ar-SA"/>
              </w:rPr>
            </w:pPr>
            <w:r w:rsidRPr="000A1074">
              <w:rPr>
                <w:rFonts w:ascii="Times New Roman" w:eastAsia="Times New Roman" w:hAnsi="Times New Roman" w:cs="Times New Roman"/>
                <w:color w:val="000000"/>
                <w:sz w:val="24"/>
                <w:szCs w:val="24"/>
                <w:lang w:bidi="ar-SA"/>
              </w:rPr>
              <w:t>Companies recruitment process create limitation (hidden aspect)</w:t>
            </w:r>
          </w:p>
        </w:tc>
        <w:tc>
          <w:tcPr>
            <w:tcW w:w="455" w:type="dxa"/>
            <w:tcBorders>
              <w:top w:val="nil"/>
              <w:left w:val="nil"/>
              <w:bottom w:val="single" w:sz="4" w:space="0" w:color="auto"/>
              <w:right w:val="single" w:sz="4" w:space="0" w:color="auto"/>
            </w:tcBorders>
            <w:shd w:val="clear" w:color="auto" w:fill="auto"/>
            <w:vAlign w:val="bottom"/>
            <w:hideMark/>
          </w:tcPr>
          <w:p w14:paraId="4281D309" w14:textId="77777777" w:rsidR="00DD5D0C" w:rsidRPr="000A1074" w:rsidRDefault="00DD5D0C" w:rsidP="00985CF9">
            <w:pPr>
              <w:spacing w:after="0" w:line="360" w:lineRule="auto"/>
              <w:jc w:val="center"/>
              <w:rPr>
                <w:rFonts w:ascii="Times New Roman" w:eastAsia="Times New Roman" w:hAnsi="Times New Roman" w:cs="Times New Roman"/>
                <w:color w:val="000000"/>
                <w:sz w:val="24"/>
                <w:szCs w:val="24"/>
                <w:lang w:bidi="ar-SA"/>
              </w:rPr>
            </w:pPr>
            <w:r w:rsidRPr="000A1074">
              <w:rPr>
                <w:rFonts w:ascii="Times New Roman" w:eastAsia="Times New Roman" w:hAnsi="Times New Roman" w:cs="Times New Roman"/>
                <w:color w:val="000000"/>
                <w:sz w:val="24"/>
                <w:szCs w:val="24"/>
                <w:lang w:bidi="ar-SA"/>
              </w:rPr>
              <w:t>2</w:t>
            </w:r>
          </w:p>
        </w:tc>
        <w:tc>
          <w:tcPr>
            <w:tcW w:w="607" w:type="dxa"/>
            <w:tcBorders>
              <w:top w:val="nil"/>
              <w:left w:val="nil"/>
              <w:bottom w:val="single" w:sz="4" w:space="0" w:color="auto"/>
              <w:right w:val="single" w:sz="4" w:space="0" w:color="auto"/>
            </w:tcBorders>
            <w:shd w:val="clear" w:color="auto" w:fill="auto"/>
            <w:noWrap/>
            <w:vAlign w:val="bottom"/>
            <w:hideMark/>
          </w:tcPr>
          <w:p w14:paraId="0989C86E" w14:textId="77777777" w:rsidR="00DD5D0C" w:rsidRPr="000A1074" w:rsidRDefault="00DD5D0C" w:rsidP="00985CF9">
            <w:pPr>
              <w:spacing w:after="0" w:line="360" w:lineRule="auto"/>
              <w:jc w:val="center"/>
              <w:rPr>
                <w:rFonts w:ascii="Times New Roman" w:eastAsia="Times New Roman" w:hAnsi="Times New Roman" w:cs="Times New Roman"/>
                <w:color w:val="000000"/>
                <w:sz w:val="24"/>
                <w:szCs w:val="24"/>
                <w:lang w:bidi="ar-SA"/>
              </w:rPr>
            </w:pPr>
            <w:r w:rsidRPr="000A1074">
              <w:rPr>
                <w:rFonts w:ascii="Times New Roman" w:eastAsia="Times New Roman" w:hAnsi="Times New Roman" w:cs="Times New Roman"/>
                <w:color w:val="000000"/>
                <w:sz w:val="24"/>
                <w:szCs w:val="24"/>
                <w:lang w:bidi="ar-SA"/>
              </w:rPr>
              <w:t>7.7</w:t>
            </w:r>
          </w:p>
        </w:tc>
        <w:tc>
          <w:tcPr>
            <w:tcW w:w="440" w:type="dxa"/>
            <w:tcBorders>
              <w:top w:val="nil"/>
              <w:left w:val="nil"/>
              <w:bottom w:val="single" w:sz="4" w:space="0" w:color="auto"/>
              <w:right w:val="single" w:sz="4" w:space="0" w:color="auto"/>
            </w:tcBorders>
            <w:shd w:val="clear" w:color="auto" w:fill="auto"/>
            <w:vAlign w:val="bottom"/>
            <w:hideMark/>
          </w:tcPr>
          <w:p w14:paraId="05DAD45E" w14:textId="77777777" w:rsidR="00DD5D0C" w:rsidRPr="000A1074" w:rsidRDefault="00DD5D0C" w:rsidP="00985CF9">
            <w:pPr>
              <w:spacing w:after="0" w:line="360" w:lineRule="auto"/>
              <w:jc w:val="center"/>
              <w:rPr>
                <w:rFonts w:ascii="Times New Roman" w:eastAsia="Times New Roman" w:hAnsi="Times New Roman" w:cs="Times New Roman"/>
                <w:color w:val="000000"/>
                <w:sz w:val="24"/>
                <w:szCs w:val="24"/>
                <w:lang w:bidi="ar-SA"/>
              </w:rPr>
            </w:pPr>
            <w:r w:rsidRPr="000A1074">
              <w:rPr>
                <w:rFonts w:ascii="Times New Roman" w:eastAsia="Times New Roman" w:hAnsi="Times New Roman" w:cs="Times New Roman"/>
                <w:color w:val="000000"/>
                <w:sz w:val="24"/>
                <w:szCs w:val="24"/>
                <w:lang w:bidi="ar-SA"/>
              </w:rPr>
              <w:t>7</w:t>
            </w:r>
          </w:p>
        </w:tc>
        <w:tc>
          <w:tcPr>
            <w:tcW w:w="607" w:type="dxa"/>
            <w:tcBorders>
              <w:top w:val="nil"/>
              <w:left w:val="nil"/>
              <w:bottom w:val="single" w:sz="4" w:space="0" w:color="auto"/>
              <w:right w:val="single" w:sz="4" w:space="0" w:color="auto"/>
            </w:tcBorders>
            <w:shd w:val="clear" w:color="auto" w:fill="auto"/>
            <w:noWrap/>
            <w:vAlign w:val="bottom"/>
            <w:hideMark/>
          </w:tcPr>
          <w:p w14:paraId="3711DAAA" w14:textId="77777777" w:rsidR="00DD5D0C" w:rsidRPr="000A1074" w:rsidRDefault="00DD5D0C" w:rsidP="00985CF9">
            <w:pPr>
              <w:spacing w:after="0" w:line="360" w:lineRule="auto"/>
              <w:jc w:val="center"/>
              <w:rPr>
                <w:rFonts w:ascii="Times New Roman" w:eastAsia="Times New Roman" w:hAnsi="Times New Roman" w:cs="Times New Roman"/>
                <w:color w:val="000000"/>
                <w:sz w:val="24"/>
                <w:szCs w:val="24"/>
                <w:lang w:bidi="ar-SA"/>
              </w:rPr>
            </w:pPr>
            <w:r w:rsidRPr="000A1074">
              <w:rPr>
                <w:rFonts w:ascii="Times New Roman" w:eastAsia="Times New Roman" w:hAnsi="Times New Roman" w:cs="Times New Roman"/>
                <w:color w:val="000000"/>
                <w:sz w:val="24"/>
                <w:szCs w:val="24"/>
                <w:lang w:bidi="ar-SA"/>
              </w:rPr>
              <w:t>26.9</w:t>
            </w:r>
          </w:p>
        </w:tc>
        <w:tc>
          <w:tcPr>
            <w:tcW w:w="440" w:type="dxa"/>
            <w:tcBorders>
              <w:top w:val="nil"/>
              <w:left w:val="nil"/>
              <w:bottom w:val="single" w:sz="4" w:space="0" w:color="auto"/>
              <w:right w:val="single" w:sz="4" w:space="0" w:color="auto"/>
            </w:tcBorders>
            <w:shd w:val="clear" w:color="auto" w:fill="auto"/>
            <w:vAlign w:val="bottom"/>
            <w:hideMark/>
          </w:tcPr>
          <w:p w14:paraId="42FE6E4B" w14:textId="77777777" w:rsidR="00DD5D0C" w:rsidRPr="000A1074" w:rsidRDefault="00DD5D0C" w:rsidP="00985CF9">
            <w:pPr>
              <w:spacing w:after="0" w:line="360" w:lineRule="auto"/>
              <w:jc w:val="center"/>
              <w:rPr>
                <w:rFonts w:ascii="Times New Roman" w:eastAsia="Times New Roman" w:hAnsi="Times New Roman" w:cs="Times New Roman"/>
                <w:color w:val="000000"/>
                <w:sz w:val="24"/>
                <w:szCs w:val="24"/>
                <w:lang w:bidi="ar-SA"/>
              </w:rPr>
            </w:pPr>
            <w:r w:rsidRPr="000A1074">
              <w:rPr>
                <w:rFonts w:ascii="Times New Roman" w:eastAsia="Times New Roman" w:hAnsi="Times New Roman" w:cs="Times New Roman"/>
                <w:color w:val="000000"/>
                <w:sz w:val="24"/>
                <w:szCs w:val="24"/>
                <w:lang w:bidi="ar-SA"/>
              </w:rPr>
              <w:t>4</w:t>
            </w:r>
          </w:p>
        </w:tc>
        <w:tc>
          <w:tcPr>
            <w:tcW w:w="607" w:type="dxa"/>
            <w:tcBorders>
              <w:top w:val="nil"/>
              <w:left w:val="nil"/>
              <w:bottom w:val="single" w:sz="4" w:space="0" w:color="auto"/>
              <w:right w:val="single" w:sz="4" w:space="0" w:color="auto"/>
            </w:tcBorders>
            <w:shd w:val="clear" w:color="auto" w:fill="auto"/>
            <w:noWrap/>
            <w:vAlign w:val="bottom"/>
            <w:hideMark/>
          </w:tcPr>
          <w:p w14:paraId="35DA187A" w14:textId="77777777" w:rsidR="00DD5D0C" w:rsidRPr="000A1074" w:rsidRDefault="00DD5D0C" w:rsidP="00985CF9">
            <w:pPr>
              <w:spacing w:after="0" w:line="360" w:lineRule="auto"/>
              <w:jc w:val="center"/>
              <w:rPr>
                <w:rFonts w:ascii="Times New Roman" w:eastAsia="Times New Roman" w:hAnsi="Times New Roman" w:cs="Times New Roman"/>
                <w:color w:val="000000"/>
                <w:sz w:val="24"/>
                <w:szCs w:val="24"/>
                <w:lang w:bidi="ar-SA"/>
              </w:rPr>
            </w:pPr>
            <w:r w:rsidRPr="000A1074">
              <w:rPr>
                <w:rFonts w:ascii="Times New Roman" w:eastAsia="Times New Roman" w:hAnsi="Times New Roman" w:cs="Times New Roman"/>
                <w:color w:val="000000"/>
                <w:sz w:val="24"/>
                <w:szCs w:val="24"/>
                <w:lang w:bidi="ar-SA"/>
              </w:rPr>
              <w:t>15.4</w:t>
            </w:r>
          </w:p>
        </w:tc>
        <w:tc>
          <w:tcPr>
            <w:tcW w:w="520" w:type="dxa"/>
            <w:tcBorders>
              <w:top w:val="nil"/>
              <w:left w:val="nil"/>
              <w:bottom w:val="single" w:sz="4" w:space="0" w:color="auto"/>
              <w:right w:val="single" w:sz="4" w:space="0" w:color="auto"/>
            </w:tcBorders>
            <w:shd w:val="clear" w:color="auto" w:fill="auto"/>
            <w:vAlign w:val="bottom"/>
            <w:hideMark/>
          </w:tcPr>
          <w:p w14:paraId="0AE9C303" w14:textId="77777777" w:rsidR="00DD5D0C" w:rsidRPr="000A1074" w:rsidRDefault="00DD5D0C" w:rsidP="00985CF9">
            <w:pPr>
              <w:spacing w:after="0" w:line="360" w:lineRule="auto"/>
              <w:jc w:val="center"/>
              <w:rPr>
                <w:rFonts w:ascii="Times New Roman" w:eastAsia="Times New Roman" w:hAnsi="Times New Roman" w:cs="Times New Roman"/>
                <w:color w:val="000000"/>
                <w:sz w:val="24"/>
                <w:szCs w:val="24"/>
                <w:lang w:bidi="ar-SA"/>
              </w:rPr>
            </w:pPr>
            <w:r w:rsidRPr="000A1074">
              <w:rPr>
                <w:rFonts w:ascii="Times New Roman" w:eastAsia="Times New Roman" w:hAnsi="Times New Roman" w:cs="Times New Roman"/>
                <w:color w:val="000000"/>
                <w:sz w:val="24"/>
                <w:szCs w:val="24"/>
                <w:lang w:bidi="ar-SA"/>
              </w:rPr>
              <w:t>11</w:t>
            </w:r>
          </w:p>
        </w:tc>
        <w:tc>
          <w:tcPr>
            <w:tcW w:w="607" w:type="dxa"/>
            <w:tcBorders>
              <w:top w:val="nil"/>
              <w:left w:val="nil"/>
              <w:bottom w:val="single" w:sz="4" w:space="0" w:color="auto"/>
              <w:right w:val="single" w:sz="4" w:space="0" w:color="auto"/>
            </w:tcBorders>
            <w:shd w:val="clear" w:color="auto" w:fill="auto"/>
            <w:noWrap/>
            <w:vAlign w:val="bottom"/>
            <w:hideMark/>
          </w:tcPr>
          <w:p w14:paraId="44EAF087" w14:textId="77777777" w:rsidR="00DD5D0C" w:rsidRPr="000A1074" w:rsidRDefault="00DD5D0C" w:rsidP="00985CF9">
            <w:pPr>
              <w:spacing w:after="0" w:line="360" w:lineRule="auto"/>
              <w:jc w:val="center"/>
              <w:rPr>
                <w:rFonts w:ascii="Times New Roman" w:eastAsia="Times New Roman" w:hAnsi="Times New Roman" w:cs="Times New Roman"/>
                <w:color w:val="000000"/>
                <w:sz w:val="24"/>
                <w:szCs w:val="24"/>
                <w:lang w:bidi="ar-SA"/>
              </w:rPr>
            </w:pPr>
            <w:r w:rsidRPr="000A1074">
              <w:rPr>
                <w:rFonts w:ascii="Times New Roman" w:eastAsia="Times New Roman" w:hAnsi="Times New Roman" w:cs="Times New Roman"/>
                <w:color w:val="000000"/>
                <w:sz w:val="24"/>
                <w:szCs w:val="24"/>
                <w:lang w:bidi="ar-SA"/>
              </w:rPr>
              <w:t>42.3</w:t>
            </w:r>
          </w:p>
        </w:tc>
        <w:tc>
          <w:tcPr>
            <w:tcW w:w="473" w:type="dxa"/>
            <w:tcBorders>
              <w:top w:val="nil"/>
              <w:left w:val="nil"/>
              <w:bottom w:val="single" w:sz="4" w:space="0" w:color="auto"/>
              <w:right w:val="single" w:sz="4" w:space="0" w:color="auto"/>
            </w:tcBorders>
            <w:shd w:val="clear" w:color="auto" w:fill="auto"/>
            <w:vAlign w:val="bottom"/>
            <w:hideMark/>
          </w:tcPr>
          <w:p w14:paraId="041A4BDB" w14:textId="77777777" w:rsidR="00DD5D0C" w:rsidRPr="000A1074" w:rsidRDefault="00DD5D0C" w:rsidP="00985CF9">
            <w:pPr>
              <w:spacing w:after="0" w:line="360" w:lineRule="auto"/>
              <w:jc w:val="center"/>
              <w:rPr>
                <w:rFonts w:ascii="Times New Roman" w:eastAsia="Times New Roman" w:hAnsi="Times New Roman" w:cs="Times New Roman"/>
                <w:color w:val="000000"/>
                <w:sz w:val="24"/>
                <w:szCs w:val="24"/>
                <w:lang w:bidi="ar-SA"/>
              </w:rPr>
            </w:pPr>
            <w:r w:rsidRPr="000A1074">
              <w:rPr>
                <w:rFonts w:ascii="Times New Roman" w:eastAsia="Times New Roman" w:hAnsi="Times New Roman" w:cs="Times New Roman"/>
                <w:color w:val="000000"/>
                <w:sz w:val="24"/>
                <w:szCs w:val="24"/>
                <w:lang w:bidi="ar-SA"/>
              </w:rPr>
              <w:t>2</w:t>
            </w:r>
          </w:p>
        </w:tc>
        <w:tc>
          <w:tcPr>
            <w:tcW w:w="607" w:type="dxa"/>
            <w:tcBorders>
              <w:top w:val="nil"/>
              <w:left w:val="nil"/>
              <w:bottom w:val="single" w:sz="4" w:space="0" w:color="auto"/>
              <w:right w:val="single" w:sz="4" w:space="0" w:color="auto"/>
            </w:tcBorders>
            <w:shd w:val="clear" w:color="auto" w:fill="auto"/>
            <w:noWrap/>
            <w:vAlign w:val="bottom"/>
            <w:hideMark/>
          </w:tcPr>
          <w:p w14:paraId="7FDCB7BE" w14:textId="77777777" w:rsidR="00DD5D0C" w:rsidRPr="000A1074" w:rsidRDefault="00DD5D0C" w:rsidP="00985CF9">
            <w:pPr>
              <w:spacing w:after="0" w:line="360" w:lineRule="auto"/>
              <w:jc w:val="center"/>
              <w:rPr>
                <w:rFonts w:ascii="Times New Roman" w:eastAsia="Times New Roman" w:hAnsi="Times New Roman" w:cs="Times New Roman"/>
                <w:color w:val="000000"/>
                <w:sz w:val="24"/>
                <w:szCs w:val="24"/>
                <w:lang w:bidi="ar-SA"/>
              </w:rPr>
            </w:pPr>
            <w:r w:rsidRPr="000A1074">
              <w:rPr>
                <w:rFonts w:ascii="Times New Roman" w:eastAsia="Times New Roman" w:hAnsi="Times New Roman" w:cs="Times New Roman"/>
                <w:color w:val="000000"/>
                <w:sz w:val="24"/>
                <w:szCs w:val="24"/>
                <w:lang w:bidi="ar-SA"/>
              </w:rPr>
              <w:t>7.7</w:t>
            </w:r>
          </w:p>
        </w:tc>
      </w:tr>
      <w:tr w:rsidR="00DD5D0C" w:rsidRPr="000A1074" w14:paraId="16B605AD" w14:textId="77777777" w:rsidTr="00985CF9">
        <w:trPr>
          <w:trHeight w:val="855"/>
        </w:trPr>
        <w:tc>
          <w:tcPr>
            <w:tcW w:w="805" w:type="dxa"/>
            <w:tcBorders>
              <w:top w:val="nil"/>
              <w:left w:val="single" w:sz="4" w:space="0" w:color="auto"/>
              <w:bottom w:val="single" w:sz="4" w:space="0" w:color="auto"/>
              <w:right w:val="single" w:sz="4" w:space="0" w:color="auto"/>
            </w:tcBorders>
            <w:shd w:val="clear" w:color="auto" w:fill="auto"/>
            <w:noWrap/>
            <w:vAlign w:val="center"/>
            <w:hideMark/>
          </w:tcPr>
          <w:p w14:paraId="01804707" w14:textId="77777777" w:rsidR="00DD5D0C" w:rsidRPr="000A1074" w:rsidRDefault="00DD5D0C" w:rsidP="00985CF9">
            <w:pPr>
              <w:spacing w:after="0" w:line="360" w:lineRule="auto"/>
              <w:jc w:val="center"/>
              <w:rPr>
                <w:rFonts w:ascii="Times New Roman" w:eastAsia="Times New Roman" w:hAnsi="Times New Roman" w:cs="Times New Roman"/>
                <w:color w:val="000000"/>
                <w:sz w:val="24"/>
                <w:szCs w:val="24"/>
                <w:lang w:bidi="ar-SA"/>
              </w:rPr>
            </w:pPr>
            <w:r w:rsidRPr="000A1074">
              <w:rPr>
                <w:rFonts w:ascii="Times New Roman" w:eastAsia="Times New Roman" w:hAnsi="Times New Roman" w:cs="Times New Roman"/>
                <w:color w:val="000000"/>
                <w:sz w:val="24"/>
                <w:szCs w:val="24"/>
                <w:lang w:bidi="ar-SA"/>
              </w:rPr>
              <w:t>8</w:t>
            </w:r>
          </w:p>
        </w:tc>
        <w:tc>
          <w:tcPr>
            <w:tcW w:w="3232" w:type="dxa"/>
            <w:tcBorders>
              <w:top w:val="nil"/>
              <w:left w:val="nil"/>
              <w:bottom w:val="single" w:sz="4" w:space="0" w:color="auto"/>
              <w:right w:val="single" w:sz="4" w:space="0" w:color="auto"/>
            </w:tcBorders>
            <w:shd w:val="clear" w:color="auto" w:fill="auto"/>
            <w:vAlign w:val="center"/>
            <w:hideMark/>
          </w:tcPr>
          <w:p w14:paraId="31317644" w14:textId="7ED3B148" w:rsidR="00DD5D0C" w:rsidRPr="000A1074" w:rsidRDefault="00C92EFA" w:rsidP="00985CF9">
            <w:pPr>
              <w:spacing w:after="0" w:line="360" w:lineRule="auto"/>
              <w:rPr>
                <w:rFonts w:ascii="Times New Roman" w:eastAsia="Times New Roman" w:hAnsi="Times New Roman" w:cs="Times New Roman"/>
                <w:color w:val="000000"/>
                <w:sz w:val="24"/>
                <w:szCs w:val="24"/>
                <w:lang w:bidi="ar-SA"/>
              </w:rPr>
            </w:pPr>
            <w:r w:rsidRPr="000A1074">
              <w:rPr>
                <w:rFonts w:ascii="Times New Roman" w:eastAsia="Times New Roman" w:hAnsi="Times New Roman" w:cs="Times New Roman"/>
                <w:color w:val="000000"/>
                <w:sz w:val="24"/>
                <w:szCs w:val="24"/>
                <w:lang w:bidi="ar-SA"/>
              </w:rPr>
              <w:t>Biasness create limitation</w:t>
            </w:r>
            <w:r w:rsidR="00DD5D0C" w:rsidRPr="000A1074">
              <w:rPr>
                <w:rFonts w:ascii="Times New Roman" w:eastAsia="Times New Roman" w:hAnsi="Times New Roman" w:cs="Times New Roman"/>
                <w:color w:val="000000"/>
                <w:sz w:val="24"/>
                <w:szCs w:val="24"/>
                <w:lang w:bidi="ar-SA"/>
              </w:rPr>
              <w:t xml:space="preserve"> </w:t>
            </w:r>
          </w:p>
        </w:tc>
        <w:tc>
          <w:tcPr>
            <w:tcW w:w="455" w:type="dxa"/>
            <w:tcBorders>
              <w:top w:val="nil"/>
              <w:left w:val="nil"/>
              <w:bottom w:val="single" w:sz="4" w:space="0" w:color="auto"/>
              <w:right w:val="single" w:sz="4" w:space="0" w:color="auto"/>
            </w:tcBorders>
            <w:shd w:val="clear" w:color="auto" w:fill="auto"/>
            <w:vAlign w:val="bottom"/>
            <w:hideMark/>
          </w:tcPr>
          <w:p w14:paraId="5192D450" w14:textId="77777777" w:rsidR="00DD5D0C" w:rsidRPr="000A1074" w:rsidRDefault="00DD5D0C" w:rsidP="00985CF9">
            <w:pPr>
              <w:spacing w:after="0" w:line="360" w:lineRule="auto"/>
              <w:jc w:val="center"/>
              <w:rPr>
                <w:rFonts w:ascii="Times New Roman" w:eastAsia="Times New Roman" w:hAnsi="Times New Roman" w:cs="Times New Roman"/>
                <w:color w:val="000000"/>
                <w:sz w:val="24"/>
                <w:szCs w:val="24"/>
                <w:lang w:bidi="ar-SA"/>
              </w:rPr>
            </w:pPr>
            <w:r w:rsidRPr="000A1074">
              <w:rPr>
                <w:rFonts w:ascii="Times New Roman" w:eastAsia="Times New Roman" w:hAnsi="Times New Roman" w:cs="Times New Roman"/>
                <w:color w:val="000000"/>
                <w:sz w:val="24"/>
                <w:szCs w:val="24"/>
                <w:lang w:bidi="ar-SA"/>
              </w:rPr>
              <w:t>0</w:t>
            </w:r>
          </w:p>
        </w:tc>
        <w:tc>
          <w:tcPr>
            <w:tcW w:w="607" w:type="dxa"/>
            <w:tcBorders>
              <w:top w:val="nil"/>
              <w:left w:val="nil"/>
              <w:bottom w:val="single" w:sz="4" w:space="0" w:color="auto"/>
              <w:right w:val="single" w:sz="4" w:space="0" w:color="auto"/>
            </w:tcBorders>
            <w:shd w:val="clear" w:color="auto" w:fill="auto"/>
            <w:noWrap/>
            <w:vAlign w:val="bottom"/>
            <w:hideMark/>
          </w:tcPr>
          <w:p w14:paraId="08E7DC97" w14:textId="77777777" w:rsidR="00DD5D0C" w:rsidRPr="000A1074" w:rsidRDefault="00DD5D0C" w:rsidP="00985CF9">
            <w:pPr>
              <w:spacing w:after="0" w:line="360" w:lineRule="auto"/>
              <w:jc w:val="center"/>
              <w:rPr>
                <w:rFonts w:ascii="Times New Roman" w:eastAsia="Times New Roman" w:hAnsi="Times New Roman" w:cs="Times New Roman"/>
                <w:color w:val="000000"/>
                <w:sz w:val="24"/>
                <w:szCs w:val="24"/>
                <w:lang w:bidi="ar-SA"/>
              </w:rPr>
            </w:pPr>
            <w:r w:rsidRPr="000A1074">
              <w:rPr>
                <w:rFonts w:ascii="Times New Roman" w:eastAsia="Times New Roman" w:hAnsi="Times New Roman" w:cs="Times New Roman"/>
                <w:color w:val="000000"/>
                <w:sz w:val="24"/>
                <w:szCs w:val="24"/>
                <w:lang w:bidi="ar-SA"/>
              </w:rPr>
              <w:t>0.0</w:t>
            </w:r>
          </w:p>
        </w:tc>
        <w:tc>
          <w:tcPr>
            <w:tcW w:w="440" w:type="dxa"/>
            <w:tcBorders>
              <w:top w:val="nil"/>
              <w:left w:val="nil"/>
              <w:bottom w:val="single" w:sz="4" w:space="0" w:color="auto"/>
              <w:right w:val="single" w:sz="4" w:space="0" w:color="auto"/>
            </w:tcBorders>
            <w:shd w:val="clear" w:color="auto" w:fill="auto"/>
            <w:vAlign w:val="bottom"/>
            <w:hideMark/>
          </w:tcPr>
          <w:p w14:paraId="42064EA5" w14:textId="77777777" w:rsidR="00DD5D0C" w:rsidRPr="000A1074" w:rsidRDefault="00DD5D0C" w:rsidP="00985CF9">
            <w:pPr>
              <w:spacing w:after="0" w:line="360" w:lineRule="auto"/>
              <w:jc w:val="center"/>
              <w:rPr>
                <w:rFonts w:ascii="Times New Roman" w:eastAsia="Times New Roman" w:hAnsi="Times New Roman" w:cs="Times New Roman"/>
                <w:color w:val="000000"/>
                <w:sz w:val="24"/>
                <w:szCs w:val="24"/>
                <w:lang w:bidi="ar-SA"/>
              </w:rPr>
            </w:pPr>
            <w:r w:rsidRPr="000A1074">
              <w:rPr>
                <w:rFonts w:ascii="Times New Roman" w:eastAsia="Times New Roman" w:hAnsi="Times New Roman" w:cs="Times New Roman"/>
                <w:color w:val="000000"/>
                <w:sz w:val="24"/>
                <w:szCs w:val="24"/>
                <w:lang w:bidi="ar-SA"/>
              </w:rPr>
              <w:t>2</w:t>
            </w:r>
          </w:p>
        </w:tc>
        <w:tc>
          <w:tcPr>
            <w:tcW w:w="607" w:type="dxa"/>
            <w:tcBorders>
              <w:top w:val="nil"/>
              <w:left w:val="nil"/>
              <w:bottom w:val="single" w:sz="4" w:space="0" w:color="auto"/>
              <w:right w:val="single" w:sz="4" w:space="0" w:color="auto"/>
            </w:tcBorders>
            <w:shd w:val="clear" w:color="auto" w:fill="auto"/>
            <w:noWrap/>
            <w:vAlign w:val="bottom"/>
            <w:hideMark/>
          </w:tcPr>
          <w:p w14:paraId="0703D5DA" w14:textId="77777777" w:rsidR="00DD5D0C" w:rsidRPr="000A1074" w:rsidRDefault="00DD5D0C" w:rsidP="00985CF9">
            <w:pPr>
              <w:spacing w:after="0" w:line="360" w:lineRule="auto"/>
              <w:jc w:val="center"/>
              <w:rPr>
                <w:rFonts w:ascii="Times New Roman" w:eastAsia="Times New Roman" w:hAnsi="Times New Roman" w:cs="Times New Roman"/>
                <w:color w:val="000000"/>
                <w:sz w:val="24"/>
                <w:szCs w:val="24"/>
                <w:lang w:bidi="ar-SA"/>
              </w:rPr>
            </w:pPr>
            <w:r w:rsidRPr="000A1074">
              <w:rPr>
                <w:rFonts w:ascii="Times New Roman" w:eastAsia="Times New Roman" w:hAnsi="Times New Roman" w:cs="Times New Roman"/>
                <w:color w:val="000000"/>
                <w:sz w:val="24"/>
                <w:szCs w:val="24"/>
                <w:lang w:bidi="ar-SA"/>
              </w:rPr>
              <w:t>7.69</w:t>
            </w:r>
          </w:p>
        </w:tc>
        <w:tc>
          <w:tcPr>
            <w:tcW w:w="440" w:type="dxa"/>
            <w:tcBorders>
              <w:top w:val="nil"/>
              <w:left w:val="nil"/>
              <w:bottom w:val="single" w:sz="4" w:space="0" w:color="auto"/>
              <w:right w:val="single" w:sz="4" w:space="0" w:color="auto"/>
            </w:tcBorders>
            <w:shd w:val="clear" w:color="auto" w:fill="auto"/>
            <w:vAlign w:val="bottom"/>
            <w:hideMark/>
          </w:tcPr>
          <w:p w14:paraId="392FD1BB" w14:textId="77777777" w:rsidR="00DD5D0C" w:rsidRPr="000A1074" w:rsidRDefault="00DD5D0C" w:rsidP="00985CF9">
            <w:pPr>
              <w:spacing w:after="0" w:line="360" w:lineRule="auto"/>
              <w:jc w:val="center"/>
              <w:rPr>
                <w:rFonts w:ascii="Times New Roman" w:eastAsia="Times New Roman" w:hAnsi="Times New Roman" w:cs="Times New Roman"/>
                <w:color w:val="000000"/>
                <w:sz w:val="24"/>
                <w:szCs w:val="24"/>
                <w:lang w:bidi="ar-SA"/>
              </w:rPr>
            </w:pPr>
            <w:r w:rsidRPr="000A1074">
              <w:rPr>
                <w:rFonts w:ascii="Times New Roman" w:eastAsia="Times New Roman" w:hAnsi="Times New Roman" w:cs="Times New Roman"/>
                <w:color w:val="000000"/>
                <w:sz w:val="24"/>
                <w:szCs w:val="24"/>
                <w:lang w:bidi="ar-SA"/>
              </w:rPr>
              <w:t>3</w:t>
            </w:r>
          </w:p>
        </w:tc>
        <w:tc>
          <w:tcPr>
            <w:tcW w:w="607" w:type="dxa"/>
            <w:tcBorders>
              <w:top w:val="nil"/>
              <w:left w:val="nil"/>
              <w:bottom w:val="single" w:sz="4" w:space="0" w:color="auto"/>
              <w:right w:val="single" w:sz="4" w:space="0" w:color="auto"/>
            </w:tcBorders>
            <w:shd w:val="clear" w:color="auto" w:fill="auto"/>
            <w:noWrap/>
            <w:vAlign w:val="bottom"/>
            <w:hideMark/>
          </w:tcPr>
          <w:p w14:paraId="7A8DBBFC" w14:textId="77777777" w:rsidR="00DD5D0C" w:rsidRPr="000A1074" w:rsidRDefault="00DD5D0C" w:rsidP="00985CF9">
            <w:pPr>
              <w:spacing w:after="0" w:line="360" w:lineRule="auto"/>
              <w:jc w:val="center"/>
              <w:rPr>
                <w:rFonts w:ascii="Times New Roman" w:eastAsia="Times New Roman" w:hAnsi="Times New Roman" w:cs="Times New Roman"/>
                <w:color w:val="000000"/>
                <w:sz w:val="24"/>
                <w:szCs w:val="24"/>
                <w:lang w:bidi="ar-SA"/>
              </w:rPr>
            </w:pPr>
            <w:r w:rsidRPr="000A1074">
              <w:rPr>
                <w:rFonts w:ascii="Times New Roman" w:eastAsia="Times New Roman" w:hAnsi="Times New Roman" w:cs="Times New Roman"/>
                <w:color w:val="000000"/>
                <w:sz w:val="24"/>
                <w:szCs w:val="24"/>
                <w:lang w:bidi="ar-SA"/>
              </w:rPr>
              <w:t>11.5</w:t>
            </w:r>
          </w:p>
        </w:tc>
        <w:tc>
          <w:tcPr>
            <w:tcW w:w="520" w:type="dxa"/>
            <w:tcBorders>
              <w:top w:val="nil"/>
              <w:left w:val="nil"/>
              <w:bottom w:val="single" w:sz="4" w:space="0" w:color="auto"/>
              <w:right w:val="single" w:sz="4" w:space="0" w:color="auto"/>
            </w:tcBorders>
            <w:shd w:val="clear" w:color="auto" w:fill="auto"/>
            <w:vAlign w:val="bottom"/>
            <w:hideMark/>
          </w:tcPr>
          <w:p w14:paraId="2A71B692" w14:textId="77777777" w:rsidR="00DD5D0C" w:rsidRPr="000A1074" w:rsidRDefault="00DD5D0C" w:rsidP="00985CF9">
            <w:pPr>
              <w:spacing w:after="0" w:line="360" w:lineRule="auto"/>
              <w:jc w:val="center"/>
              <w:rPr>
                <w:rFonts w:ascii="Times New Roman" w:eastAsia="Times New Roman" w:hAnsi="Times New Roman" w:cs="Times New Roman"/>
                <w:color w:val="000000"/>
                <w:sz w:val="24"/>
                <w:szCs w:val="24"/>
                <w:lang w:bidi="ar-SA"/>
              </w:rPr>
            </w:pPr>
            <w:r w:rsidRPr="000A1074">
              <w:rPr>
                <w:rFonts w:ascii="Times New Roman" w:eastAsia="Times New Roman" w:hAnsi="Times New Roman" w:cs="Times New Roman"/>
                <w:color w:val="000000"/>
                <w:sz w:val="24"/>
                <w:szCs w:val="24"/>
                <w:lang w:bidi="ar-SA"/>
              </w:rPr>
              <w:t>10</w:t>
            </w:r>
          </w:p>
        </w:tc>
        <w:tc>
          <w:tcPr>
            <w:tcW w:w="607" w:type="dxa"/>
            <w:tcBorders>
              <w:top w:val="nil"/>
              <w:left w:val="nil"/>
              <w:bottom w:val="single" w:sz="4" w:space="0" w:color="auto"/>
              <w:right w:val="single" w:sz="4" w:space="0" w:color="auto"/>
            </w:tcBorders>
            <w:shd w:val="clear" w:color="auto" w:fill="auto"/>
            <w:noWrap/>
            <w:vAlign w:val="bottom"/>
            <w:hideMark/>
          </w:tcPr>
          <w:p w14:paraId="6775DAF9" w14:textId="77777777" w:rsidR="00DD5D0C" w:rsidRPr="000A1074" w:rsidRDefault="00DD5D0C" w:rsidP="00985CF9">
            <w:pPr>
              <w:spacing w:after="0" w:line="360" w:lineRule="auto"/>
              <w:jc w:val="center"/>
              <w:rPr>
                <w:rFonts w:ascii="Times New Roman" w:eastAsia="Times New Roman" w:hAnsi="Times New Roman" w:cs="Times New Roman"/>
                <w:color w:val="000000"/>
                <w:sz w:val="24"/>
                <w:szCs w:val="24"/>
                <w:lang w:bidi="ar-SA"/>
              </w:rPr>
            </w:pPr>
            <w:r w:rsidRPr="000A1074">
              <w:rPr>
                <w:rFonts w:ascii="Times New Roman" w:eastAsia="Times New Roman" w:hAnsi="Times New Roman" w:cs="Times New Roman"/>
                <w:color w:val="000000"/>
                <w:sz w:val="24"/>
                <w:szCs w:val="24"/>
                <w:lang w:bidi="ar-SA"/>
              </w:rPr>
              <w:t>38.5</w:t>
            </w:r>
          </w:p>
        </w:tc>
        <w:tc>
          <w:tcPr>
            <w:tcW w:w="473" w:type="dxa"/>
            <w:tcBorders>
              <w:top w:val="nil"/>
              <w:left w:val="nil"/>
              <w:bottom w:val="single" w:sz="4" w:space="0" w:color="auto"/>
              <w:right w:val="single" w:sz="4" w:space="0" w:color="auto"/>
            </w:tcBorders>
            <w:shd w:val="clear" w:color="auto" w:fill="auto"/>
            <w:vAlign w:val="bottom"/>
            <w:hideMark/>
          </w:tcPr>
          <w:p w14:paraId="2F5E7DCA" w14:textId="77777777" w:rsidR="00DD5D0C" w:rsidRPr="000A1074" w:rsidRDefault="00DD5D0C" w:rsidP="00985CF9">
            <w:pPr>
              <w:spacing w:after="0" w:line="360" w:lineRule="auto"/>
              <w:jc w:val="center"/>
              <w:rPr>
                <w:rFonts w:ascii="Times New Roman" w:eastAsia="Times New Roman" w:hAnsi="Times New Roman" w:cs="Times New Roman"/>
                <w:color w:val="000000"/>
                <w:sz w:val="24"/>
                <w:szCs w:val="24"/>
                <w:lang w:bidi="ar-SA"/>
              </w:rPr>
            </w:pPr>
            <w:r w:rsidRPr="000A1074">
              <w:rPr>
                <w:rFonts w:ascii="Times New Roman" w:eastAsia="Times New Roman" w:hAnsi="Times New Roman" w:cs="Times New Roman"/>
                <w:color w:val="000000"/>
                <w:sz w:val="24"/>
                <w:szCs w:val="24"/>
                <w:lang w:bidi="ar-SA"/>
              </w:rPr>
              <w:t>11</w:t>
            </w:r>
          </w:p>
        </w:tc>
        <w:tc>
          <w:tcPr>
            <w:tcW w:w="607" w:type="dxa"/>
            <w:tcBorders>
              <w:top w:val="nil"/>
              <w:left w:val="nil"/>
              <w:bottom w:val="single" w:sz="4" w:space="0" w:color="auto"/>
              <w:right w:val="single" w:sz="4" w:space="0" w:color="auto"/>
            </w:tcBorders>
            <w:shd w:val="clear" w:color="auto" w:fill="auto"/>
            <w:noWrap/>
            <w:vAlign w:val="bottom"/>
            <w:hideMark/>
          </w:tcPr>
          <w:p w14:paraId="570C8779" w14:textId="77777777" w:rsidR="00DD5D0C" w:rsidRPr="000A1074" w:rsidRDefault="00DD5D0C" w:rsidP="00985CF9">
            <w:pPr>
              <w:spacing w:after="0" w:line="360" w:lineRule="auto"/>
              <w:jc w:val="center"/>
              <w:rPr>
                <w:rFonts w:ascii="Times New Roman" w:eastAsia="Times New Roman" w:hAnsi="Times New Roman" w:cs="Times New Roman"/>
                <w:color w:val="000000"/>
                <w:sz w:val="24"/>
                <w:szCs w:val="24"/>
                <w:lang w:bidi="ar-SA"/>
              </w:rPr>
            </w:pPr>
            <w:r w:rsidRPr="000A1074">
              <w:rPr>
                <w:rFonts w:ascii="Times New Roman" w:eastAsia="Times New Roman" w:hAnsi="Times New Roman" w:cs="Times New Roman"/>
                <w:color w:val="000000"/>
                <w:sz w:val="24"/>
                <w:szCs w:val="24"/>
                <w:lang w:bidi="ar-SA"/>
              </w:rPr>
              <w:t>42.3</w:t>
            </w:r>
          </w:p>
        </w:tc>
      </w:tr>
      <w:tr w:rsidR="00DD5D0C" w:rsidRPr="000A1074" w14:paraId="0B04ED54" w14:textId="77777777" w:rsidTr="00985CF9">
        <w:trPr>
          <w:trHeight w:val="855"/>
        </w:trPr>
        <w:tc>
          <w:tcPr>
            <w:tcW w:w="805" w:type="dxa"/>
            <w:tcBorders>
              <w:top w:val="nil"/>
              <w:left w:val="single" w:sz="4" w:space="0" w:color="auto"/>
              <w:bottom w:val="single" w:sz="4" w:space="0" w:color="auto"/>
              <w:right w:val="single" w:sz="4" w:space="0" w:color="auto"/>
            </w:tcBorders>
            <w:shd w:val="clear" w:color="auto" w:fill="auto"/>
            <w:noWrap/>
            <w:vAlign w:val="center"/>
            <w:hideMark/>
          </w:tcPr>
          <w:p w14:paraId="600473B8" w14:textId="77777777" w:rsidR="00DD5D0C" w:rsidRPr="000A1074" w:rsidRDefault="00DD5D0C" w:rsidP="00985CF9">
            <w:pPr>
              <w:spacing w:after="0" w:line="360" w:lineRule="auto"/>
              <w:jc w:val="center"/>
              <w:rPr>
                <w:rFonts w:ascii="Times New Roman" w:eastAsia="Times New Roman" w:hAnsi="Times New Roman" w:cs="Times New Roman"/>
                <w:color w:val="000000"/>
                <w:sz w:val="24"/>
                <w:szCs w:val="24"/>
                <w:lang w:bidi="ar-SA"/>
              </w:rPr>
            </w:pPr>
            <w:r w:rsidRPr="000A1074">
              <w:rPr>
                <w:rFonts w:ascii="Times New Roman" w:eastAsia="Times New Roman" w:hAnsi="Times New Roman" w:cs="Times New Roman"/>
                <w:color w:val="000000"/>
                <w:sz w:val="24"/>
                <w:szCs w:val="24"/>
                <w:lang w:bidi="ar-SA"/>
              </w:rPr>
              <w:t>9</w:t>
            </w:r>
          </w:p>
        </w:tc>
        <w:tc>
          <w:tcPr>
            <w:tcW w:w="3232" w:type="dxa"/>
            <w:tcBorders>
              <w:top w:val="nil"/>
              <w:left w:val="nil"/>
              <w:bottom w:val="single" w:sz="4" w:space="0" w:color="auto"/>
              <w:right w:val="single" w:sz="4" w:space="0" w:color="auto"/>
            </w:tcBorders>
            <w:shd w:val="clear" w:color="auto" w:fill="auto"/>
            <w:vAlign w:val="center"/>
            <w:hideMark/>
          </w:tcPr>
          <w:p w14:paraId="25D84AB0" w14:textId="2EF16EDD" w:rsidR="00DD5D0C" w:rsidRPr="000A1074" w:rsidRDefault="00C92EFA" w:rsidP="00985CF9">
            <w:pPr>
              <w:spacing w:after="0" w:line="360" w:lineRule="auto"/>
              <w:rPr>
                <w:rFonts w:ascii="Times New Roman" w:eastAsia="Times New Roman" w:hAnsi="Times New Roman" w:cs="Times New Roman"/>
                <w:color w:val="000000"/>
                <w:sz w:val="24"/>
                <w:szCs w:val="24"/>
                <w:lang w:bidi="ar-SA"/>
              </w:rPr>
            </w:pPr>
            <w:r w:rsidRPr="000A1074">
              <w:rPr>
                <w:rFonts w:ascii="Times New Roman" w:eastAsia="Times New Roman" w:hAnsi="Times New Roman" w:cs="Times New Roman"/>
                <w:color w:val="000000"/>
                <w:sz w:val="24"/>
                <w:szCs w:val="24"/>
                <w:lang w:bidi="ar-SA"/>
              </w:rPr>
              <w:t>Using multiple interview helps in reducing limitations</w:t>
            </w:r>
            <w:r w:rsidR="00DD5D0C" w:rsidRPr="000A1074">
              <w:rPr>
                <w:rFonts w:ascii="Times New Roman" w:eastAsia="Times New Roman" w:hAnsi="Times New Roman" w:cs="Times New Roman"/>
                <w:color w:val="000000"/>
                <w:sz w:val="24"/>
                <w:szCs w:val="24"/>
                <w:lang w:bidi="ar-SA"/>
              </w:rPr>
              <w:t xml:space="preserve"> </w:t>
            </w:r>
          </w:p>
        </w:tc>
        <w:tc>
          <w:tcPr>
            <w:tcW w:w="455" w:type="dxa"/>
            <w:tcBorders>
              <w:top w:val="nil"/>
              <w:left w:val="nil"/>
              <w:bottom w:val="single" w:sz="4" w:space="0" w:color="auto"/>
              <w:right w:val="single" w:sz="4" w:space="0" w:color="auto"/>
            </w:tcBorders>
            <w:shd w:val="clear" w:color="auto" w:fill="auto"/>
            <w:vAlign w:val="bottom"/>
            <w:hideMark/>
          </w:tcPr>
          <w:p w14:paraId="75B60A8A" w14:textId="77777777" w:rsidR="00DD5D0C" w:rsidRPr="000A1074" w:rsidRDefault="00DD5D0C" w:rsidP="00985CF9">
            <w:pPr>
              <w:spacing w:after="0" w:line="360" w:lineRule="auto"/>
              <w:jc w:val="center"/>
              <w:rPr>
                <w:rFonts w:ascii="Times New Roman" w:eastAsia="Times New Roman" w:hAnsi="Times New Roman" w:cs="Times New Roman"/>
                <w:color w:val="000000"/>
                <w:sz w:val="24"/>
                <w:szCs w:val="24"/>
                <w:lang w:bidi="ar-SA"/>
              </w:rPr>
            </w:pPr>
            <w:r w:rsidRPr="000A1074">
              <w:rPr>
                <w:rFonts w:ascii="Times New Roman" w:eastAsia="Times New Roman" w:hAnsi="Times New Roman" w:cs="Times New Roman"/>
                <w:color w:val="000000"/>
                <w:sz w:val="24"/>
                <w:szCs w:val="24"/>
                <w:lang w:bidi="ar-SA"/>
              </w:rPr>
              <w:t>2</w:t>
            </w:r>
          </w:p>
        </w:tc>
        <w:tc>
          <w:tcPr>
            <w:tcW w:w="607" w:type="dxa"/>
            <w:tcBorders>
              <w:top w:val="nil"/>
              <w:left w:val="nil"/>
              <w:bottom w:val="single" w:sz="4" w:space="0" w:color="auto"/>
              <w:right w:val="single" w:sz="4" w:space="0" w:color="auto"/>
            </w:tcBorders>
            <w:shd w:val="clear" w:color="auto" w:fill="auto"/>
            <w:noWrap/>
            <w:vAlign w:val="bottom"/>
            <w:hideMark/>
          </w:tcPr>
          <w:p w14:paraId="63BF50B5" w14:textId="77777777" w:rsidR="00DD5D0C" w:rsidRPr="000A1074" w:rsidRDefault="00DD5D0C" w:rsidP="00985CF9">
            <w:pPr>
              <w:spacing w:after="0" w:line="360" w:lineRule="auto"/>
              <w:jc w:val="center"/>
              <w:rPr>
                <w:rFonts w:ascii="Times New Roman" w:eastAsia="Times New Roman" w:hAnsi="Times New Roman" w:cs="Times New Roman"/>
                <w:color w:val="000000"/>
                <w:sz w:val="24"/>
                <w:szCs w:val="24"/>
                <w:lang w:bidi="ar-SA"/>
              </w:rPr>
            </w:pPr>
            <w:r w:rsidRPr="000A1074">
              <w:rPr>
                <w:rFonts w:ascii="Times New Roman" w:eastAsia="Times New Roman" w:hAnsi="Times New Roman" w:cs="Times New Roman"/>
                <w:color w:val="000000"/>
                <w:sz w:val="24"/>
                <w:szCs w:val="24"/>
                <w:lang w:bidi="ar-SA"/>
              </w:rPr>
              <w:t>7.7</w:t>
            </w:r>
          </w:p>
        </w:tc>
        <w:tc>
          <w:tcPr>
            <w:tcW w:w="440" w:type="dxa"/>
            <w:tcBorders>
              <w:top w:val="nil"/>
              <w:left w:val="nil"/>
              <w:bottom w:val="single" w:sz="4" w:space="0" w:color="auto"/>
              <w:right w:val="single" w:sz="4" w:space="0" w:color="auto"/>
            </w:tcBorders>
            <w:shd w:val="clear" w:color="auto" w:fill="auto"/>
            <w:vAlign w:val="bottom"/>
            <w:hideMark/>
          </w:tcPr>
          <w:p w14:paraId="3D882445" w14:textId="77777777" w:rsidR="00DD5D0C" w:rsidRPr="000A1074" w:rsidRDefault="00DD5D0C" w:rsidP="00985CF9">
            <w:pPr>
              <w:spacing w:after="0" w:line="360" w:lineRule="auto"/>
              <w:jc w:val="center"/>
              <w:rPr>
                <w:rFonts w:ascii="Times New Roman" w:eastAsia="Times New Roman" w:hAnsi="Times New Roman" w:cs="Times New Roman"/>
                <w:color w:val="000000"/>
                <w:sz w:val="24"/>
                <w:szCs w:val="24"/>
                <w:lang w:bidi="ar-SA"/>
              </w:rPr>
            </w:pPr>
            <w:r w:rsidRPr="000A1074">
              <w:rPr>
                <w:rFonts w:ascii="Times New Roman" w:eastAsia="Times New Roman" w:hAnsi="Times New Roman" w:cs="Times New Roman"/>
                <w:color w:val="000000"/>
                <w:sz w:val="24"/>
                <w:szCs w:val="24"/>
                <w:lang w:bidi="ar-SA"/>
              </w:rPr>
              <w:t>7</w:t>
            </w:r>
          </w:p>
        </w:tc>
        <w:tc>
          <w:tcPr>
            <w:tcW w:w="607" w:type="dxa"/>
            <w:tcBorders>
              <w:top w:val="nil"/>
              <w:left w:val="nil"/>
              <w:bottom w:val="single" w:sz="4" w:space="0" w:color="auto"/>
              <w:right w:val="single" w:sz="4" w:space="0" w:color="auto"/>
            </w:tcBorders>
            <w:shd w:val="clear" w:color="auto" w:fill="auto"/>
            <w:noWrap/>
            <w:vAlign w:val="bottom"/>
            <w:hideMark/>
          </w:tcPr>
          <w:p w14:paraId="2AE42FDA" w14:textId="77777777" w:rsidR="00DD5D0C" w:rsidRPr="000A1074" w:rsidRDefault="00DD5D0C" w:rsidP="00985CF9">
            <w:pPr>
              <w:spacing w:after="0" w:line="360" w:lineRule="auto"/>
              <w:jc w:val="center"/>
              <w:rPr>
                <w:rFonts w:ascii="Times New Roman" w:eastAsia="Times New Roman" w:hAnsi="Times New Roman" w:cs="Times New Roman"/>
                <w:color w:val="000000"/>
                <w:sz w:val="24"/>
                <w:szCs w:val="24"/>
                <w:lang w:bidi="ar-SA"/>
              </w:rPr>
            </w:pPr>
            <w:r w:rsidRPr="000A1074">
              <w:rPr>
                <w:rFonts w:ascii="Times New Roman" w:eastAsia="Times New Roman" w:hAnsi="Times New Roman" w:cs="Times New Roman"/>
                <w:color w:val="000000"/>
                <w:sz w:val="24"/>
                <w:szCs w:val="24"/>
                <w:lang w:bidi="ar-SA"/>
              </w:rPr>
              <w:t>26.9</w:t>
            </w:r>
          </w:p>
        </w:tc>
        <w:tc>
          <w:tcPr>
            <w:tcW w:w="440" w:type="dxa"/>
            <w:tcBorders>
              <w:top w:val="nil"/>
              <w:left w:val="nil"/>
              <w:bottom w:val="single" w:sz="4" w:space="0" w:color="auto"/>
              <w:right w:val="single" w:sz="4" w:space="0" w:color="auto"/>
            </w:tcBorders>
            <w:shd w:val="clear" w:color="auto" w:fill="auto"/>
            <w:vAlign w:val="bottom"/>
            <w:hideMark/>
          </w:tcPr>
          <w:p w14:paraId="0F0C8E4C" w14:textId="77777777" w:rsidR="00DD5D0C" w:rsidRPr="000A1074" w:rsidRDefault="00DD5D0C" w:rsidP="00985CF9">
            <w:pPr>
              <w:spacing w:after="0" w:line="360" w:lineRule="auto"/>
              <w:jc w:val="center"/>
              <w:rPr>
                <w:rFonts w:ascii="Times New Roman" w:eastAsia="Times New Roman" w:hAnsi="Times New Roman" w:cs="Times New Roman"/>
                <w:color w:val="000000"/>
                <w:sz w:val="24"/>
                <w:szCs w:val="24"/>
                <w:lang w:bidi="ar-SA"/>
              </w:rPr>
            </w:pPr>
            <w:r w:rsidRPr="000A1074">
              <w:rPr>
                <w:rFonts w:ascii="Times New Roman" w:eastAsia="Times New Roman" w:hAnsi="Times New Roman" w:cs="Times New Roman"/>
                <w:color w:val="000000"/>
                <w:sz w:val="24"/>
                <w:szCs w:val="24"/>
                <w:lang w:bidi="ar-SA"/>
              </w:rPr>
              <w:t>2</w:t>
            </w:r>
          </w:p>
        </w:tc>
        <w:tc>
          <w:tcPr>
            <w:tcW w:w="607" w:type="dxa"/>
            <w:tcBorders>
              <w:top w:val="nil"/>
              <w:left w:val="nil"/>
              <w:bottom w:val="single" w:sz="4" w:space="0" w:color="auto"/>
              <w:right w:val="single" w:sz="4" w:space="0" w:color="auto"/>
            </w:tcBorders>
            <w:shd w:val="clear" w:color="auto" w:fill="auto"/>
            <w:noWrap/>
            <w:vAlign w:val="bottom"/>
            <w:hideMark/>
          </w:tcPr>
          <w:p w14:paraId="6FBBB3C0" w14:textId="77777777" w:rsidR="00DD5D0C" w:rsidRPr="000A1074" w:rsidRDefault="00DD5D0C" w:rsidP="00985CF9">
            <w:pPr>
              <w:spacing w:after="0" w:line="360" w:lineRule="auto"/>
              <w:jc w:val="center"/>
              <w:rPr>
                <w:rFonts w:ascii="Times New Roman" w:eastAsia="Times New Roman" w:hAnsi="Times New Roman" w:cs="Times New Roman"/>
                <w:color w:val="000000"/>
                <w:sz w:val="24"/>
                <w:szCs w:val="24"/>
                <w:lang w:bidi="ar-SA"/>
              </w:rPr>
            </w:pPr>
            <w:r w:rsidRPr="000A1074">
              <w:rPr>
                <w:rFonts w:ascii="Times New Roman" w:eastAsia="Times New Roman" w:hAnsi="Times New Roman" w:cs="Times New Roman"/>
                <w:color w:val="000000"/>
                <w:sz w:val="24"/>
                <w:szCs w:val="24"/>
                <w:lang w:bidi="ar-SA"/>
              </w:rPr>
              <w:t>7.7</w:t>
            </w:r>
          </w:p>
        </w:tc>
        <w:tc>
          <w:tcPr>
            <w:tcW w:w="520" w:type="dxa"/>
            <w:tcBorders>
              <w:top w:val="nil"/>
              <w:left w:val="nil"/>
              <w:bottom w:val="single" w:sz="4" w:space="0" w:color="auto"/>
              <w:right w:val="single" w:sz="4" w:space="0" w:color="auto"/>
            </w:tcBorders>
            <w:shd w:val="clear" w:color="auto" w:fill="auto"/>
            <w:vAlign w:val="bottom"/>
            <w:hideMark/>
          </w:tcPr>
          <w:p w14:paraId="0EEBCB28" w14:textId="77777777" w:rsidR="00DD5D0C" w:rsidRPr="000A1074" w:rsidRDefault="00DD5D0C" w:rsidP="00985CF9">
            <w:pPr>
              <w:spacing w:after="0" w:line="360" w:lineRule="auto"/>
              <w:jc w:val="center"/>
              <w:rPr>
                <w:rFonts w:ascii="Times New Roman" w:eastAsia="Times New Roman" w:hAnsi="Times New Roman" w:cs="Times New Roman"/>
                <w:color w:val="000000"/>
                <w:sz w:val="24"/>
                <w:szCs w:val="24"/>
                <w:lang w:bidi="ar-SA"/>
              </w:rPr>
            </w:pPr>
            <w:r w:rsidRPr="000A1074">
              <w:rPr>
                <w:rFonts w:ascii="Times New Roman" w:eastAsia="Times New Roman" w:hAnsi="Times New Roman" w:cs="Times New Roman"/>
                <w:color w:val="000000"/>
                <w:sz w:val="24"/>
                <w:szCs w:val="24"/>
                <w:lang w:bidi="ar-SA"/>
              </w:rPr>
              <w:t>10</w:t>
            </w:r>
          </w:p>
        </w:tc>
        <w:tc>
          <w:tcPr>
            <w:tcW w:w="607" w:type="dxa"/>
            <w:tcBorders>
              <w:top w:val="nil"/>
              <w:left w:val="nil"/>
              <w:bottom w:val="single" w:sz="4" w:space="0" w:color="auto"/>
              <w:right w:val="single" w:sz="4" w:space="0" w:color="auto"/>
            </w:tcBorders>
            <w:shd w:val="clear" w:color="auto" w:fill="auto"/>
            <w:noWrap/>
            <w:vAlign w:val="bottom"/>
            <w:hideMark/>
          </w:tcPr>
          <w:p w14:paraId="06DD817F" w14:textId="77777777" w:rsidR="00DD5D0C" w:rsidRPr="000A1074" w:rsidRDefault="00DD5D0C" w:rsidP="00985CF9">
            <w:pPr>
              <w:spacing w:after="0" w:line="360" w:lineRule="auto"/>
              <w:jc w:val="center"/>
              <w:rPr>
                <w:rFonts w:ascii="Times New Roman" w:eastAsia="Times New Roman" w:hAnsi="Times New Roman" w:cs="Times New Roman"/>
                <w:color w:val="000000"/>
                <w:sz w:val="24"/>
                <w:szCs w:val="24"/>
                <w:lang w:bidi="ar-SA"/>
              </w:rPr>
            </w:pPr>
            <w:r w:rsidRPr="000A1074">
              <w:rPr>
                <w:rFonts w:ascii="Times New Roman" w:eastAsia="Times New Roman" w:hAnsi="Times New Roman" w:cs="Times New Roman"/>
                <w:color w:val="000000"/>
                <w:sz w:val="24"/>
                <w:szCs w:val="24"/>
                <w:lang w:bidi="ar-SA"/>
              </w:rPr>
              <w:t>38.5</w:t>
            </w:r>
          </w:p>
        </w:tc>
        <w:tc>
          <w:tcPr>
            <w:tcW w:w="473" w:type="dxa"/>
            <w:tcBorders>
              <w:top w:val="nil"/>
              <w:left w:val="nil"/>
              <w:bottom w:val="single" w:sz="4" w:space="0" w:color="auto"/>
              <w:right w:val="single" w:sz="4" w:space="0" w:color="auto"/>
            </w:tcBorders>
            <w:shd w:val="clear" w:color="auto" w:fill="auto"/>
            <w:vAlign w:val="bottom"/>
            <w:hideMark/>
          </w:tcPr>
          <w:p w14:paraId="7ABD8EF2" w14:textId="77777777" w:rsidR="00DD5D0C" w:rsidRPr="000A1074" w:rsidRDefault="00DD5D0C" w:rsidP="00985CF9">
            <w:pPr>
              <w:spacing w:after="0" w:line="360" w:lineRule="auto"/>
              <w:jc w:val="center"/>
              <w:rPr>
                <w:rFonts w:ascii="Times New Roman" w:eastAsia="Times New Roman" w:hAnsi="Times New Roman" w:cs="Times New Roman"/>
                <w:color w:val="000000"/>
                <w:sz w:val="24"/>
                <w:szCs w:val="24"/>
                <w:lang w:bidi="ar-SA"/>
              </w:rPr>
            </w:pPr>
            <w:r w:rsidRPr="000A1074">
              <w:rPr>
                <w:rFonts w:ascii="Times New Roman" w:eastAsia="Times New Roman" w:hAnsi="Times New Roman" w:cs="Times New Roman"/>
                <w:color w:val="000000"/>
                <w:sz w:val="24"/>
                <w:szCs w:val="24"/>
                <w:lang w:bidi="ar-SA"/>
              </w:rPr>
              <w:t>5</w:t>
            </w:r>
          </w:p>
        </w:tc>
        <w:tc>
          <w:tcPr>
            <w:tcW w:w="607" w:type="dxa"/>
            <w:tcBorders>
              <w:top w:val="nil"/>
              <w:left w:val="nil"/>
              <w:bottom w:val="single" w:sz="4" w:space="0" w:color="auto"/>
              <w:right w:val="single" w:sz="4" w:space="0" w:color="auto"/>
            </w:tcBorders>
            <w:shd w:val="clear" w:color="auto" w:fill="auto"/>
            <w:noWrap/>
            <w:vAlign w:val="bottom"/>
            <w:hideMark/>
          </w:tcPr>
          <w:p w14:paraId="5521C164" w14:textId="77777777" w:rsidR="00DD5D0C" w:rsidRPr="000A1074" w:rsidRDefault="00DD5D0C" w:rsidP="00985CF9">
            <w:pPr>
              <w:spacing w:after="0" w:line="360" w:lineRule="auto"/>
              <w:jc w:val="center"/>
              <w:rPr>
                <w:rFonts w:ascii="Times New Roman" w:eastAsia="Times New Roman" w:hAnsi="Times New Roman" w:cs="Times New Roman"/>
                <w:color w:val="000000"/>
                <w:sz w:val="24"/>
                <w:szCs w:val="24"/>
                <w:lang w:bidi="ar-SA"/>
              </w:rPr>
            </w:pPr>
            <w:r w:rsidRPr="000A1074">
              <w:rPr>
                <w:rFonts w:ascii="Times New Roman" w:eastAsia="Times New Roman" w:hAnsi="Times New Roman" w:cs="Times New Roman"/>
                <w:color w:val="000000"/>
                <w:sz w:val="24"/>
                <w:szCs w:val="24"/>
                <w:lang w:bidi="ar-SA"/>
              </w:rPr>
              <w:t>19.2</w:t>
            </w:r>
          </w:p>
        </w:tc>
      </w:tr>
      <w:tr w:rsidR="00DD5D0C" w:rsidRPr="000A1074" w14:paraId="474C96C7" w14:textId="77777777" w:rsidTr="00985CF9">
        <w:trPr>
          <w:trHeight w:val="855"/>
        </w:trPr>
        <w:tc>
          <w:tcPr>
            <w:tcW w:w="805" w:type="dxa"/>
            <w:tcBorders>
              <w:top w:val="nil"/>
              <w:left w:val="single" w:sz="4" w:space="0" w:color="auto"/>
              <w:bottom w:val="single" w:sz="4" w:space="0" w:color="auto"/>
              <w:right w:val="single" w:sz="4" w:space="0" w:color="auto"/>
            </w:tcBorders>
            <w:shd w:val="clear" w:color="auto" w:fill="auto"/>
            <w:noWrap/>
            <w:vAlign w:val="center"/>
            <w:hideMark/>
          </w:tcPr>
          <w:p w14:paraId="57115461" w14:textId="77777777" w:rsidR="00DD5D0C" w:rsidRPr="000A1074" w:rsidRDefault="00DD5D0C" w:rsidP="00985CF9">
            <w:pPr>
              <w:spacing w:after="0" w:line="360" w:lineRule="auto"/>
              <w:jc w:val="center"/>
              <w:rPr>
                <w:rFonts w:ascii="Times New Roman" w:eastAsia="Times New Roman" w:hAnsi="Times New Roman" w:cs="Times New Roman"/>
                <w:color w:val="000000"/>
                <w:sz w:val="24"/>
                <w:szCs w:val="24"/>
                <w:lang w:bidi="ar-SA"/>
              </w:rPr>
            </w:pPr>
            <w:r w:rsidRPr="000A1074">
              <w:rPr>
                <w:rFonts w:ascii="Times New Roman" w:eastAsia="Times New Roman" w:hAnsi="Times New Roman" w:cs="Times New Roman"/>
                <w:color w:val="000000"/>
                <w:sz w:val="24"/>
                <w:szCs w:val="24"/>
                <w:lang w:bidi="ar-SA"/>
              </w:rPr>
              <w:t>10</w:t>
            </w:r>
          </w:p>
        </w:tc>
        <w:tc>
          <w:tcPr>
            <w:tcW w:w="3232" w:type="dxa"/>
            <w:tcBorders>
              <w:top w:val="nil"/>
              <w:left w:val="nil"/>
              <w:bottom w:val="single" w:sz="4" w:space="0" w:color="auto"/>
              <w:right w:val="single" w:sz="4" w:space="0" w:color="auto"/>
            </w:tcBorders>
            <w:shd w:val="clear" w:color="auto" w:fill="auto"/>
            <w:vAlign w:val="center"/>
            <w:hideMark/>
          </w:tcPr>
          <w:p w14:paraId="4EDEF52A" w14:textId="77777777" w:rsidR="00DD5D0C" w:rsidRPr="000A1074" w:rsidRDefault="00DD5D0C" w:rsidP="00985CF9">
            <w:pPr>
              <w:spacing w:after="0" w:line="360" w:lineRule="auto"/>
              <w:rPr>
                <w:rFonts w:ascii="Times New Roman" w:eastAsia="Times New Roman" w:hAnsi="Times New Roman" w:cs="Times New Roman"/>
                <w:color w:val="000000"/>
                <w:sz w:val="24"/>
                <w:szCs w:val="24"/>
                <w:lang w:bidi="ar-SA"/>
              </w:rPr>
            </w:pPr>
            <w:r w:rsidRPr="000A1074">
              <w:rPr>
                <w:rFonts w:ascii="Times New Roman" w:eastAsia="Times New Roman" w:hAnsi="Times New Roman" w:cs="Times New Roman"/>
                <w:color w:val="000000"/>
                <w:sz w:val="24"/>
                <w:szCs w:val="24"/>
                <w:lang w:bidi="ar-SA"/>
              </w:rPr>
              <w:t xml:space="preserve">Using video conference or telephone for personal interview creates limitation </w:t>
            </w:r>
          </w:p>
        </w:tc>
        <w:tc>
          <w:tcPr>
            <w:tcW w:w="455" w:type="dxa"/>
            <w:tcBorders>
              <w:top w:val="nil"/>
              <w:left w:val="nil"/>
              <w:bottom w:val="single" w:sz="4" w:space="0" w:color="auto"/>
              <w:right w:val="single" w:sz="4" w:space="0" w:color="auto"/>
            </w:tcBorders>
            <w:shd w:val="clear" w:color="auto" w:fill="auto"/>
            <w:noWrap/>
            <w:vAlign w:val="bottom"/>
            <w:hideMark/>
          </w:tcPr>
          <w:p w14:paraId="5A70239F" w14:textId="77777777" w:rsidR="00DD5D0C" w:rsidRPr="000A1074" w:rsidRDefault="00DD5D0C" w:rsidP="00985CF9">
            <w:pPr>
              <w:spacing w:after="0" w:line="360" w:lineRule="auto"/>
              <w:jc w:val="center"/>
              <w:rPr>
                <w:rFonts w:ascii="Times New Roman" w:eastAsia="Times New Roman" w:hAnsi="Times New Roman" w:cs="Times New Roman"/>
                <w:color w:val="000000"/>
                <w:sz w:val="24"/>
                <w:szCs w:val="24"/>
                <w:lang w:bidi="ar-SA"/>
              </w:rPr>
            </w:pPr>
            <w:r w:rsidRPr="000A1074">
              <w:rPr>
                <w:rFonts w:ascii="Times New Roman" w:eastAsia="Times New Roman" w:hAnsi="Times New Roman" w:cs="Times New Roman"/>
                <w:color w:val="000000"/>
                <w:sz w:val="24"/>
                <w:szCs w:val="24"/>
                <w:lang w:bidi="ar-SA"/>
              </w:rPr>
              <w:t>3</w:t>
            </w:r>
          </w:p>
        </w:tc>
        <w:tc>
          <w:tcPr>
            <w:tcW w:w="607" w:type="dxa"/>
            <w:tcBorders>
              <w:top w:val="nil"/>
              <w:left w:val="nil"/>
              <w:bottom w:val="single" w:sz="4" w:space="0" w:color="auto"/>
              <w:right w:val="single" w:sz="4" w:space="0" w:color="auto"/>
            </w:tcBorders>
            <w:shd w:val="clear" w:color="auto" w:fill="auto"/>
            <w:noWrap/>
            <w:vAlign w:val="bottom"/>
            <w:hideMark/>
          </w:tcPr>
          <w:p w14:paraId="1B138306" w14:textId="77777777" w:rsidR="00DD5D0C" w:rsidRPr="000A1074" w:rsidRDefault="00DD5D0C" w:rsidP="00985CF9">
            <w:pPr>
              <w:spacing w:after="0" w:line="360" w:lineRule="auto"/>
              <w:jc w:val="center"/>
              <w:rPr>
                <w:rFonts w:ascii="Times New Roman" w:eastAsia="Times New Roman" w:hAnsi="Times New Roman" w:cs="Times New Roman"/>
                <w:color w:val="000000"/>
                <w:sz w:val="24"/>
                <w:szCs w:val="24"/>
                <w:lang w:bidi="ar-SA"/>
              </w:rPr>
            </w:pPr>
            <w:r w:rsidRPr="000A1074">
              <w:rPr>
                <w:rFonts w:ascii="Times New Roman" w:eastAsia="Times New Roman" w:hAnsi="Times New Roman" w:cs="Times New Roman"/>
                <w:color w:val="000000"/>
                <w:sz w:val="24"/>
                <w:szCs w:val="24"/>
                <w:lang w:bidi="ar-SA"/>
              </w:rPr>
              <w:t>11.5</w:t>
            </w:r>
          </w:p>
        </w:tc>
        <w:tc>
          <w:tcPr>
            <w:tcW w:w="440" w:type="dxa"/>
            <w:tcBorders>
              <w:top w:val="nil"/>
              <w:left w:val="nil"/>
              <w:bottom w:val="single" w:sz="4" w:space="0" w:color="auto"/>
              <w:right w:val="single" w:sz="4" w:space="0" w:color="auto"/>
            </w:tcBorders>
            <w:shd w:val="clear" w:color="auto" w:fill="auto"/>
            <w:noWrap/>
            <w:vAlign w:val="bottom"/>
            <w:hideMark/>
          </w:tcPr>
          <w:p w14:paraId="5696451C" w14:textId="77777777" w:rsidR="00DD5D0C" w:rsidRPr="000A1074" w:rsidRDefault="00DD5D0C" w:rsidP="00985CF9">
            <w:pPr>
              <w:spacing w:after="0" w:line="360" w:lineRule="auto"/>
              <w:jc w:val="center"/>
              <w:rPr>
                <w:rFonts w:ascii="Times New Roman" w:eastAsia="Times New Roman" w:hAnsi="Times New Roman" w:cs="Times New Roman"/>
                <w:color w:val="000000"/>
                <w:sz w:val="24"/>
                <w:szCs w:val="24"/>
                <w:lang w:bidi="ar-SA"/>
              </w:rPr>
            </w:pPr>
            <w:r w:rsidRPr="000A1074">
              <w:rPr>
                <w:rFonts w:ascii="Times New Roman" w:eastAsia="Times New Roman" w:hAnsi="Times New Roman" w:cs="Times New Roman"/>
                <w:color w:val="000000"/>
                <w:sz w:val="24"/>
                <w:szCs w:val="24"/>
                <w:lang w:bidi="ar-SA"/>
              </w:rPr>
              <w:t>9</w:t>
            </w:r>
          </w:p>
        </w:tc>
        <w:tc>
          <w:tcPr>
            <w:tcW w:w="607" w:type="dxa"/>
            <w:tcBorders>
              <w:top w:val="nil"/>
              <w:left w:val="nil"/>
              <w:bottom w:val="single" w:sz="4" w:space="0" w:color="auto"/>
              <w:right w:val="single" w:sz="4" w:space="0" w:color="auto"/>
            </w:tcBorders>
            <w:shd w:val="clear" w:color="auto" w:fill="auto"/>
            <w:noWrap/>
            <w:vAlign w:val="bottom"/>
            <w:hideMark/>
          </w:tcPr>
          <w:p w14:paraId="5DE62B65" w14:textId="77777777" w:rsidR="00DD5D0C" w:rsidRPr="000A1074" w:rsidRDefault="00DD5D0C" w:rsidP="00985CF9">
            <w:pPr>
              <w:spacing w:after="0" w:line="360" w:lineRule="auto"/>
              <w:jc w:val="center"/>
              <w:rPr>
                <w:rFonts w:ascii="Times New Roman" w:eastAsia="Times New Roman" w:hAnsi="Times New Roman" w:cs="Times New Roman"/>
                <w:color w:val="000000"/>
                <w:sz w:val="24"/>
                <w:szCs w:val="24"/>
                <w:lang w:bidi="ar-SA"/>
              </w:rPr>
            </w:pPr>
            <w:r w:rsidRPr="000A1074">
              <w:rPr>
                <w:rFonts w:ascii="Times New Roman" w:eastAsia="Times New Roman" w:hAnsi="Times New Roman" w:cs="Times New Roman"/>
                <w:color w:val="000000"/>
                <w:sz w:val="24"/>
                <w:szCs w:val="24"/>
                <w:lang w:bidi="ar-SA"/>
              </w:rPr>
              <w:t>34.6</w:t>
            </w:r>
          </w:p>
        </w:tc>
        <w:tc>
          <w:tcPr>
            <w:tcW w:w="440" w:type="dxa"/>
            <w:tcBorders>
              <w:top w:val="nil"/>
              <w:left w:val="nil"/>
              <w:bottom w:val="single" w:sz="4" w:space="0" w:color="auto"/>
              <w:right w:val="single" w:sz="4" w:space="0" w:color="auto"/>
            </w:tcBorders>
            <w:shd w:val="clear" w:color="auto" w:fill="auto"/>
            <w:noWrap/>
            <w:vAlign w:val="bottom"/>
            <w:hideMark/>
          </w:tcPr>
          <w:p w14:paraId="621BB4EE" w14:textId="77777777" w:rsidR="00DD5D0C" w:rsidRPr="000A1074" w:rsidRDefault="00DD5D0C" w:rsidP="00985CF9">
            <w:pPr>
              <w:spacing w:after="0" w:line="360" w:lineRule="auto"/>
              <w:jc w:val="center"/>
              <w:rPr>
                <w:rFonts w:ascii="Times New Roman" w:eastAsia="Times New Roman" w:hAnsi="Times New Roman" w:cs="Times New Roman"/>
                <w:color w:val="000000"/>
                <w:sz w:val="24"/>
                <w:szCs w:val="24"/>
                <w:lang w:bidi="ar-SA"/>
              </w:rPr>
            </w:pPr>
            <w:r w:rsidRPr="000A1074">
              <w:rPr>
                <w:rFonts w:ascii="Times New Roman" w:eastAsia="Times New Roman" w:hAnsi="Times New Roman" w:cs="Times New Roman"/>
                <w:color w:val="000000"/>
                <w:sz w:val="24"/>
                <w:szCs w:val="24"/>
                <w:lang w:bidi="ar-SA"/>
              </w:rPr>
              <w:t>4</w:t>
            </w:r>
          </w:p>
        </w:tc>
        <w:tc>
          <w:tcPr>
            <w:tcW w:w="607" w:type="dxa"/>
            <w:tcBorders>
              <w:top w:val="nil"/>
              <w:left w:val="nil"/>
              <w:bottom w:val="single" w:sz="4" w:space="0" w:color="auto"/>
              <w:right w:val="single" w:sz="4" w:space="0" w:color="auto"/>
            </w:tcBorders>
            <w:shd w:val="clear" w:color="auto" w:fill="auto"/>
            <w:noWrap/>
            <w:vAlign w:val="bottom"/>
            <w:hideMark/>
          </w:tcPr>
          <w:p w14:paraId="5BF8F63C" w14:textId="77777777" w:rsidR="00DD5D0C" w:rsidRPr="000A1074" w:rsidRDefault="00DD5D0C" w:rsidP="00985CF9">
            <w:pPr>
              <w:spacing w:after="0" w:line="360" w:lineRule="auto"/>
              <w:jc w:val="center"/>
              <w:rPr>
                <w:rFonts w:ascii="Times New Roman" w:eastAsia="Times New Roman" w:hAnsi="Times New Roman" w:cs="Times New Roman"/>
                <w:color w:val="000000"/>
                <w:sz w:val="24"/>
                <w:szCs w:val="24"/>
                <w:lang w:bidi="ar-SA"/>
              </w:rPr>
            </w:pPr>
            <w:r w:rsidRPr="000A1074">
              <w:rPr>
                <w:rFonts w:ascii="Times New Roman" w:eastAsia="Times New Roman" w:hAnsi="Times New Roman" w:cs="Times New Roman"/>
                <w:color w:val="000000"/>
                <w:sz w:val="24"/>
                <w:szCs w:val="24"/>
                <w:lang w:bidi="ar-SA"/>
              </w:rPr>
              <w:t>15.4</w:t>
            </w:r>
          </w:p>
        </w:tc>
        <w:tc>
          <w:tcPr>
            <w:tcW w:w="520" w:type="dxa"/>
            <w:tcBorders>
              <w:top w:val="nil"/>
              <w:left w:val="nil"/>
              <w:bottom w:val="single" w:sz="4" w:space="0" w:color="auto"/>
              <w:right w:val="single" w:sz="4" w:space="0" w:color="auto"/>
            </w:tcBorders>
            <w:shd w:val="clear" w:color="auto" w:fill="auto"/>
            <w:noWrap/>
            <w:vAlign w:val="bottom"/>
            <w:hideMark/>
          </w:tcPr>
          <w:p w14:paraId="790B4B96" w14:textId="77777777" w:rsidR="00DD5D0C" w:rsidRPr="000A1074" w:rsidRDefault="00DD5D0C" w:rsidP="00985CF9">
            <w:pPr>
              <w:spacing w:after="0" w:line="360" w:lineRule="auto"/>
              <w:jc w:val="center"/>
              <w:rPr>
                <w:rFonts w:ascii="Times New Roman" w:eastAsia="Times New Roman" w:hAnsi="Times New Roman" w:cs="Times New Roman"/>
                <w:color w:val="000000"/>
                <w:sz w:val="24"/>
                <w:szCs w:val="24"/>
                <w:lang w:bidi="ar-SA"/>
              </w:rPr>
            </w:pPr>
            <w:r w:rsidRPr="000A1074">
              <w:rPr>
                <w:rFonts w:ascii="Times New Roman" w:eastAsia="Times New Roman" w:hAnsi="Times New Roman" w:cs="Times New Roman"/>
                <w:color w:val="000000"/>
                <w:sz w:val="24"/>
                <w:szCs w:val="24"/>
                <w:lang w:bidi="ar-SA"/>
              </w:rPr>
              <w:t>7</w:t>
            </w:r>
          </w:p>
        </w:tc>
        <w:tc>
          <w:tcPr>
            <w:tcW w:w="607" w:type="dxa"/>
            <w:tcBorders>
              <w:top w:val="nil"/>
              <w:left w:val="nil"/>
              <w:bottom w:val="single" w:sz="4" w:space="0" w:color="auto"/>
              <w:right w:val="single" w:sz="4" w:space="0" w:color="auto"/>
            </w:tcBorders>
            <w:shd w:val="clear" w:color="auto" w:fill="auto"/>
            <w:noWrap/>
            <w:vAlign w:val="bottom"/>
            <w:hideMark/>
          </w:tcPr>
          <w:p w14:paraId="415FB9FF" w14:textId="77777777" w:rsidR="00DD5D0C" w:rsidRPr="000A1074" w:rsidRDefault="00DD5D0C" w:rsidP="00985CF9">
            <w:pPr>
              <w:spacing w:after="0" w:line="360" w:lineRule="auto"/>
              <w:jc w:val="center"/>
              <w:rPr>
                <w:rFonts w:ascii="Times New Roman" w:eastAsia="Times New Roman" w:hAnsi="Times New Roman" w:cs="Times New Roman"/>
                <w:color w:val="000000"/>
                <w:sz w:val="24"/>
                <w:szCs w:val="24"/>
                <w:lang w:bidi="ar-SA"/>
              </w:rPr>
            </w:pPr>
            <w:r w:rsidRPr="000A1074">
              <w:rPr>
                <w:rFonts w:ascii="Times New Roman" w:eastAsia="Times New Roman" w:hAnsi="Times New Roman" w:cs="Times New Roman"/>
                <w:color w:val="000000"/>
                <w:sz w:val="24"/>
                <w:szCs w:val="24"/>
                <w:lang w:bidi="ar-SA"/>
              </w:rPr>
              <w:t>26.9</w:t>
            </w:r>
          </w:p>
        </w:tc>
        <w:tc>
          <w:tcPr>
            <w:tcW w:w="473" w:type="dxa"/>
            <w:tcBorders>
              <w:top w:val="nil"/>
              <w:left w:val="nil"/>
              <w:bottom w:val="single" w:sz="4" w:space="0" w:color="auto"/>
              <w:right w:val="single" w:sz="4" w:space="0" w:color="auto"/>
            </w:tcBorders>
            <w:shd w:val="clear" w:color="auto" w:fill="auto"/>
            <w:noWrap/>
            <w:vAlign w:val="bottom"/>
            <w:hideMark/>
          </w:tcPr>
          <w:p w14:paraId="106F32E6" w14:textId="77777777" w:rsidR="00DD5D0C" w:rsidRPr="000A1074" w:rsidRDefault="00DD5D0C" w:rsidP="00985CF9">
            <w:pPr>
              <w:spacing w:after="0" w:line="360" w:lineRule="auto"/>
              <w:jc w:val="center"/>
              <w:rPr>
                <w:rFonts w:ascii="Times New Roman" w:eastAsia="Times New Roman" w:hAnsi="Times New Roman" w:cs="Times New Roman"/>
                <w:color w:val="000000"/>
                <w:sz w:val="24"/>
                <w:szCs w:val="24"/>
                <w:lang w:bidi="ar-SA"/>
              </w:rPr>
            </w:pPr>
            <w:r w:rsidRPr="000A1074">
              <w:rPr>
                <w:rFonts w:ascii="Times New Roman" w:eastAsia="Times New Roman" w:hAnsi="Times New Roman" w:cs="Times New Roman"/>
                <w:color w:val="000000"/>
                <w:sz w:val="24"/>
                <w:szCs w:val="24"/>
                <w:lang w:bidi="ar-SA"/>
              </w:rPr>
              <w:t>3</w:t>
            </w:r>
          </w:p>
        </w:tc>
        <w:tc>
          <w:tcPr>
            <w:tcW w:w="607" w:type="dxa"/>
            <w:tcBorders>
              <w:top w:val="nil"/>
              <w:left w:val="nil"/>
              <w:bottom w:val="single" w:sz="4" w:space="0" w:color="auto"/>
              <w:right w:val="single" w:sz="4" w:space="0" w:color="auto"/>
            </w:tcBorders>
            <w:shd w:val="clear" w:color="auto" w:fill="auto"/>
            <w:noWrap/>
            <w:vAlign w:val="bottom"/>
            <w:hideMark/>
          </w:tcPr>
          <w:p w14:paraId="15004B11" w14:textId="77777777" w:rsidR="00DD5D0C" w:rsidRPr="000A1074" w:rsidRDefault="00DD5D0C" w:rsidP="00985CF9">
            <w:pPr>
              <w:spacing w:after="0" w:line="360" w:lineRule="auto"/>
              <w:jc w:val="center"/>
              <w:rPr>
                <w:rFonts w:ascii="Times New Roman" w:eastAsia="Times New Roman" w:hAnsi="Times New Roman" w:cs="Times New Roman"/>
                <w:color w:val="000000"/>
                <w:sz w:val="24"/>
                <w:szCs w:val="24"/>
                <w:lang w:bidi="ar-SA"/>
              </w:rPr>
            </w:pPr>
            <w:r w:rsidRPr="000A1074">
              <w:rPr>
                <w:rFonts w:ascii="Times New Roman" w:eastAsia="Times New Roman" w:hAnsi="Times New Roman" w:cs="Times New Roman"/>
                <w:color w:val="000000"/>
                <w:sz w:val="24"/>
                <w:szCs w:val="24"/>
                <w:lang w:bidi="ar-SA"/>
              </w:rPr>
              <w:t>11.5</w:t>
            </w:r>
          </w:p>
        </w:tc>
      </w:tr>
      <w:tr w:rsidR="00DD5D0C" w:rsidRPr="000A1074" w14:paraId="07830D89" w14:textId="77777777" w:rsidTr="00985CF9">
        <w:trPr>
          <w:trHeight w:val="855"/>
        </w:trPr>
        <w:tc>
          <w:tcPr>
            <w:tcW w:w="805" w:type="dxa"/>
            <w:tcBorders>
              <w:top w:val="nil"/>
              <w:left w:val="single" w:sz="4" w:space="0" w:color="auto"/>
              <w:bottom w:val="single" w:sz="4" w:space="0" w:color="auto"/>
              <w:right w:val="single" w:sz="4" w:space="0" w:color="auto"/>
            </w:tcBorders>
            <w:shd w:val="clear" w:color="auto" w:fill="auto"/>
            <w:noWrap/>
            <w:vAlign w:val="center"/>
            <w:hideMark/>
          </w:tcPr>
          <w:p w14:paraId="604134B2" w14:textId="77777777" w:rsidR="00DD5D0C" w:rsidRPr="000A1074" w:rsidRDefault="00DD5D0C" w:rsidP="00985CF9">
            <w:pPr>
              <w:spacing w:after="0" w:line="360" w:lineRule="auto"/>
              <w:jc w:val="center"/>
              <w:rPr>
                <w:rFonts w:ascii="Times New Roman" w:eastAsia="Times New Roman" w:hAnsi="Times New Roman" w:cs="Times New Roman"/>
                <w:color w:val="000000"/>
                <w:sz w:val="24"/>
                <w:szCs w:val="24"/>
                <w:lang w:bidi="ar-SA"/>
              </w:rPr>
            </w:pPr>
            <w:r w:rsidRPr="000A1074">
              <w:rPr>
                <w:rFonts w:ascii="Times New Roman" w:eastAsia="Times New Roman" w:hAnsi="Times New Roman" w:cs="Times New Roman"/>
                <w:color w:val="000000"/>
                <w:sz w:val="24"/>
                <w:szCs w:val="24"/>
                <w:lang w:bidi="ar-SA"/>
              </w:rPr>
              <w:t>11</w:t>
            </w:r>
          </w:p>
        </w:tc>
        <w:tc>
          <w:tcPr>
            <w:tcW w:w="3232" w:type="dxa"/>
            <w:tcBorders>
              <w:top w:val="nil"/>
              <w:left w:val="nil"/>
              <w:bottom w:val="single" w:sz="4" w:space="0" w:color="auto"/>
              <w:right w:val="single" w:sz="4" w:space="0" w:color="auto"/>
            </w:tcBorders>
            <w:shd w:val="clear" w:color="auto" w:fill="auto"/>
            <w:vAlign w:val="center"/>
            <w:hideMark/>
          </w:tcPr>
          <w:p w14:paraId="408F79CA" w14:textId="27AA0826" w:rsidR="00DD5D0C" w:rsidRPr="000A1074" w:rsidRDefault="00C92EFA" w:rsidP="00985CF9">
            <w:pPr>
              <w:spacing w:after="0" w:line="360" w:lineRule="auto"/>
              <w:rPr>
                <w:rFonts w:ascii="Times New Roman" w:eastAsia="Times New Roman" w:hAnsi="Times New Roman" w:cs="Times New Roman"/>
                <w:color w:val="000000"/>
                <w:sz w:val="24"/>
                <w:szCs w:val="24"/>
                <w:lang w:bidi="ar-SA"/>
              </w:rPr>
            </w:pPr>
            <w:r w:rsidRPr="000A1074">
              <w:rPr>
                <w:rFonts w:ascii="Times New Roman" w:eastAsia="Times New Roman" w:hAnsi="Times New Roman" w:cs="Times New Roman"/>
                <w:color w:val="000000"/>
                <w:sz w:val="24"/>
                <w:szCs w:val="24"/>
                <w:lang w:bidi="ar-SA"/>
              </w:rPr>
              <w:t>Company’s recruitment process is time consuming</w:t>
            </w:r>
          </w:p>
        </w:tc>
        <w:tc>
          <w:tcPr>
            <w:tcW w:w="455" w:type="dxa"/>
            <w:tcBorders>
              <w:top w:val="nil"/>
              <w:left w:val="nil"/>
              <w:bottom w:val="single" w:sz="4" w:space="0" w:color="auto"/>
              <w:right w:val="single" w:sz="4" w:space="0" w:color="auto"/>
            </w:tcBorders>
            <w:shd w:val="clear" w:color="auto" w:fill="auto"/>
            <w:noWrap/>
            <w:vAlign w:val="bottom"/>
            <w:hideMark/>
          </w:tcPr>
          <w:p w14:paraId="5B400E27" w14:textId="77777777" w:rsidR="00DD5D0C" w:rsidRPr="000A1074" w:rsidRDefault="00DD5D0C" w:rsidP="00985CF9">
            <w:pPr>
              <w:spacing w:after="0" w:line="360" w:lineRule="auto"/>
              <w:jc w:val="center"/>
              <w:rPr>
                <w:rFonts w:ascii="Times New Roman" w:eastAsia="Times New Roman" w:hAnsi="Times New Roman" w:cs="Times New Roman"/>
                <w:color w:val="000000"/>
                <w:sz w:val="24"/>
                <w:szCs w:val="24"/>
                <w:lang w:bidi="ar-SA"/>
              </w:rPr>
            </w:pPr>
            <w:r w:rsidRPr="000A1074">
              <w:rPr>
                <w:rFonts w:ascii="Times New Roman" w:eastAsia="Times New Roman" w:hAnsi="Times New Roman" w:cs="Times New Roman"/>
                <w:color w:val="000000"/>
                <w:sz w:val="24"/>
                <w:szCs w:val="24"/>
                <w:lang w:bidi="ar-SA"/>
              </w:rPr>
              <w:t>0</w:t>
            </w:r>
          </w:p>
        </w:tc>
        <w:tc>
          <w:tcPr>
            <w:tcW w:w="607" w:type="dxa"/>
            <w:tcBorders>
              <w:top w:val="nil"/>
              <w:left w:val="nil"/>
              <w:bottom w:val="single" w:sz="4" w:space="0" w:color="auto"/>
              <w:right w:val="single" w:sz="4" w:space="0" w:color="auto"/>
            </w:tcBorders>
            <w:shd w:val="clear" w:color="auto" w:fill="auto"/>
            <w:noWrap/>
            <w:vAlign w:val="bottom"/>
            <w:hideMark/>
          </w:tcPr>
          <w:p w14:paraId="436BCADB" w14:textId="77777777" w:rsidR="00DD5D0C" w:rsidRPr="000A1074" w:rsidRDefault="00DD5D0C" w:rsidP="00985CF9">
            <w:pPr>
              <w:spacing w:after="0" w:line="360" w:lineRule="auto"/>
              <w:jc w:val="center"/>
              <w:rPr>
                <w:rFonts w:ascii="Times New Roman" w:eastAsia="Times New Roman" w:hAnsi="Times New Roman" w:cs="Times New Roman"/>
                <w:color w:val="000000"/>
                <w:sz w:val="24"/>
                <w:szCs w:val="24"/>
                <w:lang w:bidi="ar-SA"/>
              </w:rPr>
            </w:pPr>
            <w:r w:rsidRPr="000A1074">
              <w:rPr>
                <w:rFonts w:ascii="Times New Roman" w:eastAsia="Times New Roman" w:hAnsi="Times New Roman" w:cs="Times New Roman"/>
                <w:color w:val="000000"/>
                <w:sz w:val="24"/>
                <w:szCs w:val="24"/>
                <w:lang w:bidi="ar-SA"/>
              </w:rPr>
              <w:t>0.0</w:t>
            </w:r>
          </w:p>
        </w:tc>
        <w:tc>
          <w:tcPr>
            <w:tcW w:w="440" w:type="dxa"/>
            <w:tcBorders>
              <w:top w:val="nil"/>
              <w:left w:val="nil"/>
              <w:bottom w:val="single" w:sz="4" w:space="0" w:color="auto"/>
              <w:right w:val="single" w:sz="4" w:space="0" w:color="auto"/>
            </w:tcBorders>
            <w:shd w:val="clear" w:color="auto" w:fill="auto"/>
            <w:noWrap/>
            <w:vAlign w:val="bottom"/>
            <w:hideMark/>
          </w:tcPr>
          <w:p w14:paraId="1952017D" w14:textId="77777777" w:rsidR="00DD5D0C" w:rsidRPr="000A1074" w:rsidRDefault="00DD5D0C" w:rsidP="00985CF9">
            <w:pPr>
              <w:spacing w:after="0" w:line="360" w:lineRule="auto"/>
              <w:jc w:val="center"/>
              <w:rPr>
                <w:rFonts w:ascii="Times New Roman" w:eastAsia="Times New Roman" w:hAnsi="Times New Roman" w:cs="Times New Roman"/>
                <w:color w:val="000000"/>
                <w:sz w:val="24"/>
                <w:szCs w:val="24"/>
                <w:lang w:bidi="ar-SA"/>
              </w:rPr>
            </w:pPr>
            <w:r w:rsidRPr="000A1074">
              <w:rPr>
                <w:rFonts w:ascii="Times New Roman" w:eastAsia="Times New Roman" w:hAnsi="Times New Roman" w:cs="Times New Roman"/>
                <w:color w:val="000000"/>
                <w:sz w:val="24"/>
                <w:szCs w:val="24"/>
                <w:lang w:bidi="ar-SA"/>
              </w:rPr>
              <w:t>3</w:t>
            </w:r>
          </w:p>
        </w:tc>
        <w:tc>
          <w:tcPr>
            <w:tcW w:w="607" w:type="dxa"/>
            <w:tcBorders>
              <w:top w:val="nil"/>
              <w:left w:val="nil"/>
              <w:bottom w:val="single" w:sz="4" w:space="0" w:color="auto"/>
              <w:right w:val="single" w:sz="4" w:space="0" w:color="auto"/>
            </w:tcBorders>
            <w:shd w:val="clear" w:color="auto" w:fill="auto"/>
            <w:noWrap/>
            <w:vAlign w:val="bottom"/>
            <w:hideMark/>
          </w:tcPr>
          <w:p w14:paraId="7A0FC849" w14:textId="77777777" w:rsidR="00DD5D0C" w:rsidRPr="000A1074" w:rsidRDefault="00DD5D0C" w:rsidP="00985CF9">
            <w:pPr>
              <w:spacing w:after="0" w:line="360" w:lineRule="auto"/>
              <w:jc w:val="center"/>
              <w:rPr>
                <w:rFonts w:ascii="Times New Roman" w:eastAsia="Times New Roman" w:hAnsi="Times New Roman" w:cs="Times New Roman"/>
                <w:color w:val="000000"/>
                <w:sz w:val="24"/>
                <w:szCs w:val="24"/>
                <w:lang w:bidi="ar-SA"/>
              </w:rPr>
            </w:pPr>
            <w:r w:rsidRPr="000A1074">
              <w:rPr>
                <w:rFonts w:ascii="Times New Roman" w:eastAsia="Times New Roman" w:hAnsi="Times New Roman" w:cs="Times New Roman"/>
                <w:color w:val="000000"/>
                <w:sz w:val="24"/>
                <w:szCs w:val="24"/>
                <w:lang w:bidi="ar-SA"/>
              </w:rPr>
              <w:t>11.5</w:t>
            </w:r>
          </w:p>
        </w:tc>
        <w:tc>
          <w:tcPr>
            <w:tcW w:w="440" w:type="dxa"/>
            <w:tcBorders>
              <w:top w:val="nil"/>
              <w:left w:val="nil"/>
              <w:bottom w:val="single" w:sz="4" w:space="0" w:color="auto"/>
              <w:right w:val="single" w:sz="4" w:space="0" w:color="auto"/>
            </w:tcBorders>
            <w:shd w:val="clear" w:color="auto" w:fill="auto"/>
            <w:noWrap/>
            <w:vAlign w:val="bottom"/>
            <w:hideMark/>
          </w:tcPr>
          <w:p w14:paraId="4A839B58" w14:textId="77777777" w:rsidR="00DD5D0C" w:rsidRPr="000A1074" w:rsidRDefault="00DD5D0C" w:rsidP="00985CF9">
            <w:pPr>
              <w:spacing w:after="0" w:line="360" w:lineRule="auto"/>
              <w:jc w:val="center"/>
              <w:rPr>
                <w:rFonts w:ascii="Times New Roman" w:eastAsia="Times New Roman" w:hAnsi="Times New Roman" w:cs="Times New Roman"/>
                <w:color w:val="000000"/>
                <w:sz w:val="24"/>
                <w:szCs w:val="24"/>
                <w:lang w:bidi="ar-SA"/>
              </w:rPr>
            </w:pPr>
            <w:r w:rsidRPr="000A1074">
              <w:rPr>
                <w:rFonts w:ascii="Times New Roman" w:eastAsia="Times New Roman" w:hAnsi="Times New Roman" w:cs="Times New Roman"/>
                <w:color w:val="000000"/>
                <w:sz w:val="24"/>
                <w:szCs w:val="24"/>
                <w:lang w:bidi="ar-SA"/>
              </w:rPr>
              <w:t>12</w:t>
            </w:r>
          </w:p>
        </w:tc>
        <w:tc>
          <w:tcPr>
            <w:tcW w:w="607" w:type="dxa"/>
            <w:tcBorders>
              <w:top w:val="nil"/>
              <w:left w:val="nil"/>
              <w:bottom w:val="single" w:sz="4" w:space="0" w:color="auto"/>
              <w:right w:val="single" w:sz="4" w:space="0" w:color="auto"/>
            </w:tcBorders>
            <w:shd w:val="clear" w:color="auto" w:fill="auto"/>
            <w:noWrap/>
            <w:vAlign w:val="bottom"/>
            <w:hideMark/>
          </w:tcPr>
          <w:p w14:paraId="35EB5E81" w14:textId="77777777" w:rsidR="00DD5D0C" w:rsidRPr="000A1074" w:rsidRDefault="00DD5D0C" w:rsidP="00985CF9">
            <w:pPr>
              <w:spacing w:after="0" w:line="360" w:lineRule="auto"/>
              <w:jc w:val="center"/>
              <w:rPr>
                <w:rFonts w:ascii="Times New Roman" w:eastAsia="Times New Roman" w:hAnsi="Times New Roman" w:cs="Times New Roman"/>
                <w:color w:val="000000"/>
                <w:sz w:val="24"/>
                <w:szCs w:val="24"/>
                <w:lang w:bidi="ar-SA"/>
              </w:rPr>
            </w:pPr>
            <w:r w:rsidRPr="000A1074">
              <w:rPr>
                <w:rFonts w:ascii="Times New Roman" w:eastAsia="Times New Roman" w:hAnsi="Times New Roman" w:cs="Times New Roman"/>
                <w:color w:val="000000"/>
                <w:sz w:val="24"/>
                <w:szCs w:val="24"/>
                <w:lang w:bidi="ar-SA"/>
              </w:rPr>
              <w:t>46.2</w:t>
            </w:r>
          </w:p>
        </w:tc>
        <w:tc>
          <w:tcPr>
            <w:tcW w:w="520" w:type="dxa"/>
            <w:tcBorders>
              <w:top w:val="nil"/>
              <w:left w:val="nil"/>
              <w:bottom w:val="single" w:sz="4" w:space="0" w:color="auto"/>
              <w:right w:val="single" w:sz="4" w:space="0" w:color="auto"/>
            </w:tcBorders>
            <w:shd w:val="clear" w:color="auto" w:fill="auto"/>
            <w:noWrap/>
            <w:vAlign w:val="bottom"/>
            <w:hideMark/>
          </w:tcPr>
          <w:p w14:paraId="2195450B" w14:textId="77777777" w:rsidR="00DD5D0C" w:rsidRPr="000A1074" w:rsidRDefault="00DD5D0C" w:rsidP="00985CF9">
            <w:pPr>
              <w:spacing w:after="0" w:line="360" w:lineRule="auto"/>
              <w:jc w:val="center"/>
              <w:rPr>
                <w:rFonts w:ascii="Times New Roman" w:eastAsia="Times New Roman" w:hAnsi="Times New Roman" w:cs="Times New Roman"/>
                <w:color w:val="000000"/>
                <w:sz w:val="24"/>
                <w:szCs w:val="24"/>
                <w:lang w:bidi="ar-SA"/>
              </w:rPr>
            </w:pPr>
            <w:r w:rsidRPr="000A1074">
              <w:rPr>
                <w:rFonts w:ascii="Times New Roman" w:eastAsia="Times New Roman" w:hAnsi="Times New Roman" w:cs="Times New Roman"/>
                <w:color w:val="000000"/>
                <w:sz w:val="24"/>
                <w:szCs w:val="24"/>
                <w:lang w:bidi="ar-SA"/>
              </w:rPr>
              <w:t>11</w:t>
            </w:r>
          </w:p>
        </w:tc>
        <w:tc>
          <w:tcPr>
            <w:tcW w:w="607" w:type="dxa"/>
            <w:tcBorders>
              <w:top w:val="nil"/>
              <w:left w:val="nil"/>
              <w:bottom w:val="single" w:sz="4" w:space="0" w:color="auto"/>
              <w:right w:val="single" w:sz="4" w:space="0" w:color="auto"/>
            </w:tcBorders>
            <w:shd w:val="clear" w:color="auto" w:fill="auto"/>
            <w:noWrap/>
            <w:vAlign w:val="bottom"/>
            <w:hideMark/>
          </w:tcPr>
          <w:p w14:paraId="76868A17" w14:textId="77777777" w:rsidR="00DD5D0C" w:rsidRPr="000A1074" w:rsidRDefault="00DD5D0C" w:rsidP="00985CF9">
            <w:pPr>
              <w:spacing w:after="0" w:line="360" w:lineRule="auto"/>
              <w:jc w:val="center"/>
              <w:rPr>
                <w:rFonts w:ascii="Times New Roman" w:eastAsia="Times New Roman" w:hAnsi="Times New Roman" w:cs="Times New Roman"/>
                <w:color w:val="000000"/>
                <w:sz w:val="24"/>
                <w:szCs w:val="24"/>
                <w:lang w:bidi="ar-SA"/>
              </w:rPr>
            </w:pPr>
            <w:r w:rsidRPr="000A1074">
              <w:rPr>
                <w:rFonts w:ascii="Times New Roman" w:eastAsia="Times New Roman" w:hAnsi="Times New Roman" w:cs="Times New Roman"/>
                <w:color w:val="000000"/>
                <w:sz w:val="24"/>
                <w:szCs w:val="24"/>
                <w:lang w:bidi="ar-SA"/>
              </w:rPr>
              <w:t>42.3</w:t>
            </w:r>
          </w:p>
        </w:tc>
        <w:tc>
          <w:tcPr>
            <w:tcW w:w="473" w:type="dxa"/>
            <w:tcBorders>
              <w:top w:val="nil"/>
              <w:left w:val="nil"/>
              <w:bottom w:val="single" w:sz="4" w:space="0" w:color="auto"/>
              <w:right w:val="single" w:sz="4" w:space="0" w:color="auto"/>
            </w:tcBorders>
            <w:shd w:val="clear" w:color="auto" w:fill="auto"/>
            <w:noWrap/>
            <w:vAlign w:val="bottom"/>
            <w:hideMark/>
          </w:tcPr>
          <w:p w14:paraId="226C7F0E" w14:textId="77777777" w:rsidR="00DD5D0C" w:rsidRPr="000A1074" w:rsidRDefault="00DD5D0C" w:rsidP="00985CF9">
            <w:pPr>
              <w:spacing w:after="0" w:line="360" w:lineRule="auto"/>
              <w:jc w:val="center"/>
              <w:rPr>
                <w:rFonts w:ascii="Times New Roman" w:eastAsia="Times New Roman" w:hAnsi="Times New Roman" w:cs="Times New Roman"/>
                <w:color w:val="000000"/>
                <w:sz w:val="24"/>
                <w:szCs w:val="24"/>
                <w:lang w:bidi="ar-SA"/>
              </w:rPr>
            </w:pPr>
            <w:r w:rsidRPr="000A1074">
              <w:rPr>
                <w:rFonts w:ascii="Times New Roman" w:eastAsia="Times New Roman" w:hAnsi="Times New Roman" w:cs="Times New Roman"/>
                <w:color w:val="000000"/>
                <w:sz w:val="24"/>
                <w:szCs w:val="24"/>
                <w:lang w:bidi="ar-SA"/>
              </w:rPr>
              <w:t>0</w:t>
            </w:r>
          </w:p>
        </w:tc>
        <w:tc>
          <w:tcPr>
            <w:tcW w:w="607" w:type="dxa"/>
            <w:tcBorders>
              <w:top w:val="nil"/>
              <w:left w:val="nil"/>
              <w:bottom w:val="single" w:sz="4" w:space="0" w:color="auto"/>
              <w:right w:val="single" w:sz="4" w:space="0" w:color="auto"/>
            </w:tcBorders>
            <w:shd w:val="clear" w:color="auto" w:fill="auto"/>
            <w:noWrap/>
            <w:vAlign w:val="bottom"/>
            <w:hideMark/>
          </w:tcPr>
          <w:p w14:paraId="375308BD" w14:textId="77777777" w:rsidR="00DD5D0C" w:rsidRPr="000A1074" w:rsidRDefault="00DD5D0C" w:rsidP="00985CF9">
            <w:pPr>
              <w:spacing w:after="0" w:line="360" w:lineRule="auto"/>
              <w:jc w:val="center"/>
              <w:rPr>
                <w:rFonts w:ascii="Times New Roman" w:eastAsia="Times New Roman" w:hAnsi="Times New Roman" w:cs="Times New Roman"/>
                <w:color w:val="000000"/>
                <w:sz w:val="24"/>
                <w:szCs w:val="24"/>
                <w:lang w:bidi="ar-SA"/>
              </w:rPr>
            </w:pPr>
            <w:r w:rsidRPr="000A1074">
              <w:rPr>
                <w:rFonts w:ascii="Times New Roman" w:eastAsia="Times New Roman" w:hAnsi="Times New Roman" w:cs="Times New Roman"/>
                <w:color w:val="000000"/>
                <w:sz w:val="24"/>
                <w:szCs w:val="24"/>
                <w:lang w:bidi="ar-SA"/>
              </w:rPr>
              <w:t>0.0</w:t>
            </w:r>
          </w:p>
        </w:tc>
      </w:tr>
      <w:tr w:rsidR="00DD5D0C" w:rsidRPr="000A1074" w14:paraId="0B16E273" w14:textId="77777777" w:rsidTr="00985CF9">
        <w:trPr>
          <w:trHeight w:val="855"/>
        </w:trPr>
        <w:tc>
          <w:tcPr>
            <w:tcW w:w="805" w:type="dxa"/>
            <w:tcBorders>
              <w:top w:val="nil"/>
              <w:left w:val="single" w:sz="4" w:space="0" w:color="auto"/>
              <w:bottom w:val="single" w:sz="4" w:space="0" w:color="auto"/>
              <w:right w:val="single" w:sz="4" w:space="0" w:color="auto"/>
            </w:tcBorders>
            <w:shd w:val="clear" w:color="auto" w:fill="auto"/>
            <w:noWrap/>
            <w:vAlign w:val="center"/>
            <w:hideMark/>
          </w:tcPr>
          <w:p w14:paraId="49AAF033" w14:textId="77777777" w:rsidR="00DD5D0C" w:rsidRPr="000A1074" w:rsidRDefault="00DD5D0C" w:rsidP="00985CF9">
            <w:pPr>
              <w:spacing w:after="0" w:line="360" w:lineRule="auto"/>
              <w:jc w:val="center"/>
              <w:rPr>
                <w:rFonts w:ascii="Times New Roman" w:eastAsia="Times New Roman" w:hAnsi="Times New Roman" w:cs="Times New Roman"/>
                <w:color w:val="000000"/>
                <w:sz w:val="24"/>
                <w:szCs w:val="24"/>
                <w:lang w:bidi="ar-SA"/>
              </w:rPr>
            </w:pPr>
            <w:r w:rsidRPr="000A1074">
              <w:rPr>
                <w:rFonts w:ascii="Times New Roman" w:eastAsia="Times New Roman" w:hAnsi="Times New Roman" w:cs="Times New Roman"/>
                <w:color w:val="000000"/>
                <w:sz w:val="24"/>
                <w:szCs w:val="24"/>
                <w:lang w:bidi="ar-SA"/>
              </w:rPr>
              <w:t>12</w:t>
            </w:r>
          </w:p>
        </w:tc>
        <w:tc>
          <w:tcPr>
            <w:tcW w:w="3232" w:type="dxa"/>
            <w:tcBorders>
              <w:top w:val="nil"/>
              <w:left w:val="nil"/>
              <w:bottom w:val="single" w:sz="4" w:space="0" w:color="auto"/>
              <w:right w:val="single" w:sz="4" w:space="0" w:color="auto"/>
            </w:tcBorders>
            <w:shd w:val="clear" w:color="auto" w:fill="auto"/>
            <w:vAlign w:val="center"/>
            <w:hideMark/>
          </w:tcPr>
          <w:p w14:paraId="3DCDAD8B" w14:textId="74404661" w:rsidR="00DD5D0C" w:rsidRPr="000A1074" w:rsidRDefault="00C92EFA" w:rsidP="00985CF9">
            <w:pPr>
              <w:spacing w:after="0" w:line="360" w:lineRule="auto"/>
              <w:rPr>
                <w:rFonts w:ascii="Times New Roman" w:eastAsia="Times New Roman" w:hAnsi="Times New Roman" w:cs="Times New Roman"/>
                <w:color w:val="000000"/>
                <w:sz w:val="24"/>
                <w:szCs w:val="24"/>
                <w:lang w:bidi="ar-SA"/>
              </w:rPr>
            </w:pPr>
            <w:r w:rsidRPr="000A1074">
              <w:rPr>
                <w:rFonts w:ascii="Times New Roman" w:eastAsia="Times New Roman" w:hAnsi="Times New Roman" w:cs="Times New Roman"/>
                <w:color w:val="000000"/>
                <w:sz w:val="24"/>
                <w:szCs w:val="24"/>
                <w:lang w:bidi="ar-SA"/>
              </w:rPr>
              <w:t>Communication gap create limitation</w:t>
            </w:r>
            <w:r w:rsidR="00DD5D0C" w:rsidRPr="000A1074">
              <w:rPr>
                <w:rFonts w:ascii="Times New Roman" w:eastAsia="Times New Roman" w:hAnsi="Times New Roman" w:cs="Times New Roman"/>
                <w:color w:val="000000"/>
                <w:sz w:val="24"/>
                <w:szCs w:val="24"/>
                <w:lang w:bidi="ar-SA"/>
              </w:rPr>
              <w:t xml:space="preserve"> </w:t>
            </w:r>
          </w:p>
        </w:tc>
        <w:tc>
          <w:tcPr>
            <w:tcW w:w="455" w:type="dxa"/>
            <w:tcBorders>
              <w:top w:val="nil"/>
              <w:left w:val="nil"/>
              <w:bottom w:val="single" w:sz="4" w:space="0" w:color="auto"/>
              <w:right w:val="single" w:sz="4" w:space="0" w:color="auto"/>
            </w:tcBorders>
            <w:shd w:val="clear" w:color="auto" w:fill="auto"/>
            <w:noWrap/>
            <w:vAlign w:val="bottom"/>
            <w:hideMark/>
          </w:tcPr>
          <w:p w14:paraId="16877F3F" w14:textId="77777777" w:rsidR="00DD5D0C" w:rsidRPr="000A1074" w:rsidRDefault="00DD5D0C" w:rsidP="00985CF9">
            <w:pPr>
              <w:spacing w:after="0" w:line="360" w:lineRule="auto"/>
              <w:jc w:val="center"/>
              <w:rPr>
                <w:rFonts w:ascii="Times New Roman" w:eastAsia="Times New Roman" w:hAnsi="Times New Roman" w:cs="Times New Roman"/>
                <w:color w:val="000000"/>
                <w:sz w:val="24"/>
                <w:szCs w:val="24"/>
                <w:lang w:bidi="ar-SA"/>
              </w:rPr>
            </w:pPr>
            <w:r w:rsidRPr="000A1074">
              <w:rPr>
                <w:rFonts w:ascii="Times New Roman" w:eastAsia="Times New Roman" w:hAnsi="Times New Roman" w:cs="Times New Roman"/>
                <w:color w:val="000000"/>
                <w:sz w:val="24"/>
                <w:szCs w:val="24"/>
                <w:lang w:bidi="ar-SA"/>
              </w:rPr>
              <w:t>1</w:t>
            </w:r>
          </w:p>
        </w:tc>
        <w:tc>
          <w:tcPr>
            <w:tcW w:w="607" w:type="dxa"/>
            <w:tcBorders>
              <w:top w:val="nil"/>
              <w:left w:val="nil"/>
              <w:bottom w:val="single" w:sz="4" w:space="0" w:color="auto"/>
              <w:right w:val="single" w:sz="4" w:space="0" w:color="auto"/>
            </w:tcBorders>
            <w:shd w:val="clear" w:color="auto" w:fill="auto"/>
            <w:noWrap/>
            <w:vAlign w:val="bottom"/>
            <w:hideMark/>
          </w:tcPr>
          <w:p w14:paraId="67294DE1" w14:textId="77777777" w:rsidR="00DD5D0C" w:rsidRPr="000A1074" w:rsidRDefault="00DD5D0C" w:rsidP="00985CF9">
            <w:pPr>
              <w:spacing w:after="0" w:line="360" w:lineRule="auto"/>
              <w:jc w:val="center"/>
              <w:rPr>
                <w:rFonts w:ascii="Times New Roman" w:eastAsia="Times New Roman" w:hAnsi="Times New Roman" w:cs="Times New Roman"/>
                <w:color w:val="000000"/>
                <w:sz w:val="24"/>
                <w:szCs w:val="24"/>
                <w:lang w:bidi="ar-SA"/>
              </w:rPr>
            </w:pPr>
            <w:r w:rsidRPr="000A1074">
              <w:rPr>
                <w:rFonts w:ascii="Times New Roman" w:eastAsia="Times New Roman" w:hAnsi="Times New Roman" w:cs="Times New Roman"/>
                <w:color w:val="000000"/>
                <w:sz w:val="24"/>
                <w:szCs w:val="24"/>
                <w:lang w:bidi="ar-SA"/>
              </w:rPr>
              <w:t>3.8</w:t>
            </w:r>
          </w:p>
        </w:tc>
        <w:tc>
          <w:tcPr>
            <w:tcW w:w="440" w:type="dxa"/>
            <w:tcBorders>
              <w:top w:val="nil"/>
              <w:left w:val="nil"/>
              <w:bottom w:val="single" w:sz="4" w:space="0" w:color="auto"/>
              <w:right w:val="single" w:sz="4" w:space="0" w:color="auto"/>
            </w:tcBorders>
            <w:shd w:val="clear" w:color="auto" w:fill="auto"/>
            <w:noWrap/>
            <w:vAlign w:val="bottom"/>
            <w:hideMark/>
          </w:tcPr>
          <w:p w14:paraId="369DA135" w14:textId="77777777" w:rsidR="00DD5D0C" w:rsidRPr="000A1074" w:rsidRDefault="00DD5D0C" w:rsidP="00985CF9">
            <w:pPr>
              <w:spacing w:after="0" w:line="360" w:lineRule="auto"/>
              <w:jc w:val="center"/>
              <w:rPr>
                <w:rFonts w:ascii="Times New Roman" w:eastAsia="Times New Roman" w:hAnsi="Times New Roman" w:cs="Times New Roman"/>
                <w:color w:val="000000"/>
                <w:sz w:val="24"/>
                <w:szCs w:val="24"/>
                <w:lang w:bidi="ar-SA"/>
              </w:rPr>
            </w:pPr>
            <w:r w:rsidRPr="000A1074">
              <w:rPr>
                <w:rFonts w:ascii="Times New Roman" w:eastAsia="Times New Roman" w:hAnsi="Times New Roman" w:cs="Times New Roman"/>
                <w:color w:val="000000"/>
                <w:sz w:val="24"/>
                <w:szCs w:val="24"/>
                <w:lang w:bidi="ar-SA"/>
              </w:rPr>
              <w:t>3</w:t>
            </w:r>
          </w:p>
        </w:tc>
        <w:tc>
          <w:tcPr>
            <w:tcW w:w="607" w:type="dxa"/>
            <w:tcBorders>
              <w:top w:val="nil"/>
              <w:left w:val="nil"/>
              <w:bottom w:val="single" w:sz="4" w:space="0" w:color="auto"/>
              <w:right w:val="single" w:sz="4" w:space="0" w:color="auto"/>
            </w:tcBorders>
            <w:shd w:val="clear" w:color="auto" w:fill="auto"/>
            <w:noWrap/>
            <w:vAlign w:val="bottom"/>
            <w:hideMark/>
          </w:tcPr>
          <w:p w14:paraId="583E3A61" w14:textId="77777777" w:rsidR="00DD5D0C" w:rsidRPr="000A1074" w:rsidRDefault="00DD5D0C" w:rsidP="00985CF9">
            <w:pPr>
              <w:spacing w:after="0" w:line="360" w:lineRule="auto"/>
              <w:jc w:val="center"/>
              <w:rPr>
                <w:rFonts w:ascii="Times New Roman" w:eastAsia="Times New Roman" w:hAnsi="Times New Roman" w:cs="Times New Roman"/>
                <w:color w:val="000000"/>
                <w:sz w:val="24"/>
                <w:szCs w:val="24"/>
                <w:lang w:bidi="ar-SA"/>
              </w:rPr>
            </w:pPr>
            <w:r w:rsidRPr="000A1074">
              <w:rPr>
                <w:rFonts w:ascii="Times New Roman" w:eastAsia="Times New Roman" w:hAnsi="Times New Roman" w:cs="Times New Roman"/>
                <w:color w:val="000000"/>
                <w:sz w:val="24"/>
                <w:szCs w:val="24"/>
                <w:lang w:bidi="ar-SA"/>
              </w:rPr>
              <w:t>11.5</w:t>
            </w:r>
          </w:p>
        </w:tc>
        <w:tc>
          <w:tcPr>
            <w:tcW w:w="440" w:type="dxa"/>
            <w:tcBorders>
              <w:top w:val="nil"/>
              <w:left w:val="nil"/>
              <w:bottom w:val="single" w:sz="4" w:space="0" w:color="auto"/>
              <w:right w:val="single" w:sz="4" w:space="0" w:color="auto"/>
            </w:tcBorders>
            <w:shd w:val="clear" w:color="auto" w:fill="auto"/>
            <w:noWrap/>
            <w:vAlign w:val="bottom"/>
            <w:hideMark/>
          </w:tcPr>
          <w:p w14:paraId="66528A0E" w14:textId="77777777" w:rsidR="00DD5D0C" w:rsidRPr="000A1074" w:rsidRDefault="00DD5D0C" w:rsidP="00985CF9">
            <w:pPr>
              <w:spacing w:after="0" w:line="360" w:lineRule="auto"/>
              <w:jc w:val="center"/>
              <w:rPr>
                <w:rFonts w:ascii="Times New Roman" w:eastAsia="Times New Roman" w:hAnsi="Times New Roman" w:cs="Times New Roman"/>
                <w:color w:val="000000"/>
                <w:sz w:val="24"/>
                <w:szCs w:val="24"/>
                <w:lang w:bidi="ar-SA"/>
              </w:rPr>
            </w:pPr>
            <w:r w:rsidRPr="000A1074">
              <w:rPr>
                <w:rFonts w:ascii="Times New Roman" w:eastAsia="Times New Roman" w:hAnsi="Times New Roman" w:cs="Times New Roman"/>
                <w:color w:val="000000"/>
                <w:sz w:val="24"/>
                <w:szCs w:val="24"/>
                <w:lang w:bidi="ar-SA"/>
              </w:rPr>
              <w:t>1</w:t>
            </w:r>
          </w:p>
        </w:tc>
        <w:tc>
          <w:tcPr>
            <w:tcW w:w="607" w:type="dxa"/>
            <w:tcBorders>
              <w:top w:val="nil"/>
              <w:left w:val="nil"/>
              <w:bottom w:val="single" w:sz="4" w:space="0" w:color="auto"/>
              <w:right w:val="single" w:sz="4" w:space="0" w:color="auto"/>
            </w:tcBorders>
            <w:shd w:val="clear" w:color="auto" w:fill="auto"/>
            <w:noWrap/>
            <w:vAlign w:val="bottom"/>
            <w:hideMark/>
          </w:tcPr>
          <w:p w14:paraId="07872DBB" w14:textId="77777777" w:rsidR="00DD5D0C" w:rsidRPr="000A1074" w:rsidRDefault="00DD5D0C" w:rsidP="00985CF9">
            <w:pPr>
              <w:spacing w:after="0" w:line="360" w:lineRule="auto"/>
              <w:jc w:val="center"/>
              <w:rPr>
                <w:rFonts w:ascii="Times New Roman" w:eastAsia="Times New Roman" w:hAnsi="Times New Roman" w:cs="Times New Roman"/>
                <w:color w:val="000000"/>
                <w:sz w:val="24"/>
                <w:szCs w:val="24"/>
                <w:lang w:bidi="ar-SA"/>
              </w:rPr>
            </w:pPr>
            <w:r w:rsidRPr="000A1074">
              <w:rPr>
                <w:rFonts w:ascii="Times New Roman" w:eastAsia="Times New Roman" w:hAnsi="Times New Roman" w:cs="Times New Roman"/>
                <w:color w:val="000000"/>
                <w:sz w:val="24"/>
                <w:szCs w:val="24"/>
                <w:lang w:bidi="ar-SA"/>
              </w:rPr>
              <w:t>3.8</w:t>
            </w:r>
          </w:p>
        </w:tc>
        <w:tc>
          <w:tcPr>
            <w:tcW w:w="520" w:type="dxa"/>
            <w:tcBorders>
              <w:top w:val="nil"/>
              <w:left w:val="nil"/>
              <w:bottom w:val="single" w:sz="4" w:space="0" w:color="auto"/>
              <w:right w:val="single" w:sz="4" w:space="0" w:color="auto"/>
            </w:tcBorders>
            <w:shd w:val="clear" w:color="auto" w:fill="auto"/>
            <w:noWrap/>
            <w:vAlign w:val="bottom"/>
            <w:hideMark/>
          </w:tcPr>
          <w:p w14:paraId="67F20EF6" w14:textId="77777777" w:rsidR="00DD5D0C" w:rsidRPr="000A1074" w:rsidRDefault="00DD5D0C" w:rsidP="00985CF9">
            <w:pPr>
              <w:spacing w:after="0" w:line="360" w:lineRule="auto"/>
              <w:jc w:val="center"/>
              <w:rPr>
                <w:rFonts w:ascii="Times New Roman" w:eastAsia="Times New Roman" w:hAnsi="Times New Roman" w:cs="Times New Roman"/>
                <w:color w:val="000000"/>
                <w:sz w:val="24"/>
                <w:szCs w:val="24"/>
                <w:lang w:bidi="ar-SA"/>
              </w:rPr>
            </w:pPr>
            <w:r w:rsidRPr="000A1074">
              <w:rPr>
                <w:rFonts w:ascii="Times New Roman" w:eastAsia="Times New Roman" w:hAnsi="Times New Roman" w:cs="Times New Roman"/>
                <w:color w:val="000000"/>
                <w:sz w:val="24"/>
                <w:szCs w:val="24"/>
                <w:lang w:bidi="ar-SA"/>
              </w:rPr>
              <w:t>13</w:t>
            </w:r>
          </w:p>
        </w:tc>
        <w:tc>
          <w:tcPr>
            <w:tcW w:w="607" w:type="dxa"/>
            <w:tcBorders>
              <w:top w:val="nil"/>
              <w:left w:val="nil"/>
              <w:bottom w:val="single" w:sz="4" w:space="0" w:color="auto"/>
              <w:right w:val="single" w:sz="4" w:space="0" w:color="auto"/>
            </w:tcBorders>
            <w:shd w:val="clear" w:color="auto" w:fill="auto"/>
            <w:noWrap/>
            <w:vAlign w:val="bottom"/>
            <w:hideMark/>
          </w:tcPr>
          <w:p w14:paraId="4C34DDC4" w14:textId="77777777" w:rsidR="00DD5D0C" w:rsidRPr="000A1074" w:rsidRDefault="00DD5D0C" w:rsidP="00985CF9">
            <w:pPr>
              <w:spacing w:after="0" w:line="360" w:lineRule="auto"/>
              <w:jc w:val="center"/>
              <w:rPr>
                <w:rFonts w:ascii="Times New Roman" w:eastAsia="Times New Roman" w:hAnsi="Times New Roman" w:cs="Times New Roman"/>
                <w:color w:val="000000"/>
                <w:sz w:val="24"/>
                <w:szCs w:val="24"/>
                <w:lang w:bidi="ar-SA"/>
              </w:rPr>
            </w:pPr>
            <w:r w:rsidRPr="000A1074">
              <w:rPr>
                <w:rFonts w:ascii="Times New Roman" w:eastAsia="Times New Roman" w:hAnsi="Times New Roman" w:cs="Times New Roman"/>
                <w:color w:val="000000"/>
                <w:sz w:val="24"/>
                <w:szCs w:val="24"/>
                <w:lang w:bidi="ar-SA"/>
              </w:rPr>
              <w:t>50.0</w:t>
            </w:r>
          </w:p>
        </w:tc>
        <w:tc>
          <w:tcPr>
            <w:tcW w:w="473" w:type="dxa"/>
            <w:tcBorders>
              <w:top w:val="nil"/>
              <w:left w:val="nil"/>
              <w:bottom w:val="single" w:sz="4" w:space="0" w:color="auto"/>
              <w:right w:val="single" w:sz="4" w:space="0" w:color="auto"/>
            </w:tcBorders>
            <w:shd w:val="clear" w:color="auto" w:fill="auto"/>
            <w:noWrap/>
            <w:vAlign w:val="bottom"/>
            <w:hideMark/>
          </w:tcPr>
          <w:p w14:paraId="232C7F59" w14:textId="77777777" w:rsidR="00DD5D0C" w:rsidRPr="000A1074" w:rsidRDefault="00DD5D0C" w:rsidP="00985CF9">
            <w:pPr>
              <w:spacing w:after="0" w:line="360" w:lineRule="auto"/>
              <w:jc w:val="center"/>
              <w:rPr>
                <w:rFonts w:ascii="Times New Roman" w:eastAsia="Times New Roman" w:hAnsi="Times New Roman" w:cs="Times New Roman"/>
                <w:color w:val="000000"/>
                <w:sz w:val="24"/>
                <w:szCs w:val="24"/>
                <w:lang w:bidi="ar-SA"/>
              </w:rPr>
            </w:pPr>
            <w:r w:rsidRPr="000A1074">
              <w:rPr>
                <w:rFonts w:ascii="Times New Roman" w:eastAsia="Times New Roman" w:hAnsi="Times New Roman" w:cs="Times New Roman"/>
                <w:color w:val="000000"/>
                <w:sz w:val="24"/>
                <w:szCs w:val="24"/>
                <w:lang w:bidi="ar-SA"/>
              </w:rPr>
              <w:t>8</w:t>
            </w:r>
          </w:p>
        </w:tc>
        <w:tc>
          <w:tcPr>
            <w:tcW w:w="607" w:type="dxa"/>
            <w:tcBorders>
              <w:top w:val="nil"/>
              <w:left w:val="nil"/>
              <w:bottom w:val="single" w:sz="4" w:space="0" w:color="auto"/>
              <w:right w:val="single" w:sz="4" w:space="0" w:color="auto"/>
            </w:tcBorders>
            <w:shd w:val="clear" w:color="auto" w:fill="auto"/>
            <w:noWrap/>
            <w:vAlign w:val="bottom"/>
            <w:hideMark/>
          </w:tcPr>
          <w:p w14:paraId="7D1E3652" w14:textId="77777777" w:rsidR="00DD5D0C" w:rsidRPr="000A1074" w:rsidRDefault="00DD5D0C" w:rsidP="00985CF9">
            <w:pPr>
              <w:spacing w:after="0" w:line="360" w:lineRule="auto"/>
              <w:jc w:val="center"/>
              <w:rPr>
                <w:rFonts w:ascii="Times New Roman" w:eastAsia="Times New Roman" w:hAnsi="Times New Roman" w:cs="Times New Roman"/>
                <w:color w:val="000000"/>
                <w:sz w:val="24"/>
                <w:szCs w:val="24"/>
                <w:lang w:bidi="ar-SA"/>
              </w:rPr>
            </w:pPr>
            <w:r w:rsidRPr="000A1074">
              <w:rPr>
                <w:rFonts w:ascii="Times New Roman" w:eastAsia="Times New Roman" w:hAnsi="Times New Roman" w:cs="Times New Roman"/>
                <w:color w:val="000000"/>
                <w:sz w:val="24"/>
                <w:szCs w:val="24"/>
                <w:lang w:bidi="ar-SA"/>
              </w:rPr>
              <w:t>30.8</w:t>
            </w:r>
          </w:p>
        </w:tc>
      </w:tr>
      <w:tr w:rsidR="00DD5D0C" w:rsidRPr="000A1074" w14:paraId="4A521CC7" w14:textId="77777777" w:rsidTr="00985CF9">
        <w:trPr>
          <w:trHeight w:val="855"/>
        </w:trPr>
        <w:tc>
          <w:tcPr>
            <w:tcW w:w="805" w:type="dxa"/>
            <w:tcBorders>
              <w:top w:val="nil"/>
              <w:left w:val="single" w:sz="4" w:space="0" w:color="auto"/>
              <w:bottom w:val="single" w:sz="4" w:space="0" w:color="auto"/>
              <w:right w:val="single" w:sz="4" w:space="0" w:color="auto"/>
            </w:tcBorders>
            <w:shd w:val="clear" w:color="auto" w:fill="auto"/>
            <w:noWrap/>
            <w:vAlign w:val="center"/>
            <w:hideMark/>
          </w:tcPr>
          <w:p w14:paraId="07FA1698" w14:textId="77777777" w:rsidR="00DD5D0C" w:rsidRPr="000A1074" w:rsidRDefault="00DD5D0C" w:rsidP="00985CF9">
            <w:pPr>
              <w:spacing w:after="0" w:line="360" w:lineRule="auto"/>
              <w:jc w:val="center"/>
              <w:rPr>
                <w:rFonts w:ascii="Times New Roman" w:eastAsia="Times New Roman" w:hAnsi="Times New Roman" w:cs="Times New Roman"/>
                <w:color w:val="000000"/>
                <w:sz w:val="24"/>
                <w:szCs w:val="24"/>
                <w:lang w:bidi="ar-SA"/>
              </w:rPr>
            </w:pPr>
            <w:r w:rsidRPr="000A1074">
              <w:rPr>
                <w:rFonts w:ascii="Times New Roman" w:eastAsia="Times New Roman" w:hAnsi="Times New Roman" w:cs="Times New Roman"/>
                <w:color w:val="000000"/>
                <w:sz w:val="24"/>
                <w:szCs w:val="24"/>
                <w:lang w:bidi="ar-SA"/>
              </w:rPr>
              <w:t>13</w:t>
            </w:r>
          </w:p>
        </w:tc>
        <w:tc>
          <w:tcPr>
            <w:tcW w:w="3232" w:type="dxa"/>
            <w:tcBorders>
              <w:top w:val="nil"/>
              <w:left w:val="nil"/>
              <w:bottom w:val="single" w:sz="4" w:space="0" w:color="auto"/>
              <w:right w:val="single" w:sz="4" w:space="0" w:color="auto"/>
            </w:tcBorders>
            <w:shd w:val="clear" w:color="auto" w:fill="auto"/>
            <w:vAlign w:val="center"/>
            <w:hideMark/>
          </w:tcPr>
          <w:p w14:paraId="20417D44" w14:textId="5A54D2FE" w:rsidR="00DD5D0C" w:rsidRPr="000A1074" w:rsidRDefault="00C92EFA" w:rsidP="00985CF9">
            <w:pPr>
              <w:spacing w:after="0" w:line="360" w:lineRule="auto"/>
              <w:rPr>
                <w:rFonts w:ascii="Times New Roman" w:eastAsia="Times New Roman" w:hAnsi="Times New Roman" w:cs="Times New Roman"/>
                <w:color w:val="000000"/>
                <w:sz w:val="24"/>
                <w:szCs w:val="24"/>
                <w:lang w:bidi="ar-SA"/>
              </w:rPr>
            </w:pPr>
            <w:r w:rsidRPr="000A1074">
              <w:rPr>
                <w:rFonts w:ascii="Times New Roman" w:eastAsia="Times New Roman" w:hAnsi="Times New Roman" w:cs="Times New Roman"/>
                <w:color w:val="000000"/>
                <w:sz w:val="24"/>
                <w:szCs w:val="24"/>
                <w:lang w:bidi="ar-SA"/>
              </w:rPr>
              <w:t xml:space="preserve">Fake or duplicate </w:t>
            </w:r>
          </w:p>
        </w:tc>
        <w:tc>
          <w:tcPr>
            <w:tcW w:w="455" w:type="dxa"/>
            <w:tcBorders>
              <w:top w:val="nil"/>
              <w:left w:val="nil"/>
              <w:bottom w:val="single" w:sz="4" w:space="0" w:color="auto"/>
              <w:right w:val="single" w:sz="4" w:space="0" w:color="auto"/>
            </w:tcBorders>
            <w:shd w:val="clear" w:color="auto" w:fill="auto"/>
            <w:noWrap/>
            <w:vAlign w:val="bottom"/>
            <w:hideMark/>
          </w:tcPr>
          <w:p w14:paraId="0B6F6E73" w14:textId="77777777" w:rsidR="00DD5D0C" w:rsidRPr="000A1074" w:rsidRDefault="00DD5D0C" w:rsidP="00985CF9">
            <w:pPr>
              <w:spacing w:after="0" w:line="360" w:lineRule="auto"/>
              <w:jc w:val="center"/>
              <w:rPr>
                <w:rFonts w:ascii="Times New Roman" w:eastAsia="Times New Roman" w:hAnsi="Times New Roman" w:cs="Times New Roman"/>
                <w:color w:val="000000"/>
                <w:sz w:val="24"/>
                <w:szCs w:val="24"/>
                <w:lang w:bidi="ar-SA"/>
              </w:rPr>
            </w:pPr>
            <w:r w:rsidRPr="000A1074">
              <w:rPr>
                <w:rFonts w:ascii="Times New Roman" w:eastAsia="Times New Roman" w:hAnsi="Times New Roman" w:cs="Times New Roman"/>
                <w:color w:val="000000"/>
                <w:sz w:val="24"/>
                <w:szCs w:val="24"/>
                <w:lang w:bidi="ar-SA"/>
              </w:rPr>
              <w:t>1</w:t>
            </w:r>
          </w:p>
        </w:tc>
        <w:tc>
          <w:tcPr>
            <w:tcW w:w="607" w:type="dxa"/>
            <w:tcBorders>
              <w:top w:val="nil"/>
              <w:left w:val="nil"/>
              <w:bottom w:val="single" w:sz="4" w:space="0" w:color="auto"/>
              <w:right w:val="single" w:sz="4" w:space="0" w:color="auto"/>
            </w:tcBorders>
            <w:shd w:val="clear" w:color="auto" w:fill="auto"/>
            <w:noWrap/>
            <w:vAlign w:val="bottom"/>
            <w:hideMark/>
          </w:tcPr>
          <w:p w14:paraId="4CECF5F6" w14:textId="77777777" w:rsidR="00DD5D0C" w:rsidRPr="000A1074" w:rsidRDefault="00DD5D0C" w:rsidP="00985CF9">
            <w:pPr>
              <w:spacing w:after="0" w:line="360" w:lineRule="auto"/>
              <w:jc w:val="center"/>
              <w:rPr>
                <w:rFonts w:ascii="Times New Roman" w:eastAsia="Times New Roman" w:hAnsi="Times New Roman" w:cs="Times New Roman"/>
                <w:color w:val="000000"/>
                <w:sz w:val="24"/>
                <w:szCs w:val="24"/>
                <w:lang w:bidi="ar-SA"/>
              </w:rPr>
            </w:pPr>
            <w:r w:rsidRPr="000A1074">
              <w:rPr>
                <w:rFonts w:ascii="Times New Roman" w:eastAsia="Times New Roman" w:hAnsi="Times New Roman" w:cs="Times New Roman"/>
                <w:color w:val="000000"/>
                <w:sz w:val="24"/>
                <w:szCs w:val="24"/>
                <w:lang w:bidi="ar-SA"/>
              </w:rPr>
              <w:t>3.8</w:t>
            </w:r>
          </w:p>
        </w:tc>
        <w:tc>
          <w:tcPr>
            <w:tcW w:w="440" w:type="dxa"/>
            <w:tcBorders>
              <w:top w:val="nil"/>
              <w:left w:val="nil"/>
              <w:bottom w:val="single" w:sz="4" w:space="0" w:color="auto"/>
              <w:right w:val="single" w:sz="4" w:space="0" w:color="auto"/>
            </w:tcBorders>
            <w:shd w:val="clear" w:color="auto" w:fill="auto"/>
            <w:noWrap/>
            <w:vAlign w:val="bottom"/>
            <w:hideMark/>
          </w:tcPr>
          <w:p w14:paraId="39A4C372" w14:textId="77777777" w:rsidR="00DD5D0C" w:rsidRPr="000A1074" w:rsidRDefault="00DD5D0C" w:rsidP="00985CF9">
            <w:pPr>
              <w:spacing w:after="0" w:line="360" w:lineRule="auto"/>
              <w:jc w:val="center"/>
              <w:rPr>
                <w:rFonts w:ascii="Times New Roman" w:eastAsia="Times New Roman" w:hAnsi="Times New Roman" w:cs="Times New Roman"/>
                <w:color w:val="000000"/>
                <w:sz w:val="24"/>
                <w:szCs w:val="24"/>
                <w:lang w:bidi="ar-SA"/>
              </w:rPr>
            </w:pPr>
            <w:r w:rsidRPr="000A1074">
              <w:rPr>
                <w:rFonts w:ascii="Times New Roman" w:eastAsia="Times New Roman" w:hAnsi="Times New Roman" w:cs="Times New Roman"/>
                <w:color w:val="000000"/>
                <w:sz w:val="24"/>
                <w:szCs w:val="24"/>
                <w:lang w:bidi="ar-SA"/>
              </w:rPr>
              <w:t>4</w:t>
            </w:r>
          </w:p>
        </w:tc>
        <w:tc>
          <w:tcPr>
            <w:tcW w:w="607" w:type="dxa"/>
            <w:tcBorders>
              <w:top w:val="nil"/>
              <w:left w:val="nil"/>
              <w:bottom w:val="single" w:sz="4" w:space="0" w:color="auto"/>
              <w:right w:val="single" w:sz="4" w:space="0" w:color="auto"/>
            </w:tcBorders>
            <w:shd w:val="clear" w:color="auto" w:fill="auto"/>
            <w:noWrap/>
            <w:vAlign w:val="bottom"/>
            <w:hideMark/>
          </w:tcPr>
          <w:p w14:paraId="00EAC788" w14:textId="77777777" w:rsidR="00DD5D0C" w:rsidRPr="000A1074" w:rsidRDefault="00DD5D0C" w:rsidP="00985CF9">
            <w:pPr>
              <w:spacing w:after="0" w:line="360" w:lineRule="auto"/>
              <w:jc w:val="center"/>
              <w:rPr>
                <w:rFonts w:ascii="Times New Roman" w:eastAsia="Times New Roman" w:hAnsi="Times New Roman" w:cs="Times New Roman"/>
                <w:color w:val="000000"/>
                <w:sz w:val="24"/>
                <w:szCs w:val="24"/>
                <w:lang w:bidi="ar-SA"/>
              </w:rPr>
            </w:pPr>
            <w:r w:rsidRPr="000A1074">
              <w:rPr>
                <w:rFonts w:ascii="Times New Roman" w:eastAsia="Times New Roman" w:hAnsi="Times New Roman" w:cs="Times New Roman"/>
                <w:color w:val="000000"/>
                <w:sz w:val="24"/>
                <w:szCs w:val="24"/>
                <w:lang w:bidi="ar-SA"/>
              </w:rPr>
              <w:t>15.4</w:t>
            </w:r>
          </w:p>
        </w:tc>
        <w:tc>
          <w:tcPr>
            <w:tcW w:w="440" w:type="dxa"/>
            <w:tcBorders>
              <w:top w:val="nil"/>
              <w:left w:val="nil"/>
              <w:bottom w:val="single" w:sz="4" w:space="0" w:color="auto"/>
              <w:right w:val="single" w:sz="4" w:space="0" w:color="auto"/>
            </w:tcBorders>
            <w:shd w:val="clear" w:color="auto" w:fill="auto"/>
            <w:noWrap/>
            <w:vAlign w:val="bottom"/>
            <w:hideMark/>
          </w:tcPr>
          <w:p w14:paraId="49F55B16" w14:textId="77777777" w:rsidR="00DD5D0C" w:rsidRPr="000A1074" w:rsidRDefault="00DD5D0C" w:rsidP="00985CF9">
            <w:pPr>
              <w:spacing w:after="0" w:line="360" w:lineRule="auto"/>
              <w:jc w:val="center"/>
              <w:rPr>
                <w:rFonts w:ascii="Times New Roman" w:eastAsia="Times New Roman" w:hAnsi="Times New Roman" w:cs="Times New Roman"/>
                <w:color w:val="000000"/>
                <w:sz w:val="24"/>
                <w:szCs w:val="24"/>
                <w:lang w:bidi="ar-SA"/>
              </w:rPr>
            </w:pPr>
            <w:r w:rsidRPr="000A1074">
              <w:rPr>
                <w:rFonts w:ascii="Times New Roman" w:eastAsia="Times New Roman" w:hAnsi="Times New Roman" w:cs="Times New Roman"/>
                <w:color w:val="000000"/>
                <w:sz w:val="24"/>
                <w:szCs w:val="24"/>
                <w:lang w:bidi="ar-SA"/>
              </w:rPr>
              <w:t>4</w:t>
            </w:r>
          </w:p>
        </w:tc>
        <w:tc>
          <w:tcPr>
            <w:tcW w:w="607" w:type="dxa"/>
            <w:tcBorders>
              <w:top w:val="nil"/>
              <w:left w:val="nil"/>
              <w:bottom w:val="single" w:sz="4" w:space="0" w:color="auto"/>
              <w:right w:val="single" w:sz="4" w:space="0" w:color="auto"/>
            </w:tcBorders>
            <w:shd w:val="clear" w:color="auto" w:fill="auto"/>
            <w:noWrap/>
            <w:vAlign w:val="bottom"/>
            <w:hideMark/>
          </w:tcPr>
          <w:p w14:paraId="64B43B0D" w14:textId="77777777" w:rsidR="00DD5D0C" w:rsidRPr="000A1074" w:rsidRDefault="00DD5D0C" w:rsidP="00985CF9">
            <w:pPr>
              <w:spacing w:after="0" w:line="360" w:lineRule="auto"/>
              <w:jc w:val="center"/>
              <w:rPr>
                <w:rFonts w:ascii="Times New Roman" w:eastAsia="Times New Roman" w:hAnsi="Times New Roman" w:cs="Times New Roman"/>
                <w:color w:val="000000"/>
                <w:sz w:val="24"/>
                <w:szCs w:val="24"/>
                <w:lang w:bidi="ar-SA"/>
              </w:rPr>
            </w:pPr>
            <w:r w:rsidRPr="000A1074">
              <w:rPr>
                <w:rFonts w:ascii="Times New Roman" w:eastAsia="Times New Roman" w:hAnsi="Times New Roman" w:cs="Times New Roman"/>
                <w:color w:val="000000"/>
                <w:sz w:val="24"/>
                <w:szCs w:val="24"/>
                <w:lang w:bidi="ar-SA"/>
              </w:rPr>
              <w:t>15.4</w:t>
            </w:r>
          </w:p>
        </w:tc>
        <w:tc>
          <w:tcPr>
            <w:tcW w:w="520" w:type="dxa"/>
            <w:tcBorders>
              <w:top w:val="nil"/>
              <w:left w:val="nil"/>
              <w:bottom w:val="single" w:sz="4" w:space="0" w:color="auto"/>
              <w:right w:val="single" w:sz="4" w:space="0" w:color="auto"/>
            </w:tcBorders>
            <w:shd w:val="clear" w:color="auto" w:fill="auto"/>
            <w:noWrap/>
            <w:vAlign w:val="bottom"/>
            <w:hideMark/>
          </w:tcPr>
          <w:p w14:paraId="714A41C7" w14:textId="77777777" w:rsidR="00DD5D0C" w:rsidRPr="000A1074" w:rsidRDefault="00DD5D0C" w:rsidP="00985CF9">
            <w:pPr>
              <w:spacing w:after="0" w:line="360" w:lineRule="auto"/>
              <w:jc w:val="center"/>
              <w:rPr>
                <w:rFonts w:ascii="Times New Roman" w:eastAsia="Times New Roman" w:hAnsi="Times New Roman" w:cs="Times New Roman"/>
                <w:color w:val="000000"/>
                <w:sz w:val="24"/>
                <w:szCs w:val="24"/>
                <w:lang w:bidi="ar-SA"/>
              </w:rPr>
            </w:pPr>
            <w:r w:rsidRPr="000A1074">
              <w:rPr>
                <w:rFonts w:ascii="Times New Roman" w:eastAsia="Times New Roman" w:hAnsi="Times New Roman" w:cs="Times New Roman"/>
                <w:color w:val="000000"/>
                <w:sz w:val="24"/>
                <w:szCs w:val="24"/>
                <w:lang w:bidi="ar-SA"/>
              </w:rPr>
              <w:t>5</w:t>
            </w:r>
          </w:p>
        </w:tc>
        <w:tc>
          <w:tcPr>
            <w:tcW w:w="607" w:type="dxa"/>
            <w:tcBorders>
              <w:top w:val="nil"/>
              <w:left w:val="nil"/>
              <w:bottom w:val="single" w:sz="4" w:space="0" w:color="auto"/>
              <w:right w:val="single" w:sz="4" w:space="0" w:color="auto"/>
            </w:tcBorders>
            <w:shd w:val="clear" w:color="auto" w:fill="auto"/>
            <w:noWrap/>
            <w:vAlign w:val="bottom"/>
            <w:hideMark/>
          </w:tcPr>
          <w:p w14:paraId="48CA6A40" w14:textId="77777777" w:rsidR="00DD5D0C" w:rsidRPr="000A1074" w:rsidRDefault="00DD5D0C" w:rsidP="00985CF9">
            <w:pPr>
              <w:spacing w:after="0" w:line="360" w:lineRule="auto"/>
              <w:jc w:val="center"/>
              <w:rPr>
                <w:rFonts w:ascii="Times New Roman" w:eastAsia="Times New Roman" w:hAnsi="Times New Roman" w:cs="Times New Roman"/>
                <w:color w:val="000000"/>
                <w:sz w:val="24"/>
                <w:szCs w:val="24"/>
                <w:lang w:bidi="ar-SA"/>
              </w:rPr>
            </w:pPr>
            <w:r w:rsidRPr="000A1074">
              <w:rPr>
                <w:rFonts w:ascii="Times New Roman" w:eastAsia="Times New Roman" w:hAnsi="Times New Roman" w:cs="Times New Roman"/>
                <w:color w:val="000000"/>
                <w:sz w:val="24"/>
                <w:szCs w:val="24"/>
                <w:lang w:bidi="ar-SA"/>
              </w:rPr>
              <w:t>19.2</w:t>
            </w:r>
          </w:p>
        </w:tc>
        <w:tc>
          <w:tcPr>
            <w:tcW w:w="473" w:type="dxa"/>
            <w:tcBorders>
              <w:top w:val="nil"/>
              <w:left w:val="nil"/>
              <w:bottom w:val="single" w:sz="4" w:space="0" w:color="auto"/>
              <w:right w:val="single" w:sz="4" w:space="0" w:color="auto"/>
            </w:tcBorders>
            <w:shd w:val="clear" w:color="auto" w:fill="auto"/>
            <w:noWrap/>
            <w:vAlign w:val="bottom"/>
            <w:hideMark/>
          </w:tcPr>
          <w:p w14:paraId="185AF5F0" w14:textId="77777777" w:rsidR="00DD5D0C" w:rsidRPr="000A1074" w:rsidRDefault="00DD5D0C" w:rsidP="00985CF9">
            <w:pPr>
              <w:spacing w:after="0" w:line="360" w:lineRule="auto"/>
              <w:jc w:val="center"/>
              <w:rPr>
                <w:rFonts w:ascii="Times New Roman" w:eastAsia="Times New Roman" w:hAnsi="Times New Roman" w:cs="Times New Roman"/>
                <w:color w:val="000000"/>
                <w:sz w:val="24"/>
                <w:szCs w:val="24"/>
                <w:lang w:bidi="ar-SA"/>
              </w:rPr>
            </w:pPr>
            <w:r w:rsidRPr="000A1074">
              <w:rPr>
                <w:rFonts w:ascii="Times New Roman" w:eastAsia="Times New Roman" w:hAnsi="Times New Roman" w:cs="Times New Roman"/>
                <w:color w:val="000000"/>
                <w:sz w:val="24"/>
                <w:szCs w:val="24"/>
                <w:lang w:bidi="ar-SA"/>
              </w:rPr>
              <w:t>12</w:t>
            </w:r>
          </w:p>
        </w:tc>
        <w:tc>
          <w:tcPr>
            <w:tcW w:w="607" w:type="dxa"/>
            <w:tcBorders>
              <w:top w:val="nil"/>
              <w:left w:val="nil"/>
              <w:bottom w:val="single" w:sz="4" w:space="0" w:color="auto"/>
              <w:right w:val="single" w:sz="4" w:space="0" w:color="auto"/>
            </w:tcBorders>
            <w:shd w:val="clear" w:color="auto" w:fill="auto"/>
            <w:noWrap/>
            <w:vAlign w:val="bottom"/>
            <w:hideMark/>
          </w:tcPr>
          <w:p w14:paraId="7499C61C" w14:textId="77777777" w:rsidR="00DD5D0C" w:rsidRPr="000A1074" w:rsidRDefault="00DD5D0C" w:rsidP="00985CF9">
            <w:pPr>
              <w:spacing w:after="0" w:line="360" w:lineRule="auto"/>
              <w:jc w:val="center"/>
              <w:rPr>
                <w:rFonts w:ascii="Times New Roman" w:eastAsia="Times New Roman" w:hAnsi="Times New Roman" w:cs="Times New Roman"/>
                <w:color w:val="000000"/>
                <w:sz w:val="24"/>
                <w:szCs w:val="24"/>
                <w:lang w:bidi="ar-SA"/>
              </w:rPr>
            </w:pPr>
            <w:r w:rsidRPr="000A1074">
              <w:rPr>
                <w:rFonts w:ascii="Times New Roman" w:eastAsia="Times New Roman" w:hAnsi="Times New Roman" w:cs="Times New Roman"/>
                <w:color w:val="000000"/>
                <w:sz w:val="24"/>
                <w:szCs w:val="24"/>
                <w:lang w:bidi="ar-SA"/>
              </w:rPr>
              <w:t>46.2</w:t>
            </w:r>
          </w:p>
        </w:tc>
      </w:tr>
      <w:tr w:rsidR="00DD5D0C" w:rsidRPr="000A1074" w14:paraId="73B73FDB" w14:textId="77777777" w:rsidTr="00985CF9">
        <w:trPr>
          <w:trHeight w:val="855"/>
        </w:trPr>
        <w:tc>
          <w:tcPr>
            <w:tcW w:w="805" w:type="dxa"/>
            <w:tcBorders>
              <w:top w:val="nil"/>
              <w:left w:val="single" w:sz="4" w:space="0" w:color="auto"/>
              <w:bottom w:val="single" w:sz="4" w:space="0" w:color="auto"/>
              <w:right w:val="single" w:sz="4" w:space="0" w:color="auto"/>
            </w:tcBorders>
            <w:shd w:val="clear" w:color="auto" w:fill="auto"/>
            <w:noWrap/>
            <w:vAlign w:val="center"/>
            <w:hideMark/>
          </w:tcPr>
          <w:p w14:paraId="4B26DAD4" w14:textId="77777777" w:rsidR="00DD5D0C" w:rsidRPr="000A1074" w:rsidRDefault="00DD5D0C" w:rsidP="00985CF9">
            <w:pPr>
              <w:spacing w:after="0" w:line="360" w:lineRule="auto"/>
              <w:jc w:val="center"/>
              <w:rPr>
                <w:rFonts w:ascii="Times New Roman" w:eastAsia="Times New Roman" w:hAnsi="Times New Roman" w:cs="Times New Roman"/>
                <w:color w:val="000000"/>
                <w:sz w:val="24"/>
                <w:szCs w:val="24"/>
                <w:lang w:bidi="ar-SA"/>
              </w:rPr>
            </w:pPr>
            <w:r w:rsidRPr="000A1074">
              <w:rPr>
                <w:rFonts w:ascii="Times New Roman" w:eastAsia="Times New Roman" w:hAnsi="Times New Roman" w:cs="Times New Roman"/>
                <w:color w:val="000000"/>
                <w:sz w:val="24"/>
                <w:szCs w:val="24"/>
                <w:lang w:bidi="ar-SA"/>
              </w:rPr>
              <w:t>14</w:t>
            </w:r>
          </w:p>
        </w:tc>
        <w:tc>
          <w:tcPr>
            <w:tcW w:w="3232" w:type="dxa"/>
            <w:tcBorders>
              <w:top w:val="nil"/>
              <w:left w:val="nil"/>
              <w:bottom w:val="single" w:sz="4" w:space="0" w:color="auto"/>
              <w:right w:val="single" w:sz="4" w:space="0" w:color="auto"/>
            </w:tcBorders>
            <w:shd w:val="clear" w:color="auto" w:fill="auto"/>
            <w:vAlign w:val="center"/>
            <w:hideMark/>
          </w:tcPr>
          <w:p w14:paraId="2CA5DD5F" w14:textId="13706E2B" w:rsidR="00DD5D0C" w:rsidRPr="000A1074" w:rsidRDefault="00C92EFA" w:rsidP="00985CF9">
            <w:pPr>
              <w:spacing w:after="0" w:line="360" w:lineRule="auto"/>
              <w:rPr>
                <w:rFonts w:ascii="Times New Roman" w:eastAsia="Times New Roman" w:hAnsi="Times New Roman" w:cs="Times New Roman"/>
                <w:color w:val="000000"/>
                <w:sz w:val="24"/>
                <w:szCs w:val="24"/>
                <w:lang w:bidi="ar-SA"/>
              </w:rPr>
            </w:pPr>
            <w:r w:rsidRPr="000A1074">
              <w:rPr>
                <w:rFonts w:ascii="Times New Roman" w:eastAsia="Times New Roman" w:hAnsi="Times New Roman" w:cs="Times New Roman"/>
                <w:color w:val="000000"/>
                <w:sz w:val="24"/>
                <w:szCs w:val="24"/>
                <w:lang w:bidi="ar-SA"/>
              </w:rPr>
              <w:t>Adopting innovative techniques reduce limitation</w:t>
            </w:r>
            <w:r w:rsidR="00DD5D0C" w:rsidRPr="000A1074">
              <w:rPr>
                <w:rFonts w:ascii="Times New Roman" w:eastAsia="Times New Roman" w:hAnsi="Times New Roman" w:cs="Times New Roman"/>
                <w:color w:val="000000"/>
                <w:sz w:val="24"/>
                <w:szCs w:val="24"/>
                <w:lang w:bidi="ar-SA"/>
              </w:rPr>
              <w:t xml:space="preserve"> </w:t>
            </w:r>
          </w:p>
        </w:tc>
        <w:tc>
          <w:tcPr>
            <w:tcW w:w="455" w:type="dxa"/>
            <w:tcBorders>
              <w:top w:val="nil"/>
              <w:left w:val="nil"/>
              <w:bottom w:val="single" w:sz="4" w:space="0" w:color="auto"/>
              <w:right w:val="single" w:sz="4" w:space="0" w:color="auto"/>
            </w:tcBorders>
            <w:shd w:val="clear" w:color="auto" w:fill="auto"/>
            <w:noWrap/>
            <w:vAlign w:val="bottom"/>
            <w:hideMark/>
          </w:tcPr>
          <w:p w14:paraId="722A3DA1" w14:textId="77777777" w:rsidR="00DD5D0C" w:rsidRPr="000A1074" w:rsidRDefault="00DD5D0C" w:rsidP="00985CF9">
            <w:pPr>
              <w:spacing w:after="0" w:line="360" w:lineRule="auto"/>
              <w:jc w:val="center"/>
              <w:rPr>
                <w:rFonts w:ascii="Times New Roman" w:eastAsia="Times New Roman" w:hAnsi="Times New Roman" w:cs="Times New Roman"/>
                <w:color w:val="000000"/>
                <w:sz w:val="24"/>
                <w:szCs w:val="24"/>
                <w:lang w:bidi="ar-SA"/>
              </w:rPr>
            </w:pPr>
            <w:r w:rsidRPr="000A1074">
              <w:rPr>
                <w:rFonts w:ascii="Times New Roman" w:eastAsia="Times New Roman" w:hAnsi="Times New Roman" w:cs="Times New Roman"/>
                <w:color w:val="000000"/>
                <w:sz w:val="24"/>
                <w:szCs w:val="24"/>
                <w:lang w:bidi="ar-SA"/>
              </w:rPr>
              <w:t>0</w:t>
            </w:r>
          </w:p>
        </w:tc>
        <w:tc>
          <w:tcPr>
            <w:tcW w:w="607" w:type="dxa"/>
            <w:tcBorders>
              <w:top w:val="nil"/>
              <w:left w:val="nil"/>
              <w:bottom w:val="single" w:sz="4" w:space="0" w:color="auto"/>
              <w:right w:val="single" w:sz="4" w:space="0" w:color="auto"/>
            </w:tcBorders>
            <w:shd w:val="clear" w:color="auto" w:fill="auto"/>
            <w:noWrap/>
            <w:vAlign w:val="bottom"/>
            <w:hideMark/>
          </w:tcPr>
          <w:p w14:paraId="598B4B90" w14:textId="77777777" w:rsidR="00DD5D0C" w:rsidRPr="000A1074" w:rsidRDefault="00DD5D0C" w:rsidP="00985CF9">
            <w:pPr>
              <w:spacing w:after="0" w:line="360" w:lineRule="auto"/>
              <w:jc w:val="center"/>
              <w:rPr>
                <w:rFonts w:ascii="Times New Roman" w:eastAsia="Times New Roman" w:hAnsi="Times New Roman" w:cs="Times New Roman"/>
                <w:color w:val="000000"/>
                <w:sz w:val="24"/>
                <w:szCs w:val="24"/>
                <w:lang w:bidi="ar-SA"/>
              </w:rPr>
            </w:pPr>
            <w:r w:rsidRPr="000A1074">
              <w:rPr>
                <w:rFonts w:ascii="Times New Roman" w:eastAsia="Times New Roman" w:hAnsi="Times New Roman" w:cs="Times New Roman"/>
                <w:color w:val="000000"/>
                <w:sz w:val="24"/>
                <w:szCs w:val="24"/>
                <w:lang w:bidi="ar-SA"/>
              </w:rPr>
              <w:t>0.0</w:t>
            </w:r>
          </w:p>
        </w:tc>
        <w:tc>
          <w:tcPr>
            <w:tcW w:w="440" w:type="dxa"/>
            <w:tcBorders>
              <w:top w:val="nil"/>
              <w:left w:val="nil"/>
              <w:bottom w:val="single" w:sz="4" w:space="0" w:color="auto"/>
              <w:right w:val="single" w:sz="4" w:space="0" w:color="auto"/>
            </w:tcBorders>
            <w:shd w:val="clear" w:color="auto" w:fill="auto"/>
            <w:noWrap/>
            <w:vAlign w:val="bottom"/>
            <w:hideMark/>
          </w:tcPr>
          <w:p w14:paraId="4FDEB9BD" w14:textId="77777777" w:rsidR="00DD5D0C" w:rsidRPr="000A1074" w:rsidRDefault="00DD5D0C" w:rsidP="00985CF9">
            <w:pPr>
              <w:spacing w:after="0" w:line="360" w:lineRule="auto"/>
              <w:jc w:val="center"/>
              <w:rPr>
                <w:rFonts w:ascii="Times New Roman" w:eastAsia="Times New Roman" w:hAnsi="Times New Roman" w:cs="Times New Roman"/>
                <w:color w:val="000000"/>
                <w:sz w:val="24"/>
                <w:szCs w:val="24"/>
                <w:lang w:bidi="ar-SA"/>
              </w:rPr>
            </w:pPr>
            <w:r w:rsidRPr="000A1074">
              <w:rPr>
                <w:rFonts w:ascii="Times New Roman" w:eastAsia="Times New Roman" w:hAnsi="Times New Roman" w:cs="Times New Roman"/>
                <w:color w:val="000000"/>
                <w:sz w:val="24"/>
                <w:szCs w:val="24"/>
                <w:lang w:bidi="ar-SA"/>
              </w:rPr>
              <w:t>8</w:t>
            </w:r>
          </w:p>
        </w:tc>
        <w:tc>
          <w:tcPr>
            <w:tcW w:w="607" w:type="dxa"/>
            <w:tcBorders>
              <w:top w:val="nil"/>
              <w:left w:val="nil"/>
              <w:bottom w:val="single" w:sz="4" w:space="0" w:color="auto"/>
              <w:right w:val="single" w:sz="4" w:space="0" w:color="auto"/>
            </w:tcBorders>
            <w:shd w:val="clear" w:color="auto" w:fill="auto"/>
            <w:noWrap/>
            <w:vAlign w:val="bottom"/>
            <w:hideMark/>
          </w:tcPr>
          <w:p w14:paraId="2E886D1D" w14:textId="77777777" w:rsidR="00DD5D0C" w:rsidRPr="000A1074" w:rsidRDefault="00DD5D0C" w:rsidP="00985CF9">
            <w:pPr>
              <w:spacing w:after="0" w:line="360" w:lineRule="auto"/>
              <w:jc w:val="center"/>
              <w:rPr>
                <w:rFonts w:ascii="Times New Roman" w:eastAsia="Times New Roman" w:hAnsi="Times New Roman" w:cs="Times New Roman"/>
                <w:color w:val="000000"/>
                <w:sz w:val="24"/>
                <w:szCs w:val="24"/>
                <w:lang w:bidi="ar-SA"/>
              </w:rPr>
            </w:pPr>
            <w:r w:rsidRPr="000A1074">
              <w:rPr>
                <w:rFonts w:ascii="Times New Roman" w:eastAsia="Times New Roman" w:hAnsi="Times New Roman" w:cs="Times New Roman"/>
                <w:color w:val="000000"/>
                <w:sz w:val="24"/>
                <w:szCs w:val="24"/>
                <w:lang w:bidi="ar-SA"/>
              </w:rPr>
              <w:t>30.8</w:t>
            </w:r>
          </w:p>
        </w:tc>
        <w:tc>
          <w:tcPr>
            <w:tcW w:w="440" w:type="dxa"/>
            <w:tcBorders>
              <w:top w:val="nil"/>
              <w:left w:val="nil"/>
              <w:bottom w:val="single" w:sz="4" w:space="0" w:color="auto"/>
              <w:right w:val="single" w:sz="4" w:space="0" w:color="auto"/>
            </w:tcBorders>
            <w:shd w:val="clear" w:color="auto" w:fill="auto"/>
            <w:noWrap/>
            <w:vAlign w:val="bottom"/>
            <w:hideMark/>
          </w:tcPr>
          <w:p w14:paraId="42CEC920" w14:textId="77777777" w:rsidR="00DD5D0C" w:rsidRPr="000A1074" w:rsidRDefault="00DD5D0C" w:rsidP="00985CF9">
            <w:pPr>
              <w:spacing w:after="0" w:line="360" w:lineRule="auto"/>
              <w:jc w:val="center"/>
              <w:rPr>
                <w:rFonts w:ascii="Times New Roman" w:eastAsia="Times New Roman" w:hAnsi="Times New Roman" w:cs="Times New Roman"/>
                <w:color w:val="000000"/>
                <w:sz w:val="24"/>
                <w:szCs w:val="24"/>
                <w:lang w:bidi="ar-SA"/>
              </w:rPr>
            </w:pPr>
            <w:r w:rsidRPr="000A1074">
              <w:rPr>
                <w:rFonts w:ascii="Times New Roman" w:eastAsia="Times New Roman" w:hAnsi="Times New Roman" w:cs="Times New Roman"/>
                <w:color w:val="000000"/>
                <w:sz w:val="24"/>
                <w:szCs w:val="24"/>
                <w:lang w:bidi="ar-SA"/>
              </w:rPr>
              <w:t>3</w:t>
            </w:r>
          </w:p>
        </w:tc>
        <w:tc>
          <w:tcPr>
            <w:tcW w:w="607" w:type="dxa"/>
            <w:tcBorders>
              <w:top w:val="nil"/>
              <w:left w:val="nil"/>
              <w:bottom w:val="single" w:sz="4" w:space="0" w:color="auto"/>
              <w:right w:val="single" w:sz="4" w:space="0" w:color="auto"/>
            </w:tcBorders>
            <w:shd w:val="clear" w:color="auto" w:fill="auto"/>
            <w:noWrap/>
            <w:vAlign w:val="bottom"/>
            <w:hideMark/>
          </w:tcPr>
          <w:p w14:paraId="1206B76E" w14:textId="77777777" w:rsidR="00DD5D0C" w:rsidRPr="000A1074" w:rsidRDefault="00DD5D0C" w:rsidP="00985CF9">
            <w:pPr>
              <w:spacing w:after="0" w:line="360" w:lineRule="auto"/>
              <w:jc w:val="center"/>
              <w:rPr>
                <w:rFonts w:ascii="Times New Roman" w:eastAsia="Times New Roman" w:hAnsi="Times New Roman" w:cs="Times New Roman"/>
                <w:color w:val="000000"/>
                <w:sz w:val="24"/>
                <w:szCs w:val="24"/>
                <w:lang w:bidi="ar-SA"/>
              </w:rPr>
            </w:pPr>
            <w:r w:rsidRPr="000A1074">
              <w:rPr>
                <w:rFonts w:ascii="Times New Roman" w:eastAsia="Times New Roman" w:hAnsi="Times New Roman" w:cs="Times New Roman"/>
                <w:color w:val="000000"/>
                <w:sz w:val="24"/>
                <w:szCs w:val="24"/>
                <w:lang w:bidi="ar-SA"/>
              </w:rPr>
              <w:t>11.5</w:t>
            </w:r>
          </w:p>
        </w:tc>
        <w:tc>
          <w:tcPr>
            <w:tcW w:w="520" w:type="dxa"/>
            <w:tcBorders>
              <w:top w:val="nil"/>
              <w:left w:val="nil"/>
              <w:bottom w:val="single" w:sz="4" w:space="0" w:color="auto"/>
              <w:right w:val="single" w:sz="4" w:space="0" w:color="auto"/>
            </w:tcBorders>
            <w:shd w:val="clear" w:color="auto" w:fill="auto"/>
            <w:noWrap/>
            <w:vAlign w:val="bottom"/>
            <w:hideMark/>
          </w:tcPr>
          <w:p w14:paraId="26B7B288" w14:textId="77777777" w:rsidR="00DD5D0C" w:rsidRPr="000A1074" w:rsidRDefault="00DD5D0C" w:rsidP="00985CF9">
            <w:pPr>
              <w:spacing w:after="0" w:line="360" w:lineRule="auto"/>
              <w:jc w:val="center"/>
              <w:rPr>
                <w:rFonts w:ascii="Times New Roman" w:eastAsia="Times New Roman" w:hAnsi="Times New Roman" w:cs="Times New Roman"/>
                <w:color w:val="000000"/>
                <w:sz w:val="24"/>
                <w:szCs w:val="24"/>
                <w:lang w:bidi="ar-SA"/>
              </w:rPr>
            </w:pPr>
            <w:r w:rsidRPr="000A1074">
              <w:rPr>
                <w:rFonts w:ascii="Times New Roman" w:eastAsia="Times New Roman" w:hAnsi="Times New Roman" w:cs="Times New Roman"/>
                <w:color w:val="000000"/>
                <w:sz w:val="24"/>
                <w:szCs w:val="24"/>
                <w:lang w:bidi="ar-SA"/>
              </w:rPr>
              <w:t>11</w:t>
            </w:r>
          </w:p>
        </w:tc>
        <w:tc>
          <w:tcPr>
            <w:tcW w:w="607" w:type="dxa"/>
            <w:tcBorders>
              <w:top w:val="nil"/>
              <w:left w:val="nil"/>
              <w:bottom w:val="single" w:sz="4" w:space="0" w:color="auto"/>
              <w:right w:val="single" w:sz="4" w:space="0" w:color="auto"/>
            </w:tcBorders>
            <w:shd w:val="clear" w:color="auto" w:fill="auto"/>
            <w:noWrap/>
            <w:vAlign w:val="bottom"/>
            <w:hideMark/>
          </w:tcPr>
          <w:p w14:paraId="7048CE64" w14:textId="77777777" w:rsidR="00DD5D0C" w:rsidRPr="000A1074" w:rsidRDefault="00DD5D0C" w:rsidP="00985CF9">
            <w:pPr>
              <w:spacing w:after="0" w:line="360" w:lineRule="auto"/>
              <w:jc w:val="center"/>
              <w:rPr>
                <w:rFonts w:ascii="Times New Roman" w:eastAsia="Times New Roman" w:hAnsi="Times New Roman" w:cs="Times New Roman"/>
                <w:color w:val="000000"/>
                <w:sz w:val="24"/>
                <w:szCs w:val="24"/>
                <w:lang w:bidi="ar-SA"/>
              </w:rPr>
            </w:pPr>
            <w:r w:rsidRPr="000A1074">
              <w:rPr>
                <w:rFonts w:ascii="Times New Roman" w:eastAsia="Times New Roman" w:hAnsi="Times New Roman" w:cs="Times New Roman"/>
                <w:color w:val="000000"/>
                <w:sz w:val="24"/>
                <w:szCs w:val="24"/>
                <w:lang w:bidi="ar-SA"/>
              </w:rPr>
              <w:t>42.3</w:t>
            </w:r>
          </w:p>
        </w:tc>
        <w:tc>
          <w:tcPr>
            <w:tcW w:w="473" w:type="dxa"/>
            <w:tcBorders>
              <w:top w:val="nil"/>
              <w:left w:val="nil"/>
              <w:bottom w:val="single" w:sz="4" w:space="0" w:color="auto"/>
              <w:right w:val="single" w:sz="4" w:space="0" w:color="auto"/>
            </w:tcBorders>
            <w:shd w:val="clear" w:color="auto" w:fill="auto"/>
            <w:noWrap/>
            <w:vAlign w:val="bottom"/>
            <w:hideMark/>
          </w:tcPr>
          <w:p w14:paraId="3422BB01" w14:textId="77777777" w:rsidR="00DD5D0C" w:rsidRPr="000A1074" w:rsidRDefault="00DD5D0C" w:rsidP="00985CF9">
            <w:pPr>
              <w:spacing w:after="0" w:line="360" w:lineRule="auto"/>
              <w:jc w:val="center"/>
              <w:rPr>
                <w:rFonts w:ascii="Times New Roman" w:eastAsia="Times New Roman" w:hAnsi="Times New Roman" w:cs="Times New Roman"/>
                <w:color w:val="000000"/>
                <w:sz w:val="24"/>
                <w:szCs w:val="24"/>
                <w:lang w:bidi="ar-SA"/>
              </w:rPr>
            </w:pPr>
            <w:r w:rsidRPr="000A1074">
              <w:rPr>
                <w:rFonts w:ascii="Times New Roman" w:eastAsia="Times New Roman" w:hAnsi="Times New Roman" w:cs="Times New Roman"/>
                <w:color w:val="000000"/>
                <w:sz w:val="24"/>
                <w:szCs w:val="24"/>
                <w:lang w:bidi="ar-SA"/>
              </w:rPr>
              <w:t>4</w:t>
            </w:r>
          </w:p>
        </w:tc>
        <w:tc>
          <w:tcPr>
            <w:tcW w:w="607" w:type="dxa"/>
            <w:tcBorders>
              <w:top w:val="nil"/>
              <w:left w:val="nil"/>
              <w:bottom w:val="single" w:sz="4" w:space="0" w:color="auto"/>
              <w:right w:val="single" w:sz="4" w:space="0" w:color="auto"/>
            </w:tcBorders>
            <w:shd w:val="clear" w:color="auto" w:fill="auto"/>
            <w:noWrap/>
            <w:vAlign w:val="bottom"/>
            <w:hideMark/>
          </w:tcPr>
          <w:p w14:paraId="336CE5C3" w14:textId="77777777" w:rsidR="00DD5D0C" w:rsidRPr="000A1074" w:rsidRDefault="00DD5D0C" w:rsidP="00985CF9">
            <w:pPr>
              <w:spacing w:after="0" w:line="360" w:lineRule="auto"/>
              <w:jc w:val="center"/>
              <w:rPr>
                <w:rFonts w:ascii="Times New Roman" w:eastAsia="Times New Roman" w:hAnsi="Times New Roman" w:cs="Times New Roman"/>
                <w:color w:val="000000"/>
                <w:sz w:val="24"/>
                <w:szCs w:val="24"/>
                <w:lang w:bidi="ar-SA"/>
              </w:rPr>
            </w:pPr>
            <w:r w:rsidRPr="000A1074">
              <w:rPr>
                <w:rFonts w:ascii="Times New Roman" w:eastAsia="Times New Roman" w:hAnsi="Times New Roman" w:cs="Times New Roman"/>
                <w:color w:val="000000"/>
                <w:sz w:val="24"/>
                <w:szCs w:val="24"/>
                <w:lang w:bidi="ar-SA"/>
              </w:rPr>
              <w:t>15.4</w:t>
            </w:r>
          </w:p>
        </w:tc>
      </w:tr>
      <w:tr w:rsidR="00DD5D0C" w:rsidRPr="000A1074" w14:paraId="1510D3CB" w14:textId="77777777" w:rsidTr="00985CF9">
        <w:trPr>
          <w:trHeight w:val="855"/>
        </w:trPr>
        <w:tc>
          <w:tcPr>
            <w:tcW w:w="805" w:type="dxa"/>
            <w:tcBorders>
              <w:top w:val="nil"/>
              <w:left w:val="single" w:sz="4" w:space="0" w:color="auto"/>
              <w:bottom w:val="single" w:sz="4" w:space="0" w:color="auto"/>
              <w:right w:val="single" w:sz="4" w:space="0" w:color="auto"/>
            </w:tcBorders>
            <w:shd w:val="clear" w:color="auto" w:fill="auto"/>
            <w:noWrap/>
            <w:vAlign w:val="center"/>
            <w:hideMark/>
          </w:tcPr>
          <w:p w14:paraId="5819A27A" w14:textId="77777777" w:rsidR="00DD5D0C" w:rsidRPr="000A1074" w:rsidRDefault="00DD5D0C" w:rsidP="00985CF9">
            <w:pPr>
              <w:spacing w:after="0" w:line="360" w:lineRule="auto"/>
              <w:jc w:val="center"/>
              <w:rPr>
                <w:rFonts w:ascii="Times New Roman" w:eastAsia="Times New Roman" w:hAnsi="Times New Roman" w:cs="Times New Roman"/>
                <w:color w:val="000000"/>
                <w:sz w:val="24"/>
                <w:szCs w:val="24"/>
                <w:lang w:bidi="ar-SA"/>
              </w:rPr>
            </w:pPr>
            <w:r w:rsidRPr="000A1074">
              <w:rPr>
                <w:rFonts w:ascii="Times New Roman" w:eastAsia="Times New Roman" w:hAnsi="Times New Roman" w:cs="Times New Roman"/>
                <w:color w:val="000000"/>
                <w:sz w:val="24"/>
                <w:szCs w:val="24"/>
                <w:lang w:bidi="ar-SA"/>
              </w:rPr>
              <w:t>15</w:t>
            </w:r>
          </w:p>
        </w:tc>
        <w:tc>
          <w:tcPr>
            <w:tcW w:w="3232" w:type="dxa"/>
            <w:tcBorders>
              <w:top w:val="nil"/>
              <w:left w:val="nil"/>
              <w:bottom w:val="single" w:sz="4" w:space="0" w:color="auto"/>
              <w:right w:val="single" w:sz="4" w:space="0" w:color="auto"/>
            </w:tcBorders>
            <w:shd w:val="clear" w:color="auto" w:fill="auto"/>
            <w:vAlign w:val="center"/>
            <w:hideMark/>
          </w:tcPr>
          <w:p w14:paraId="6A7B0E24" w14:textId="77777777" w:rsidR="00DD5D0C" w:rsidRPr="000A1074" w:rsidRDefault="00DD5D0C" w:rsidP="00985CF9">
            <w:pPr>
              <w:spacing w:after="0" w:line="360" w:lineRule="auto"/>
              <w:rPr>
                <w:rFonts w:ascii="Times New Roman" w:eastAsia="Times New Roman" w:hAnsi="Times New Roman" w:cs="Times New Roman"/>
                <w:color w:val="000000"/>
                <w:sz w:val="24"/>
                <w:szCs w:val="24"/>
                <w:lang w:bidi="ar-SA"/>
              </w:rPr>
            </w:pPr>
            <w:r w:rsidRPr="000A1074">
              <w:rPr>
                <w:rFonts w:ascii="Times New Roman" w:eastAsia="Times New Roman" w:hAnsi="Times New Roman" w:cs="Times New Roman"/>
                <w:color w:val="000000"/>
                <w:sz w:val="24"/>
                <w:szCs w:val="24"/>
                <w:lang w:bidi="ar-SA"/>
              </w:rPr>
              <w:t xml:space="preserve">Signing bond by the employee while joining the company reduce limitation </w:t>
            </w:r>
          </w:p>
        </w:tc>
        <w:tc>
          <w:tcPr>
            <w:tcW w:w="455" w:type="dxa"/>
            <w:tcBorders>
              <w:top w:val="nil"/>
              <w:left w:val="nil"/>
              <w:bottom w:val="single" w:sz="4" w:space="0" w:color="auto"/>
              <w:right w:val="single" w:sz="4" w:space="0" w:color="auto"/>
            </w:tcBorders>
            <w:shd w:val="clear" w:color="auto" w:fill="auto"/>
            <w:noWrap/>
            <w:vAlign w:val="bottom"/>
            <w:hideMark/>
          </w:tcPr>
          <w:p w14:paraId="0DDA6388" w14:textId="77777777" w:rsidR="00DD5D0C" w:rsidRPr="000A1074" w:rsidRDefault="00DD5D0C" w:rsidP="00985CF9">
            <w:pPr>
              <w:spacing w:after="0" w:line="360" w:lineRule="auto"/>
              <w:jc w:val="center"/>
              <w:rPr>
                <w:rFonts w:ascii="Times New Roman" w:eastAsia="Times New Roman" w:hAnsi="Times New Roman" w:cs="Times New Roman"/>
                <w:color w:val="000000"/>
                <w:sz w:val="24"/>
                <w:szCs w:val="24"/>
                <w:lang w:bidi="ar-SA"/>
              </w:rPr>
            </w:pPr>
            <w:r w:rsidRPr="000A1074">
              <w:rPr>
                <w:rFonts w:ascii="Times New Roman" w:eastAsia="Times New Roman" w:hAnsi="Times New Roman" w:cs="Times New Roman"/>
                <w:color w:val="000000"/>
                <w:sz w:val="24"/>
                <w:szCs w:val="24"/>
                <w:lang w:bidi="ar-SA"/>
              </w:rPr>
              <w:t>5</w:t>
            </w:r>
          </w:p>
        </w:tc>
        <w:tc>
          <w:tcPr>
            <w:tcW w:w="607" w:type="dxa"/>
            <w:tcBorders>
              <w:top w:val="nil"/>
              <w:left w:val="nil"/>
              <w:bottom w:val="single" w:sz="4" w:space="0" w:color="auto"/>
              <w:right w:val="single" w:sz="4" w:space="0" w:color="auto"/>
            </w:tcBorders>
            <w:shd w:val="clear" w:color="auto" w:fill="auto"/>
            <w:noWrap/>
            <w:vAlign w:val="bottom"/>
            <w:hideMark/>
          </w:tcPr>
          <w:p w14:paraId="0E2913D4" w14:textId="77777777" w:rsidR="00DD5D0C" w:rsidRPr="000A1074" w:rsidRDefault="00DD5D0C" w:rsidP="00985CF9">
            <w:pPr>
              <w:spacing w:after="0" w:line="360" w:lineRule="auto"/>
              <w:jc w:val="center"/>
              <w:rPr>
                <w:rFonts w:ascii="Times New Roman" w:eastAsia="Times New Roman" w:hAnsi="Times New Roman" w:cs="Times New Roman"/>
                <w:color w:val="000000"/>
                <w:sz w:val="24"/>
                <w:szCs w:val="24"/>
                <w:lang w:bidi="ar-SA"/>
              </w:rPr>
            </w:pPr>
            <w:r w:rsidRPr="000A1074">
              <w:rPr>
                <w:rFonts w:ascii="Times New Roman" w:eastAsia="Times New Roman" w:hAnsi="Times New Roman" w:cs="Times New Roman"/>
                <w:color w:val="000000"/>
                <w:sz w:val="24"/>
                <w:szCs w:val="24"/>
                <w:lang w:bidi="ar-SA"/>
              </w:rPr>
              <w:t>19.2</w:t>
            </w:r>
          </w:p>
        </w:tc>
        <w:tc>
          <w:tcPr>
            <w:tcW w:w="440" w:type="dxa"/>
            <w:tcBorders>
              <w:top w:val="nil"/>
              <w:left w:val="nil"/>
              <w:bottom w:val="single" w:sz="4" w:space="0" w:color="auto"/>
              <w:right w:val="single" w:sz="4" w:space="0" w:color="auto"/>
            </w:tcBorders>
            <w:shd w:val="clear" w:color="auto" w:fill="auto"/>
            <w:noWrap/>
            <w:vAlign w:val="bottom"/>
            <w:hideMark/>
          </w:tcPr>
          <w:p w14:paraId="58EA6110" w14:textId="77777777" w:rsidR="00DD5D0C" w:rsidRPr="000A1074" w:rsidRDefault="00DD5D0C" w:rsidP="00985CF9">
            <w:pPr>
              <w:spacing w:after="0" w:line="360" w:lineRule="auto"/>
              <w:jc w:val="center"/>
              <w:rPr>
                <w:rFonts w:ascii="Times New Roman" w:eastAsia="Times New Roman" w:hAnsi="Times New Roman" w:cs="Times New Roman"/>
                <w:color w:val="000000"/>
                <w:sz w:val="24"/>
                <w:szCs w:val="24"/>
                <w:lang w:bidi="ar-SA"/>
              </w:rPr>
            </w:pPr>
            <w:r w:rsidRPr="000A1074">
              <w:rPr>
                <w:rFonts w:ascii="Times New Roman" w:eastAsia="Times New Roman" w:hAnsi="Times New Roman" w:cs="Times New Roman"/>
                <w:color w:val="000000"/>
                <w:sz w:val="24"/>
                <w:szCs w:val="24"/>
                <w:lang w:bidi="ar-SA"/>
              </w:rPr>
              <w:t>5</w:t>
            </w:r>
          </w:p>
        </w:tc>
        <w:tc>
          <w:tcPr>
            <w:tcW w:w="607" w:type="dxa"/>
            <w:tcBorders>
              <w:top w:val="nil"/>
              <w:left w:val="nil"/>
              <w:bottom w:val="single" w:sz="4" w:space="0" w:color="auto"/>
              <w:right w:val="single" w:sz="4" w:space="0" w:color="auto"/>
            </w:tcBorders>
            <w:shd w:val="clear" w:color="auto" w:fill="auto"/>
            <w:noWrap/>
            <w:vAlign w:val="bottom"/>
            <w:hideMark/>
          </w:tcPr>
          <w:p w14:paraId="329A93BB" w14:textId="77777777" w:rsidR="00DD5D0C" w:rsidRPr="000A1074" w:rsidRDefault="00DD5D0C" w:rsidP="00985CF9">
            <w:pPr>
              <w:spacing w:after="0" w:line="360" w:lineRule="auto"/>
              <w:jc w:val="center"/>
              <w:rPr>
                <w:rFonts w:ascii="Times New Roman" w:eastAsia="Times New Roman" w:hAnsi="Times New Roman" w:cs="Times New Roman"/>
                <w:color w:val="000000"/>
                <w:sz w:val="24"/>
                <w:szCs w:val="24"/>
                <w:lang w:bidi="ar-SA"/>
              </w:rPr>
            </w:pPr>
            <w:r w:rsidRPr="000A1074">
              <w:rPr>
                <w:rFonts w:ascii="Times New Roman" w:eastAsia="Times New Roman" w:hAnsi="Times New Roman" w:cs="Times New Roman"/>
                <w:color w:val="000000"/>
                <w:sz w:val="24"/>
                <w:szCs w:val="24"/>
                <w:lang w:bidi="ar-SA"/>
              </w:rPr>
              <w:t>19.2</w:t>
            </w:r>
          </w:p>
        </w:tc>
        <w:tc>
          <w:tcPr>
            <w:tcW w:w="440" w:type="dxa"/>
            <w:tcBorders>
              <w:top w:val="nil"/>
              <w:left w:val="nil"/>
              <w:bottom w:val="single" w:sz="4" w:space="0" w:color="auto"/>
              <w:right w:val="single" w:sz="4" w:space="0" w:color="auto"/>
            </w:tcBorders>
            <w:shd w:val="clear" w:color="auto" w:fill="auto"/>
            <w:noWrap/>
            <w:vAlign w:val="bottom"/>
            <w:hideMark/>
          </w:tcPr>
          <w:p w14:paraId="6F223C81" w14:textId="77777777" w:rsidR="00DD5D0C" w:rsidRPr="000A1074" w:rsidRDefault="00DD5D0C" w:rsidP="00985CF9">
            <w:pPr>
              <w:spacing w:after="0" w:line="360" w:lineRule="auto"/>
              <w:jc w:val="center"/>
              <w:rPr>
                <w:rFonts w:ascii="Times New Roman" w:eastAsia="Times New Roman" w:hAnsi="Times New Roman" w:cs="Times New Roman"/>
                <w:color w:val="000000"/>
                <w:sz w:val="24"/>
                <w:szCs w:val="24"/>
                <w:lang w:bidi="ar-SA"/>
              </w:rPr>
            </w:pPr>
            <w:r w:rsidRPr="000A1074">
              <w:rPr>
                <w:rFonts w:ascii="Times New Roman" w:eastAsia="Times New Roman" w:hAnsi="Times New Roman" w:cs="Times New Roman"/>
                <w:color w:val="000000"/>
                <w:sz w:val="24"/>
                <w:szCs w:val="24"/>
                <w:lang w:bidi="ar-SA"/>
              </w:rPr>
              <w:t>6</w:t>
            </w:r>
          </w:p>
        </w:tc>
        <w:tc>
          <w:tcPr>
            <w:tcW w:w="607" w:type="dxa"/>
            <w:tcBorders>
              <w:top w:val="nil"/>
              <w:left w:val="nil"/>
              <w:bottom w:val="single" w:sz="4" w:space="0" w:color="auto"/>
              <w:right w:val="single" w:sz="4" w:space="0" w:color="auto"/>
            </w:tcBorders>
            <w:shd w:val="clear" w:color="auto" w:fill="auto"/>
            <w:noWrap/>
            <w:vAlign w:val="bottom"/>
            <w:hideMark/>
          </w:tcPr>
          <w:p w14:paraId="0F781D53" w14:textId="77777777" w:rsidR="00DD5D0C" w:rsidRPr="000A1074" w:rsidRDefault="00DD5D0C" w:rsidP="00985CF9">
            <w:pPr>
              <w:spacing w:after="0" w:line="360" w:lineRule="auto"/>
              <w:jc w:val="center"/>
              <w:rPr>
                <w:rFonts w:ascii="Times New Roman" w:eastAsia="Times New Roman" w:hAnsi="Times New Roman" w:cs="Times New Roman"/>
                <w:color w:val="000000"/>
                <w:sz w:val="24"/>
                <w:szCs w:val="24"/>
                <w:lang w:bidi="ar-SA"/>
              </w:rPr>
            </w:pPr>
            <w:r w:rsidRPr="000A1074">
              <w:rPr>
                <w:rFonts w:ascii="Times New Roman" w:eastAsia="Times New Roman" w:hAnsi="Times New Roman" w:cs="Times New Roman"/>
                <w:color w:val="000000"/>
                <w:sz w:val="24"/>
                <w:szCs w:val="24"/>
                <w:lang w:bidi="ar-SA"/>
              </w:rPr>
              <w:t>23.1</w:t>
            </w:r>
          </w:p>
        </w:tc>
        <w:tc>
          <w:tcPr>
            <w:tcW w:w="520" w:type="dxa"/>
            <w:tcBorders>
              <w:top w:val="nil"/>
              <w:left w:val="nil"/>
              <w:bottom w:val="single" w:sz="4" w:space="0" w:color="auto"/>
              <w:right w:val="single" w:sz="4" w:space="0" w:color="auto"/>
            </w:tcBorders>
            <w:shd w:val="clear" w:color="auto" w:fill="auto"/>
            <w:noWrap/>
            <w:vAlign w:val="bottom"/>
            <w:hideMark/>
          </w:tcPr>
          <w:p w14:paraId="0E09A164" w14:textId="77777777" w:rsidR="00DD5D0C" w:rsidRPr="000A1074" w:rsidRDefault="00DD5D0C" w:rsidP="00985CF9">
            <w:pPr>
              <w:spacing w:after="0" w:line="360" w:lineRule="auto"/>
              <w:jc w:val="center"/>
              <w:rPr>
                <w:rFonts w:ascii="Times New Roman" w:eastAsia="Times New Roman" w:hAnsi="Times New Roman" w:cs="Times New Roman"/>
                <w:color w:val="000000"/>
                <w:sz w:val="24"/>
                <w:szCs w:val="24"/>
                <w:lang w:bidi="ar-SA"/>
              </w:rPr>
            </w:pPr>
            <w:r w:rsidRPr="000A1074">
              <w:rPr>
                <w:rFonts w:ascii="Times New Roman" w:eastAsia="Times New Roman" w:hAnsi="Times New Roman" w:cs="Times New Roman"/>
                <w:color w:val="000000"/>
                <w:sz w:val="24"/>
                <w:szCs w:val="24"/>
                <w:lang w:bidi="ar-SA"/>
              </w:rPr>
              <w:t>5</w:t>
            </w:r>
          </w:p>
        </w:tc>
        <w:tc>
          <w:tcPr>
            <w:tcW w:w="607" w:type="dxa"/>
            <w:tcBorders>
              <w:top w:val="nil"/>
              <w:left w:val="nil"/>
              <w:bottom w:val="single" w:sz="4" w:space="0" w:color="auto"/>
              <w:right w:val="single" w:sz="4" w:space="0" w:color="auto"/>
            </w:tcBorders>
            <w:shd w:val="clear" w:color="auto" w:fill="auto"/>
            <w:noWrap/>
            <w:vAlign w:val="bottom"/>
            <w:hideMark/>
          </w:tcPr>
          <w:p w14:paraId="22814190" w14:textId="77777777" w:rsidR="00DD5D0C" w:rsidRPr="000A1074" w:rsidRDefault="00DD5D0C" w:rsidP="00985CF9">
            <w:pPr>
              <w:spacing w:after="0" w:line="360" w:lineRule="auto"/>
              <w:jc w:val="center"/>
              <w:rPr>
                <w:rFonts w:ascii="Times New Roman" w:eastAsia="Times New Roman" w:hAnsi="Times New Roman" w:cs="Times New Roman"/>
                <w:color w:val="000000"/>
                <w:sz w:val="24"/>
                <w:szCs w:val="24"/>
                <w:lang w:bidi="ar-SA"/>
              </w:rPr>
            </w:pPr>
            <w:r w:rsidRPr="000A1074">
              <w:rPr>
                <w:rFonts w:ascii="Times New Roman" w:eastAsia="Times New Roman" w:hAnsi="Times New Roman" w:cs="Times New Roman"/>
                <w:color w:val="000000"/>
                <w:sz w:val="24"/>
                <w:szCs w:val="24"/>
                <w:lang w:bidi="ar-SA"/>
              </w:rPr>
              <w:t>19.2</w:t>
            </w:r>
          </w:p>
        </w:tc>
        <w:tc>
          <w:tcPr>
            <w:tcW w:w="473" w:type="dxa"/>
            <w:tcBorders>
              <w:top w:val="nil"/>
              <w:left w:val="nil"/>
              <w:bottom w:val="single" w:sz="4" w:space="0" w:color="auto"/>
              <w:right w:val="single" w:sz="4" w:space="0" w:color="auto"/>
            </w:tcBorders>
            <w:shd w:val="clear" w:color="auto" w:fill="auto"/>
            <w:noWrap/>
            <w:vAlign w:val="bottom"/>
            <w:hideMark/>
          </w:tcPr>
          <w:p w14:paraId="53BCE8AF" w14:textId="77777777" w:rsidR="00DD5D0C" w:rsidRPr="000A1074" w:rsidRDefault="00DD5D0C" w:rsidP="00985CF9">
            <w:pPr>
              <w:spacing w:after="0" w:line="360" w:lineRule="auto"/>
              <w:jc w:val="center"/>
              <w:rPr>
                <w:rFonts w:ascii="Times New Roman" w:eastAsia="Times New Roman" w:hAnsi="Times New Roman" w:cs="Times New Roman"/>
                <w:color w:val="000000"/>
                <w:sz w:val="24"/>
                <w:szCs w:val="24"/>
                <w:lang w:bidi="ar-SA"/>
              </w:rPr>
            </w:pPr>
            <w:r w:rsidRPr="000A1074">
              <w:rPr>
                <w:rFonts w:ascii="Times New Roman" w:eastAsia="Times New Roman" w:hAnsi="Times New Roman" w:cs="Times New Roman"/>
                <w:color w:val="000000"/>
                <w:sz w:val="24"/>
                <w:szCs w:val="24"/>
                <w:lang w:bidi="ar-SA"/>
              </w:rPr>
              <w:t>5</w:t>
            </w:r>
          </w:p>
        </w:tc>
        <w:tc>
          <w:tcPr>
            <w:tcW w:w="607" w:type="dxa"/>
            <w:tcBorders>
              <w:top w:val="nil"/>
              <w:left w:val="nil"/>
              <w:bottom w:val="single" w:sz="4" w:space="0" w:color="auto"/>
              <w:right w:val="single" w:sz="4" w:space="0" w:color="auto"/>
            </w:tcBorders>
            <w:shd w:val="clear" w:color="auto" w:fill="auto"/>
            <w:noWrap/>
            <w:vAlign w:val="bottom"/>
            <w:hideMark/>
          </w:tcPr>
          <w:p w14:paraId="11376455" w14:textId="77777777" w:rsidR="00DD5D0C" w:rsidRPr="000A1074" w:rsidRDefault="00DD5D0C" w:rsidP="00985CF9">
            <w:pPr>
              <w:spacing w:after="0" w:line="360" w:lineRule="auto"/>
              <w:jc w:val="center"/>
              <w:rPr>
                <w:rFonts w:ascii="Times New Roman" w:eastAsia="Times New Roman" w:hAnsi="Times New Roman" w:cs="Times New Roman"/>
                <w:color w:val="000000"/>
                <w:sz w:val="24"/>
                <w:szCs w:val="24"/>
                <w:lang w:bidi="ar-SA"/>
              </w:rPr>
            </w:pPr>
            <w:r w:rsidRPr="000A1074">
              <w:rPr>
                <w:rFonts w:ascii="Times New Roman" w:eastAsia="Times New Roman" w:hAnsi="Times New Roman" w:cs="Times New Roman"/>
                <w:color w:val="000000"/>
                <w:sz w:val="24"/>
                <w:szCs w:val="24"/>
                <w:lang w:bidi="ar-SA"/>
              </w:rPr>
              <w:t>19.2</w:t>
            </w:r>
          </w:p>
        </w:tc>
      </w:tr>
      <w:tr w:rsidR="00DD5D0C" w:rsidRPr="000A1074" w14:paraId="14F1BB54" w14:textId="77777777" w:rsidTr="00985CF9">
        <w:trPr>
          <w:trHeight w:val="855"/>
        </w:trPr>
        <w:tc>
          <w:tcPr>
            <w:tcW w:w="805" w:type="dxa"/>
            <w:tcBorders>
              <w:top w:val="nil"/>
              <w:left w:val="single" w:sz="4" w:space="0" w:color="auto"/>
              <w:bottom w:val="single" w:sz="4" w:space="0" w:color="auto"/>
              <w:right w:val="single" w:sz="4" w:space="0" w:color="auto"/>
            </w:tcBorders>
            <w:shd w:val="clear" w:color="auto" w:fill="auto"/>
            <w:noWrap/>
            <w:vAlign w:val="center"/>
            <w:hideMark/>
          </w:tcPr>
          <w:p w14:paraId="4199CE17" w14:textId="77777777" w:rsidR="00DD5D0C" w:rsidRPr="000A1074" w:rsidRDefault="00DD5D0C" w:rsidP="00985CF9">
            <w:pPr>
              <w:spacing w:after="0" w:line="360" w:lineRule="auto"/>
              <w:jc w:val="center"/>
              <w:rPr>
                <w:rFonts w:ascii="Times New Roman" w:eastAsia="Times New Roman" w:hAnsi="Times New Roman" w:cs="Times New Roman"/>
                <w:color w:val="000000"/>
                <w:sz w:val="24"/>
                <w:szCs w:val="24"/>
                <w:lang w:bidi="ar-SA"/>
              </w:rPr>
            </w:pPr>
            <w:r w:rsidRPr="000A1074">
              <w:rPr>
                <w:rFonts w:ascii="Times New Roman" w:eastAsia="Times New Roman" w:hAnsi="Times New Roman" w:cs="Times New Roman"/>
                <w:color w:val="000000"/>
                <w:sz w:val="24"/>
                <w:szCs w:val="24"/>
                <w:lang w:bidi="ar-SA"/>
              </w:rPr>
              <w:t>16</w:t>
            </w:r>
          </w:p>
        </w:tc>
        <w:tc>
          <w:tcPr>
            <w:tcW w:w="3232" w:type="dxa"/>
            <w:tcBorders>
              <w:top w:val="nil"/>
              <w:left w:val="nil"/>
              <w:bottom w:val="single" w:sz="4" w:space="0" w:color="auto"/>
              <w:right w:val="single" w:sz="4" w:space="0" w:color="auto"/>
            </w:tcBorders>
            <w:shd w:val="clear" w:color="auto" w:fill="auto"/>
            <w:vAlign w:val="center"/>
            <w:hideMark/>
          </w:tcPr>
          <w:p w14:paraId="44841CCD" w14:textId="0DC45CB7" w:rsidR="00DD5D0C" w:rsidRPr="000A1074" w:rsidRDefault="00826277" w:rsidP="00985CF9">
            <w:pPr>
              <w:spacing w:after="0" w:line="360" w:lineRule="auto"/>
              <w:rPr>
                <w:rFonts w:ascii="Times New Roman" w:eastAsia="Times New Roman" w:hAnsi="Times New Roman" w:cs="Times New Roman"/>
                <w:color w:val="000000"/>
                <w:sz w:val="24"/>
                <w:szCs w:val="24"/>
                <w:lang w:bidi="ar-SA"/>
              </w:rPr>
            </w:pPr>
            <w:r w:rsidRPr="000A1074">
              <w:rPr>
                <w:rFonts w:ascii="Times New Roman" w:eastAsia="Times New Roman" w:hAnsi="Times New Roman" w:cs="Times New Roman"/>
                <w:color w:val="000000"/>
                <w:sz w:val="24"/>
                <w:szCs w:val="24"/>
                <w:lang w:bidi="ar-SA"/>
              </w:rPr>
              <w:t>The company should calculate cost per recruitment to reduce  limitation</w:t>
            </w:r>
            <w:r w:rsidR="00DD5D0C" w:rsidRPr="000A1074">
              <w:rPr>
                <w:rFonts w:ascii="Times New Roman" w:eastAsia="Times New Roman" w:hAnsi="Times New Roman" w:cs="Times New Roman"/>
                <w:color w:val="000000"/>
                <w:sz w:val="24"/>
                <w:szCs w:val="24"/>
                <w:lang w:bidi="ar-SA"/>
              </w:rPr>
              <w:t xml:space="preserve"> </w:t>
            </w:r>
          </w:p>
        </w:tc>
        <w:tc>
          <w:tcPr>
            <w:tcW w:w="455" w:type="dxa"/>
            <w:tcBorders>
              <w:top w:val="nil"/>
              <w:left w:val="nil"/>
              <w:bottom w:val="single" w:sz="4" w:space="0" w:color="auto"/>
              <w:right w:val="single" w:sz="4" w:space="0" w:color="auto"/>
            </w:tcBorders>
            <w:shd w:val="clear" w:color="auto" w:fill="auto"/>
            <w:noWrap/>
            <w:vAlign w:val="bottom"/>
            <w:hideMark/>
          </w:tcPr>
          <w:p w14:paraId="1B51B326" w14:textId="77777777" w:rsidR="00DD5D0C" w:rsidRPr="000A1074" w:rsidRDefault="00DD5D0C" w:rsidP="00985CF9">
            <w:pPr>
              <w:spacing w:after="0" w:line="360" w:lineRule="auto"/>
              <w:jc w:val="center"/>
              <w:rPr>
                <w:rFonts w:ascii="Times New Roman" w:eastAsia="Times New Roman" w:hAnsi="Times New Roman" w:cs="Times New Roman"/>
                <w:color w:val="000000"/>
                <w:sz w:val="24"/>
                <w:szCs w:val="24"/>
                <w:lang w:bidi="ar-SA"/>
              </w:rPr>
            </w:pPr>
            <w:r w:rsidRPr="000A1074">
              <w:rPr>
                <w:rFonts w:ascii="Times New Roman" w:eastAsia="Times New Roman" w:hAnsi="Times New Roman" w:cs="Times New Roman"/>
                <w:color w:val="000000"/>
                <w:sz w:val="24"/>
                <w:szCs w:val="24"/>
                <w:lang w:bidi="ar-SA"/>
              </w:rPr>
              <w:t>2</w:t>
            </w:r>
          </w:p>
        </w:tc>
        <w:tc>
          <w:tcPr>
            <w:tcW w:w="607" w:type="dxa"/>
            <w:tcBorders>
              <w:top w:val="nil"/>
              <w:left w:val="nil"/>
              <w:bottom w:val="single" w:sz="4" w:space="0" w:color="auto"/>
              <w:right w:val="single" w:sz="4" w:space="0" w:color="auto"/>
            </w:tcBorders>
            <w:shd w:val="clear" w:color="auto" w:fill="auto"/>
            <w:noWrap/>
            <w:vAlign w:val="bottom"/>
            <w:hideMark/>
          </w:tcPr>
          <w:p w14:paraId="28528801" w14:textId="77777777" w:rsidR="00DD5D0C" w:rsidRPr="000A1074" w:rsidRDefault="00DD5D0C" w:rsidP="00985CF9">
            <w:pPr>
              <w:spacing w:after="0" w:line="360" w:lineRule="auto"/>
              <w:jc w:val="center"/>
              <w:rPr>
                <w:rFonts w:ascii="Times New Roman" w:eastAsia="Times New Roman" w:hAnsi="Times New Roman" w:cs="Times New Roman"/>
                <w:color w:val="000000"/>
                <w:sz w:val="24"/>
                <w:szCs w:val="24"/>
                <w:lang w:bidi="ar-SA"/>
              </w:rPr>
            </w:pPr>
            <w:r w:rsidRPr="000A1074">
              <w:rPr>
                <w:rFonts w:ascii="Times New Roman" w:eastAsia="Times New Roman" w:hAnsi="Times New Roman" w:cs="Times New Roman"/>
                <w:color w:val="000000"/>
                <w:sz w:val="24"/>
                <w:szCs w:val="24"/>
                <w:lang w:bidi="ar-SA"/>
              </w:rPr>
              <w:t>7.7</w:t>
            </w:r>
          </w:p>
        </w:tc>
        <w:tc>
          <w:tcPr>
            <w:tcW w:w="440" w:type="dxa"/>
            <w:tcBorders>
              <w:top w:val="nil"/>
              <w:left w:val="nil"/>
              <w:bottom w:val="single" w:sz="4" w:space="0" w:color="auto"/>
              <w:right w:val="single" w:sz="4" w:space="0" w:color="auto"/>
            </w:tcBorders>
            <w:shd w:val="clear" w:color="auto" w:fill="auto"/>
            <w:noWrap/>
            <w:vAlign w:val="bottom"/>
            <w:hideMark/>
          </w:tcPr>
          <w:p w14:paraId="013867FB" w14:textId="77777777" w:rsidR="00DD5D0C" w:rsidRPr="000A1074" w:rsidRDefault="00DD5D0C" w:rsidP="00985CF9">
            <w:pPr>
              <w:spacing w:after="0" w:line="360" w:lineRule="auto"/>
              <w:jc w:val="center"/>
              <w:rPr>
                <w:rFonts w:ascii="Times New Roman" w:eastAsia="Times New Roman" w:hAnsi="Times New Roman" w:cs="Times New Roman"/>
                <w:color w:val="000000"/>
                <w:sz w:val="24"/>
                <w:szCs w:val="24"/>
                <w:lang w:bidi="ar-SA"/>
              </w:rPr>
            </w:pPr>
            <w:r w:rsidRPr="000A1074">
              <w:rPr>
                <w:rFonts w:ascii="Times New Roman" w:eastAsia="Times New Roman" w:hAnsi="Times New Roman" w:cs="Times New Roman"/>
                <w:color w:val="000000"/>
                <w:sz w:val="24"/>
                <w:szCs w:val="24"/>
                <w:lang w:bidi="ar-SA"/>
              </w:rPr>
              <w:t>4</w:t>
            </w:r>
          </w:p>
        </w:tc>
        <w:tc>
          <w:tcPr>
            <w:tcW w:w="607" w:type="dxa"/>
            <w:tcBorders>
              <w:top w:val="nil"/>
              <w:left w:val="nil"/>
              <w:bottom w:val="single" w:sz="4" w:space="0" w:color="auto"/>
              <w:right w:val="single" w:sz="4" w:space="0" w:color="auto"/>
            </w:tcBorders>
            <w:shd w:val="clear" w:color="auto" w:fill="auto"/>
            <w:noWrap/>
            <w:vAlign w:val="bottom"/>
            <w:hideMark/>
          </w:tcPr>
          <w:p w14:paraId="6BF9C4F3" w14:textId="77777777" w:rsidR="00DD5D0C" w:rsidRPr="000A1074" w:rsidRDefault="00DD5D0C" w:rsidP="00985CF9">
            <w:pPr>
              <w:spacing w:after="0" w:line="360" w:lineRule="auto"/>
              <w:jc w:val="center"/>
              <w:rPr>
                <w:rFonts w:ascii="Times New Roman" w:eastAsia="Times New Roman" w:hAnsi="Times New Roman" w:cs="Times New Roman"/>
                <w:color w:val="000000"/>
                <w:sz w:val="24"/>
                <w:szCs w:val="24"/>
                <w:lang w:bidi="ar-SA"/>
              </w:rPr>
            </w:pPr>
            <w:r w:rsidRPr="000A1074">
              <w:rPr>
                <w:rFonts w:ascii="Times New Roman" w:eastAsia="Times New Roman" w:hAnsi="Times New Roman" w:cs="Times New Roman"/>
                <w:color w:val="000000"/>
                <w:sz w:val="24"/>
                <w:szCs w:val="24"/>
                <w:lang w:bidi="ar-SA"/>
              </w:rPr>
              <w:t>15.4</w:t>
            </w:r>
          </w:p>
        </w:tc>
        <w:tc>
          <w:tcPr>
            <w:tcW w:w="440" w:type="dxa"/>
            <w:tcBorders>
              <w:top w:val="nil"/>
              <w:left w:val="nil"/>
              <w:bottom w:val="single" w:sz="4" w:space="0" w:color="auto"/>
              <w:right w:val="single" w:sz="4" w:space="0" w:color="auto"/>
            </w:tcBorders>
            <w:shd w:val="clear" w:color="auto" w:fill="auto"/>
            <w:noWrap/>
            <w:vAlign w:val="bottom"/>
            <w:hideMark/>
          </w:tcPr>
          <w:p w14:paraId="68058407" w14:textId="77777777" w:rsidR="00DD5D0C" w:rsidRPr="000A1074" w:rsidRDefault="00DD5D0C" w:rsidP="00985CF9">
            <w:pPr>
              <w:spacing w:after="0" w:line="360" w:lineRule="auto"/>
              <w:jc w:val="center"/>
              <w:rPr>
                <w:rFonts w:ascii="Times New Roman" w:eastAsia="Times New Roman" w:hAnsi="Times New Roman" w:cs="Times New Roman"/>
                <w:color w:val="000000"/>
                <w:sz w:val="24"/>
                <w:szCs w:val="24"/>
                <w:lang w:bidi="ar-SA"/>
              </w:rPr>
            </w:pPr>
            <w:r w:rsidRPr="000A1074">
              <w:rPr>
                <w:rFonts w:ascii="Times New Roman" w:eastAsia="Times New Roman" w:hAnsi="Times New Roman" w:cs="Times New Roman"/>
                <w:color w:val="000000"/>
                <w:sz w:val="24"/>
                <w:szCs w:val="24"/>
                <w:lang w:bidi="ar-SA"/>
              </w:rPr>
              <w:t>11</w:t>
            </w:r>
          </w:p>
        </w:tc>
        <w:tc>
          <w:tcPr>
            <w:tcW w:w="607" w:type="dxa"/>
            <w:tcBorders>
              <w:top w:val="nil"/>
              <w:left w:val="nil"/>
              <w:bottom w:val="single" w:sz="4" w:space="0" w:color="auto"/>
              <w:right w:val="single" w:sz="4" w:space="0" w:color="auto"/>
            </w:tcBorders>
            <w:shd w:val="clear" w:color="auto" w:fill="auto"/>
            <w:noWrap/>
            <w:vAlign w:val="bottom"/>
            <w:hideMark/>
          </w:tcPr>
          <w:p w14:paraId="36A6FF8C" w14:textId="77777777" w:rsidR="00DD5D0C" w:rsidRPr="000A1074" w:rsidRDefault="00DD5D0C" w:rsidP="00985CF9">
            <w:pPr>
              <w:spacing w:after="0" w:line="360" w:lineRule="auto"/>
              <w:jc w:val="center"/>
              <w:rPr>
                <w:rFonts w:ascii="Times New Roman" w:eastAsia="Times New Roman" w:hAnsi="Times New Roman" w:cs="Times New Roman"/>
                <w:color w:val="000000"/>
                <w:sz w:val="24"/>
                <w:szCs w:val="24"/>
                <w:lang w:bidi="ar-SA"/>
              </w:rPr>
            </w:pPr>
            <w:r w:rsidRPr="000A1074">
              <w:rPr>
                <w:rFonts w:ascii="Times New Roman" w:eastAsia="Times New Roman" w:hAnsi="Times New Roman" w:cs="Times New Roman"/>
                <w:color w:val="000000"/>
                <w:sz w:val="24"/>
                <w:szCs w:val="24"/>
                <w:lang w:bidi="ar-SA"/>
              </w:rPr>
              <w:t>42.3</w:t>
            </w:r>
          </w:p>
        </w:tc>
        <w:tc>
          <w:tcPr>
            <w:tcW w:w="520" w:type="dxa"/>
            <w:tcBorders>
              <w:top w:val="nil"/>
              <w:left w:val="nil"/>
              <w:bottom w:val="single" w:sz="4" w:space="0" w:color="auto"/>
              <w:right w:val="single" w:sz="4" w:space="0" w:color="auto"/>
            </w:tcBorders>
            <w:shd w:val="clear" w:color="auto" w:fill="auto"/>
            <w:noWrap/>
            <w:vAlign w:val="bottom"/>
            <w:hideMark/>
          </w:tcPr>
          <w:p w14:paraId="3FA67321" w14:textId="77777777" w:rsidR="00DD5D0C" w:rsidRPr="000A1074" w:rsidRDefault="00DD5D0C" w:rsidP="00985CF9">
            <w:pPr>
              <w:spacing w:after="0" w:line="360" w:lineRule="auto"/>
              <w:jc w:val="center"/>
              <w:rPr>
                <w:rFonts w:ascii="Times New Roman" w:eastAsia="Times New Roman" w:hAnsi="Times New Roman" w:cs="Times New Roman"/>
                <w:color w:val="000000"/>
                <w:sz w:val="24"/>
                <w:szCs w:val="24"/>
                <w:lang w:bidi="ar-SA"/>
              </w:rPr>
            </w:pPr>
            <w:r w:rsidRPr="000A1074">
              <w:rPr>
                <w:rFonts w:ascii="Times New Roman" w:eastAsia="Times New Roman" w:hAnsi="Times New Roman" w:cs="Times New Roman"/>
                <w:color w:val="000000"/>
                <w:sz w:val="24"/>
                <w:szCs w:val="24"/>
                <w:lang w:bidi="ar-SA"/>
              </w:rPr>
              <w:t>4</w:t>
            </w:r>
          </w:p>
        </w:tc>
        <w:tc>
          <w:tcPr>
            <w:tcW w:w="607" w:type="dxa"/>
            <w:tcBorders>
              <w:top w:val="nil"/>
              <w:left w:val="nil"/>
              <w:bottom w:val="single" w:sz="4" w:space="0" w:color="auto"/>
              <w:right w:val="single" w:sz="4" w:space="0" w:color="auto"/>
            </w:tcBorders>
            <w:shd w:val="clear" w:color="auto" w:fill="auto"/>
            <w:noWrap/>
            <w:vAlign w:val="bottom"/>
            <w:hideMark/>
          </w:tcPr>
          <w:p w14:paraId="6F9B8796" w14:textId="77777777" w:rsidR="00DD5D0C" w:rsidRPr="000A1074" w:rsidRDefault="00DD5D0C" w:rsidP="00985CF9">
            <w:pPr>
              <w:spacing w:after="0" w:line="360" w:lineRule="auto"/>
              <w:jc w:val="center"/>
              <w:rPr>
                <w:rFonts w:ascii="Times New Roman" w:eastAsia="Times New Roman" w:hAnsi="Times New Roman" w:cs="Times New Roman"/>
                <w:color w:val="000000"/>
                <w:sz w:val="24"/>
                <w:szCs w:val="24"/>
                <w:lang w:bidi="ar-SA"/>
              </w:rPr>
            </w:pPr>
            <w:r w:rsidRPr="000A1074">
              <w:rPr>
                <w:rFonts w:ascii="Times New Roman" w:eastAsia="Times New Roman" w:hAnsi="Times New Roman" w:cs="Times New Roman"/>
                <w:color w:val="000000"/>
                <w:sz w:val="24"/>
                <w:szCs w:val="24"/>
                <w:lang w:bidi="ar-SA"/>
              </w:rPr>
              <w:t>15.4</w:t>
            </w:r>
          </w:p>
        </w:tc>
        <w:tc>
          <w:tcPr>
            <w:tcW w:w="473" w:type="dxa"/>
            <w:tcBorders>
              <w:top w:val="nil"/>
              <w:left w:val="nil"/>
              <w:bottom w:val="single" w:sz="4" w:space="0" w:color="auto"/>
              <w:right w:val="single" w:sz="4" w:space="0" w:color="auto"/>
            </w:tcBorders>
            <w:shd w:val="clear" w:color="auto" w:fill="auto"/>
            <w:noWrap/>
            <w:vAlign w:val="bottom"/>
            <w:hideMark/>
          </w:tcPr>
          <w:p w14:paraId="3CAD7416" w14:textId="77777777" w:rsidR="00DD5D0C" w:rsidRPr="000A1074" w:rsidRDefault="00DD5D0C" w:rsidP="00985CF9">
            <w:pPr>
              <w:spacing w:after="0" w:line="360" w:lineRule="auto"/>
              <w:jc w:val="center"/>
              <w:rPr>
                <w:rFonts w:ascii="Times New Roman" w:eastAsia="Times New Roman" w:hAnsi="Times New Roman" w:cs="Times New Roman"/>
                <w:color w:val="000000"/>
                <w:sz w:val="24"/>
                <w:szCs w:val="24"/>
                <w:lang w:bidi="ar-SA"/>
              </w:rPr>
            </w:pPr>
            <w:r w:rsidRPr="000A1074">
              <w:rPr>
                <w:rFonts w:ascii="Times New Roman" w:eastAsia="Times New Roman" w:hAnsi="Times New Roman" w:cs="Times New Roman"/>
                <w:color w:val="000000"/>
                <w:sz w:val="24"/>
                <w:szCs w:val="24"/>
                <w:lang w:bidi="ar-SA"/>
              </w:rPr>
              <w:t>5</w:t>
            </w:r>
          </w:p>
        </w:tc>
        <w:tc>
          <w:tcPr>
            <w:tcW w:w="607" w:type="dxa"/>
            <w:tcBorders>
              <w:top w:val="nil"/>
              <w:left w:val="nil"/>
              <w:bottom w:val="single" w:sz="4" w:space="0" w:color="auto"/>
              <w:right w:val="single" w:sz="4" w:space="0" w:color="auto"/>
            </w:tcBorders>
            <w:shd w:val="clear" w:color="auto" w:fill="auto"/>
            <w:noWrap/>
            <w:vAlign w:val="bottom"/>
            <w:hideMark/>
          </w:tcPr>
          <w:p w14:paraId="654B4DBA" w14:textId="77777777" w:rsidR="00DD5D0C" w:rsidRPr="000A1074" w:rsidRDefault="00DD5D0C" w:rsidP="00985CF9">
            <w:pPr>
              <w:spacing w:after="0" w:line="360" w:lineRule="auto"/>
              <w:jc w:val="center"/>
              <w:rPr>
                <w:rFonts w:ascii="Times New Roman" w:eastAsia="Times New Roman" w:hAnsi="Times New Roman" w:cs="Times New Roman"/>
                <w:color w:val="000000"/>
                <w:sz w:val="24"/>
                <w:szCs w:val="24"/>
                <w:lang w:bidi="ar-SA"/>
              </w:rPr>
            </w:pPr>
            <w:r w:rsidRPr="000A1074">
              <w:rPr>
                <w:rFonts w:ascii="Times New Roman" w:eastAsia="Times New Roman" w:hAnsi="Times New Roman" w:cs="Times New Roman"/>
                <w:color w:val="000000"/>
                <w:sz w:val="24"/>
                <w:szCs w:val="24"/>
                <w:lang w:bidi="ar-SA"/>
              </w:rPr>
              <w:t>19.2</w:t>
            </w:r>
          </w:p>
        </w:tc>
      </w:tr>
      <w:bookmarkEnd w:id="12"/>
    </w:tbl>
    <w:p w14:paraId="1FF0F8DE" w14:textId="1F01C81C" w:rsidR="00627CF1" w:rsidRPr="000A1074" w:rsidRDefault="00627CF1" w:rsidP="008D73DA">
      <w:pPr>
        <w:rPr>
          <w:rFonts w:ascii="Times New Roman" w:hAnsi="Times New Roman" w:cs="Times New Roman"/>
          <w:szCs w:val="22"/>
          <w:lang w:bidi="ar-SA"/>
        </w:rPr>
      </w:pPr>
    </w:p>
    <w:p w14:paraId="5FD9645B" w14:textId="31EBDA91" w:rsidR="00627CF1" w:rsidRPr="000A1074" w:rsidRDefault="00627CF1" w:rsidP="008D73DA">
      <w:pPr>
        <w:rPr>
          <w:rFonts w:ascii="Times New Roman" w:hAnsi="Times New Roman" w:cs="Times New Roman"/>
          <w:szCs w:val="22"/>
          <w:lang w:bidi="ar-SA"/>
        </w:rPr>
      </w:pPr>
    </w:p>
    <w:p w14:paraId="5F190C64" w14:textId="7CF6B60D" w:rsidR="008D73DA" w:rsidRPr="000A1074" w:rsidRDefault="00366692" w:rsidP="00366692">
      <w:pPr>
        <w:jc w:val="both"/>
        <w:rPr>
          <w:rFonts w:ascii="Times New Roman" w:hAnsi="Times New Roman" w:cs="Times New Roman"/>
          <w:szCs w:val="22"/>
          <w:lang w:bidi="ar-SA"/>
        </w:rPr>
      </w:pPr>
      <w:r w:rsidRPr="000A1074">
        <w:rPr>
          <w:rFonts w:ascii="Times New Roman" w:hAnsi="Times New Roman" w:cs="Times New Roman"/>
          <w:noProof/>
          <w:sz w:val="24"/>
          <w:szCs w:val="24"/>
          <w:highlight w:val="black"/>
          <w:lang w:bidi="ar-SA"/>
        </w:rPr>
        <w:drawing>
          <wp:inline distT="0" distB="0" distL="0" distR="0" wp14:anchorId="02E94617" wp14:editId="13AD56BB">
            <wp:extent cx="5644055" cy="2822028"/>
            <wp:effectExtent l="0" t="0" r="13970" b="16510"/>
            <wp:docPr id="19" name="Chart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5EFD2FB1" w14:textId="68FDBD16" w:rsidR="008D73DA" w:rsidRPr="000A1074" w:rsidRDefault="00CC59A4" w:rsidP="00366692">
      <w:pPr>
        <w:jc w:val="center"/>
        <w:rPr>
          <w:rFonts w:ascii="Times New Roman" w:hAnsi="Times New Roman" w:cs="Times New Roman"/>
          <w:b/>
          <w:bCs/>
          <w:color w:val="404040" w:themeColor="text1" w:themeTint="BF"/>
          <w:sz w:val="24"/>
          <w:szCs w:val="24"/>
          <w:lang w:bidi="ar-SA"/>
        </w:rPr>
      </w:pPr>
      <w:r w:rsidRPr="000A1074">
        <w:rPr>
          <w:rFonts w:ascii="Times New Roman" w:hAnsi="Times New Roman" w:cs="Times New Roman"/>
          <w:b/>
          <w:bCs/>
          <w:color w:val="404040" w:themeColor="text1" w:themeTint="BF"/>
          <w:sz w:val="24"/>
          <w:szCs w:val="24"/>
          <w:lang w:bidi="ar-SA"/>
        </w:rPr>
        <w:t>Figure 4.1: job portal for advertisement creates limitation</w:t>
      </w:r>
    </w:p>
    <w:p w14:paraId="201A38CF" w14:textId="1FB2FC06" w:rsidR="00F42069" w:rsidRPr="000A1074" w:rsidRDefault="00F42069" w:rsidP="008D73DA">
      <w:pPr>
        <w:rPr>
          <w:rFonts w:ascii="Times New Roman" w:hAnsi="Times New Roman" w:cs="Times New Roman"/>
          <w:szCs w:val="22"/>
          <w:lang w:bidi="ar-SA"/>
        </w:rPr>
      </w:pPr>
    </w:p>
    <w:p w14:paraId="307B29DA" w14:textId="00016877" w:rsidR="00366692" w:rsidRPr="000A1074" w:rsidRDefault="00366692" w:rsidP="008D73DA">
      <w:pPr>
        <w:rPr>
          <w:rFonts w:ascii="Times New Roman" w:hAnsi="Times New Roman" w:cs="Times New Roman"/>
          <w:szCs w:val="22"/>
          <w:lang w:bidi="ar-SA"/>
        </w:rPr>
      </w:pPr>
    </w:p>
    <w:p w14:paraId="51114FA8" w14:textId="77777777" w:rsidR="00366692" w:rsidRPr="000A1074" w:rsidRDefault="00366692" w:rsidP="008D73DA">
      <w:pPr>
        <w:rPr>
          <w:rFonts w:ascii="Times New Roman" w:hAnsi="Times New Roman" w:cs="Times New Roman"/>
          <w:szCs w:val="22"/>
          <w:lang w:bidi="ar-SA"/>
        </w:rPr>
      </w:pPr>
    </w:p>
    <w:p w14:paraId="4FDEE7AA" w14:textId="77777777" w:rsidR="00F42069" w:rsidRPr="000A1074" w:rsidRDefault="00F42069" w:rsidP="008D73DA">
      <w:pPr>
        <w:rPr>
          <w:rFonts w:ascii="Times New Roman" w:hAnsi="Times New Roman" w:cs="Times New Roman"/>
          <w:szCs w:val="22"/>
          <w:lang w:bidi="ar-SA"/>
        </w:rPr>
      </w:pPr>
    </w:p>
    <w:p w14:paraId="321B9190" w14:textId="0F4C4292" w:rsidR="008D73DA" w:rsidRPr="000A1074" w:rsidRDefault="008D73DA" w:rsidP="00CC59A4">
      <w:pPr>
        <w:tabs>
          <w:tab w:val="left" w:pos="6330"/>
        </w:tabs>
        <w:jc w:val="center"/>
        <w:rPr>
          <w:rFonts w:ascii="Times New Roman" w:hAnsi="Times New Roman" w:cs="Times New Roman"/>
          <w:noProof/>
          <w:szCs w:val="22"/>
          <w:lang w:bidi="ar-SA"/>
        </w:rPr>
      </w:pPr>
      <w:r w:rsidRPr="000A1074">
        <w:rPr>
          <w:rFonts w:ascii="Times New Roman" w:hAnsi="Times New Roman" w:cs="Times New Roman"/>
          <w:noProof/>
          <w:szCs w:val="22"/>
          <w:lang w:bidi="ar-SA"/>
        </w:rPr>
        <w:drawing>
          <wp:inline distT="0" distB="0" distL="0" distR="0" wp14:anchorId="2557EBDC" wp14:editId="64AC35CA">
            <wp:extent cx="5722883" cy="2774731"/>
            <wp:effectExtent l="0" t="0" r="11430" b="6985"/>
            <wp:docPr id="21" name="Chart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r w:rsidR="00CC59A4" w:rsidRPr="000A1074">
        <w:rPr>
          <w:rFonts w:ascii="Times New Roman" w:hAnsi="Times New Roman" w:cs="Times New Roman"/>
          <w:b/>
          <w:bCs/>
          <w:color w:val="404040" w:themeColor="text1" w:themeTint="BF"/>
          <w:sz w:val="24"/>
          <w:szCs w:val="24"/>
          <w:lang w:bidi="ar-SA"/>
        </w:rPr>
        <w:t>Figure 4.2: Using social media reduce limitations</w:t>
      </w:r>
    </w:p>
    <w:p w14:paraId="381C0180" w14:textId="5DE61E61" w:rsidR="00A12438" w:rsidRPr="000A1074" w:rsidRDefault="00A12438" w:rsidP="000C4859">
      <w:pPr>
        <w:spacing w:after="0" w:line="240" w:lineRule="auto"/>
        <w:rPr>
          <w:rFonts w:ascii="Times New Roman" w:hAnsi="Times New Roman" w:cs="Times New Roman"/>
          <w:szCs w:val="22"/>
          <w:lang w:bidi="ar-SA"/>
        </w:rPr>
      </w:pPr>
    </w:p>
    <w:p w14:paraId="145DCDA1" w14:textId="5F5D0A3F" w:rsidR="002B35BB" w:rsidRPr="000A1074" w:rsidRDefault="002B35BB" w:rsidP="002B35BB">
      <w:pPr>
        <w:rPr>
          <w:rFonts w:ascii="Times New Roman" w:hAnsi="Times New Roman" w:cs="Times New Roman"/>
        </w:rPr>
      </w:pPr>
    </w:p>
    <w:p w14:paraId="0F5F0E72" w14:textId="77777777" w:rsidR="00366692" w:rsidRPr="000A1074" w:rsidRDefault="00366692" w:rsidP="002B35BB">
      <w:pPr>
        <w:rPr>
          <w:rFonts w:ascii="Times New Roman" w:hAnsi="Times New Roman" w:cs="Times New Roman"/>
        </w:rPr>
      </w:pPr>
    </w:p>
    <w:p w14:paraId="21FFD917" w14:textId="77777777" w:rsidR="002B35BB" w:rsidRPr="000A1074" w:rsidRDefault="002B35BB" w:rsidP="002B35BB">
      <w:pPr>
        <w:rPr>
          <w:rFonts w:ascii="Times New Roman" w:hAnsi="Times New Roman" w:cs="Times New Roman"/>
        </w:rPr>
      </w:pPr>
    </w:p>
    <w:p w14:paraId="6F381966" w14:textId="77777777" w:rsidR="002B35BB" w:rsidRPr="000A1074" w:rsidRDefault="002B35BB" w:rsidP="002B35BB">
      <w:pPr>
        <w:rPr>
          <w:rFonts w:ascii="Times New Roman" w:hAnsi="Times New Roman" w:cs="Times New Roman"/>
        </w:rPr>
      </w:pPr>
    </w:p>
    <w:p w14:paraId="56335A49" w14:textId="77777777" w:rsidR="002B35BB" w:rsidRPr="000A1074" w:rsidRDefault="00CB7119" w:rsidP="002B35BB">
      <w:pPr>
        <w:rPr>
          <w:rFonts w:ascii="Times New Roman" w:hAnsi="Times New Roman" w:cs="Times New Roman"/>
        </w:rPr>
      </w:pPr>
      <w:r w:rsidRPr="000A1074">
        <w:rPr>
          <w:rFonts w:ascii="Times New Roman" w:hAnsi="Times New Roman" w:cs="Times New Roman"/>
          <w:noProof/>
          <w:szCs w:val="22"/>
          <w:lang w:bidi="ar-SA"/>
        </w:rPr>
        <w:lastRenderedPageBreak/>
        <w:drawing>
          <wp:inline distT="0" distB="0" distL="0" distR="0" wp14:anchorId="51475ED1" wp14:editId="1AE2DE16">
            <wp:extent cx="5407572" cy="2821940"/>
            <wp:effectExtent l="0" t="0" r="3175" b="16510"/>
            <wp:docPr id="24" name="Chart 24"/>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0B1B82A8" w14:textId="3C61DFD1" w:rsidR="002B35BB" w:rsidRPr="000A1074" w:rsidRDefault="00CC59A4" w:rsidP="00CC59A4">
      <w:pPr>
        <w:jc w:val="center"/>
        <w:rPr>
          <w:rFonts w:ascii="Times New Roman" w:hAnsi="Times New Roman" w:cs="Times New Roman"/>
          <w:color w:val="404040" w:themeColor="text1" w:themeTint="BF"/>
          <w:sz w:val="24"/>
          <w:szCs w:val="32"/>
        </w:rPr>
      </w:pPr>
      <w:r w:rsidRPr="000A1074">
        <w:rPr>
          <w:rFonts w:ascii="Times New Roman" w:hAnsi="Times New Roman" w:cs="Times New Roman"/>
          <w:color w:val="404040" w:themeColor="text1" w:themeTint="BF"/>
          <w:sz w:val="24"/>
          <w:szCs w:val="32"/>
        </w:rPr>
        <w:t>Figure 4.3:  Using local newspaper for job advertisement create limitation</w:t>
      </w:r>
    </w:p>
    <w:p w14:paraId="1C437F5E" w14:textId="6479EFC5" w:rsidR="003E17AC" w:rsidRPr="000A1074" w:rsidRDefault="003E17AC" w:rsidP="002B35BB">
      <w:pPr>
        <w:rPr>
          <w:rFonts w:ascii="Times New Roman" w:hAnsi="Times New Roman" w:cs="Times New Roman"/>
        </w:rPr>
      </w:pPr>
    </w:p>
    <w:p w14:paraId="34F04DDE" w14:textId="1D054188" w:rsidR="003E17AC" w:rsidRPr="000A1074" w:rsidRDefault="003E17AC" w:rsidP="002B35BB">
      <w:pPr>
        <w:rPr>
          <w:rFonts w:ascii="Times New Roman" w:hAnsi="Times New Roman" w:cs="Times New Roman"/>
        </w:rPr>
      </w:pPr>
    </w:p>
    <w:p w14:paraId="6DAFD16D" w14:textId="0D022655" w:rsidR="00366692" w:rsidRPr="000A1074" w:rsidRDefault="00366692" w:rsidP="002B35BB">
      <w:pPr>
        <w:rPr>
          <w:rFonts w:ascii="Times New Roman" w:hAnsi="Times New Roman" w:cs="Times New Roman"/>
        </w:rPr>
      </w:pPr>
    </w:p>
    <w:p w14:paraId="2685355D" w14:textId="77777777" w:rsidR="00366692" w:rsidRPr="000A1074" w:rsidRDefault="00366692" w:rsidP="002B35BB">
      <w:pPr>
        <w:rPr>
          <w:rFonts w:ascii="Times New Roman" w:hAnsi="Times New Roman" w:cs="Times New Roman"/>
        </w:rPr>
      </w:pPr>
    </w:p>
    <w:p w14:paraId="39701C3B" w14:textId="77777777" w:rsidR="002B35BB" w:rsidRPr="000A1074" w:rsidRDefault="00CB7119" w:rsidP="002B35BB">
      <w:pPr>
        <w:rPr>
          <w:rFonts w:ascii="Times New Roman" w:hAnsi="Times New Roman" w:cs="Times New Roman"/>
        </w:rPr>
      </w:pPr>
      <w:r w:rsidRPr="000A1074">
        <w:rPr>
          <w:rFonts w:ascii="Times New Roman" w:hAnsi="Times New Roman" w:cs="Times New Roman"/>
          <w:noProof/>
          <w:szCs w:val="22"/>
          <w:lang w:bidi="ar-SA"/>
        </w:rPr>
        <w:drawing>
          <wp:inline distT="0" distB="0" distL="0" distR="0" wp14:anchorId="2EE0BD07" wp14:editId="0C6EA852">
            <wp:extent cx="5675586" cy="2853558"/>
            <wp:effectExtent l="0" t="0" r="1905" b="4445"/>
            <wp:docPr id="25" name="Chart 25"/>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1CF7DBED" w14:textId="2BED5787" w:rsidR="002B35BB" w:rsidRPr="000A1074" w:rsidRDefault="00CC59A4" w:rsidP="00CC59A4">
      <w:pPr>
        <w:jc w:val="center"/>
        <w:rPr>
          <w:rFonts w:ascii="Times New Roman" w:hAnsi="Times New Roman" w:cs="Times New Roman"/>
          <w:b/>
          <w:bCs/>
          <w:color w:val="404040" w:themeColor="text1" w:themeTint="BF"/>
          <w:sz w:val="24"/>
          <w:szCs w:val="32"/>
        </w:rPr>
      </w:pPr>
      <w:r w:rsidRPr="000A1074">
        <w:rPr>
          <w:rFonts w:ascii="Times New Roman" w:hAnsi="Times New Roman" w:cs="Times New Roman"/>
          <w:b/>
          <w:bCs/>
          <w:color w:val="404040" w:themeColor="text1" w:themeTint="BF"/>
          <w:sz w:val="24"/>
          <w:szCs w:val="32"/>
        </w:rPr>
        <w:t>Figure 4.4: Financial budget (cost of advertisement) creates limitation</w:t>
      </w:r>
    </w:p>
    <w:p w14:paraId="6BBCDA6D" w14:textId="49822ED8" w:rsidR="002B35BB" w:rsidRPr="000A1074" w:rsidRDefault="002B35BB" w:rsidP="002B35BB">
      <w:pPr>
        <w:rPr>
          <w:rFonts w:ascii="Times New Roman" w:hAnsi="Times New Roman" w:cs="Times New Roman"/>
        </w:rPr>
      </w:pPr>
    </w:p>
    <w:p w14:paraId="224BFE92" w14:textId="77777777" w:rsidR="00EE29B9" w:rsidRPr="000A1074" w:rsidRDefault="00EE29B9" w:rsidP="002B35BB">
      <w:pPr>
        <w:rPr>
          <w:rFonts w:ascii="Times New Roman" w:hAnsi="Times New Roman" w:cs="Times New Roman"/>
        </w:rPr>
      </w:pPr>
    </w:p>
    <w:p w14:paraId="471484CD" w14:textId="77777777" w:rsidR="002B35BB" w:rsidRPr="000A1074" w:rsidRDefault="002B35BB" w:rsidP="002B35BB">
      <w:pPr>
        <w:rPr>
          <w:rFonts w:ascii="Times New Roman" w:hAnsi="Times New Roman" w:cs="Times New Roman"/>
        </w:rPr>
      </w:pPr>
    </w:p>
    <w:p w14:paraId="79379A64" w14:textId="77777777" w:rsidR="002B35BB" w:rsidRPr="000A1074" w:rsidRDefault="00CB7119" w:rsidP="002B35BB">
      <w:pPr>
        <w:rPr>
          <w:rFonts w:ascii="Times New Roman" w:hAnsi="Times New Roman" w:cs="Times New Roman"/>
        </w:rPr>
      </w:pPr>
      <w:r w:rsidRPr="000A1074">
        <w:rPr>
          <w:rFonts w:ascii="Times New Roman" w:hAnsi="Times New Roman" w:cs="Times New Roman"/>
          <w:noProof/>
          <w:szCs w:val="22"/>
          <w:lang w:bidi="ar-SA"/>
        </w:rPr>
        <w:lastRenderedPageBreak/>
        <w:drawing>
          <wp:inline distT="0" distB="0" distL="0" distR="0" wp14:anchorId="3A9487EE" wp14:editId="0C3BF95B">
            <wp:extent cx="5360276" cy="2522483"/>
            <wp:effectExtent l="0" t="0" r="12065" b="11430"/>
            <wp:docPr id="26" name="Chart 26"/>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652ADA13" w14:textId="43DFA39D" w:rsidR="002B35BB" w:rsidRPr="000A1074" w:rsidRDefault="00CC59A4" w:rsidP="00CC59A4">
      <w:pPr>
        <w:jc w:val="center"/>
        <w:rPr>
          <w:rFonts w:ascii="Times New Roman" w:hAnsi="Times New Roman" w:cs="Times New Roman"/>
          <w:color w:val="404040" w:themeColor="text1" w:themeTint="BF"/>
          <w:sz w:val="24"/>
          <w:szCs w:val="32"/>
        </w:rPr>
      </w:pPr>
      <w:r w:rsidRPr="000A1074">
        <w:rPr>
          <w:rFonts w:ascii="Times New Roman" w:hAnsi="Times New Roman" w:cs="Times New Roman"/>
          <w:color w:val="404040" w:themeColor="text1" w:themeTint="BF"/>
          <w:sz w:val="24"/>
          <w:szCs w:val="32"/>
        </w:rPr>
        <w:t>Figure 4.5: Internal recruitment reduce limitation</w:t>
      </w:r>
    </w:p>
    <w:p w14:paraId="7D0B113E" w14:textId="77777777" w:rsidR="002B35BB" w:rsidRPr="000A1074" w:rsidRDefault="002B35BB" w:rsidP="002B35BB">
      <w:pPr>
        <w:rPr>
          <w:rFonts w:ascii="Times New Roman" w:hAnsi="Times New Roman" w:cs="Times New Roman"/>
        </w:rPr>
      </w:pPr>
    </w:p>
    <w:p w14:paraId="2CA170AF" w14:textId="1ACE0F5A" w:rsidR="002B35BB" w:rsidRPr="000A1074" w:rsidRDefault="002B35BB" w:rsidP="002B35BB">
      <w:pPr>
        <w:rPr>
          <w:rFonts w:ascii="Times New Roman" w:hAnsi="Times New Roman" w:cs="Times New Roman"/>
        </w:rPr>
      </w:pPr>
    </w:p>
    <w:p w14:paraId="6E2FBC45" w14:textId="77777777" w:rsidR="00A11873" w:rsidRPr="000A1074" w:rsidRDefault="00A11873" w:rsidP="002B35BB">
      <w:pPr>
        <w:rPr>
          <w:rFonts w:ascii="Times New Roman" w:hAnsi="Times New Roman" w:cs="Times New Roman"/>
        </w:rPr>
      </w:pPr>
    </w:p>
    <w:p w14:paraId="486CB879" w14:textId="77777777" w:rsidR="002B35BB" w:rsidRPr="000A1074" w:rsidRDefault="002B35BB" w:rsidP="002B35BB">
      <w:pPr>
        <w:rPr>
          <w:rFonts w:ascii="Times New Roman" w:hAnsi="Times New Roman" w:cs="Times New Roman"/>
        </w:rPr>
      </w:pPr>
    </w:p>
    <w:p w14:paraId="0DEDDE11" w14:textId="77777777" w:rsidR="002B35BB" w:rsidRPr="000A1074" w:rsidRDefault="00CB7119" w:rsidP="002B35BB">
      <w:pPr>
        <w:rPr>
          <w:rFonts w:ascii="Times New Roman" w:hAnsi="Times New Roman" w:cs="Times New Roman"/>
        </w:rPr>
      </w:pPr>
      <w:r w:rsidRPr="000A1074">
        <w:rPr>
          <w:rFonts w:ascii="Times New Roman" w:hAnsi="Times New Roman" w:cs="Times New Roman"/>
          <w:noProof/>
          <w:szCs w:val="22"/>
          <w:lang w:bidi="ar-SA"/>
        </w:rPr>
        <w:drawing>
          <wp:inline distT="0" distB="0" distL="0" distR="0" wp14:anchorId="1070B970" wp14:editId="73D9C7EF">
            <wp:extent cx="5411972" cy="2615610"/>
            <wp:effectExtent l="0" t="0" r="17780" b="13335"/>
            <wp:docPr id="27" name="Chart 27"/>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796CD90F" w14:textId="736C68CF" w:rsidR="002B35BB" w:rsidRPr="000A1074" w:rsidRDefault="00CC59A4" w:rsidP="00366692">
      <w:pPr>
        <w:jc w:val="center"/>
        <w:rPr>
          <w:rFonts w:ascii="Times New Roman" w:hAnsi="Times New Roman" w:cs="Times New Roman"/>
          <w:color w:val="404040" w:themeColor="text1" w:themeTint="BF"/>
          <w:sz w:val="24"/>
          <w:szCs w:val="32"/>
        </w:rPr>
      </w:pPr>
      <w:r w:rsidRPr="000A1074">
        <w:rPr>
          <w:rFonts w:ascii="Times New Roman" w:hAnsi="Times New Roman" w:cs="Times New Roman"/>
          <w:color w:val="404040" w:themeColor="text1" w:themeTint="BF"/>
          <w:sz w:val="24"/>
          <w:szCs w:val="32"/>
        </w:rPr>
        <w:t>Figure 4.6: Companies recruitment process create limitation (identifying competency)</w:t>
      </w:r>
    </w:p>
    <w:p w14:paraId="39C38C71" w14:textId="18402CA1" w:rsidR="00BC1CF9" w:rsidRPr="000A1074" w:rsidRDefault="00BC1CF9" w:rsidP="002B35BB">
      <w:pPr>
        <w:rPr>
          <w:rFonts w:ascii="Times New Roman" w:hAnsi="Times New Roman" w:cs="Times New Roman"/>
        </w:rPr>
      </w:pPr>
    </w:p>
    <w:p w14:paraId="70FCCB77" w14:textId="2D16902A" w:rsidR="00627CF1" w:rsidRPr="000A1074" w:rsidRDefault="00627CF1" w:rsidP="002B35BB">
      <w:pPr>
        <w:rPr>
          <w:rFonts w:ascii="Times New Roman" w:hAnsi="Times New Roman" w:cs="Times New Roman"/>
        </w:rPr>
      </w:pPr>
    </w:p>
    <w:p w14:paraId="55A55F84" w14:textId="77777777" w:rsidR="00627CF1" w:rsidRPr="000A1074" w:rsidRDefault="00627CF1" w:rsidP="002B35BB">
      <w:pPr>
        <w:rPr>
          <w:rFonts w:ascii="Times New Roman" w:hAnsi="Times New Roman" w:cs="Times New Roman"/>
        </w:rPr>
      </w:pPr>
    </w:p>
    <w:p w14:paraId="5FD01F11" w14:textId="27114AF9" w:rsidR="00BC1CF9" w:rsidRPr="000A1074" w:rsidRDefault="00D13D74" w:rsidP="002B35BB">
      <w:pPr>
        <w:rPr>
          <w:rFonts w:ascii="Times New Roman" w:hAnsi="Times New Roman" w:cs="Times New Roman"/>
        </w:rPr>
      </w:pPr>
      <w:r w:rsidRPr="000A1074">
        <w:rPr>
          <w:rFonts w:ascii="Times New Roman" w:hAnsi="Times New Roman" w:cs="Times New Roman"/>
          <w:noProof/>
          <w:lang w:bidi="ar-SA"/>
        </w:rPr>
        <w:lastRenderedPageBreak/>
        <w:drawing>
          <wp:inline distT="0" distB="0" distL="0" distR="0" wp14:anchorId="5D75F631" wp14:editId="04D81EA7">
            <wp:extent cx="5281448" cy="2490952"/>
            <wp:effectExtent l="0" t="0" r="14605" b="5080"/>
            <wp:docPr id="22" name="Chart 22"/>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14:paraId="4E44AA83" w14:textId="40263E1F" w:rsidR="00BC1CF9" w:rsidRPr="000A1074" w:rsidRDefault="00CC59A4" w:rsidP="00CC59A4">
      <w:pPr>
        <w:jc w:val="center"/>
        <w:rPr>
          <w:rFonts w:ascii="Times New Roman" w:hAnsi="Times New Roman" w:cs="Times New Roman"/>
          <w:color w:val="404040" w:themeColor="text1" w:themeTint="BF"/>
          <w:sz w:val="24"/>
          <w:szCs w:val="32"/>
        </w:rPr>
      </w:pPr>
      <w:r w:rsidRPr="000A1074">
        <w:rPr>
          <w:rFonts w:ascii="Times New Roman" w:hAnsi="Times New Roman" w:cs="Times New Roman"/>
          <w:color w:val="404040" w:themeColor="text1" w:themeTint="BF"/>
          <w:sz w:val="24"/>
          <w:szCs w:val="32"/>
        </w:rPr>
        <w:t>Figure 4.</w:t>
      </w:r>
      <w:r w:rsidR="00366692" w:rsidRPr="000A1074">
        <w:rPr>
          <w:rFonts w:ascii="Times New Roman" w:hAnsi="Times New Roman" w:cs="Times New Roman"/>
          <w:color w:val="404040" w:themeColor="text1" w:themeTint="BF"/>
          <w:sz w:val="24"/>
          <w:szCs w:val="32"/>
        </w:rPr>
        <w:t>7</w:t>
      </w:r>
      <w:r w:rsidRPr="000A1074">
        <w:rPr>
          <w:rFonts w:ascii="Times New Roman" w:hAnsi="Times New Roman" w:cs="Times New Roman"/>
          <w:color w:val="404040" w:themeColor="text1" w:themeTint="BF"/>
          <w:sz w:val="24"/>
          <w:szCs w:val="32"/>
        </w:rPr>
        <w:t>: Companies recruitment process create limitation (hidden aspect)</w:t>
      </w:r>
    </w:p>
    <w:p w14:paraId="5C9C0164" w14:textId="0A031D57" w:rsidR="00545435" w:rsidRPr="000A1074" w:rsidRDefault="00545435" w:rsidP="002B35BB">
      <w:pPr>
        <w:rPr>
          <w:rFonts w:ascii="Times New Roman" w:hAnsi="Times New Roman" w:cs="Times New Roman"/>
        </w:rPr>
      </w:pPr>
    </w:p>
    <w:p w14:paraId="3489579E" w14:textId="77777777" w:rsidR="00366692" w:rsidRPr="000A1074" w:rsidRDefault="00366692" w:rsidP="002B35BB">
      <w:pPr>
        <w:rPr>
          <w:rFonts w:ascii="Times New Roman" w:hAnsi="Times New Roman" w:cs="Times New Roman"/>
        </w:rPr>
      </w:pPr>
    </w:p>
    <w:p w14:paraId="3C219CC5" w14:textId="77777777" w:rsidR="00545435" w:rsidRPr="000A1074" w:rsidRDefault="00545435" w:rsidP="002B35BB">
      <w:pPr>
        <w:rPr>
          <w:rFonts w:ascii="Times New Roman" w:hAnsi="Times New Roman" w:cs="Times New Roman"/>
        </w:rPr>
      </w:pPr>
    </w:p>
    <w:p w14:paraId="3B4E4D8A" w14:textId="77777777" w:rsidR="002B35BB" w:rsidRPr="000A1074" w:rsidRDefault="00BC1CF9" w:rsidP="002B35BB">
      <w:pPr>
        <w:rPr>
          <w:rFonts w:ascii="Times New Roman" w:hAnsi="Times New Roman" w:cs="Times New Roman"/>
        </w:rPr>
      </w:pPr>
      <w:r w:rsidRPr="000A1074">
        <w:rPr>
          <w:rFonts w:ascii="Times New Roman" w:hAnsi="Times New Roman" w:cs="Times New Roman"/>
          <w:noProof/>
          <w:szCs w:val="22"/>
          <w:lang w:bidi="ar-SA"/>
        </w:rPr>
        <w:drawing>
          <wp:inline distT="0" distB="0" distL="0" distR="0" wp14:anchorId="7F6F5118" wp14:editId="721CA5D6">
            <wp:extent cx="5209953" cy="2371060"/>
            <wp:effectExtent l="0" t="0" r="10160" b="10795"/>
            <wp:docPr id="28" name="Chart 28"/>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14:paraId="46017AD4" w14:textId="7D248261" w:rsidR="002B35BB" w:rsidRPr="000A1074" w:rsidRDefault="00CC59A4" w:rsidP="00366692">
      <w:pPr>
        <w:jc w:val="center"/>
        <w:rPr>
          <w:rFonts w:ascii="Times New Roman" w:hAnsi="Times New Roman" w:cs="Times New Roman"/>
          <w:color w:val="404040" w:themeColor="text1" w:themeTint="BF"/>
          <w:sz w:val="24"/>
          <w:szCs w:val="32"/>
        </w:rPr>
      </w:pPr>
      <w:r w:rsidRPr="000A1074">
        <w:rPr>
          <w:rFonts w:ascii="Times New Roman" w:hAnsi="Times New Roman" w:cs="Times New Roman"/>
          <w:color w:val="404040" w:themeColor="text1" w:themeTint="BF"/>
          <w:sz w:val="24"/>
          <w:szCs w:val="32"/>
        </w:rPr>
        <w:t>Figure 4.8: Biasness creates limitation</w:t>
      </w:r>
    </w:p>
    <w:p w14:paraId="41D1ECBC" w14:textId="77777777" w:rsidR="002B35BB" w:rsidRPr="000A1074" w:rsidRDefault="002B35BB" w:rsidP="002B35BB">
      <w:pPr>
        <w:rPr>
          <w:rFonts w:ascii="Times New Roman" w:hAnsi="Times New Roman" w:cs="Times New Roman"/>
        </w:rPr>
      </w:pPr>
    </w:p>
    <w:p w14:paraId="2D73BA58" w14:textId="77777777" w:rsidR="002B35BB" w:rsidRPr="000A1074" w:rsidRDefault="002B35BB" w:rsidP="002B35BB">
      <w:pPr>
        <w:rPr>
          <w:rFonts w:ascii="Times New Roman" w:hAnsi="Times New Roman" w:cs="Times New Roman"/>
        </w:rPr>
      </w:pPr>
    </w:p>
    <w:p w14:paraId="6303C7F6" w14:textId="77777777" w:rsidR="002B35BB" w:rsidRPr="000A1074" w:rsidRDefault="002B35BB" w:rsidP="002B35BB">
      <w:pPr>
        <w:rPr>
          <w:rFonts w:ascii="Times New Roman" w:hAnsi="Times New Roman" w:cs="Times New Roman"/>
        </w:rPr>
      </w:pPr>
    </w:p>
    <w:p w14:paraId="368DCCBA" w14:textId="524F8061" w:rsidR="002B35BB" w:rsidRPr="000A1074" w:rsidRDefault="00BC1CF9" w:rsidP="002B35BB">
      <w:pPr>
        <w:rPr>
          <w:rFonts w:ascii="Times New Roman" w:hAnsi="Times New Roman" w:cs="Times New Roman"/>
        </w:rPr>
      </w:pPr>
      <w:r w:rsidRPr="000A1074">
        <w:rPr>
          <w:rFonts w:ascii="Times New Roman" w:hAnsi="Times New Roman" w:cs="Times New Roman"/>
          <w:noProof/>
          <w:szCs w:val="22"/>
          <w:lang w:bidi="ar-SA"/>
        </w:rPr>
        <w:lastRenderedPageBreak/>
        <w:drawing>
          <wp:inline distT="0" distB="0" distL="0" distR="0" wp14:anchorId="4EFCE852" wp14:editId="5012F349">
            <wp:extent cx="5360035" cy="2601310"/>
            <wp:effectExtent l="0" t="0" r="12065" b="8890"/>
            <wp:docPr id="30" name="Chart 30"/>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14:paraId="3B7A63E6" w14:textId="3C3315A9" w:rsidR="002B35BB" w:rsidRPr="000A1074" w:rsidRDefault="00CC59A4" w:rsidP="00CC59A4">
      <w:pPr>
        <w:jc w:val="center"/>
        <w:rPr>
          <w:rFonts w:ascii="Times New Roman" w:hAnsi="Times New Roman" w:cs="Times New Roman"/>
          <w:color w:val="404040" w:themeColor="text1" w:themeTint="BF"/>
          <w:sz w:val="24"/>
          <w:szCs w:val="32"/>
        </w:rPr>
      </w:pPr>
      <w:r w:rsidRPr="000A1074">
        <w:rPr>
          <w:rFonts w:ascii="Times New Roman" w:hAnsi="Times New Roman" w:cs="Times New Roman"/>
          <w:color w:val="404040" w:themeColor="text1" w:themeTint="BF"/>
          <w:sz w:val="24"/>
          <w:szCs w:val="32"/>
        </w:rPr>
        <w:t>Figure 4.9: Using multiple interview helps in reducing limitation</w:t>
      </w:r>
    </w:p>
    <w:p w14:paraId="3B4A0B01" w14:textId="70881225" w:rsidR="00627CF1" w:rsidRPr="000A1074" w:rsidRDefault="00627CF1" w:rsidP="002B35BB">
      <w:pPr>
        <w:rPr>
          <w:rFonts w:ascii="Times New Roman" w:hAnsi="Times New Roman" w:cs="Times New Roman"/>
        </w:rPr>
      </w:pPr>
    </w:p>
    <w:p w14:paraId="2F2D1AD1" w14:textId="7DD29B4C" w:rsidR="00545435" w:rsidRPr="000A1074" w:rsidRDefault="00545435" w:rsidP="002B35BB">
      <w:pPr>
        <w:rPr>
          <w:rFonts w:ascii="Times New Roman" w:hAnsi="Times New Roman" w:cs="Times New Roman"/>
        </w:rPr>
      </w:pPr>
    </w:p>
    <w:p w14:paraId="139CA3D4" w14:textId="7B45C12C" w:rsidR="00366692" w:rsidRPr="000A1074" w:rsidRDefault="00366692" w:rsidP="002B35BB">
      <w:pPr>
        <w:rPr>
          <w:rFonts w:ascii="Times New Roman" w:hAnsi="Times New Roman" w:cs="Times New Roman"/>
        </w:rPr>
      </w:pPr>
    </w:p>
    <w:p w14:paraId="3E10A7ED" w14:textId="77777777" w:rsidR="00366692" w:rsidRPr="000A1074" w:rsidRDefault="00366692" w:rsidP="002B35BB">
      <w:pPr>
        <w:rPr>
          <w:rFonts w:ascii="Times New Roman" w:hAnsi="Times New Roman" w:cs="Times New Roman"/>
        </w:rPr>
      </w:pPr>
    </w:p>
    <w:p w14:paraId="4945DD1B" w14:textId="4D0903DF" w:rsidR="00627CF1" w:rsidRPr="000A1074" w:rsidRDefault="00F60550" w:rsidP="002B35BB">
      <w:pPr>
        <w:rPr>
          <w:rFonts w:ascii="Times New Roman" w:hAnsi="Times New Roman" w:cs="Times New Roman"/>
        </w:rPr>
      </w:pPr>
      <w:r w:rsidRPr="000A1074">
        <w:rPr>
          <w:rFonts w:ascii="Times New Roman" w:hAnsi="Times New Roman" w:cs="Times New Roman"/>
          <w:noProof/>
          <w:szCs w:val="22"/>
          <w:lang w:bidi="ar-SA"/>
        </w:rPr>
        <w:drawing>
          <wp:inline distT="0" distB="0" distL="0" distR="0" wp14:anchorId="6DE6636B" wp14:editId="020C0AC5">
            <wp:extent cx="5433237" cy="2663825"/>
            <wp:effectExtent l="0" t="0" r="15240" b="3175"/>
            <wp:docPr id="34" name="Chart 34"/>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14:paraId="316511E7" w14:textId="19B5E68E" w:rsidR="00D823FA" w:rsidRPr="000A1074" w:rsidRDefault="00CC59A4" w:rsidP="00CC59A4">
      <w:pPr>
        <w:jc w:val="center"/>
        <w:rPr>
          <w:rFonts w:ascii="Times New Roman" w:hAnsi="Times New Roman" w:cs="Times New Roman"/>
          <w:b/>
          <w:bCs/>
          <w:color w:val="404040" w:themeColor="text1" w:themeTint="BF"/>
          <w:sz w:val="24"/>
          <w:szCs w:val="32"/>
        </w:rPr>
      </w:pPr>
      <w:r w:rsidRPr="000A1074">
        <w:rPr>
          <w:rFonts w:ascii="Times New Roman" w:hAnsi="Times New Roman" w:cs="Times New Roman"/>
          <w:b/>
          <w:bCs/>
          <w:color w:val="404040" w:themeColor="text1" w:themeTint="BF"/>
          <w:sz w:val="24"/>
          <w:szCs w:val="32"/>
        </w:rPr>
        <w:t>Figure 4.10: Using video conference or telephone for personal interview creates limitation</w:t>
      </w:r>
    </w:p>
    <w:p w14:paraId="69A13D78" w14:textId="26EB64D0" w:rsidR="002B35BB" w:rsidRPr="000A1074" w:rsidRDefault="00BC1CF9" w:rsidP="002B35BB">
      <w:pPr>
        <w:rPr>
          <w:rFonts w:ascii="Times New Roman" w:hAnsi="Times New Roman" w:cs="Times New Roman"/>
        </w:rPr>
      </w:pPr>
      <w:r w:rsidRPr="000A1074">
        <w:rPr>
          <w:rFonts w:ascii="Times New Roman" w:hAnsi="Times New Roman" w:cs="Times New Roman"/>
          <w:noProof/>
          <w:szCs w:val="22"/>
          <w:lang w:bidi="ar-SA"/>
        </w:rPr>
        <w:lastRenderedPageBreak/>
        <w:drawing>
          <wp:inline distT="0" distB="0" distL="0" distR="0" wp14:anchorId="2F8754C2" wp14:editId="2305D37A">
            <wp:extent cx="5155324" cy="2664372"/>
            <wp:effectExtent l="0" t="0" r="7620" b="3175"/>
            <wp:docPr id="31" name="Chart 31"/>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14:paraId="07B73E77" w14:textId="0A125EFC" w:rsidR="002B35BB" w:rsidRPr="000A1074" w:rsidRDefault="00CC59A4" w:rsidP="00366692">
      <w:pPr>
        <w:jc w:val="center"/>
        <w:rPr>
          <w:rFonts w:ascii="Times New Roman" w:hAnsi="Times New Roman" w:cs="Times New Roman"/>
          <w:color w:val="404040" w:themeColor="text1" w:themeTint="BF"/>
          <w:sz w:val="24"/>
          <w:szCs w:val="32"/>
        </w:rPr>
      </w:pPr>
      <w:r w:rsidRPr="000A1074">
        <w:rPr>
          <w:rFonts w:ascii="Times New Roman" w:hAnsi="Times New Roman" w:cs="Times New Roman"/>
          <w:color w:val="404040" w:themeColor="text1" w:themeTint="BF"/>
          <w:sz w:val="24"/>
          <w:szCs w:val="32"/>
        </w:rPr>
        <w:t xml:space="preserve">Figure 4.11: </w:t>
      </w:r>
      <w:r w:rsidR="005B0A6A" w:rsidRPr="000A1074">
        <w:rPr>
          <w:rFonts w:ascii="Times New Roman" w:hAnsi="Times New Roman" w:cs="Times New Roman"/>
          <w:color w:val="404040" w:themeColor="text1" w:themeTint="BF"/>
          <w:sz w:val="24"/>
          <w:szCs w:val="32"/>
        </w:rPr>
        <w:t>Company’s recruitment process is time consuming</w:t>
      </w:r>
    </w:p>
    <w:p w14:paraId="1BE40292" w14:textId="2006FB27" w:rsidR="002B35BB" w:rsidRPr="000A1074" w:rsidRDefault="002B35BB" w:rsidP="002B35BB">
      <w:pPr>
        <w:rPr>
          <w:rFonts w:ascii="Times New Roman" w:hAnsi="Times New Roman" w:cs="Times New Roman"/>
        </w:rPr>
      </w:pPr>
    </w:p>
    <w:p w14:paraId="46DDC8A8" w14:textId="4567A56E" w:rsidR="00366692" w:rsidRPr="000A1074" w:rsidRDefault="00366692" w:rsidP="002B35BB">
      <w:pPr>
        <w:rPr>
          <w:rFonts w:ascii="Times New Roman" w:hAnsi="Times New Roman" w:cs="Times New Roman"/>
        </w:rPr>
      </w:pPr>
    </w:p>
    <w:p w14:paraId="344242FB" w14:textId="77777777" w:rsidR="00366692" w:rsidRPr="000A1074" w:rsidRDefault="00366692" w:rsidP="002B35BB">
      <w:pPr>
        <w:rPr>
          <w:rFonts w:ascii="Times New Roman" w:hAnsi="Times New Roman" w:cs="Times New Roman"/>
        </w:rPr>
      </w:pPr>
    </w:p>
    <w:p w14:paraId="15435C61" w14:textId="77777777" w:rsidR="002B35BB" w:rsidRPr="000A1074" w:rsidRDefault="002B35BB" w:rsidP="002B35BB">
      <w:pPr>
        <w:rPr>
          <w:rFonts w:ascii="Times New Roman" w:hAnsi="Times New Roman" w:cs="Times New Roman"/>
        </w:rPr>
      </w:pPr>
    </w:p>
    <w:p w14:paraId="543BB7B3" w14:textId="5C3DEABE" w:rsidR="002B35BB" w:rsidRPr="000A1074" w:rsidRDefault="00BC1CF9" w:rsidP="002B35BB">
      <w:pPr>
        <w:rPr>
          <w:rFonts w:ascii="Times New Roman" w:hAnsi="Times New Roman" w:cs="Times New Roman"/>
        </w:rPr>
      </w:pPr>
      <w:r w:rsidRPr="000A1074">
        <w:rPr>
          <w:rFonts w:ascii="Times New Roman" w:hAnsi="Times New Roman" w:cs="Times New Roman"/>
          <w:noProof/>
          <w:szCs w:val="22"/>
          <w:lang w:bidi="ar-SA"/>
        </w:rPr>
        <w:drawing>
          <wp:inline distT="0" distB="0" distL="0" distR="0" wp14:anchorId="4E63675F" wp14:editId="318EB3BC">
            <wp:extent cx="5675170" cy="2632842"/>
            <wp:effectExtent l="0" t="0" r="1905" b="15240"/>
            <wp:docPr id="32" name="Chart 32"/>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14:paraId="12032C4A" w14:textId="0451C5AB" w:rsidR="002B35BB" w:rsidRPr="000A1074" w:rsidRDefault="005B0A6A" w:rsidP="005B0A6A">
      <w:pPr>
        <w:jc w:val="center"/>
        <w:rPr>
          <w:rFonts w:ascii="Times New Roman" w:hAnsi="Times New Roman" w:cs="Times New Roman"/>
          <w:color w:val="404040" w:themeColor="text1" w:themeTint="BF"/>
          <w:sz w:val="24"/>
          <w:szCs w:val="32"/>
        </w:rPr>
      </w:pPr>
      <w:r w:rsidRPr="000A1074">
        <w:rPr>
          <w:rFonts w:ascii="Times New Roman" w:hAnsi="Times New Roman" w:cs="Times New Roman"/>
          <w:color w:val="404040" w:themeColor="text1" w:themeTint="BF"/>
          <w:sz w:val="24"/>
          <w:szCs w:val="32"/>
        </w:rPr>
        <w:t>Figure 12: Communication gap create limitation</w:t>
      </w:r>
    </w:p>
    <w:p w14:paraId="1EC6D9B1" w14:textId="237F3A5F" w:rsidR="002B35BB" w:rsidRPr="000A1074" w:rsidRDefault="002B35BB" w:rsidP="002B35BB">
      <w:pPr>
        <w:rPr>
          <w:rFonts w:ascii="Times New Roman" w:hAnsi="Times New Roman" w:cs="Times New Roman"/>
        </w:rPr>
      </w:pPr>
    </w:p>
    <w:p w14:paraId="62EF0B47" w14:textId="0790888D" w:rsidR="00627CF1" w:rsidRPr="000A1074" w:rsidRDefault="00627CF1" w:rsidP="002B35BB">
      <w:pPr>
        <w:rPr>
          <w:rFonts w:ascii="Times New Roman" w:hAnsi="Times New Roman" w:cs="Times New Roman"/>
        </w:rPr>
      </w:pPr>
    </w:p>
    <w:p w14:paraId="4ED32FF6" w14:textId="77777777" w:rsidR="00627CF1" w:rsidRPr="000A1074" w:rsidRDefault="00627CF1" w:rsidP="002B35BB">
      <w:pPr>
        <w:rPr>
          <w:rFonts w:ascii="Times New Roman" w:hAnsi="Times New Roman" w:cs="Times New Roman"/>
        </w:rPr>
      </w:pPr>
    </w:p>
    <w:p w14:paraId="4D9A27BA" w14:textId="02447959" w:rsidR="002B35BB" w:rsidRPr="000A1074" w:rsidRDefault="00BC1CF9" w:rsidP="002B35BB">
      <w:pPr>
        <w:rPr>
          <w:rFonts w:ascii="Times New Roman" w:hAnsi="Times New Roman" w:cs="Times New Roman"/>
        </w:rPr>
      </w:pPr>
      <w:r w:rsidRPr="000A1074">
        <w:rPr>
          <w:rFonts w:ascii="Times New Roman" w:hAnsi="Times New Roman" w:cs="Times New Roman"/>
          <w:noProof/>
          <w:szCs w:val="22"/>
          <w:lang w:bidi="ar-SA"/>
        </w:rPr>
        <w:lastRenderedPageBreak/>
        <w:drawing>
          <wp:inline distT="0" distB="0" distL="0" distR="0" wp14:anchorId="17F00062" wp14:editId="4A91F78E">
            <wp:extent cx="5628290" cy="2885090"/>
            <wp:effectExtent l="0" t="0" r="10795" b="10795"/>
            <wp:docPr id="33" name="Chart 33"/>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14:paraId="2DF2EEE7" w14:textId="6F389652" w:rsidR="002B35BB" w:rsidRPr="000A1074" w:rsidRDefault="005B0A6A" w:rsidP="005B0A6A">
      <w:pPr>
        <w:jc w:val="center"/>
        <w:rPr>
          <w:rFonts w:ascii="Times New Roman" w:hAnsi="Times New Roman" w:cs="Times New Roman"/>
          <w:color w:val="404040" w:themeColor="text1" w:themeTint="BF"/>
          <w:sz w:val="24"/>
          <w:szCs w:val="32"/>
        </w:rPr>
      </w:pPr>
      <w:r w:rsidRPr="000A1074">
        <w:rPr>
          <w:rFonts w:ascii="Times New Roman" w:hAnsi="Times New Roman" w:cs="Times New Roman"/>
          <w:color w:val="404040" w:themeColor="text1" w:themeTint="BF"/>
          <w:sz w:val="24"/>
          <w:szCs w:val="32"/>
        </w:rPr>
        <w:t>Figure 4.13: Fake or duplicate CVs create limitation</w:t>
      </w:r>
    </w:p>
    <w:p w14:paraId="2DC861B2" w14:textId="33F7F2E1" w:rsidR="00BF59BC" w:rsidRPr="000A1074" w:rsidRDefault="00BF59BC" w:rsidP="002B35BB">
      <w:pPr>
        <w:rPr>
          <w:rFonts w:ascii="Times New Roman" w:hAnsi="Times New Roman" w:cs="Times New Roman"/>
        </w:rPr>
      </w:pPr>
    </w:p>
    <w:p w14:paraId="4A2D7489" w14:textId="77777777" w:rsidR="00B777A4" w:rsidRPr="000A1074" w:rsidRDefault="00B777A4" w:rsidP="002B35BB">
      <w:pPr>
        <w:rPr>
          <w:rFonts w:ascii="Times New Roman" w:hAnsi="Times New Roman" w:cs="Times New Roman"/>
        </w:rPr>
      </w:pPr>
    </w:p>
    <w:p w14:paraId="134BEBD6" w14:textId="77777777" w:rsidR="00BF59BC" w:rsidRPr="000A1074" w:rsidRDefault="00BF59BC" w:rsidP="002B35BB">
      <w:pPr>
        <w:rPr>
          <w:rFonts w:ascii="Times New Roman" w:hAnsi="Times New Roman" w:cs="Times New Roman"/>
        </w:rPr>
      </w:pPr>
    </w:p>
    <w:p w14:paraId="5BC3CFB6" w14:textId="099C8A63" w:rsidR="002B35BB" w:rsidRPr="000A1074" w:rsidRDefault="00627CF1" w:rsidP="002B35BB">
      <w:pPr>
        <w:rPr>
          <w:rFonts w:ascii="Times New Roman" w:hAnsi="Times New Roman" w:cs="Times New Roman"/>
        </w:rPr>
      </w:pPr>
      <w:r w:rsidRPr="000A1074">
        <w:rPr>
          <w:rFonts w:ascii="Times New Roman" w:hAnsi="Times New Roman" w:cs="Times New Roman"/>
          <w:noProof/>
          <w:szCs w:val="22"/>
          <w:lang w:bidi="ar-SA"/>
        </w:rPr>
        <w:drawing>
          <wp:inline distT="0" distB="0" distL="0" distR="0" wp14:anchorId="55759C9B" wp14:editId="5CD2EEA2">
            <wp:extent cx="5675586" cy="2948151"/>
            <wp:effectExtent l="0" t="0" r="1905" b="5080"/>
            <wp:docPr id="35" name="Chart 35"/>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14:paraId="02045103" w14:textId="4095307E" w:rsidR="002B35BB" w:rsidRPr="000A1074" w:rsidRDefault="005B0A6A" w:rsidP="005B0A6A">
      <w:pPr>
        <w:jc w:val="center"/>
        <w:rPr>
          <w:rFonts w:ascii="Times New Roman" w:hAnsi="Times New Roman" w:cs="Times New Roman"/>
          <w:color w:val="404040" w:themeColor="text1" w:themeTint="BF"/>
          <w:sz w:val="24"/>
          <w:szCs w:val="32"/>
        </w:rPr>
      </w:pPr>
      <w:r w:rsidRPr="000A1074">
        <w:rPr>
          <w:rFonts w:ascii="Times New Roman" w:hAnsi="Times New Roman" w:cs="Times New Roman"/>
          <w:color w:val="404040" w:themeColor="text1" w:themeTint="BF"/>
          <w:sz w:val="24"/>
          <w:szCs w:val="32"/>
        </w:rPr>
        <w:t>Figure 14: Adopting innovative techniques reduce limitation</w:t>
      </w:r>
    </w:p>
    <w:p w14:paraId="7AA49609" w14:textId="77777777" w:rsidR="002B35BB" w:rsidRPr="000A1074" w:rsidRDefault="002B35BB" w:rsidP="002B35BB">
      <w:pPr>
        <w:rPr>
          <w:rFonts w:ascii="Times New Roman" w:hAnsi="Times New Roman" w:cs="Times New Roman"/>
        </w:rPr>
      </w:pPr>
    </w:p>
    <w:p w14:paraId="171CCF16" w14:textId="21193FAC" w:rsidR="002B35BB" w:rsidRPr="000A1074" w:rsidRDefault="00627CF1" w:rsidP="002B35BB">
      <w:pPr>
        <w:rPr>
          <w:rFonts w:ascii="Times New Roman" w:hAnsi="Times New Roman" w:cs="Times New Roman"/>
        </w:rPr>
      </w:pPr>
      <w:r w:rsidRPr="000A1074">
        <w:rPr>
          <w:rFonts w:ascii="Times New Roman" w:hAnsi="Times New Roman" w:cs="Times New Roman"/>
          <w:noProof/>
          <w:szCs w:val="22"/>
          <w:lang w:bidi="ar-SA"/>
        </w:rPr>
        <w:lastRenderedPageBreak/>
        <w:drawing>
          <wp:inline distT="0" distB="0" distL="0" distR="0" wp14:anchorId="60AC6D25" wp14:editId="231993D8">
            <wp:extent cx="5709684" cy="2892056"/>
            <wp:effectExtent l="0" t="0" r="5715" b="3810"/>
            <wp:docPr id="36" name="Chart 36"/>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14:paraId="4741341E" w14:textId="6270E42B" w:rsidR="002B35BB" w:rsidRPr="000A1074" w:rsidRDefault="0062531C" w:rsidP="0062531C">
      <w:pPr>
        <w:jc w:val="center"/>
        <w:rPr>
          <w:rFonts w:ascii="Times New Roman" w:hAnsi="Times New Roman" w:cs="Times New Roman"/>
          <w:color w:val="404040" w:themeColor="text1" w:themeTint="BF"/>
          <w:sz w:val="24"/>
          <w:szCs w:val="32"/>
        </w:rPr>
      </w:pPr>
      <w:r w:rsidRPr="000A1074">
        <w:rPr>
          <w:rFonts w:ascii="Times New Roman" w:hAnsi="Times New Roman" w:cs="Times New Roman"/>
          <w:color w:val="404040" w:themeColor="text1" w:themeTint="BF"/>
          <w:sz w:val="24"/>
          <w:szCs w:val="32"/>
        </w:rPr>
        <w:t>Figure 4.15: Signing bond by the employee while joining the company reduce limitation in recruitment and selection process</w:t>
      </w:r>
    </w:p>
    <w:p w14:paraId="50F1CB2E" w14:textId="77777777" w:rsidR="00B777A4" w:rsidRPr="000A1074" w:rsidRDefault="00B777A4" w:rsidP="002B35BB">
      <w:pPr>
        <w:rPr>
          <w:rFonts w:ascii="Times New Roman" w:hAnsi="Times New Roman" w:cs="Times New Roman"/>
        </w:rPr>
      </w:pPr>
    </w:p>
    <w:p w14:paraId="1058299C" w14:textId="77777777" w:rsidR="00545435" w:rsidRPr="000A1074" w:rsidRDefault="00545435" w:rsidP="002B35BB">
      <w:pPr>
        <w:rPr>
          <w:rFonts w:ascii="Times New Roman" w:hAnsi="Times New Roman" w:cs="Times New Roman"/>
        </w:rPr>
      </w:pPr>
    </w:p>
    <w:p w14:paraId="2B79346C" w14:textId="7B8BDC33" w:rsidR="002B35BB" w:rsidRPr="000A1074" w:rsidRDefault="00627CF1" w:rsidP="002B35BB">
      <w:pPr>
        <w:rPr>
          <w:rFonts w:ascii="Times New Roman" w:hAnsi="Times New Roman" w:cs="Times New Roman"/>
        </w:rPr>
      </w:pPr>
      <w:r w:rsidRPr="000A1074">
        <w:rPr>
          <w:rFonts w:ascii="Times New Roman" w:hAnsi="Times New Roman" w:cs="Times New Roman"/>
          <w:noProof/>
          <w:szCs w:val="22"/>
          <w:lang w:bidi="ar-SA"/>
        </w:rPr>
        <w:drawing>
          <wp:inline distT="0" distB="0" distL="0" distR="0" wp14:anchorId="3F8B96A6" wp14:editId="27499AE4">
            <wp:extent cx="5411972" cy="2711303"/>
            <wp:effectExtent l="0" t="0" r="17780" b="13335"/>
            <wp:docPr id="37" name="Chart 37"/>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14:paraId="2B57DC68" w14:textId="79895713" w:rsidR="002B35BB" w:rsidRPr="000A1074" w:rsidRDefault="00AE589C" w:rsidP="00AE589C">
      <w:pPr>
        <w:jc w:val="center"/>
        <w:rPr>
          <w:rFonts w:ascii="Times New Roman" w:hAnsi="Times New Roman" w:cs="Times New Roman"/>
          <w:sz w:val="24"/>
          <w:szCs w:val="24"/>
        </w:rPr>
      </w:pPr>
      <w:r w:rsidRPr="000A1074">
        <w:rPr>
          <w:rFonts w:ascii="Times New Roman" w:hAnsi="Times New Roman" w:cs="Times New Roman"/>
          <w:sz w:val="24"/>
          <w:szCs w:val="24"/>
        </w:rPr>
        <w:t xml:space="preserve">Figure 4.16: The </w:t>
      </w:r>
      <w:proofErr w:type="gramStart"/>
      <w:r w:rsidRPr="000A1074">
        <w:rPr>
          <w:rFonts w:ascii="Times New Roman" w:hAnsi="Times New Roman" w:cs="Times New Roman"/>
          <w:sz w:val="24"/>
          <w:szCs w:val="24"/>
        </w:rPr>
        <w:t>company</w:t>
      </w:r>
      <w:proofErr w:type="gramEnd"/>
      <w:r w:rsidRPr="000A1074">
        <w:rPr>
          <w:rFonts w:ascii="Times New Roman" w:hAnsi="Times New Roman" w:cs="Times New Roman"/>
          <w:sz w:val="24"/>
          <w:szCs w:val="24"/>
        </w:rPr>
        <w:t xml:space="preserve"> should calculate cost per recruitment to reduce limitation</w:t>
      </w:r>
    </w:p>
    <w:p w14:paraId="64AF4CC8" w14:textId="2C79B701" w:rsidR="002B35BB" w:rsidRPr="000A1074" w:rsidRDefault="002B35BB" w:rsidP="002B35BB">
      <w:pPr>
        <w:rPr>
          <w:rFonts w:ascii="Times New Roman" w:hAnsi="Times New Roman" w:cs="Times New Roman"/>
        </w:rPr>
      </w:pPr>
    </w:p>
    <w:p w14:paraId="546E6120" w14:textId="22DC41AA" w:rsidR="00B777A4" w:rsidRPr="000A1074" w:rsidRDefault="00B777A4" w:rsidP="002B35BB">
      <w:pPr>
        <w:rPr>
          <w:rFonts w:ascii="Times New Roman" w:hAnsi="Times New Roman" w:cs="Times New Roman"/>
        </w:rPr>
      </w:pPr>
    </w:p>
    <w:p w14:paraId="76CFDA31" w14:textId="77777777" w:rsidR="00A11873" w:rsidRPr="000A1074" w:rsidRDefault="00A11873" w:rsidP="002B35BB">
      <w:pPr>
        <w:rPr>
          <w:rFonts w:ascii="Times New Roman" w:hAnsi="Times New Roman" w:cs="Times New Roman"/>
        </w:rPr>
      </w:pPr>
    </w:p>
    <w:p w14:paraId="34218E0B" w14:textId="24DE78C1" w:rsidR="002B35BB" w:rsidRPr="000A1074" w:rsidRDefault="002B35BB" w:rsidP="002B35BB">
      <w:pPr>
        <w:rPr>
          <w:rFonts w:ascii="Times New Roman" w:hAnsi="Times New Roman" w:cs="Times New Roman"/>
        </w:rPr>
      </w:pPr>
    </w:p>
    <w:p w14:paraId="05CB398B" w14:textId="77777777" w:rsidR="00AE589C" w:rsidRPr="000A1074" w:rsidRDefault="00AE589C" w:rsidP="002B35BB">
      <w:pPr>
        <w:rPr>
          <w:rFonts w:ascii="Times New Roman" w:hAnsi="Times New Roman" w:cs="Times New Roman"/>
        </w:rPr>
      </w:pPr>
    </w:p>
    <w:p w14:paraId="00F6CBBC" w14:textId="77777777" w:rsidR="002B35BB" w:rsidRPr="000A1074" w:rsidRDefault="002B35BB" w:rsidP="002B35BB">
      <w:pPr>
        <w:rPr>
          <w:rFonts w:ascii="Times New Roman" w:hAnsi="Times New Roman" w:cs="Times New Roman"/>
        </w:rPr>
      </w:pPr>
    </w:p>
    <w:p w14:paraId="16F28C31" w14:textId="53C02F6F" w:rsidR="002B35BB" w:rsidRPr="000A1074" w:rsidRDefault="005858B2" w:rsidP="00B777A4">
      <w:pPr>
        <w:spacing w:line="360" w:lineRule="auto"/>
        <w:jc w:val="both"/>
        <w:rPr>
          <w:rFonts w:ascii="Times New Roman" w:hAnsi="Times New Roman" w:cs="Times New Roman"/>
          <w:b/>
          <w:bCs/>
          <w:sz w:val="28"/>
          <w:szCs w:val="36"/>
        </w:rPr>
      </w:pPr>
      <w:r w:rsidRPr="000A1074">
        <w:rPr>
          <w:rFonts w:ascii="Times New Roman" w:hAnsi="Times New Roman" w:cs="Times New Roman"/>
          <w:b/>
          <w:bCs/>
          <w:sz w:val="28"/>
          <w:szCs w:val="36"/>
        </w:rPr>
        <w:lastRenderedPageBreak/>
        <w:t xml:space="preserve">4.4 </w:t>
      </w:r>
      <w:r w:rsidR="00660068" w:rsidRPr="000A1074">
        <w:rPr>
          <w:rFonts w:ascii="Times New Roman" w:hAnsi="Times New Roman" w:cs="Times New Roman"/>
          <w:b/>
          <w:bCs/>
          <w:sz w:val="28"/>
          <w:szCs w:val="36"/>
        </w:rPr>
        <w:t>After analyzing the pie chart, it has been found as follows:</w:t>
      </w:r>
    </w:p>
    <w:p w14:paraId="62EC1B23" w14:textId="3CED57B4" w:rsidR="00564AB2" w:rsidRPr="000A1074" w:rsidRDefault="00283346" w:rsidP="00B777A4">
      <w:pPr>
        <w:pStyle w:val="ListParagraph"/>
        <w:numPr>
          <w:ilvl w:val="0"/>
          <w:numId w:val="26"/>
        </w:numPr>
        <w:spacing w:line="360" w:lineRule="auto"/>
        <w:jc w:val="both"/>
        <w:rPr>
          <w:rFonts w:ascii="Times New Roman" w:hAnsi="Times New Roman" w:cs="Times New Roman"/>
          <w:sz w:val="24"/>
          <w:szCs w:val="24"/>
        </w:rPr>
      </w:pPr>
      <w:r w:rsidRPr="000A1074">
        <w:rPr>
          <w:rFonts w:ascii="Times New Roman" w:hAnsi="Times New Roman" w:cs="Times New Roman"/>
          <w:sz w:val="24"/>
          <w:szCs w:val="24"/>
        </w:rPr>
        <w:t xml:space="preserve">Effective online recruitment advertising </w:t>
      </w:r>
      <w:r w:rsidR="00F90691" w:rsidRPr="000A1074">
        <w:rPr>
          <w:rFonts w:ascii="Times New Roman" w:hAnsi="Times New Roman" w:cs="Times New Roman"/>
          <w:sz w:val="24"/>
          <w:szCs w:val="24"/>
        </w:rPr>
        <w:t>generates</w:t>
      </w:r>
      <w:r w:rsidRPr="000A1074">
        <w:rPr>
          <w:rFonts w:ascii="Times New Roman" w:hAnsi="Times New Roman" w:cs="Times New Roman"/>
          <w:sz w:val="24"/>
          <w:szCs w:val="24"/>
        </w:rPr>
        <w:t xml:space="preserve"> right candidates quickly and efficiently for the company.</w:t>
      </w:r>
      <w:r w:rsidR="00F90691" w:rsidRPr="000A1074">
        <w:rPr>
          <w:rFonts w:ascii="Times New Roman" w:hAnsi="Times New Roman" w:cs="Times New Roman"/>
          <w:sz w:val="24"/>
          <w:szCs w:val="24"/>
        </w:rPr>
        <w:t xml:space="preserve"> So </w:t>
      </w:r>
      <w:proofErr w:type="gramStart"/>
      <w:r w:rsidR="00F90691" w:rsidRPr="000A1074">
        <w:rPr>
          <w:rFonts w:ascii="Times New Roman" w:hAnsi="Times New Roman" w:cs="Times New Roman"/>
          <w:sz w:val="24"/>
          <w:szCs w:val="24"/>
        </w:rPr>
        <w:t>Using</w:t>
      </w:r>
      <w:proofErr w:type="gramEnd"/>
      <w:r w:rsidR="00F90691" w:rsidRPr="000A1074">
        <w:rPr>
          <w:rFonts w:ascii="Times New Roman" w:hAnsi="Times New Roman" w:cs="Times New Roman"/>
          <w:sz w:val="24"/>
          <w:szCs w:val="24"/>
        </w:rPr>
        <w:t xml:space="preserve"> job portal for recruitment is beneficial for organization.  From the survey result it is very clear that 46% people strongly disagree that Using job portal for advertisement create limitation followed by 30% strongly disagree.</w:t>
      </w:r>
    </w:p>
    <w:p w14:paraId="784A6BFB" w14:textId="26EED010" w:rsidR="00C2643C" w:rsidRPr="000A1074" w:rsidRDefault="00C2643C" w:rsidP="00B777A4">
      <w:pPr>
        <w:pStyle w:val="ListParagraph"/>
        <w:numPr>
          <w:ilvl w:val="0"/>
          <w:numId w:val="26"/>
        </w:numPr>
        <w:spacing w:line="360" w:lineRule="auto"/>
        <w:jc w:val="both"/>
        <w:rPr>
          <w:rFonts w:ascii="Times New Roman" w:hAnsi="Times New Roman" w:cs="Times New Roman"/>
          <w:sz w:val="24"/>
          <w:szCs w:val="24"/>
        </w:rPr>
      </w:pPr>
      <w:r w:rsidRPr="000A1074">
        <w:rPr>
          <w:rFonts w:ascii="Times New Roman" w:hAnsi="Times New Roman" w:cs="Times New Roman"/>
          <w:sz w:val="24"/>
          <w:szCs w:val="24"/>
        </w:rPr>
        <w:t xml:space="preserve">By using social media, a company can easily go through the candidate’s personal life, views, interests, goals as well. That’s why most company </w:t>
      </w:r>
      <w:proofErr w:type="gramStart"/>
      <w:r w:rsidRPr="000A1074">
        <w:rPr>
          <w:rFonts w:ascii="Times New Roman" w:hAnsi="Times New Roman" w:cs="Times New Roman"/>
          <w:sz w:val="24"/>
          <w:szCs w:val="24"/>
        </w:rPr>
        <w:t>use</w:t>
      </w:r>
      <w:proofErr w:type="gramEnd"/>
      <w:r w:rsidRPr="000A1074">
        <w:rPr>
          <w:rFonts w:ascii="Times New Roman" w:hAnsi="Times New Roman" w:cs="Times New Roman"/>
          <w:sz w:val="24"/>
          <w:szCs w:val="24"/>
        </w:rPr>
        <w:t xml:space="preserve"> social media to reduce limitation in recruitment and selection process. This statement is agreed by 53%, Disagree by 15% and strongly agree by 8%</w:t>
      </w:r>
    </w:p>
    <w:p w14:paraId="32B0BA26" w14:textId="41D6A7D4" w:rsidR="00C2643C" w:rsidRPr="000A1074" w:rsidRDefault="00C2643C" w:rsidP="00B777A4">
      <w:pPr>
        <w:pStyle w:val="ListParagraph"/>
        <w:numPr>
          <w:ilvl w:val="0"/>
          <w:numId w:val="26"/>
        </w:numPr>
        <w:spacing w:line="360" w:lineRule="auto"/>
        <w:jc w:val="both"/>
        <w:rPr>
          <w:rFonts w:ascii="Times New Roman" w:hAnsi="Times New Roman" w:cs="Times New Roman"/>
          <w:sz w:val="24"/>
          <w:szCs w:val="24"/>
        </w:rPr>
      </w:pPr>
      <w:r w:rsidRPr="000A1074">
        <w:rPr>
          <w:rFonts w:ascii="Times New Roman" w:hAnsi="Times New Roman" w:cs="Times New Roman"/>
          <w:sz w:val="24"/>
          <w:szCs w:val="24"/>
        </w:rPr>
        <w:t xml:space="preserve">Newspaper </w:t>
      </w:r>
      <w:proofErr w:type="gramStart"/>
      <w:r w:rsidRPr="000A1074">
        <w:rPr>
          <w:rFonts w:ascii="Times New Roman" w:hAnsi="Times New Roman" w:cs="Times New Roman"/>
          <w:sz w:val="24"/>
          <w:szCs w:val="24"/>
        </w:rPr>
        <w:t>advertisement become</w:t>
      </w:r>
      <w:proofErr w:type="gramEnd"/>
      <w:r w:rsidRPr="000A1074">
        <w:rPr>
          <w:rFonts w:ascii="Times New Roman" w:hAnsi="Times New Roman" w:cs="Times New Roman"/>
          <w:sz w:val="24"/>
          <w:szCs w:val="24"/>
        </w:rPr>
        <w:t xml:space="preserve"> less attractive because of decreasing newspaper circulation. However, there are still some advantages to use newspapers to connect with job seekers. Out of 26 people, only 8% were strongly agreed, 46% people were </w:t>
      </w:r>
      <w:proofErr w:type="gramStart"/>
      <w:r w:rsidRPr="000A1074">
        <w:rPr>
          <w:rFonts w:ascii="Times New Roman" w:hAnsi="Times New Roman" w:cs="Times New Roman"/>
          <w:sz w:val="24"/>
          <w:szCs w:val="24"/>
        </w:rPr>
        <w:t>neutral,</w:t>
      </w:r>
      <w:proofErr w:type="gramEnd"/>
      <w:r w:rsidRPr="000A1074">
        <w:rPr>
          <w:rFonts w:ascii="Times New Roman" w:hAnsi="Times New Roman" w:cs="Times New Roman"/>
          <w:sz w:val="24"/>
          <w:szCs w:val="24"/>
        </w:rPr>
        <w:t xml:space="preserve"> about 23% people were disagreed.</w:t>
      </w:r>
    </w:p>
    <w:p w14:paraId="793FA29F" w14:textId="05E99992" w:rsidR="00564AB2" w:rsidRPr="000A1074" w:rsidRDefault="00AE589C" w:rsidP="00AE589C">
      <w:pPr>
        <w:pStyle w:val="ListParagraph"/>
        <w:numPr>
          <w:ilvl w:val="0"/>
          <w:numId w:val="26"/>
        </w:numPr>
        <w:spacing w:line="360" w:lineRule="auto"/>
        <w:jc w:val="both"/>
        <w:rPr>
          <w:rFonts w:ascii="Times New Roman" w:hAnsi="Times New Roman" w:cs="Times New Roman"/>
          <w:sz w:val="24"/>
          <w:szCs w:val="24"/>
        </w:rPr>
      </w:pPr>
      <w:r w:rsidRPr="000A1074">
        <w:rPr>
          <w:rFonts w:ascii="Times New Roman" w:hAnsi="Times New Roman" w:cs="Times New Roman"/>
          <w:sz w:val="24"/>
          <w:szCs w:val="24"/>
        </w:rPr>
        <w:t>Budgeting is very important in recruitment process. If the budget is not enough it can create limitation in recruitment and selection process. This statement is agreed by 46% people and disagreed by 11%.</w:t>
      </w:r>
    </w:p>
    <w:p w14:paraId="53621642" w14:textId="527D6EBE" w:rsidR="00261161" w:rsidRPr="000A1074" w:rsidRDefault="00AE1A3A" w:rsidP="00AE1A3A">
      <w:pPr>
        <w:pStyle w:val="ListParagraph"/>
        <w:numPr>
          <w:ilvl w:val="0"/>
          <w:numId w:val="26"/>
        </w:numPr>
        <w:spacing w:line="360" w:lineRule="auto"/>
        <w:jc w:val="both"/>
        <w:rPr>
          <w:rFonts w:ascii="Times New Roman" w:hAnsi="Times New Roman" w:cs="Times New Roman"/>
          <w:sz w:val="24"/>
          <w:szCs w:val="24"/>
        </w:rPr>
      </w:pPr>
      <w:r w:rsidRPr="000A1074">
        <w:rPr>
          <w:rFonts w:ascii="Times New Roman" w:hAnsi="Times New Roman" w:cs="Times New Roman"/>
          <w:sz w:val="24"/>
          <w:szCs w:val="24"/>
        </w:rPr>
        <w:t>Hiring from internal source have some certain benefits such as new hires are already part of the company and know the culture and policies of the organization. Survey says that about 42% agreed with the statement and 11% disagreed with the statement.</w:t>
      </w:r>
    </w:p>
    <w:p w14:paraId="0C1AA1A4" w14:textId="310E52D4" w:rsidR="00AE1A3A" w:rsidRPr="000A1074" w:rsidRDefault="00AE1A3A" w:rsidP="00AE1A3A">
      <w:pPr>
        <w:pStyle w:val="ListParagraph"/>
        <w:numPr>
          <w:ilvl w:val="0"/>
          <w:numId w:val="26"/>
        </w:numPr>
        <w:spacing w:line="360" w:lineRule="auto"/>
        <w:jc w:val="both"/>
        <w:rPr>
          <w:rFonts w:ascii="Times New Roman" w:hAnsi="Times New Roman" w:cs="Times New Roman"/>
          <w:sz w:val="24"/>
          <w:szCs w:val="24"/>
        </w:rPr>
      </w:pPr>
      <w:r w:rsidRPr="000A1074">
        <w:rPr>
          <w:rFonts w:ascii="Times New Roman" w:hAnsi="Times New Roman" w:cs="Times New Roman"/>
          <w:sz w:val="24"/>
          <w:szCs w:val="24"/>
        </w:rPr>
        <w:t xml:space="preserve">From 26 candidates 46% people agreed that recruitment process create limitations in recruitment and selection process.  </w:t>
      </w:r>
    </w:p>
    <w:p w14:paraId="27DAF410" w14:textId="65A878C0" w:rsidR="0061719B" w:rsidRPr="000A1074" w:rsidRDefault="00AE1A3A" w:rsidP="00AE1A3A">
      <w:pPr>
        <w:pStyle w:val="ListParagraph"/>
        <w:numPr>
          <w:ilvl w:val="0"/>
          <w:numId w:val="26"/>
        </w:numPr>
        <w:spacing w:line="360" w:lineRule="auto"/>
        <w:jc w:val="both"/>
        <w:rPr>
          <w:rFonts w:ascii="Times New Roman" w:hAnsi="Times New Roman" w:cs="Times New Roman"/>
          <w:sz w:val="24"/>
          <w:szCs w:val="24"/>
        </w:rPr>
      </w:pPr>
      <w:r w:rsidRPr="000A1074">
        <w:rPr>
          <w:rFonts w:ascii="Times New Roman" w:hAnsi="Times New Roman" w:cs="Times New Roman"/>
          <w:sz w:val="24"/>
          <w:szCs w:val="24"/>
        </w:rPr>
        <w:t>Sometime recruiters make decisions based on the age, race, ethnicity, beliefs and gender. Such decisions have a direct effect on the quality of the person hired at the end of the process. Survey result show that 42% people strongly agree, about 38% agree and 7% disagree with the statement.</w:t>
      </w:r>
    </w:p>
    <w:p w14:paraId="70D3AEA5" w14:textId="4A4F9415" w:rsidR="001E5873" w:rsidRPr="000A1074" w:rsidRDefault="00AE1A3A" w:rsidP="00B777A4">
      <w:pPr>
        <w:pStyle w:val="ListParagraph"/>
        <w:numPr>
          <w:ilvl w:val="0"/>
          <w:numId w:val="26"/>
        </w:numPr>
        <w:spacing w:line="360" w:lineRule="auto"/>
        <w:jc w:val="both"/>
        <w:rPr>
          <w:rFonts w:ascii="Times New Roman" w:hAnsi="Times New Roman" w:cs="Times New Roman"/>
          <w:sz w:val="24"/>
          <w:szCs w:val="24"/>
        </w:rPr>
      </w:pPr>
      <w:r w:rsidRPr="000A1074">
        <w:rPr>
          <w:rFonts w:ascii="Times New Roman" w:hAnsi="Times New Roman" w:cs="Times New Roman"/>
          <w:sz w:val="24"/>
          <w:szCs w:val="24"/>
        </w:rPr>
        <w:t xml:space="preserve">Those organization spend more </w:t>
      </w:r>
      <w:r w:rsidR="00954A78" w:rsidRPr="000A1074">
        <w:rPr>
          <w:rFonts w:ascii="Times New Roman" w:hAnsi="Times New Roman" w:cs="Times New Roman"/>
          <w:sz w:val="24"/>
          <w:szCs w:val="24"/>
        </w:rPr>
        <w:t>time on interview have benefitted greatly in long term</w:t>
      </w:r>
      <w:r w:rsidR="001E5873" w:rsidRPr="000A1074">
        <w:rPr>
          <w:rFonts w:ascii="Times New Roman" w:hAnsi="Times New Roman" w:cs="Times New Roman"/>
          <w:sz w:val="24"/>
          <w:szCs w:val="24"/>
        </w:rPr>
        <w:t xml:space="preserve"> and it reduce limitations in recruitment process.  </w:t>
      </w:r>
      <w:r w:rsidR="0061719B" w:rsidRPr="000A1074">
        <w:rPr>
          <w:rFonts w:ascii="Times New Roman" w:hAnsi="Times New Roman" w:cs="Times New Roman"/>
          <w:sz w:val="24"/>
          <w:szCs w:val="24"/>
        </w:rPr>
        <w:t>Survey result show that about 3</w:t>
      </w:r>
      <w:r w:rsidR="001E5873" w:rsidRPr="000A1074">
        <w:rPr>
          <w:rFonts w:ascii="Times New Roman" w:hAnsi="Times New Roman" w:cs="Times New Roman"/>
          <w:sz w:val="24"/>
          <w:szCs w:val="24"/>
        </w:rPr>
        <w:t>8% agree, 26% disagree</w:t>
      </w:r>
      <w:r w:rsidRPr="000A1074">
        <w:rPr>
          <w:rFonts w:ascii="Times New Roman" w:hAnsi="Times New Roman" w:cs="Times New Roman"/>
          <w:sz w:val="24"/>
          <w:szCs w:val="24"/>
        </w:rPr>
        <w:t xml:space="preserve"> with the statement</w:t>
      </w:r>
    </w:p>
    <w:p w14:paraId="261AE519" w14:textId="55F1170A" w:rsidR="001E5873" w:rsidRPr="000A1074" w:rsidRDefault="001E5873" w:rsidP="00B777A4">
      <w:pPr>
        <w:pStyle w:val="ListParagraph"/>
        <w:numPr>
          <w:ilvl w:val="0"/>
          <w:numId w:val="26"/>
        </w:numPr>
        <w:spacing w:line="360" w:lineRule="auto"/>
        <w:jc w:val="both"/>
        <w:rPr>
          <w:rFonts w:ascii="Times New Roman" w:hAnsi="Times New Roman" w:cs="Times New Roman"/>
          <w:sz w:val="24"/>
          <w:szCs w:val="24"/>
        </w:rPr>
      </w:pPr>
      <w:r w:rsidRPr="000A1074">
        <w:rPr>
          <w:rFonts w:ascii="Times New Roman" w:hAnsi="Times New Roman" w:cs="Times New Roman"/>
          <w:sz w:val="24"/>
          <w:szCs w:val="24"/>
        </w:rPr>
        <w:t xml:space="preserve"> Video conferencing interview is just like an in-person interview, so much of the preparation and mechanics are the same but sometime Using video conference creates limitation. This statement is agreed by 26% and disagreed by 35% people.</w:t>
      </w:r>
    </w:p>
    <w:p w14:paraId="161BC78B" w14:textId="77777777" w:rsidR="001E5873" w:rsidRPr="000A1074" w:rsidRDefault="001E5873" w:rsidP="00B777A4">
      <w:pPr>
        <w:pStyle w:val="ListParagraph"/>
        <w:spacing w:line="360" w:lineRule="auto"/>
        <w:jc w:val="both"/>
        <w:rPr>
          <w:rFonts w:ascii="Times New Roman" w:hAnsi="Times New Roman" w:cs="Times New Roman"/>
          <w:sz w:val="24"/>
          <w:szCs w:val="24"/>
        </w:rPr>
      </w:pPr>
    </w:p>
    <w:p w14:paraId="2AACB05F" w14:textId="499D9EC3" w:rsidR="00BB3D6A" w:rsidRPr="000A1074" w:rsidRDefault="00BB3D6A" w:rsidP="00B777A4">
      <w:pPr>
        <w:pStyle w:val="ListParagraph"/>
        <w:numPr>
          <w:ilvl w:val="0"/>
          <w:numId w:val="26"/>
        </w:numPr>
        <w:spacing w:line="360" w:lineRule="auto"/>
        <w:jc w:val="both"/>
        <w:rPr>
          <w:rFonts w:ascii="Times New Roman" w:hAnsi="Times New Roman" w:cs="Times New Roman"/>
          <w:sz w:val="24"/>
          <w:szCs w:val="24"/>
        </w:rPr>
      </w:pPr>
      <w:r w:rsidRPr="000A1074">
        <w:rPr>
          <w:rFonts w:ascii="Times New Roman" w:hAnsi="Times New Roman" w:cs="Times New Roman"/>
          <w:sz w:val="24"/>
          <w:szCs w:val="24"/>
        </w:rPr>
        <w:lastRenderedPageBreak/>
        <w:t xml:space="preserve">The recruitment process in many companies is always a huge and a time-consuming task that always needs many resources both from the employer and the prospective employees as well. From the survey it is very clearly stated that 42% agree that </w:t>
      </w:r>
      <w:r w:rsidRPr="000A1074">
        <w:rPr>
          <w:rFonts w:ascii="Times New Roman" w:eastAsia="Times New Roman" w:hAnsi="Times New Roman" w:cs="Times New Roman"/>
          <w:color w:val="000000"/>
          <w:sz w:val="24"/>
          <w:szCs w:val="24"/>
          <w:lang w:bidi="ar-SA"/>
        </w:rPr>
        <w:t>Company’s recruitment process is time consuming, 46% were neutral.</w:t>
      </w:r>
    </w:p>
    <w:p w14:paraId="60CC8B60" w14:textId="002D75B0" w:rsidR="00BB3D6A" w:rsidRPr="000A1074" w:rsidRDefault="00BB3D6A" w:rsidP="00B777A4">
      <w:pPr>
        <w:pStyle w:val="ListParagraph"/>
        <w:numPr>
          <w:ilvl w:val="0"/>
          <w:numId w:val="26"/>
        </w:numPr>
        <w:spacing w:line="360" w:lineRule="auto"/>
        <w:jc w:val="both"/>
        <w:rPr>
          <w:rFonts w:ascii="Times New Roman" w:hAnsi="Times New Roman" w:cs="Times New Roman"/>
          <w:sz w:val="24"/>
          <w:szCs w:val="24"/>
        </w:rPr>
      </w:pPr>
      <w:r w:rsidRPr="000A1074">
        <w:rPr>
          <w:rFonts w:ascii="Times New Roman" w:hAnsi="Times New Roman" w:cs="Times New Roman"/>
          <w:sz w:val="24"/>
          <w:szCs w:val="24"/>
        </w:rPr>
        <w:t xml:space="preserve">The communication gap always </w:t>
      </w:r>
      <w:r w:rsidR="00C2643C" w:rsidRPr="000A1074">
        <w:rPr>
          <w:rFonts w:ascii="Times New Roman" w:hAnsi="Times New Roman" w:cs="Times New Roman"/>
          <w:sz w:val="24"/>
          <w:szCs w:val="24"/>
        </w:rPr>
        <w:t>creates</w:t>
      </w:r>
      <w:r w:rsidRPr="000A1074">
        <w:rPr>
          <w:rFonts w:ascii="Times New Roman" w:hAnsi="Times New Roman" w:cs="Times New Roman"/>
          <w:sz w:val="24"/>
          <w:szCs w:val="24"/>
        </w:rPr>
        <w:t xml:space="preserve"> limitations in recruitment and selection process. This statement is agreed by 50% people and strongly agreed by 30% people, disagreed by 12% people.</w:t>
      </w:r>
    </w:p>
    <w:p w14:paraId="3413CBEE" w14:textId="47C678CA" w:rsidR="00C42AF0" w:rsidRPr="000A1074" w:rsidRDefault="00BB3D6A" w:rsidP="00B777A4">
      <w:pPr>
        <w:pStyle w:val="ListParagraph"/>
        <w:numPr>
          <w:ilvl w:val="0"/>
          <w:numId w:val="26"/>
        </w:numPr>
        <w:spacing w:line="360" w:lineRule="auto"/>
        <w:jc w:val="both"/>
        <w:rPr>
          <w:rFonts w:ascii="Times New Roman" w:hAnsi="Times New Roman" w:cs="Times New Roman"/>
          <w:sz w:val="24"/>
          <w:szCs w:val="24"/>
        </w:rPr>
      </w:pPr>
      <w:r w:rsidRPr="000A1074">
        <w:rPr>
          <w:rFonts w:ascii="Times New Roman" w:hAnsi="Times New Roman" w:cs="Times New Roman"/>
          <w:sz w:val="24"/>
          <w:szCs w:val="24"/>
        </w:rPr>
        <w:t xml:space="preserve">There are candidates who tend to show fake </w:t>
      </w:r>
      <w:r w:rsidR="00C42AF0" w:rsidRPr="000A1074">
        <w:rPr>
          <w:rFonts w:ascii="Times New Roman" w:hAnsi="Times New Roman" w:cs="Times New Roman"/>
          <w:sz w:val="24"/>
          <w:szCs w:val="24"/>
        </w:rPr>
        <w:t xml:space="preserve">C.V or fake </w:t>
      </w:r>
      <w:r w:rsidRPr="000A1074">
        <w:rPr>
          <w:rFonts w:ascii="Times New Roman" w:hAnsi="Times New Roman" w:cs="Times New Roman"/>
          <w:sz w:val="24"/>
          <w:szCs w:val="24"/>
        </w:rPr>
        <w:t>experience to get into a</w:t>
      </w:r>
      <w:r w:rsidR="00C42AF0" w:rsidRPr="000A1074">
        <w:rPr>
          <w:rFonts w:ascii="Times New Roman" w:hAnsi="Times New Roman" w:cs="Times New Roman"/>
          <w:sz w:val="24"/>
          <w:szCs w:val="24"/>
        </w:rPr>
        <w:t>n organization</w:t>
      </w:r>
      <w:r w:rsidRPr="000A1074">
        <w:rPr>
          <w:rFonts w:ascii="Times New Roman" w:hAnsi="Times New Roman" w:cs="Times New Roman"/>
          <w:sz w:val="24"/>
          <w:szCs w:val="24"/>
        </w:rPr>
        <w:t xml:space="preserve"> </w:t>
      </w:r>
      <w:proofErr w:type="gramStart"/>
      <w:r w:rsidRPr="000A1074">
        <w:rPr>
          <w:rFonts w:ascii="Times New Roman" w:hAnsi="Times New Roman" w:cs="Times New Roman"/>
          <w:sz w:val="24"/>
          <w:szCs w:val="24"/>
        </w:rPr>
        <w:t>There</w:t>
      </w:r>
      <w:proofErr w:type="gramEnd"/>
      <w:r w:rsidRPr="000A1074">
        <w:rPr>
          <w:rFonts w:ascii="Times New Roman" w:hAnsi="Times New Roman" w:cs="Times New Roman"/>
          <w:sz w:val="24"/>
          <w:szCs w:val="24"/>
        </w:rPr>
        <w:t xml:space="preserve"> are also companies that are providing fake experience certificates</w:t>
      </w:r>
      <w:r w:rsidR="00C42AF0" w:rsidRPr="000A1074">
        <w:rPr>
          <w:rFonts w:ascii="Times New Roman" w:hAnsi="Times New Roman" w:cs="Times New Roman"/>
          <w:sz w:val="24"/>
          <w:szCs w:val="24"/>
        </w:rPr>
        <w:t>. So, this will create limitations in recruitment and selection process. This statement is strongly agreed by 46% people and disagreed by 15% people.</w:t>
      </w:r>
    </w:p>
    <w:p w14:paraId="32E694BB" w14:textId="5C0269CB" w:rsidR="00C575CD" w:rsidRPr="000A1074" w:rsidRDefault="00C42AF0" w:rsidP="00B777A4">
      <w:pPr>
        <w:pStyle w:val="ListParagraph"/>
        <w:numPr>
          <w:ilvl w:val="0"/>
          <w:numId w:val="26"/>
        </w:numPr>
        <w:spacing w:line="360" w:lineRule="auto"/>
        <w:jc w:val="both"/>
        <w:rPr>
          <w:rFonts w:ascii="Times New Roman" w:hAnsi="Times New Roman" w:cs="Times New Roman"/>
          <w:sz w:val="24"/>
          <w:szCs w:val="24"/>
        </w:rPr>
      </w:pPr>
      <w:r w:rsidRPr="000A1074">
        <w:rPr>
          <w:rFonts w:ascii="Times New Roman" w:hAnsi="Times New Roman" w:cs="Times New Roman"/>
          <w:sz w:val="24"/>
          <w:szCs w:val="24"/>
        </w:rPr>
        <w:t xml:space="preserve">Adopting innovative techniques </w:t>
      </w:r>
      <w:r w:rsidR="009F42CF" w:rsidRPr="000A1074">
        <w:rPr>
          <w:rFonts w:ascii="Times New Roman" w:hAnsi="Times New Roman" w:cs="Times New Roman"/>
          <w:sz w:val="24"/>
          <w:szCs w:val="24"/>
        </w:rPr>
        <w:t xml:space="preserve">such as Virtual reality recruiting, employee referral </w:t>
      </w:r>
      <w:r w:rsidR="00C575CD" w:rsidRPr="000A1074">
        <w:rPr>
          <w:rFonts w:ascii="Times New Roman" w:hAnsi="Times New Roman" w:cs="Times New Roman"/>
          <w:sz w:val="24"/>
          <w:szCs w:val="24"/>
        </w:rPr>
        <w:t>program reduces</w:t>
      </w:r>
      <w:r w:rsidRPr="000A1074">
        <w:rPr>
          <w:rFonts w:ascii="Times New Roman" w:hAnsi="Times New Roman" w:cs="Times New Roman"/>
          <w:sz w:val="24"/>
          <w:szCs w:val="24"/>
        </w:rPr>
        <w:t xml:space="preserve"> limitation</w:t>
      </w:r>
      <w:r w:rsidR="00C575CD" w:rsidRPr="000A1074">
        <w:rPr>
          <w:rFonts w:ascii="Times New Roman" w:hAnsi="Times New Roman" w:cs="Times New Roman"/>
          <w:sz w:val="24"/>
          <w:szCs w:val="24"/>
        </w:rPr>
        <w:t>s in recruitment and selection process. 42% agree with the statement, 30% disagree with the statement.</w:t>
      </w:r>
    </w:p>
    <w:p w14:paraId="27E53E08" w14:textId="635A558A" w:rsidR="00C575CD" w:rsidRPr="000A1074" w:rsidRDefault="00C575CD" w:rsidP="00B777A4">
      <w:pPr>
        <w:pStyle w:val="ListParagraph"/>
        <w:numPr>
          <w:ilvl w:val="0"/>
          <w:numId w:val="26"/>
        </w:numPr>
        <w:spacing w:line="360" w:lineRule="auto"/>
        <w:jc w:val="both"/>
        <w:rPr>
          <w:rFonts w:ascii="Times New Roman" w:hAnsi="Times New Roman" w:cs="Times New Roman"/>
          <w:sz w:val="24"/>
          <w:szCs w:val="24"/>
        </w:rPr>
      </w:pPr>
      <w:r w:rsidRPr="000A1074">
        <w:rPr>
          <w:rFonts w:ascii="Times New Roman" w:hAnsi="Times New Roman" w:cs="Times New Roman"/>
          <w:sz w:val="24"/>
          <w:szCs w:val="24"/>
        </w:rPr>
        <w:t xml:space="preserve">Signing bond by the employee while joining the company may reduce limitation. 19% disagree with the statement and 19% were </w:t>
      </w:r>
      <w:proofErr w:type="gramStart"/>
      <w:r w:rsidRPr="000A1074">
        <w:rPr>
          <w:rFonts w:ascii="Times New Roman" w:hAnsi="Times New Roman" w:cs="Times New Roman"/>
          <w:sz w:val="24"/>
          <w:szCs w:val="24"/>
        </w:rPr>
        <w:t>agree</w:t>
      </w:r>
      <w:proofErr w:type="gramEnd"/>
      <w:r w:rsidRPr="000A1074">
        <w:rPr>
          <w:rFonts w:ascii="Times New Roman" w:hAnsi="Times New Roman" w:cs="Times New Roman"/>
          <w:sz w:val="24"/>
          <w:szCs w:val="24"/>
        </w:rPr>
        <w:t xml:space="preserve"> with the statement. 23% people were neutral.</w:t>
      </w:r>
    </w:p>
    <w:p w14:paraId="3E1CF661" w14:textId="77777777" w:rsidR="00C575CD" w:rsidRPr="000A1074" w:rsidRDefault="00C575CD" w:rsidP="00B777A4">
      <w:pPr>
        <w:pStyle w:val="ListParagraph"/>
        <w:numPr>
          <w:ilvl w:val="0"/>
          <w:numId w:val="26"/>
        </w:numPr>
        <w:spacing w:line="360" w:lineRule="auto"/>
        <w:jc w:val="both"/>
        <w:rPr>
          <w:rFonts w:ascii="Times New Roman" w:hAnsi="Times New Roman" w:cs="Times New Roman"/>
          <w:sz w:val="24"/>
          <w:szCs w:val="24"/>
        </w:rPr>
      </w:pPr>
      <w:r w:rsidRPr="000A1074">
        <w:rPr>
          <w:rFonts w:ascii="Times New Roman" w:hAnsi="Times New Roman" w:cs="Times New Roman"/>
          <w:sz w:val="24"/>
          <w:szCs w:val="24"/>
        </w:rPr>
        <w:t xml:space="preserve">The company should calculate cost per recruitment to reduce limitation. Knowing the cost to source new talent can help figure out whether the company should cut costs or invest more for high quality hires. 42% people were neutral about the statement, 19% were strongly </w:t>
      </w:r>
      <w:proofErr w:type="gramStart"/>
      <w:r w:rsidRPr="000A1074">
        <w:rPr>
          <w:rFonts w:ascii="Times New Roman" w:hAnsi="Times New Roman" w:cs="Times New Roman"/>
          <w:sz w:val="24"/>
          <w:szCs w:val="24"/>
        </w:rPr>
        <w:t>agree</w:t>
      </w:r>
      <w:proofErr w:type="gramEnd"/>
      <w:r w:rsidRPr="000A1074">
        <w:rPr>
          <w:rFonts w:ascii="Times New Roman" w:hAnsi="Times New Roman" w:cs="Times New Roman"/>
          <w:sz w:val="24"/>
          <w:szCs w:val="24"/>
        </w:rPr>
        <w:t xml:space="preserve"> and 15% were strongly disagree.</w:t>
      </w:r>
    </w:p>
    <w:p w14:paraId="7824B011" w14:textId="77777777" w:rsidR="00C575CD" w:rsidRPr="000A1074" w:rsidRDefault="00C575CD" w:rsidP="00B777A4">
      <w:pPr>
        <w:pStyle w:val="ListParagraph"/>
        <w:spacing w:line="360" w:lineRule="auto"/>
        <w:jc w:val="both"/>
        <w:rPr>
          <w:rFonts w:ascii="Times New Roman" w:hAnsi="Times New Roman" w:cs="Times New Roman"/>
          <w:sz w:val="24"/>
          <w:szCs w:val="24"/>
        </w:rPr>
      </w:pPr>
    </w:p>
    <w:p w14:paraId="77877C6A" w14:textId="77777777" w:rsidR="00C575CD" w:rsidRPr="000A1074" w:rsidRDefault="00C575CD" w:rsidP="00B777A4">
      <w:pPr>
        <w:spacing w:line="360" w:lineRule="auto"/>
        <w:jc w:val="both"/>
        <w:rPr>
          <w:rFonts w:ascii="Times New Roman" w:hAnsi="Times New Roman" w:cs="Times New Roman"/>
          <w:sz w:val="24"/>
          <w:szCs w:val="24"/>
        </w:rPr>
      </w:pPr>
    </w:p>
    <w:p w14:paraId="1F6F8CB3" w14:textId="77777777" w:rsidR="00C575CD" w:rsidRPr="000A1074" w:rsidRDefault="00C575CD" w:rsidP="00B777A4">
      <w:pPr>
        <w:spacing w:line="360" w:lineRule="auto"/>
        <w:jc w:val="both"/>
        <w:rPr>
          <w:rFonts w:ascii="Times New Roman" w:hAnsi="Times New Roman" w:cs="Times New Roman"/>
        </w:rPr>
      </w:pPr>
    </w:p>
    <w:p w14:paraId="571F34B1" w14:textId="77777777" w:rsidR="00C575CD" w:rsidRPr="000A1074" w:rsidRDefault="00C575CD" w:rsidP="00B777A4">
      <w:pPr>
        <w:spacing w:line="360" w:lineRule="auto"/>
        <w:jc w:val="both"/>
        <w:rPr>
          <w:rFonts w:ascii="Times New Roman" w:hAnsi="Times New Roman" w:cs="Times New Roman"/>
        </w:rPr>
      </w:pPr>
    </w:p>
    <w:p w14:paraId="10CE24DC" w14:textId="77777777" w:rsidR="00C575CD" w:rsidRPr="000A1074" w:rsidRDefault="00C575CD" w:rsidP="00B777A4">
      <w:pPr>
        <w:spacing w:line="360" w:lineRule="auto"/>
        <w:jc w:val="both"/>
        <w:rPr>
          <w:rFonts w:ascii="Times New Roman" w:hAnsi="Times New Roman" w:cs="Times New Roman"/>
        </w:rPr>
      </w:pPr>
    </w:p>
    <w:p w14:paraId="03777BB8" w14:textId="77777777" w:rsidR="00C575CD" w:rsidRPr="000A1074" w:rsidRDefault="00C575CD" w:rsidP="00B777A4">
      <w:pPr>
        <w:spacing w:line="360" w:lineRule="auto"/>
        <w:jc w:val="both"/>
        <w:rPr>
          <w:rFonts w:ascii="Times New Roman" w:hAnsi="Times New Roman" w:cs="Times New Roman"/>
        </w:rPr>
      </w:pPr>
    </w:p>
    <w:p w14:paraId="25390DEC" w14:textId="77777777" w:rsidR="00C575CD" w:rsidRPr="000A1074" w:rsidRDefault="00C575CD" w:rsidP="00B777A4">
      <w:pPr>
        <w:spacing w:line="360" w:lineRule="auto"/>
        <w:jc w:val="both"/>
        <w:rPr>
          <w:rFonts w:ascii="Times New Roman" w:hAnsi="Times New Roman" w:cs="Times New Roman"/>
        </w:rPr>
      </w:pPr>
    </w:p>
    <w:p w14:paraId="2C46CAD4" w14:textId="77777777" w:rsidR="00C575CD" w:rsidRPr="000A1074" w:rsidRDefault="00C575CD" w:rsidP="00B777A4">
      <w:pPr>
        <w:spacing w:line="360" w:lineRule="auto"/>
        <w:jc w:val="both"/>
        <w:rPr>
          <w:rFonts w:ascii="Times New Roman" w:hAnsi="Times New Roman" w:cs="Times New Roman"/>
        </w:rPr>
      </w:pPr>
    </w:p>
    <w:p w14:paraId="3F09C50B" w14:textId="77777777" w:rsidR="00C575CD" w:rsidRPr="000A1074" w:rsidRDefault="00C575CD" w:rsidP="00C575CD">
      <w:pPr>
        <w:rPr>
          <w:rFonts w:ascii="Times New Roman" w:hAnsi="Times New Roman" w:cs="Times New Roman"/>
        </w:rPr>
      </w:pPr>
    </w:p>
    <w:p w14:paraId="459D0C92" w14:textId="77777777" w:rsidR="00C575CD" w:rsidRPr="000A1074" w:rsidRDefault="00C575CD" w:rsidP="00C575CD">
      <w:pPr>
        <w:rPr>
          <w:rFonts w:ascii="Times New Roman" w:hAnsi="Times New Roman" w:cs="Times New Roman"/>
        </w:rPr>
      </w:pPr>
    </w:p>
    <w:p w14:paraId="2A989E2C" w14:textId="77777777" w:rsidR="00C575CD" w:rsidRPr="000A1074" w:rsidRDefault="00C575CD" w:rsidP="00C575CD">
      <w:pPr>
        <w:rPr>
          <w:rFonts w:ascii="Times New Roman" w:hAnsi="Times New Roman" w:cs="Times New Roman"/>
        </w:rPr>
      </w:pPr>
    </w:p>
    <w:p w14:paraId="53E1524F" w14:textId="77777777" w:rsidR="00C575CD" w:rsidRPr="000A1074" w:rsidRDefault="00C575CD" w:rsidP="00C575CD">
      <w:pPr>
        <w:rPr>
          <w:rFonts w:ascii="Times New Roman" w:hAnsi="Times New Roman" w:cs="Times New Roman"/>
        </w:rPr>
      </w:pPr>
    </w:p>
    <w:p w14:paraId="7975C2EE" w14:textId="3BF8D3C7" w:rsidR="002B35BB" w:rsidRPr="000A1074" w:rsidRDefault="00C575CD" w:rsidP="00C575CD">
      <w:pPr>
        <w:rPr>
          <w:rFonts w:ascii="Times New Roman" w:hAnsi="Times New Roman" w:cs="Times New Roman"/>
        </w:rPr>
      </w:pPr>
      <w:r w:rsidRPr="000A1074">
        <w:rPr>
          <w:rFonts w:ascii="Times New Roman" w:hAnsi="Times New Roman" w:cs="Times New Roman"/>
        </w:rPr>
        <w:t xml:space="preserve"> </w:t>
      </w:r>
    </w:p>
    <w:p w14:paraId="35C41F58" w14:textId="77777777" w:rsidR="002B35BB" w:rsidRPr="000A1074" w:rsidRDefault="002B35BB" w:rsidP="002B35BB">
      <w:pPr>
        <w:rPr>
          <w:rFonts w:ascii="Times New Roman" w:hAnsi="Times New Roman" w:cs="Times New Roman"/>
        </w:rPr>
      </w:pPr>
    </w:p>
    <w:p w14:paraId="3FF3489D" w14:textId="77777777" w:rsidR="002B35BB" w:rsidRPr="000A1074" w:rsidRDefault="002B35BB" w:rsidP="002B35BB">
      <w:pPr>
        <w:rPr>
          <w:rFonts w:ascii="Times New Roman" w:hAnsi="Times New Roman" w:cs="Times New Roman"/>
        </w:rPr>
      </w:pPr>
    </w:p>
    <w:p w14:paraId="73357A1C" w14:textId="77777777" w:rsidR="002B35BB" w:rsidRPr="000A1074" w:rsidRDefault="002B35BB" w:rsidP="002B35BB">
      <w:pPr>
        <w:rPr>
          <w:rFonts w:ascii="Times New Roman" w:hAnsi="Times New Roman" w:cs="Times New Roman"/>
        </w:rPr>
      </w:pPr>
    </w:p>
    <w:p w14:paraId="659A8486" w14:textId="77777777" w:rsidR="002B35BB" w:rsidRPr="000A1074" w:rsidRDefault="002B35BB" w:rsidP="002B35BB">
      <w:pPr>
        <w:rPr>
          <w:rFonts w:ascii="Times New Roman" w:hAnsi="Times New Roman" w:cs="Times New Roman"/>
        </w:rPr>
      </w:pPr>
    </w:p>
    <w:p w14:paraId="73DAE85C" w14:textId="77777777" w:rsidR="002B35BB" w:rsidRPr="000A1074" w:rsidRDefault="002B35BB" w:rsidP="002B35BB">
      <w:pPr>
        <w:tabs>
          <w:tab w:val="left" w:pos="4055"/>
        </w:tabs>
        <w:rPr>
          <w:rFonts w:ascii="Times New Roman" w:hAnsi="Times New Roman" w:cs="Times New Roman"/>
        </w:rPr>
      </w:pPr>
      <w:r w:rsidRPr="000A1074">
        <w:rPr>
          <w:rFonts w:ascii="Times New Roman" w:hAnsi="Times New Roman" w:cs="Times New Roman"/>
        </w:rPr>
        <w:tab/>
      </w:r>
    </w:p>
    <w:p w14:paraId="30110FE7" w14:textId="77777777" w:rsidR="002B35BB" w:rsidRPr="000A1074" w:rsidRDefault="002B35BB" w:rsidP="002B35BB">
      <w:pPr>
        <w:tabs>
          <w:tab w:val="left" w:pos="4055"/>
        </w:tabs>
        <w:rPr>
          <w:rFonts w:ascii="Times New Roman" w:hAnsi="Times New Roman" w:cs="Times New Roman"/>
        </w:rPr>
      </w:pPr>
    </w:p>
    <w:p w14:paraId="199BDBC6" w14:textId="3092C569" w:rsidR="002B35BB" w:rsidRPr="000A1074" w:rsidRDefault="003C42B8" w:rsidP="003847E4">
      <w:pPr>
        <w:tabs>
          <w:tab w:val="center" w:pos="4513"/>
        </w:tabs>
        <w:rPr>
          <w:rFonts w:ascii="Times New Roman" w:hAnsi="Times New Roman" w:cs="Times New Roman"/>
        </w:rPr>
      </w:pPr>
      <w:r w:rsidRPr="000A1074">
        <w:rPr>
          <w:rFonts w:ascii="Times New Roman" w:hAnsi="Times New Roman" w:cs="Times New Roman"/>
          <w:b/>
          <w:bCs/>
          <w:noProof/>
          <w:sz w:val="28"/>
          <w:szCs w:val="36"/>
          <w:lang w:bidi="ar-SA"/>
        </w:rPr>
        <mc:AlternateContent>
          <mc:Choice Requires="wps">
            <w:drawing>
              <wp:anchor distT="0" distB="0" distL="114300" distR="114300" simplePos="0" relativeHeight="251659264" behindDoc="1" locked="0" layoutInCell="1" allowOverlap="1" wp14:anchorId="36B048B0" wp14:editId="0DE8C381">
                <wp:simplePos x="0" y="0"/>
                <wp:positionH relativeFrom="margin">
                  <wp:posOffset>603250</wp:posOffset>
                </wp:positionH>
                <wp:positionV relativeFrom="paragraph">
                  <wp:posOffset>148590</wp:posOffset>
                </wp:positionV>
                <wp:extent cx="4648200" cy="2981325"/>
                <wp:effectExtent l="0" t="0" r="19050" b="28575"/>
                <wp:wrapNone/>
                <wp:docPr id="20" name="Rectangle: Rounded Corners 20"/>
                <wp:cNvGraphicFramePr/>
                <a:graphic xmlns:a="http://schemas.openxmlformats.org/drawingml/2006/main">
                  <a:graphicData uri="http://schemas.microsoft.com/office/word/2010/wordprocessingShape">
                    <wps:wsp>
                      <wps:cNvSpPr/>
                      <wps:spPr>
                        <a:xfrm>
                          <a:off x="0" y="0"/>
                          <a:ext cx="4648200" cy="2981325"/>
                        </a:xfrm>
                        <a:prstGeom prst="roundRect">
                          <a:avLst/>
                        </a:prstGeom>
                        <a:ln/>
                      </wps:spPr>
                      <wps:style>
                        <a:lnRef idx="1">
                          <a:schemeClr val="accent2"/>
                        </a:lnRef>
                        <a:fillRef idx="2">
                          <a:schemeClr val="accent2"/>
                        </a:fillRef>
                        <a:effectRef idx="1">
                          <a:schemeClr val="accent2"/>
                        </a:effectRef>
                        <a:fontRef idx="minor">
                          <a:schemeClr val="dk1"/>
                        </a:fontRef>
                      </wps:style>
                      <wps:txbx>
                        <w:txbxContent>
                          <w:p w14:paraId="7FC30289" w14:textId="77777777" w:rsidR="00AE1A3A" w:rsidRPr="003847E4" w:rsidRDefault="00AE1A3A" w:rsidP="002B35BB">
                            <w:pPr>
                              <w:jc w:val="center"/>
                              <w:rPr>
                                <w:rFonts w:ascii="Times New Roman" w:hAnsi="Times New Roman" w:cs="Times New Roman"/>
                                <w:b/>
                                <w:bCs/>
                                <w:color w:val="002060"/>
                                <w:sz w:val="44"/>
                                <w:szCs w:val="52"/>
                              </w:rPr>
                            </w:pPr>
                            <w:r w:rsidRPr="003847E4">
                              <w:rPr>
                                <w:rFonts w:ascii="Times New Roman" w:hAnsi="Times New Roman" w:cs="Times New Roman"/>
                                <w:b/>
                                <w:bCs/>
                                <w:color w:val="002060"/>
                                <w:sz w:val="44"/>
                                <w:szCs w:val="52"/>
                              </w:rPr>
                              <w:t>Chapter 5</w:t>
                            </w:r>
                          </w:p>
                          <w:p w14:paraId="7745486A" w14:textId="77777777" w:rsidR="00AE1A3A" w:rsidRPr="003847E4" w:rsidRDefault="00AE1A3A" w:rsidP="002B35BB">
                            <w:pPr>
                              <w:jc w:val="center"/>
                              <w:rPr>
                                <w:rFonts w:ascii="Times New Roman" w:hAnsi="Times New Roman" w:cs="Times New Roman"/>
                                <w:b/>
                                <w:color w:val="0070C0"/>
                                <w:sz w:val="44"/>
                                <w:szCs w:val="52"/>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pPr>
                            <w:r w:rsidRPr="003847E4">
                              <w:rPr>
                                <w:rFonts w:ascii="Times New Roman" w:hAnsi="Times New Roman" w:cs="Times New Roman"/>
                                <w:b/>
                                <w:color w:val="0070C0"/>
                                <w:sz w:val="44"/>
                                <w:szCs w:val="52"/>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Conclusions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ectangle: Rounded Corners 20" o:spid="_x0000_s1034" style="position:absolute;margin-left:47.5pt;margin-top:11.7pt;width:366pt;height:234.75pt;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xYLoeQIAAEgFAAAOAAAAZHJzL2Uyb0RvYy54bWysVN9P2zAQfp+0/8Hy+0iTFVYiUlQVMU1C&#10;DAETz65jt9Ecn3d2m3R//c5OWhBD2jTtJTn7fn/3nS8u+9awnULfgK14fjLhTFkJdWPXFf/2eP1h&#10;xpkPwtbCgFUV3yvPL+fv3110rlQFbMDUChkFsb7sXMU3Ibgyy7zcqFb4E3DKklIDtiLQEddZjaKj&#10;6K3JisnkLOsAa4cglfd0ezUo+TzF11rJ8FVrrwIzFafaQvpi+q7iN5tfiHKNwm0aOZYh/qGKVjSW&#10;kh5DXYkg2Bab30K1jUTwoMOJhDYDrRupUg/UTT551c3DRjiVeiFwvDvC5P9fWHm7u0PW1BUvCB4r&#10;WprRPaEm7Nqokt3D1taqZktAS0NmZESIdc6X5Pjg7nA8eRJj+73GNv6pMdYnlPdHlFUfmKTL6dl0&#10;RqPjTJKuOJ/lH4vTGDV7dnfow2cFLYtCxTFWEatKEIvdjQ+D/cEupjQ23sXShmKSFPZGDcp7palN&#10;Sp+nIIlgammQ7QRRQ0ipbCjGMowl6+imG2OOjsWfHUf76KoS+Y7Of5H16JEygw1H57axgG9lr7/n&#10;Y8l6sD8gMPQdIQj9qk/znUXLeLOCek8zRxiWwTt53RDMN8KHO4HEfhoNbXT4Sh9toKs4jBJnG8Cf&#10;b91HeyIlaTnraJsq7n9sBSrOzBdLdD3Pp9O4fukwPf0UyYYvNauXGrttl0BTyentcDKJ0T6Yg6gR&#10;2ida/EXMSiphJeWuuAx4OCzDsOX0dEi1WCQzWjknwo19cPLAg8igx/5JoBu5Foimt3DYPFG+Yttg&#10;GydkYbENoJtExWdcxwnQuiZGj09LfA9enpPV8wM4/wUAAP//AwBQSwMEFAAGAAgAAAAhABl3U47i&#10;AAAACQEAAA8AAABkcnMvZG93bnJldi54bWxMj0tPwzAQhO9I/AdrkbhRp2lDm5BNxUMIFamHPhBX&#10;NzZJRLyOYrcJ/HqWExxnZzXzTb4abSvOpveNI4TpJAJhqHS6oQrhsH++WYLwQZFWrSOD8GU8rIrL&#10;i1xl2g20NeddqASHkM8UQh1Cl0npy9pY5SeuM8Teh+utCiz7SupeDRxuWxlH0a20qiFuqFVnHmtT&#10;fu5OFmH71tBi872P+hf38L4enpLZ9DVBvL4a7+9ABDOGv2f4xWd0KJjp6E6kvWgR0oSnBIR4NgfB&#10;/jJe8OGIME/jFGSRy/8Lih8AAAD//wMAUEsBAi0AFAAGAAgAAAAhALaDOJL+AAAA4QEAABMAAAAA&#10;AAAAAAAAAAAAAAAAAFtDb250ZW50X1R5cGVzXS54bWxQSwECLQAUAAYACAAAACEAOP0h/9YAAACU&#10;AQAACwAAAAAAAAAAAAAAAAAvAQAAX3JlbHMvLnJlbHNQSwECLQAUAAYACAAAACEAm8WC6HkCAABI&#10;BQAADgAAAAAAAAAAAAAAAAAuAgAAZHJzL2Uyb0RvYy54bWxQSwECLQAUAAYACAAAACEAGXdTjuIA&#10;AAAJAQAADwAAAAAAAAAAAAAAAADTBAAAZHJzL2Rvd25yZXYueG1sUEsFBgAAAAAEAAQA8wAAAOIF&#10;AAAAAA==&#10;" fillcolor="#190b02 [325]" strokecolor="#ed7d31 [3205]" strokeweight=".5pt">
                <v:fill color2="#0c0501 [165]" rotate="t" colors="0 #f7bda4;.5 #f5b195;1 #f8a581" focus="100%" type="gradient">
                  <o:fill v:ext="view" type="gradientUnscaled"/>
                </v:fill>
                <v:stroke joinstyle="miter"/>
                <v:textbox>
                  <w:txbxContent>
                    <w:p w14:paraId="7FC30289" w14:textId="77777777" w:rsidR="00AE1A3A" w:rsidRPr="003847E4" w:rsidRDefault="00AE1A3A" w:rsidP="002B35BB">
                      <w:pPr>
                        <w:jc w:val="center"/>
                        <w:rPr>
                          <w:rFonts w:ascii="Times New Roman" w:hAnsi="Times New Roman" w:cs="Times New Roman"/>
                          <w:b/>
                          <w:bCs/>
                          <w:color w:val="002060"/>
                          <w:sz w:val="44"/>
                          <w:szCs w:val="52"/>
                        </w:rPr>
                      </w:pPr>
                      <w:r w:rsidRPr="003847E4">
                        <w:rPr>
                          <w:rFonts w:ascii="Times New Roman" w:hAnsi="Times New Roman" w:cs="Times New Roman"/>
                          <w:b/>
                          <w:bCs/>
                          <w:color w:val="002060"/>
                          <w:sz w:val="44"/>
                          <w:szCs w:val="52"/>
                        </w:rPr>
                        <w:t>Chapter 5</w:t>
                      </w:r>
                    </w:p>
                    <w:p w14:paraId="7745486A" w14:textId="77777777" w:rsidR="00AE1A3A" w:rsidRPr="003847E4" w:rsidRDefault="00AE1A3A" w:rsidP="002B35BB">
                      <w:pPr>
                        <w:jc w:val="center"/>
                        <w:rPr>
                          <w:rFonts w:ascii="Times New Roman" w:hAnsi="Times New Roman" w:cs="Times New Roman"/>
                          <w:b/>
                          <w:color w:val="0070C0"/>
                          <w:sz w:val="44"/>
                          <w:szCs w:val="52"/>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pPr>
                      <w:r w:rsidRPr="003847E4">
                        <w:rPr>
                          <w:rFonts w:ascii="Times New Roman" w:hAnsi="Times New Roman" w:cs="Times New Roman"/>
                          <w:b/>
                          <w:color w:val="0070C0"/>
                          <w:sz w:val="44"/>
                          <w:szCs w:val="52"/>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Conclusions</w:t>
                      </w:r>
                    </w:p>
                  </w:txbxContent>
                </v:textbox>
                <w10:wrap anchorx="margin"/>
              </v:roundrect>
            </w:pict>
          </mc:Fallback>
        </mc:AlternateContent>
      </w:r>
      <w:r w:rsidR="003847E4">
        <w:rPr>
          <w:rFonts w:ascii="Times New Roman" w:hAnsi="Times New Roman" w:cs="Times New Roman"/>
        </w:rPr>
        <w:tab/>
      </w:r>
    </w:p>
    <w:p w14:paraId="0B4B0004" w14:textId="376E17C3" w:rsidR="002B35BB" w:rsidRPr="000A1074" w:rsidRDefault="002B35BB" w:rsidP="002B35BB">
      <w:pPr>
        <w:tabs>
          <w:tab w:val="left" w:pos="4055"/>
        </w:tabs>
        <w:rPr>
          <w:rFonts w:ascii="Times New Roman" w:hAnsi="Times New Roman" w:cs="Times New Roman"/>
        </w:rPr>
      </w:pPr>
    </w:p>
    <w:p w14:paraId="574C5F0F" w14:textId="77777777" w:rsidR="002B35BB" w:rsidRPr="000A1074" w:rsidRDefault="002B35BB" w:rsidP="002B35BB">
      <w:pPr>
        <w:rPr>
          <w:rFonts w:ascii="Times New Roman" w:hAnsi="Times New Roman" w:cs="Times New Roman"/>
        </w:rPr>
      </w:pPr>
    </w:p>
    <w:p w14:paraId="27E7B8D6" w14:textId="77777777" w:rsidR="002B35BB" w:rsidRPr="000A1074" w:rsidRDefault="002B35BB" w:rsidP="002B35BB">
      <w:pPr>
        <w:rPr>
          <w:rFonts w:ascii="Times New Roman" w:hAnsi="Times New Roman" w:cs="Times New Roman"/>
        </w:rPr>
      </w:pPr>
    </w:p>
    <w:p w14:paraId="7FAAC347" w14:textId="77777777" w:rsidR="002B35BB" w:rsidRPr="000A1074" w:rsidRDefault="002B35BB" w:rsidP="002B35BB">
      <w:pPr>
        <w:rPr>
          <w:rFonts w:ascii="Times New Roman" w:hAnsi="Times New Roman" w:cs="Times New Roman"/>
        </w:rPr>
      </w:pPr>
    </w:p>
    <w:p w14:paraId="55127D51" w14:textId="77777777" w:rsidR="002B35BB" w:rsidRPr="000A1074" w:rsidRDefault="002B35BB" w:rsidP="002B35BB">
      <w:pPr>
        <w:rPr>
          <w:rFonts w:ascii="Times New Roman" w:hAnsi="Times New Roman" w:cs="Times New Roman"/>
        </w:rPr>
      </w:pPr>
    </w:p>
    <w:p w14:paraId="415E7673" w14:textId="77777777" w:rsidR="002B35BB" w:rsidRPr="000A1074" w:rsidRDefault="002B35BB" w:rsidP="002B35BB">
      <w:pPr>
        <w:rPr>
          <w:rFonts w:ascii="Times New Roman" w:hAnsi="Times New Roman" w:cs="Times New Roman"/>
        </w:rPr>
      </w:pPr>
    </w:p>
    <w:p w14:paraId="5FF2F470" w14:textId="2DF1C158" w:rsidR="002B35BB" w:rsidRPr="000A1074" w:rsidRDefault="002B35BB" w:rsidP="002B35BB">
      <w:pPr>
        <w:rPr>
          <w:rFonts w:ascii="Times New Roman" w:hAnsi="Times New Roman" w:cs="Times New Roman"/>
        </w:rPr>
      </w:pPr>
    </w:p>
    <w:p w14:paraId="5DABFC72" w14:textId="2A00800D" w:rsidR="003C42B8" w:rsidRPr="000A1074" w:rsidRDefault="003C42B8" w:rsidP="002B35BB">
      <w:pPr>
        <w:rPr>
          <w:rFonts w:ascii="Times New Roman" w:hAnsi="Times New Roman" w:cs="Times New Roman"/>
        </w:rPr>
      </w:pPr>
    </w:p>
    <w:p w14:paraId="703D3601" w14:textId="774DC8E9" w:rsidR="003C42B8" w:rsidRPr="000A1074" w:rsidRDefault="003C42B8" w:rsidP="002B35BB">
      <w:pPr>
        <w:rPr>
          <w:rFonts w:ascii="Times New Roman" w:hAnsi="Times New Roman" w:cs="Times New Roman"/>
        </w:rPr>
      </w:pPr>
    </w:p>
    <w:p w14:paraId="7E2178EB" w14:textId="77777777" w:rsidR="003C42B8" w:rsidRPr="000A1074" w:rsidRDefault="003C42B8" w:rsidP="002B35BB">
      <w:pPr>
        <w:rPr>
          <w:rFonts w:ascii="Times New Roman" w:hAnsi="Times New Roman" w:cs="Times New Roman"/>
        </w:rPr>
      </w:pPr>
    </w:p>
    <w:p w14:paraId="069864A7" w14:textId="77777777" w:rsidR="002B35BB" w:rsidRPr="000A1074" w:rsidRDefault="002B35BB" w:rsidP="002B35BB">
      <w:pPr>
        <w:rPr>
          <w:rFonts w:ascii="Times New Roman" w:hAnsi="Times New Roman" w:cs="Times New Roman"/>
        </w:rPr>
      </w:pPr>
    </w:p>
    <w:p w14:paraId="1F5A06BA" w14:textId="77777777" w:rsidR="002B35BB" w:rsidRPr="000A1074" w:rsidRDefault="002B35BB" w:rsidP="002B35BB">
      <w:pPr>
        <w:rPr>
          <w:rFonts w:ascii="Times New Roman" w:hAnsi="Times New Roman" w:cs="Times New Roman"/>
        </w:rPr>
      </w:pPr>
    </w:p>
    <w:p w14:paraId="5BC0DFEA" w14:textId="77777777" w:rsidR="002B35BB" w:rsidRPr="000A1074" w:rsidRDefault="002B35BB" w:rsidP="002B35BB">
      <w:pPr>
        <w:rPr>
          <w:rFonts w:ascii="Times New Roman" w:hAnsi="Times New Roman" w:cs="Times New Roman"/>
        </w:rPr>
      </w:pPr>
    </w:p>
    <w:p w14:paraId="115B05C1" w14:textId="77777777" w:rsidR="002B35BB" w:rsidRPr="000A1074" w:rsidRDefault="002B35BB" w:rsidP="002B35BB">
      <w:pPr>
        <w:rPr>
          <w:rFonts w:ascii="Times New Roman" w:hAnsi="Times New Roman" w:cs="Times New Roman"/>
        </w:rPr>
      </w:pPr>
    </w:p>
    <w:p w14:paraId="6BF8663F" w14:textId="77777777" w:rsidR="002B35BB" w:rsidRPr="000A1074" w:rsidRDefault="002B35BB" w:rsidP="002B35BB">
      <w:pPr>
        <w:rPr>
          <w:rFonts w:ascii="Times New Roman" w:hAnsi="Times New Roman" w:cs="Times New Roman"/>
        </w:rPr>
      </w:pPr>
    </w:p>
    <w:p w14:paraId="33777460" w14:textId="77777777" w:rsidR="002B35BB" w:rsidRPr="000A1074" w:rsidRDefault="002B35BB" w:rsidP="002B35BB">
      <w:pPr>
        <w:rPr>
          <w:rFonts w:ascii="Times New Roman" w:hAnsi="Times New Roman" w:cs="Times New Roman"/>
        </w:rPr>
      </w:pPr>
    </w:p>
    <w:p w14:paraId="08B85986" w14:textId="77777777" w:rsidR="002B35BB" w:rsidRDefault="002B35BB" w:rsidP="002B35BB">
      <w:pPr>
        <w:rPr>
          <w:rFonts w:ascii="Times New Roman" w:hAnsi="Times New Roman" w:cs="Times New Roman"/>
        </w:rPr>
      </w:pPr>
    </w:p>
    <w:p w14:paraId="75033F6E" w14:textId="77777777" w:rsidR="003847E4" w:rsidRPr="000A1074" w:rsidRDefault="003847E4" w:rsidP="002B35BB">
      <w:pPr>
        <w:rPr>
          <w:rFonts w:ascii="Times New Roman" w:hAnsi="Times New Roman" w:cs="Times New Roman"/>
        </w:rPr>
      </w:pPr>
    </w:p>
    <w:p w14:paraId="234F2A92" w14:textId="77777777" w:rsidR="002B35BB" w:rsidRPr="000A1074" w:rsidRDefault="002B35BB" w:rsidP="002B35BB">
      <w:pPr>
        <w:rPr>
          <w:rFonts w:ascii="Times New Roman" w:hAnsi="Times New Roman" w:cs="Times New Roman"/>
        </w:rPr>
      </w:pPr>
    </w:p>
    <w:p w14:paraId="2F20E20E" w14:textId="77777777" w:rsidR="002B35BB" w:rsidRPr="000A1074" w:rsidRDefault="002B35BB" w:rsidP="002B35BB">
      <w:pPr>
        <w:rPr>
          <w:rFonts w:ascii="Times New Roman" w:hAnsi="Times New Roman" w:cs="Times New Roman"/>
        </w:rPr>
      </w:pPr>
    </w:p>
    <w:p w14:paraId="1B8D03B6" w14:textId="77777777" w:rsidR="002B35BB" w:rsidRPr="000A1074" w:rsidRDefault="002B35BB" w:rsidP="002B35BB">
      <w:pPr>
        <w:rPr>
          <w:rFonts w:ascii="Times New Roman" w:hAnsi="Times New Roman" w:cs="Times New Roman"/>
        </w:rPr>
      </w:pPr>
    </w:p>
    <w:p w14:paraId="7F765FC5" w14:textId="77777777" w:rsidR="00C575CD" w:rsidRPr="000A1074" w:rsidRDefault="00C575CD" w:rsidP="00B525C3">
      <w:pPr>
        <w:jc w:val="center"/>
        <w:rPr>
          <w:rFonts w:ascii="Times New Roman" w:hAnsi="Times New Roman" w:cs="Times New Roman"/>
        </w:rPr>
      </w:pPr>
    </w:p>
    <w:p w14:paraId="6AD30980" w14:textId="63D760EF" w:rsidR="00C2643C" w:rsidRPr="000A1074" w:rsidRDefault="00B525C3" w:rsidP="00B777A4">
      <w:pPr>
        <w:spacing w:line="360" w:lineRule="auto"/>
        <w:jc w:val="both"/>
        <w:rPr>
          <w:rFonts w:ascii="Times New Roman" w:hAnsi="Times New Roman" w:cs="Times New Roman"/>
          <w:b/>
          <w:bCs/>
          <w:sz w:val="28"/>
          <w:szCs w:val="36"/>
        </w:rPr>
      </w:pPr>
      <w:r w:rsidRPr="000A1074">
        <w:rPr>
          <w:rFonts w:ascii="Times New Roman" w:hAnsi="Times New Roman" w:cs="Times New Roman"/>
          <w:b/>
          <w:bCs/>
          <w:sz w:val="28"/>
          <w:szCs w:val="36"/>
        </w:rPr>
        <w:lastRenderedPageBreak/>
        <w:t>Conclusion</w:t>
      </w:r>
    </w:p>
    <w:p w14:paraId="67428877" w14:textId="3D5CCF1F" w:rsidR="002B35BB" w:rsidRPr="000A1074" w:rsidRDefault="00310E0F" w:rsidP="00B777A4">
      <w:pPr>
        <w:spacing w:line="360" w:lineRule="auto"/>
        <w:jc w:val="both"/>
        <w:rPr>
          <w:rFonts w:ascii="Times New Roman" w:hAnsi="Times New Roman" w:cs="Times New Roman"/>
          <w:sz w:val="24"/>
          <w:szCs w:val="24"/>
        </w:rPr>
      </w:pPr>
      <w:r w:rsidRPr="000A1074">
        <w:rPr>
          <w:rFonts w:ascii="Times New Roman" w:hAnsi="Times New Roman" w:cs="Times New Roman"/>
          <w:sz w:val="24"/>
          <w:szCs w:val="24"/>
        </w:rPr>
        <w:t>Employee is valuable resource for any organization/institution whether it private or public company. T</w:t>
      </w:r>
      <w:r w:rsidR="00BF59BC" w:rsidRPr="000A1074">
        <w:rPr>
          <w:rFonts w:ascii="Times New Roman" w:hAnsi="Times New Roman" w:cs="Times New Roman"/>
          <w:sz w:val="24"/>
          <w:szCs w:val="24"/>
        </w:rPr>
        <w:t xml:space="preserve">he success of any organization or efficiency in service delivery depends on the </w:t>
      </w:r>
      <w:r w:rsidR="00C27DD0" w:rsidRPr="000A1074">
        <w:rPr>
          <w:rFonts w:ascii="Times New Roman" w:hAnsi="Times New Roman" w:cs="Times New Roman"/>
          <w:sz w:val="24"/>
          <w:szCs w:val="24"/>
        </w:rPr>
        <w:t>competent of</w:t>
      </w:r>
      <w:r w:rsidR="00BF59BC" w:rsidRPr="000A1074">
        <w:rPr>
          <w:rFonts w:ascii="Times New Roman" w:hAnsi="Times New Roman" w:cs="Times New Roman"/>
          <w:sz w:val="24"/>
          <w:szCs w:val="24"/>
        </w:rPr>
        <w:t xml:space="preserve"> its employee</w:t>
      </w:r>
      <w:r w:rsidRPr="000A1074">
        <w:rPr>
          <w:rFonts w:ascii="Times New Roman" w:hAnsi="Times New Roman" w:cs="Times New Roman"/>
          <w:sz w:val="24"/>
          <w:szCs w:val="24"/>
        </w:rPr>
        <w:t>.</w:t>
      </w:r>
      <w:r w:rsidR="00297CAB" w:rsidRPr="000A1074">
        <w:rPr>
          <w:rFonts w:ascii="Times New Roman" w:hAnsi="Times New Roman" w:cs="Times New Roman"/>
          <w:sz w:val="24"/>
          <w:szCs w:val="24"/>
        </w:rPr>
        <w:t xml:space="preserve"> It is necessary to recruit people with requisite skills, qualification and experience.</w:t>
      </w:r>
      <w:r w:rsidRPr="000A1074">
        <w:rPr>
          <w:rFonts w:ascii="Times New Roman" w:hAnsi="Times New Roman" w:cs="Times New Roman"/>
          <w:sz w:val="24"/>
          <w:szCs w:val="24"/>
        </w:rPr>
        <w:t xml:space="preserve"> </w:t>
      </w:r>
      <w:r w:rsidR="00297CAB" w:rsidRPr="000A1074">
        <w:rPr>
          <w:rFonts w:ascii="Times New Roman" w:hAnsi="Times New Roman" w:cs="Times New Roman"/>
          <w:sz w:val="24"/>
          <w:szCs w:val="24"/>
        </w:rPr>
        <w:t xml:space="preserve"> Successful recruitment methods include a thorough analysis of the job and the labor market condition. </w:t>
      </w:r>
      <w:r w:rsidR="00BC1FDF" w:rsidRPr="000A1074">
        <w:rPr>
          <w:rFonts w:ascii="Times New Roman" w:hAnsi="Times New Roman" w:cs="Times New Roman"/>
          <w:sz w:val="24"/>
          <w:szCs w:val="24"/>
        </w:rPr>
        <w:t xml:space="preserve">Recruitment is almost central to any management process and failure in recruitment can create difficulty for any company including an adverse effect in its profitability and inappropriate levels of staffing or skills.  </w:t>
      </w:r>
      <w:r w:rsidR="00BF59BC" w:rsidRPr="000A1074">
        <w:rPr>
          <w:rFonts w:ascii="Times New Roman" w:hAnsi="Times New Roman" w:cs="Times New Roman"/>
          <w:sz w:val="24"/>
          <w:szCs w:val="24"/>
        </w:rPr>
        <w:t>Recruiting a right candidate in the right position is perceived as difficult, especially in Bangladesh</w:t>
      </w:r>
      <w:r w:rsidR="00C27DD0" w:rsidRPr="000A1074">
        <w:rPr>
          <w:rFonts w:ascii="Times New Roman" w:hAnsi="Times New Roman" w:cs="Times New Roman"/>
          <w:sz w:val="24"/>
          <w:szCs w:val="24"/>
        </w:rPr>
        <w:t>.</w:t>
      </w:r>
      <w:r w:rsidR="00297CAB" w:rsidRPr="000A1074">
        <w:rPr>
          <w:rFonts w:ascii="Times New Roman" w:hAnsi="Times New Roman" w:cs="Times New Roman"/>
          <w:sz w:val="24"/>
          <w:szCs w:val="24"/>
        </w:rPr>
        <w:t xml:space="preserve"> Competition among Business organizations for recruiting the best potential has increased focus on innovation and management decision making and the selectors aim to recruit only the best candidate who would adopt the culture and policies of the organization</w:t>
      </w:r>
      <w:r w:rsidR="00F50A73" w:rsidRPr="000A1074">
        <w:rPr>
          <w:rFonts w:ascii="Times New Roman" w:hAnsi="Times New Roman" w:cs="Times New Roman"/>
          <w:sz w:val="24"/>
          <w:szCs w:val="24"/>
        </w:rPr>
        <w:t xml:space="preserve">. In view of the findings, </w:t>
      </w:r>
      <w:r w:rsidR="00B525C3" w:rsidRPr="000A1074">
        <w:rPr>
          <w:rFonts w:ascii="Times New Roman" w:hAnsi="Times New Roman" w:cs="Times New Roman"/>
          <w:sz w:val="24"/>
          <w:szCs w:val="24"/>
        </w:rPr>
        <w:t>the</w:t>
      </w:r>
      <w:r w:rsidR="00F50A73" w:rsidRPr="000A1074">
        <w:rPr>
          <w:rFonts w:ascii="Times New Roman" w:hAnsi="Times New Roman" w:cs="Times New Roman"/>
          <w:sz w:val="24"/>
          <w:szCs w:val="24"/>
        </w:rPr>
        <w:t xml:space="preserve"> study suggests that there </w:t>
      </w:r>
      <w:r w:rsidR="00B525C3" w:rsidRPr="000A1074">
        <w:rPr>
          <w:rFonts w:ascii="Times New Roman" w:hAnsi="Times New Roman" w:cs="Times New Roman"/>
          <w:sz w:val="24"/>
          <w:szCs w:val="24"/>
        </w:rPr>
        <w:t>is</w:t>
      </w:r>
      <w:r w:rsidR="00F50A73" w:rsidRPr="000A1074">
        <w:rPr>
          <w:rFonts w:ascii="Times New Roman" w:hAnsi="Times New Roman" w:cs="Times New Roman"/>
          <w:sz w:val="24"/>
          <w:szCs w:val="24"/>
        </w:rPr>
        <w:t xml:space="preserve"> some factor to consider for recruitment and selection process. For </w:t>
      </w:r>
      <w:r w:rsidR="00B525C3" w:rsidRPr="000A1074">
        <w:rPr>
          <w:rFonts w:ascii="Times New Roman" w:hAnsi="Times New Roman" w:cs="Times New Roman"/>
          <w:sz w:val="24"/>
          <w:szCs w:val="24"/>
        </w:rPr>
        <w:t>instance,</w:t>
      </w:r>
      <w:r w:rsidR="00F50A73" w:rsidRPr="000A1074">
        <w:rPr>
          <w:rFonts w:ascii="Times New Roman" w:hAnsi="Times New Roman" w:cs="Times New Roman"/>
          <w:sz w:val="24"/>
          <w:szCs w:val="24"/>
        </w:rPr>
        <w:t xml:space="preserve"> the company should use internal recruitment, adopt innovative techniques and use multiple </w:t>
      </w:r>
      <w:proofErr w:type="gramStart"/>
      <w:r w:rsidR="00F50A73" w:rsidRPr="000A1074">
        <w:rPr>
          <w:rFonts w:ascii="Times New Roman" w:hAnsi="Times New Roman" w:cs="Times New Roman"/>
          <w:sz w:val="24"/>
          <w:szCs w:val="24"/>
        </w:rPr>
        <w:t>interview</w:t>
      </w:r>
      <w:proofErr w:type="gramEnd"/>
      <w:r w:rsidR="00F50A73" w:rsidRPr="000A1074">
        <w:rPr>
          <w:rFonts w:ascii="Times New Roman" w:hAnsi="Times New Roman" w:cs="Times New Roman"/>
          <w:sz w:val="24"/>
          <w:szCs w:val="24"/>
        </w:rPr>
        <w:t xml:space="preserve"> to reduce limitation in recruitment and selection.</w:t>
      </w:r>
      <w:r w:rsidR="00B525C3" w:rsidRPr="000A1074">
        <w:rPr>
          <w:rFonts w:ascii="Times New Roman" w:hAnsi="Times New Roman" w:cs="Times New Roman"/>
          <w:sz w:val="24"/>
          <w:szCs w:val="24"/>
        </w:rPr>
        <w:t xml:space="preserve"> Also, the company should avoid Biasness, Communication gap for recruitment and selection. Also, the company should modify their recruitment process for identifying competency</w:t>
      </w:r>
    </w:p>
    <w:p w14:paraId="7E7A2A2C" w14:textId="77777777" w:rsidR="002B35BB" w:rsidRPr="000A1074" w:rsidRDefault="002B35BB" w:rsidP="002B35BB">
      <w:pPr>
        <w:tabs>
          <w:tab w:val="left" w:pos="1961"/>
        </w:tabs>
        <w:rPr>
          <w:rFonts w:ascii="Times New Roman" w:hAnsi="Times New Roman" w:cs="Times New Roman"/>
        </w:rPr>
      </w:pPr>
      <w:r w:rsidRPr="000A1074">
        <w:rPr>
          <w:rFonts w:ascii="Times New Roman" w:hAnsi="Times New Roman" w:cs="Times New Roman"/>
        </w:rPr>
        <w:tab/>
      </w:r>
    </w:p>
    <w:p w14:paraId="2FB0DE3C" w14:textId="48A6FA1E" w:rsidR="002B35BB" w:rsidRPr="000A1074" w:rsidRDefault="002B35BB" w:rsidP="002B35BB">
      <w:pPr>
        <w:tabs>
          <w:tab w:val="left" w:pos="1961"/>
        </w:tabs>
        <w:rPr>
          <w:rFonts w:ascii="Times New Roman" w:hAnsi="Times New Roman" w:cs="Times New Roman"/>
        </w:rPr>
      </w:pPr>
    </w:p>
    <w:p w14:paraId="48D6245E" w14:textId="5A3E1153" w:rsidR="00627CF1" w:rsidRPr="000A1074" w:rsidRDefault="00627CF1" w:rsidP="002B35BB">
      <w:pPr>
        <w:tabs>
          <w:tab w:val="left" w:pos="1961"/>
        </w:tabs>
        <w:rPr>
          <w:rFonts w:ascii="Times New Roman" w:hAnsi="Times New Roman" w:cs="Times New Roman"/>
        </w:rPr>
      </w:pPr>
    </w:p>
    <w:p w14:paraId="1A2B7B91" w14:textId="1130180F" w:rsidR="00627CF1" w:rsidRPr="000A1074" w:rsidRDefault="00627CF1" w:rsidP="002B35BB">
      <w:pPr>
        <w:tabs>
          <w:tab w:val="left" w:pos="1961"/>
        </w:tabs>
        <w:rPr>
          <w:rFonts w:ascii="Times New Roman" w:hAnsi="Times New Roman" w:cs="Times New Roman"/>
        </w:rPr>
      </w:pPr>
    </w:p>
    <w:p w14:paraId="3DC3F7A6" w14:textId="59102FCD" w:rsidR="00627CF1" w:rsidRPr="000A1074" w:rsidRDefault="00627CF1" w:rsidP="002B35BB">
      <w:pPr>
        <w:tabs>
          <w:tab w:val="left" w:pos="1961"/>
        </w:tabs>
        <w:rPr>
          <w:rFonts w:ascii="Times New Roman" w:hAnsi="Times New Roman" w:cs="Times New Roman"/>
        </w:rPr>
      </w:pPr>
    </w:p>
    <w:p w14:paraId="5D06C12F" w14:textId="672E0FA0" w:rsidR="00F50A73" w:rsidRPr="000A1074" w:rsidRDefault="00F50A73" w:rsidP="002B35BB">
      <w:pPr>
        <w:tabs>
          <w:tab w:val="left" w:pos="1961"/>
        </w:tabs>
        <w:rPr>
          <w:rFonts w:ascii="Times New Roman" w:hAnsi="Times New Roman" w:cs="Times New Roman"/>
        </w:rPr>
      </w:pPr>
    </w:p>
    <w:p w14:paraId="6D1A4803" w14:textId="24498198" w:rsidR="00F50A73" w:rsidRPr="000A1074" w:rsidRDefault="00F50A73" w:rsidP="002B35BB">
      <w:pPr>
        <w:tabs>
          <w:tab w:val="left" w:pos="1961"/>
        </w:tabs>
        <w:rPr>
          <w:rFonts w:ascii="Times New Roman" w:hAnsi="Times New Roman" w:cs="Times New Roman"/>
        </w:rPr>
      </w:pPr>
    </w:p>
    <w:p w14:paraId="32FD6A47" w14:textId="3EE2F943" w:rsidR="00F50A73" w:rsidRPr="000A1074" w:rsidRDefault="00F50A73" w:rsidP="002B35BB">
      <w:pPr>
        <w:tabs>
          <w:tab w:val="left" w:pos="1961"/>
        </w:tabs>
        <w:rPr>
          <w:rFonts w:ascii="Times New Roman" w:hAnsi="Times New Roman" w:cs="Times New Roman"/>
        </w:rPr>
      </w:pPr>
    </w:p>
    <w:p w14:paraId="24816685" w14:textId="1346B45E" w:rsidR="00F50A73" w:rsidRPr="000A1074" w:rsidRDefault="00F50A73" w:rsidP="002B35BB">
      <w:pPr>
        <w:tabs>
          <w:tab w:val="left" w:pos="1961"/>
        </w:tabs>
        <w:rPr>
          <w:rFonts w:ascii="Times New Roman" w:hAnsi="Times New Roman" w:cs="Times New Roman"/>
        </w:rPr>
      </w:pPr>
    </w:p>
    <w:p w14:paraId="1A822888" w14:textId="0E59AD98" w:rsidR="00F50A73" w:rsidRPr="000A1074" w:rsidRDefault="00F50A73" w:rsidP="002B35BB">
      <w:pPr>
        <w:tabs>
          <w:tab w:val="left" w:pos="1961"/>
        </w:tabs>
        <w:rPr>
          <w:rFonts w:ascii="Times New Roman" w:hAnsi="Times New Roman" w:cs="Times New Roman"/>
        </w:rPr>
      </w:pPr>
    </w:p>
    <w:p w14:paraId="21655EF0" w14:textId="48F7D1F0" w:rsidR="00F50A73" w:rsidRDefault="00F50A73" w:rsidP="002B35BB">
      <w:pPr>
        <w:tabs>
          <w:tab w:val="left" w:pos="1961"/>
        </w:tabs>
        <w:rPr>
          <w:rFonts w:ascii="Times New Roman" w:hAnsi="Times New Roman" w:cs="Times New Roman"/>
        </w:rPr>
      </w:pPr>
    </w:p>
    <w:p w14:paraId="32F8F02F" w14:textId="77777777" w:rsidR="003847E4" w:rsidRDefault="003847E4" w:rsidP="002B35BB">
      <w:pPr>
        <w:tabs>
          <w:tab w:val="left" w:pos="1961"/>
        </w:tabs>
        <w:rPr>
          <w:rFonts w:ascii="Times New Roman" w:hAnsi="Times New Roman" w:cs="Times New Roman"/>
        </w:rPr>
      </w:pPr>
    </w:p>
    <w:p w14:paraId="1322FB84" w14:textId="77777777" w:rsidR="003847E4" w:rsidRDefault="003847E4" w:rsidP="002B35BB">
      <w:pPr>
        <w:tabs>
          <w:tab w:val="left" w:pos="1961"/>
        </w:tabs>
        <w:rPr>
          <w:rFonts w:ascii="Times New Roman" w:hAnsi="Times New Roman" w:cs="Times New Roman"/>
        </w:rPr>
      </w:pPr>
    </w:p>
    <w:p w14:paraId="4017B285" w14:textId="77777777" w:rsidR="003847E4" w:rsidRPr="000A1074" w:rsidRDefault="003847E4" w:rsidP="002B35BB">
      <w:pPr>
        <w:tabs>
          <w:tab w:val="left" w:pos="1961"/>
        </w:tabs>
        <w:rPr>
          <w:rFonts w:ascii="Times New Roman" w:hAnsi="Times New Roman" w:cs="Times New Roman"/>
        </w:rPr>
      </w:pPr>
    </w:p>
    <w:p w14:paraId="3A76D3B6" w14:textId="77777777" w:rsidR="00B525C3" w:rsidRPr="000A1074" w:rsidRDefault="00B525C3" w:rsidP="002B35BB">
      <w:pPr>
        <w:tabs>
          <w:tab w:val="left" w:pos="1961"/>
        </w:tabs>
        <w:rPr>
          <w:rFonts w:ascii="Times New Roman" w:hAnsi="Times New Roman" w:cs="Times New Roman"/>
        </w:rPr>
      </w:pPr>
    </w:p>
    <w:p w14:paraId="6F9E35B4" w14:textId="77777777" w:rsidR="00627CF1" w:rsidRPr="000A1074" w:rsidRDefault="00627CF1" w:rsidP="002B35BB">
      <w:pPr>
        <w:tabs>
          <w:tab w:val="left" w:pos="1961"/>
        </w:tabs>
        <w:rPr>
          <w:rFonts w:ascii="Times New Roman" w:hAnsi="Times New Roman" w:cs="Times New Roman"/>
        </w:rPr>
      </w:pPr>
    </w:p>
    <w:p w14:paraId="0AE8875B" w14:textId="77777777" w:rsidR="001C73B8" w:rsidRPr="000A1074" w:rsidRDefault="001C73B8" w:rsidP="002B35BB">
      <w:pPr>
        <w:tabs>
          <w:tab w:val="left" w:pos="1961"/>
        </w:tabs>
        <w:jc w:val="center"/>
        <w:rPr>
          <w:rFonts w:ascii="Times New Roman" w:hAnsi="Times New Roman" w:cs="Times New Roman"/>
          <w:b/>
          <w:bCs/>
          <w:sz w:val="28"/>
          <w:szCs w:val="36"/>
        </w:rPr>
      </w:pPr>
    </w:p>
    <w:p w14:paraId="2F4A6E34" w14:textId="682881AA" w:rsidR="002B35BB" w:rsidRPr="000A1074" w:rsidRDefault="002B35BB" w:rsidP="00B777A4">
      <w:pPr>
        <w:tabs>
          <w:tab w:val="left" w:pos="1961"/>
        </w:tabs>
        <w:jc w:val="both"/>
        <w:rPr>
          <w:rFonts w:ascii="Times New Roman" w:hAnsi="Times New Roman" w:cs="Times New Roman"/>
          <w:b/>
          <w:bCs/>
          <w:sz w:val="28"/>
          <w:szCs w:val="36"/>
        </w:rPr>
      </w:pPr>
      <w:r w:rsidRPr="000A1074">
        <w:rPr>
          <w:rFonts w:ascii="Times New Roman" w:hAnsi="Times New Roman" w:cs="Times New Roman"/>
          <w:b/>
          <w:bCs/>
          <w:sz w:val="28"/>
          <w:szCs w:val="36"/>
        </w:rPr>
        <w:t>Reference</w:t>
      </w:r>
      <w:r w:rsidR="003847E4">
        <w:rPr>
          <w:rFonts w:ascii="Times New Roman" w:hAnsi="Times New Roman" w:cs="Times New Roman"/>
          <w:b/>
          <w:bCs/>
          <w:sz w:val="28"/>
          <w:szCs w:val="36"/>
        </w:rPr>
        <w:t>s</w:t>
      </w:r>
    </w:p>
    <w:p w14:paraId="55728287" w14:textId="48470702" w:rsidR="002B35BB" w:rsidRPr="000A1074" w:rsidRDefault="00E33ABB" w:rsidP="00B54512">
      <w:pPr>
        <w:tabs>
          <w:tab w:val="left" w:pos="1961"/>
        </w:tabs>
        <w:jc w:val="both"/>
        <w:rPr>
          <w:rFonts w:ascii="Times New Roman" w:hAnsi="Times New Roman" w:cs="Times New Roman"/>
          <w:szCs w:val="22"/>
        </w:rPr>
      </w:pPr>
      <w:hyperlink r:id="rId36" w:history="1">
        <w:r w:rsidR="006D685D" w:rsidRPr="000A1074">
          <w:rPr>
            <w:rStyle w:val="Hyperlink"/>
            <w:rFonts w:ascii="Times New Roman" w:hAnsi="Times New Roman" w:cs="Times New Roman"/>
            <w:color w:val="auto"/>
            <w:szCs w:val="22"/>
            <w:u w:val="none"/>
          </w:rPr>
          <w:t>www.tutorialspoint.com</w:t>
        </w:r>
      </w:hyperlink>
      <w:r w:rsidR="006D685D" w:rsidRPr="000A1074">
        <w:rPr>
          <w:rFonts w:ascii="Times New Roman" w:hAnsi="Times New Roman" w:cs="Times New Roman"/>
          <w:szCs w:val="22"/>
        </w:rPr>
        <w:t xml:space="preserve">. </w:t>
      </w:r>
      <w:proofErr w:type="gramStart"/>
      <w:r w:rsidR="006D685D" w:rsidRPr="000A1074">
        <w:rPr>
          <w:rFonts w:ascii="Times New Roman" w:hAnsi="Times New Roman" w:cs="Times New Roman"/>
          <w:szCs w:val="22"/>
        </w:rPr>
        <w:t xml:space="preserve">(2019). </w:t>
      </w:r>
      <w:r w:rsidR="006D685D" w:rsidRPr="000A1074">
        <w:rPr>
          <w:rFonts w:ascii="Times New Roman" w:hAnsi="Times New Roman" w:cs="Times New Roman"/>
          <w:i/>
          <w:iCs/>
          <w:szCs w:val="22"/>
        </w:rPr>
        <w:t>Recruitment and selection Recruitment Process</w:t>
      </w:r>
      <w:r w:rsidR="006D685D" w:rsidRPr="000A1074">
        <w:rPr>
          <w:rFonts w:ascii="Times New Roman" w:hAnsi="Times New Roman" w:cs="Times New Roman"/>
          <w:szCs w:val="22"/>
        </w:rPr>
        <w:t>.</w:t>
      </w:r>
      <w:proofErr w:type="gramEnd"/>
      <w:r w:rsidR="006D685D" w:rsidRPr="000A1074">
        <w:rPr>
          <w:rFonts w:ascii="Times New Roman" w:hAnsi="Times New Roman" w:cs="Times New Roman"/>
          <w:szCs w:val="22"/>
        </w:rPr>
        <w:t xml:space="preserve"> [</w:t>
      </w:r>
      <w:proofErr w:type="gramStart"/>
      <w:r w:rsidR="006D685D" w:rsidRPr="000A1074">
        <w:rPr>
          <w:rFonts w:ascii="Times New Roman" w:hAnsi="Times New Roman" w:cs="Times New Roman"/>
          <w:szCs w:val="22"/>
        </w:rPr>
        <w:t>online</w:t>
      </w:r>
      <w:proofErr w:type="gramEnd"/>
      <w:r w:rsidR="006D685D" w:rsidRPr="000A1074">
        <w:rPr>
          <w:rFonts w:ascii="Times New Roman" w:hAnsi="Times New Roman" w:cs="Times New Roman"/>
          <w:szCs w:val="22"/>
        </w:rPr>
        <w:t xml:space="preserve">] Available at:  </w:t>
      </w:r>
      <w:r w:rsidR="00594310" w:rsidRPr="000A1074">
        <w:rPr>
          <w:rFonts w:ascii="Times New Roman" w:hAnsi="Times New Roman" w:cs="Times New Roman"/>
          <w:szCs w:val="22"/>
        </w:rPr>
        <w:t>https//www.tutorialspoint.com/recruitment_and_Selection/recruitment_process.htm [</w:t>
      </w:r>
      <w:r w:rsidR="006D685D" w:rsidRPr="000A1074">
        <w:rPr>
          <w:rFonts w:ascii="Times New Roman" w:hAnsi="Times New Roman" w:cs="Times New Roman"/>
          <w:szCs w:val="22"/>
        </w:rPr>
        <w:t xml:space="preserve">Accessed 3 Jul. </w:t>
      </w:r>
      <w:r w:rsidR="00594310" w:rsidRPr="000A1074">
        <w:rPr>
          <w:rFonts w:ascii="Times New Roman" w:hAnsi="Times New Roman" w:cs="Times New Roman"/>
          <w:szCs w:val="22"/>
        </w:rPr>
        <w:t>2</w:t>
      </w:r>
      <w:r w:rsidR="006D685D" w:rsidRPr="000A1074">
        <w:rPr>
          <w:rFonts w:ascii="Times New Roman" w:hAnsi="Times New Roman" w:cs="Times New Roman"/>
          <w:szCs w:val="22"/>
        </w:rPr>
        <w:t>019].</w:t>
      </w:r>
    </w:p>
    <w:p w14:paraId="25065361" w14:textId="67EE7706" w:rsidR="00075C87" w:rsidRPr="000A1074" w:rsidRDefault="00594310" w:rsidP="00B54512">
      <w:pPr>
        <w:tabs>
          <w:tab w:val="left" w:pos="1961"/>
        </w:tabs>
        <w:jc w:val="both"/>
        <w:rPr>
          <w:rFonts w:ascii="Times New Roman" w:hAnsi="Times New Roman" w:cs="Times New Roman"/>
          <w:color w:val="000000"/>
          <w:szCs w:val="22"/>
          <w:shd w:val="clear" w:color="auto" w:fill="FFFFFF"/>
        </w:rPr>
      </w:pPr>
      <w:proofErr w:type="gramStart"/>
      <w:r w:rsidRPr="000A1074">
        <w:rPr>
          <w:rFonts w:ascii="Times New Roman" w:hAnsi="Times New Roman" w:cs="Times New Roman"/>
          <w:szCs w:val="22"/>
        </w:rPr>
        <w:t>Hrbangladesh.com.bd. (</w:t>
      </w:r>
      <w:r w:rsidR="006D685D" w:rsidRPr="000A1074">
        <w:rPr>
          <w:rFonts w:ascii="Times New Roman" w:hAnsi="Times New Roman" w:cs="Times New Roman"/>
          <w:szCs w:val="22"/>
        </w:rPr>
        <w:t>2019).</w:t>
      </w:r>
      <w:proofErr w:type="gramEnd"/>
      <w:r w:rsidR="006D685D" w:rsidRPr="000A1074">
        <w:rPr>
          <w:rFonts w:ascii="Times New Roman" w:hAnsi="Times New Roman" w:cs="Times New Roman"/>
          <w:szCs w:val="22"/>
        </w:rPr>
        <w:t xml:space="preserve"> </w:t>
      </w:r>
      <w:proofErr w:type="gramStart"/>
      <w:r w:rsidR="006D685D" w:rsidRPr="000A1074">
        <w:rPr>
          <w:rFonts w:ascii="Times New Roman" w:hAnsi="Times New Roman" w:cs="Times New Roman"/>
          <w:i/>
          <w:iCs/>
          <w:szCs w:val="22"/>
        </w:rPr>
        <w:t>HR Bangladesh – Leading HR Consultancy, Payroll &amp; Recruitment Firm.</w:t>
      </w:r>
      <w:proofErr w:type="gramEnd"/>
      <w:r w:rsidR="006D685D" w:rsidRPr="000A1074">
        <w:rPr>
          <w:rFonts w:ascii="Times New Roman" w:hAnsi="Times New Roman" w:cs="Times New Roman"/>
          <w:szCs w:val="22"/>
        </w:rPr>
        <w:t xml:space="preserve"> [</w:t>
      </w:r>
      <w:proofErr w:type="gramStart"/>
      <w:r w:rsidR="006D685D" w:rsidRPr="000A1074">
        <w:rPr>
          <w:rFonts w:ascii="Times New Roman" w:hAnsi="Times New Roman" w:cs="Times New Roman"/>
          <w:szCs w:val="22"/>
        </w:rPr>
        <w:t>online</w:t>
      </w:r>
      <w:proofErr w:type="gramEnd"/>
      <w:r w:rsidR="006D685D" w:rsidRPr="000A1074">
        <w:rPr>
          <w:rFonts w:ascii="Times New Roman" w:hAnsi="Times New Roman" w:cs="Times New Roman"/>
          <w:szCs w:val="22"/>
        </w:rPr>
        <w:t xml:space="preserve">] </w:t>
      </w:r>
      <w:proofErr w:type="gramStart"/>
      <w:r w:rsidR="006D685D" w:rsidRPr="000A1074">
        <w:rPr>
          <w:rFonts w:ascii="Times New Roman" w:hAnsi="Times New Roman" w:cs="Times New Roman"/>
          <w:szCs w:val="22"/>
        </w:rPr>
        <w:t xml:space="preserve">Available at </w:t>
      </w:r>
      <w:hyperlink r:id="rId37" w:history="1">
        <w:r w:rsidR="00546108" w:rsidRPr="000A1074">
          <w:rPr>
            <w:rStyle w:val="Hyperlink"/>
            <w:rFonts w:ascii="Times New Roman" w:hAnsi="Times New Roman" w:cs="Times New Roman"/>
            <w:color w:val="auto"/>
            <w:szCs w:val="22"/>
            <w:u w:val="none"/>
          </w:rPr>
          <w:t>https://www.hrbangladesh.com.bd/</w:t>
        </w:r>
      </w:hyperlink>
      <w:r w:rsidR="006D685D" w:rsidRPr="000A1074">
        <w:rPr>
          <w:rFonts w:ascii="Times New Roman" w:hAnsi="Times New Roman" w:cs="Times New Roman"/>
          <w:szCs w:val="22"/>
        </w:rPr>
        <w:t xml:space="preserve"> [Accessed 1</w:t>
      </w:r>
      <w:r w:rsidR="00546108" w:rsidRPr="000A1074">
        <w:rPr>
          <w:rFonts w:ascii="Times New Roman" w:hAnsi="Times New Roman" w:cs="Times New Roman"/>
          <w:szCs w:val="22"/>
        </w:rPr>
        <w:t>2</w:t>
      </w:r>
      <w:r w:rsidR="006D685D" w:rsidRPr="000A1074">
        <w:rPr>
          <w:rFonts w:ascii="Times New Roman" w:hAnsi="Times New Roman" w:cs="Times New Roman"/>
          <w:szCs w:val="22"/>
        </w:rPr>
        <w:t xml:space="preserve"> Jul.2019]</w:t>
      </w:r>
      <w:r w:rsidR="00075C87" w:rsidRPr="000A1074">
        <w:rPr>
          <w:rFonts w:ascii="Times New Roman" w:hAnsi="Times New Roman" w:cs="Times New Roman"/>
          <w:color w:val="000000"/>
          <w:szCs w:val="22"/>
          <w:shd w:val="clear" w:color="auto" w:fill="FFFFFF"/>
        </w:rPr>
        <w:t>.</w:t>
      </w:r>
      <w:proofErr w:type="gramEnd"/>
    </w:p>
    <w:p w14:paraId="32C1C853" w14:textId="51BF9CBA" w:rsidR="00546108" w:rsidRPr="000A1074" w:rsidRDefault="00546108" w:rsidP="00B54512">
      <w:pPr>
        <w:tabs>
          <w:tab w:val="left" w:pos="1961"/>
        </w:tabs>
        <w:rPr>
          <w:rFonts w:ascii="Times New Roman" w:hAnsi="Times New Roman" w:cs="Times New Roman"/>
          <w:color w:val="000000"/>
          <w:szCs w:val="22"/>
          <w:shd w:val="clear" w:color="auto" w:fill="FFFFFF"/>
        </w:rPr>
      </w:pPr>
      <w:proofErr w:type="gramStart"/>
      <w:r w:rsidRPr="000A1074">
        <w:rPr>
          <w:rFonts w:ascii="Times New Roman" w:hAnsi="Times New Roman" w:cs="Times New Roman"/>
          <w:color w:val="000000"/>
          <w:szCs w:val="22"/>
          <w:shd w:val="clear" w:color="auto" w:fill="FFFFFF"/>
        </w:rPr>
        <w:t>Brightowl.pro. (2019).</w:t>
      </w:r>
      <w:proofErr w:type="gramEnd"/>
      <w:r w:rsidRPr="000A1074">
        <w:rPr>
          <w:rFonts w:ascii="Times New Roman" w:hAnsi="Times New Roman" w:cs="Times New Roman"/>
          <w:color w:val="000000"/>
          <w:szCs w:val="22"/>
          <w:shd w:val="clear" w:color="auto" w:fill="FFFFFF"/>
        </w:rPr>
        <w:t xml:space="preserve"> </w:t>
      </w:r>
      <w:r w:rsidRPr="000A1074">
        <w:rPr>
          <w:rFonts w:ascii="Times New Roman" w:hAnsi="Times New Roman" w:cs="Times New Roman"/>
          <w:i/>
          <w:iCs/>
          <w:color w:val="000000"/>
          <w:szCs w:val="22"/>
          <w:shd w:val="clear" w:color="auto" w:fill="FFFFFF"/>
        </w:rPr>
        <w:t>How Internal and External Factors Influence Recruitment.</w:t>
      </w:r>
      <w:r w:rsidRPr="000A1074">
        <w:rPr>
          <w:rFonts w:ascii="Times New Roman" w:hAnsi="Times New Roman" w:cs="Times New Roman"/>
          <w:color w:val="000000"/>
          <w:szCs w:val="22"/>
          <w:shd w:val="clear" w:color="auto" w:fill="FFFFFF"/>
        </w:rPr>
        <w:t xml:space="preserve"> [</w:t>
      </w:r>
      <w:proofErr w:type="gramStart"/>
      <w:r w:rsidRPr="000A1074">
        <w:rPr>
          <w:rFonts w:ascii="Times New Roman" w:hAnsi="Times New Roman" w:cs="Times New Roman"/>
          <w:color w:val="000000"/>
          <w:szCs w:val="22"/>
          <w:shd w:val="clear" w:color="auto" w:fill="FFFFFF"/>
        </w:rPr>
        <w:t>online</w:t>
      </w:r>
      <w:proofErr w:type="gramEnd"/>
      <w:r w:rsidRPr="000A1074">
        <w:rPr>
          <w:rFonts w:ascii="Times New Roman" w:hAnsi="Times New Roman" w:cs="Times New Roman"/>
          <w:color w:val="000000"/>
          <w:szCs w:val="22"/>
          <w:shd w:val="clear" w:color="auto" w:fill="FFFFFF"/>
        </w:rPr>
        <w:t>] Available at: https://brightowl.pro/blogs/2017/11/how-internal-and-external-factors-influence-recruitment/ [Accessed 16 jun. 2019].</w:t>
      </w:r>
    </w:p>
    <w:p w14:paraId="3EEC6F60" w14:textId="1A856DB4" w:rsidR="00546108" w:rsidRPr="000A1074" w:rsidRDefault="00B54512" w:rsidP="00B54512">
      <w:pPr>
        <w:tabs>
          <w:tab w:val="left" w:pos="1961"/>
        </w:tabs>
        <w:jc w:val="both"/>
        <w:rPr>
          <w:rFonts w:ascii="Times New Roman" w:hAnsi="Times New Roman" w:cs="Times New Roman"/>
          <w:color w:val="000000"/>
          <w:szCs w:val="22"/>
          <w:shd w:val="clear" w:color="auto" w:fill="FFFFFF"/>
        </w:rPr>
      </w:pPr>
      <w:proofErr w:type="gramStart"/>
      <w:r w:rsidRPr="000A1074">
        <w:rPr>
          <w:rFonts w:ascii="Times New Roman" w:hAnsi="Times New Roman" w:cs="Times New Roman"/>
          <w:color w:val="000000"/>
          <w:szCs w:val="22"/>
          <w:shd w:val="clear" w:color="auto" w:fill="FFFFFF"/>
        </w:rPr>
        <w:t>Smallbusiness.chron.com. (2019</w:t>
      </w:r>
      <w:r w:rsidRPr="000A1074">
        <w:rPr>
          <w:rFonts w:ascii="Times New Roman" w:hAnsi="Times New Roman" w:cs="Times New Roman"/>
          <w:i/>
          <w:iCs/>
          <w:color w:val="000000"/>
          <w:szCs w:val="22"/>
          <w:shd w:val="clear" w:color="auto" w:fill="FFFFFF"/>
        </w:rPr>
        <w:t>).</w:t>
      </w:r>
      <w:proofErr w:type="gramEnd"/>
      <w:r w:rsidRPr="000A1074">
        <w:rPr>
          <w:rFonts w:ascii="Times New Roman" w:hAnsi="Times New Roman" w:cs="Times New Roman"/>
          <w:i/>
          <w:iCs/>
          <w:color w:val="000000"/>
          <w:szCs w:val="22"/>
          <w:shd w:val="clear" w:color="auto" w:fill="FFFFFF"/>
        </w:rPr>
        <w:t xml:space="preserve"> Disadvantages of online </w:t>
      </w:r>
      <w:proofErr w:type="gramStart"/>
      <w:r w:rsidRPr="000A1074">
        <w:rPr>
          <w:rFonts w:ascii="Times New Roman" w:hAnsi="Times New Roman" w:cs="Times New Roman"/>
          <w:i/>
          <w:iCs/>
          <w:color w:val="000000"/>
          <w:szCs w:val="22"/>
          <w:shd w:val="clear" w:color="auto" w:fill="FFFFFF"/>
        </w:rPr>
        <w:t>Recruitment</w:t>
      </w:r>
      <w:r w:rsidRPr="000A1074">
        <w:rPr>
          <w:rFonts w:ascii="Times New Roman" w:hAnsi="Times New Roman" w:cs="Times New Roman"/>
          <w:color w:val="000000"/>
          <w:szCs w:val="22"/>
          <w:shd w:val="clear" w:color="auto" w:fill="FFFFFF"/>
        </w:rPr>
        <w:t xml:space="preserve"> .[</w:t>
      </w:r>
      <w:proofErr w:type="gramEnd"/>
      <w:r w:rsidRPr="000A1074">
        <w:rPr>
          <w:rFonts w:ascii="Times New Roman" w:hAnsi="Times New Roman" w:cs="Times New Roman"/>
          <w:color w:val="000000"/>
          <w:szCs w:val="22"/>
          <w:shd w:val="clear" w:color="auto" w:fill="FFFFFF"/>
        </w:rPr>
        <w:t xml:space="preserve">online] Available at: </w:t>
      </w:r>
      <w:hyperlink r:id="rId38" w:history="1">
        <w:r w:rsidRPr="000A1074">
          <w:rPr>
            <w:rStyle w:val="Hyperlink"/>
            <w:rFonts w:ascii="Times New Roman" w:hAnsi="Times New Roman" w:cs="Times New Roman"/>
            <w:color w:val="auto"/>
            <w:szCs w:val="22"/>
            <w:u w:val="none"/>
            <w:shd w:val="clear" w:color="auto" w:fill="FFFFFF"/>
          </w:rPr>
          <w:t>https://smallbusiness.chron.com/disadvantages-online-recruitnet-748.html</w:t>
        </w:r>
      </w:hyperlink>
      <w:r w:rsidRPr="000A1074">
        <w:rPr>
          <w:rFonts w:ascii="Times New Roman" w:hAnsi="Times New Roman" w:cs="Times New Roman"/>
          <w:szCs w:val="22"/>
          <w:shd w:val="clear" w:color="auto" w:fill="FFFFFF"/>
        </w:rPr>
        <w:t xml:space="preserve"> </w:t>
      </w:r>
      <w:r w:rsidRPr="000A1074">
        <w:rPr>
          <w:rFonts w:ascii="Times New Roman" w:hAnsi="Times New Roman" w:cs="Times New Roman"/>
          <w:color w:val="000000"/>
          <w:szCs w:val="22"/>
          <w:shd w:val="clear" w:color="auto" w:fill="FFFFFF"/>
        </w:rPr>
        <w:t>[Accessed 29 Sep. 2019].</w:t>
      </w:r>
    </w:p>
    <w:p w14:paraId="46DA9B0E" w14:textId="22C27173" w:rsidR="00546108" w:rsidRPr="000A1074" w:rsidRDefault="00B54512" w:rsidP="00B54512">
      <w:pPr>
        <w:tabs>
          <w:tab w:val="left" w:pos="1961"/>
        </w:tabs>
        <w:jc w:val="both"/>
        <w:rPr>
          <w:rFonts w:ascii="Times New Roman" w:hAnsi="Times New Roman" w:cs="Times New Roman"/>
          <w:szCs w:val="22"/>
        </w:rPr>
      </w:pPr>
      <w:proofErr w:type="gramStart"/>
      <w:r w:rsidRPr="000A1074">
        <w:rPr>
          <w:rFonts w:ascii="Times New Roman" w:hAnsi="Times New Roman" w:cs="Times New Roman"/>
          <w:szCs w:val="22"/>
        </w:rPr>
        <w:t>Careeraddict.com (2019).</w:t>
      </w:r>
      <w:proofErr w:type="gramEnd"/>
      <w:r w:rsidRPr="000A1074">
        <w:rPr>
          <w:rFonts w:ascii="Times New Roman" w:hAnsi="Times New Roman" w:cs="Times New Roman"/>
          <w:szCs w:val="22"/>
        </w:rPr>
        <w:t xml:space="preserve"> </w:t>
      </w:r>
      <w:r w:rsidRPr="000A1074">
        <w:rPr>
          <w:rFonts w:ascii="Times New Roman" w:hAnsi="Times New Roman" w:cs="Times New Roman"/>
          <w:i/>
          <w:iCs/>
          <w:szCs w:val="22"/>
        </w:rPr>
        <w:t>The Advantages and Disadvantages of online Recruitment</w:t>
      </w:r>
      <w:proofErr w:type="gramStart"/>
      <w:r w:rsidRPr="000A1074">
        <w:rPr>
          <w:rFonts w:ascii="Times New Roman" w:hAnsi="Times New Roman" w:cs="Times New Roman"/>
          <w:i/>
          <w:iCs/>
          <w:szCs w:val="22"/>
        </w:rPr>
        <w:t>.[</w:t>
      </w:r>
      <w:proofErr w:type="gramEnd"/>
      <w:r w:rsidRPr="000A1074">
        <w:rPr>
          <w:rFonts w:ascii="Times New Roman" w:hAnsi="Times New Roman" w:cs="Times New Roman"/>
          <w:szCs w:val="22"/>
        </w:rPr>
        <w:t xml:space="preserve">online] Available at  </w:t>
      </w:r>
      <w:hyperlink r:id="rId39" w:history="1">
        <w:r w:rsidRPr="000A1074">
          <w:rPr>
            <w:rStyle w:val="Hyperlink"/>
            <w:rFonts w:ascii="Times New Roman" w:hAnsi="Times New Roman" w:cs="Times New Roman"/>
            <w:color w:val="auto"/>
            <w:szCs w:val="22"/>
            <w:u w:val="none"/>
          </w:rPr>
          <w:t>https://www.careeraddict.com/advantages-and-disadvantages-of-online-recruitment.[Accessed</w:t>
        </w:r>
      </w:hyperlink>
      <w:r w:rsidRPr="000A1074">
        <w:rPr>
          <w:rFonts w:ascii="Times New Roman" w:hAnsi="Times New Roman" w:cs="Times New Roman"/>
          <w:szCs w:val="22"/>
        </w:rPr>
        <w:t xml:space="preserve"> 28 Sep. 2019]</w:t>
      </w:r>
      <w:r w:rsidR="00D768D8" w:rsidRPr="000A1074">
        <w:rPr>
          <w:rFonts w:ascii="Times New Roman" w:hAnsi="Times New Roman" w:cs="Times New Roman"/>
          <w:szCs w:val="22"/>
        </w:rPr>
        <w:t>.</w:t>
      </w:r>
    </w:p>
    <w:p w14:paraId="24B522DD" w14:textId="0F2E1451" w:rsidR="00594310" w:rsidRPr="000A1074" w:rsidRDefault="00594310" w:rsidP="00B54512">
      <w:pPr>
        <w:tabs>
          <w:tab w:val="left" w:pos="1961"/>
        </w:tabs>
        <w:jc w:val="both"/>
        <w:rPr>
          <w:rFonts w:ascii="Times New Roman" w:hAnsi="Times New Roman" w:cs="Times New Roman"/>
          <w:szCs w:val="22"/>
        </w:rPr>
      </w:pPr>
      <w:proofErr w:type="gramStart"/>
      <w:r w:rsidRPr="000A1074">
        <w:rPr>
          <w:rFonts w:ascii="Times New Roman" w:hAnsi="Times New Roman" w:cs="Times New Roman"/>
          <w:szCs w:val="22"/>
        </w:rPr>
        <w:t>ANS Affiliate Solutions.</w:t>
      </w:r>
      <w:proofErr w:type="gramEnd"/>
      <w:r w:rsidRPr="000A1074">
        <w:rPr>
          <w:rFonts w:ascii="Times New Roman" w:hAnsi="Times New Roman" w:cs="Times New Roman"/>
          <w:szCs w:val="22"/>
        </w:rPr>
        <w:t xml:space="preserve"> </w:t>
      </w:r>
      <w:proofErr w:type="gramStart"/>
      <w:r w:rsidRPr="000A1074">
        <w:rPr>
          <w:rFonts w:ascii="Times New Roman" w:hAnsi="Times New Roman" w:cs="Times New Roman"/>
          <w:szCs w:val="22"/>
        </w:rPr>
        <w:t xml:space="preserve">(2019). </w:t>
      </w:r>
      <w:r w:rsidRPr="000A1074">
        <w:rPr>
          <w:rFonts w:ascii="Times New Roman" w:hAnsi="Times New Roman" w:cs="Times New Roman"/>
          <w:i/>
          <w:iCs/>
          <w:szCs w:val="22"/>
        </w:rPr>
        <w:t>The Benefits and Limitations of a Dedicated Recruitment Team- ANS Affiliate solution- Blogs.</w:t>
      </w:r>
      <w:proofErr w:type="gramEnd"/>
      <w:r w:rsidRPr="000A1074">
        <w:rPr>
          <w:rFonts w:ascii="Times New Roman" w:hAnsi="Times New Roman" w:cs="Times New Roman"/>
          <w:i/>
          <w:iCs/>
          <w:szCs w:val="22"/>
        </w:rPr>
        <w:t xml:space="preserve"> </w:t>
      </w:r>
      <w:r w:rsidRPr="000A1074">
        <w:rPr>
          <w:rFonts w:ascii="Times New Roman" w:hAnsi="Times New Roman" w:cs="Times New Roman"/>
          <w:szCs w:val="22"/>
        </w:rPr>
        <w:t>[</w:t>
      </w:r>
      <w:proofErr w:type="gramStart"/>
      <w:r w:rsidRPr="000A1074">
        <w:rPr>
          <w:rFonts w:ascii="Times New Roman" w:hAnsi="Times New Roman" w:cs="Times New Roman"/>
          <w:szCs w:val="22"/>
        </w:rPr>
        <w:t>online</w:t>
      </w:r>
      <w:proofErr w:type="gramEnd"/>
      <w:r w:rsidRPr="000A1074">
        <w:rPr>
          <w:rFonts w:ascii="Times New Roman" w:hAnsi="Times New Roman" w:cs="Times New Roman"/>
          <w:szCs w:val="22"/>
        </w:rPr>
        <w:t>] Available at:</w:t>
      </w:r>
      <w:r w:rsidR="00D768D8" w:rsidRPr="000A1074">
        <w:rPr>
          <w:rFonts w:ascii="Times New Roman" w:hAnsi="Times New Roman" w:cs="Times New Roman"/>
          <w:szCs w:val="22"/>
        </w:rPr>
        <w:t xml:space="preserve"> </w:t>
      </w:r>
      <w:hyperlink r:id="rId40" w:history="1">
        <w:r w:rsidR="00D768D8" w:rsidRPr="000A1074">
          <w:rPr>
            <w:rStyle w:val="Hyperlink"/>
            <w:rFonts w:ascii="Times New Roman" w:hAnsi="Times New Roman" w:cs="Times New Roman"/>
            <w:color w:val="auto"/>
            <w:szCs w:val="22"/>
            <w:u w:val="none"/>
          </w:rPr>
          <w:t>https://www.ansaffiliates.com/blogs/benefits-limitations-dedicated-recruitment-team</w:t>
        </w:r>
      </w:hyperlink>
      <w:r w:rsidRPr="000A1074">
        <w:rPr>
          <w:rFonts w:ascii="Times New Roman" w:hAnsi="Times New Roman" w:cs="Times New Roman"/>
          <w:szCs w:val="22"/>
        </w:rPr>
        <w:t xml:space="preserve"> [accessed 25 Sep. 2019</w:t>
      </w:r>
      <w:r w:rsidR="00D768D8" w:rsidRPr="000A1074">
        <w:rPr>
          <w:rFonts w:ascii="Times New Roman" w:hAnsi="Times New Roman" w:cs="Times New Roman"/>
          <w:szCs w:val="22"/>
        </w:rPr>
        <w:t>].</w:t>
      </w:r>
      <w:r w:rsidRPr="000A1074">
        <w:rPr>
          <w:rFonts w:ascii="Times New Roman" w:hAnsi="Times New Roman" w:cs="Times New Roman"/>
          <w:szCs w:val="22"/>
        </w:rPr>
        <w:t xml:space="preserve"> </w:t>
      </w:r>
    </w:p>
    <w:p w14:paraId="75CE1A73" w14:textId="4DB52DDB" w:rsidR="00D768D8" w:rsidRPr="000A1074" w:rsidRDefault="00D768D8" w:rsidP="00B54512">
      <w:pPr>
        <w:tabs>
          <w:tab w:val="left" w:pos="1961"/>
        </w:tabs>
        <w:jc w:val="both"/>
        <w:rPr>
          <w:rFonts w:ascii="Times New Roman" w:hAnsi="Times New Roman" w:cs="Times New Roman"/>
          <w:szCs w:val="22"/>
        </w:rPr>
      </w:pPr>
      <w:proofErr w:type="gramStart"/>
      <w:r w:rsidRPr="000A1074">
        <w:rPr>
          <w:rFonts w:ascii="Times New Roman" w:hAnsi="Times New Roman" w:cs="Times New Roman"/>
          <w:szCs w:val="22"/>
        </w:rPr>
        <w:t>Selection, F. (2019</w:t>
      </w:r>
      <w:r w:rsidRPr="000A1074">
        <w:rPr>
          <w:rFonts w:ascii="Times New Roman" w:hAnsi="Times New Roman" w:cs="Times New Roman"/>
          <w:i/>
          <w:iCs/>
          <w:szCs w:val="22"/>
        </w:rPr>
        <w:t>).</w:t>
      </w:r>
      <w:proofErr w:type="gramEnd"/>
      <w:r w:rsidRPr="000A1074">
        <w:rPr>
          <w:rFonts w:ascii="Times New Roman" w:hAnsi="Times New Roman" w:cs="Times New Roman"/>
          <w:i/>
          <w:iCs/>
          <w:szCs w:val="22"/>
        </w:rPr>
        <w:t xml:space="preserve"> </w:t>
      </w:r>
      <w:proofErr w:type="gramStart"/>
      <w:r w:rsidRPr="000A1074">
        <w:rPr>
          <w:rFonts w:ascii="Times New Roman" w:hAnsi="Times New Roman" w:cs="Times New Roman"/>
          <w:i/>
          <w:iCs/>
          <w:szCs w:val="22"/>
        </w:rPr>
        <w:t>Factors affecting selection process / Key Component of selection – BBA Lectures.</w:t>
      </w:r>
      <w:proofErr w:type="gramEnd"/>
      <w:r w:rsidRPr="000A1074">
        <w:rPr>
          <w:rFonts w:ascii="Times New Roman" w:hAnsi="Times New Roman" w:cs="Times New Roman"/>
          <w:szCs w:val="22"/>
        </w:rPr>
        <w:t xml:space="preserve"> [</w:t>
      </w:r>
      <w:proofErr w:type="gramStart"/>
      <w:r w:rsidRPr="000A1074">
        <w:rPr>
          <w:rFonts w:ascii="Times New Roman" w:hAnsi="Times New Roman" w:cs="Times New Roman"/>
          <w:szCs w:val="22"/>
        </w:rPr>
        <w:t>online</w:t>
      </w:r>
      <w:proofErr w:type="gramEnd"/>
      <w:r w:rsidRPr="000A1074">
        <w:rPr>
          <w:rFonts w:ascii="Times New Roman" w:hAnsi="Times New Roman" w:cs="Times New Roman"/>
          <w:szCs w:val="22"/>
        </w:rPr>
        <w:t xml:space="preserve">] </w:t>
      </w:r>
      <w:proofErr w:type="gramStart"/>
      <w:r w:rsidRPr="000A1074">
        <w:rPr>
          <w:rFonts w:ascii="Times New Roman" w:hAnsi="Times New Roman" w:cs="Times New Roman"/>
          <w:szCs w:val="22"/>
        </w:rPr>
        <w:t>BBA Lecture.</w:t>
      </w:r>
      <w:proofErr w:type="gramEnd"/>
      <w:r w:rsidRPr="000A1074">
        <w:rPr>
          <w:rFonts w:ascii="Times New Roman" w:hAnsi="Times New Roman" w:cs="Times New Roman"/>
          <w:szCs w:val="22"/>
        </w:rPr>
        <w:t xml:space="preserve"> </w:t>
      </w:r>
      <w:proofErr w:type="gramStart"/>
      <w:r w:rsidRPr="000A1074">
        <w:rPr>
          <w:rFonts w:ascii="Times New Roman" w:hAnsi="Times New Roman" w:cs="Times New Roman"/>
          <w:szCs w:val="22"/>
        </w:rPr>
        <w:t xml:space="preserve">Available at </w:t>
      </w:r>
      <w:hyperlink r:id="rId41" w:history="1">
        <w:r w:rsidRPr="000A1074">
          <w:rPr>
            <w:rStyle w:val="Hyperlink"/>
            <w:rFonts w:ascii="Times New Roman" w:hAnsi="Times New Roman" w:cs="Times New Roman"/>
            <w:color w:val="auto"/>
            <w:szCs w:val="22"/>
            <w:u w:val="none"/>
          </w:rPr>
          <w:t>https://bbalectures.com/factors-affecting-selection-process/</w:t>
        </w:r>
      </w:hyperlink>
      <w:r w:rsidRPr="000A1074">
        <w:rPr>
          <w:rFonts w:ascii="Times New Roman" w:hAnsi="Times New Roman" w:cs="Times New Roman"/>
          <w:szCs w:val="22"/>
        </w:rPr>
        <w:t xml:space="preserve"> [Accessed 29 Aug. 2019].</w:t>
      </w:r>
      <w:proofErr w:type="gramEnd"/>
    </w:p>
    <w:p w14:paraId="3AAD08D2" w14:textId="191A7D0A" w:rsidR="00D768D8" w:rsidRPr="000A1074" w:rsidRDefault="00D768D8" w:rsidP="00B54512">
      <w:pPr>
        <w:tabs>
          <w:tab w:val="left" w:pos="1961"/>
        </w:tabs>
        <w:jc w:val="both"/>
        <w:rPr>
          <w:rFonts w:ascii="Times New Roman" w:hAnsi="Times New Roman" w:cs="Times New Roman"/>
          <w:szCs w:val="22"/>
        </w:rPr>
      </w:pPr>
      <w:proofErr w:type="gramStart"/>
      <w:r w:rsidRPr="000A1074">
        <w:rPr>
          <w:rFonts w:ascii="Times New Roman" w:hAnsi="Times New Roman" w:cs="Times New Roman"/>
          <w:szCs w:val="22"/>
        </w:rPr>
        <w:t>Business Jargons.</w:t>
      </w:r>
      <w:proofErr w:type="gramEnd"/>
      <w:r w:rsidRPr="000A1074">
        <w:rPr>
          <w:rFonts w:ascii="Times New Roman" w:hAnsi="Times New Roman" w:cs="Times New Roman"/>
          <w:szCs w:val="22"/>
        </w:rPr>
        <w:t xml:space="preserve"> (2019). </w:t>
      </w:r>
      <w:proofErr w:type="gramStart"/>
      <w:r w:rsidRPr="000A1074">
        <w:rPr>
          <w:rFonts w:ascii="Times New Roman" w:hAnsi="Times New Roman" w:cs="Times New Roman"/>
          <w:i/>
          <w:iCs/>
          <w:szCs w:val="22"/>
        </w:rPr>
        <w:t>What</w:t>
      </w:r>
      <w:proofErr w:type="gramEnd"/>
      <w:r w:rsidRPr="000A1074">
        <w:rPr>
          <w:rFonts w:ascii="Times New Roman" w:hAnsi="Times New Roman" w:cs="Times New Roman"/>
          <w:i/>
          <w:iCs/>
          <w:szCs w:val="22"/>
        </w:rPr>
        <w:t xml:space="preserve"> is Selection? </w:t>
      </w:r>
      <w:proofErr w:type="gramStart"/>
      <w:r w:rsidRPr="000A1074">
        <w:rPr>
          <w:rFonts w:ascii="Times New Roman" w:hAnsi="Times New Roman" w:cs="Times New Roman"/>
          <w:i/>
          <w:iCs/>
          <w:szCs w:val="22"/>
        </w:rPr>
        <w:t>Definition and meaning – Business jargons.</w:t>
      </w:r>
      <w:proofErr w:type="gramEnd"/>
      <w:r w:rsidRPr="000A1074">
        <w:rPr>
          <w:rFonts w:ascii="Times New Roman" w:hAnsi="Times New Roman" w:cs="Times New Roman"/>
          <w:i/>
          <w:iCs/>
          <w:szCs w:val="22"/>
        </w:rPr>
        <w:t xml:space="preserve"> </w:t>
      </w:r>
      <w:r w:rsidRPr="000A1074">
        <w:rPr>
          <w:rFonts w:ascii="Times New Roman" w:hAnsi="Times New Roman" w:cs="Times New Roman"/>
          <w:szCs w:val="22"/>
        </w:rPr>
        <w:t>[</w:t>
      </w:r>
      <w:proofErr w:type="gramStart"/>
      <w:r w:rsidRPr="000A1074">
        <w:rPr>
          <w:rFonts w:ascii="Times New Roman" w:hAnsi="Times New Roman" w:cs="Times New Roman"/>
          <w:szCs w:val="22"/>
        </w:rPr>
        <w:t>online</w:t>
      </w:r>
      <w:proofErr w:type="gramEnd"/>
      <w:r w:rsidRPr="000A1074">
        <w:rPr>
          <w:rFonts w:ascii="Times New Roman" w:hAnsi="Times New Roman" w:cs="Times New Roman"/>
          <w:szCs w:val="22"/>
        </w:rPr>
        <w:t xml:space="preserve">] Available at: </w:t>
      </w:r>
      <w:hyperlink r:id="rId42" w:history="1">
        <w:r w:rsidR="005557CC" w:rsidRPr="000A1074">
          <w:rPr>
            <w:rStyle w:val="Hyperlink"/>
            <w:rFonts w:ascii="Times New Roman" w:hAnsi="Times New Roman" w:cs="Times New Roman"/>
            <w:color w:val="auto"/>
            <w:szCs w:val="22"/>
            <w:u w:val="none"/>
          </w:rPr>
          <w:t>https://businessjargons.com/selecition.html</w:t>
        </w:r>
      </w:hyperlink>
      <w:r w:rsidR="005557CC" w:rsidRPr="000A1074">
        <w:rPr>
          <w:rFonts w:ascii="Times New Roman" w:hAnsi="Times New Roman" w:cs="Times New Roman"/>
          <w:szCs w:val="22"/>
        </w:rPr>
        <w:t xml:space="preserve"> [Accessed 11 Jul. 2019] </w:t>
      </w:r>
    </w:p>
    <w:p w14:paraId="40C9D1D8" w14:textId="6CD1F742" w:rsidR="00D768D8" w:rsidRPr="000A1074" w:rsidRDefault="005557CC" w:rsidP="00B54512">
      <w:pPr>
        <w:tabs>
          <w:tab w:val="left" w:pos="1961"/>
        </w:tabs>
        <w:jc w:val="both"/>
        <w:rPr>
          <w:rFonts w:ascii="Times New Roman" w:hAnsi="Times New Roman" w:cs="Times New Roman"/>
          <w:szCs w:val="22"/>
        </w:rPr>
      </w:pPr>
      <w:proofErr w:type="gramStart"/>
      <w:r w:rsidRPr="000A1074">
        <w:rPr>
          <w:rFonts w:ascii="Times New Roman" w:hAnsi="Times New Roman" w:cs="Times New Roman"/>
          <w:szCs w:val="22"/>
        </w:rPr>
        <w:t>Hrbangladesh</w:t>
      </w:r>
      <w:r w:rsidR="00B1712E" w:rsidRPr="000A1074">
        <w:rPr>
          <w:rFonts w:ascii="Times New Roman" w:hAnsi="Times New Roman" w:cs="Times New Roman"/>
          <w:szCs w:val="22"/>
        </w:rPr>
        <w:t>.com.bd. (2019).</w:t>
      </w:r>
      <w:proofErr w:type="gramEnd"/>
      <w:r w:rsidR="00B1712E" w:rsidRPr="000A1074">
        <w:rPr>
          <w:rFonts w:ascii="Times New Roman" w:hAnsi="Times New Roman" w:cs="Times New Roman"/>
          <w:szCs w:val="22"/>
        </w:rPr>
        <w:t xml:space="preserve"> </w:t>
      </w:r>
      <w:r w:rsidR="00B1712E" w:rsidRPr="000A1074">
        <w:rPr>
          <w:rFonts w:ascii="Times New Roman" w:hAnsi="Times New Roman" w:cs="Times New Roman"/>
          <w:i/>
          <w:iCs/>
          <w:szCs w:val="22"/>
        </w:rPr>
        <w:t>HR Bangladesh – Leading HR Consultancy, payroll &amp; Recruitment Firm</w:t>
      </w:r>
      <w:r w:rsidR="00B1712E" w:rsidRPr="000A1074">
        <w:rPr>
          <w:rFonts w:ascii="Times New Roman" w:hAnsi="Times New Roman" w:cs="Times New Roman"/>
          <w:szCs w:val="22"/>
        </w:rPr>
        <w:t>. [</w:t>
      </w:r>
      <w:proofErr w:type="gramStart"/>
      <w:r w:rsidR="00B1712E" w:rsidRPr="000A1074">
        <w:rPr>
          <w:rFonts w:ascii="Times New Roman" w:hAnsi="Times New Roman" w:cs="Times New Roman"/>
          <w:szCs w:val="22"/>
        </w:rPr>
        <w:t>online</w:t>
      </w:r>
      <w:proofErr w:type="gramEnd"/>
      <w:r w:rsidR="00B1712E" w:rsidRPr="000A1074">
        <w:rPr>
          <w:rFonts w:ascii="Times New Roman" w:hAnsi="Times New Roman" w:cs="Times New Roman"/>
          <w:szCs w:val="22"/>
        </w:rPr>
        <w:t xml:space="preserve">] Available at: http://www.hrbangladesh.com.bd/ [Accessed 25 Aug.2019]. </w:t>
      </w:r>
    </w:p>
    <w:p w14:paraId="1BC1E7B3" w14:textId="1EA21CF4" w:rsidR="002A4511" w:rsidRPr="000A1074" w:rsidRDefault="002A4511" w:rsidP="00B54512">
      <w:pPr>
        <w:tabs>
          <w:tab w:val="left" w:pos="1961"/>
        </w:tabs>
        <w:jc w:val="both"/>
        <w:rPr>
          <w:rFonts w:ascii="Times New Roman" w:hAnsi="Times New Roman" w:cs="Times New Roman"/>
          <w:szCs w:val="22"/>
        </w:rPr>
      </w:pPr>
    </w:p>
    <w:p w14:paraId="40959939" w14:textId="7DDBE697" w:rsidR="0001319B" w:rsidRPr="000A1074" w:rsidRDefault="0001319B" w:rsidP="00B54512">
      <w:pPr>
        <w:tabs>
          <w:tab w:val="left" w:pos="1961"/>
        </w:tabs>
        <w:jc w:val="both"/>
        <w:rPr>
          <w:rFonts w:ascii="Times New Roman" w:hAnsi="Times New Roman" w:cs="Times New Roman"/>
          <w:b/>
          <w:bCs/>
          <w:szCs w:val="22"/>
        </w:rPr>
      </w:pPr>
    </w:p>
    <w:p w14:paraId="3D66E2A7" w14:textId="2F11F3EA" w:rsidR="00036F83" w:rsidRPr="000A1074" w:rsidRDefault="00036F83" w:rsidP="002B35BB">
      <w:pPr>
        <w:tabs>
          <w:tab w:val="left" w:pos="1961"/>
        </w:tabs>
        <w:rPr>
          <w:rFonts w:ascii="Times New Roman" w:hAnsi="Times New Roman" w:cs="Times New Roman"/>
          <w:b/>
          <w:bCs/>
          <w:sz w:val="28"/>
          <w:szCs w:val="36"/>
        </w:rPr>
      </w:pPr>
    </w:p>
    <w:p w14:paraId="066D05DF" w14:textId="77777777" w:rsidR="001B19EF" w:rsidRPr="000A1074" w:rsidRDefault="001B19EF" w:rsidP="00036F83">
      <w:pPr>
        <w:tabs>
          <w:tab w:val="left" w:pos="1961"/>
        </w:tabs>
        <w:jc w:val="center"/>
        <w:rPr>
          <w:rFonts w:ascii="Times New Roman" w:hAnsi="Times New Roman" w:cs="Times New Roman"/>
          <w:b/>
          <w:bCs/>
          <w:sz w:val="36"/>
          <w:szCs w:val="44"/>
        </w:rPr>
      </w:pPr>
    </w:p>
    <w:p w14:paraId="14B2D633" w14:textId="331D544F" w:rsidR="001B19EF" w:rsidRPr="000A1074" w:rsidRDefault="001B19EF" w:rsidP="00036F83">
      <w:pPr>
        <w:tabs>
          <w:tab w:val="left" w:pos="1961"/>
        </w:tabs>
        <w:jc w:val="center"/>
        <w:rPr>
          <w:rFonts w:ascii="Times New Roman" w:hAnsi="Times New Roman" w:cs="Times New Roman"/>
          <w:b/>
          <w:bCs/>
          <w:sz w:val="36"/>
          <w:szCs w:val="44"/>
        </w:rPr>
      </w:pPr>
    </w:p>
    <w:p w14:paraId="07382DA6" w14:textId="113BEFB5" w:rsidR="00B525C3" w:rsidRPr="000A1074" w:rsidRDefault="00B525C3" w:rsidP="00036F83">
      <w:pPr>
        <w:tabs>
          <w:tab w:val="left" w:pos="1961"/>
        </w:tabs>
        <w:jc w:val="center"/>
        <w:rPr>
          <w:rFonts w:ascii="Times New Roman" w:hAnsi="Times New Roman" w:cs="Times New Roman"/>
          <w:b/>
          <w:bCs/>
          <w:sz w:val="36"/>
          <w:szCs w:val="44"/>
        </w:rPr>
      </w:pPr>
    </w:p>
    <w:p w14:paraId="4367A149" w14:textId="79A33FA3" w:rsidR="00B525C3" w:rsidRPr="000A1074" w:rsidRDefault="00B525C3" w:rsidP="00036F83">
      <w:pPr>
        <w:tabs>
          <w:tab w:val="left" w:pos="1961"/>
        </w:tabs>
        <w:jc w:val="center"/>
        <w:rPr>
          <w:rFonts w:ascii="Times New Roman" w:hAnsi="Times New Roman" w:cs="Times New Roman"/>
          <w:b/>
          <w:bCs/>
          <w:sz w:val="36"/>
          <w:szCs w:val="44"/>
        </w:rPr>
      </w:pPr>
    </w:p>
    <w:p w14:paraId="06CD536B" w14:textId="0E05E573" w:rsidR="00B525C3" w:rsidRPr="000A1074" w:rsidRDefault="00B525C3" w:rsidP="00036F83">
      <w:pPr>
        <w:tabs>
          <w:tab w:val="left" w:pos="1961"/>
        </w:tabs>
        <w:jc w:val="center"/>
        <w:rPr>
          <w:rFonts w:ascii="Times New Roman" w:hAnsi="Times New Roman" w:cs="Times New Roman"/>
          <w:b/>
          <w:bCs/>
          <w:sz w:val="36"/>
          <w:szCs w:val="44"/>
        </w:rPr>
      </w:pPr>
    </w:p>
    <w:p w14:paraId="13401B63" w14:textId="1D6757B2" w:rsidR="00B525C3" w:rsidRPr="000A1074" w:rsidRDefault="00B525C3" w:rsidP="00036F83">
      <w:pPr>
        <w:tabs>
          <w:tab w:val="left" w:pos="1961"/>
        </w:tabs>
        <w:jc w:val="center"/>
        <w:rPr>
          <w:rFonts w:ascii="Times New Roman" w:hAnsi="Times New Roman" w:cs="Times New Roman"/>
          <w:b/>
          <w:bCs/>
          <w:sz w:val="36"/>
          <w:szCs w:val="44"/>
        </w:rPr>
      </w:pPr>
    </w:p>
    <w:p w14:paraId="67D97A76" w14:textId="77777777" w:rsidR="000A1074" w:rsidRDefault="000A1074" w:rsidP="000A1074">
      <w:pPr>
        <w:tabs>
          <w:tab w:val="left" w:pos="1961"/>
        </w:tabs>
        <w:rPr>
          <w:rFonts w:ascii="Times New Roman" w:hAnsi="Times New Roman" w:cs="Times New Roman"/>
          <w:b/>
          <w:bCs/>
          <w:sz w:val="36"/>
          <w:szCs w:val="44"/>
        </w:rPr>
      </w:pPr>
    </w:p>
    <w:p w14:paraId="0C05024B" w14:textId="77777777" w:rsidR="000A1074" w:rsidRPr="000A1074" w:rsidRDefault="000A1074" w:rsidP="000A1074">
      <w:pPr>
        <w:tabs>
          <w:tab w:val="left" w:pos="1961"/>
        </w:tabs>
        <w:rPr>
          <w:rFonts w:ascii="Times New Roman" w:hAnsi="Times New Roman" w:cs="Times New Roman"/>
          <w:b/>
          <w:bCs/>
          <w:sz w:val="36"/>
          <w:szCs w:val="44"/>
        </w:rPr>
      </w:pPr>
    </w:p>
    <w:p w14:paraId="527654F5" w14:textId="4852AA77" w:rsidR="00FD4D65" w:rsidRPr="000A1074" w:rsidRDefault="000A1074" w:rsidP="000A1074">
      <w:pPr>
        <w:tabs>
          <w:tab w:val="left" w:pos="1961"/>
        </w:tabs>
        <w:rPr>
          <w:rFonts w:ascii="Times New Roman" w:hAnsi="Times New Roman" w:cs="Times New Roman"/>
          <w:b/>
          <w:bCs/>
          <w:sz w:val="36"/>
          <w:szCs w:val="44"/>
        </w:rPr>
      </w:pPr>
      <w:r w:rsidRPr="000A1074">
        <w:rPr>
          <w:rFonts w:ascii="Times New Roman" w:hAnsi="Times New Roman" w:cs="Times New Roman"/>
          <w:b/>
          <w:bCs/>
          <w:sz w:val="36"/>
          <w:szCs w:val="44"/>
        </w:rPr>
        <w:t xml:space="preserve">                 </w:t>
      </w:r>
      <w:r>
        <w:rPr>
          <w:rFonts w:ascii="Times New Roman" w:hAnsi="Times New Roman" w:cs="Times New Roman"/>
          <w:b/>
          <w:bCs/>
          <w:sz w:val="36"/>
          <w:szCs w:val="44"/>
        </w:rPr>
        <w:t xml:space="preserve">                       </w:t>
      </w:r>
      <w:r w:rsidRPr="000A1074">
        <w:rPr>
          <w:rFonts w:ascii="Times New Roman" w:hAnsi="Times New Roman" w:cs="Times New Roman"/>
          <w:b/>
          <w:bCs/>
          <w:sz w:val="36"/>
          <w:szCs w:val="44"/>
        </w:rPr>
        <w:t xml:space="preserve">  </w:t>
      </w:r>
      <w:r w:rsidR="00036F83" w:rsidRPr="000A1074">
        <w:rPr>
          <w:rFonts w:ascii="Times New Roman" w:hAnsi="Times New Roman" w:cs="Times New Roman"/>
          <w:b/>
          <w:bCs/>
          <w:sz w:val="36"/>
          <w:szCs w:val="44"/>
        </w:rPr>
        <w:t>Appendix</w:t>
      </w:r>
    </w:p>
    <w:p w14:paraId="169D8BE3" w14:textId="21C2379D" w:rsidR="00B777A4" w:rsidRPr="000A1074" w:rsidRDefault="00FD4D65" w:rsidP="000A1074">
      <w:pPr>
        <w:spacing w:after="200" w:line="276" w:lineRule="auto"/>
        <w:jc w:val="center"/>
        <w:rPr>
          <w:rFonts w:ascii="Times New Roman" w:eastAsia="Calibri" w:hAnsi="Times New Roman" w:cs="Times New Roman"/>
          <w:b/>
          <w:bCs/>
          <w:sz w:val="28"/>
          <w:lang w:bidi="ar-SA"/>
        </w:rPr>
      </w:pPr>
      <w:r w:rsidRPr="000A1074">
        <w:rPr>
          <w:rFonts w:ascii="Times New Roman" w:eastAsia="Calibri" w:hAnsi="Times New Roman" w:cs="Times New Roman"/>
          <w:b/>
          <w:bCs/>
          <w:sz w:val="28"/>
          <w:lang w:bidi="ar-SA"/>
        </w:rPr>
        <w:t>Questionnaire on</w:t>
      </w:r>
    </w:p>
    <w:p w14:paraId="344AC331" w14:textId="77777777" w:rsidR="00B777A4" w:rsidRPr="000A1074" w:rsidRDefault="00B777A4" w:rsidP="00B777A4">
      <w:pPr>
        <w:spacing w:after="200" w:line="276" w:lineRule="auto"/>
        <w:rPr>
          <w:rFonts w:ascii="Times New Roman" w:eastAsia="Calibri" w:hAnsi="Times New Roman" w:cs="Times New Roman"/>
          <w:b/>
          <w:bCs/>
          <w:sz w:val="28"/>
          <w:lang w:bidi="ar-SA"/>
        </w:rPr>
      </w:pPr>
    </w:p>
    <w:p w14:paraId="79D4C5D3" w14:textId="350C4F4B" w:rsidR="00FD4D65" w:rsidRPr="000A1074" w:rsidRDefault="00FD4D65" w:rsidP="00B777A4">
      <w:pPr>
        <w:spacing w:after="200" w:line="276" w:lineRule="auto"/>
        <w:rPr>
          <w:rFonts w:ascii="Times New Roman" w:eastAsia="Calibri" w:hAnsi="Times New Roman" w:cs="Times New Roman"/>
          <w:b/>
          <w:bCs/>
          <w:sz w:val="28"/>
          <w:lang w:bidi="ar-SA"/>
        </w:rPr>
      </w:pPr>
      <w:r w:rsidRPr="000A1074">
        <w:rPr>
          <w:rFonts w:ascii="Times New Roman" w:eastAsia="Calibri" w:hAnsi="Times New Roman" w:cs="Times New Roman"/>
          <w:b/>
          <w:bCs/>
          <w:sz w:val="28"/>
          <w:lang w:bidi="ar-SA"/>
        </w:rPr>
        <w:t xml:space="preserve">Factors that create limitation on recruitment and selection process </w:t>
      </w:r>
    </w:p>
    <w:p w14:paraId="42FAC8D9" w14:textId="7E6ADBA7" w:rsidR="00FD4D65" w:rsidRPr="000A1074" w:rsidRDefault="00B1712E" w:rsidP="00B1712E">
      <w:pPr>
        <w:spacing w:after="200" w:line="276" w:lineRule="auto"/>
        <w:rPr>
          <w:rFonts w:ascii="Times New Roman" w:eastAsia="Calibri" w:hAnsi="Times New Roman" w:cs="Times New Roman"/>
          <w:sz w:val="24"/>
          <w:szCs w:val="24"/>
          <w:lang w:bidi="ar-SA"/>
        </w:rPr>
      </w:pPr>
      <w:r w:rsidRPr="000A1074">
        <w:rPr>
          <w:rFonts w:ascii="Times New Roman" w:eastAsia="Calibri" w:hAnsi="Times New Roman" w:cs="Times New Roman"/>
          <w:sz w:val="24"/>
          <w:szCs w:val="24"/>
          <w:lang w:bidi="ar-SA"/>
        </w:rPr>
        <w:t xml:space="preserve">Dear respected respondent </w:t>
      </w:r>
    </w:p>
    <w:p w14:paraId="4DD7CDDA" w14:textId="54348695" w:rsidR="00B1712E" w:rsidRPr="000A1074" w:rsidRDefault="00B1712E" w:rsidP="00B1712E">
      <w:pPr>
        <w:spacing w:after="200" w:line="276" w:lineRule="auto"/>
        <w:rPr>
          <w:rFonts w:ascii="Times New Roman" w:eastAsia="Calibri" w:hAnsi="Times New Roman" w:cs="Times New Roman"/>
          <w:sz w:val="24"/>
          <w:szCs w:val="24"/>
          <w:lang w:bidi="ar-SA"/>
        </w:rPr>
      </w:pPr>
      <w:r w:rsidRPr="000A1074">
        <w:rPr>
          <w:rFonts w:ascii="Times New Roman" w:eastAsia="Calibri" w:hAnsi="Times New Roman" w:cs="Times New Roman"/>
          <w:sz w:val="24"/>
          <w:szCs w:val="24"/>
          <w:lang w:bidi="ar-SA"/>
        </w:rPr>
        <w:t>The following questionnaire is to collect information from Human resource managers and executives about limitation on recruitment and selection process in an organization. The information is only used as research purpose.</w:t>
      </w:r>
    </w:p>
    <w:p w14:paraId="1EABAD17" w14:textId="3B1C1769" w:rsidR="00B1712E" w:rsidRPr="000A1074" w:rsidRDefault="00B1712E" w:rsidP="00FD4D65">
      <w:pPr>
        <w:spacing w:after="200" w:line="276" w:lineRule="auto"/>
        <w:jc w:val="center"/>
        <w:rPr>
          <w:rFonts w:ascii="Times New Roman" w:eastAsia="Calibri" w:hAnsi="Times New Roman" w:cs="Times New Roman"/>
          <w:sz w:val="24"/>
          <w:szCs w:val="24"/>
          <w:lang w:bidi="ar-SA"/>
        </w:rPr>
      </w:pPr>
    </w:p>
    <w:tbl>
      <w:tblPr>
        <w:tblStyle w:val="TableGrid"/>
        <w:tblW w:w="9811" w:type="dxa"/>
        <w:tblInd w:w="-390" w:type="dxa"/>
        <w:tblLook w:val="04A0" w:firstRow="1" w:lastRow="0" w:firstColumn="1" w:lastColumn="0" w:noHBand="0" w:noVBand="1"/>
      </w:tblPr>
      <w:tblGrid>
        <w:gridCol w:w="4905"/>
        <w:gridCol w:w="4906"/>
      </w:tblGrid>
      <w:tr w:rsidR="00B1712E" w:rsidRPr="000A1074" w14:paraId="25AA1F51" w14:textId="77777777" w:rsidTr="00C2643C">
        <w:trPr>
          <w:trHeight w:val="696"/>
        </w:trPr>
        <w:tc>
          <w:tcPr>
            <w:tcW w:w="9811" w:type="dxa"/>
            <w:gridSpan w:val="2"/>
          </w:tcPr>
          <w:p w14:paraId="7B16683E" w14:textId="0E4B4E2E" w:rsidR="00B1712E" w:rsidRPr="000A1074" w:rsidRDefault="00B1712E" w:rsidP="00C2643C">
            <w:pPr>
              <w:spacing w:after="200" w:line="276" w:lineRule="auto"/>
              <w:rPr>
                <w:rFonts w:ascii="Times New Roman" w:eastAsia="Calibri" w:hAnsi="Times New Roman" w:cs="Times New Roman"/>
                <w:sz w:val="24"/>
                <w:szCs w:val="24"/>
                <w:lang w:bidi="ar-SA"/>
              </w:rPr>
            </w:pPr>
            <w:r w:rsidRPr="000A1074">
              <w:rPr>
                <w:rFonts w:ascii="Times New Roman" w:eastAsia="Calibri" w:hAnsi="Times New Roman" w:cs="Times New Roman"/>
                <w:sz w:val="24"/>
                <w:szCs w:val="24"/>
                <w:lang w:bidi="ar-SA"/>
              </w:rPr>
              <w:t>Organization Name:</w:t>
            </w:r>
          </w:p>
        </w:tc>
      </w:tr>
      <w:tr w:rsidR="00B1712E" w:rsidRPr="000A1074" w14:paraId="30C9F531" w14:textId="77777777" w:rsidTr="00C2643C">
        <w:trPr>
          <w:trHeight w:val="696"/>
        </w:trPr>
        <w:tc>
          <w:tcPr>
            <w:tcW w:w="4905" w:type="dxa"/>
          </w:tcPr>
          <w:p w14:paraId="0A802598" w14:textId="4D27F939" w:rsidR="00B1712E" w:rsidRPr="000A1074" w:rsidRDefault="00B1712E" w:rsidP="00C2643C">
            <w:pPr>
              <w:spacing w:after="200" w:line="276" w:lineRule="auto"/>
              <w:rPr>
                <w:rFonts w:ascii="Times New Roman" w:eastAsia="Calibri" w:hAnsi="Times New Roman" w:cs="Times New Roman"/>
                <w:sz w:val="24"/>
                <w:szCs w:val="24"/>
                <w:lang w:bidi="ar-SA"/>
              </w:rPr>
            </w:pPr>
            <w:r w:rsidRPr="000A1074">
              <w:rPr>
                <w:rFonts w:ascii="Times New Roman" w:eastAsia="Calibri" w:hAnsi="Times New Roman" w:cs="Times New Roman"/>
                <w:sz w:val="24"/>
                <w:szCs w:val="24"/>
                <w:lang w:bidi="ar-SA"/>
              </w:rPr>
              <w:t>Respondent Name (optional):</w:t>
            </w:r>
          </w:p>
        </w:tc>
        <w:tc>
          <w:tcPr>
            <w:tcW w:w="4905" w:type="dxa"/>
          </w:tcPr>
          <w:p w14:paraId="712EF06A" w14:textId="339B9AE4" w:rsidR="00B1712E" w:rsidRPr="000A1074" w:rsidRDefault="00B1712E" w:rsidP="00C2643C">
            <w:pPr>
              <w:spacing w:after="200" w:line="276" w:lineRule="auto"/>
              <w:rPr>
                <w:rFonts w:ascii="Times New Roman" w:eastAsia="Calibri" w:hAnsi="Times New Roman" w:cs="Times New Roman"/>
                <w:sz w:val="24"/>
                <w:szCs w:val="24"/>
                <w:lang w:bidi="ar-SA"/>
              </w:rPr>
            </w:pPr>
            <w:r w:rsidRPr="000A1074">
              <w:rPr>
                <w:rFonts w:ascii="Times New Roman" w:eastAsia="Calibri" w:hAnsi="Times New Roman" w:cs="Times New Roman"/>
                <w:sz w:val="24"/>
                <w:szCs w:val="24"/>
                <w:lang w:bidi="ar-SA"/>
              </w:rPr>
              <w:t xml:space="preserve">Designating: </w:t>
            </w:r>
          </w:p>
        </w:tc>
      </w:tr>
      <w:tr w:rsidR="00B1712E" w:rsidRPr="000A1074" w14:paraId="792F93EF" w14:textId="77777777" w:rsidTr="00C2643C">
        <w:trPr>
          <w:trHeight w:val="696"/>
        </w:trPr>
        <w:tc>
          <w:tcPr>
            <w:tcW w:w="4905" w:type="dxa"/>
          </w:tcPr>
          <w:p w14:paraId="02B83515" w14:textId="6FB5FC43" w:rsidR="00B1712E" w:rsidRPr="000A1074" w:rsidRDefault="00B1712E" w:rsidP="00C2643C">
            <w:pPr>
              <w:spacing w:after="200" w:line="276" w:lineRule="auto"/>
              <w:rPr>
                <w:rFonts w:ascii="Times New Roman" w:eastAsia="Calibri" w:hAnsi="Times New Roman" w:cs="Times New Roman"/>
                <w:sz w:val="24"/>
                <w:szCs w:val="24"/>
                <w:lang w:bidi="ar-SA"/>
              </w:rPr>
            </w:pPr>
            <w:r w:rsidRPr="000A1074">
              <w:rPr>
                <w:rFonts w:ascii="Times New Roman" w:eastAsia="Calibri" w:hAnsi="Times New Roman" w:cs="Times New Roman"/>
                <w:sz w:val="24"/>
                <w:szCs w:val="24"/>
                <w:lang w:bidi="ar-SA"/>
              </w:rPr>
              <w:t xml:space="preserve">Age: </w:t>
            </w:r>
          </w:p>
        </w:tc>
        <w:tc>
          <w:tcPr>
            <w:tcW w:w="4905" w:type="dxa"/>
          </w:tcPr>
          <w:p w14:paraId="6FD92A10" w14:textId="1E4D3973" w:rsidR="00B1712E" w:rsidRPr="000A1074" w:rsidRDefault="00B1712E" w:rsidP="00C2643C">
            <w:pPr>
              <w:spacing w:after="200" w:line="276" w:lineRule="auto"/>
              <w:rPr>
                <w:rFonts w:ascii="Times New Roman" w:eastAsia="Calibri" w:hAnsi="Times New Roman" w:cs="Times New Roman"/>
                <w:sz w:val="24"/>
                <w:szCs w:val="24"/>
                <w:lang w:bidi="ar-SA"/>
              </w:rPr>
            </w:pPr>
            <w:r w:rsidRPr="000A1074">
              <w:rPr>
                <w:rFonts w:ascii="Times New Roman" w:eastAsia="Calibri" w:hAnsi="Times New Roman" w:cs="Times New Roman"/>
                <w:sz w:val="24"/>
                <w:szCs w:val="24"/>
                <w:lang w:bidi="ar-SA"/>
              </w:rPr>
              <w:t>Gender:</w:t>
            </w:r>
          </w:p>
        </w:tc>
      </w:tr>
    </w:tbl>
    <w:p w14:paraId="1920E870" w14:textId="77777777" w:rsidR="00AD082A" w:rsidRPr="000A1074" w:rsidRDefault="00AD082A" w:rsidP="00FD4D65">
      <w:pPr>
        <w:spacing w:after="200" w:line="276" w:lineRule="auto"/>
        <w:rPr>
          <w:rFonts w:ascii="Times New Roman" w:eastAsia="Calibri" w:hAnsi="Times New Roman" w:cs="Times New Roman"/>
          <w:b/>
          <w:bCs/>
          <w:sz w:val="28"/>
          <w:lang w:bidi="ar-SA"/>
        </w:rPr>
      </w:pPr>
    </w:p>
    <w:tbl>
      <w:tblPr>
        <w:tblpPr w:leftFromText="180" w:rightFromText="180" w:vertAnchor="text" w:horzAnchor="margin" w:tblpXSpec="center" w:tblpY="321"/>
        <w:tblW w:w="105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79"/>
        <w:gridCol w:w="1246"/>
        <w:gridCol w:w="1132"/>
        <w:gridCol w:w="1132"/>
        <w:gridCol w:w="1132"/>
        <w:gridCol w:w="1220"/>
      </w:tblGrid>
      <w:tr w:rsidR="00FD4D65" w:rsidRPr="000A1074" w14:paraId="2DAD9663" w14:textId="77777777" w:rsidTr="00E93A08">
        <w:trPr>
          <w:trHeight w:val="453"/>
        </w:trPr>
        <w:tc>
          <w:tcPr>
            <w:tcW w:w="4679" w:type="dxa"/>
            <w:vMerge w:val="restart"/>
          </w:tcPr>
          <w:p w14:paraId="26DD5908" w14:textId="71CC44F3" w:rsidR="00FD4D65" w:rsidRPr="000A1074" w:rsidRDefault="00FD4D65" w:rsidP="00FD4D65">
            <w:pPr>
              <w:spacing w:after="200" w:line="276" w:lineRule="auto"/>
              <w:jc w:val="center"/>
              <w:rPr>
                <w:rFonts w:ascii="Times New Roman" w:eastAsia="Calibri" w:hAnsi="Times New Roman" w:cs="Times New Roman"/>
                <w:szCs w:val="22"/>
                <w:lang w:bidi="ar-SA"/>
              </w:rPr>
            </w:pPr>
          </w:p>
          <w:p w14:paraId="447E0322" w14:textId="77777777" w:rsidR="00252635" w:rsidRPr="000A1074" w:rsidRDefault="00252635" w:rsidP="00252635">
            <w:pPr>
              <w:spacing w:after="200" w:line="276" w:lineRule="auto"/>
              <w:rPr>
                <w:rFonts w:ascii="Times New Roman" w:eastAsia="Calibri" w:hAnsi="Times New Roman" w:cs="Times New Roman"/>
                <w:szCs w:val="22"/>
                <w:lang w:bidi="ar-SA"/>
              </w:rPr>
            </w:pPr>
          </w:p>
          <w:p w14:paraId="14AD4BCB" w14:textId="77777777" w:rsidR="00FD4D65" w:rsidRPr="000A1074" w:rsidRDefault="00FD4D65" w:rsidP="00FD4D65">
            <w:pPr>
              <w:spacing w:after="200" w:line="276" w:lineRule="auto"/>
              <w:jc w:val="center"/>
              <w:rPr>
                <w:rFonts w:ascii="Times New Roman" w:eastAsia="Calibri" w:hAnsi="Times New Roman" w:cs="Times New Roman"/>
                <w:szCs w:val="22"/>
                <w:lang w:bidi="ar-SA"/>
              </w:rPr>
            </w:pPr>
            <w:r w:rsidRPr="000A1074">
              <w:rPr>
                <w:rFonts w:ascii="Times New Roman" w:eastAsia="Calibri" w:hAnsi="Times New Roman" w:cs="Times New Roman"/>
                <w:szCs w:val="22"/>
                <w:lang w:bidi="ar-SA"/>
              </w:rPr>
              <w:t>Particulars</w:t>
            </w:r>
          </w:p>
        </w:tc>
        <w:tc>
          <w:tcPr>
            <w:tcW w:w="1246" w:type="dxa"/>
          </w:tcPr>
          <w:p w14:paraId="574173F3" w14:textId="77777777" w:rsidR="00FD4D65" w:rsidRPr="000A1074" w:rsidRDefault="00FD4D65" w:rsidP="00B777A4">
            <w:pPr>
              <w:spacing w:after="200" w:line="276" w:lineRule="auto"/>
              <w:jc w:val="center"/>
              <w:rPr>
                <w:rFonts w:ascii="Times New Roman" w:eastAsia="Calibri" w:hAnsi="Times New Roman" w:cs="Times New Roman"/>
                <w:sz w:val="24"/>
                <w:szCs w:val="24"/>
                <w:lang w:bidi="ar-SA"/>
              </w:rPr>
            </w:pPr>
            <w:r w:rsidRPr="000A1074">
              <w:rPr>
                <w:rFonts w:ascii="Times New Roman" w:eastAsia="Calibri" w:hAnsi="Times New Roman" w:cs="Times New Roman"/>
                <w:sz w:val="24"/>
                <w:szCs w:val="24"/>
                <w:lang w:bidi="ar-SA"/>
              </w:rPr>
              <w:t>Strongly disagree</w:t>
            </w:r>
          </w:p>
        </w:tc>
        <w:tc>
          <w:tcPr>
            <w:tcW w:w="1132" w:type="dxa"/>
          </w:tcPr>
          <w:p w14:paraId="050A1CE1" w14:textId="77777777" w:rsidR="00FD4D65" w:rsidRPr="000A1074" w:rsidRDefault="00FD4D65" w:rsidP="00B777A4">
            <w:pPr>
              <w:spacing w:after="200" w:line="276" w:lineRule="auto"/>
              <w:jc w:val="center"/>
              <w:rPr>
                <w:rFonts w:ascii="Times New Roman" w:eastAsia="Calibri" w:hAnsi="Times New Roman" w:cs="Times New Roman"/>
                <w:sz w:val="24"/>
                <w:szCs w:val="24"/>
                <w:lang w:bidi="ar-SA"/>
              </w:rPr>
            </w:pPr>
            <w:r w:rsidRPr="000A1074">
              <w:rPr>
                <w:rFonts w:ascii="Times New Roman" w:eastAsia="Calibri" w:hAnsi="Times New Roman" w:cs="Times New Roman"/>
                <w:sz w:val="24"/>
                <w:szCs w:val="24"/>
                <w:lang w:bidi="ar-SA"/>
              </w:rPr>
              <w:t>Disagree</w:t>
            </w:r>
          </w:p>
        </w:tc>
        <w:tc>
          <w:tcPr>
            <w:tcW w:w="1132" w:type="dxa"/>
          </w:tcPr>
          <w:p w14:paraId="700290EB" w14:textId="77777777" w:rsidR="00FD4D65" w:rsidRPr="000A1074" w:rsidRDefault="00FD4D65" w:rsidP="00B777A4">
            <w:pPr>
              <w:spacing w:after="200" w:line="276" w:lineRule="auto"/>
              <w:jc w:val="center"/>
              <w:rPr>
                <w:rFonts w:ascii="Times New Roman" w:eastAsia="Calibri" w:hAnsi="Times New Roman" w:cs="Times New Roman"/>
                <w:sz w:val="24"/>
                <w:szCs w:val="24"/>
                <w:lang w:bidi="ar-SA"/>
              </w:rPr>
            </w:pPr>
            <w:r w:rsidRPr="000A1074">
              <w:rPr>
                <w:rFonts w:ascii="Times New Roman" w:eastAsia="Calibri" w:hAnsi="Times New Roman" w:cs="Times New Roman"/>
                <w:sz w:val="24"/>
                <w:szCs w:val="24"/>
                <w:lang w:bidi="ar-SA"/>
              </w:rPr>
              <w:t>Neutral</w:t>
            </w:r>
          </w:p>
        </w:tc>
        <w:tc>
          <w:tcPr>
            <w:tcW w:w="1132" w:type="dxa"/>
          </w:tcPr>
          <w:p w14:paraId="2D7E7584" w14:textId="77777777" w:rsidR="00FD4D65" w:rsidRPr="000A1074" w:rsidRDefault="00FD4D65" w:rsidP="00B777A4">
            <w:pPr>
              <w:spacing w:after="200" w:line="276" w:lineRule="auto"/>
              <w:jc w:val="center"/>
              <w:rPr>
                <w:rFonts w:ascii="Times New Roman" w:eastAsia="Calibri" w:hAnsi="Times New Roman" w:cs="Times New Roman"/>
                <w:sz w:val="24"/>
                <w:szCs w:val="24"/>
                <w:lang w:bidi="ar-SA"/>
              </w:rPr>
            </w:pPr>
            <w:r w:rsidRPr="000A1074">
              <w:rPr>
                <w:rFonts w:ascii="Times New Roman" w:eastAsia="Calibri" w:hAnsi="Times New Roman" w:cs="Times New Roman"/>
                <w:sz w:val="24"/>
                <w:szCs w:val="24"/>
                <w:lang w:bidi="ar-SA"/>
              </w:rPr>
              <w:t>Agree</w:t>
            </w:r>
          </w:p>
        </w:tc>
        <w:tc>
          <w:tcPr>
            <w:tcW w:w="1220" w:type="dxa"/>
          </w:tcPr>
          <w:p w14:paraId="676F2364" w14:textId="77777777" w:rsidR="00FD4D65" w:rsidRPr="000A1074" w:rsidRDefault="00FD4D65" w:rsidP="00B777A4">
            <w:pPr>
              <w:spacing w:after="200" w:line="276" w:lineRule="auto"/>
              <w:jc w:val="center"/>
              <w:rPr>
                <w:rFonts w:ascii="Times New Roman" w:eastAsia="Calibri" w:hAnsi="Times New Roman" w:cs="Times New Roman"/>
                <w:sz w:val="24"/>
                <w:szCs w:val="24"/>
                <w:lang w:bidi="ar-SA"/>
              </w:rPr>
            </w:pPr>
            <w:r w:rsidRPr="000A1074">
              <w:rPr>
                <w:rFonts w:ascii="Times New Roman" w:eastAsia="Calibri" w:hAnsi="Times New Roman" w:cs="Times New Roman"/>
                <w:sz w:val="24"/>
                <w:szCs w:val="24"/>
                <w:lang w:bidi="ar-SA"/>
              </w:rPr>
              <w:t>Strongly Agree</w:t>
            </w:r>
          </w:p>
        </w:tc>
      </w:tr>
      <w:tr w:rsidR="00FD4D65" w:rsidRPr="000A1074" w14:paraId="34116CAE" w14:textId="77777777" w:rsidTr="00E93A08">
        <w:trPr>
          <w:trHeight w:val="390"/>
        </w:trPr>
        <w:tc>
          <w:tcPr>
            <w:tcW w:w="4679" w:type="dxa"/>
            <w:vMerge/>
            <w:tcBorders>
              <w:bottom w:val="single" w:sz="4" w:space="0" w:color="auto"/>
            </w:tcBorders>
          </w:tcPr>
          <w:p w14:paraId="776F0C62" w14:textId="77777777" w:rsidR="00FD4D65" w:rsidRPr="000A1074" w:rsidRDefault="00FD4D65" w:rsidP="00FD4D65">
            <w:pPr>
              <w:spacing w:after="200" w:line="276" w:lineRule="auto"/>
              <w:rPr>
                <w:rFonts w:ascii="Times New Roman" w:eastAsia="Calibri" w:hAnsi="Times New Roman" w:cs="Times New Roman"/>
                <w:szCs w:val="22"/>
                <w:lang w:bidi="ar-SA"/>
              </w:rPr>
            </w:pPr>
          </w:p>
        </w:tc>
        <w:tc>
          <w:tcPr>
            <w:tcW w:w="1246" w:type="dxa"/>
          </w:tcPr>
          <w:p w14:paraId="7A3B032F" w14:textId="77777777" w:rsidR="00FD4D65" w:rsidRPr="000A1074" w:rsidRDefault="00FD4D65" w:rsidP="00B777A4">
            <w:pPr>
              <w:spacing w:after="200" w:line="276" w:lineRule="auto"/>
              <w:jc w:val="center"/>
              <w:rPr>
                <w:rFonts w:ascii="Times New Roman" w:eastAsia="Calibri" w:hAnsi="Times New Roman" w:cs="Times New Roman"/>
                <w:sz w:val="24"/>
                <w:szCs w:val="24"/>
                <w:lang w:bidi="ar-SA"/>
              </w:rPr>
            </w:pPr>
            <w:r w:rsidRPr="000A1074">
              <w:rPr>
                <w:rFonts w:ascii="Times New Roman" w:eastAsia="Calibri" w:hAnsi="Times New Roman" w:cs="Times New Roman"/>
                <w:sz w:val="24"/>
                <w:szCs w:val="24"/>
                <w:lang w:bidi="ar-SA"/>
              </w:rPr>
              <w:t>1</w:t>
            </w:r>
          </w:p>
        </w:tc>
        <w:tc>
          <w:tcPr>
            <w:tcW w:w="1132" w:type="dxa"/>
          </w:tcPr>
          <w:p w14:paraId="44F61E61" w14:textId="77777777" w:rsidR="00FD4D65" w:rsidRPr="000A1074" w:rsidRDefault="00FD4D65" w:rsidP="00B777A4">
            <w:pPr>
              <w:spacing w:after="200" w:line="276" w:lineRule="auto"/>
              <w:jc w:val="center"/>
              <w:rPr>
                <w:rFonts w:ascii="Times New Roman" w:eastAsia="Calibri" w:hAnsi="Times New Roman" w:cs="Times New Roman"/>
                <w:sz w:val="24"/>
                <w:szCs w:val="24"/>
                <w:lang w:bidi="ar-SA"/>
              </w:rPr>
            </w:pPr>
            <w:r w:rsidRPr="000A1074">
              <w:rPr>
                <w:rFonts w:ascii="Times New Roman" w:eastAsia="Calibri" w:hAnsi="Times New Roman" w:cs="Times New Roman"/>
                <w:sz w:val="24"/>
                <w:szCs w:val="24"/>
                <w:lang w:bidi="ar-SA"/>
              </w:rPr>
              <w:t>2</w:t>
            </w:r>
          </w:p>
        </w:tc>
        <w:tc>
          <w:tcPr>
            <w:tcW w:w="1132" w:type="dxa"/>
          </w:tcPr>
          <w:p w14:paraId="30F85644" w14:textId="77777777" w:rsidR="00FD4D65" w:rsidRPr="000A1074" w:rsidRDefault="00FD4D65" w:rsidP="00B777A4">
            <w:pPr>
              <w:spacing w:after="200" w:line="276" w:lineRule="auto"/>
              <w:jc w:val="center"/>
              <w:rPr>
                <w:rFonts w:ascii="Times New Roman" w:eastAsia="Calibri" w:hAnsi="Times New Roman" w:cs="Times New Roman"/>
                <w:sz w:val="24"/>
                <w:szCs w:val="24"/>
                <w:lang w:bidi="ar-SA"/>
              </w:rPr>
            </w:pPr>
            <w:r w:rsidRPr="000A1074">
              <w:rPr>
                <w:rFonts w:ascii="Times New Roman" w:eastAsia="Calibri" w:hAnsi="Times New Roman" w:cs="Times New Roman"/>
                <w:sz w:val="24"/>
                <w:szCs w:val="24"/>
                <w:lang w:bidi="ar-SA"/>
              </w:rPr>
              <w:t>3</w:t>
            </w:r>
          </w:p>
        </w:tc>
        <w:tc>
          <w:tcPr>
            <w:tcW w:w="1132" w:type="dxa"/>
          </w:tcPr>
          <w:p w14:paraId="42123F2D" w14:textId="77777777" w:rsidR="00FD4D65" w:rsidRPr="000A1074" w:rsidRDefault="00FD4D65" w:rsidP="00B777A4">
            <w:pPr>
              <w:spacing w:after="200" w:line="276" w:lineRule="auto"/>
              <w:jc w:val="center"/>
              <w:rPr>
                <w:rFonts w:ascii="Times New Roman" w:eastAsia="Calibri" w:hAnsi="Times New Roman" w:cs="Times New Roman"/>
                <w:sz w:val="24"/>
                <w:szCs w:val="24"/>
                <w:lang w:bidi="ar-SA"/>
              </w:rPr>
            </w:pPr>
            <w:r w:rsidRPr="000A1074">
              <w:rPr>
                <w:rFonts w:ascii="Times New Roman" w:eastAsia="Calibri" w:hAnsi="Times New Roman" w:cs="Times New Roman"/>
                <w:sz w:val="24"/>
                <w:szCs w:val="24"/>
                <w:lang w:bidi="ar-SA"/>
              </w:rPr>
              <w:t>4</w:t>
            </w:r>
          </w:p>
        </w:tc>
        <w:tc>
          <w:tcPr>
            <w:tcW w:w="1220" w:type="dxa"/>
          </w:tcPr>
          <w:p w14:paraId="510E7E55" w14:textId="77777777" w:rsidR="00FD4D65" w:rsidRPr="000A1074" w:rsidRDefault="00FD4D65" w:rsidP="00B777A4">
            <w:pPr>
              <w:spacing w:after="200" w:line="276" w:lineRule="auto"/>
              <w:jc w:val="center"/>
              <w:rPr>
                <w:rFonts w:ascii="Times New Roman" w:eastAsia="Calibri" w:hAnsi="Times New Roman" w:cs="Times New Roman"/>
                <w:sz w:val="24"/>
                <w:szCs w:val="24"/>
                <w:lang w:bidi="ar-SA"/>
              </w:rPr>
            </w:pPr>
            <w:r w:rsidRPr="000A1074">
              <w:rPr>
                <w:rFonts w:ascii="Times New Roman" w:eastAsia="Calibri" w:hAnsi="Times New Roman" w:cs="Times New Roman"/>
                <w:sz w:val="24"/>
                <w:szCs w:val="24"/>
                <w:lang w:bidi="ar-SA"/>
              </w:rPr>
              <w:t>5</w:t>
            </w:r>
          </w:p>
        </w:tc>
      </w:tr>
      <w:tr w:rsidR="00FD4D65" w:rsidRPr="000A1074" w14:paraId="4304711F" w14:textId="77777777" w:rsidTr="00E93A08">
        <w:trPr>
          <w:trHeight w:val="846"/>
        </w:trPr>
        <w:tc>
          <w:tcPr>
            <w:tcW w:w="4679" w:type="dxa"/>
          </w:tcPr>
          <w:p w14:paraId="1B8314F9" w14:textId="77777777" w:rsidR="00FD4D65" w:rsidRPr="000A1074" w:rsidRDefault="00FD4D65" w:rsidP="00B777A4">
            <w:pPr>
              <w:spacing w:after="0" w:line="240" w:lineRule="auto"/>
              <w:jc w:val="both"/>
              <w:rPr>
                <w:rFonts w:ascii="Times New Roman" w:eastAsia="Calibri" w:hAnsi="Times New Roman" w:cs="Times New Roman"/>
                <w:sz w:val="24"/>
                <w:szCs w:val="24"/>
                <w:lang w:bidi="ar-SA"/>
              </w:rPr>
            </w:pPr>
            <w:proofErr w:type="gramStart"/>
            <w:r w:rsidRPr="000A1074">
              <w:rPr>
                <w:rFonts w:ascii="Times New Roman" w:eastAsia="Calibri" w:hAnsi="Times New Roman" w:cs="Times New Roman"/>
                <w:sz w:val="24"/>
                <w:szCs w:val="24"/>
                <w:lang w:bidi="ar-SA"/>
              </w:rPr>
              <w:t>1)Using</w:t>
            </w:r>
            <w:proofErr w:type="gramEnd"/>
            <w:r w:rsidRPr="000A1074">
              <w:rPr>
                <w:rFonts w:ascii="Times New Roman" w:eastAsia="Calibri" w:hAnsi="Times New Roman" w:cs="Times New Roman"/>
                <w:sz w:val="24"/>
                <w:szCs w:val="24"/>
                <w:lang w:bidi="ar-SA"/>
              </w:rPr>
              <w:t xml:space="preserve"> job portal (bdjobs.com, chakri.com) for advertisement create the limitation in recruitment and selection?</w:t>
            </w:r>
          </w:p>
        </w:tc>
        <w:tc>
          <w:tcPr>
            <w:tcW w:w="1246" w:type="dxa"/>
          </w:tcPr>
          <w:p w14:paraId="0EC84C0F" w14:textId="77777777" w:rsidR="00FD4D65" w:rsidRPr="000A1074" w:rsidRDefault="00FD4D65" w:rsidP="00FD4D65">
            <w:pPr>
              <w:spacing w:after="200" w:line="276" w:lineRule="auto"/>
              <w:jc w:val="center"/>
              <w:rPr>
                <w:rFonts w:ascii="Times New Roman" w:eastAsia="Calibri" w:hAnsi="Times New Roman" w:cs="Times New Roman"/>
                <w:szCs w:val="22"/>
                <w:lang w:bidi="ar-SA"/>
              </w:rPr>
            </w:pPr>
          </w:p>
        </w:tc>
        <w:tc>
          <w:tcPr>
            <w:tcW w:w="1132" w:type="dxa"/>
          </w:tcPr>
          <w:p w14:paraId="351A8662" w14:textId="77777777" w:rsidR="00FD4D65" w:rsidRPr="000A1074" w:rsidRDefault="00FD4D65" w:rsidP="00FD4D65">
            <w:pPr>
              <w:spacing w:after="200" w:line="276" w:lineRule="auto"/>
              <w:jc w:val="center"/>
              <w:rPr>
                <w:rFonts w:ascii="Times New Roman" w:eastAsia="Calibri" w:hAnsi="Times New Roman" w:cs="Times New Roman"/>
                <w:szCs w:val="22"/>
                <w:lang w:bidi="ar-SA"/>
              </w:rPr>
            </w:pPr>
          </w:p>
        </w:tc>
        <w:tc>
          <w:tcPr>
            <w:tcW w:w="1132" w:type="dxa"/>
          </w:tcPr>
          <w:p w14:paraId="55A23A83" w14:textId="77777777" w:rsidR="00FD4D65" w:rsidRPr="000A1074" w:rsidRDefault="00FD4D65" w:rsidP="00FD4D65">
            <w:pPr>
              <w:spacing w:after="200" w:line="276" w:lineRule="auto"/>
              <w:jc w:val="center"/>
              <w:rPr>
                <w:rFonts w:ascii="Times New Roman" w:eastAsia="Calibri" w:hAnsi="Times New Roman" w:cs="Times New Roman"/>
                <w:szCs w:val="22"/>
                <w:lang w:bidi="ar-SA"/>
              </w:rPr>
            </w:pPr>
          </w:p>
        </w:tc>
        <w:tc>
          <w:tcPr>
            <w:tcW w:w="1132" w:type="dxa"/>
          </w:tcPr>
          <w:p w14:paraId="4BAB966B" w14:textId="77777777" w:rsidR="00FD4D65" w:rsidRPr="000A1074" w:rsidRDefault="00FD4D65" w:rsidP="00FD4D65">
            <w:pPr>
              <w:spacing w:after="200" w:line="276" w:lineRule="auto"/>
              <w:jc w:val="center"/>
              <w:rPr>
                <w:rFonts w:ascii="Times New Roman" w:eastAsia="Calibri" w:hAnsi="Times New Roman" w:cs="Times New Roman"/>
                <w:szCs w:val="22"/>
                <w:lang w:bidi="ar-SA"/>
              </w:rPr>
            </w:pPr>
          </w:p>
        </w:tc>
        <w:tc>
          <w:tcPr>
            <w:tcW w:w="1220" w:type="dxa"/>
          </w:tcPr>
          <w:p w14:paraId="10B6771E" w14:textId="77777777" w:rsidR="00FD4D65" w:rsidRPr="000A1074" w:rsidRDefault="00FD4D65" w:rsidP="00FD4D65">
            <w:pPr>
              <w:spacing w:after="200" w:line="276" w:lineRule="auto"/>
              <w:jc w:val="center"/>
              <w:rPr>
                <w:rFonts w:ascii="Times New Roman" w:eastAsia="Calibri" w:hAnsi="Times New Roman" w:cs="Times New Roman"/>
                <w:szCs w:val="22"/>
                <w:lang w:bidi="ar-SA"/>
              </w:rPr>
            </w:pPr>
          </w:p>
        </w:tc>
      </w:tr>
      <w:tr w:rsidR="00FD4D65" w:rsidRPr="000A1074" w14:paraId="38A16FB1" w14:textId="77777777" w:rsidTr="00E93A08">
        <w:trPr>
          <w:trHeight w:val="986"/>
        </w:trPr>
        <w:tc>
          <w:tcPr>
            <w:tcW w:w="4679" w:type="dxa"/>
          </w:tcPr>
          <w:p w14:paraId="1C748715" w14:textId="77777777" w:rsidR="00FD4D65" w:rsidRPr="000A1074" w:rsidRDefault="00FD4D65" w:rsidP="00B777A4">
            <w:pPr>
              <w:spacing w:after="0" w:line="240" w:lineRule="auto"/>
              <w:jc w:val="both"/>
              <w:rPr>
                <w:rFonts w:ascii="Times New Roman" w:eastAsia="Calibri" w:hAnsi="Times New Roman" w:cs="Times New Roman"/>
                <w:sz w:val="24"/>
                <w:szCs w:val="24"/>
                <w:lang w:bidi="ar-SA"/>
              </w:rPr>
            </w:pPr>
            <w:r w:rsidRPr="000A1074">
              <w:rPr>
                <w:rFonts w:ascii="Times New Roman" w:eastAsia="Calibri" w:hAnsi="Times New Roman" w:cs="Times New Roman"/>
                <w:sz w:val="24"/>
                <w:szCs w:val="24"/>
                <w:lang w:bidi="ar-SA"/>
              </w:rPr>
              <w:t>2)  Using social media like Linked in, Facebook etc. reduce limitation in recruitment and selection process?</w:t>
            </w:r>
          </w:p>
          <w:p w14:paraId="3D6EFBC8" w14:textId="77777777" w:rsidR="00FD4D65" w:rsidRPr="000A1074" w:rsidRDefault="00FD4D65" w:rsidP="00B777A4">
            <w:pPr>
              <w:spacing w:after="200" w:line="276" w:lineRule="auto"/>
              <w:jc w:val="both"/>
              <w:rPr>
                <w:rFonts w:ascii="Times New Roman" w:eastAsia="Calibri" w:hAnsi="Times New Roman" w:cs="Times New Roman"/>
                <w:sz w:val="24"/>
                <w:szCs w:val="24"/>
                <w:lang w:bidi="ar-SA"/>
              </w:rPr>
            </w:pPr>
          </w:p>
        </w:tc>
        <w:tc>
          <w:tcPr>
            <w:tcW w:w="1246" w:type="dxa"/>
          </w:tcPr>
          <w:p w14:paraId="65BE089D" w14:textId="77777777" w:rsidR="00FD4D65" w:rsidRPr="000A1074" w:rsidRDefault="00FD4D65" w:rsidP="00FD4D65">
            <w:pPr>
              <w:spacing w:after="200" w:line="276" w:lineRule="auto"/>
              <w:jc w:val="center"/>
              <w:rPr>
                <w:rFonts w:ascii="Times New Roman" w:eastAsia="Calibri" w:hAnsi="Times New Roman" w:cs="Times New Roman"/>
                <w:szCs w:val="22"/>
                <w:lang w:bidi="ar-SA"/>
              </w:rPr>
            </w:pPr>
          </w:p>
        </w:tc>
        <w:tc>
          <w:tcPr>
            <w:tcW w:w="1132" w:type="dxa"/>
          </w:tcPr>
          <w:p w14:paraId="465D4A86" w14:textId="77777777" w:rsidR="00FD4D65" w:rsidRPr="000A1074" w:rsidRDefault="00FD4D65" w:rsidP="00FD4D65">
            <w:pPr>
              <w:spacing w:after="200" w:line="276" w:lineRule="auto"/>
              <w:jc w:val="center"/>
              <w:rPr>
                <w:rFonts w:ascii="Times New Roman" w:eastAsia="Calibri" w:hAnsi="Times New Roman" w:cs="Times New Roman"/>
                <w:szCs w:val="22"/>
                <w:lang w:bidi="ar-SA"/>
              </w:rPr>
            </w:pPr>
          </w:p>
        </w:tc>
        <w:tc>
          <w:tcPr>
            <w:tcW w:w="1132" w:type="dxa"/>
          </w:tcPr>
          <w:p w14:paraId="0400C835" w14:textId="77777777" w:rsidR="00FD4D65" w:rsidRPr="000A1074" w:rsidRDefault="00FD4D65" w:rsidP="00FD4D65">
            <w:pPr>
              <w:spacing w:after="200" w:line="276" w:lineRule="auto"/>
              <w:jc w:val="center"/>
              <w:rPr>
                <w:rFonts w:ascii="Times New Roman" w:eastAsia="Calibri" w:hAnsi="Times New Roman" w:cs="Times New Roman"/>
                <w:szCs w:val="22"/>
                <w:lang w:bidi="ar-SA"/>
              </w:rPr>
            </w:pPr>
          </w:p>
        </w:tc>
        <w:tc>
          <w:tcPr>
            <w:tcW w:w="1132" w:type="dxa"/>
          </w:tcPr>
          <w:p w14:paraId="2D0D3E58" w14:textId="77777777" w:rsidR="00FD4D65" w:rsidRPr="000A1074" w:rsidRDefault="00FD4D65" w:rsidP="00FD4D65">
            <w:pPr>
              <w:spacing w:after="200" w:line="276" w:lineRule="auto"/>
              <w:jc w:val="center"/>
              <w:rPr>
                <w:rFonts w:ascii="Times New Roman" w:eastAsia="Calibri" w:hAnsi="Times New Roman" w:cs="Times New Roman"/>
                <w:szCs w:val="22"/>
                <w:lang w:bidi="ar-SA"/>
              </w:rPr>
            </w:pPr>
          </w:p>
        </w:tc>
        <w:tc>
          <w:tcPr>
            <w:tcW w:w="1220" w:type="dxa"/>
          </w:tcPr>
          <w:p w14:paraId="701D8C6F" w14:textId="77777777" w:rsidR="00FD4D65" w:rsidRPr="000A1074" w:rsidRDefault="00FD4D65" w:rsidP="00FD4D65">
            <w:pPr>
              <w:spacing w:after="200" w:line="276" w:lineRule="auto"/>
              <w:jc w:val="center"/>
              <w:rPr>
                <w:rFonts w:ascii="Times New Roman" w:eastAsia="Calibri" w:hAnsi="Times New Roman" w:cs="Times New Roman"/>
                <w:szCs w:val="22"/>
                <w:lang w:bidi="ar-SA"/>
              </w:rPr>
            </w:pPr>
          </w:p>
        </w:tc>
      </w:tr>
      <w:tr w:rsidR="00FD4D65" w:rsidRPr="000A1074" w14:paraId="05C89A2D" w14:textId="77777777" w:rsidTr="00E93A08">
        <w:trPr>
          <w:trHeight w:val="390"/>
        </w:trPr>
        <w:tc>
          <w:tcPr>
            <w:tcW w:w="4679" w:type="dxa"/>
          </w:tcPr>
          <w:p w14:paraId="2446AC66" w14:textId="77777777" w:rsidR="00FD4D65" w:rsidRPr="000A1074" w:rsidRDefault="00FD4D65" w:rsidP="00B777A4">
            <w:pPr>
              <w:spacing w:after="0" w:line="240" w:lineRule="auto"/>
              <w:jc w:val="both"/>
              <w:rPr>
                <w:rFonts w:ascii="Times New Roman" w:eastAsia="Calibri" w:hAnsi="Times New Roman" w:cs="Times New Roman"/>
                <w:sz w:val="24"/>
                <w:szCs w:val="24"/>
                <w:lang w:bidi="ar-SA"/>
              </w:rPr>
            </w:pPr>
            <w:r w:rsidRPr="000A1074">
              <w:rPr>
                <w:rFonts w:ascii="Times New Roman" w:eastAsia="Calibri" w:hAnsi="Times New Roman" w:cs="Times New Roman"/>
                <w:sz w:val="24"/>
                <w:szCs w:val="24"/>
                <w:lang w:bidi="ar-SA"/>
              </w:rPr>
              <w:t xml:space="preserve">3)  Using Local newspaper for Job </w:t>
            </w:r>
            <w:proofErr w:type="gramStart"/>
            <w:r w:rsidRPr="000A1074">
              <w:rPr>
                <w:rFonts w:ascii="Times New Roman" w:eastAsia="Calibri" w:hAnsi="Times New Roman" w:cs="Times New Roman"/>
                <w:sz w:val="24"/>
                <w:szCs w:val="24"/>
                <w:lang w:bidi="ar-SA"/>
              </w:rPr>
              <w:t>advertisement create</w:t>
            </w:r>
            <w:proofErr w:type="gramEnd"/>
            <w:r w:rsidRPr="000A1074">
              <w:rPr>
                <w:rFonts w:ascii="Times New Roman" w:eastAsia="Calibri" w:hAnsi="Times New Roman" w:cs="Times New Roman"/>
                <w:sz w:val="24"/>
                <w:szCs w:val="24"/>
                <w:lang w:bidi="ar-SA"/>
              </w:rPr>
              <w:t xml:space="preserve"> limitation in recruitment and selection process?</w:t>
            </w:r>
          </w:p>
          <w:p w14:paraId="46508964" w14:textId="77777777" w:rsidR="00FD4D65" w:rsidRPr="000A1074" w:rsidRDefault="00FD4D65" w:rsidP="00B777A4">
            <w:pPr>
              <w:spacing w:after="200" w:line="276" w:lineRule="auto"/>
              <w:jc w:val="both"/>
              <w:rPr>
                <w:rFonts w:ascii="Times New Roman" w:eastAsia="Calibri" w:hAnsi="Times New Roman" w:cs="Times New Roman"/>
                <w:sz w:val="24"/>
                <w:szCs w:val="24"/>
                <w:lang w:bidi="ar-SA"/>
              </w:rPr>
            </w:pPr>
          </w:p>
        </w:tc>
        <w:tc>
          <w:tcPr>
            <w:tcW w:w="1246" w:type="dxa"/>
          </w:tcPr>
          <w:p w14:paraId="1AB38DFB" w14:textId="77777777" w:rsidR="00FD4D65" w:rsidRPr="000A1074" w:rsidRDefault="00FD4D65" w:rsidP="00FD4D65">
            <w:pPr>
              <w:spacing w:after="200" w:line="276" w:lineRule="auto"/>
              <w:jc w:val="center"/>
              <w:rPr>
                <w:rFonts w:ascii="Times New Roman" w:eastAsia="Calibri" w:hAnsi="Times New Roman" w:cs="Times New Roman"/>
                <w:szCs w:val="22"/>
                <w:lang w:bidi="ar-SA"/>
              </w:rPr>
            </w:pPr>
          </w:p>
        </w:tc>
        <w:tc>
          <w:tcPr>
            <w:tcW w:w="1132" w:type="dxa"/>
          </w:tcPr>
          <w:p w14:paraId="755AA90D" w14:textId="77777777" w:rsidR="00FD4D65" w:rsidRPr="000A1074" w:rsidRDefault="00FD4D65" w:rsidP="00FD4D65">
            <w:pPr>
              <w:spacing w:after="200" w:line="276" w:lineRule="auto"/>
              <w:jc w:val="center"/>
              <w:rPr>
                <w:rFonts w:ascii="Times New Roman" w:eastAsia="Calibri" w:hAnsi="Times New Roman" w:cs="Times New Roman"/>
                <w:szCs w:val="22"/>
                <w:lang w:bidi="ar-SA"/>
              </w:rPr>
            </w:pPr>
          </w:p>
        </w:tc>
        <w:tc>
          <w:tcPr>
            <w:tcW w:w="1132" w:type="dxa"/>
          </w:tcPr>
          <w:p w14:paraId="321453E1" w14:textId="77777777" w:rsidR="00FD4D65" w:rsidRPr="000A1074" w:rsidRDefault="00FD4D65" w:rsidP="00FD4D65">
            <w:pPr>
              <w:spacing w:after="200" w:line="276" w:lineRule="auto"/>
              <w:jc w:val="center"/>
              <w:rPr>
                <w:rFonts w:ascii="Times New Roman" w:eastAsia="Calibri" w:hAnsi="Times New Roman" w:cs="Times New Roman"/>
                <w:szCs w:val="22"/>
                <w:lang w:bidi="ar-SA"/>
              </w:rPr>
            </w:pPr>
          </w:p>
        </w:tc>
        <w:tc>
          <w:tcPr>
            <w:tcW w:w="1132" w:type="dxa"/>
          </w:tcPr>
          <w:p w14:paraId="50E2B7D4" w14:textId="77777777" w:rsidR="00FD4D65" w:rsidRPr="000A1074" w:rsidRDefault="00FD4D65" w:rsidP="00FD4D65">
            <w:pPr>
              <w:spacing w:after="200" w:line="276" w:lineRule="auto"/>
              <w:jc w:val="center"/>
              <w:rPr>
                <w:rFonts w:ascii="Times New Roman" w:eastAsia="Calibri" w:hAnsi="Times New Roman" w:cs="Times New Roman"/>
                <w:szCs w:val="22"/>
                <w:lang w:bidi="ar-SA"/>
              </w:rPr>
            </w:pPr>
          </w:p>
        </w:tc>
        <w:tc>
          <w:tcPr>
            <w:tcW w:w="1220" w:type="dxa"/>
          </w:tcPr>
          <w:p w14:paraId="24B318BC" w14:textId="77777777" w:rsidR="00FD4D65" w:rsidRPr="000A1074" w:rsidRDefault="00FD4D65" w:rsidP="00FD4D65">
            <w:pPr>
              <w:spacing w:after="200" w:line="276" w:lineRule="auto"/>
              <w:jc w:val="center"/>
              <w:rPr>
                <w:rFonts w:ascii="Times New Roman" w:eastAsia="Calibri" w:hAnsi="Times New Roman" w:cs="Times New Roman"/>
                <w:szCs w:val="22"/>
                <w:lang w:bidi="ar-SA"/>
              </w:rPr>
            </w:pPr>
          </w:p>
        </w:tc>
      </w:tr>
      <w:tr w:rsidR="00FD4D65" w:rsidRPr="000A1074" w14:paraId="63200420" w14:textId="77777777" w:rsidTr="00E93A08">
        <w:trPr>
          <w:trHeight w:val="390"/>
        </w:trPr>
        <w:tc>
          <w:tcPr>
            <w:tcW w:w="4679" w:type="dxa"/>
          </w:tcPr>
          <w:p w14:paraId="7BCF5476" w14:textId="77777777" w:rsidR="00FD4D65" w:rsidRPr="000A1074" w:rsidRDefault="00FD4D65" w:rsidP="00B777A4">
            <w:pPr>
              <w:tabs>
                <w:tab w:val="center" w:pos="5220"/>
              </w:tabs>
              <w:spacing w:after="0" w:line="240" w:lineRule="auto"/>
              <w:jc w:val="both"/>
              <w:rPr>
                <w:rFonts w:ascii="Times New Roman" w:eastAsia="Calibri" w:hAnsi="Times New Roman" w:cs="Times New Roman"/>
                <w:sz w:val="24"/>
                <w:szCs w:val="24"/>
                <w:lang w:bidi="ar-SA"/>
              </w:rPr>
            </w:pPr>
            <w:r w:rsidRPr="000A1074">
              <w:rPr>
                <w:rFonts w:ascii="Times New Roman" w:eastAsia="Calibri" w:hAnsi="Times New Roman" w:cs="Times New Roman"/>
                <w:sz w:val="24"/>
                <w:szCs w:val="24"/>
                <w:lang w:bidi="ar-SA"/>
              </w:rPr>
              <w:lastRenderedPageBreak/>
              <w:t xml:space="preserve">4)  Financial budget (cost of advertisement) </w:t>
            </w:r>
            <w:proofErr w:type="gramStart"/>
            <w:r w:rsidRPr="000A1074">
              <w:rPr>
                <w:rFonts w:ascii="Times New Roman" w:eastAsia="Calibri" w:hAnsi="Times New Roman" w:cs="Times New Roman"/>
                <w:sz w:val="24"/>
                <w:szCs w:val="24"/>
                <w:lang w:bidi="ar-SA"/>
              </w:rPr>
              <w:t>create</w:t>
            </w:r>
            <w:proofErr w:type="gramEnd"/>
            <w:r w:rsidRPr="000A1074">
              <w:rPr>
                <w:rFonts w:ascii="Times New Roman" w:eastAsia="Calibri" w:hAnsi="Times New Roman" w:cs="Times New Roman"/>
                <w:sz w:val="24"/>
                <w:szCs w:val="24"/>
                <w:lang w:bidi="ar-SA"/>
              </w:rPr>
              <w:t xml:space="preserve"> limitation in recruitment and selection?</w:t>
            </w:r>
          </w:p>
          <w:p w14:paraId="5BE821D6" w14:textId="77777777" w:rsidR="00FD4D65" w:rsidRPr="000A1074" w:rsidRDefault="00FD4D65" w:rsidP="00B777A4">
            <w:pPr>
              <w:spacing w:after="200" w:line="276" w:lineRule="auto"/>
              <w:jc w:val="both"/>
              <w:rPr>
                <w:rFonts w:ascii="Times New Roman" w:eastAsia="Calibri" w:hAnsi="Times New Roman" w:cs="Times New Roman"/>
                <w:sz w:val="24"/>
                <w:szCs w:val="24"/>
                <w:lang w:bidi="ar-SA"/>
              </w:rPr>
            </w:pPr>
          </w:p>
        </w:tc>
        <w:tc>
          <w:tcPr>
            <w:tcW w:w="1246" w:type="dxa"/>
          </w:tcPr>
          <w:p w14:paraId="7366E907" w14:textId="77777777" w:rsidR="00FD4D65" w:rsidRPr="000A1074" w:rsidRDefault="00FD4D65" w:rsidP="00FD4D65">
            <w:pPr>
              <w:spacing w:after="200" w:line="276" w:lineRule="auto"/>
              <w:jc w:val="center"/>
              <w:rPr>
                <w:rFonts w:ascii="Times New Roman" w:eastAsia="Calibri" w:hAnsi="Times New Roman" w:cs="Times New Roman"/>
                <w:szCs w:val="22"/>
                <w:lang w:bidi="ar-SA"/>
              </w:rPr>
            </w:pPr>
          </w:p>
        </w:tc>
        <w:tc>
          <w:tcPr>
            <w:tcW w:w="1132" w:type="dxa"/>
          </w:tcPr>
          <w:p w14:paraId="4E06AD06" w14:textId="77777777" w:rsidR="00FD4D65" w:rsidRPr="000A1074" w:rsidRDefault="00FD4D65" w:rsidP="00FD4D65">
            <w:pPr>
              <w:spacing w:after="200" w:line="276" w:lineRule="auto"/>
              <w:jc w:val="center"/>
              <w:rPr>
                <w:rFonts w:ascii="Times New Roman" w:eastAsia="Calibri" w:hAnsi="Times New Roman" w:cs="Times New Roman"/>
                <w:szCs w:val="22"/>
                <w:lang w:bidi="ar-SA"/>
              </w:rPr>
            </w:pPr>
          </w:p>
        </w:tc>
        <w:tc>
          <w:tcPr>
            <w:tcW w:w="1132" w:type="dxa"/>
          </w:tcPr>
          <w:p w14:paraId="7128A634" w14:textId="77777777" w:rsidR="00FD4D65" w:rsidRPr="000A1074" w:rsidRDefault="00FD4D65" w:rsidP="00FD4D65">
            <w:pPr>
              <w:spacing w:after="200" w:line="276" w:lineRule="auto"/>
              <w:jc w:val="center"/>
              <w:rPr>
                <w:rFonts w:ascii="Times New Roman" w:eastAsia="Calibri" w:hAnsi="Times New Roman" w:cs="Times New Roman"/>
                <w:szCs w:val="22"/>
                <w:lang w:bidi="ar-SA"/>
              </w:rPr>
            </w:pPr>
          </w:p>
        </w:tc>
        <w:tc>
          <w:tcPr>
            <w:tcW w:w="1132" w:type="dxa"/>
          </w:tcPr>
          <w:p w14:paraId="3F7D0FBA" w14:textId="77777777" w:rsidR="00FD4D65" w:rsidRPr="000A1074" w:rsidRDefault="00FD4D65" w:rsidP="00FD4D65">
            <w:pPr>
              <w:spacing w:after="200" w:line="276" w:lineRule="auto"/>
              <w:jc w:val="center"/>
              <w:rPr>
                <w:rFonts w:ascii="Times New Roman" w:eastAsia="Calibri" w:hAnsi="Times New Roman" w:cs="Times New Roman"/>
                <w:szCs w:val="22"/>
                <w:lang w:bidi="ar-SA"/>
              </w:rPr>
            </w:pPr>
          </w:p>
        </w:tc>
        <w:tc>
          <w:tcPr>
            <w:tcW w:w="1220" w:type="dxa"/>
          </w:tcPr>
          <w:p w14:paraId="3BD12FB5" w14:textId="77777777" w:rsidR="00FD4D65" w:rsidRPr="000A1074" w:rsidRDefault="00FD4D65" w:rsidP="00FD4D65">
            <w:pPr>
              <w:spacing w:after="200" w:line="276" w:lineRule="auto"/>
              <w:jc w:val="center"/>
              <w:rPr>
                <w:rFonts w:ascii="Times New Roman" w:eastAsia="Calibri" w:hAnsi="Times New Roman" w:cs="Times New Roman"/>
                <w:szCs w:val="22"/>
                <w:lang w:bidi="ar-SA"/>
              </w:rPr>
            </w:pPr>
          </w:p>
        </w:tc>
      </w:tr>
      <w:tr w:rsidR="00FD4D65" w:rsidRPr="000A1074" w14:paraId="6188C990" w14:textId="77777777" w:rsidTr="00E93A08">
        <w:trPr>
          <w:trHeight w:val="390"/>
        </w:trPr>
        <w:tc>
          <w:tcPr>
            <w:tcW w:w="4679" w:type="dxa"/>
          </w:tcPr>
          <w:p w14:paraId="5E4B2381" w14:textId="77777777" w:rsidR="00FD4D65" w:rsidRPr="000A1074" w:rsidRDefault="00FD4D65" w:rsidP="00B777A4">
            <w:pPr>
              <w:spacing w:after="200" w:line="276" w:lineRule="auto"/>
              <w:jc w:val="both"/>
              <w:rPr>
                <w:rFonts w:ascii="Times New Roman" w:eastAsia="Calibri" w:hAnsi="Times New Roman" w:cs="Times New Roman"/>
                <w:sz w:val="24"/>
                <w:szCs w:val="24"/>
                <w:lang w:bidi="ar-SA"/>
              </w:rPr>
            </w:pPr>
            <w:r w:rsidRPr="000A1074">
              <w:rPr>
                <w:rFonts w:ascii="Times New Roman" w:eastAsia="Calibri" w:hAnsi="Times New Roman" w:cs="Times New Roman"/>
                <w:sz w:val="24"/>
                <w:szCs w:val="24"/>
                <w:lang w:bidi="ar-SA"/>
              </w:rPr>
              <w:t xml:space="preserve">5)  Internal recruitment reduce limitation in recruitment and selection process  </w:t>
            </w:r>
          </w:p>
        </w:tc>
        <w:tc>
          <w:tcPr>
            <w:tcW w:w="1246" w:type="dxa"/>
          </w:tcPr>
          <w:p w14:paraId="039DEA94" w14:textId="77777777" w:rsidR="00FD4D65" w:rsidRPr="000A1074" w:rsidRDefault="00FD4D65" w:rsidP="00FD4D65">
            <w:pPr>
              <w:spacing w:after="200" w:line="276" w:lineRule="auto"/>
              <w:jc w:val="center"/>
              <w:rPr>
                <w:rFonts w:ascii="Times New Roman" w:eastAsia="Calibri" w:hAnsi="Times New Roman" w:cs="Times New Roman"/>
                <w:szCs w:val="22"/>
                <w:lang w:bidi="ar-SA"/>
              </w:rPr>
            </w:pPr>
          </w:p>
        </w:tc>
        <w:tc>
          <w:tcPr>
            <w:tcW w:w="1132" w:type="dxa"/>
          </w:tcPr>
          <w:p w14:paraId="5C3CD3A8" w14:textId="77777777" w:rsidR="00FD4D65" w:rsidRPr="000A1074" w:rsidRDefault="00FD4D65" w:rsidP="00FD4D65">
            <w:pPr>
              <w:spacing w:after="200" w:line="276" w:lineRule="auto"/>
              <w:jc w:val="center"/>
              <w:rPr>
                <w:rFonts w:ascii="Times New Roman" w:eastAsia="Calibri" w:hAnsi="Times New Roman" w:cs="Times New Roman"/>
                <w:szCs w:val="22"/>
                <w:lang w:bidi="ar-SA"/>
              </w:rPr>
            </w:pPr>
          </w:p>
        </w:tc>
        <w:tc>
          <w:tcPr>
            <w:tcW w:w="1132" w:type="dxa"/>
          </w:tcPr>
          <w:p w14:paraId="2490AE19" w14:textId="77777777" w:rsidR="00FD4D65" w:rsidRPr="000A1074" w:rsidRDefault="00FD4D65" w:rsidP="00FD4D65">
            <w:pPr>
              <w:spacing w:after="200" w:line="276" w:lineRule="auto"/>
              <w:jc w:val="center"/>
              <w:rPr>
                <w:rFonts w:ascii="Times New Roman" w:eastAsia="Calibri" w:hAnsi="Times New Roman" w:cs="Times New Roman"/>
                <w:szCs w:val="22"/>
                <w:lang w:bidi="ar-SA"/>
              </w:rPr>
            </w:pPr>
          </w:p>
        </w:tc>
        <w:tc>
          <w:tcPr>
            <w:tcW w:w="1132" w:type="dxa"/>
          </w:tcPr>
          <w:p w14:paraId="5D73B54B" w14:textId="77777777" w:rsidR="00FD4D65" w:rsidRPr="000A1074" w:rsidRDefault="00FD4D65" w:rsidP="00FD4D65">
            <w:pPr>
              <w:spacing w:after="200" w:line="276" w:lineRule="auto"/>
              <w:jc w:val="center"/>
              <w:rPr>
                <w:rFonts w:ascii="Times New Roman" w:eastAsia="Calibri" w:hAnsi="Times New Roman" w:cs="Times New Roman"/>
                <w:szCs w:val="22"/>
                <w:lang w:bidi="ar-SA"/>
              </w:rPr>
            </w:pPr>
          </w:p>
        </w:tc>
        <w:tc>
          <w:tcPr>
            <w:tcW w:w="1220" w:type="dxa"/>
          </w:tcPr>
          <w:p w14:paraId="3AFEF1A3" w14:textId="77777777" w:rsidR="00FD4D65" w:rsidRPr="000A1074" w:rsidRDefault="00FD4D65" w:rsidP="00FD4D65">
            <w:pPr>
              <w:spacing w:after="200" w:line="276" w:lineRule="auto"/>
              <w:jc w:val="center"/>
              <w:rPr>
                <w:rFonts w:ascii="Times New Roman" w:eastAsia="Calibri" w:hAnsi="Times New Roman" w:cs="Times New Roman"/>
                <w:szCs w:val="22"/>
                <w:lang w:bidi="ar-SA"/>
              </w:rPr>
            </w:pPr>
          </w:p>
        </w:tc>
      </w:tr>
      <w:tr w:rsidR="00FD4D65" w:rsidRPr="000A1074" w14:paraId="4C075352" w14:textId="77777777" w:rsidTr="00E93A08">
        <w:trPr>
          <w:trHeight w:val="390"/>
        </w:trPr>
        <w:tc>
          <w:tcPr>
            <w:tcW w:w="4679" w:type="dxa"/>
          </w:tcPr>
          <w:p w14:paraId="57A980DD" w14:textId="6079F263" w:rsidR="00FD4D65" w:rsidRPr="000A1074" w:rsidRDefault="00FD4D65" w:rsidP="00B777A4">
            <w:pPr>
              <w:spacing w:after="0" w:line="240" w:lineRule="auto"/>
              <w:jc w:val="both"/>
              <w:rPr>
                <w:rFonts w:ascii="Times New Roman" w:eastAsia="Calibri" w:hAnsi="Times New Roman" w:cs="Times New Roman"/>
                <w:sz w:val="24"/>
                <w:szCs w:val="24"/>
                <w:lang w:bidi="ar-SA"/>
              </w:rPr>
            </w:pPr>
            <w:r w:rsidRPr="000A1074">
              <w:rPr>
                <w:rFonts w:ascii="Times New Roman" w:eastAsia="Calibri" w:hAnsi="Times New Roman" w:cs="Times New Roman"/>
                <w:sz w:val="24"/>
                <w:szCs w:val="24"/>
                <w:lang w:bidi="ar-SA"/>
              </w:rPr>
              <w:t xml:space="preserve">6) </w:t>
            </w:r>
            <w:bookmarkStart w:id="15" w:name="_Hlk6245008"/>
            <w:r w:rsidRPr="000A1074">
              <w:rPr>
                <w:rFonts w:ascii="Times New Roman" w:eastAsia="Calibri" w:hAnsi="Times New Roman" w:cs="Times New Roman"/>
                <w:noProof/>
                <w:sz w:val="24"/>
                <w:szCs w:val="24"/>
                <w:lang w:bidi="ar-SA"/>
              </w:rPr>
              <w:t xml:space="preserve"> Companies</w:t>
            </w:r>
            <w:r w:rsidRPr="000A1074">
              <w:rPr>
                <w:rFonts w:ascii="Times New Roman" w:eastAsia="Calibri" w:hAnsi="Times New Roman" w:cs="Times New Roman"/>
                <w:sz w:val="24"/>
                <w:szCs w:val="24"/>
                <w:lang w:bidi="ar-SA"/>
              </w:rPr>
              <w:t xml:space="preserve"> recruitment process create limitation in identifying </w:t>
            </w:r>
            <w:bookmarkEnd w:id="15"/>
            <w:r w:rsidRPr="000A1074">
              <w:rPr>
                <w:rFonts w:ascii="Times New Roman" w:eastAsia="Calibri" w:hAnsi="Times New Roman" w:cs="Times New Roman"/>
                <w:sz w:val="24"/>
                <w:szCs w:val="24"/>
                <w:lang w:bidi="ar-SA"/>
              </w:rPr>
              <w:t>competency like knowledge, skill etc</w:t>
            </w:r>
            <w:r w:rsidR="00C2643C" w:rsidRPr="000A1074">
              <w:rPr>
                <w:rFonts w:ascii="Times New Roman" w:eastAsia="Calibri" w:hAnsi="Times New Roman" w:cs="Times New Roman"/>
                <w:sz w:val="24"/>
                <w:szCs w:val="24"/>
                <w:lang w:bidi="ar-SA"/>
              </w:rPr>
              <w:t>.</w:t>
            </w:r>
          </w:p>
        </w:tc>
        <w:tc>
          <w:tcPr>
            <w:tcW w:w="1246" w:type="dxa"/>
          </w:tcPr>
          <w:p w14:paraId="1CC1792D" w14:textId="77777777" w:rsidR="00FD4D65" w:rsidRPr="000A1074" w:rsidRDefault="00FD4D65" w:rsidP="00FD4D65">
            <w:pPr>
              <w:spacing w:after="200" w:line="276" w:lineRule="auto"/>
              <w:jc w:val="center"/>
              <w:rPr>
                <w:rFonts w:ascii="Times New Roman" w:eastAsia="Calibri" w:hAnsi="Times New Roman" w:cs="Times New Roman"/>
                <w:szCs w:val="22"/>
                <w:lang w:bidi="ar-SA"/>
              </w:rPr>
            </w:pPr>
          </w:p>
        </w:tc>
        <w:tc>
          <w:tcPr>
            <w:tcW w:w="1132" w:type="dxa"/>
          </w:tcPr>
          <w:p w14:paraId="4552737C" w14:textId="77777777" w:rsidR="00FD4D65" w:rsidRPr="000A1074" w:rsidRDefault="00FD4D65" w:rsidP="00FD4D65">
            <w:pPr>
              <w:spacing w:after="200" w:line="276" w:lineRule="auto"/>
              <w:jc w:val="center"/>
              <w:rPr>
                <w:rFonts w:ascii="Times New Roman" w:eastAsia="Calibri" w:hAnsi="Times New Roman" w:cs="Times New Roman"/>
                <w:szCs w:val="22"/>
                <w:lang w:bidi="ar-SA"/>
              </w:rPr>
            </w:pPr>
          </w:p>
        </w:tc>
        <w:tc>
          <w:tcPr>
            <w:tcW w:w="1132" w:type="dxa"/>
          </w:tcPr>
          <w:p w14:paraId="07254879" w14:textId="77777777" w:rsidR="00FD4D65" w:rsidRPr="000A1074" w:rsidRDefault="00FD4D65" w:rsidP="00FD4D65">
            <w:pPr>
              <w:spacing w:after="200" w:line="276" w:lineRule="auto"/>
              <w:jc w:val="center"/>
              <w:rPr>
                <w:rFonts w:ascii="Times New Roman" w:eastAsia="Calibri" w:hAnsi="Times New Roman" w:cs="Times New Roman"/>
                <w:szCs w:val="22"/>
                <w:lang w:bidi="ar-SA"/>
              </w:rPr>
            </w:pPr>
          </w:p>
        </w:tc>
        <w:tc>
          <w:tcPr>
            <w:tcW w:w="1132" w:type="dxa"/>
          </w:tcPr>
          <w:p w14:paraId="3C59F710" w14:textId="77777777" w:rsidR="00FD4D65" w:rsidRPr="000A1074" w:rsidRDefault="00FD4D65" w:rsidP="00FD4D65">
            <w:pPr>
              <w:spacing w:after="200" w:line="276" w:lineRule="auto"/>
              <w:jc w:val="center"/>
              <w:rPr>
                <w:rFonts w:ascii="Times New Roman" w:eastAsia="Calibri" w:hAnsi="Times New Roman" w:cs="Times New Roman"/>
                <w:szCs w:val="22"/>
                <w:lang w:bidi="ar-SA"/>
              </w:rPr>
            </w:pPr>
          </w:p>
        </w:tc>
        <w:tc>
          <w:tcPr>
            <w:tcW w:w="1220" w:type="dxa"/>
          </w:tcPr>
          <w:p w14:paraId="626807FD" w14:textId="77777777" w:rsidR="00FD4D65" w:rsidRPr="000A1074" w:rsidRDefault="00FD4D65" w:rsidP="00FD4D65">
            <w:pPr>
              <w:spacing w:after="200" w:line="276" w:lineRule="auto"/>
              <w:jc w:val="center"/>
              <w:rPr>
                <w:rFonts w:ascii="Times New Roman" w:eastAsia="Calibri" w:hAnsi="Times New Roman" w:cs="Times New Roman"/>
                <w:szCs w:val="22"/>
                <w:lang w:bidi="ar-SA"/>
              </w:rPr>
            </w:pPr>
          </w:p>
        </w:tc>
      </w:tr>
      <w:tr w:rsidR="00FD4D65" w:rsidRPr="000A1074" w14:paraId="2B7CF3B1" w14:textId="77777777" w:rsidTr="00E93A08">
        <w:trPr>
          <w:trHeight w:val="390"/>
        </w:trPr>
        <w:tc>
          <w:tcPr>
            <w:tcW w:w="4679" w:type="dxa"/>
          </w:tcPr>
          <w:p w14:paraId="04845984" w14:textId="77777777" w:rsidR="00FD4D65" w:rsidRPr="000A1074" w:rsidRDefault="00FD4D65" w:rsidP="00B777A4">
            <w:pPr>
              <w:spacing w:after="200" w:line="276" w:lineRule="auto"/>
              <w:jc w:val="both"/>
              <w:rPr>
                <w:rFonts w:ascii="Times New Roman" w:eastAsia="Calibri" w:hAnsi="Times New Roman" w:cs="Times New Roman"/>
                <w:sz w:val="24"/>
                <w:szCs w:val="24"/>
                <w:lang w:bidi="ar-SA"/>
              </w:rPr>
            </w:pPr>
            <w:r w:rsidRPr="000A1074">
              <w:rPr>
                <w:rFonts w:ascii="Times New Roman" w:eastAsia="Calibri" w:hAnsi="Times New Roman" w:cs="Times New Roman"/>
                <w:noProof/>
                <w:sz w:val="24"/>
                <w:szCs w:val="24"/>
                <w:lang w:bidi="ar-SA"/>
              </w:rPr>
              <w:t>7)Companies</w:t>
            </w:r>
            <w:r w:rsidRPr="000A1074">
              <w:rPr>
                <w:rFonts w:ascii="Times New Roman" w:eastAsia="Calibri" w:hAnsi="Times New Roman" w:cs="Times New Roman"/>
                <w:sz w:val="24"/>
                <w:szCs w:val="24"/>
                <w:lang w:bidi="ar-SA"/>
              </w:rPr>
              <w:t xml:space="preserve"> recruitment process create limitation in identifying hidden aspect like behavior, self-image, social role etc.</w:t>
            </w:r>
          </w:p>
        </w:tc>
        <w:tc>
          <w:tcPr>
            <w:tcW w:w="1246" w:type="dxa"/>
          </w:tcPr>
          <w:p w14:paraId="646AD945" w14:textId="77777777" w:rsidR="00FD4D65" w:rsidRPr="000A1074" w:rsidRDefault="00FD4D65" w:rsidP="00FD4D65">
            <w:pPr>
              <w:spacing w:after="200" w:line="276" w:lineRule="auto"/>
              <w:jc w:val="center"/>
              <w:rPr>
                <w:rFonts w:ascii="Times New Roman" w:eastAsia="Calibri" w:hAnsi="Times New Roman" w:cs="Times New Roman"/>
                <w:szCs w:val="22"/>
                <w:lang w:bidi="ar-SA"/>
              </w:rPr>
            </w:pPr>
          </w:p>
        </w:tc>
        <w:tc>
          <w:tcPr>
            <w:tcW w:w="1132" w:type="dxa"/>
          </w:tcPr>
          <w:p w14:paraId="721E0E5F" w14:textId="77777777" w:rsidR="00FD4D65" w:rsidRPr="000A1074" w:rsidRDefault="00FD4D65" w:rsidP="00FD4D65">
            <w:pPr>
              <w:spacing w:after="200" w:line="276" w:lineRule="auto"/>
              <w:jc w:val="center"/>
              <w:rPr>
                <w:rFonts w:ascii="Times New Roman" w:eastAsia="Calibri" w:hAnsi="Times New Roman" w:cs="Times New Roman"/>
                <w:szCs w:val="22"/>
                <w:lang w:bidi="ar-SA"/>
              </w:rPr>
            </w:pPr>
          </w:p>
        </w:tc>
        <w:tc>
          <w:tcPr>
            <w:tcW w:w="1132" w:type="dxa"/>
          </w:tcPr>
          <w:p w14:paraId="061A3858" w14:textId="77777777" w:rsidR="00FD4D65" w:rsidRPr="000A1074" w:rsidRDefault="00FD4D65" w:rsidP="00FD4D65">
            <w:pPr>
              <w:spacing w:after="200" w:line="276" w:lineRule="auto"/>
              <w:jc w:val="center"/>
              <w:rPr>
                <w:rFonts w:ascii="Times New Roman" w:eastAsia="Calibri" w:hAnsi="Times New Roman" w:cs="Times New Roman"/>
                <w:szCs w:val="22"/>
                <w:lang w:bidi="ar-SA"/>
              </w:rPr>
            </w:pPr>
          </w:p>
        </w:tc>
        <w:tc>
          <w:tcPr>
            <w:tcW w:w="1132" w:type="dxa"/>
          </w:tcPr>
          <w:p w14:paraId="36F035C0" w14:textId="77777777" w:rsidR="00FD4D65" w:rsidRPr="000A1074" w:rsidRDefault="00FD4D65" w:rsidP="00FD4D65">
            <w:pPr>
              <w:spacing w:after="200" w:line="276" w:lineRule="auto"/>
              <w:jc w:val="center"/>
              <w:rPr>
                <w:rFonts w:ascii="Times New Roman" w:eastAsia="Calibri" w:hAnsi="Times New Roman" w:cs="Times New Roman"/>
                <w:szCs w:val="22"/>
                <w:lang w:bidi="ar-SA"/>
              </w:rPr>
            </w:pPr>
          </w:p>
        </w:tc>
        <w:tc>
          <w:tcPr>
            <w:tcW w:w="1220" w:type="dxa"/>
          </w:tcPr>
          <w:p w14:paraId="384ADFEA" w14:textId="77777777" w:rsidR="00FD4D65" w:rsidRPr="000A1074" w:rsidRDefault="00FD4D65" w:rsidP="00FD4D65">
            <w:pPr>
              <w:spacing w:after="200" w:line="276" w:lineRule="auto"/>
              <w:jc w:val="center"/>
              <w:rPr>
                <w:rFonts w:ascii="Times New Roman" w:eastAsia="Calibri" w:hAnsi="Times New Roman" w:cs="Times New Roman"/>
                <w:szCs w:val="22"/>
                <w:lang w:bidi="ar-SA"/>
              </w:rPr>
            </w:pPr>
          </w:p>
        </w:tc>
      </w:tr>
      <w:tr w:rsidR="00FD4D65" w:rsidRPr="000A1074" w14:paraId="6BFDA538" w14:textId="77777777" w:rsidTr="00E93A08">
        <w:trPr>
          <w:trHeight w:val="390"/>
        </w:trPr>
        <w:tc>
          <w:tcPr>
            <w:tcW w:w="4679" w:type="dxa"/>
          </w:tcPr>
          <w:p w14:paraId="739DA56A" w14:textId="77777777" w:rsidR="00FD4D65" w:rsidRPr="000A1074" w:rsidRDefault="00FD4D65" w:rsidP="00B777A4">
            <w:pPr>
              <w:tabs>
                <w:tab w:val="center" w:pos="5220"/>
              </w:tabs>
              <w:spacing w:after="0" w:line="240" w:lineRule="auto"/>
              <w:jc w:val="both"/>
              <w:rPr>
                <w:rFonts w:ascii="Times New Roman" w:eastAsia="Calibri" w:hAnsi="Times New Roman" w:cs="Times New Roman"/>
                <w:sz w:val="24"/>
                <w:szCs w:val="24"/>
                <w:lang w:bidi="ar-SA"/>
              </w:rPr>
            </w:pPr>
            <w:r w:rsidRPr="000A1074">
              <w:rPr>
                <w:rFonts w:ascii="Times New Roman" w:eastAsia="Calibri" w:hAnsi="Times New Roman" w:cs="Times New Roman"/>
                <w:sz w:val="24"/>
                <w:szCs w:val="24"/>
                <w:lang w:bidi="ar-SA"/>
              </w:rPr>
              <w:t xml:space="preserve">8)  Biasness (If any) </w:t>
            </w:r>
            <w:proofErr w:type="gramStart"/>
            <w:r w:rsidRPr="000A1074">
              <w:rPr>
                <w:rFonts w:ascii="Times New Roman" w:eastAsia="Calibri" w:hAnsi="Times New Roman" w:cs="Times New Roman"/>
                <w:sz w:val="24"/>
                <w:szCs w:val="24"/>
                <w:lang w:bidi="ar-SA"/>
              </w:rPr>
              <w:t>create</w:t>
            </w:r>
            <w:proofErr w:type="gramEnd"/>
            <w:r w:rsidRPr="000A1074">
              <w:rPr>
                <w:rFonts w:ascii="Times New Roman" w:eastAsia="Calibri" w:hAnsi="Times New Roman" w:cs="Times New Roman"/>
                <w:sz w:val="24"/>
                <w:szCs w:val="24"/>
                <w:lang w:bidi="ar-SA"/>
              </w:rPr>
              <w:t xml:space="preserve"> limitation in recruitment and selection process? </w:t>
            </w:r>
          </w:p>
          <w:p w14:paraId="01DFC4BB" w14:textId="77777777" w:rsidR="00FD4D65" w:rsidRPr="000A1074" w:rsidRDefault="00FD4D65" w:rsidP="00B777A4">
            <w:pPr>
              <w:spacing w:after="200" w:line="276" w:lineRule="auto"/>
              <w:jc w:val="both"/>
              <w:rPr>
                <w:rFonts w:ascii="Times New Roman" w:eastAsia="Calibri" w:hAnsi="Times New Roman" w:cs="Times New Roman"/>
                <w:sz w:val="24"/>
                <w:szCs w:val="24"/>
                <w:lang w:bidi="ar-SA"/>
              </w:rPr>
            </w:pPr>
          </w:p>
        </w:tc>
        <w:tc>
          <w:tcPr>
            <w:tcW w:w="1246" w:type="dxa"/>
          </w:tcPr>
          <w:p w14:paraId="008AD8BC" w14:textId="77777777" w:rsidR="00FD4D65" w:rsidRPr="000A1074" w:rsidRDefault="00FD4D65" w:rsidP="00FD4D65">
            <w:pPr>
              <w:spacing w:after="200" w:line="276" w:lineRule="auto"/>
              <w:jc w:val="center"/>
              <w:rPr>
                <w:rFonts w:ascii="Times New Roman" w:eastAsia="Calibri" w:hAnsi="Times New Roman" w:cs="Times New Roman"/>
                <w:szCs w:val="22"/>
                <w:lang w:bidi="ar-SA"/>
              </w:rPr>
            </w:pPr>
          </w:p>
        </w:tc>
        <w:tc>
          <w:tcPr>
            <w:tcW w:w="1132" w:type="dxa"/>
          </w:tcPr>
          <w:p w14:paraId="69A94A83" w14:textId="77777777" w:rsidR="00FD4D65" w:rsidRPr="000A1074" w:rsidRDefault="00FD4D65" w:rsidP="00FD4D65">
            <w:pPr>
              <w:spacing w:after="200" w:line="276" w:lineRule="auto"/>
              <w:jc w:val="center"/>
              <w:rPr>
                <w:rFonts w:ascii="Times New Roman" w:eastAsia="Calibri" w:hAnsi="Times New Roman" w:cs="Times New Roman"/>
                <w:szCs w:val="22"/>
                <w:lang w:bidi="ar-SA"/>
              </w:rPr>
            </w:pPr>
          </w:p>
        </w:tc>
        <w:tc>
          <w:tcPr>
            <w:tcW w:w="1132" w:type="dxa"/>
          </w:tcPr>
          <w:p w14:paraId="1E9C667E" w14:textId="77777777" w:rsidR="00FD4D65" w:rsidRPr="000A1074" w:rsidRDefault="00FD4D65" w:rsidP="00FD4D65">
            <w:pPr>
              <w:spacing w:after="200" w:line="276" w:lineRule="auto"/>
              <w:jc w:val="center"/>
              <w:rPr>
                <w:rFonts w:ascii="Times New Roman" w:eastAsia="Calibri" w:hAnsi="Times New Roman" w:cs="Times New Roman"/>
                <w:szCs w:val="22"/>
                <w:lang w:bidi="ar-SA"/>
              </w:rPr>
            </w:pPr>
          </w:p>
        </w:tc>
        <w:tc>
          <w:tcPr>
            <w:tcW w:w="1132" w:type="dxa"/>
          </w:tcPr>
          <w:p w14:paraId="7114AD83" w14:textId="77777777" w:rsidR="00FD4D65" w:rsidRPr="000A1074" w:rsidRDefault="00FD4D65" w:rsidP="00FD4D65">
            <w:pPr>
              <w:spacing w:after="200" w:line="276" w:lineRule="auto"/>
              <w:jc w:val="center"/>
              <w:rPr>
                <w:rFonts w:ascii="Times New Roman" w:eastAsia="Calibri" w:hAnsi="Times New Roman" w:cs="Times New Roman"/>
                <w:szCs w:val="22"/>
                <w:lang w:bidi="ar-SA"/>
              </w:rPr>
            </w:pPr>
          </w:p>
        </w:tc>
        <w:tc>
          <w:tcPr>
            <w:tcW w:w="1220" w:type="dxa"/>
          </w:tcPr>
          <w:p w14:paraId="41516E34" w14:textId="77777777" w:rsidR="00FD4D65" w:rsidRPr="000A1074" w:rsidRDefault="00FD4D65" w:rsidP="00FD4D65">
            <w:pPr>
              <w:spacing w:after="200" w:line="276" w:lineRule="auto"/>
              <w:jc w:val="center"/>
              <w:rPr>
                <w:rFonts w:ascii="Times New Roman" w:eastAsia="Calibri" w:hAnsi="Times New Roman" w:cs="Times New Roman"/>
                <w:szCs w:val="22"/>
                <w:lang w:bidi="ar-SA"/>
              </w:rPr>
            </w:pPr>
          </w:p>
        </w:tc>
      </w:tr>
      <w:tr w:rsidR="00FD4D65" w:rsidRPr="000A1074" w14:paraId="7F82D6B0" w14:textId="77777777" w:rsidTr="00E93A08">
        <w:trPr>
          <w:trHeight w:val="390"/>
        </w:trPr>
        <w:tc>
          <w:tcPr>
            <w:tcW w:w="4679" w:type="dxa"/>
          </w:tcPr>
          <w:p w14:paraId="7CB8377F" w14:textId="77777777" w:rsidR="00FD4D65" w:rsidRPr="000A1074" w:rsidRDefault="00FD4D65" w:rsidP="00B777A4">
            <w:pPr>
              <w:spacing w:after="0" w:line="240" w:lineRule="auto"/>
              <w:jc w:val="both"/>
              <w:rPr>
                <w:rFonts w:ascii="Times New Roman" w:eastAsia="Calibri" w:hAnsi="Times New Roman" w:cs="Times New Roman"/>
                <w:sz w:val="24"/>
                <w:szCs w:val="24"/>
                <w:lang w:bidi="ar-SA"/>
              </w:rPr>
            </w:pPr>
            <w:r w:rsidRPr="000A1074">
              <w:rPr>
                <w:rFonts w:ascii="Times New Roman" w:eastAsia="Calibri" w:hAnsi="Times New Roman" w:cs="Times New Roman"/>
                <w:sz w:val="24"/>
                <w:szCs w:val="24"/>
                <w:lang w:bidi="ar-SA"/>
              </w:rPr>
              <w:t>9)  Using multiple interview helps in reducing limitation in recruitment and selection process?</w:t>
            </w:r>
          </w:p>
          <w:p w14:paraId="4236018A" w14:textId="77777777" w:rsidR="00FD4D65" w:rsidRPr="000A1074" w:rsidRDefault="00FD4D65" w:rsidP="00B777A4">
            <w:pPr>
              <w:spacing w:after="200" w:line="276" w:lineRule="auto"/>
              <w:jc w:val="both"/>
              <w:rPr>
                <w:rFonts w:ascii="Times New Roman" w:eastAsia="Calibri" w:hAnsi="Times New Roman" w:cs="Times New Roman"/>
                <w:sz w:val="24"/>
                <w:szCs w:val="24"/>
                <w:lang w:bidi="ar-SA"/>
              </w:rPr>
            </w:pPr>
          </w:p>
        </w:tc>
        <w:tc>
          <w:tcPr>
            <w:tcW w:w="1246" w:type="dxa"/>
          </w:tcPr>
          <w:p w14:paraId="2CE5F575" w14:textId="77777777" w:rsidR="00FD4D65" w:rsidRPr="000A1074" w:rsidRDefault="00FD4D65" w:rsidP="00FD4D65">
            <w:pPr>
              <w:spacing w:after="200" w:line="276" w:lineRule="auto"/>
              <w:jc w:val="center"/>
              <w:rPr>
                <w:rFonts w:ascii="Times New Roman" w:eastAsia="Calibri" w:hAnsi="Times New Roman" w:cs="Times New Roman"/>
                <w:szCs w:val="22"/>
                <w:lang w:bidi="ar-SA"/>
              </w:rPr>
            </w:pPr>
          </w:p>
        </w:tc>
        <w:tc>
          <w:tcPr>
            <w:tcW w:w="1132" w:type="dxa"/>
          </w:tcPr>
          <w:p w14:paraId="0D0659AE" w14:textId="77777777" w:rsidR="00FD4D65" w:rsidRPr="000A1074" w:rsidRDefault="00FD4D65" w:rsidP="00FD4D65">
            <w:pPr>
              <w:spacing w:after="200" w:line="276" w:lineRule="auto"/>
              <w:jc w:val="center"/>
              <w:rPr>
                <w:rFonts w:ascii="Times New Roman" w:eastAsia="Calibri" w:hAnsi="Times New Roman" w:cs="Times New Roman"/>
                <w:szCs w:val="22"/>
                <w:lang w:bidi="ar-SA"/>
              </w:rPr>
            </w:pPr>
          </w:p>
        </w:tc>
        <w:tc>
          <w:tcPr>
            <w:tcW w:w="1132" w:type="dxa"/>
          </w:tcPr>
          <w:p w14:paraId="47AB2953" w14:textId="77777777" w:rsidR="00FD4D65" w:rsidRPr="000A1074" w:rsidRDefault="00FD4D65" w:rsidP="00FD4D65">
            <w:pPr>
              <w:spacing w:after="200" w:line="276" w:lineRule="auto"/>
              <w:jc w:val="center"/>
              <w:rPr>
                <w:rFonts w:ascii="Times New Roman" w:eastAsia="Calibri" w:hAnsi="Times New Roman" w:cs="Times New Roman"/>
                <w:szCs w:val="22"/>
                <w:lang w:bidi="ar-SA"/>
              </w:rPr>
            </w:pPr>
          </w:p>
        </w:tc>
        <w:tc>
          <w:tcPr>
            <w:tcW w:w="1132" w:type="dxa"/>
          </w:tcPr>
          <w:p w14:paraId="0C5D2913" w14:textId="77777777" w:rsidR="00FD4D65" w:rsidRPr="000A1074" w:rsidRDefault="00FD4D65" w:rsidP="00FD4D65">
            <w:pPr>
              <w:spacing w:after="200" w:line="276" w:lineRule="auto"/>
              <w:jc w:val="center"/>
              <w:rPr>
                <w:rFonts w:ascii="Times New Roman" w:eastAsia="Calibri" w:hAnsi="Times New Roman" w:cs="Times New Roman"/>
                <w:szCs w:val="22"/>
                <w:lang w:bidi="ar-SA"/>
              </w:rPr>
            </w:pPr>
          </w:p>
        </w:tc>
        <w:tc>
          <w:tcPr>
            <w:tcW w:w="1220" w:type="dxa"/>
          </w:tcPr>
          <w:p w14:paraId="6CFD8229" w14:textId="77777777" w:rsidR="00FD4D65" w:rsidRPr="000A1074" w:rsidRDefault="00FD4D65" w:rsidP="00FD4D65">
            <w:pPr>
              <w:spacing w:after="200" w:line="276" w:lineRule="auto"/>
              <w:jc w:val="center"/>
              <w:rPr>
                <w:rFonts w:ascii="Times New Roman" w:eastAsia="Calibri" w:hAnsi="Times New Roman" w:cs="Times New Roman"/>
                <w:szCs w:val="22"/>
                <w:lang w:bidi="ar-SA"/>
              </w:rPr>
            </w:pPr>
          </w:p>
          <w:p w14:paraId="54774AF1" w14:textId="77777777" w:rsidR="00FD4D65" w:rsidRPr="000A1074" w:rsidRDefault="00FD4D65" w:rsidP="00FD4D65">
            <w:pPr>
              <w:spacing w:after="200" w:line="276" w:lineRule="auto"/>
              <w:jc w:val="center"/>
              <w:rPr>
                <w:rFonts w:ascii="Times New Roman" w:eastAsia="Calibri" w:hAnsi="Times New Roman" w:cs="Times New Roman"/>
                <w:szCs w:val="22"/>
                <w:lang w:bidi="ar-SA"/>
              </w:rPr>
            </w:pPr>
          </w:p>
        </w:tc>
      </w:tr>
      <w:tr w:rsidR="00FD4D65" w:rsidRPr="000A1074" w14:paraId="5A394A9A" w14:textId="77777777" w:rsidTr="00E93A08">
        <w:trPr>
          <w:trHeight w:val="390"/>
        </w:trPr>
        <w:tc>
          <w:tcPr>
            <w:tcW w:w="4679" w:type="dxa"/>
          </w:tcPr>
          <w:p w14:paraId="597327A8" w14:textId="77777777" w:rsidR="00FD4D65" w:rsidRPr="000A1074" w:rsidRDefault="00FD4D65" w:rsidP="00B777A4">
            <w:pPr>
              <w:spacing w:after="0" w:line="240" w:lineRule="auto"/>
              <w:jc w:val="both"/>
              <w:rPr>
                <w:rFonts w:ascii="Times New Roman" w:eastAsia="Calibri" w:hAnsi="Times New Roman" w:cs="Times New Roman"/>
                <w:sz w:val="24"/>
                <w:szCs w:val="24"/>
                <w:lang w:bidi="ar-SA"/>
              </w:rPr>
            </w:pPr>
            <w:r w:rsidRPr="000A1074">
              <w:rPr>
                <w:rFonts w:ascii="Times New Roman" w:eastAsia="Calibri" w:hAnsi="Times New Roman" w:cs="Times New Roman"/>
                <w:sz w:val="24"/>
                <w:szCs w:val="24"/>
                <w:lang w:bidi="ar-SA"/>
              </w:rPr>
              <w:t xml:space="preserve">10)  Using video conference or </w:t>
            </w:r>
            <w:proofErr w:type="gramStart"/>
            <w:r w:rsidRPr="000A1074">
              <w:rPr>
                <w:rFonts w:ascii="Times New Roman" w:eastAsia="Calibri" w:hAnsi="Times New Roman" w:cs="Times New Roman"/>
                <w:sz w:val="24"/>
                <w:szCs w:val="24"/>
                <w:lang w:bidi="ar-SA"/>
              </w:rPr>
              <w:t>telephone for personal interview create</w:t>
            </w:r>
            <w:proofErr w:type="gramEnd"/>
            <w:r w:rsidRPr="000A1074">
              <w:rPr>
                <w:rFonts w:ascii="Times New Roman" w:eastAsia="Calibri" w:hAnsi="Times New Roman" w:cs="Times New Roman"/>
                <w:sz w:val="24"/>
                <w:szCs w:val="24"/>
                <w:lang w:bidi="ar-SA"/>
              </w:rPr>
              <w:t xml:space="preserve"> limitation in recruitment and selection?</w:t>
            </w:r>
          </w:p>
          <w:p w14:paraId="31C52C7A" w14:textId="77777777" w:rsidR="00FD4D65" w:rsidRPr="000A1074" w:rsidRDefault="00FD4D65" w:rsidP="00B777A4">
            <w:pPr>
              <w:spacing w:after="200" w:line="276" w:lineRule="auto"/>
              <w:jc w:val="both"/>
              <w:rPr>
                <w:rFonts w:ascii="Times New Roman" w:eastAsia="Calibri" w:hAnsi="Times New Roman" w:cs="Times New Roman"/>
                <w:sz w:val="24"/>
                <w:szCs w:val="24"/>
                <w:lang w:bidi="ar-SA"/>
              </w:rPr>
            </w:pPr>
          </w:p>
        </w:tc>
        <w:tc>
          <w:tcPr>
            <w:tcW w:w="1246" w:type="dxa"/>
          </w:tcPr>
          <w:p w14:paraId="744812FE" w14:textId="77777777" w:rsidR="00FD4D65" w:rsidRPr="000A1074" w:rsidRDefault="00FD4D65" w:rsidP="00FD4D65">
            <w:pPr>
              <w:spacing w:after="200" w:line="276" w:lineRule="auto"/>
              <w:jc w:val="center"/>
              <w:rPr>
                <w:rFonts w:ascii="Times New Roman" w:eastAsia="Calibri" w:hAnsi="Times New Roman" w:cs="Times New Roman"/>
                <w:szCs w:val="22"/>
                <w:lang w:bidi="ar-SA"/>
              </w:rPr>
            </w:pPr>
          </w:p>
        </w:tc>
        <w:tc>
          <w:tcPr>
            <w:tcW w:w="1132" w:type="dxa"/>
          </w:tcPr>
          <w:p w14:paraId="0C0D8FD7" w14:textId="77777777" w:rsidR="00FD4D65" w:rsidRPr="000A1074" w:rsidRDefault="00FD4D65" w:rsidP="00FD4D65">
            <w:pPr>
              <w:spacing w:after="200" w:line="276" w:lineRule="auto"/>
              <w:jc w:val="center"/>
              <w:rPr>
                <w:rFonts w:ascii="Times New Roman" w:eastAsia="Calibri" w:hAnsi="Times New Roman" w:cs="Times New Roman"/>
                <w:szCs w:val="22"/>
                <w:lang w:bidi="ar-SA"/>
              </w:rPr>
            </w:pPr>
          </w:p>
        </w:tc>
        <w:tc>
          <w:tcPr>
            <w:tcW w:w="1132" w:type="dxa"/>
          </w:tcPr>
          <w:p w14:paraId="7F53DE6E" w14:textId="77777777" w:rsidR="00FD4D65" w:rsidRPr="000A1074" w:rsidRDefault="00FD4D65" w:rsidP="00FD4D65">
            <w:pPr>
              <w:spacing w:after="200" w:line="276" w:lineRule="auto"/>
              <w:jc w:val="center"/>
              <w:rPr>
                <w:rFonts w:ascii="Times New Roman" w:eastAsia="Calibri" w:hAnsi="Times New Roman" w:cs="Times New Roman"/>
                <w:szCs w:val="22"/>
                <w:lang w:bidi="ar-SA"/>
              </w:rPr>
            </w:pPr>
          </w:p>
        </w:tc>
        <w:tc>
          <w:tcPr>
            <w:tcW w:w="1132" w:type="dxa"/>
          </w:tcPr>
          <w:p w14:paraId="4F890C0F" w14:textId="77777777" w:rsidR="00FD4D65" w:rsidRPr="000A1074" w:rsidRDefault="00FD4D65" w:rsidP="00FD4D65">
            <w:pPr>
              <w:spacing w:after="200" w:line="276" w:lineRule="auto"/>
              <w:jc w:val="center"/>
              <w:rPr>
                <w:rFonts w:ascii="Times New Roman" w:eastAsia="Calibri" w:hAnsi="Times New Roman" w:cs="Times New Roman"/>
                <w:szCs w:val="22"/>
                <w:lang w:bidi="ar-SA"/>
              </w:rPr>
            </w:pPr>
          </w:p>
        </w:tc>
        <w:tc>
          <w:tcPr>
            <w:tcW w:w="1220" w:type="dxa"/>
          </w:tcPr>
          <w:p w14:paraId="57A07D14" w14:textId="77777777" w:rsidR="00FD4D65" w:rsidRPr="000A1074" w:rsidRDefault="00FD4D65" w:rsidP="00FD4D65">
            <w:pPr>
              <w:spacing w:after="200" w:line="276" w:lineRule="auto"/>
              <w:jc w:val="center"/>
              <w:rPr>
                <w:rFonts w:ascii="Times New Roman" w:eastAsia="Calibri" w:hAnsi="Times New Roman" w:cs="Times New Roman"/>
                <w:szCs w:val="22"/>
                <w:lang w:bidi="ar-SA"/>
              </w:rPr>
            </w:pPr>
          </w:p>
          <w:p w14:paraId="42EB5C1B" w14:textId="77777777" w:rsidR="00FD4D65" w:rsidRPr="000A1074" w:rsidRDefault="00FD4D65" w:rsidP="00FD4D65">
            <w:pPr>
              <w:spacing w:after="200" w:line="276" w:lineRule="auto"/>
              <w:jc w:val="center"/>
              <w:rPr>
                <w:rFonts w:ascii="Times New Roman" w:eastAsia="Calibri" w:hAnsi="Times New Roman" w:cs="Times New Roman"/>
                <w:szCs w:val="22"/>
                <w:lang w:bidi="ar-SA"/>
              </w:rPr>
            </w:pPr>
          </w:p>
        </w:tc>
      </w:tr>
      <w:tr w:rsidR="00FD4D65" w:rsidRPr="000A1074" w14:paraId="7F2B3942" w14:textId="77777777" w:rsidTr="00E93A08">
        <w:trPr>
          <w:trHeight w:val="390"/>
        </w:trPr>
        <w:tc>
          <w:tcPr>
            <w:tcW w:w="4679" w:type="dxa"/>
          </w:tcPr>
          <w:p w14:paraId="62EFEB22" w14:textId="77777777" w:rsidR="00FD4D65" w:rsidRPr="000A1074" w:rsidRDefault="00FD4D65" w:rsidP="00B777A4">
            <w:pPr>
              <w:spacing w:after="0" w:line="240" w:lineRule="auto"/>
              <w:jc w:val="both"/>
              <w:rPr>
                <w:rFonts w:ascii="Times New Roman" w:eastAsia="Calibri" w:hAnsi="Times New Roman" w:cs="Times New Roman"/>
                <w:sz w:val="24"/>
                <w:szCs w:val="24"/>
                <w:lang w:bidi="ar-SA"/>
              </w:rPr>
            </w:pPr>
            <w:r w:rsidRPr="000A1074">
              <w:rPr>
                <w:rFonts w:ascii="Times New Roman" w:eastAsia="Calibri" w:hAnsi="Times New Roman" w:cs="Times New Roman"/>
                <w:sz w:val="24"/>
                <w:szCs w:val="24"/>
                <w:lang w:bidi="ar-SA"/>
              </w:rPr>
              <w:t>11)  Company’s recruitment process is time consuming.</w:t>
            </w:r>
          </w:p>
          <w:p w14:paraId="291C547D" w14:textId="77777777" w:rsidR="00FD4D65" w:rsidRPr="000A1074" w:rsidRDefault="00FD4D65" w:rsidP="00B777A4">
            <w:pPr>
              <w:spacing w:after="200" w:line="276" w:lineRule="auto"/>
              <w:jc w:val="both"/>
              <w:rPr>
                <w:rFonts w:ascii="Times New Roman" w:eastAsia="Calibri" w:hAnsi="Times New Roman" w:cs="Times New Roman"/>
                <w:sz w:val="24"/>
                <w:szCs w:val="24"/>
                <w:lang w:bidi="ar-SA"/>
              </w:rPr>
            </w:pPr>
          </w:p>
        </w:tc>
        <w:tc>
          <w:tcPr>
            <w:tcW w:w="1246" w:type="dxa"/>
          </w:tcPr>
          <w:p w14:paraId="3EE210C8" w14:textId="77777777" w:rsidR="00FD4D65" w:rsidRPr="000A1074" w:rsidRDefault="00FD4D65" w:rsidP="00FD4D65">
            <w:pPr>
              <w:spacing w:after="200" w:line="276" w:lineRule="auto"/>
              <w:jc w:val="center"/>
              <w:rPr>
                <w:rFonts w:ascii="Times New Roman" w:eastAsia="Calibri" w:hAnsi="Times New Roman" w:cs="Times New Roman"/>
                <w:szCs w:val="22"/>
                <w:lang w:bidi="ar-SA"/>
              </w:rPr>
            </w:pPr>
          </w:p>
        </w:tc>
        <w:tc>
          <w:tcPr>
            <w:tcW w:w="1132" w:type="dxa"/>
          </w:tcPr>
          <w:p w14:paraId="01AAAC8A" w14:textId="77777777" w:rsidR="00FD4D65" w:rsidRPr="000A1074" w:rsidRDefault="00FD4D65" w:rsidP="00FD4D65">
            <w:pPr>
              <w:spacing w:after="200" w:line="276" w:lineRule="auto"/>
              <w:jc w:val="center"/>
              <w:rPr>
                <w:rFonts w:ascii="Times New Roman" w:eastAsia="Calibri" w:hAnsi="Times New Roman" w:cs="Times New Roman"/>
                <w:szCs w:val="22"/>
                <w:lang w:bidi="ar-SA"/>
              </w:rPr>
            </w:pPr>
          </w:p>
        </w:tc>
        <w:tc>
          <w:tcPr>
            <w:tcW w:w="1132" w:type="dxa"/>
          </w:tcPr>
          <w:p w14:paraId="0BA9E27B" w14:textId="77777777" w:rsidR="00FD4D65" w:rsidRPr="000A1074" w:rsidRDefault="00FD4D65" w:rsidP="00FD4D65">
            <w:pPr>
              <w:spacing w:after="200" w:line="276" w:lineRule="auto"/>
              <w:jc w:val="center"/>
              <w:rPr>
                <w:rFonts w:ascii="Times New Roman" w:eastAsia="Calibri" w:hAnsi="Times New Roman" w:cs="Times New Roman"/>
                <w:szCs w:val="22"/>
                <w:lang w:bidi="ar-SA"/>
              </w:rPr>
            </w:pPr>
          </w:p>
        </w:tc>
        <w:tc>
          <w:tcPr>
            <w:tcW w:w="1132" w:type="dxa"/>
          </w:tcPr>
          <w:p w14:paraId="0F6252F1" w14:textId="77777777" w:rsidR="00FD4D65" w:rsidRPr="000A1074" w:rsidRDefault="00FD4D65" w:rsidP="00FD4D65">
            <w:pPr>
              <w:spacing w:after="200" w:line="276" w:lineRule="auto"/>
              <w:jc w:val="center"/>
              <w:rPr>
                <w:rFonts w:ascii="Times New Roman" w:eastAsia="Calibri" w:hAnsi="Times New Roman" w:cs="Times New Roman"/>
                <w:szCs w:val="22"/>
                <w:lang w:bidi="ar-SA"/>
              </w:rPr>
            </w:pPr>
          </w:p>
        </w:tc>
        <w:tc>
          <w:tcPr>
            <w:tcW w:w="1220" w:type="dxa"/>
          </w:tcPr>
          <w:p w14:paraId="4A14B23F" w14:textId="77777777" w:rsidR="00FD4D65" w:rsidRPr="000A1074" w:rsidRDefault="00FD4D65" w:rsidP="00FD4D65">
            <w:pPr>
              <w:spacing w:after="200" w:line="276" w:lineRule="auto"/>
              <w:jc w:val="center"/>
              <w:rPr>
                <w:rFonts w:ascii="Times New Roman" w:eastAsia="Calibri" w:hAnsi="Times New Roman" w:cs="Times New Roman"/>
                <w:szCs w:val="22"/>
                <w:lang w:bidi="ar-SA"/>
              </w:rPr>
            </w:pPr>
          </w:p>
          <w:p w14:paraId="1706E927" w14:textId="77777777" w:rsidR="00FD4D65" w:rsidRPr="000A1074" w:rsidRDefault="00FD4D65" w:rsidP="00FD4D65">
            <w:pPr>
              <w:spacing w:after="200" w:line="276" w:lineRule="auto"/>
              <w:jc w:val="center"/>
              <w:rPr>
                <w:rFonts w:ascii="Times New Roman" w:eastAsia="Calibri" w:hAnsi="Times New Roman" w:cs="Times New Roman"/>
                <w:szCs w:val="22"/>
                <w:lang w:bidi="ar-SA"/>
              </w:rPr>
            </w:pPr>
          </w:p>
        </w:tc>
      </w:tr>
      <w:tr w:rsidR="00FD4D65" w:rsidRPr="000A1074" w14:paraId="2A6C8F1A" w14:textId="77777777" w:rsidTr="00E93A08">
        <w:trPr>
          <w:trHeight w:val="668"/>
        </w:trPr>
        <w:tc>
          <w:tcPr>
            <w:tcW w:w="4679" w:type="dxa"/>
          </w:tcPr>
          <w:p w14:paraId="38408CBE" w14:textId="77777777" w:rsidR="00FD4D65" w:rsidRPr="000A1074" w:rsidRDefault="00FD4D65" w:rsidP="00B777A4">
            <w:pPr>
              <w:spacing w:after="0" w:line="240" w:lineRule="auto"/>
              <w:jc w:val="both"/>
              <w:rPr>
                <w:rFonts w:ascii="Times New Roman" w:eastAsia="Calibri" w:hAnsi="Times New Roman" w:cs="Times New Roman"/>
                <w:sz w:val="24"/>
                <w:szCs w:val="24"/>
                <w:lang w:bidi="ar-SA"/>
              </w:rPr>
            </w:pPr>
            <w:r w:rsidRPr="000A1074">
              <w:rPr>
                <w:rFonts w:ascii="Times New Roman" w:eastAsia="Calibri" w:hAnsi="Times New Roman" w:cs="Times New Roman"/>
                <w:sz w:val="24"/>
                <w:szCs w:val="24"/>
                <w:lang w:bidi="ar-SA"/>
              </w:rPr>
              <w:t>12)  Communication gap create limitation in recruitment and selection?</w:t>
            </w:r>
          </w:p>
          <w:p w14:paraId="1F6420EE" w14:textId="77777777" w:rsidR="00FD4D65" w:rsidRPr="000A1074" w:rsidRDefault="00FD4D65" w:rsidP="00B777A4">
            <w:pPr>
              <w:spacing w:after="200" w:line="276" w:lineRule="auto"/>
              <w:jc w:val="both"/>
              <w:rPr>
                <w:rFonts w:ascii="Times New Roman" w:eastAsia="Calibri" w:hAnsi="Times New Roman" w:cs="Times New Roman"/>
                <w:sz w:val="24"/>
                <w:szCs w:val="24"/>
                <w:lang w:bidi="ar-SA"/>
              </w:rPr>
            </w:pPr>
          </w:p>
        </w:tc>
        <w:tc>
          <w:tcPr>
            <w:tcW w:w="1246" w:type="dxa"/>
          </w:tcPr>
          <w:p w14:paraId="5F4FFE03" w14:textId="77777777" w:rsidR="00FD4D65" w:rsidRPr="000A1074" w:rsidRDefault="00FD4D65" w:rsidP="00FD4D65">
            <w:pPr>
              <w:spacing w:after="200" w:line="276" w:lineRule="auto"/>
              <w:jc w:val="center"/>
              <w:rPr>
                <w:rFonts w:ascii="Times New Roman" w:eastAsia="Calibri" w:hAnsi="Times New Roman" w:cs="Times New Roman"/>
                <w:szCs w:val="22"/>
                <w:lang w:bidi="ar-SA"/>
              </w:rPr>
            </w:pPr>
          </w:p>
        </w:tc>
        <w:tc>
          <w:tcPr>
            <w:tcW w:w="1132" w:type="dxa"/>
          </w:tcPr>
          <w:p w14:paraId="1AD091BC" w14:textId="77777777" w:rsidR="00FD4D65" w:rsidRPr="000A1074" w:rsidRDefault="00FD4D65" w:rsidP="00FD4D65">
            <w:pPr>
              <w:spacing w:after="200" w:line="276" w:lineRule="auto"/>
              <w:jc w:val="center"/>
              <w:rPr>
                <w:rFonts w:ascii="Times New Roman" w:eastAsia="Calibri" w:hAnsi="Times New Roman" w:cs="Times New Roman"/>
                <w:szCs w:val="22"/>
                <w:lang w:bidi="ar-SA"/>
              </w:rPr>
            </w:pPr>
          </w:p>
        </w:tc>
        <w:tc>
          <w:tcPr>
            <w:tcW w:w="1132" w:type="dxa"/>
          </w:tcPr>
          <w:p w14:paraId="4E738834" w14:textId="77777777" w:rsidR="00FD4D65" w:rsidRPr="000A1074" w:rsidRDefault="00FD4D65" w:rsidP="00FD4D65">
            <w:pPr>
              <w:spacing w:after="200" w:line="276" w:lineRule="auto"/>
              <w:jc w:val="center"/>
              <w:rPr>
                <w:rFonts w:ascii="Times New Roman" w:eastAsia="Calibri" w:hAnsi="Times New Roman" w:cs="Times New Roman"/>
                <w:szCs w:val="22"/>
                <w:lang w:bidi="ar-SA"/>
              </w:rPr>
            </w:pPr>
          </w:p>
        </w:tc>
        <w:tc>
          <w:tcPr>
            <w:tcW w:w="1132" w:type="dxa"/>
          </w:tcPr>
          <w:p w14:paraId="413D017E" w14:textId="77777777" w:rsidR="00FD4D65" w:rsidRPr="000A1074" w:rsidRDefault="00FD4D65" w:rsidP="00FD4D65">
            <w:pPr>
              <w:spacing w:after="200" w:line="276" w:lineRule="auto"/>
              <w:jc w:val="center"/>
              <w:rPr>
                <w:rFonts w:ascii="Times New Roman" w:eastAsia="Calibri" w:hAnsi="Times New Roman" w:cs="Times New Roman"/>
                <w:szCs w:val="22"/>
                <w:lang w:bidi="ar-SA"/>
              </w:rPr>
            </w:pPr>
          </w:p>
        </w:tc>
        <w:tc>
          <w:tcPr>
            <w:tcW w:w="1220" w:type="dxa"/>
          </w:tcPr>
          <w:p w14:paraId="5C6F0701" w14:textId="77777777" w:rsidR="00FD4D65" w:rsidRPr="000A1074" w:rsidRDefault="00FD4D65" w:rsidP="00FD4D65">
            <w:pPr>
              <w:spacing w:after="200" w:line="276" w:lineRule="auto"/>
              <w:rPr>
                <w:rFonts w:ascii="Times New Roman" w:eastAsia="Calibri" w:hAnsi="Times New Roman" w:cs="Times New Roman"/>
                <w:szCs w:val="22"/>
                <w:lang w:bidi="ar-SA"/>
              </w:rPr>
            </w:pPr>
          </w:p>
        </w:tc>
      </w:tr>
      <w:tr w:rsidR="00FD4D65" w:rsidRPr="000A1074" w14:paraId="55B4DD9D" w14:textId="77777777" w:rsidTr="00E93A08">
        <w:trPr>
          <w:trHeight w:val="390"/>
        </w:trPr>
        <w:tc>
          <w:tcPr>
            <w:tcW w:w="4679" w:type="dxa"/>
          </w:tcPr>
          <w:p w14:paraId="21BA94D7" w14:textId="77777777" w:rsidR="00FD4D65" w:rsidRPr="000A1074" w:rsidRDefault="00FD4D65" w:rsidP="00B777A4">
            <w:pPr>
              <w:tabs>
                <w:tab w:val="center" w:pos="5220"/>
              </w:tabs>
              <w:spacing w:after="0" w:line="240" w:lineRule="auto"/>
              <w:jc w:val="both"/>
              <w:rPr>
                <w:rFonts w:ascii="Times New Roman" w:eastAsia="Calibri" w:hAnsi="Times New Roman" w:cs="Times New Roman"/>
                <w:sz w:val="24"/>
                <w:szCs w:val="24"/>
                <w:lang w:bidi="ar-SA"/>
              </w:rPr>
            </w:pPr>
            <w:r w:rsidRPr="000A1074">
              <w:rPr>
                <w:rFonts w:ascii="Times New Roman" w:eastAsia="Calibri" w:hAnsi="Times New Roman" w:cs="Times New Roman"/>
                <w:sz w:val="24"/>
                <w:szCs w:val="24"/>
                <w:lang w:bidi="ar-SA"/>
              </w:rPr>
              <w:t>13)  Fake or duplicate CVs create limitation in recruitment and selection process?</w:t>
            </w:r>
          </w:p>
          <w:p w14:paraId="0DECBF05" w14:textId="77777777" w:rsidR="00FD4D65" w:rsidRPr="000A1074" w:rsidRDefault="00FD4D65" w:rsidP="00B777A4">
            <w:pPr>
              <w:spacing w:after="200" w:line="276" w:lineRule="auto"/>
              <w:jc w:val="both"/>
              <w:rPr>
                <w:rFonts w:ascii="Times New Roman" w:eastAsia="Calibri" w:hAnsi="Times New Roman" w:cs="Times New Roman"/>
                <w:sz w:val="24"/>
                <w:szCs w:val="24"/>
                <w:lang w:bidi="ar-SA"/>
              </w:rPr>
            </w:pPr>
          </w:p>
        </w:tc>
        <w:tc>
          <w:tcPr>
            <w:tcW w:w="1246" w:type="dxa"/>
          </w:tcPr>
          <w:p w14:paraId="4E68DE29" w14:textId="77777777" w:rsidR="00FD4D65" w:rsidRPr="000A1074" w:rsidRDefault="00FD4D65" w:rsidP="00FD4D65">
            <w:pPr>
              <w:spacing w:after="200" w:line="276" w:lineRule="auto"/>
              <w:jc w:val="center"/>
              <w:rPr>
                <w:rFonts w:ascii="Times New Roman" w:eastAsia="Calibri" w:hAnsi="Times New Roman" w:cs="Times New Roman"/>
                <w:szCs w:val="22"/>
                <w:lang w:bidi="ar-SA"/>
              </w:rPr>
            </w:pPr>
          </w:p>
        </w:tc>
        <w:tc>
          <w:tcPr>
            <w:tcW w:w="1132" w:type="dxa"/>
          </w:tcPr>
          <w:p w14:paraId="281F9F57" w14:textId="77777777" w:rsidR="00FD4D65" w:rsidRPr="000A1074" w:rsidRDefault="00FD4D65" w:rsidP="00FD4D65">
            <w:pPr>
              <w:spacing w:after="200" w:line="276" w:lineRule="auto"/>
              <w:jc w:val="center"/>
              <w:rPr>
                <w:rFonts w:ascii="Times New Roman" w:eastAsia="Calibri" w:hAnsi="Times New Roman" w:cs="Times New Roman"/>
                <w:szCs w:val="22"/>
                <w:lang w:bidi="ar-SA"/>
              </w:rPr>
            </w:pPr>
          </w:p>
        </w:tc>
        <w:tc>
          <w:tcPr>
            <w:tcW w:w="1132" w:type="dxa"/>
          </w:tcPr>
          <w:p w14:paraId="60309B47" w14:textId="77777777" w:rsidR="00FD4D65" w:rsidRPr="000A1074" w:rsidRDefault="00FD4D65" w:rsidP="00FD4D65">
            <w:pPr>
              <w:spacing w:after="200" w:line="276" w:lineRule="auto"/>
              <w:jc w:val="center"/>
              <w:rPr>
                <w:rFonts w:ascii="Times New Roman" w:eastAsia="Calibri" w:hAnsi="Times New Roman" w:cs="Times New Roman"/>
                <w:szCs w:val="22"/>
                <w:lang w:bidi="ar-SA"/>
              </w:rPr>
            </w:pPr>
          </w:p>
        </w:tc>
        <w:tc>
          <w:tcPr>
            <w:tcW w:w="1132" w:type="dxa"/>
          </w:tcPr>
          <w:p w14:paraId="43C1E85B" w14:textId="77777777" w:rsidR="00FD4D65" w:rsidRPr="000A1074" w:rsidRDefault="00FD4D65" w:rsidP="00FD4D65">
            <w:pPr>
              <w:spacing w:after="200" w:line="276" w:lineRule="auto"/>
              <w:jc w:val="center"/>
              <w:rPr>
                <w:rFonts w:ascii="Times New Roman" w:eastAsia="Calibri" w:hAnsi="Times New Roman" w:cs="Times New Roman"/>
                <w:szCs w:val="22"/>
                <w:lang w:bidi="ar-SA"/>
              </w:rPr>
            </w:pPr>
          </w:p>
        </w:tc>
        <w:tc>
          <w:tcPr>
            <w:tcW w:w="1220" w:type="dxa"/>
          </w:tcPr>
          <w:p w14:paraId="00FBC4AD" w14:textId="77777777" w:rsidR="00FD4D65" w:rsidRPr="000A1074" w:rsidRDefault="00FD4D65" w:rsidP="00FD4D65">
            <w:pPr>
              <w:spacing w:after="200" w:line="276" w:lineRule="auto"/>
              <w:jc w:val="center"/>
              <w:rPr>
                <w:rFonts w:ascii="Times New Roman" w:eastAsia="Calibri" w:hAnsi="Times New Roman" w:cs="Times New Roman"/>
                <w:szCs w:val="22"/>
                <w:lang w:bidi="ar-SA"/>
              </w:rPr>
            </w:pPr>
          </w:p>
        </w:tc>
      </w:tr>
      <w:tr w:rsidR="00FD4D65" w:rsidRPr="000A1074" w14:paraId="1074C507" w14:textId="77777777" w:rsidTr="00E93A08">
        <w:trPr>
          <w:trHeight w:val="909"/>
        </w:trPr>
        <w:tc>
          <w:tcPr>
            <w:tcW w:w="4679" w:type="dxa"/>
          </w:tcPr>
          <w:p w14:paraId="16A6B5CB" w14:textId="77777777" w:rsidR="00FD4D65" w:rsidRPr="000A1074" w:rsidRDefault="00FD4D65" w:rsidP="00B777A4">
            <w:pPr>
              <w:spacing w:after="0" w:line="240" w:lineRule="auto"/>
              <w:jc w:val="both"/>
              <w:rPr>
                <w:rFonts w:ascii="Times New Roman" w:eastAsia="Calibri" w:hAnsi="Times New Roman" w:cs="Times New Roman"/>
                <w:sz w:val="24"/>
                <w:szCs w:val="24"/>
                <w:lang w:bidi="ar-SA"/>
              </w:rPr>
            </w:pPr>
            <w:r w:rsidRPr="000A1074">
              <w:rPr>
                <w:rFonts w:ascii="Times New Roman" w:eastAsia="Calibri" w:hAnsi="Times New Roman" w:cs="Times New Roman"/>
                <w:sz w:val="24"/>
                <w:szCs w:val="24"/>
                <w:lang w:bidi="ar-SA"/>
              </w:rPr>
              <w:t xml:space="preserve">14)  Adopting innovative techniques (like stress level test, psychometrics test) </w:t>
            </w:r>
            <w:bookmarkStart w:id="16" w:name="_Hlk6865358"/>
            <w:r w:rsidRPr="000A1074">
              <w:rPr>
                <w:rFonts w:ascii="Times New Roman" w:eastAsia="Calibri" w:hAnsi="Times New Roman" w:cs="Times New Roman"/>
                <w:sz w:val="24"/>
                <w:szCs w:val="24"/>
                <w:lang w:bidi="ar-SA"/>
              </w:rPr>
              <w:t>reduce limitation in recruitment and selection process?</w:t>
            </w:r>
          </w:p>
          <w:bookmarkEnd w:id="16"/>
          <w:p w14:paraId="1498DEF3" w14:textId="77777777" w:rsidR="00FD4D65" w:rsidRPr="000A1074" w:rsidRDefault="00FD4D65" w:rsidP="00B777A4">
            <w:pPr>
              <w:spacing w:after="200" w:line="276" w:lineRule="auto"/>
              <w:jc w:val="both"/>
              <w:rPr>
                <w:rFonts w:ascii="Times New Roman" w:eastAsia="Calibri" w:hAnsi="Times New Roman" w:cs="Times New Roman"/>
                <w:sz w:val="24"/>
                <w:szCs w:val="24"/>
                <w:lang w:bidi="ar-SA"/>
              </w:rPr>
            </w:pPr>
          </w:p>
        </w:tc>
        <w:tc>
          <w:tcPr>
            <w:tcW w:w="1246" w:type="dxa"/>
          </w:tcPr>
          <w:p w14:paraId="47ADDE94" w14:textId="77777777" w:rsidR="00FD4D65" w:rsidRPr="000A1074" w:rsidRDefault="00FD4D65" w:rsidP="00FD4D65">
            <w:pPr>
              <w:spacing w:after="200" w:line="276" w:lineRule="auto"/>
              <w:jc w:val="center"/>
              <w:rPr>
                <w:rFonts w:ascii="Times New Roman" w:eastAsia="Calibri" w:hAnsi="Times New Roman" w:cs="Times New Roman"/>
                <w:szCs w:val="22"/>
                <w:lang w:bidi="ar-SA"/>
              </w:rPr>
            </w:pPr>
          </w:p>
        </w:tc>
        <w:tc>
          <w:tcPr>
            <w:tcW w:w="1132" w:type="dxa"/>
          </w:tcPr>
          <w:p w14:paraId="7440A67C" w14:textId="77777777" w:rsidR="00FD4D65" w:rsidRPr="000A1074" w:rsidRDefault="00FD4D65" w:rsidP="00FD4D65">
            <w:pPr>
              <w:spacing w:after="200" w:line="276" w:lineRule="auto"/>
              <w:jc w:val="center"/>
              <w:rPr>
                <w:rFonts w:ascii="Times New Roman" w:eastAsia="Calibri" w:hAnsi="Times New Roman" w:cs="Times New Roman"/>
                <w:szCs w:val="22"/>
                <w:lang w:bidi="ar-SA"/>
              </w:rPr>
            </w:pPr>
          </w:p>
        </w:tc>
        <w:tc>
          <w:tcPr>
            <w:tcW w:w="1132" w:type="dxa"/>
          </w:tcPr>
          <w:p w14:paraId="6F3FD144" w14:textId="77777777" w:rsidR="00FD4D65" w:rsidRPr="000A1074" w:rsidRDefault="00FD4D65" w:rsidP="00FD4D65">
            <w:pPr>
              <w:spacing w:after="200" w:line="276" w:lineRule="auto"/>
              <w:jc w:val="center"/>
              <w:rPr>
                <w:rFonts w:ascii="Times New Roman" w:eastAsia="Calibri" w:hAnsi="Times New Roman" w:cs="Times New Roman"/>
                <w:szCs w:val="22"/>
                <w:lang w:bidi="ar-SA"/>
              </w:rPr>
            </w:pPr>
          </w:p>
        </w:tc>
        <w:tc>
          <w:tcPr>
            <w:tcW w:w="1132" w:type="dxa"/>
          </w:tcPr>
          <w:p w14:paraId="7E4BFF08" w14:textId="77777777" w:rsidR="00FD4D65" w:rsidRPr="000A1074" w:rsidRDefault="00FD4D65" w:rsidP="00FD4D65">
            <w:pPr>
              <w:spacing w:after="200" w:line="276" w:lineRule="auto"/>
              <w:jc w:val="center"/>
              <w:rPr>
                <w:rFonts w:ascii="Times New Roman" w:eastAsia="Calibri" w:hAnsi="Times New Roman" w:cs="Times New Roman"/>
                <w:szCs w:val="22"/>
                <w:lang w:bidi="ar-SA"/>
              </w:rPr>
            </w:pPr>
          </w:p>
        </w:tc>
        <w:tc>
          <w:tcPr>
            <w:tcW w:w="1220" w:type="dxa"/>
          </w:tcPr>
          <w:p w14:paraId="4483D44F" w14:textId="77777777" w:rsidR="00FD4D65" w:rsidRPr="000A1074" w:rsidRDefault="00FD4D65" w:rsidP="00FD4D65">
            <w:pPr>
              <w:spacing w:after="200" w:line="276" w:lineRule="auto"/>
              <w:jc w:val="center"/>
              <w:rPr>
                <w:rFonts w:ascii="Times New Roman" w:eastAsia="Calibri" w:hAnsi="Times New Roman" w:cs="Times New Roman"/>
                <w:szCs w:val="22"/>
                <w:lang w:bidi="ar-SA"/>
              </w:rPr>
            </w:pPr>
          </w:p>
        </w:tc>
      </w:tr>
      <w:tr w:rsidR="00FD4D65" w:rsidRPr="000A1074" w14:paraId="1B26F4D5" w14:textId="77777777" w:rsidTr="00E93A08">
        <w:trPr>
          <w:trHeight w:val="793"/>
        </w:trPr>
        <w:tc>
          <w:tcPr>
            <w:tcW w:w="4679" w:type="dxa"/>
          </w:tcPr>
          <w:p w14:paraId="6AB7475A" w14:textId="77777777" w:rsidR="00FD4D65" w:rsidRPr="000A1074" w:rsidRDefault="00FD4D65" w:rsidP="00B777A4">
            <w:pPr>
              <w:spacing w:after="0" w:line="240" w:lineRule="auto"/>
              <w:jc w:val="both"/>
              <w:rPr>
                <w:rFonts w:ascii="Times New Roman" w:eastAsia="Calibri" w:hAnsi="Times New Roman" w:cs="Times New Roman"/>
                <w:sz w:val="24"/>
                <w:szCs w:val="24"/>
                <w:lang w:bidi="ar-SA"/>
              </w:rPr>
            </w:pPr>
            <w:r w:rsidRPr="000A1074">
              <w:rPr>
                <w:rFonts w:ascii="Times New Roman" w:eastAsia="Calibri" w:hAnsi="Times New Roman" w:cs="Times New Roman"/>
                <w:sz w:val="24"/>
                <w:szCs w:val="24"/>
                <w:lang w:bidi="ar-SA"/>
              </w:rPr>
              <w:t xml:space="preserve">15)  Signing bond by the employee while joining the company </w:t>
            </w:r>
            <w:proofErr w:type="gramStart"/>
            <w:r w:rsidRPr="000A1074">
              <w:rPr>
                <w:rFonts w:ascii="Times New Roman" w:eastAsia="Calibri" w:hAnsi="Times New Roman" w:cs="Times New Roman"/>
                <w:sz w:val="24"/>
                <w:szCs w:val="24"/>
                <w:lang w:bidi="ar-SA"/>
              </w:rPr>
              <w:t>reduce</w:t>
            </w:r>
            <w:proofErr w:type="gramEnd"/>
            <w:r w:rsidRPr="000A1074">
              <w:rPr>
                <w:rFonts w:ascii="Times New Roman" w:eastAsia="Calibri" w:hAnsi="Times New Roman" w:cs="Times New Roman"/>
                <w:sz w:val="24"/>
                <w:szCs w:val="24"/>
                <w:lang w:bidi="ar-SA"/>
              </w:rPr>
              <w:t xml:space="preserve"> limitation in </w:t>
            </w:r>
            <w:r w:rsidRPr="000A1074">
              <w:rPr>
                <w:rFonts w:ascii="Times New Roman" w:eastAsia="Calibri" w:hAnsi="Times New Roman" w:cs="Times New Roman"/>
                <w:sz w:val="24"/>
                <w:szCs w:val="24"/>
                <w:lang w:bidi="ar-SA"/>
              </w:rPr>
              <w:lastRenderedPageBreak/>
              <w:t>recruitment and selection process?</w:t>
            </w:r>
          </w:p>
          <w:p w14:paraId="14392F2D" w14:textId="77777777" w:rsidR="00FD4D65" w:rsidRPr="000A1074" w:rsidRDefault="00FD4D65" w:rsidP="00B777A4">
            <w:pPr>
              <w:spacing w:after="200" w:line="276" w:lineRule="auto"/>
              <w:jc w:val="both"/>
              <w:rPr>
                <w:rFonts w:ascii="Times New Roman" w:eastAsia="Calibri" w:hAnsi="Times New Roman" w:cs="Times New Roman"/>
                <w:sz w:val="24"/>
                <w:szCs w:val="24"/>
                <w:lang w:bidi="ar-SA"/>
              </w:rPr>
            </w:pPr>
          </w:p>
        </w:tc>
        <w:tc>
          <w:tcPr>
            <w:tcW w:w="1246" w:type="dxa"/>
          </w:tcPr>
          <w:p w14:paraId="70D37EE7" w14:textId="77777777" w:rsidR="00FD4D65" w:rsidRPr="000A1074" w:rsidRDefault="00FD4D65" w:rsidP="00FD4D65">
            <w:pPr>
              <w:spacing w:after="200" w:line="276" w:lineRule="auto"/>
              <w:jc w:val="center"/>
              <w:rPr>
                <w:rFonts w:ascii="Times New Roman" w:eastAsia="Calibri" w:hAnsi="Times New Roman" w:cs="Times New Roman"/>
                <w:szCs w:val="22"/>
                <w:lang w:bidi="ar-SA"/>
              </w:rPr>
            </w:pPr>
          </w:p>
        </w:tc>
        <w:tc>
          <w:tcPr>
            <w:tcW w:w="1132" w:type="dxa"/>
          </w:tcPr>
          <w:p w14:paraId="7CB84E8A" w14:textId="77777777" w:rsidR="00FD4D65" w:rsidRPr="000A1074" w:rsidRDefault="00FD4D65" w:rsidP="00FD4D65">
            <w:pPr>
              <w:spacing w:after="200" w:line="276" w:lineRule="auto"/>
              <w:jc w:val="center"/>
              <w:rPr>
                <w:rFonts w:ascii="Times New Roman" w:eastAsia="Calibri" w:hAnsi="Times New Roman" w:cs="Times New Roman"/>
                <w:szCs w:val="22"/>
                <w:lang w:bidi="ar-SA"/>
              </w:rPr>
            </w:pPr>
          </w:p>
        </w:tc>
        <w:tc>
          <w:tcPr>
            <w:tcW w:w="1132" w:type="dxa"/>
          </w:tcPr>
          <w:p w14:paraId="45A9F041" w14:textId="77777777" w:rsidR="00FD4D65" w:rsidRPr="000A1074" w:rsidRDefault="00FD4D65" w:rsidP="00FD4D65">
            <w:pPr>
              <w:spacing w:after="200" w:line="276" w:lineRule="auto"/>
              <w:jc w:val="center"/>
              <w:rPr>
                <w:rFonts w:ascii="Times New Roman" w:eastAsia="Calibri" w:hAnsi="Times New Roman" w:cs="Times New Roman"/>
                <w:szCs w:val="22"/>
                <w:lang w:bidi="ar-SA"/>
              </w:rPr>
            </w:pPr>
          </w:p>
        </w:tc>
        <w:tc>
          <w:tcPr>
            <w:tcW w:w="1132" w:type="dxa"/>
          </w:tcPr>
          <w:p w14:paraId="2372CBA6" w14:textId="77777777" w:rsidR="00FD4D65" w:rsidRPr="000A1074" w:rsidRDefault="00FD4D65" w:rsidP="00FD4D65">
            <w:pPr>
              <w:spacing w:after="200" w:line="276" w:lineRule="auto"/>
              <w:jc w:val="center"/>
              <w:rPr>
                <w:rFonts w:ascii="Times New Roman" w:eastAsia="Calibri" w:hAnsi="Times New Roman" w:cs="Times New Roman"/>
                <w:szCs w:val="22"/>
                <w:lang w:bidi="ar-SA"/>
              </w:rPr>
            </w:pPr>
          </w:p>
        </w:tc>
        <w:tc>
          <w:tcPr>
            <w:tcW w:w="1220" w:type="dxa"/>
          </w:tcPr>
          <w:p w14:paraId="05FB7793" w14:textId="77777777" w:rsidR="00FD4D65" w:rsidRPr="000A1074" w:rsidRDefault="00FD4D65" w:rsidP="00FD4D65">
            <w:pPr>
              <w:spacing w:after="200" w:line="276" w:lineRule="auto"/>
              <w:rPr>
                <w:rFonts w:ascii="Times New Roman" w:eastAsia="Calibri" w:hAnsi="Times New Roman" w:cs="Times New Roman"/>
                <w:szCs w:val="22"/>
                <w:lang w:bidi="ar-SA"/>
              </w:rPr>
            </w:pPr>
          </w:p>
        </w:tc>
      </w:tr>
      <w:tr w:rsidR="00FD4D65" w:rsidRPr="000A1074" w14:paraId="4625ADC2" w14:textId="77777777" w:rsidTr="00E93A08">
        <w:trPr>
          <w:trHeight w:val="833"/>
        </w:trPr>
        <w:tc>
          <w:tcPr>
            <w:tcW w:w="4679" w:type="dxa"/>
          </w:tcPr>
          <w:p w14:paraId="408B4C39" w14:textId="77777777" w:rsidR="00FD4D65" w:rsidRPr="000A1074" w:rsidRDefault="00FD4D65" w:rsidP="00B777A4">
            <w:pPr>
              <w:spacing w:after="0" w:line="240" w:lineRule="auto"/>
              <w:jc w:val="both"/>
              <w:rPr>
                <w:rFonts w:ascii="Times New Roman" w:eastAsia="Calibri" w:hAnsi="Times New Roman" w:cs="Times New Roman"/>
                <w:sz w:val="24"/>
                <w:szCs w:val="24"/>
                <w:lang w:bidi="ar-SA"/>
              </w:rPr>
            </w:pPr>
            <w:r w:rsidRPr="000A1074">
              <w:rPr>
                <w:rFonts w:ascii="Times New Roman" w:eastAsia="Calibri" w:hAnsi="Times New Roman" w:cs="Times New Roman"/>
                <w:sz w:val="24"/>
                <w:szCs w:val="24"/>
                <w:lang w:bidi="ar-SA"/>
              </w:rPr>
              <w:lastRenderedPageBreak/>
              <w:t>16)  The company should calculate cost per recruitment to reduce limitation in recruitment and selection process?</w:t>
            </w:r>
          </w:p>
          <w:p w14:paraId="3AF7ED11" w14:textId="77777777" w:rsidR="00FD4D65" w:rsidRPr="000A1074" w:rsidRDefault="00FD4D65" w:rsidP="00B777A4">
            <w:pPr>
              <w:spacing w:after="200" w:line="276" w:lineRule="auto"/>
              <w:jc w:val="both"/>
              <w:rPr>
                <w:rFonts w:ascii="Times New Roman" w:eastAsia="Calibri" w:hAnsi="Times New Roman" w:cs="Times New Roman"/>
                <w:sz w:val="24"/>
                <w:szCs w:val="24"/>
                <w:lang w:bidi="ar-SA"/>
              </w:rPr>
            </w:pPr>
          </w:p>
        </w:tc>
        <w:tc>
          <w:tcPr>
            <w:tcW w:w="1246" w:type="dxa"/>
          </w:tcPr>
          <w:p w14:paraId="544E6E28" w14:textId="77777777" w:rsidR="00FD4D65" w:rsidRPr="000A1074" w:rsidRDefault="00FD4D65" w:rsidP="00FD4D65">
            <w:pPr>
              <w:spacing w:after="200" w:line="276" w:lineRule="auto"/>
              <w:jc w:val="center"/>
              <w:rPr>
                <w:rFonts w:ascii="Times New Roman" w:eastAsia="Calibri" w:hAnsi="Times New Roman" w:cs="Times New Roman"/>
                <w:szCs w:val="22"/>
                <w:lang w:bidi="ar-SA"/>
              </w:rPr>
            </w:pPr>
          </w:p>
        </w:tc>
        <w:tc>
          <w:tcPr>
            <w:tcW w:w="1132" w:type="dxa"/>
          </w:tcPr>
          <w:p w14:paraId="5FE4CB39" w14:textId="77777777" w:rsidR="00FD4D65" w:rsidRPr="000A1074" w:rsidRDefault="00FD4D65" w:rsidP="00FD4D65">
            <w:pPr>
              <w:spacing w:after="200" w:line="276" w:lineRule="auto"/>
              <w:jc w:val="center"/>
              <w:rPr>
                <w:rFonts w:ascii="Times New Roman" w:eastAsia="Calibri" w:hAnsi="Times New Roman" w:cs="Times New Roman"/>
                <w:szCs w:val="22"/>
                <w:lang w:bidi="ar-SA"/>
              </w:rPr>
            </w:pPr>
          </w:p>
        </w:tc>
        <w:tc>
          <w:tcPr>
            <w:tcW w:w="1132" w:type="dxa"/>
          </w:tcPr>
          <w:p w14:paraId="6755299D" w14:textId="77777777" w:rsidR="00FD4D65" w:rsidRPr="000A1074" w:rsidRDefault="00FD4D65" w:rsidP="00FD4D65">
            <w:pPr>
              <w:spacing w:after="200" w:line="276" w:lineRule="auto"/>
              <w:jc w:val="center"/>
              <w:rPr>
                <w:rFonts w:ascii="Times New Roman" w:eastAsia="Calibri" w:hAnsi="Times New Roman" w:cs="Times New Roman"/>
                <w:szCs w:val="22"/>
                <w:lang w:bidi="ar-SA"/>
              </w:rPr>
            </w:pPr>
          </w:p>
        </w:tc>
        <w:tc>
          <w:tcPr>
            <w:tcW w:w="1132" w:type="dxa"/>
          </w:tcPr>
          <w:p w14:paraId="492A590E" w14:textId="77777777" w:rsidR="00FD4D65" w:rsidRPr="000A1074" w:rsidRDefault="00FD4D65" w:rsidP="00FD4D65">
            <w:pPr>
              <w:spacing w:after="200" w:line="276" w:lineRule="auto"/>
              <w:jc w:val="center"/>
              <w:rPr>
                <w:rFonts w:ascii="Times New Roman" w:eastAsia="Calibri" w:hAnsi="Times New Roman" w:cs="Times New Roman"/>
                <w:szCs w:val="22"/>
                <w:lang w:bidi="ar-SA"/>
              </w:rPr>
            </w:pPr>
          </w:p>
        </w:tc>
        <w:tc>
          <w:tcPr>
            <w:tcW w:w="1220" w:type="dxa"/>
          </w:tcPr>
          <w:p w14:paraId="78A752F0" w14:textId="77777777" w:rsidR="00FD4D65" w:rsidRPr="000A1074" w:rsidRDefault="00FD4D65" w:rsidP="00FD4D65">
            <w:pPr>
              <w:spacing w:after="200" w:line="276" w:lineRule="auto"/>
              <w:jc w:val="center"/>
              <w:rPr>
                <w:rFonts w:ascii="Times New Roman" w:eastAsia="Calibri" w:hAnsi="Times New Roman" w:cs="Times New Roman"/>
                <w:szCs w:val="22"/>
                <w:lang w:bidi="ar-SA"/>
              </w:rPr>
            </w:pPr>
          </w:p>
        </w:tc>
      </w:tr>
    </w:tbl>
    <w:p w14:paraId="2E87CCF6" w14:textId="77777777" w:rsidR="00FD4D65" w:rsidRPr="000A1074" w:rsidRDefault="00FD4D65" w:rsidP="00FD4D65">
      <w:pPr>
        <w:spacing w:after="200" w:line="276" w:lineRule="auto"/>
        <w:rPr>
          <w:rFonts w:ascii="Times New Roman" w:eastAsia="Calibri" w:hAnsi="Times New Roman" w:cs="Times New Roman"/>
          <w:szCs w:val="22"/>
          <w:lang w:bidi="ar-SA"/>
        </w:rPr>
      </w:pPr>
    </w:p>
    <w:p w14:paraId="2ACEB8E8" w14:textId="77777777" w:rsidR="00FD4D65" w:rsidRPr="000A1074" w:rsidRDefault="00FD4D65" w:rsidP="00FD4D65">
      <w:pPr>
        <w:spacing w:after="200" w:line="276" w:lineRule="auto"/>
        <w:rPr>
          <w:rFonts w:ascii="Times New Roman" w:eastAsia="Calibri" w:hAnsi="Times New Roman" w:cs="Times New Roman"/>
          <w:szCs w:val="22"/>
          <w:lang w:bidi="ar-SA"/>
        </w:rPr>
      </w:pPr>
    </w:p>
    <w:p w14:paraId="671DE7D6" w14:textId="6C9830F9" w:rsidR="00FD4D65" w:rsidRPr="000A1074" w:rsidRDefault="00FD4D65" w:rsidP="00036F83">
      <w:pPr>
        <w:tabs>
          <w:tab w:val="left" w:pos="1961"/>
        </w:tabs>
        <w:rPr>
          <w:rFonts w:ascii="Times New Roman" w:hAnsi="Times New Roman" w:cs="Times New Roman"/>
        </w:rPr>
      </w:pPr>
    </w:p>
    <w:p w14:paraId="62AC253E" w14:textId="77777777" w:rsidR="00FD4D65" w:rsidRPr="000A1074" w:rsidRDefault="00FD4D65" w:rsidP="00036F83">
      <w:pPr>
        <w:tabs>
          <w:tab w:val="left" w:pos="1961"/>
        </w:tabs>
        <w:rPr>
          <w:rFonts w:ascii="Times New Roman" w:hAnsi="Times New Roman" w:cs="Times New Roman"/>
        </w:rPr>
      </w:pPr>
    </w:p>
    <w:p w14:paraId="7BFCB522" w14:textId="77777777" w:rsidR="00FD4D65" w:rsidRPr="000A1074" w:rsidRDefault="00FD4D65" w:rsidP="00036F83">
      <w:pPr>
        <w:tabs>
          <w:tab w:val="left" w:pos="1961"/>
        </w:tabs>
        <w:rPr>
          <w:rFonts w:ascii="Times New Roman" w:hAnsi="Times New Roman" w:cs="Times New Roman"/>
        </w:rPr>
      </w:pPr>
    </w:p>
    <w:sectPr w:rsidR="00FD4D65" w:rsidRPr="000A1074" w:rsidSect="005A3985">
      <w:pgSz w:w="11906" w:h="16838" w:code="9"/>
      <w:pgMar w:top="1440" w:right="1440" w:bottom="1440" w:left="1440" w:header="706" w:footer="706"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60557B3" w14:textId="77777777" w:rsidR="00E33ABB" w:rsidRDefault="00E33ABB" w:rsidP="001F3660">
      <w:pPr>
        <w:spacing w:after="0" w:line="240" w:lineRule="auto"/>
      </w:pPr>
      <w:r>
        <w:separator/>
      </w:r>
    </w:p>
  </w:endnote>
  <w:endnote w:type="continuationSeparator" w:id="0">
    <w:p w14:paraId="6A000CB7" w14:textId="77777777" w:rsidR="00E33ABB" w:rsidRDefault="00E33ABB" w:rsidP="001F36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Vrinda">
    <w:panose1 w:val="020B0502040204020203"/>
    <w:charset w:val="00"/>
    <w:family w:val="swiss"/>
    <w:pitch w:val="variable"/>
    <w:sig w:usb0="00010003" w:usb1="00000000" w:usb2="00000000" w:usb3="00000000" w:csb0="00000001" w:csb1="00000000"/>
  </w:font>
  <w:font w:name="Calibri Light">
    <w:altName w:val="Arial"/>
    <w:charset w:val="00"/>
    <w:family w:val="swiss"/>
    <w:pitch w:val="variable"/>
    <w:sig w:usb0="00000000"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61092826"/>
      <w:docPartObj>
        <w:docPartGallery w:val="Page Numbers (Bottom of Page)"/>
        <w:docPartUnique/>
      </w:docPartObj>
    </w:sdtPr>
    <w:sdtEndPr>
      <w:rPr>
        <w:noProof/>
      </w:rPr>
    </w:sdtEndPr>
    <w:sdtContent>
      <w:p w14:paraId="7F470413" w14:textId="21A8032D" w:rsidR="00AE1A3A" w:rsidRDefault="00AE1A3A">
        <w:pPr>
          <w:pStyle w:val="Footer"/>
          <w:jc w:val="center"/>
        </w:pPr>
        <w:r>
          <w:fldChar w:fldCharType="begin"/>
        </w:r>
        <w:r>
          <w:instrText xml:space="preserve"> PAGE   \* MERGEFORMAT </w:instrText>
        </w:r>
        <w:r>
          <w:fldChar w:fldCharType="separate"/>
        </w:r>
        <w:r w:rsidR="007D1185">
          <w:rPr>
            <w:noProof/>
          </w:rPr>
          <w:t>vii</w:t>
        </w:r>
        <w:r>
          <w:rPr>
            <w:noProof/>
          </w:rPr>
          <w:fldChar w:fldCharType="end"/>
        </w:r>
      </w:p>
    </w:sdtContent>
  </w:sdt>
  <w:p w14:paraId="366FB999" w14:textId="023FCE11" w:rsidR="00AE1A3A" w:rsidRDefault="00AE1A3A">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6277669" w14:textId="72F66D63" w:rsidR="00AE1A3A" w:rsidRDefault="00AE1A3A" w:rsidP="00E956FB">
    <w:pPr>
      <w:pStyle w:val="Footer"/>
      <w:jc w:val="center"/>
    </w:pPr>
    <w:r>
      <w:t>2</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45350681"/>
      <w:docPartObj>
        <w:docPartGallery w:val="Page Numbers (Bottom of Page)"/>
        <w:docPartUnique/>
      </w:docPartObj>
    </w:sdtPr>
    <w:sdtEndPr>
      <w:rPr>
        <w:noProof/>
      </w:rPr>
    </w:sdtEndPr>
    <w:sdtContent>
      <w:p w14:paraId="108A5458" w14:textId="77777777" w:rsidR="00AE1A3A" w:rsidRDefault="00AE1A3A">
        <w:pPr>
          <w:pStyle w:val="Footer"/>
          <w:jc w:val="center"/>
        </w:pPr>
        <w:r>
          <w:fldChar w:fldCharType="begin"/>
        </w:r>
        <w:r>
          <w:instrText xml:space="preserve"> PAGE   \* MERGEFORMAT </w:instrText>
        </w:r>
        <w:r>
          <w:fldChar w:fldCharType="separate"/>
        </w:r>
        <w:r w:rsidR="007D1185">
          <w:rPr>
            <w:noProof/>
          </w:rPr>
          <w:t>29</w:t>
        </w:r>
        <w:r>
          <w:rPr>
            <w:noProof/>
          </w:rPr>
          <w:fldChar w:fldCharType="end"/>
        </w:r>
      </w:p>
    </w:sdtContent>
  </w:sdt>
  <w:p w14:paraId="25D26B45" w14:textId="77777777" w:rsidR="00AE1A3A" w:rsidRDefault="00AE1A3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8040400" w14:textId="77777777" w:rsidR="00E33ABB" w:rsidRDefault="00E33ABB" w:rsidP="001F3660">
      <w:pPr>
        <w:spacing w:after="0" w:line="240" w:lineRule="auto"/>
      </w:pPr>
      <w:r>
        <w:separator/>
      </w:r>
    </w:p>
  </w:footnote>
  <w:footnote w:type="continuationSeparator" w:id="0">
    <w:p w14:paraId="76DDEF1E" w14:textId="77777777" w:rsidR="00E33ABB" w:rsidRDefault="00E33ABB" w:rsidP="001F366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AB17EDF" w14:textId="77777777" w:rsidR="00AE1A3A" w:rsidRDefault="00AE1A3A">
    <w:pPr>
      <w:pStyle w:val="Header"/>
    </w:pPr>
    <w:r>
      <w:t>`</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31725F"/>
    <w:multiLevelType w:val="hybridMultilevel"/>
    <w:tmpl w:val="661E155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CC631FB"/>
    <w:multiLevelType w:val="hybridMultilevel"/>
    <w:tmpl w:val="DD68A2E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DF77F1A"/>
    <w:multiLevelType w:val="hybridMultilevel"/>
    <w:tmpl w:val="D7DEE1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E016C3C"/>
    <w:multiLevelType w:val="hybridMultilevel"/>
    <w:tmpl w:val="16A05C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F91544E"/>
    <w:multiLevelType w:val="multilevel"/>
    <w:tmpl w:val="EF1E013C"/>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
    <w:nsid w:val="15743264"/>
    <w:multiLevelType w:val="hybridMultilevel"/>
    <w:tmpl w:val="0D12ACD6"/>
    <w:lvl w:ilvl="0" w:tplc="30720D7C">
      <w:start w:val="1"/>
      <w:numFmt w:val="decimal"/>
      <w:lvlText w:val="%1."/>
      <w:lvlJc w:val="left"/>
      <w:pPr>
        <w:ind w:left="720" w:hanging="360"/>
      </w:pPr>
      <w:rPr>
        <w:rFonts w:asciiTheme="minorHAnsi" w:eastAsiaTheme="minorHAnsi" w:hAnsiTheme="minorHAnsi" w:cstheme="minorBidi"/>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BC454D6"/>
    <w:multiLevelType w:val="hybridMultilevel"/>
    <w:tmpl w:val="947AA0C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CC73DEE"/>
    <w:multiLevelType w:val="hybridMultilevel"/>
    <w:tmpl w:val="5E1243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A610602"/>
    <w:multiLevelType w:val="hybridMultilevel"/>
    <w:tmpl w:val="4B2086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C822DFF"/>
    <w:multiLevelType w:val="hybridMultilevel"/>
    <w:tmpl w:val="9546057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4CF376A"/>
    <w:multiLevelType w:val="hybridMultilevel"/>
    <w:tmpl w:val="7E9C8C4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34EB4E14"/>
    <w:multiLevelType w:val="hybridMultilevel"/>
    <w:tmpl w:val="91C826E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65524A5"/>
    <w:multiLevelType w:val="hybridMultilevel"/>
    <w:tmpl w:val="217010B2"/>
    <w:lvl w:ilvl="0" w:tplc="FEA839B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3A313108"/>
    <w:multiLevelType w:val="hybridMultilevel"/>
    <w:tmpl w:val="5F84B4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3A9105BB"/>
    <w:multiLevelType w:val="hybridMultilevel"/>
    <w:tmpl w:val="FC389F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456449F1"/>
    <w:multiLevelType w:val="multilevel"/>
    <w:tmpl w:val="CA92B87A"/>
    <w:lvl w:ilvl="0">
      <w:start w:val="1"/>
      <w:numFmt w:val="decimal"/>
      <w:lvlText w:val="%1"/>
      <w:lvlJc w:val="left"/>
      <w:pPr>
        <w:ind w:left="360" w:hanging="360"/>
      </w:pPr>
      <w:rPr>
        <w:rFonts w:hint="default"/>
        <w:b w:val="0"/>
        <w:sz w:val="24"/>
      </w:rPr>
    </w:lvl>
    <w:lvl w:ilvl="1">
      <w:start w:val="2"/>
      <w:numFmt w:val="decimal"/>
      <w:lvlText w:val="%1.%2"/>
      <w:lvlJc w:val="left"/>
      <w:pPr>
        <w:ind w:left="360" w:hanging="360"/>
      </w:pPr>
      <w:rPr>
        <w:rFonts w:hint="default"/>
        <w:b w:val="0"/>
        <w:sz w:val="24"/>
      </w:rPr>
    </w:lvl>
    <w:lvl w:ilvl="2">
      <w:start w:val="1"/>
      <w:numFmt w:val="decimal"/>
      <w:lvlText w:val="%1.%2.%3"/>
      <w:lvlJc w:val="left"/>
      <w:pPr>
        <w:ind w:left="720" w:hanging="720"/>
      </w:pPr>
      <w:rPr>
        <w:rFonts w:hint="default"/>
        <w:b w:val="0"/>
        <w:sz w:val="24"/>
      </w:rPr>
    </w:lvl>
    <w:lvl w:ilvl="3">
      <w:start w:val="1"/>
      <w:numFmt w:val="decimal"/>
      <w:lvlText w:val="%1.%2.%3.%4"/>
      <w:lvlJc w:val="left"/>
      <w:pPr>
        <w:ind w:left="1080" w:hanging="1080"/>
      </w:pPr>
      <w:rPr>
        <w:rFonts w:hint="default"/>
        <w:b w:val="0"/>
        <w:sz w:val="24"/>
      </w:rPr>
    </w:lvl>
    <w:lvl w:ilvl="4">
      <w:start w:val="1"/>
      <w:numFmt w:val="decimal"/>
      <w:lvlText w:val="%1.%2.%3.%4.%5"/>
      <w:lvlJc w:val="left"/>
      <w:pPr>
        <w:ind w:left="1080" w:hanging="1080"/>
      </w:pPr>
      <w:rPr>
        <w:rFonts w:hint="default"/>
        <w:b w:val="0"/>
        <w:sz w:val="24"/>
      </w:rPr>
    </w:lvl>
    <w:lvl w:ilvl="5">
      <w:start w:val="1"/>
      <w:numFmt w:val="decimal"/>
      <w:lvlText w:val="%1.%2.%3.%4.%5.%6"/>
      <w:lvlJc w:val="left"/>
      <w:pPr>
        <w:ind w:left="1440" w:hanging="1440"/>
      </w:pPr>
      <w:rPr>
        <w:rFonts w:hint="default"/>
        <w:b w:val="0"/>
        <w:sz w:val="24"/>
      </w:rPr>
    </w:lvl>
    <w:lvl w:ilvl="6">
      <w:start w:val="1"/>
      <w:numFmt w:val="decimal"/>
      <w:lvlText w:val="%1.%2.%3.%4.%5.%6.%7"/>
      <w:lvlJc w:val="left"/>
      <w:pPr>
        <w:ind w:left="1440" w:hanging="1440"/>
      </w:pPr>
      <w:rPr>
        <w:rFonts w:hint="default"/>
        <w:b w:val="0"/>
        <w:sz w:val="24"/>
      </w:rPr>
    </w:lvl>
    <w:lvl w:ilvl="7">
      <w:start w:val="1"/>
      <w:numFmt w:val="decimal"/>
      <w:lvlText w:val="%1.%2.%3.%4.%5.%6.%7.%8"/>
      <w:lvlJc w:val="left"/>
      <w:pPr>
        <w:ind w:left="1800" w:hanging="1800"/>
      </w:pPr>
      <w:rPr>
        <w:rFonts w:hint="default"/>
        <w:b w:val="0"/>
        <w:sz w:val="24"/>
      </w:rPr>
    </w:lvl>
    <w:lvl w:ilvl="8">
      <w:start w:val="1"/>
      <w:numFmt w:val="decimal"/>
      <w:lvlText w:val="%1.%2.%3.%4.%5.%6.%7.%8.%9"/>
      <w:lvlJc w:val="left"/>
      <w:pPr>
        <w:ind w:left="2160" w:hanging="2160"/>
      </w:pPr>
      <w:rPr>
        <w:rFonts w:hint="default"/>
        <w:b w:val="0"/>
        <w:sz w:val="24"/>
      </w:rPr>
    </w:lvl>
  </w:abstractNum>
  <w:abstractNum w:abstractNumId="16">
    <w:nsid w:val="4C151820"/>
    <w:multiLevelType w:val="hybridMultilevel"/>
    <w:tmpl w:val="B23C544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4FEF5948"/>
    <w:multiLevelType w:val="hybridMultilevel"/>
    <w:tmpl w:val="B9E055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50F63C4D"/>
    <w:multiLevelType w:val="multilevel"/>
    <w:tmpl w:val="C73CFCC0"/>
    <w:lvl w:ilvl="0">
      <w:start w:val="1"/>
      <w:numFmt w:val="decimal"/>
      <w:lvlText w:val="%1."/>
      <w:lvlJc w:val="left"/>
      <w:pPr>
        <w:ind w:left="720" w:hanging="360"/>
      </w:pPr>
    </w:lvl>
    <w:lvl w:ilvl="1">
      <w:start w:val="2"/>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9">
    <w:nsid w:val="5BC56C52"/>
    <w:multiLevelType w:val="multilevel"/>
    <w:tmpl w:val="04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0">
    <w:nsid w:val="5C101582"/>
    <w:multiLevelType w:val="multilevel"/>
    <w:tmpl w:val="40404A70"/>
    <w:lvl w:ilvl="0">
      <w:start w:val="1"/>
      <w:numFmt w:val="decimal"/>
      <w:lvlText w:val="%1."/>
      <w:lvlJc w:val="left"/>
      <w:pPr>
        <w:ind w:left="990" w:hanging="360"/>
      </w:pPr>
      <w:rPr>
        <w:rFonts w:hint="default"/>
      </w:rPr>
    </w:lvl>
    <w:lvl w:ilvl="1">
      <w:start w:val="1"/>
      <w:numFmt w:val="decimal"/>
      <w:isLgl/>
      <w:lvlText w:val="%1.%2"/>
      <w:lvlJc w:val="left"/>
      <w:pPr>
        <w:ind w:left="1050" w:hanging="420"/>
      </w:pPr>
      <w:rPr>
        <w:rFonts w:hint="default"/>
      </w:rPr>
    </w:lvl>
    <w:lvl w:ilvl="2">
      <w:start w:val="1"/>
      <w:numFmt w:val="decimal"/>
      <w:isLgl/>
      <w:lvlText w:val="%1.%2.%3"/>
      <w:lvlJc w:val="left"/>
      <w:pPr>
        <w:ind w:left="1350" w:hanging="720"/>
      </w:pPr>
      <w:rPr>
        <w:rFonts w:hint="default"/>
      </w:rPr>
    </w:lvl>
    <w:lvl w:ilvl="3">
      <w:start w:val="1"/>
      <w:numFmt w:val="decimal"/>
      <w:isLgl/>
      <w:lvlText w:val="%1.%2.%3.%4"/>
      <w:lvlJc w:val="left"/>
      <w:pPr>
        <w:ind w:left="1710" w:hanging="1080"/>
      </w:pPr>
      <w:rPr>
        <w:rFonts w:hint="default"/>
      </w:rPr>
    </w:lvl>
    <w:lvl w:ilvl="4">
      <w:start w:val="1"/>
      <w:numFmt w:val="decimal"/>
      <w:isLgl/>
      <w:lvlText w:val="%1.%2.%3.%4.%5"/>
      <w:lvlJc w:val="left"/>
      <w:pPr>
        <w:ind w:left="1710" w:hanging="1080"/>
      </w:pPr>
      <w:rPr>
        <w:rFonts w:hint="default"/>
      </w:rPr>
    </w:lvl>
    <w:lvl w:ilvl="5">
      <w:start w:val="1"/>
      <w:numFmt w:val="decimal"/>
      <w:isLgl/>
      <w:lvlText w:val="%1.%2.%3.%4.%5.%6"/>
      <w:lvlJc w:val="left"/>
      <w:pPr>
        <w:ind w:left="2070" w:hanging="1440"/>
      </w:pPr>
      <w:rPr>
        <w:rFonts w:hint="default"/>
      </w:rPr>
    </w:lvl>
    <w:lvl w:ilvl="6">
      <w:start w:val="1"/>
      <w:numFmt w:val="decimal"/>
      <w:isLgl/>
      <w:lvlText w:val="%1.%2.%3.%4.%5.%6.%7"/>
      <w:lvlJc w:val="left"/>
      <w:pPr>
        <w:ind w:left="2070" w:hanging="1440"/>
      </w:pPr>
      <w:rPr>
        <w:rFonts w:hint="default"/>
      </w:rPr>
    </w:lvl>
    <w:lvl w:ilvl="7">
      <w:start w:val="1"/>
      <w:numFmt w:val="decimal"/>
      <w:isLgl/>
      <w:lvlText w:val="%1.%2.%3.%4.%5.%6.%7.%8"/>
      <w:lvlJc w:val="left"/>
      <w:pPr>
        <w:ind w:left="2430" w:hanging="1800"/>
      </w:pPr>
      <w:rPr>
        <w:rFonts w:hint="default"/>
      </w:rPr>
    </w:lvl>
    <w:lvl w:ilvl="8">
      <w:start w:val="1"/>
      <w:numFmt w:val="decimal"/>
      <w:isLgl/>
      <w:lvlText w:val="%1.%2.%3.%4.%5.%6.%7.%8.%9"/>
      <w:lvlJc w:val="left"/>
      <w:pPr>
        <w:ind w:left="2790" w:hanging="2160"/>
      </w:pPr>
      <w:rPr>
        <w:rFonts w:hint="default"/>
      </w:rPr>
    </w:lvl>
  </w:abstractNum>
  <w:abstractNum w:abstractNumId="21">
    <w:nsid w:val="5CB25736"/>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nsid w:val="5CC94AF9"/>
    <w:multiLevelType w:val="hybridMultilevel"/>
    <w:tmpl w:val="D78EF0C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6757384B"/>
    <w:multiLevelType w:val="hybridMultilevel"/>
    <w:tmpl w:val="B40E2C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691C19D7"/>
    <w:multiLevelType w:val="multilevel"/>
    <w:tmpl w:val="EBF6CDE4"/>
    <w:lvl w:ilvl="0">
      <w:start w:val="1"/>
      <w:numFmt w:val="decimal"/>
      <w:lvlText w:val="%1."/>
      <w:lvlJc w:val="left"/>
      <w:pPr>
        <w:ind w:left="990" w:hanging="360"/>
      </w:pPr>
      <w:rPr>
        <w:rFonts w:hint="default"/>
      </w:rPr>
    </w:lvl>
    <w:lvl w:ilvl="1">
      <w:start w:val="4"/>
      <w:numFmt w:val="decimal"/>
      <w:isLgl/>
      <w:lvlText w:val="%1.%2"/>
      <w:lvlJc w:val="left"/>
      <w:pPr>
        <w:ind w:left="885" w:hanging="480"/>
      </w:pPr>
      <w:rPr>
        <w:rFonts w:hint="default"/>
      </w:rPr>
    </w:lvl>
    <w:lvl w:ilvl="2">
      <w:start w:val="2"/>
      <w:numFmt w:val="decimal"/>
      <w:isLgl/>
      <w:lvlText w:val="%1.%2.%3"/>
      <w:lvlJc w:val="left"/>
      <w:pPr>
        <w:ind w:left="1125" w:hanging="720"/>
      </w:pPr>
      <w:rPr>
        <w:rFonts w:hint="default"/>
      </w:rPr>
    </w:lvl>
    <w:lvl w:ilvl="3">
      <w:start w:val="1"/>
      <w:numFmt w:val="decimal"/>
      <w:isLgl/>
      <w:lvlText w:val="%1.%2.%3.%4"/>
      <w:lvlJc w:val="left"/>
      <w:pPr>
        <w:ind w:left="1125" w:hanging="720"/>
      </w:pPr>
      <w:rPr>
        <w:rFonts w:hint="default"/>
      </w:rPr>
    </w:lvl>
    <w:lvl w:ilvl="4">
      <w:start w:val="1"/>
      <w:numFmt w:val="decimal"/>
      <w:isLgl/>
      <w:lvlText w:val="%1.%2.%3.%4.%5"/>
      <w:lvlJc w:val="left"/>
      <w:pPr>
        <w:ind w:left="1485" w:hanging="1080"/>
      </w:pPr>
      <w:rPr>
        <w:rFonts w:hint="default"/>
      </w:rPr>
    </w:lvl>
    <w:lvl w:ilvl="5">
      <w:start w:val="1"/>
      <w:numFmt w:val="decimal"/>
      <w:isLgl/>
      <w:lvlText w:val="%1.%2.%3.%4.%5.%6"/>
      <w:lvlJc w:val="left"/>
      <w:pPr>
        <w:ind w:left="1485" w:hanging="1080"/>
      </w:pPr>
      <w:rPr>
        <w:rFonts w:hint="default"/>
      </w:rPr>
    </w:lvl>
    <w:lvl w:ilvl="6">
      <w:start w:val="1"/>
      <w:numFmt w:val="decimal"/>
      <w:isLgl/>
      <w:lvlText w:val="%1.%2.%3.%4.%5.%6.%7"/>
      <w:lvlJc w:val="left"/>
      <w:pPr>
        <w:ind w:left="1845" w:hanging="1440"/>
      </w:pPr>
      <w:rPr>
        <w:rFonts w:hint="default"/>
      </w:rPr>
    </w:lvl>
    <w:lvl w:ilvl="7">
      <w:start w:val="1"/>
      <w:numFmt w:val="decimal"/>
      <w:isLgl/>
      <w:lvlText w:val="%1.%2.%3.%4.%5.%6.%7.%8"/>
      <w:lvlJc w:val="left"/>
      <w:pPr>
        <w:ind w:left="1845" w:hanging="1440"/>
      </w:pPr>
      <w:rPr>
        <w:rFonts w:hint="default"/>
      </w:rPr>
    </w:lvl>
    <w:lvl w:ilvl="8">
      <w:start w:val="1"/>
      <w:numFmt w:val="decimal"/>
      <w:isLgl/>
      <w:lvlText w:val="%1.%2.%3.%4.%5.%6.%7.%8.%9"/>
      <w:lvlJc w:val="left"/>
      <w:pPr>
        <w:ind w:left="1845" w:hanging="1440"/>
      </w:pPr>
      <w:rPr>
        <w:rFonts w:hint="default"/>
      </w:rPr>
    </w:lvl>
  </w:abstractNum>
  <w:abstractNum w:abstractNumId="25">
    <w:nsid w:val="73F71DDD"/>
    <w:multiLevelType w:val="hybridMultilevel"/>
    <w:tmpl w:val="B512EF6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6">
    <w:nsid w:val="74205031"/>
    <w:multiLevelType w:val="hybridMultilevel"/>
    <w:tmpl w:val="79AAD052"/>
    <w:lvl w:ilvl="0" w:tplc="04090017">
      <w:start w:val="1"/>
      <w:numFmt w:val="lowerLetter"/>
      <w:lvlText w:val="%1)"/>
      <w:lvlJc w:val="left"/>
      <w:pPr>
        <w:ind w:left="765" w:hanging="360"/>
      </w:pPr>
    </w:lvl>
    <w:lvl w:ilvl="1" w:tplc="04090019" w:tentative="1">
      <w:start w:val="1"/>
      <w:numFmt w:val="lowerLetter"/>
      <w:lvlText w:val="%2."/>
      <w:lvlJc w:val="left"/>
      <w:pPr>
        <w:ind w:left="1485" w:hanging="360"/>
      </w:pPr>
    </w:lvl>
    <w:lvl w:ilvl="2" w:tplc="0409001B" w:tentative="1">
      <w:start w:val="1"/>
      <w:numFmt w:val="lowerRoman"/>
      <w:lvlText w:val="%3."/>
      <w:lvlJc w:val="right"/>
      <w:pPr>
        <w:ind w:left="2205" w:hanging="180"/>
      </w:pPr>
    </w:lvl>
    <w:lvl w:ilvl="3" w:tplc="0409000F" w:tentative="1">
      <w:start w:val="1"/>
      <w:numFmt w:val="decimal"/>
      <w:lvlText w:val="%4."/>
      <w:lvlJc w:val="left"/>
      <w:pPr>
        <w:ind w:left="2925" w:hanging="360"/>
      </w:pPr>
    </w:lvl>
    <w:lvl w:ilvl="4" w:tplc="04090019" w:tentative="1">
      <w:start w:val="1"/>
      <w:numFmt w:val="lowerLetter"/>
      <w:lvlText w:val="%5."/>
      <w:lvlJc w:val="left"/>
      <w:pPr>
        <w:ind w:left="3645" w:hanging="360"/>
      </w:pPr>
    </w:lvl>
    <w:lvl w:ilvl="5" w:tplc="0409001B" w:tentative="1">
      <w:start w:val="1"/>
      <w:numFmt w:val="lowerRoman"/>
      <w:lvlText w:val="%6."/>
      <w:lvlJc w:val="right"/>
      <w:pPr>
        <w:ind w:left="4365" w:hanging="180"/>
      </w:pPr>
    </w:lvl>
    <w:lvl w:ilvl="6" w:tplc="0409000F" w:tentative="1">
      <w:start w:val="1"/>
      <w:numFmt w:val="decimal"/>
      <w:lvlText w:val="%7."/>
      <w:lvlJc w:val="left"/>
      <w:pPr>
        <w:ind w:left="5085" w:hanging="360"/>
      </w:pPr>
    </w:lvl>
    <w:lvl w:ilvl="7" w:tplc="04090019" w:tentative="1">
      <w:start w:val="1"/>
      <w:numFmt w:val="lowerLetter"/>
      <w:lvlText w:val="%8."/>
      <w:lvlJc w:val="left"/>
      <w:pPr>
        <w:ind w:left="5805" w:hanging="360"/>
      </w:pPr>
    </w:lvl>
    <w:lvl w:ilvl="8" w:tplc="0409001B" w:tentative="1">
      <w:start w:val="1"/>
      <w:numFmt w:val="lowerRoman"/>
      <w:lvlText w:val="%9."/>
      <w:lvlJc w:val="right"/>
      <w:pPr>
        <w:ind w:left="6525" w:hanging="180"/>
      </w:pPr>
    </w:lvl>
  </w:abstractNum>
  <w:abstractNum w:abstractNumId="27">
    <w:nsid w:val="74721460"/>
    <w:multiLevelType w:val="hybridMultilevel"/>
    <w:tmpl w:val="CE0C46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758C3BE3"/>
    <w:multiLevelType w:val="hybridMultilevel"/>
    <w:tmpl w:val="B61A880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772064F9"/>
    <w:multiLevelType w:val="hybridMultilevel"/>
    <w:tmpl w:val="03FAEE1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4"/>
  </w:num>
  <w:num w:numId="2">
    <w:abstractNumId w:val="17"/>
  </w:num>
  <w:num w:numId="3">
    <w:abstractNumId w:val="0"/>
  </w:num>
  <w:num w:numId="4">
    <w:abstractNumId w:val="28"/>
  </w:num>
  <w:num w:numId="5">
    <w:abstractNumId w:val="27"/>
  </w:num>
  <w:num w:numId="6">
    <w:abstractNumId w:val="7"/>
  </w:num>
  <w:num w:numId="7">
    <w:abstractNumId w:val="16"/>
  </w:num>
  <w:num w:numId="8">
    <w:abstractNumId w:val="21"/>
  </w:num>
  <w:num w:numId="9">
    <w:abstractNumId w:val="25"/>
  </w:num>
  <w:num w:numId="10">
    <w:abstractNumId w:val="18"/>
  </w:num>
  <w:num w:numId="11">
    <w:abstractNumId w:val="3"/>
  </w:num>
  <w:num w:numId="12">
    <w:abstractNumId w:val="8"/>
  </w:num>
  <w:num w:numId="13">
    <w:abstractNumId w:val="29"/>
  </w:num>
  <w:num w:numId="14">
    <w:abstractNumId w:val="2"/>
  </w:num>
  <w:num w:numId="15">
    <w:abstractNumId w:val="23"/>
  </w:num>
  <w:num w:numId="16">
    <w:abstractNumId w:val="12"/>
  </w:num>
  <w:num w:numId="17">
    <w:abstractNumId w:val="5"/>
  </w:num>
  <w:num w:numId="18">
    <w:abstractNumId w:val="11"/>
  </w:num>
  <w:num w:numId="19">
    <w:abstractNumId w:val="19"/>
  </w:num>
  <w:num w:numId="20">
    <w:abstractNumId w:val="26"/>
  </w:num>
  <w:num w:numId="21">
    <w:abstractNumId w:val="1"/>
  </w:num>
  <w:num w:numId="22">
    <w:abstractNumId w:val="6"/>
  </w:num>
  <w:num w:numId="23">
    <w:abstractNumId w:val="22"/>
  </w:num>
  <w:num w:numId="24">
    <w:abstractNumId w:val="24"/>
  </w:num>
  <w:num w:numId="25">
    <w:abstractNumId w:val="14"/>
  </w:num>
  <w:num w:numId="26">
    <w:abstractNumId w:val="10"/>
  </w:num>
  <w:num w:numId="27">
    <w:abstractNumId w:val="15"/>
  </w:num>
  <w:num w:numId="28">
    <w:abstractNumId w:val="20"/>
  </w:num>
  <w:num w:numId="29">
    <w:abstractNumId w:val="9"/>
  </w:num>
  <w:num w:numId="30">
    <w:abstractNumId w:val="13"/>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en-US" w:vendorID="64" w:dllVersion="6" w:nlCheck="1" w:checkStyle="1"/>
  <w:activeWritingStyle w:appName="MSWord" w:lang="en-US" w:vendorID="64" w:dllVersion="4096" w:nlCheck="1" w:checkStyle="0"/>
  <w:activeWritingStyle w:appName="MSWord" w:lang="en-GB" w:vendorID="64" w:dllVersion="4096" w:nlCheck="1" w:checkStyle="0"/>
  <w:activeWritingStyle w:appName="MSWord" w:lang="en-GB" w:vendorID="64" w:dllVersion="6" w:nlCheck="1" w:checkStyle="1"/>
  <w:activeWritingStyle w:appName="MSWord" w:lang="en-US" w:vendorID="64" w:dllVersion="131078" w:nlCheck="1" w:checkStyle="1"/>
  <w:activeWritingStyle w:appName="MSWord" w:lang="en-GB" w:vendorID="64" w:dllVersion="131078" w:nlCheck="1" w:checkStyle="1"/>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079D6"/>
    <w:rsid w:val="000007D5"/>
    <w:rsid w:val="000103B4"/>
    <w:rsid w:val="00010767"/>
    <w:rsid w:val="0001319B"/>
    <w:rsid w:val="00017ACB"/>
    <w:rsid w:val="00020036"/>
    <w:rsid w:val="00031133"/>
    <w:rsid w:val="000341FC"/>
    <w:rsid w:val="00036F83"/>
    <w:rsid w:val="00050139"/>
    <w:rsid w:val="000516A3"/>
    <w:rsid w:val="00070A30"/>
    <w:rsid w:val="00075C87"/>
    <w:rsid w:val="00081712"/>
    <w:rsid w:val="00095AA5"/>
    <w:rsid w:val="000A1074"/>
    <w:rsid w:val="000C1CF5"/>
    <w:rsid w:val="000C4859"/>
    <w:rsid w:val="000C58D5"/>
    <w:rsid w:val="000C5E06"/>
    <w:rsid w:val="000D2BB1"/>
    <w:rsid w:val="000E0A49"/>
    <w:rsid w:val="000E2CBD"/>
    <w:rsid w:val="000E60BC"/>
    <w:rsid w:val="00102160"/>
    <w:rsid w:val="00116A06"/>
    <w:rsid w:val="00117032"/>
    <w:rsid w:val="00135FA8"/>
    <w:rsid w:val="00142185"/>
    <w:rsid w:val="00147579"/>
    <w:rsid w:val="0015107F"/>
    <w:rsid w:val="001547D2"/>
    <w:rsid w:val="001933E1"/>
    <w:rsid w:val="001B19EF"/>
    <w:rsid w:val="001B493C"/>
    <w:rsid w:val="001C659C"/>
    <w:rsid w:val="001C73B8"/>
    <w:rsid w:val="001D3C91"/>
    <w:rsid w:val="001E5873"/>
    <w:rsid w:val="001F2B87"/>
    <w:rsid w:val="001F3660"/>
    <w:rsid w:val="001F75A7"/>
    <w:rsid w:val="00204CD1"/>
    <w:rsid w:val="0021208E"/>
    <w:rsid w:val="002210E8"/>
    <w:rsid w:val="002237AF"/>
    <w:rsid w:val="002274F2"/>
    <w:rsid w:val="00227F60"/>
    <w:rsid w:val="002332B4"/>
    <w:rsid w:val="00235E15"/>
    <w:rsid w:val="00240325"/>
    <w:rsid w:val="00252635"/>
    <w:rsid w:val="00253C48"/>
    <w:rsid w:val="00261161"/>
    <w:rsid w:val="002617B0"/>
    <w:rsid w:val="0026555C"/>
    <w:rsid w:val="002676AF"/>
    <w:rsid w:val="002755B5"/>
    <w:rsid w:val="00283346"/>
    <w:rsid w:val="002921DE"/>
    <w:rsid w:val="002929B9"/>
    <w:rsid w:val="00293C23"/>
    <w:rsid w:val="00295A9C"/>
    <w:rsid w:val="00297CAB"/>
    <w:rsid w:val="002A22C1"/>
    <w:rsid w:val="002A4511"/>
    <w:rsid w:val="002B35BB"/>
    <w:rsid w:val="002D7760"/>
    <w:rsid w:val="002E33D6"/>
    <w:rsid w:val="002F7874"/>
    <w:rsid w:val="00300592"/>
    <w:rsid w:val="00300952"/>
    <w:rsid w:val="003079D6"/>
    <w:rsid w:val="00310E0F"/>
    <w:rsid w:val="0031306D"/>
    <w:rsid w:val="00313885"/>
    <w:rsid w:val="00335342"/>
    <w:rsid w:val="003408E2"/>
    <w:rsid w:val="00346E06"/>
    <w:rsid w:val="00356ACD"/>
    <w:rsid w:val="00366692"/>
    <w:rsid w:val="003740C9"/>
    <w:rsid w:val="00375F2D"/>
    <w:rsid w:val="0038087A"/>
    <w:rsid w:val="003847E4"/>
    <w:rsid w:val="00386EC3"/>
    <w:rsid w:val="0039755D"/>
    <w:rsid w:val="003A5AAE"/>
    <w:rsid w:val="003A7B9D"/>
    <w:rsid w:val="003A7F00"/>
    <w:rsid w:val="003B65A6"/>
    <w:rsid w:val="003C42B8"/>
    <w:rsid w:val="003D3028"/>
    <w:rsid w:val="003D3490"/>
    <w:rsid w:val="003D6788"/>
    <w:rsid w:val="003D7F4E"/>
    <w:rsid w:val="003E17AC"/>
    <w:rsid w:val="00413CD2"/>
    <w:rsid w:val="00415C95"/>
    <w:rsid w:val="00421742"/>
    <w:rsid w:val="004330D7"/>
    <w:rsid w:val="00436C68"/>
    <w:rsid w:val="00443792"/>
    <w:rsid w:val="00444212"/>
    <w:rsid w:val="00450727"/>
    <w:rsid w:val="004646B3"/>
    <w:rsid w:val="00465E29"/>
    <w:rsid w:val="00481355"/>
    <w:rsid w:val="00482D27"/>
    <w:rsid w:val="004916F2"/>
    <w:rsid w:val="004A661C"/>
    <w:rsid w:val="004E54CB"/>
    <w:rsid w:val="004F1956"/>
    <w:rsid w:val="00514D1E"/>
    <w:rsid w:val="00545435"/>
    <w:rsid w:val="00546108"/>
    <w:rsid w:val="005557CC"/>
    <w:rsid w:val="00564AB2"/>
    <w:rsid w:val="005858B2"/>
    <w:rsid w:val="00594310"/>
    <w:rsid w:val="00597E73"/>
    <w:rsid w:val="005A2826"/>
    <w:rsid w:val="005A3985"/>
    <w:rsid w:val="005B0A6A"/>
    <w:rsid w:val="005B2A62"/>
    <w:rsid w:val="005B7B6B"/>
    <w:rsid w:val="005C0F0C"/>
    <w:rsid w:val="005C5E00"/>
    <w:rsid w:val="005E0939"/>
    <w:rsid w:val="005E5BD5"/>
    <w:rsid w:val="005F1946"/>
    <w:rsid w:val="0060063E"/>
    <w:rsid w:val="006020BC"/>
    <w:rsid w:val="00607930"/>
    <w:rsid w:val="00616DBE"/>
    <w:rsid w:val="0061719B"/>
    <w:rsid w:val="0062508D"/>
    <w:rsid w:val="0062531C"/>
    <w:rsid w:val="00627CF1"/>
    <w:rsid w:val="0064361A"/>
    <w:rsid w:val="00651CED"/>
    <w:rsid w:val="00660068"/>
    <w:rsid w:val="00660694"/>
    <w:rsid w:val="0066193D"/>
    <w:rsid w:val="006635CD"/>
    <w:rsid w:val="006705EC"/>
    <w:rsid w:val="00673662"/>
    <w:rsid w:val="00682B41"/>
    <w:rsid w:val="006915FF"/>
    <w:rsid w:val="006A168C"/>
    <w:rsid w:val="006D219D"/>
    <w:rsid w:val="006D685D"/>
    <w:rsid w:val="006F2FB0"/>
    <w:rsid w:val="00705912"/>
    <w:rsid w:val="00713F00"/>
    <w:rsid w:val="00731D0F"/>
    <w:rsid w:val="007354FB"/>
    <w:rsid w:val="00740DD3"/>
    <w:rsid w:val="00757F04"/>
    <w:rsid w:val="007739BC"/>
    <w:rsid w:val="00785175"/>
    <w:rsid w:val="007926F5"/>
    <w:rsid w:val="007A2B90"/>
    <w:rsid w:val="007B0ECD"/>
    <w:rsid w:val="007D1185"/>
    <w:rsid w:val="007D192D"/>
    <w:rsid w:val="007E7508"/>
    <w:rsid w:val="0080721F"/>
    <w:rsid w:val="00826277"/>
    <w:rsid w:val="008327A2"/>
    <w:rsid w:val="008363EE"/>
    <w:rsid w:val="008634DB"/>
    <w:rsid w:val="00864F74"/>
    <w:rsid w:val="00874A72"/>
    <w:rsid w:val="008813E7"/>
    <w:rsid w:val="008835E2"/>
    <w:rsid w:val="00892455"/>
    <w:rsid w:val="008B1D4E"/>
    <w:rsid w:val="008D73DA"/>
    <w:rsid w:val="008E121D"/>
    <w:rsid w:val="008F4AD2"/>
    <w:rsid w:val="009119D5"/>
    <w:rsid w:val="00911EF7"/>
    <w:rsid w:val="009121F0"/>
    <w:rsid w:val="00945686"/>
    <w:rsid w:val="009469A9"/>
    <w:rsid w:val="00950450"/>
    <w:rsid w:val="00954A78"/>
    <w:rsid w:val="0096682A"/>
    <w:rsid w:val="00967DCB"/>
    <w:rsid w:val="00974241"/>
    <w:rsid w:val="00985CF9"/>
    <w:rsid w:val="00987039"/>
    <w:rsid w:val="00992F90"/>
    <w:rsid w:val="00997FD6"/>
    <w:rsid w:val="009B2C56"/>
    <w:rsid w:val="009C12DF"/>
    <w:rsid w:val="009C4EB4"/>
    <w:rsid w:val="009C6B3D"/>
    <w:rsid w:val="009D30E9"/>
    <w:rsid w:val="009E5042"/>
    <w:rsid w:val="009F42CF"/>
    <w:rsid w:val="009F5A2E"/>
    <w:rsid w:val="00A05E6D"/>
    <w:rsid w:val="00A1101D"/>
    <w:rsid w:val="00A11873"/>
    <w:rsid w:val="00A12438"/>
    <w:rsid w:val="00A1450E"/>
    <w:rsid w:val="00A23DF0"/>
    <w:rsid w:val="00A30A80"/>
    <w:rsid w:val="00A33910"/>
    <w:rsid w:val="00A35E89"/>
    <w:rsid w:val="00A820D8"/>
    <w:rsid w:val="00A83969"/>
    <w:rsid w:val="00A9245B"/>
    <w:rsid w:val="00A94E13"/>
    <w:rsid w:val="00AB7473"/>
    <w:rsid w:val="00AC5DE0"/>
    <w:rsid w:val="00AD082A"/>
    <w:rsid w:val="00AE1A3A"/>
    <w:rsid w:val="00AE589C"/>
    <w:rsid w:val="00AE5EB7"/>
    <w:rsid w:val="00AF1B29"/>
    <w:rsid w:val="00AF1F24"/>
    <w:rsid w:val="00B049B5"/>
    <w:rsid w:val="00B1712E"/>
    <w:rsid w:val="00B17ECE"/>
    <w:rsid w:val="00B270DA"/>
    <w:rsid w:val="00B32D02"/>
    <w:rsid w:val="00B32D5A"/>
    <w:rsid w:val="00B525C3"/>
    <w:rsid w:val="00B54512"/>
    <w:rsid w:val="00B610C1"/>
    <w:rsid w:val="00B61A1F"/>
    <w:rsid w:val="00B63804"/>
    <w:rsid w:val="00B729E8"/>
    <w:rsid w:val="00B768A2"/>
    <w:rsid w:val="00B777A4"/>
    <w:rsid w:val="00B77C18"/>
    <w:rsid w:val="00B80C59"/>
    <w:rsid w:val="00B97D39"/>
    <w:rsid w:val="00BA2F08"/>
    <w:rsid w:val="00BB3D6A"/>
    <w:rsid w:val="00BC1CF9"/>
    <w:rsid w:val="00BC1FDF"/>
    <w:rsid w:val="00BD1094"/>
    <w:rsid w:val="00BD513F"/>
    <w:rsid w:val="00BD6782"/>
    <w:rsid w:val="00BE1F07"/>
    <w:rsid w:val="00BE286E"/>
    <w:rsid w:val="00BF3621"/>
    <w:rsid w:val="00BF59BC"/>
    <w:rsid w:val="00C1714E"/>
    <w:rsid w:val="00C20B6E"/>
    <w:rsid w:val="00C2415F"/>
    <w:rsid w:val="00C2643C"/>
    <w:rsid w:val="00C27DD0"/>
    <w:rsid w:val="00C36048"/>
    <w:rsid w:val="00C3719B"/>
    <w:rsid w:val="00C42289"/>
    <w:rsid w:val="00C42AF0"/>
    <w:rsid w:val="00C546A6"/>
    <w:rsid w:val="00C547FE"/>
    <w:rsid w:val="00C55682"/>
    <w:rsid w:val="00C575CD"/>
    <w:rsid w:val="00C60307"/>
    <w:rsid w:val="00C71BD8"/>
    <w:rsid w:val="00C769B4"/>
    <w:rsid w:val="00C82A44"/>
    <w:rsid w:val="00C91AE2"/>
    <w:rsid w:val="00C92EFA"/>
    <w:rsid w:val="00C938AA"/>
    <w:rsid w:val="00C96A67"/>
    <w:rsid w:val="00CA68A0"/>
    <w:rsid w:val="00CA7ADD"/>
    <w:rsid w:val="00CB7119"/>
    <w:rsid w:val="00CC59A4"/>
    <w:rsid w:val="00CD440C"/>
    <w:rsid w:val="00CE4A5E"/>
    <w:rsid w:val="00D01845"/>
    <w:rsid w:val="00D0735B"/>
    <w:rsid w:val="00D13D74"/>
    <w:rsid w:val="00D147EA"/>
    <w:rsid w:val="00D26F3C"/>
    <w:rsid w:val="00D36209"/>
    <w:rsid w:val="00D3790A"/>
    <w:rsid w:val="00D60F3E"/>
    <w:rsid w:val="00D61492"/>
    <w:rsid w:val="00D65032"/>
    <w:rsid w:val="00D65304"/>
    <w:rsid w:val="00D7202B"/>
    <w:rsid w:val="00D768D8"/>
    <w:rsid w:val="00D823FA"/>
    <w:rsid w:val="00D85223"/>
    <w:rsid w:val="00D9346B"/>
    <w:rsid w:val="00DA572E"/>
    <w:rsid w:val="00DB7204"/>
    <w:rsid w:val="00DC08AA"/>
    <w:rsid w:val="00DC4C88"/>
    <w:rsid w:val="00DD5D0C"/>
    <w:rsid w:val="00DE37B5"/>
    <w:rsid w:val="00E30433"/>
    <w:rsid w:val="00E330DB"/>
    <w:rsid w:val="00E33291"/>
    <w:rsid w:val="00E33ABB"/>
    <w:rsid w:val="00E45726"/>
    <w:rsid w:val="00E513FF"/>
    <w:rsid w:val="00E625E1"/>
    <w:rsid w:val="00E62948"/>
    <w:rsid w:val="00E632A4"/>
    <w:rsid w:val="00E70F98"/>
    <w:rsid w:val="00E73C76"/>
    <w:rsid w:val="00E77C9A"/>
    <w:rsid w:val="00E81FE7"/>
    <w:rsid w:val="00E93A08"/>
    <w:rsid w:val="00E956FB"/>
    <w:rsid w:val="00EA1C5D"/>
    <w:rsid w:val="00EA5600"/>
    <w:rsid w:val="00EC116A"/>
    <w:rsid w:val="00EC657A"/>
    <w:rsid w:val="00ED0D78"/>
    <w:rsid w:val="00EE29B9"/>
    <w:rsid w:val="00EE74F8"/>
    <w:rsid w:val="00EF0407"/>
    <w:rsid w:val="00EF63EA"/>
    <w:rsid w:val="00F07804"/>
    <w:rsid w:val="00F10762"/>
    <w:rsid w:val="00F1706B"/>
    <w:rsid w:val="00F203D5"/>
    <w:rsid w:val="00F40679"/>
    <w:rsid w:val="00F415B9"/>
    <w:rsid w:val="00F42069"/>
    <w:rsid w:val="00F50A73"/>
    <w:rsid w:val="00F54451"/>
    <w:rsid w:val="00F5522A"/>
    <w:rsid w:val="00F60550"/>
    <w:rsid w:val="00F62850"/>
    <w:rsid w:val="00F64EB3"/>
    <w:rsid w:val="00F650D8"/>
    <w:rsid w:val="00F7443F"/>
    <w:rsid w:val="00F76F04"/>
    <w:rsid w:val="00F77100"/>
    <w:rsid w:val="00F83641"/>
    <w:rsid w:val="00F87065"/>
    <w:rsid w:val="00F90691"/>
    <w:rsid w:val="00F93CBC"/>
    <w:rsid w:val="00FD4D65"/>
    <w:rsid w:val="00FE066A"/>
    <w:rsid w:val="00FE1EF1"/>
    <w:rsid w:val="00FF087C"/>
    <w:rsid w:val="00FF240D"/>
    <w:rsid w:val="00FF58DC"/>
  </w:rsids>
  <m:mathPr>
    <m:mathFont m:val="Cambria Math"/>
    <m:brkBin m:val="before"/>
    <m:brkBinSub m:val="--"/>
    <m:smallFrac m:val="0"/>
    <m:dispDef/>
    <m:lMargin m:val="0"/>
    <m:rMargin m:val="0"/>
    <m:defJc m:val="centerGroup"/>
    <m:wrapIndent m:val="1440"/>
    <m:intLim m:val="subSup"/>
    <m:naryLim m:val="undOvr"/>
  </m:mathPr>
  <w:themeFontLang w:val="en-US" w:bidi="bn-B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3948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8"/>
        <w:lang w:val="en-US" w:eastAsia="en-US" w:bidi="bn-BD"/>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91AE2"/>
  </w:style>
  <w:style w:type="paragraph" w:styleId="Heading1">
    <w:name w:val="heading 1"/>
    <w:basedOn w:val="Normal"/>
    <w:next w:val="Normal"/>
    <w:link w:val="Heading1Char"/>
    <w:uiPriority w:val="9"/>
    <w:qFormat/>
    <w:rsid w:val="00227F60"/>
    <w:pPr>
      <w:keepNext/>
      <w:keepLines/>
      <w:spacing w:before="240" w:after="0"/>
      <w:outlineLvl w:val="0"/>
    </w:pPr>
    <w:rPr>
      <w:rFonts w:asciiTheme="majorHAnsi" w:eastAsiaTheme="majorEastAsia" w:hAnsiTheme="majorHAnsi" w:cstheme="majorBidi"/>
      <w:color w:val="2F5496" w:themeColor="accent1" w:themeShade="BF"/>
      <w:sz w:val="32"/>
      <w:szCs w:val="40"/>
    </w:rPr>
  </w:style>
  <w:style w:type="paragraph" w:styleId="Heading3">
    <w:name w:val="heading 3"/>
    <w:basedOn w:val="Normal"/>
    <w:next w:val="Normal"/>
    <w:link w:val="Heading3Char"/>
    <w:uiPriority w:val="9"/>
    <w:semiHidden/>
    <w:unhideWhenUsed/>
    <w:qFormat/>
    <w:rsid w:val="009F42CF"/>
    <w:pPr>
      <w:keepNext/>
      <w:keepLines/>
      <w:spacing w:before="40" w:after="0"/>
      <w:outlineLvl w:val="2"/>
    </w:pPr>
    <w:rPr>
      <w:rFonts w:asciiTheme="majorHAnsi" w:eastAsiaTheme="majorEastAsia" w:hAnsiTheme="majorHAnsi" w:cstheme="majorBidi"/>
      <w:color w:val="1F3763" w:themeColor="accent1" w:themeShade="7F"/>
      <w:sz w:val="24"/>
      <w:szCs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443792"/>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443792"/>
    <w:rPr>
      <w:b/>
      <w:bCs/>
    </w:rPr>
  </w:style>
  <w:style w:type="character" w:styleId="Emphasis">
    <w:name w:val="Emphasis"/>
    <w:basedOn w:val="DefaultParagraphFont"/>
    <w:uiPriority w:val="20"/>
    <w:qFormat/>
    <w:rsid w:val="00443792"/>
    <w:rPr>
      <w:i/>
      <w:iCs/>
    </w:rPr>
  </w:style>
  <w:style w:type="paragraph" w:styleId="ListParagraph">
    <w:name w:val="List Paragraph"/>
    <w:basedOn w:val="Normal"/>
    <w:uiPriority w:val="34"/>
    <w:qFormat/>
    <w:rsid w:val="0021208E"/>
    <w:pPr>
      <w:ind w:left="720"/>
      <w:contextualSpacing/>
    </w:pPr>
  </w:style>
  <w:style w:type="paragraph" w:styleId="Header">
    <w:name w:val="header"/>
    <w:basedOn w:val="Normal"/>
    <w:link w:val="HeaderChar"/>
    <w:uiPriority w:val="99"/>
    <w:unhideWhenUsed/>
    <w:rsid w:val="001F3660"/>
    <w:pPr>
      <w:tabs>
        <w:tab w:val="center" w:pos="4513"/>
        <w:tab w:val="right" w:pos="9026"/>
      </w:tabs>
      <w:spacing w:after="0" w:line="240" w:lineRule="auto"/>
    </w:pPr>
  </w:style>
  <w:style w:type="character" w:customStyle="1" w:styleId="HeaderChar">
    <w:name w:val="Header Char"/>
    <w:basedOn w:val="DefaultParagraphFont"/>
    <w:link w:val="Header"/>
    <w:uiPriority w:val="99"/>
    <w:rsid w:val="001F3660"/>
  </w:style>
  <w:style w:type="paragraph" w:styleId="Footer">
    <w:name w:val="footer"/>
    <w:basedOn w:val="Normal"/>
    <w:link w:val="FooterChar"/>
    <w:uiPriority w:val="99"/>
    <w:unhideWhenUsed/>
    <w:rsid w:val="001F3660"/>
    <w:pPr>
      <w:tabs>
        <w:tab w:val="center" w:pos="4513"/>
        <w:tab w:val="right" w:pos="9026"/>
      </w:tabs>
      <w:spacing w:after="0" w:line="240" w:lineRule="auto"/>
    </w:pPr>
  </w:style>
  <w:style w:type="character" w:customStyle="1" w:styleId="FooterChar">
    <w:name w:val="Footer Char"/>
    <w:basedOn w:val="DefaultParagraphFont"/>
    <w:link w:val="Footer"/>
    <w:uiPriority w:val="99"/>
    <w:rsid w:val="001F3660"/>
  </w:style>
  <w:style w:type="paragraph" w:styleId="BalloonText">
    <w:name w:val="Balloon Text"/>
    <w:basedOn w:val="Normal"/>
    <w:link w:val="BalloonTextChar"/>
    <w:uiPriority w:val="99"/>
    <w:semiHidden/>
    <w:unhideWhenUsed/>
    <w:rsid w:val="00F07804"/>
    <w:pPr>
      <w:spacing w:after="0" w:line="240" w:lineRule="auto"/>
    </w:pPr>
    <w:rPr>
      <w:rFonts w:ascii="Tahoma" w:hAnsi="Tahoma" w:cs="Tahoma"/>
      <w:sz w:val="16"/>
      <w:szCs w:val="20"/>
    </w:rPr>
  </w:style>
  <w:style w:type="character" w:customStyle="1" w:styleId="BalloonTextChar">
    <w:name w:val="Balloon Text Char"/>
    <w:basedOn w:val="DefaultParagraphFont"/>
    <w:link w:val="BalloonText"/>
    <w:uiPriority w:val="99"/>
    <w:semiHidden/>
    <w:rsid w:val="00F07804"/>
    <w:rPr>
      <w:rFonts w:ascii="Tahoma" w:hAnsi="Tahoma" w:cs="Tahoma"/>
      <w:sz w:val="16"/>
      <w:szCs w:val="20"/>
    </w:rPr>
  </w:style>
  <w:style w:type="character" w:customStyle="1" w:styleId="Heading1Char">
    <w:name w:val="Heading 1 Char"/>
    <w:basedOn w:val="DefaultParagraphFont"/>
    <w:link w:val="Heading1"/>
    <w:uiPriority w:val="9"/>
    <w:rsid w:val="00227F60"/>
    <w:rPr>
      <w:rFonts w:asciiTheme="majorHAnsi" w:eastAsiaTheme="majorEastAsia" w:hAnsiTheme="majorHAnsi" w:cstheme="majorBidi"/>
      <w:color w:val="2F5496" w:themeColor="accent1" w:themeShade="BF"/>
      <w:sz w:val="32"/>
      <w:szCs w:val="40"/>
    </w:rPr>
  </w:style>
  <w:style w:type="paragraph" w:styleId="TOCHeading">
    <w:name w:val="TOC Heading"/>
    <w:basedOn w:val="Heading1"/>
    <w:next w:val="Normal"/>
    <w:uiPriority w:val="39"/>
    <w:unhideWhenUsed/>
    <w:qFormat/>
    <w:rsid w:val="00227F60"/>
    <w:pPr>
      <w:outlineLvl w:val="9"/>
    </w:pPr>
    <w:rPr>
      <w:szCs w:val="32"/>
      <w:lang w:bidi="ar-SA"/>
    </w:rPr>
  </w:style>
  <w:style w:type="paragraph" w:styleId="TOC2">
    <w:name w:val="toc 2"/>
    <w:basedOn w:val="Normal"/>
    <w:next w:val="Normal"/>
    <w:autoRedefine/>
    <w:uiPriority w:val="39"/>
    <w:unhideWhenUsed/>
    <w:rsid w:val="00227F60"/>
    <w:pPr>
      <w:spacing w:after="100"/>
      <w:ind w:left="220"/>
    </w:pPr>
    <w:rPr>
      <w:rFonts w:eastAsiaTheme="minorEastAsia" w:cs="Times New Roman"/>
      <w:szCs w:val="22"/>
      <w:lang w:bidi="ar-SA"/>
    </w:rPr>
  </w:style>
  <w:style w:type="paragraph" w:styleId="TOC1">
    <w:name w:val="toc 1"/>
    <w:basedOn w:val="Normal"/>
    <w:next w:val="Normal"/>
    <w:autoRedefine/>
    <w:uiPriority w:val="39"/>
    <w:unhideWhenUsed/>
    <w:rsid w:val="00227F60"/>
    <w:pPr>
      <w:spacing w:after="100"/>
    </w:pPr>
    <w:rPr>
      <w:rFonts w:eastAsiaTheme="minorEastAsia" w:cs="Times New Roman"/>
      <w:szCs w:val="22"/>
      <w:lang w:bidi="ar-SA"/>
    </w:rPr>
  </w:style>
  <w:style w:type="paragraph" w:styleId="TOC3">
    <w:name w:val="toc 3"/>
    <w:basedOn w:val="Normal"/>
    <w:next w:val="Normal"/>
    <w:autoRedefine/>
    <w:uiPriority w:val="39"/>
    <w:unhideWhenUsed/>
    <w:rsid w:val="00227F60"/>
    <w:pPr>
      <w:spacing w:after="100"/>
      <w:ind w:left="440"/>
    </w:pPr>
    <w:rPr>
      <w:rFonts w:eastAsiaTheme="minorEastAsia" w:cs="Times New Roman"/>
      <w:szCs w:val="22"/>
      <w:lang w:bidi="ar-SA"/>
    </w:rPr>
  </w:style>
  <w:style w:type="character" w:styleId="Hyperlink">
    <w:name w:val="Hyperlink"/>
    <w:basedOn w:val="DefaultParagraphFont"/>
    <w:uiPriority w:val="99"/>
    <w:unhideWhenUsed/>
    <w:rsid w:val="00E45726"/>
    <w:rPr>
      <w:color w:val="0000FF"/>
      <w:u w:val="single"/>
    </w:rPr>
  </w:style>
  <w:style w:type="character" w:customStyle="1" w:styleId="Heading3Char">
    <w:name w:val="Heading 3 Char"/>
    <w:basedOn w:val="DefaultParagraphFont"/>
    <w:link w:val="Heading3"/>
    <w:uiPriority w:val="9"/>
    <w:semiHidden/>
    <w:rsid w:val="009F42CF"/>
    <w:rPr>
      <w:rFonts w:asciiTheme="majorHAnsi" w:eastAsiaTheme="majorEastAsia" w:hAnsiTheme="majorHAnsi" w:cstheme="majorBidi"/>
      <w:color w:val="1F3763" w:themeColor="accent1" w:themeShade="7F"/>
      <w:sz w:val="24"/>
      <w:szCs w:val="30"/>
    </w:rPr>
  </w:style>
  <w:style w:type="paragraph" w:styleId="EndnoteText">
    <w:name w:val="endnote text"/>
    <w:basedOn w:val="Normal"/>
    <w:link w:val="EndnoteTextChar"/>
    <w:uiPriority w:val="99"/>
    <w:semiHidden/>
    <w:unhideWhenUsed/>
    <w:rsid w:val="009C6B3D"/>
    <w:pPr>
      <w:spacing w:after="0" w:line="240" w:lineRule="auto"/>
    </w:pPr>
    <w:rPr>
      <w:sz w:val="20"/>
      <w:szCs w:val="25"/>
    </w:rPr>
  </w:style>
  <w:style w:type="character" w:customStyle="1" w:styleId="EndnoteTextChar">
    <w:name w:val="Endnote Text Char"/>
    <w:basedOn w:val="DefaultParagraphFont"/>
    <w:link w:val="EndnoteText"/>
    <w:uiPriority w:val="99"/>
    <w:semiHidden/>
    <w:rsid w:val="009C6B3D"/>
    <w:rPr>
      <w:sz w:val="20"/>
      <w:szCs w:val="25"/>
    </w:rPr>
  </w:style>
  <w:style w:type="character" w:styleId="EndnoteReference">
    <w:name w:val="endnote reference"/>
    <w:basedOn w:val="DefaultParagraphFont"/>
    <w:uiPriority w:val="99"/>
    <w:semiHidden/>
    <w:unhideWhenUsed/>
    <w:rsid w:val="009C6B3D"/>
    <w:rPr>
      <w:vertAlign w:val="superscript"/>
    </w:rPr>
  </w:style>
  <w:style w:type="character" w:customStyle="1" w:styleId="UnresolvedMention">
    <w:name w:val="Unresolved Mention"/>
    <w:basedOn w:val="DefaultParagraphFont"/>
    <w:uiPriority w:val="99"/>
    <w:semiHidden/>
    <w:unhideWhenUsed/>
    <w:rsid w:val="006D685D"/>
    <w:rPr>
      <w:color w:val="605E5C"/>
      <w:shd w:val="clear" w:color="auto" w:fill="E1DFDD"/>
    </w:rPr>
  </w:style>
  <w:style w:type="table" w:styleId="TableGrid">
    <w:name w:val="Table Grid"/>
    <w:basedOn w:val="TableNormal"/>
    <w:uiPriority w:val="39"/>
    <w:rsid w:val="00B1712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FollowedHyperlink">
    <w:name w:val="FollowedHyperlink"/>
    <w:basedOn w:val="DefaultParagraphFont"/>
    <w:uiPriority w:val="99"/>
    <w:semiHidden/>
    <w:unhideWhenUsed/>
    <w:rsid w:val="002A4511"/>
    <w:rPr>
      <w:color w:val="954F72"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8"/>
        <w:lang w:val="en-US" w:eastAsia="en-US" w:bidi="bn-BD"/>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91AE2"/>
  </w:style>
  <w:style w:type="paragraph" w:styleId="Heading1">
    <w:name w:val="heading 1"/>
    <w:basedOn w:val="Normal"/>
    <w:next w:val="Normal"/>
    <w:link w:val="Heading1Char"/>
    <w:uiPriority w:val="9"/>
    <w:qFormat/>
    <w:rsid w:val="00227F60"/>
    <w:pPr>
      <w:keepNext/>
      <w:keepLines/>
      <w:spacing w:before="240" w:after="0"/>
      <w:outlineLvl w:val="0"/>
    </w:pPr>
    <w:rPr>
      <w:rFonts w:asciiTheme="majorHAnsi" w:eastAsiaTheme="majorEastAsia" w:hAnsiTheme="majorHAnsi" w:cstheme="majorBidi"/>
      <w:color w:val="2F5496" w:themeColor="accent1" w:themeShade="BF"/>
      <w:sz w:val="32"/>
      <w:szCs w:val="40"/>
    </w:rPr>
  </w:style>
  <w:style w:type="paragraph" w:styleId="Heading3">
    <w:name w:val="heading 3"/>
    <w:basedOn w:val="Normal"/>
    <w:next w:val="Normal"/>
    <w:link w:val="Heading3Char"/>
    <w:uiPriority w:val="9"/>
    <w:semiHidden/>
    <w:unhideWhenUsed/>
    <w:qFormat/>
    <w:rsid w:val="009F42CF"/>
    <w:pPr>
      <w:keepNext/>
      <w:keepLines/>
      <w:spacing w:before="40" w:after="0"/>
      <w:outlineLvl w:val="2"/>
    </w:pPr>
    <w:rPr>
      <w:rFonts w:asciiTheme="majorHAnsi" w:eastAsiaTheme="majorEastAsia" w:hAnsiTheme="majorHAnsi" w:cstheme="majorBidi"/>
      <w:color w:val="1F3763" w:themeColor="accent1" w:themeShade="7F"/>
      <w:sz w:val="24"/>
      <w:szCs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443792"/>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443792"/>
    <w:rPr>
      <w:b/>
      <w:bCs/>
    </w:rPr>
  </w:style>
  <w:style w:type="character" w:styleId="Emphasis">
    <w:name w:val="Emphasis"/>
    <w:basedOn w:val="DefaultParagraphFont"/>
    <w:uiPriority w:val="20"/>
    <w:qFormat/>
    <w:rsid w:val="00443792"/>
    <w:rPr>
      <w:i/>
      <w:iCs/>
    </w:rPr>
  </w:style>
  <w:style w:type="paragraph" w:styleId="ListParagraph">
    <w:name w:val="List Paragraph"/>
    <w:basedOn w:val="Normal"/>
    <w:uiPriority w:val="34"/>
    <w:qFormat/>
    <w:rsid w:val="0021208E"/>
    <w:pPr>
      <w:ind w:left="720"/>
      <w:contextualSpacing/>
    </w:pPr>
  </w:style>
  <w:style w:type="paragraph" w:styleId="Header">
    <w:name w:val="header"/>
    <w:basedOn w:val="Normal"/>
    <w:link w:val="HeaderChar"/>
    <w:uiPriority w:val="99"/>
    <w:unhideWhenUsed/>
    <w:rsid w:val="001F3660"/>
    <w:pPr>
      <w:tabs>
        <w:tab w:val="center" w:pos="4513"/>
        <w:tab w:val="right" w:pos="9026"/>
      </w:tabs>
      <w:spacing w:after="0" w:line="240" w:lineRule="auto"/>
    </w:pPr>
  </w:style>
  <w:style w:type="character" w:customStyle="1" w:styleId="HeaderChar">
    <w:name w:val="Header Char"/>
    <w:basedOn w:val="DefaultParagraphFont"/>
    <w:link w:val="Header"/>
    <w:uiPriority w:val="99"/>
    <w:rsid w:val="001F3660"/>
  </w:style>
  <w:style w:type="paragraph" w:styleId="Footer">
    <w:name w:val="footer"/>
    <w:basedOn w:val="Normal"/>
    <w:link w:val="FooterChar"/>
    <w:uiPriority w:val="99"/>
    <w:unhideWhenUsed/>
    <w:rsid w:val="001F3660"/>
    <w:pPr>
      <w:tabs>
        <w:tab w:val="center" w:pos="4513"/>
        <w:tab w:val="right" w:pos="9026"/>
      </w:tabs>
      <w:spacing w:after="0" w:line="240" w:lineRule="auto"/>
    </w:pPr>
  </w:style>
  <w:style w:type="character" w:customStyle="1" w:styleId="FooterChar">
    <w:name w:val="Footer Char"/>
    <w:basedOn w:val="DefaultParagraphFont"/>
    <w:link w:val="Footer"/>
    <w:uiPriority w:val="99"/>
    <w:rsid w:val="001F3660"/>
  </w:style>
  <w:style w:type="paragraph" w:styleId="BalloonText">
    <w:name w:val="Balloon Text"/>
    <w:basedOn w:val="Normal"/>
    <w:link w:val="BalloonTextChar"/>
    <w:uiPriority w:val="99"/>
    <w:semiHidden/>
    <w:unhideWhenUsed/>
    <w:rsid w:val="00F07804"/>
    <w:pPr>
      <w:spacing w:after="0" w:line="240" w:lineRule="auto"/>
    </w:pPr>
    <w:rPr>
      <w:rFonts w:ascii="Tahoma" w:hAnsi="Tahoma" w:cs="Tahoma"/>
      <w:sz w:val="16"/>
      <w:szCs w:val="20"/>
    </w:rPr>
  </w:style>
  <w:style w:type="character" w:customStyle="1" w:styleId="BalloonTextChar">
    <w:name w:val="Balloon Text Char"/>
    <w:basedOn w:val="DefaultParagraphFont"/>
    <w:link w:val="BalloonText"/>
    <w:uiPriority w:val="99"/>
    <w:semiHidden/>
    <w:rsid w:val="00F07804"/>
    <w:rPr>
      <w:rFonts w:ascii="Tahoma" w:hAnsi="Tahoma" w:cs="Tahoma"/>
      <w:sz w:val="16"/>
      <w:szCs w:val="20"/>
    </w:rPr>
  </w:style>
  <w:style w:type="character" w:customStyle="1" w:styleId="Heading1Char">
    <w:name w:val="Heading 1 Char"/>
    <w:basedOn w:val="DefaultParagraphFont"/>
    <w:link w:val="Heading1"/>
    <w:uiPriority w:val="9"/>
    <w:rsid w:val="00227F60"/>
    <w:rPr>
      <w:rFonts w:asciiTheme="majorHAnsi" w:eastAsiaTheme="majorEastAsia" w:hAnsiTheme="majorHAnsi" w:cstheme="majorBidi"/>
      <w:color w:val="2F5496" w:themeColor="accent1" w:themeShade="BF"/>
      <w:sz w:val="32"/>
      <w:szCs w:val="40"/>
    </w:rPr>
  </w:style>
  <w:style w:type="paragraph" w:styleId="TOCHeading">
    <w:name w:val="TOC Heading"/>
    <w:basedOn w:val="Heading1"/>
    <w:next w:val="Normal"/>
    <w:uiPriority w:val="39"/>
    <w:unhideWhenUsed/>
    <w:qFormat/>
    <w:rsid w:val="00227F60"/>
    <w:pPr>
      <w:outlineLvl w:val="9"/>
    </w:pPr>
    <w:rPr>
      <w:szCs w:val="32"/>
      <w:lang w:bidi="ar-SA"/>
    </w:rPr>
  </w:style>
  <w:style w:type="paragraph" w:styleId="TOC2">
    <w:name w:val="toc 2"/>
    <w:basedOn w:val="Normal"/>
    <w:next w:val="Normal"/>
    <w:autoRedefine/>
    <w:uiPriority w:val="39"/>
    <w:unhideWhenUsed/>
    <w:rsid w:val="00227F60"/>
    <w:pPr>
      <w:spacing w:after="100"/>
      <w:ind w:left="220"/>
    </w:pPr>
    <w:rPr>
      <w:rFonts w:eastAsiaTheme="minorEastAsia" w:cs="Times New Roman"/>
      <w:szCs w:val="22"/>
      <w:lang w:bidi="ar-SA"/>
    </w:rPr>
  </w:style>
  <w:style w:type="paragraph" w:styleId="TOC1">
    <w:name w:val="toc 1"/>
    <w:basedOn w:val="Normal"/>
    <w:next w:val="Normal"/>
    <w:autoRedefine/>
    <w:uiPriority w:val="39"/>
    <w:unhideWhenUsed/>
    <w:rsid w:val="00227F60"/>
    <w:pPr>
      <w:spacing w:after="100"/>
    </w:pPr>
    <w:rPr>
      <w:rFonts w:eastAsiaTheme="minorEastAsia" w:cs="Times New Roman"/>
      <w:szCs w:val="22"/>
      <w:lang w:bidi="ar-SA"/>
    </w:rPr>
  </w:style>
  <w:style w:type="paragraph" w:styleId="TOC3">
    <w:name w:val="toc 3"/>
    <w:basedOn w:val="Normal"/>
    <w:next w:val="Normal"/>
    <w:autoRedefine/>
    <w:uiPriority w:val="39"/>
    <w:unhideWhenUsed/>
    <w:rsid w:val="00227F60"/>
    <w:pPr>
      <w:spacing w:after="100"/>
      <w:ind w:left="440"/>
    </w:pPr>
    <w:rPr>
      <w:rFonts w:eastAsiaTheme="minorEastAsia" w:cs="Times New Roman"/>
      <w:szCs w:val="22"/>
      <w:lang w:bidi="ar-SA"/>
    </w:rPr>
  </w:style>
  <w:style w:type="character" w:styleId="Hyperlink">
    <w:name w:val="Hyperlink"/>
    <w:basedOn w:val="DefaultParagraphFont"/>
    <w:uiPriority w:val="99"/>
    <w:unhideWhenUsed/>
    <w:rsid w:val="00E45726"/>
    <w:rPr>
      <w:color w:val="0000FF"/>
      <w:u w:val="single"/>
    </w:rPr>
  </w:style>
  <w:style w:type="character" w:customStyle="1" w:styleId="Heading3Char">
    <w:name w:val="Heading 3 Char"/>
    <w:basedOn w:val="DefaultParagraphFont"/>
    <w:link w:val="Heading3"/>
    <w:uiPriority w:val="9"/>
    <w:semiHidden/>
    <w:rsid w:val="009F42CF"/>
    <w:rPr>
      <w:rFonts w:asciiTheme="majorHAnsi" w:eastAsiaTheme="majorEastAsia" w:hAnsiTheme="majorHAnsi" w:cstheme="majorBidi"/>
      <w:color w:val="1F3763" w:themeColor="accent1" w:themeShade="7F"/>
      <w:sz w:val="24"/>
      <w:szCs w:val="30"/>
    </w:rPr>
  </w:style>
  <w:style w:type="paragraph" w:styleId="EndnoteText">
    <w:name w:val="endnote text"/>
    <w:basedOn w:val="Normal"/>
    <w:link w:val="EndnoteTextChar"/>
    <w:uiPriority w:val="99"/>
    <w:semiHidden/>
    <w:unhideWhenUsed/>
    <w:rsid w:val="009C6B3D"/>
    <w:pPr>
      <w:spacing w:after="0" w:line="240" w:lineRule="auto"/>
    </w:pPr>
    <w:rPr>
      <w:sz w:val="20"/>
      <w:szCs w:val="25"/>
    </w:rPr>
  </w:style>
  <w:style w:type="character" w:customStyle="1" w:styleId="EndnoteTextChar">
    <w:name w:val="Endnote Text Char"/>
    <w:basedOn w:val="DefaultParagraphFont"/>
    <w:link w:val="EndnoteText"/>
    <w:uiPriority w:val="99"/>
    <w:semiHidden/>
    <w:rsid w:val="009C6B3D"/>
    <w:rPr>
      <w:sz w:val="20"/>
      <w:szCs w:val="25"/>
    </w:rPr>
  </w:style>
  <w:style w:type="character" w:styleId="EndnoteReference">
    <w:name w:val="endnote reference"/>
    <w:basedOn w:val="DefaultParagraphFont"/>
    <w:uiPriority w:val="99"/>
    <w:semiHidden/>
    <w:unhideWhenUsed/>
    <w:rsid w:val="009C6B3D"/>
    <w:rPr>
      <w:vertAlign w:val="superscript"/>
    </w:rPr>
  </w:style>
  <w:style w:type="character" w:customStyle="1" w:styleId="UnresolvedMention">
    <w:name w:val="Unresolved Mention"/>
    <w:basedOn w:val="DefaultParagraphFont"/>
    <w:uiPriority w:val="99"/>
    <w:semiHidden/>
    <w:unhideWhenUsed/>
    <w:rsid w:val="006D685D"/>
    <w:rPr>
      <w:color w:val="605E5C"/>
      <w:shd w:val="clear" w:color="auto" w:fill="E1DFDD"/>
    </w:rPr>
  </w:style>
  <w:style w:type="table" w:styleId="TableGrid">
    <w:name w:val="Table Grid"/>
    <w:basedOn w:val="TableNormal"/>
    <w:uiPriority w:val="39"/>
    <w:rsid w:val="00B1712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FollowedHyperlink">
    <w:name w:val="FollowedHyperlink"/>
    <w:basedOn w:val="DefaultParagraphFont"/>
    <w:uiPriority w:val="99"/>
    <w:semiHidden/>
    <w:unhideWhenUsed/>
    <w:rsid w:val="002A4511"/>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694087">
      <w:bodyDiv w:val="1"/>
      <w:marLeft w:val="0"/>
      <w:marRight w:val="0"/>
      <w:marTop w:val="0"/>
      <w:marBottom w:val="0"/>
      <w:divBdr>
        <w:top w:val="none" w:sz="0" w:space="0" w:color="auto"/>
        <w:left w:val="none" w:sz="0" w:space="0" w:color="auto"/>
        <w:bottom w:val="none" w:sz="0" w:space="0" w:color="auto"/>
        <w:right w:val="none" w:sz="0" w:space="0" w:color="auto"/>
      </w:divBdr>
    </w:div>
    <w:div w:id="76173782">
      <w:bodyDiv w:val="1"/>
      <w:marLeft w:val="0"/>
      <w:marRight w:val="0"/>
      <w:marTop w:val="0"/>
      <w:marBottom w:val="0"/>
      <w:divBdr>
        <w:top w:val="none" w:sz="0" w:space="0" w:color="auto"/>
        <w:left w:val="none" w:sz="0" w:space="0" w:color="auto"/>
        <w:bottom w:val="none" w:sz="0" w:space="0" w:color="auto"/>
        <w:right w:val="none" w:sz="0" w:space="0" w:color="auto"/>
      </w:divBdr>
    </w:div>
    <w:div w:id="102698806">
      <w:bodyDiv w:val="1"/>
      <w:marLeft w:val="0"/>
      <w:marRight w:val="0"/>
      <w:marTop w:val="0"/>
      <w:marBottom w:val="0"/>
      <w:divBdr>
        <w:top w:val="none" w:sz="0" w:space="0" w:color="auto"/>
        <w:left w:val="none" w:sz="0" w:space="0" w:color="auto"/>
        <w:bottom w:val="none" w:sz="0" w:space="0" w:color="auto"/>
        <w:right w:val="none" w:sz="0" w:space="0" w:color="auto"/>
      </w:divBdr>
    </w:div>
    <w:div w:id="265503382">
      <w:bodyDiv w:val="1"/>
      <w:marLeft w:val="0"/>
      <w:marRight w:val="0"/>
      <w:marTop w:val="0"/>
      <w:marBottom w:val="0"/>
      <w:divBdr>
        <w:top w:val="none" w:sz="0" w:space="0" w:color="auto"/>
        <w:left w:val="none" w:sz="0" w:space="0" w:color="auto"/>
        <w:bottom w:val="none" w:sz="0" w:space="0" w:color="auto"/>
        <w:right w:val="none" w:sz="0" w:space="0" w:color="auto"/>
      </w:divBdr>
    </w:div>
    <w:div w:id="448470171">
      <w:bodyDiv w:val="1"/>
      <w:marLeft w:val="0"/>
      <w:marRight w:val="0"/>
      <w:marTop w:val="0"/>
      <w:marBottom w:val="0"/>
      <w:divBdr>
        <w:top w:val="none" w:sz="0" w:space="0" w:color="auto"/>
        <w:left w:val="none" w:sz="0" w:space="0" w:color="auto"/>
        <w:bottom w:val="none" w:sz="0" w:space="0" w:color="auto"/>
        <w:right w:val="none" w:sz="0" w:space="0" w:color="auto"/>
      </w:divBdr>
    </w:div>
    <w:div w:id="511535725">
      <w:bodyDiv w:val="1"/>
      <w:marLeft w:val="0"/>
      <w:marRight w:val="0"/>
      <w:marTop w:val="0"/>
      <w:marBottom w:val="0"/>
      <w:divBdr>
        <w:top w:val="none" w:sz="0" w:space="0" w:color="auto"/>
        <w:left w:val="none" w:sz="0" w:space="0" w:color="auto"/>
        <w:bottom w:val="none" w:sz="0" w:space="0" w:color="auto"/>
        <w:right w:val="none" w:sz="0" w:space="0" w:color="auto"/>
      </w:divBdr>
    </w:div>
    <w:div w:id="533424768">
      <w:bodyDiv w:val="1"/>
      <w:marLeft w:val="0"/>
      <w:marRight w:val="0"/>
      <w:marTop w:val="0"/>
      <w:marBottom w:val="0"/>
      <w:divBdr>
        <w:top w:val="none" w:sz="0" w:space="0" w:color="auto"/>
        <w:left w:val="none" w:sz="0" w:space="0" w:color="auto"/>
        <w:bottom w:val="none" w:sz="0" w:space="0" w:color="auto"/>
        <w:right w:val="none" w:sz="0" w:space="0" w:color="auto"/>
      </w:divBdr>
    </w:div>
    <w:div w:id="573441409">
      <w:bodyDiv w:val="1"/>
      <w:marLeft w:val="0"/>
      <w:marRight w:val="0"/>
      <w:marTop w:val="0"/>
      <w:marBottom w:val="0"/>
      <w:divBdr>
        <w:top w:val="none" w:sz="0" w:space="0" w:color="auto"/>
        <w:left w:val="none" w:sz="0" w:space="0" w:color="auto"/>
        <w:bottom w:val="none" w:sz="0" w:space="0" w:color="auto"/>
        <w:right w:val="none" w:sz="0" w:space="0" w:color="auto"/>
      </w:divBdr>
    </w:div>
    <w:div w:id="647130408">
      <w:bodyDiv w:val="1"/>
      <w:marLeft w:val="0"/>
      <w:marRight w:val="0"/>
      <w:marTop w:val="0"/>
      <w:marBottom w:val="0"/>
      <w:divBdr>
        <w:top w:val="none" w:sz="0" w:space="0" w:color="auto"/>
        <w:left w:val="none" w:sz="0" w:space="0" w:color="auto"/>
        <w:bottom w:val="none" w:sz="0" w:space="0" w:color="auto"/>
        <w:right w:val="none" w:sz="0" w:space="0" w:color="auto"/>
      </w:divBdr>
    </w:div>
    <w:div w:id="845637419">
      <w:bodyDiv w:val="1"/>
      <w:marLeft w:val="0"/>
      <w:marRight w:val="0"/>
      <w:marTop w:val="0"/>
      <w:marBottom w:val="0"/>
      <w:divBdr>
        <w:top w:val="none" w:sz="0" w:space="0" w:color="auto"/>
        <w:left w:val="none" w:sz="0" w:space="0" w:color="auto"/>
        <w:bottom w:val="none" w:sz="0" w:space="0" w:color="auto"/>
        <w:right w:val="none" w:sz="0" w:space="0" w:color="auto"/>
      </w:divBdr>
    </w:div>
    <w:div w:id="872113544">
      <w:bodyDiv w:val="1"/>
      <w:marLeft w:val="0"/>
      <w:marRight w:val="0"/>
      <w:marTop w:val="0"/>
      <w:marBottom w:val="0"/>
      <w:divBdr>
        <w:top w:val="none" w:sz="0" w:space="0" w:color="auto"/>
        <w:left w:val="none" w:sz="0" w:space="0" w:color="auto"/>
        <w:bottom w:val="none" w:sz="0" w:space="0" w:color="auto"/>
        <w:right w:val="none" w:sz="0" w:space="0" w:color="auto"/>
      </w:divBdr>
    </w:div>
    <w:div w:id="888419841">
      <w:bodyDiv w:val="1"/>
      <w:marLeft w:val="0"/>
      <w:marRight w:val="0"/>
      <w:marTop w:val="0"/>
      <w:marBottom w:val="0"/>
      <w:divBdr>
        <w:top w:val="none" w:sz="0" w:space="0" w:color="auto"/>
        <w:left w:val="none" w:sz="0" w:space="0" w:color="auto"/>
        <w:bottom w:val="none" w:sz="0" w:space="0" w:color="auto"/>
        <w:right w:val="none" w:sz="0" w:space="0" w:color="auto"/>
      </w:divBdr>
    </w:div>
    <w:div w:id="909660875">
      <w:bodyDiv w:val="1"/>
      <w:marLeft w:val="0"/>
      <w:marRight w:val="0"/>
      <w:marTop w:val="0"/>
      <w:marBottom w:val="0"/>
      <w:divBdr>
        <w:top w:val="none" w:sz="0" w:space="0" w:color="auto"/>
        <w:left w:val="none" w:sz="0" w:space="0" w:color="auto"/>
        <w:bottom w:val="none" w:sz="0" w:space="0" w:color="auto"/>
        <w:right w:val="none" w:sz="0" w:space="0" w:color="auto"/>
      </w:divBdr>
    </w:div>
    <w:div w:id="921525858">
      <w:bodyDiv w:val="1"/>
      <w:marLeft w:val="0"/>
      <w:marRight w:val="0"/>
      <w:marTop w:val="0"/>
      <w:marBottom w:val="0"/>
      <w:divBdr>
        <w:top w:val="none" w:sz="0" w:space="0" w:color="auto"/>
        <w:left w:val="none" w:sz="0" w:space="0" w:color="auto"/>
        <w:bottom w:val="none" w:sz="0" w:space="0" w:color="auto"/>
        <w:right w:val="none" w:sz="0" w:space="0" w:color="auto"/>
      </w:divBdr>
    </w:div>
    <w:div w:id="936864444">
      <w:bodyDiv w:val="1"/>
      <w:marLeft w:val="0"/>
      <w:marRight w:val="0"/>
      <w:marTop w:val="0"/>
      <w:marBottom w:val="0"/>
      <w:divBdr>
        <w:top w:val="none" w:sz="0" w:space="0" w:color="auto"/>
        <w:left w:val="none" w:sz="0" w:space="0" w:color="auto"/>
        <w:bottom w:val="none" w:sz="0" w:space="0" w:color="auto"/>
        <w:right w:val="none" w:sz="0" w:space="0" w:color="auto"/>
      </w:divBdr>
    </w:div>
    <w:div w:id="1082338392">
      <w:bodyDiv w:val="1"/>
      <w:marLeft w:val="0"/>
      <w:marRight w:val="0"/>
      <w:marTop w:val="0"/>
      <w:marBottom w:val="0"/>
      <w:divBdr>
        <w:top w:val="none" w:sz="0" w:space="0" w:color="auto"/>
        <w:left w:val="none" w:sz="0" w:space="0" w:color="auto"/>
        <w:bottom w:val="none" w:sz="0" w:space="0" w:color="auto"/>
        <w:right w:val="none" w:sz="0" w:space="0" w:color="auto"/>
      </w:divBdr>
    </w:div>
    <w:div w:id="1125006219">
      <w:bodyDiv w:val="1"/>
      <w:marLeft w:val="0"/>
      <w:marRight w:val="0"/>
      <w:marTop w:val="0"/>
      <w:marBottom w:val="0"/>
      <w:divBdr>
        <w:top w:val="none" w:sz="0" w:space="0" w:color="auto"/>
        <w:left w:val="none" w:sz="0" w:space="0" w:color="auto"/>
        <w:bottom w:val="none" w:sz="0" w:space="0" w:color="auto"/>
        <w:right w:val="none" w:sz="0" w:space="0" w:color="auto"/>
      </w:divBdr>
    </w:div>
    <w:div w:id="1145851648">
      <w:bodyDiv w:val="1"/>
      <w:marLeft w:val="0"/>
      <w:marRight w:val="0"/>
      <w:marTop w:val="0"/>
      <w:marBottom w:val="0"/>
      <w:divBdr>
        <w:top w:val="none" w:sz="0" w:space="0" w:color="auto"/>
        <w:left w:val="none" w:sz="0" w:space="0" w:color="auto"/>
        <w:bottom w:val="none" w:sz="0" w:space="0" w:color="auto"/>
        <w:right w:val="none" w:sz="0" w:space="0" w:color="auto"/>
      </w:divBdr>
    </w:div>
    <w:div w:id="1167670285">
      <w:bodyDiv w:val="1"/>
      <w:marLeft w:val="0"/>
      <w:marRight w:val="0"/>
      <w:marTop w:val="0"/>
      <w:marBottom w:val="0"/>
      <w:divBdr>
        <w:top w:val="none" w:sz="0" w:space="0" w:color="auto"/>
        <w:left w:val="none" w:sz="0" w:space="0" w:color="auto"/>
        <w:bottom w:val="none" w:sz="0" w:space="0" w:color="auto"/>
        <w:right w:val="none" w:sz="0" w:space="0" w:color="auto"/>
      </w:divBdr>
    </w:div>
    <w:div w:id="1353722525">
      <w:bodyDiv w:val="1"/>
      <w:marLeft w:val="0"/>
      <w:marRight w:val="0"/>
      <w:marTop w:val="0"/>
      <w:marBottom w:val="0"/>
      <w:divBdr>
        <w:top w:val="none" w:sz="0" w:space="0" w:color="auto"/>
        <w:left w:val="none" w:sz="0" w:space="0" w:color="auto"/>
        <w:bottom w:val="none" w:sz="0" w:space="0" w:color="auto"/>
        <w:right w:val="none" w:sz="0" w:space="0" w:color="auto"/>
      </w:divBdr>
    </w:div>
    <w:div w:id="1396465955">
      <w:bodyDiv w:val="1"/>
      <w:marLeft w:val="0"/>
      <w:marRight w:val="0"/>
      <w:marTop w:val="0"/>
      <w:marBottom w:val="0"/>
      <w:divBdr>
        <w:top w:val="none" w:sz="0" w:space="0" w:color="auto"/>
        <w:left w:val="none" w:sz="0" w:space="0" w:color="auto"/>
        <w:bottom w:val="none" w:sz="0" w:space="0" w:color="auto"/>
        <w:right w:val="none" w:sz="0" w:space="0" w:color="auto"/>
      </w:divBdr>
    </w:div>
    <w:div w:id="1437670428">
      <w:bodyDiv w:val="1"/>
      <w:marLeft w:val="0"/>
      <w:marRight w:val="0"/>
      <w:marTop w:val="0"/>
      <w:marBottom w:val="0"/>
      <w:divBdr>
        <w:top w:val="none" w:sz="0" w:space="0" w:color="auto"/>
        <w:left w:val="none" w:sz="0" w:space="0" w:color="auto"/>
        <w:bottom w:val="none" w:sz="0" w:space="0" w:color="auto"/>
        <w:right w:val="none" w:sz="0" w:space="0" w:color="auto"/>
      </w:divBdr>
    </w:div>
    <w:div w:id="1501507390">
      <w:bodyDiv w:val="1"/>
      <w:marLeft w:val="0"/>
      <w:marRight w:val="0"/>
      <w:marTop w:val="0"/>
      <w:marBottom w:val="0"/>
      <w:divBdr>
        <w:top w:val="none" w:sz="0" w:space="0" w:color="auto"/>
        <w:left w:val="none" w:sz="0" w:space="0" w:color="auto"/>
        <w:bottom w:val="none" w:sz="0" w:space="0" w:color="auto"/>
        <w:right w:val="none" w:sz="0" w:space="0" w:color="auto"/>
      </w:divBdr>
    </w:div>
    <w:div w:id="1507595258">
      <w:bodyDiv w:val="1"/>
      <w:marLeft w:val="0"/>
      <w:marRight w:val="0"/>
      <w:marTop w:val="0"/>
      <w:marBottom w:val="0"/>
      <w:divBdr>
        <w:top w:val="none" w:sz="0" w:space="0" w:color="auto"/>
        <w:left w:val="none" w:sz="0" w:space="0" w:color="auto"/>
        <w:bottom w:val="none" w:sz="0" w:space="0" w:color="auto"/>
        <w:right w:val="none" w:sz="0" w:space="0" w:color="auto"/>
      </w:divBdr>
    </w:div>
    <w:div w:id="1578637428">
      <w:bodyDiv w:val="1"/>
      <w:marLeft w:val="0"/>
      <w:marRight w:val="0"/>
      <w:marTop w:val="0"/>
      <w:marBottom w:val="0"/>
      <w:divBdr>
        <w:top w:val="none" w:sz="0" w:space="0" w:color="auto"/>
        <w:left w:val="none" w:sz="0" w:space="0" w:color="auto"/>
        <w:bottom w:val="none" w:sz="0" w:space="0" w:color="auto"/>
        <w:right w:val="none" w:sz="0" w:space="0" w:color="auto"/>
      </w:divBdr>
    </w:div>
    <w:div w:id="1641228353">
      <w:bodyDiv w:val="1"/>
      <w:marLeft w:val="0"/>
      <w:marRight w:val="0"/>
      <w:marTop w:val="0"/>
      <w:marBottom w:val="0"/>
      <w:divBdr>
        <w:top w:val="none" w:sz="0" w:space="0" w:color="auto"/>
        <w:left w:val="none" w:sz="0" w:space="0" w:color="auto"/>
        <w:bottom w:val="none" w:sz="0" w:space="0" w:color="auto"/>
        <w:right w:val="none" w:sz="0" w:space="0" w:color="auto"/>
      </w:divBdr>
    </w:div>
    <w:div w:id="1808693648">
      <w:bodyDiv w:val="1"/>
      <w:marLeft w:val="0"/>
      <w:marRight w:val="0"/>
      <w:marTop w:val="0"/>
      <w:marBottom w:val="0"/>
      <w:divBdr>
        <w:top w:val="none" w:sz="0" w:space="0" w:color="auto"/>
        <w:left w:val="none" w:sz="0" w:space="0" w:color="auto"/>
        <w:bottom w:val="none" w:sz="0" w:space="0" w:color="auto"/>
        <w:right w:val="none" w:sz="0" w:space="0" w:color="auto"/>
      </w:divBdr>
    </w:div>
    <w:div w:id="1819414250">
      <w:bodyDiv w:val="1"/>
      <w:marLeft w:val="0"/>
      <w:marRight w:val="0"/>
      <w:marTop w:val="0"/>
      <w:marBottom w:val="0"/>
      <w:divBdr>
        <w:top w:val="none" w:sz="0" w:space="0" w:color="auto"/>
        <w:left w:val="none" w:sz="0" w:space="0" w:color="auto"/>
        <w:bottom w:val="none" w:sz="0" w:space="0" w:color="auto"/>
        <w:right w:val="none" w:sz="0" w:space="0" w:color="auto"/>
      </w:divBdr>
    </w:div>
    <w:div w:id="1820877705">
      <w:bodyDiv w:val="1"/>
      <w:marLeft w:val="0"/>
      <w:marRight w:val="0"/>
      <w:marTop w:val="0"/>
      <w:marBottom w:val="0"/>
      <w:divBdr>
        <w:top w:val="none" w:sz="0" w:space="0" w:color="auto"/>
        <w:left w:val="none" w:sz="0" w:space="0" w:color="auto"/>
        <w:bottom w:val="none" w:sz="0" w:space="0" w:color="auto"/>
        <w:right w:val="none" w:sz="0" w:space="0" w:color="auto"/>
      </w:divBdr>
    </w:div>
    <w:div w:id="1823235331">
      <w:bodyDiv w:val="1"/>
      <w:marLeft w:val="0"/>
      <w:marRight w:val="0"/>
      <w:marTop w:val="0"/>
      <w:marBottom w:val="0"/>
      <w:divBdr>
        <w:top w:val="none" w:sz="0" w:space="0" w:color="auto"/>
        <w:left w:val="none" w:sz="0" w:space="0" w:color="auto"/>
        <w:bottom w:val="none" w:sz="0" w:space="0" w:color="auto"/>
        <w:right w:val="none" w:sz="0" w:space="0" w:color="auto"/>
      </w:divBdr>
    </w:div>
    <w:div w:id="1845709092">
      <w:bodyDiv w:val="1"/>
      <w:marLeft w:val="0"/>
      <w:marRight w:val="0"/>
      <w:marTop w:val="0"/>
      <w:marBottom w:val="0"/>
      <w:divBdr>
        <w:top w:val="none" w:sz="0" w:space="0" w:color="auto"/>
        <w:left w:val="none" w:sz="0" w:space="0" w:color="auto"/>
        <w:bottom w:val="none" w:sz="0" w:space="0" w:color="auto"/>
        <w:right w:val="none" w:sz="0" w:space="0" w:color="auto"/>
      </w:divBdr>
    </w:div>
    <w:div w:id="1931814390">
      <w:bodyDiv w:val="1"/>
      <w:marLeft w:val="0"/>
      <w:marRight w:val="0"/>
      <w:marTop w:val="0"/>
      <w:marBottom w:val="0"/>
      <w:divBdr>
        <w:top w:val="none" w:sz="0" w:space="0" w:color="auto"/>
        <w:left w:val="none" w:sz="0" w:space="0" w:color="auto"/>
        <w:bottom w:val="none" w:sz="0" w:space="0" w:color="auto"/>
        <w:right w:val="none" w:sz="0" w:space="0" w:color="auto"/>
      </w:divBdr>
    </w:div>
    <w:div w:id="21338578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18" Type="http://schemas.openxmlformats.org/officeDocument/2006/relationships/diagramColors" Target="diagrams/colors1.xml"/><Relationship Id="rId26" Type="http://schemas.openxmlformats.org/officeDocument/2006/relationships/chart" Target="charts/chart7.xml"/><Relationship Id="rId39" Type="http://schemas.openxmlformats.org/officeDocument/2006/relationships/hyperlink" Target="https://www.careeraddict.com/advantages-and-disadvantages-of-online-recruitment.%5bAccessed" TargetMode="External"/><Relationship Id="rId3" Type="http://schemas.openxmlformats.org/officeDocument/2006/relationships/styles" Target="styles.xml"/><Relationship Id="rId21" Type="http://schemas.openxmlformats.org/officeDocument/2006/relationships/chart" Target="charts/chart2.xml"/><Relationship Id="rId34" Type="http://schemas.openxmlformats.org/officeDocument/2006/relationships/chart" Target="charts/chart15.xml"/><Relationship Id="rId42" Type="http://schemas.openxmlformats.org/officeDocument/2006/relationships/hyperlink" Target="https://businessjargons.com/selecition.html" TargetMode="Externa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diagramQuickStyle" Target="diagrams/quickStyle1.xml"/><Relationship Id="rId25" Type="http://schemas.openxmlformats.org/officeDocument/2006/relationships/chart" Target="charts/chart6.xml"/><Relationship Id="rId33" Type="http://schemas.openxmlformats.org/officeDocument/2006/relationships/chart" Target="charts/chart14.xml"/><Relationship Id="rId38" Type="http://schemas.openxmlformats.org/officeDocument/2006/relationships/hyperlink" Target="https://smallbusiness.chron.com/disadvantages-online-recruitnet-748.html" TargetMode="External"/><Relationship Id="rId2" Type="http://schemas.openxmlformats.org/officeDocument/2006/relationships/numbering" Target="numbering.xml"/><Relationship Id="rId16" Type="http://schemas.openxmlformats.org/officeDocument/2006/relationships/diagramLayout" Target="diagrams/layout1.xml"/><Relationship Id="rId20" Type="http://schemas.openxmlformats.org/officeDocument/2006/relationships/chart" Target="charts/chart1.xml"/><Relationship Id="rId29" Type="http://schemas.openxmlformats.org/officeDocument/2006/relationships/chart" Target="charts/chart10.xml"/><Relationship Id="rId41" Type="http://schemas.openxmlformats.org/officeDocument/2006/relationships/hyperlink" Target="https://bbalectures.com/factors-affecting-selection-process/"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chart" Target="charts/chart5.xml"/><Relationship Id="rId32" Type="http://schemas.openxmlformats.org/officeDocument/2006/relationships/chart" Target="charts/chart13.xml"/><Relationship Id="rId37" Type="http://schemas.openxmlformats.org/officeDocument/2006/relationships/hyperlink" Target="https://www.hrbangladesh.com.bd/" TargetMode="External"/><Relationship Id="rId40" Type="http://schemas.openxmlformats.org/officeDocument/2006/relationships/hyperlink" Target="https://www.ansaffiliates.com/blogs/benefits-limitations-dedicated-recruitment-team" TargetMode="External"/><Relationship Id="rId5" Type="http://schemas.openxmlformats.org/officeDocument/2006/relationships/settings" Target="settings.xml"/><Relationship Id="rId15" Type="http://schemas.openxmlformats.org/officeDocument/2006/relationships/diagramData" Target="diagrams/data1.xml"/><Relationship Id="rId23" Type="http://schemas.openxmlformats.org/officeDocument/2006/relationships/chart" Target="charts/chart4.xml"/><Relationship Id="rId28" Type="http://schemas.openxmlformats.org/officeDocument/2006/relationships/chart" Target="charts/chart9.xml"/><Relationship Id="rId36" Type="http://schemas.openxmlformats.org/officeDocument/2006/relationships/hyperlink" Target="http://www.tutorialspoint.com" TargetMode="External"/><Relationship Id="rId10" Type="http://schemas.openxmlformats.org/officeDocument/2006/relationships/header" Target="header1.xml"/><Relationship Id="rId19" Type="http://schemas.microsoft.com/office/2007/relationships/diagramDrawing" Target="diagrams/drawing1.xml"/><Relationship Id="rId31" Type="http://schemas.openxmlformats.org/officeDocument/2006/relationships/chart" Target="charts/chart12.xml"/><Relationship Id="rId44"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2.png"/><Relationship Id="rId22" Type="http://schemas.openxmlformats.org/officeDocument/2006/relationships/chart" Target="charts/chart3.xml"/><Relationship Id="rId27" Type="http://schemas.openxmlformats.org/officeDocument/2006/relationships/chart" Target="charts/chart8.xml"/><Relationship Id="rId30" Type="http://schemas.openxmlformats.org/officeDocument/2006/relationships/chart" Target="charts/chart11.xml"/><Relationship Id="rId35" Type="http://schemas.openxmlformats.org/officeDocument/2006/relationships/chart" Target="charts/chart16.xml"/><Relationship Id="rId43" Type="http://schemas.openxmlformats.org/officeDocument/2006/relationships/fontTable" Target="fontTable.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10.xml.rels><?xml version="1.0" encoding="UTF-8" standalone="yes"?>
<Relationships xmlns="http://schemas.openxmlformats.org/package/2006/relationships"><Relationship Id="rId1" Type="http://schemas.openxmlformats.org/officeDocument/2006/relationships/package" Target="../embeddings/Microsoft_Excel_Worksheet10.xlsx"/></Relationships>
</file>

<file path=word/charts/_rels/chart11.xml.rels><?xml version="1.0" encoding="UTF-8" standalone="yes"?>
<Relationships xmlns="http://schemas.openxmlformats.org/package/2006/relationships"><Relationship Id="rId1" Type="http://schemas.openxmlformats.org/officeDocument/2006/relationships/package" Target="../embeddings/Microsoft_Excel_Worksheet11.xlsx"/></Relationships>
</file>

<file path=word/charts/_rels/chart12.xml.rels><?xml version="1.0" encoding="UTF-8" standalone="yes"?>
<Relationships xmlns="http://schemas.openxmlformats.org/package/2006/relationships"><Relationship Id="rId1" Type="http://schemas.openxmlformats.org/officeDocument/2006/relationships/package" Target="../embeddings/Microsoft_Excel_Worksheet12.xlsx"/></Relationships>
</file>

<file path=word/charts/_rels/chart13.xml.rels><?xml version="1.0" encoding="UTF-8" standalone="yes"?>
<Relationships xmlns="http://schemas.openxmlformats.org/package/2006/relationships"><Relationship Id="rId1" Type="http://schemas.openxmlformats.org/officeDocument/2006/relationships/package" Target="../embeddings/Microsoft_Excel_Worksheet13.xlsx"/></Relationships>
</file>

<file path=word/charts/_rels/chart14.xml.rels><?xml version="1.0" encoding="UTF-8" standalone="yes"?>
<Relationships xmlns="http://schemas.openxmlformats.org/package/2006/relationships"><Relationship Id="rId1" Type="http://schemas.openxmlformats.org/officeDocument/2006/relationships/package" Target="../embeddings/Microsoft_Excel_Worksheet14.xlsx"/></Relationships>
</file>

<file path=word/charts/_rels/chart15.xml.rels><?xml version="1.0" encoding="UTF-8" standalone="yes"?>
<Relationships xmlns="http://schemas.openxmlformats.org/package/2006/relationships"><Relationship Id="rId1" Type="http://schemas.openxmlformats.org/officeDocument/2006/relationships/package" Target="../embeddings/Microsoft_Excel_Worksheet15.xlsx"/></Relationships>
</file>

<file path=word/charts/_rels/chart16.xml.rels><?xml version="1.0" encoding="UTF-8" standalone="yes"?>
<Relationships xmlns="http://schemas.openxmlformats.org/package/2006/relationships"><Relationship Id="rId1" Type="http://schemas.openxmlformats.org/officeDocument/2006/relationships/package" Target="../embeddings/Microsoft_Excel_Worksheet16.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Worksheet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Microsoft_Excel_Worksheet4.xlsx"/></Relationships>
</file>

<file path=word/charts/_rels/chart5.xml.rels><?xml version="1.0" encoding="UTF-8" standalone="yes"?>
<Relationships xmlns="http://schemas.openxmlformats.org/package/2006/relationships"><Relationship Id="rId1" Type="http://schemas.openxmlformats.org/officeDocument/2006/relationships/package" Target="../embeddings/Microsoft_Excel_Worksheet5.xlsx"/></Relationships>
</file>

<file path=word/charts/_rels/chart6.xml.rels><?xml version="1.0" encoding="UTF-8" standalone="yes"?>
<Relationships xmlns="http://schemas.openxmlformats.org/package/2006/relationships"><Relationship Id="rId1" Type="http://schemas.openxmlformats.org/officeDocument/2006/relationships/package" Target="../embeddings/Microsoft_Excel_Worksheet6.xlsx"/></Relationships>
</file>

<file path=word/charts/_rels/chart7.xml.rels><?xml version="1.0" encoding="UTF-8" standalone="yes"?>
<Relationships xmlns="http://schemas.openxmlformats.org/package/2006/relationships"><Relationship Id="rId1" Type="http://schemas.openxmlformats.org/officeDocument/2006/relationships/package" Target="../embeddings/Microsoft_Excel_Worksheet7.xlsx"/></Relationships>
</file>

<file path=word/charts/_rels/chart8.xml.rels><?xml version="1.0" encoding="UTF-8" standalone="yes"?>
<Relationships xmlns="http://schemas.openxmlformats.org/package/2006/relationships"><Relationship Id="rId1" Type="http://schemas.openxmlformats.org/officeDocument/2006/relationships/package" Target="../embeddings/Microsoft_Excel_Worksheet8.xlsx"/></Relationships>
</file>

<file path=word/charts/_rels/chart9.xml.rels><?xml version="1.0" encoding="UTF-8" standalone="yes"?>
<Relationships xmlns="http://schemas.openxmlformats.org/package/2006/relationships"><Relationship Id="rId1" Type="http://schemas.openxmlformats.org/officeDocument/2006/relationships/package" Target="../embeddings/Microsoft_Excel_Worksheet9.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5"/>
    </mc:Choice>
    <mc:Fallback>
      <c:style val="5"/>
    </mc:Fallback>
  </mc:AlternateContent>
  <c:chart>
    <c:title>
      <c:tx>
        <c:rich>
          <a:bodyPr rot="0" spcFirstLastPara="1" vertOverflow="ellipsis" vert="horz" wrap="square" anchor="ctr" anchorCtr="1"/>
          <a:lstStyle/>
          <a:p>
            <a:pPr algn="ctr">
              <a:defRPr sz="1400" b="1" i="0" u="none" strike="noStrike" kern="1200" cap="all" spc="5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a:latin typeface="Times New Roman" panose="02020603050405020304" pitchFamily="18" charset="0"/>
                <a:cs typeface="Times New Roman" panose="02020603050405020304" pitchFamily="18" charset="0"/>
              </a:rPr>
              <a:t>1. job portal for advertisement creates limitation</a:t>
            </a:r>
          </a:p>
        </c:rich>
      </c:tx>
      <c:overlay val="0"/>
      <c:spPr>
        <a:noFill/>
        <a:ln>
          <a:noFill/>
        </a:ln>
        <a:effectLst/>
      </c:spPr>
    </c:title>
    <c:autoTitleDeleted val="0"/>
    <c:plotArea>
      <c:layout>
        <c:manualLayout>
          <c:layoutTarget val="inner"/>
          <c:xMode val="edge"/>
          <c:yMode val="edge"/>
          <c:x val="0.31024897929425488"/>
          <c:y val="0.30577427821522307"/>
          <c:w val="0.34940944881889768"/>
          <c:h val="0.5989876265466817"/>
        </c:manualLayout>
      </c:layout>
      <c:pieChart>
        <c:varyColors val="1"/>
        <c:ser>
          <c:idx val="0"/>
          <c:order val="0"/>
          <c:tx>
            <c:strRef>
              <c:f>Sheet1!$B$1</c:f>
              <c:strCache>
                <c:ptCount val="1"/>
                <c:pt idx="0">
                  <c:v>job portal for advertisement creates limitation</c:v>
                </c:pt>
              </c:strCache>
            </c:strRef>
          </c:tx>
          <c:dPt>
            <c:idx val="0"/>
            <c:bubble3D val="0"/>
            <c:spPr>
              <a:solidFill>
                <a:schemeClr val="accent3">
                  <a:shade val="53000"/>
                </a:schemeClr>
              </a:solidFill>
              <a:ln>
                <a:noFill/>
              </a:ln>
              <a:effectLst/>
              <a:scene3d>
                <a:camera prst="orthographicFront"/>
                <a:lightRig rig="brightRoom" dir="t"/>
              </a:scene3d>
              <a:sp3d prstMaterial="flat">
                <a:bevelT w="50800" h="101600" prst="angle"/>
                <a:contourClr>
                  <a:srgbClr val="000000"/>
                </a:contourClr>
              </a:sp3d>
            </c:spPr>
            <c:extLst xmlns:c16r2="http://schemas.microsoft.com/office/drawing/2015/06/chart">
              <c:ext xmlns:c16="http://schemas.microsoft.com/office/drawing/2014/chart" uri="{C3380CC4-5D6E-409C-BE32-E72D297353CC}">
                <c16:uniqueId val="{00000001-B455-41C0-A06F-9B4B00241C80}"/>
              </c:ext>
            </c:extLst>
          </c:dPt>
          <c:dPt>
            <c:idx val="1"/>
            <c:bubble3D val="0"/>
            <c:spPr>
              <a:solidFill>
                <a:schemeClr val="accent3">
                  <a:shade val="76000"/>
                </a:schemeClr>
              </a:solidFill>
              <a:ln>
                <a:noFill/>
              </a:ln>
              <a:effectLst/>
              <a:scene3d>
                <a:camera prst="orthographicFront"/>
                <a:lightRig rig="brightRoom" dir="t"/>
              </a:scene3d>
              <a:sp3d prstMaterial="flat">
                <a:bevelT w="50800" h="101600" prst="angle"/>
                <a:contourClr>
                  <a:srgbClr val="000000"/>
                </a:contourClr>
              </a:sp3d>
            </c:spPr>
            <c:extLst xmlns:c16r2="http://schemas.microsoft.com/office/drawing/2015/06/chart">
              <c:ext xmlns:c16="http://schemas.microsoft.com/office/drawing/2014/chart" uri="{C3380CC4-5D6E-409C-BE32-E72D297353CC}">
                <c16:uniqueId val="{00000003-B455-41C0-A06F-9B4B00241C80}"/>
              </c:ext>
            </c:extLst>
          </c:dPt>
          <c:dPt>
            <c:idx val="2"/>
            <c:bubble3D val="0"/>
            <c:spPr>
              <a:solidFill>
                <a:schemeClr val="accent3"/>
              </a:solidFill>
              <a:ln>
                <a:noFill/>
              </a:ln>
              <a:effectLst/>
              <a:scene3d>
                <a:camera prst="orthographicFront"/>
                <a:lightRig rig="brightRoom" dir="t"/>
              </a:scene3d>
              <a:sp3d prstMaterial="flat">
                <a:bevelT w="50800" h="101600" prst="angle"/>
                <a:contourClr>
                  <a:srgbClr val="000000"/>
                </a:contourClr>
              </a:sp3d>
            </c:spPr>
            <c:extLst xmlns:c16r2="http://schemas.microsoft.com/office/drawing/2015/06/chart">
              <c:ext xmlns:c16="http://schemas.microsoft.com/office/drawing/2014/chart" uri="{C3380CC4-5D6E-409C-BE32-E72D297353CC}">
                <c16:uniqueId val="{00000005-B455-41C0-A06F-9B4B00241C80}"/>
              </c:ext>
            </c:extLst>
          </c:dPt>
          <c:dPt>
            <c:idx val="3"/>
            <c:bubble3D val="0"/>
            <c:spPr>
              <a:solidFill>
                <a:schemeClr val="accent3">
                  <a:tint val="77000"/>
                </a:schemeClr>
              </a:solidFill>
              <a:ln>
                <a:noFill/>
              </a:ln>
              <a:effectLst/>
              <a:scene3d>
                <a:camera prst="orthographicFront"/>
                <a:lightRig rig="brightRoom" dir="t"/>
              </a:scene3d>
              <a:sp3d prstMaterial="flat">
                <a:bevelT w="50800" h="101600" prst="angle"/>
                <a:contourClr>
                  <a:srgbClr val="000000"/>
                </a:contourClr>
              </a:sp3d>
            </c:spPr>
            <c:extLst xmlns:c16r2="http://schemas.microsoft.com/office/drawing/2015/06/chart">
              <c:ext xmlns:c16="http://schemas.microsoft.com/office/drawing/2014/chart" uri="{C3380CC4-5D6E-409C-BE32-E72D297353CC}">
                <c16:uniqueId val="{00000007-B455-41C0-A06F-9B4B00241C80}"/>
              </c:ext>
            </c:extLst>
          </c:dPt>
          <c:dPt>
            <c:idx val="4"/>
            <c:bubble3D val="0"/>
            <c:spPr>
              <a:solidFill>
                <a:schemeClr val="accent3">
                  <a:tint val="54000"/>
                </a:schemeClr>
              </a:solidFill>
              <a:ln>
                <a:noFill/>
              </a:ln>
              <a:effectLst/>
              <a:scene3d>
                <a:camera prst="orthographicFront"/>
                <a:lightRig rig="brightRoom" dir="t"/>
              </a:scene3d>
              <a:sp3d prstMaterial="flat">
                <a:bevelT w="50800" h="101600" prst="angle"/>
                <a:contourClr>
                  <a:srgbClr val="000000"/>
                </a:contourClr>
              </a:sp3d>
            </c:spPr>
            <c:extLst xmlns:c16r2="http://schemas.microsoft.com/office/drawing/2015/06/chart">
              <c:ext xmlns:c16="http://schemas.microsoft.com/office/drawing/2014/chart" uri="{C3380CC4-5D6E-409C-BE32-E72D297353CC}">
                <c16:uniqueId val="{00000009-B455-41C0-A06F-9B4B00241C80}"/>
              </c:ext>
            </c:extLst>
          </c:dPt>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n-US"/>
              </a:p>
            </c:txPr>
            <c:dLblPos val="inEnd"/>
            <c:showLegendKey val="0"/>
            <c:showVal val="0"/>
            <c:showCatName val="0"/>
            <c:showSerName val="0"/>
            <c:showPercent val="1"/>
            <c:showBubbleSize val="0"/>
            <c:showLeaderLines val="1"/>
            <c:leaderLines>
              <c:spPr>
                <a:ln w="9525" cap="flat" cmpd="sng" algn="ctr">
                  <a:solidFill>
                    <a:schemeClr val="tx1">
                      <a:lumMod val="35000"/>
                      <a:lumOff val="65000"/>
                    </a:schemeClr>
                  </a:solidFill>
                  <a:prstDash val="solid"/>
                  <a:round/>
                </a:ln>
                <a:effectLst/>
              </c:spPr>
            </c:leaderLines>
            <c:extLst xmlns:c16r2="http://schemas.microsoft.com/office/drawing/2015/06/chart">
              <c:ext xmlns:c15="http://schemas.microsoft.com/office/drawing/2012/chart" uri="{CE6537A1-D6FC-4f65-9D91-7224C49458BB}"/>
            </c:extLst>
          </c:dLbls>
          <c:cat>
            <c:strRef>
              <c:f>Sheet1!$A$2:$A$6</c:f>
              <c:strCache>
                <c:ptCount val="5"/>
                <c:pt idx="0">
                  <c:v>Strongly disagree </c:v>
                </c:pt>
                <c:pt idx="1">
                  <c:v>Disagree 
</c:v>
                </c:pt>
                <c:pt idx="2">
                  <c:v>Neutral</c:v>
                </c:pt>
                <c:pt idx="3">
                  <c:v>Agree</c:v>
                </c:pt>
                <c:pt idx="4">
                  <c:v>Strongly Agree</c:v>
                </c:pt>
              </c:strCache>
            </c:strRef>
          </c:cat>
          <c:val>
            <c:numRef>
              <c:f>Sheet1!$B$2:$B$6</c:f>
              <c:numCache>
                <c:formatCode>General</c:formatCode>
                <c:ptCount val="5"/>
                <c:pt idx="0">
                  <c:v>30.8</c:v>
                </c:pt>
                <c:pt idx="1">
                  <c:v>46.2</c:v>
                </c:pt>
                <c:pt idx="2">
                  <c:v>3.8</c:v>
                </c:pt>
                <c:pt idx="3">
                  <c:v>19.2</c:v>
                </c:pt>
                <c:pt idx="4">
                  <c:v>0</c:v>
                </c:pt>
              </c:numCache>
            </c:numRef>
          </c:val>
          <c:extLst xmlns:c16r2="http://schemas.microsoft.com/office/drawing/2015/06/chart">
            <c:ext xmlns:c16="http://schemas.microsoft.com/office/drawing/2014/chart" uri="{C3380CC4-5D6E-409C-BE32-E72D297353CC}">
              <c16:uniqueId val="{0000000A-B455-41C0-A06F-9B4B00241C80}"/>
            </c:ext>
          </c:extLst>
        </c:ser>
        <c:dLbls>
          <c:dLblPos val="inEnd"/>
          <c:showLegendKey val="0"/>
          <c:showVal val="0"/>
          <c:showCatName val="0"/>
          <c:showSerName val="0"/>
          <c:showPercent val="1"/>
          <c:showBubbleSize val="0"/>
          <c:showLeaderLines val="1"/>
        </c:dLbls>
        <c:firstSliceAng val="0"/>
      </c:pieChart>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prstDash val="solid"/>
      <a:round/>
    </a:ln>
    <a:effectLst/>
  </c:spPr>
  <c:txPr>
    <a:bodyPr/>
    <a:lstStyle/>
    <a:p>
      <a:pPr algn="just">
        <a:defRPr/>
      </a:pPr>
      <a:endParaRPr lang="en-US"/>
    </a:p>
  </c:txPr>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hart>
    <c:title>
      <c:tx>
        <c:rich>
          <a:bodyPr rot="0" spcFirstLastPara="1" vertOverflow="ellipsis" vert="horz" wrap="square" anchor="ctr" anchorCtr="1"/>
          <a:lstStyle/>
          <a:p>
            <a:pPr>
              <a:defRPr sz="1400" b="1" i="0" u="none" strike="noStrike" kern="1200" cap="all" spc="5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sz="1200"/>
              <a:t>10. Using video conference or telephone for personal interview creates limitation </a:t>
            </a:r>
          </a:p>
        </c:rich>
      </c:tx>
      <c:overlay val="0"/>
      <c:spPr>
        <a:noFill/>
        <a:ln>
          <a:noFill/>
        </a:ln>
        <a:effectLst/>
      </c:spPr>
    </c:title>
    <c:autoTitleDeleted val="0"/>
    <c:plotArea>
      <c:layout/>
      <c:pieChart>
        <c:varyColors val="1"/>
        <c:ser>
          <c:idx val="0"/>
          <c:order val="0"/>
          <c:tx>
            <c:strRef>
              <c:f>Sheet1!$B$1</c:f>
              <c:strCache>
                <c:ptCount val="1"/>
                <c:pt idx="0">
                  <c:v>job portal for advertisement creates limitation</c:v>
                </c:pt>
              </c:strCache>
            </c:strRef>
          </c:tx>
          <c:dPt>
            <c:idx val="0"/>
            <c:bubble3D val="0"/>
            <c:spPr>
              <a:solidFill>
                <a:schemeClr val="dk1">
                  <a:tint val="88500"/>
                </a:schemeClr>
              </a:solidFill>
              <a:ln>
                <a:noFill/>
              </a:ln>
              <a:effectLst/>
              <a:scene3d>
                <a:camera prst="orthographicFront"/>
                <a:lightRig rig="brightRoom" dir="t"/>
              </a:scene3d>
              <a:sp3d prstMaterial="flat">
                <a:bevelT w="50800" h="101600" prst="angle"/>
                <a:contourClr>
                  <a:srgbClr val="000000"/>
                </a:contourClr>
              </a:sp3d>
            </c:spPr>
            <c:extLst xmlns:c16r2="http://schemas.microsoft.com/office/drawing/2015/06/chart">
              <c:ext xmlns:c16="http://schemas.microsoft.com/office/drawing/2014/chart" uri="{C3380CC4-5D6E-409C-BE32-E72D297353CC}">
                <c16:uniqueId val="{00000001-C564-49D1-8EA5-5036E95B178F}"/>
              </c:ext>
            </c:extLst>
          </c:dPt>
          <c:dPt>
            <c:idx val="1"/>
            <c:bubble3D val="0"/>
            <c:spPr>
              <a:solidFill>
                <a:schemeClr val="dk1">
                  <a:tint val="55000"/>
                </a:schemeClr>
              </a:solidFill>
              <a:ln>
                <a:noFill/>
              </a:ln>
              <a:effectLst/>
              <a:scene3d>
                <a:camera prst="orthographicFront"/>
                <a:lightRig rig="brightRoom" dir="t"/>
              </a:scene3d>
              <a:sp3d prstMaterial="flat">
                <a:bevelT w="50800" h="101600" prst="angle"/>
                <a:contourClr>
                  <a:srgbClr val="000000"/>
                </a:contourClr>
              </a:sp3d>
            </c:spPr>
            <c:extLst xmlns:c16r2="http://schemas.microsoft.com/office/drawing/2015/06/chart">
              <c:ext xmlns:c16="http://schemas.microsoft.com/office/drawing/2014/chart" uri="{C3380CC4-5D6E-409C-BE32-E72D297353CC}">
                <c16:uniqueId val="{00000003-C564-49D1-8EA5-5036E95B178F}"/>
              </c:ext>
            </c:extLst>
          </c:dPt>
          <c:dPt>
            <c:idx val="2"/>
            <c:bubble3D val="0"/>
            <c:spPr>
              <a:solidFill>
                <a:schemeClr val="dk1">
                  <a:tint val="75000"/>
                </a:schemeClr>
              </a:solidFill>
              <a:ln>
                <a:noFill/>
              </a:ln>
              <a:effectLst/>
              <a:scene3d>
                <a:camera prst="orthographicFront"/>
                <a:lightRig rig="brightRoom" dir="t"/>
              </a:scene3d>
              <a:sp3d prstMaterial="flat">
                <a:bevelT w="50800" h="101600" prst="angle"/>
                <a:contourClr>
                  <a:srgbClr val="000000"/>
                </a:contourClr>
              </a:sp3d>
            </c:spPr>
            <c:extLst xmlns:c16r2="http://schemas.microsoft.com/office/drawing/2015/06/chart">
              <c:ext xmlns:c16="http://schemas.microsoft.com/office/drawing/2014/chart" uri="{C3380CC4-5D6E-409C-BE32-E72D297353CC}">
                <c16:uniqueId val="{00000005-C564-49D1-8EA5-5036E95B178F}"/>
              </c:ext>
            </c:extLst>
          </c:dPt>
          <c:dPt>
            <c:idx val="3"/>
            <c:bubble3D val="0"/>
            <c:spPr>
              <a:solidFill>
                <a:schemeClr val="dk1">
                  <a:tint val="98500"/>
                </a:schemeClr>
              </a:solidFill>
              <a:ln>
                <a:noFill/>
              </a:ln>
              <a:effectLst/>
              <a:scene3d>
                <a:camera prst="orthographicFront"/>
                <a:lightRig rig="brightRoom" dir="t"/>
              </a:scene3d>
              <a:sp3d prstMaterial="flat">
                <a:bevelT w="50800" h="101600" prst="angle"/>
                <a:contourClr>
                  <a:srgbClr val="000000"/>
                </a:contourClr>
              </a:sp3d>
            </c:spPr>
            <c:extLst xmlns:c16r2="http://schemas.microsoft.com/office/drawing/2015/06/chart">
              <c:ext xmlns:c16="http://schemas.microsoft.com/office/drawing/2014/chart" uri="{C3380CC4-5D6E-409C-BE32-E72D297353CC}">
                <c16:uniqueId val="{00000007-C564-49D1-8EA5-5036E95B178F}"/>
              </c:ext>
            </c:extLst>
          </c:dPt>
          <c:dPt>
            <c:idx val="4"/>
            <c:bubble3D val="0"/>
            <c:spPr>
              <a:solidFill>
                <a:schemeClr val="dk1">
                  <a:tint val="30000"/>
                </a:schemeClr>
              </a:solidFill>
              <a:ln>
                <a:noFill/>
              </a:ln>
              <a:effectLst/>
              <a:scene3d>
                <a:camera prst="orthographicFront"/>
                <a:lightRig rig="brightRoom" dir="t"/>
              </a:scene3d>
              <a:sp3d prstMaterial="flat">
                <a:bevelT w="50800" h="101600" prst="angle"/>
                <a:contourClr>
                  <a:srgbClr val="000000"/>
                </a:contourClr>
              </a:sp3d>
            </c:spPr>
            <c:extLst xmlns:c16r2="http://schemas.microsoft.com/office/drawing/2015/06/chart">
              <c:ext xmlns:c16="http://schemas.microsoft.com/office/drawing/2014/chart" uri="{C3380CC4-5D6E-409C-BE32-E72D297353CC}">
                <c16:uniqueId val="{00000009-C564-49D1-8EA5-5036E95B178F}"/>
              </c:ext>
            </c:extLst>
          </c:dPt>
          <c:dLbls>
            <c:spPr>
              <a:noFill/>
              <a:ln>
                <a:noFill/>
              </a:ln>
              <a:effectLst/>
            </c:spPr>
            <c:txPr>
              <a:bodyPr rot="0" spcFirstLastPara="1" vertOverflow="ellipsis" vert="horz" wrap="square" anchor="ctr" anchorCtr="1"/>
              <a:lstStyle/>
              <a:p>
                <a:pPr>
                  <a:defRPr sz="900" b="1" i="0" u="none" strike="noStrike" kern="1200" baseline="0">
                    <a:solidFill>
                      <a:schemeClr val="lt1"/>
                    </a:solidFill>
                    <a:latin typeface="Times New Roman" panose="02020603050405020304" pitchFamily="18" charset="0"/>
                    <a:ea typeface="+mn-ea"/>
                    <a:cs typeface="Times New Roman" panose="02020603050405020304" pitchFamily="18" charset="0"/>
                  </a:defRPr>
                </a:pPr>
                <a:endParaRPr lang="en-US"/>
              </a:p>
            </c:txPr>
            <c:dLblPos val="inEnd"/>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Sheet1!$A$2:$A$6</c:f>
              <c:strCache>
                <c:ptCount val="5"/>
                <c:pt idx="0">
                  <c:v>Strongly disagree </c:v>
                </c:pt>
                <c:pt idx="1">
                  <c:v>Disagree 
</c:v>
                </c:pt>
                <c:pt idx="2">
                  <c:v>Neutral</c:v>
                </c:pt>
                <c:pt idx="3">
                  <c:v>Agree</c:v>
                </c:pt>
                <c:pt idx="4">
                  <c:v>Strongly Agree</c:v>
                </c:pt>
              </c:strCache>
            </c:strRef>
          </c:cat>
          <c:val>
            <c:numRef>
              <c:f>Sheet1!$B$2:$B$6</c:f>
              <c:numCache>
                <c:formatCode>General</c:formatCode>
                <c:ptCount val="5"/>
                <c:pt idx="0">
                  <c:v>12</c:v>
                </c:pt>
                <c:pt idx="1">
                  <c:v>35</c:v>
                </c:pt>
                <c:pt idx="2">
                  <c:v>15</c:v>
                </c:pt>
                <c:pt idx="3">
                  <c:v>26</c:v>
                </c:pt>
                <c:pt idx="4">
                  <c:v>11</c:v>
                </c:pt>
              </c:numCache>
            </c:numRef>
          </c:val>
          <c:extLst xmlns:c16r2="http://schemas.microsoft.com/office/drawing/2015/06/chart">
            <c:ext xmlns:c16="http://schemas.microsoft.com/office/drawing/2014/chart" uri="{C3380CC4-5D6E-409C-BE32-E72D297353CC}">
              <c16:uniqueId val="{0000000A-C564-49D1-8EA5-5036E95B178F}"/>
            </c:ext>
          </c:extLst>
        </c:ser>
        <c:dLbls>
          <c:dLblPos val="inEnd"/>
          <c:showLegendKey val="0"/>
          <c:showVal val="0"/>
          <c:showCatName val="0"/>
          <c:showSerName val="0"/>
          <c:showPercent val="1"/>
          <c:showBubbleSize val="0"/>
          <c:showLeaderLines val="1"/>
        </c:dLbls>
        <c:firstSliceAng val="0"/>
      </c:pieChart>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en-US"/>
    </a:p>
  </c:txPr>
  <c:externalData r:id="rId1">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hart>
    <c:title>
      <c:tx>
        <c:rich>
          <a:bodyPr rot="0" spcFirstLastPara="1" vertOverflow="ellipsis" vert="horz" wrap="square" anchor="ctr" anchorCtr="1"/>
          <a:lstStyle/>
          <a:p>
            <a:pPr>
              <a:defRPr sz="1200" b="1" i="0" u="none" strike="noStrike" kern="1200" cap="all" spc="5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sz="1200"/>
              <a:t>11. Company’s recruitment process is time consuming.</a:t>
            </a:r>
          </a:p>
        </c:rich>
      </c:tx>
      <c:overlay val="0"/>
      <c:spPr>
        <a:noFill/>
        <a:ln>
          <a:noFill/>
        </a:ln>
        <a:effectLst/>
      </c:spPr>
    </c:title>
    <c:autoTitleDeleted val="0"/>
    <c:plotArea>
      <c:layout/>
      <c:pieChart>
        <c:varyColors val="1"/>
        <c:ser>
          <c:idx val="0"/>
          <c:order val="0"/>
          <c:tx>
            <c:strRef>
              <c:f>Sheet1!$B$1</c:f>
              <c:strCache>
                <c:ptCount val="1"/>
                <c:pt idx="0">
                  <c:v>Column1</c:v>
                </c:pt>
              </c:strCache>
            </c:strRef>
          </c:tx>
          <c:dPt>
            <c:idx val="0"/>
            <c:bubble3D val="0"/>
            <c:spPr>
              <a:solidFill>
                <a:schemeClr val="dk1">
                  <a:tint val="88500"/>
                </a:schemeClr>
              </a:solidFill>
              <a:ln>
                <a:noFill/>
              </a:ln>
              <a:effectLst/>
              <a:scene3d>
                <a:camera prst="orthographicFront"/>
                <a:lightRig rig="brightRoom" dir="t"/>
              </a:scene3d>
              <a:sp3d prstMaterial="flat">
                <a:bevelT w="50800" h="101600" prst="angle"/>
                <a:contourClr>
                  <a:srgbClr val="000000"/>
                </a:contourClr>
              </a:sp3d>
            </c:spPr>
            <c:extLst xmlns:c16r2="http://schemas.microsoft.com/office/drawing/2015/06/chart">
              <c:ext xmlns:c16="http://schemas.microsoft.com/office/drawing/2014/chart" uri="{C3380CC4-5D6E-409C-BE32-E72D297353CC}">
                <c16:uniqueId val="{00000001-0B32-437C-9693-6BA1C59A0CAB}"/>
              </c:ext>
            </c:extLst>
          </c:dPt>
          <c:dPt>
            <c:idx val="1"/>
            <c:bubble3D val="0"/>
            <c:spPr>
              <a:solidFill>
                <a:schemeClr val="dk1">
                  <a:tint val="55000"/>
                </a:schemeClr>
              </a:solidFill>
              <a:ln>
                <a:noFill/>
              </a:ln>
              <a:effectLst/>
              <a:scene3d>
                <a:camera prst="orthographicFront"/>
                <a:lightRig rig="brightRoom" dir="t"/>
              </a:scene3d>
              <a:sp3d prstMaterial="flat">
                <a:bevelT w="50800" h="101600" prst="angle"/>
                <a:contourClr>
                  <a:srgbClr val="000000"/>
                </a:contourClr>
              </a:sp3d>
            </c:spPr>
            <c:extLst xmlns:c16r2="http://schemas.microsoft.com/office/drawing/2015/06/chart">
              <c:ext xmlns:c16="http://schemas.microsoft.com/office/drawing/2014/chart" uri="{C3380CC4-5D6E-409C-BE32-E72D297353CC}">
                <c16:uniqueId val="{00000003-0B32-437C-9693-6BA1C59A0CAB}"/>
              </c:ext>
            </c:extLst>
          </c:dPt>
          <c:dPt>
            <c:idx val="2"/>
            <c:bubble3D val="0"/>
            <c:spPr>
              <a:solidFill>
                <a:schemeClr val="dk1">
                  <a:tint val="75000"/>
                </a:schemeClr>
              </a:solidFill>
              <a:ln>
                <a:noFill/>
              </a:ln>
              <a:effectLst/>
              <a:scene3d>
                <a:camera prst="orthographicFront"/>
                <a:lightRig rig="brightRoom" dir="t"/>
              </a:scene3d>
              <a:sp3d prstMaterial="flat">
                <a:bevelT w="50800" h="101600" prst="angle"/>
                <a:contourClr>
                  <a:srgbClr val="000000"/>
                </a:contourClr>
              </a:sp3d>
            </c:spPr>
            <c:extLst xmlns:c16r2="http://schemas.microsoft.com/office/drawing/2015/06/chart">
              <c:ext xmlns:c16="http://schemas.microsoft.com/office/drawing/2014/chart" uri="{C3380CC4-5D6E-409C-BE32-E72D297353CC}">
                <c16:uniqueId val="{00000005-0B32-437C-9693-6BA1C59A0CAB}"/>
              </c:ext>
            </c:extLst>
          </c:dPt>
          <c:dPt>
            <c:idx val="3"/>
            <c:bubble3D val="0"/>
            <c:spPr>
              <a:solidFill>
                <a:schemeClr val="dk1">
                  <a:tint val="98500"/>
                </a:schemeClr>
              </a:solidFill>
              <a:ln>
                <a:noFill/>
              </a:ln>
              <a:effectLst/>
              <a:scene3d>
                <a:camera prst="orthographicFront"/>
                <a:lightRig rig="brightRoom" dir="t"/>
              </a:scene3d>
              <a:sp3d prstMaterial="flat">
                <a:bevelT w="50800" h="101600" prst="angle"/>
                <a:contourClr>
                  <a:srgbClr val="000000"/>
                </a:contourClr>
              </a:sp3d>
            </c:spPr>
            <c:extLst xmlns:c16r2="http://schemas.microsoft.com/office/drawing/2015/06/chart">
              <c:ext xmlns:c16="http://schemas.microsoft.com/office/drawing/2014/chart" uri="{C3380CC4-5D6E-409C-BE32-E72D297353CC}">
                <c16:uniqueId val="{00000007-0B32-437C-9693-6BA1C59A0CAB}"/>
              </c:ext>
            </c:extLst>
          </c:dPt>
          <c:dPt>
            <c:idx val="4"/>
            <c:bubble3D val="0"/>
            <c:spPr>
              <a:solidFill>
                <a:schemeClr val="dk1">
                  <a:tint val="30000"/>
                </a:schemeClr>
              </a:solidFill>
              <a:ln>
                <a:noFill/>
              </a:ln>
              <a:effectLst/>
              <a:scene3d>
                <a:camera prst="orthographicFront"/>
                <a:lightRig rig="brightRoom" dir="t"/>
              </a:scene3d>
              <a:sp3d prstMaterial="flat">
                <a:bevelT w="50800" h="101600" prst="angle"/>
                <a:contourClr>
                  <a:srgbClr val="000000"/>
                </a:contourClr>
              </a:sp3d>
            </c:spPr>
            <c:extLst xmlns:c16r2="http://schemas.microsoft.com/office/drawing/2015/06/chart">
              <c:ext xmlns:c16="http://schemas.microsoft.com/office/drawing/2014/chart" uri="{C3380CC4-5D6E-409C-BE32-E72D297353CC}">
                <c16:uniqueId val="{00000009-0B32-437C-9693-6BA1C59A0CAB}"/>
              </c:ext>
            </c:extLst>
          </c:dPt>
          <c:dLbls>
            <c:spPr>
              <a:noFill/>
              <a:ln>
                <a:noFill/>
              </a:ln>
              <a:effectLst/>
            </c:spPr>
            <c:txPr>
              <a:bodyPr rot="0" spcFirstLastPara="1" vertOverflow="ellipsis" vert="horz" wrap="square" anchor="ctr" anchorCtr="1"/>
              <a:lstStyle/>
              <a:p>
                <a:pPr>
                  <a:defRPr sz="900" b="1" i="0" u="none" strike="noStrike" kern="1200" baseline="0">
                    <a:solidFill>
                      <a:schemeClr val="lt1"/>
                    </a:solidFill>
                    <a:latin typeface="Times New Roman" panose="02020603050405020304" pitchFamily="18" charset="0"/>
                    <a:ea typeface="+mn-ea"/>
                    <a:cs typeface="Times New Roman" panose="02020603050405020304" pitchFamily="18" charset="0"/>
                  </a:defRPr>
                </a:pPr>
                <a:endParaRPr lang="en-US"/>
              </a:p>
            </c:txPr>
            <c:dLblPos val="inEnd"/>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Sheet1!$A$2:$A$6</c:f>
              <c:strCache>
                <c:ptCount val="5"/>
                <c:pt idx="0">
                  <c:v>Strongly disagree </c:v>
                </c:pt>
                <c:pt idx="1">
                  <c:v>Disagree 
</c:v>
                </c:pt>
                <c:pt idx="2">
                  <c:v>Neutral</c:v>
                </c:pt>
                <c:pt idx="3">
                  <c:v>Agree</c:v>
                </c:pt>
                <c:pt idx="4">
                  <c:v>Strongly Agree</c:v>
                </c:pt>
              </c:strCache>
            </c:strRef>
          </c:cat>
          <c:val>
            <c:numRef>
              <c:f>Sheet1!$B$2:$B$6</c:f>
              <c:numCache>
                <c:formatCode>General</c:formatCode>
                <c:ptCount val="5"/>
                <c:pt idx="0">
                  <c:v>0</c:v>
                </c:pt>
                <c:pt idx="1">
                  <c:v>11</c:v>
                </c:pt>
                <c:pt idx="2">
                  <c:v>46</c:v>
                </c:pt>
                <c:pt idx="3">
                  <c:v>42</c:v>
                </c:pt>
                <c:pt idx="4">
                  <c:v>0</c:v>
                </c:pt>
              </c:numCache>
            </c:numRef>
          </c:val>
          <c:extLst xmlns:c16r2="http://schemas.microsoft.com/office/drawing/2015/06/chart">
            <c:ext xmlns:c16="http://schemas.microsoft.com/office/drawing/2014/chart" uri="{C3380CC4-5D6E-409C-BE32-E72D297353CC}">
              <c16:uniqueId val="{0000000A-0B32-437C-9693-6BA1C59A0CAB}"/>
            </c:ext>
          </c:extLst>
        </c:ser>
        <c:dLbls>
          <c:dLblPos val="inEnd"/>
          <c:showLegendKey val="0"/>
          <c:showVal val="0"/>
          <c:showCatName val="0"/>
          <c:showSerName val="0"/>
          <c:showPercent val="1"/>
          <c:showBubbleSize val="0"/>
          <c:showLeaderLines val="1"/>
        </c:dLbls>
        <c:firstSliceAng val="0"/>
      </c:pieChart>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en-US"/>
    </a:p>
  </c:txPr>
  <c:externalData r:id="rId1">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hart>
    <c:title>
      <c:tx>
        <c:rich>
          <a:bodyPr rot="0" spcFirstLastPara="1" vertOverflow="ellipsis" vert="horz" wrap="square" anchor="ctr" anchorCtr="1"/>
          <a:lstStyle/>
          <a:p>
            <a:pPr>
              <a:defRPr sz="1200" b="1" i="0" u="none" strike="noStrike" kern="1200" cap="all" spc="5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sz="1200">
                <a:latin typeface="Times New Roman" panose="02020603050405020304" pitchFamily="18" charset="0"/>
                <a:cs typeface="Times New Roman" panose="02020603050405020304" pitchFamily="18" charset="0"/>
              </a:rPr>
              <a:t>12. Communication gap create limitation </a:t>
            </a:r>
          </a:p>
        </c:rich>
      </c:tx>
      <c:layout>
        <c:manualLayout>
          <c:xMode val="edge"/>
          <c:yMode val="edge"/>
          <c:x val="0.21927803038704669"/>
          <c:y val="2.4242424242424242E-2"/>
        </c:manualLayout>
      </c:layout>
      <c:overlay val="0"/>
      <c:spPr>
        <a:noFill/>
        <a:ln>
          <a:noFill/>
        </a:ln>
        <a:effectLst/>
      </c:spPr>
    </c:title>
    <c:autoTitleDeleted val="0"/>
    <c:plotArea>
      <c:layout/>
      <c:pieChart>
        <c:varyColors val="1"/>
        <c:ser>
          <c:idx val="0"/>
          <c:order val="0"/>
          <c:tx>
            <c:strRef>
              <c:f>Sheet1!$B$1</c:f>
              <c:strCache>
                <c:ptCount val="1"/>
                <c:pt idx="0">
                  <c:v>Column1</c:v>
                </c:pt>
              </c:strCache>
            </c:strRef>
          </c:tx>
          <c:dPt>
            <c:idx val="0"/>
            <c:bubble3D val="0"/>
            <c:spPr>
              <a:solidFill>
                <a:schemeClr val="dk1">
                  <a:tint val="88500"/>
                </a:schemeClr>
              </a:solidFill>
              <a:ln>
                <a:noFill/>
              </a:ln>
              <a:effectLst/>
              <a:scene3d>
                <a:camera prst="orthographicFront"/>
                <a:lightRig rig="brightRoom" dir="t"/>
              </a:scene3d>
              <a:sp3d prstMaterial="flat">
                <a:bevelT w="50800" h="101600" prst="angle"/>
                <a:contourClr>
                  <a:srgbClr val="000000"/>
                </a:contourClr>
              </a:sp3d>
            </c:spPr>
            <c:extLst xmlns:c16r2="http://schemas.microsoft.com/office/drawing/2015/06/chart">
              <c:ext xmlns:c16="http://schemas.microsoft.com/office/drawing/2014/chart" uri="{C3380CC4-5D6E-409C-BE32-E72D297353CC}">
                <c16:uniqueId val="{00000001-8C6D-4936-B535-F05357CBA1A4}"/>
              </c:ext>
            </c:extLst>
          </c:dPt>
          <c:dPt>
            <c:idx val="1"/>
            <c:bubble3D val="0"/>
            <c:spPr>
              <a:solidFill>
                <a:schemeClr val="dk1">
                  <a:tint val="55000"/>
                </a:schemeClr>
              </a:solidFill>
              <a:ln>
                <a:noFill/>
              </a:ln>
              <a:effectLst/>
              <a:scene3d>
                <a:camera prst="orthographicFront"/>
                <a:lightRig rig="brightRoom" dir="t"/>
              </a:scene3d>
              <a:sp3d prstMaterial="flat">
                <a:bevelT w="50800" h="101600" prst="angle"/>
                <a:contourClr>
                  <a:srgbClr val="000000"/>
                </a:contourClr>
              </a:sp3d>
            </c:spPr>
            <c:extLst xmlns:c16r2="http://schemas.microsoft.com/office/drawing/2015/06/chart">
              <c:ext xmlns:c16="http://schemas.microsoft.com/office/drawing/2014/chart" uri="{C3380CC4-5D6E-409C-BE32-E72D297353CC}">
                <c16:uniqueId val="{00000003-8C6D-4936-B535-F05357CBA1A4}"/>
              </c:ext>
            </c:extLst>
          </c:dPt>
          <c:dPt>
            <c:idx val="2"/>
            <c:bubble3D val="0"/>
            <c:spPr>
              <a:solidFill>
                <a:schemeClr val="dk1">
                  <a:tint val="75000"/>
                </a:schemeClr>
              </a:solidFill>
              <a:ln>
                <a:noFill/>
              </a:ln>
              <a:effectLst/>
              <a:scene3d>
                <a:camera prst="orthographicFront"/>
                <a:lightRig rig="brightRoom" dir="t"/>
              </a:scene3d>
              <a:sp3d prstMaterial="flat">
                <a:bevelT w="50800" h="101600" prst="angle"/>
                <a:contourClr>
                  <a:srgbClr val="000000"/>
                </a:contourClr>
              </a:sp3d>
            </c:spPr>
            <c:extLst xmlns:c16r2="http://schemas.microsoft.com/office/drawing/2015/06/chart">
              <c:ext xmlns:c16="http://schemas.microsoft.com/office/drawing/2014/chart" uri="{C3380CC4-5D6E-409C-BE32-E72D297353CC}">
                <c16:uniqueId val="{00000005-8C6D-4936-B535-F05357CBA1A4}"/>
              </c:ext>
            </c:extLst>
          </c:dPt>
          <c:dPt>
            <c:idx val="3"/>
            <c:bubble3D val="0"/>
            <c:spPr>
              <a:solidFill>
                <a:schemeClr val="dk1">
                  <a:tint val="98500"/>
                </a:schemeClr>
              </a:solidFill>
              <a:ln>
                <a:noFill/>
              </a:ln>
              <a:effectLst/>
              <a:scene3d>
                <a:camera prst="orthographicFront"/>
                <a:lightRig rig="brightRoom" dir="t"/>
              </a:scene3d>
              <a:sp3d prstMaterial="flat">
                <a:bevelT w="50800" h="101600" prst="angle"/>
                <a:contourClr>
                  <a:srgbClr val="000000"/>
                </a:contourClr>
              </a:sp3d>
            </c:spPr>
            <c:extLst xmlns:c16r2="http://schemas.microsoft.com/office/drawing/2015/06/chart">
              <c:ext xmlns:c16="http://schemas.microsoft.com/office/drawing/2014/chart" uri="{C3380CC4-5D6E-409C-BE32-E72D297353CC}">
                <c16:uniqueId val="{00000007-8C6D-4936-B535-F05357CBA1A4}"/>
              </c:ext>
            </c:extLst>
          </c:dPt>
          <c:dPt>
            <c:idx val="4"/>
            <c:bubble3D val="0"/>
            <c:spPr>
              <a:solidFill>
                <a:schemeClr val="dk1">
                  <a:tint val="30000"/>
                </a:schemeClr>
              </a:solidFill>
              <a:ln>
                <a:noFill/>
              </a:ln>
              <a:effectLst/>
              <a:scene3d>
                <a:camera prst="orthographicFront"/>
                <a:lightRig rig="brightRoom" dir="t"/>
              </a:scene3d>
              <a:sp3d prstMaterial="flat">
                <a:bevelT w="50800" h="101600" prst="angle"/>
                <a:contourClr>
                  <a:srgbClr val="000000"/>
                </a:contourClr>
              </a:sp3d>
            </c:spPr>
            <c:extLst xmlns:c16r2="http://schemas.microsoft.com/office/drawing/2015/06/chart">
              <c:ext xmlns:c16="http://schemas.microsoft.com/office/drawing/2014/chart" uri="{C3380CC4-5D6E-409C-BE32-E72D297353CC}">
                <c16:uniqueId val="{00000009-8C6D-4936-B535-F05357CBA1A4}"/>
              </c:ext>
            </c:extLst>
          </c:dPt>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n-US"/>
              </a:p>
            </c:txPr>
            <c:dLblPos val="inEnd"/>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Sheet1!$A$2:$A$6</c:f>
              <c:strCache>
                <c:ptCount val="5"/>
                <c:pt idx="0">
                  <c:v>Strongly disagree </c:v>
                </c:pt>
                <c:pt idx="1">
                  <c:v>Disagree 
</c:v>
                </c:pt>
                <c:pt idx="2">
                  <c:v>Neutral</c:v>
                </c:pt>
                <c:pt idx="3">
                  <c:v>Agree</c:v>
                </c:pt>
                <c:pt idx="4">
                  <c:v>Strongly Agree</c:v>
                </c:pt>
              </c:strCache>
            </c:strRef>
          </c:cat>
          <c:val>
            <c:numRef>
              <c:f>Sheet1!$B$2:$B$6</c:f>
              <c:numCache>
                <c:formatCode>General</c:formatCode>
                <c:ptCount val="5"/>
                <c:pt idx="0">
                  <c:v>3.8</c:v>
                </c:pt>
                <c:pt idx="1">
                  <c:v>11.5</c:v>
                </c:pt>
                <c:pt idx="2">
                  <c:v>3.8</c:v>
                </c:pt>
                <c:pt idx="3">
                  <c:v>50</c:v>
                </c:pt>
                <c:pt idx="4">
                  <c:v>30</c:v>
                </c:pt>
              </c:numCache>
            </c:numRef>
          </c:val>
          <c:extLst xmlns:c16r2="http://schemas.microsoft.com/office/drawing/2015/06/chart">
            <c:ext xmlns:c16="http://schemas.microsoft.com/office/drawing/2014/chart" uri="{C3380CC4-5D6E-409C-BE32-E72D297353CC}">
              <c16:uniqueId val="{0000000A-8C6D-4936-B535-F05357CBA1A4}"/>
            </c:ext>
          </c:extLst>
        </c:ser>
        <c:dLbls>
          <c:dLblPos val="inEnd"/>
          <c:showLegendKey val="0"/>
          <c:showVal val="0"/>
          <c:showCatName val="0"/>
          <c:showSerName val="0"/>
          <c:showPercent val="1"/>
          <c:showBubbleSize val="0"/>
          <c:showLeaderLines val="1"/>
        </c:dLbls>
        <c:firstSliceAng val="0"/>
      </c:pieChart>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hart>
    <c:title>
      <c:tx>
        <c:rich>
          <a:bodyPr rot="0" spcFirstLastPara="1" vertOverflow="ellipsis" vert="horz" wrap="square" anchor="ctr" anchorCtr="1"/>
          <a:lstStyle/>
          <a:p>
            <a:pPr algn="just">
              <a:defRPr sz="1400" b="1" i="0" u="none" strike="noStrike" kern="1200" cap="all" spc="50" baseline="0">
                <a:solidFill>
                  <a:schemeClr val="tx1">
                    <a:lumMod val="65000"/>
                    <a:lumOff val="35000"/>
                  </a:schemeClr>
                </a:solidFill>
                <a:latin typeface="+mn-lt"/>
                <a:ea typeface="+mn-ea"/>
                <a:cs typeface="+mn-cs"/>
              </a:defRPr>
            </a:pPr>
            <a:r>
              <a:rPr lang="en-US"/>
              <a:t>13. Fake or duplicate CVs create limitation </a:t>
            </a:r>
          </a:p>
        </c:rich>
      </c:tx>
      <c:layout>
        <c:manualLayout>
          <c:xMode val="edge"/>
          <c:yMode val="edge"/>
          <c:x val="0.2141959631806587"/>
          <c:y val="2.8282828282828285E-2"/>
        </c:manualLayout>
      </c:layout>
      <c:overlay val="0"/>
      <c:spPr>
        <a:noFill/>
        <a:ln>
          <a:noFill/>
        </a:ln>
        <a:effectLst/>
      </c:spPr>
    </c:title>
    <c:autoTitleDeleted val="0"/>
    <c:plotArea>
      <c:layout/>
      <c:pieChart>
        <c:varyColors val="1"/>
        <c:ser>
          <c:idx val="0"/>
          <c:order val="0"/>
          <c:tx>
            <c:strRef>
              <c:f>Sheet1!$B$1</c:f>
              <c:strCache>
                <c:ptCount val="1"/>
                <c:pt idx="0">
                  <c:v>Column1</c:v>
                </c:pt>
              </c:strCache>
            </c:strRef>
          </c:tx>
          <c:dPt>
            <c:idx val="0"/>
            <c:bubble3D val="0"/>
            <c:spPr>
              <a:solidFill>
                <a:schemeClr val="dk1">
                  <a:tint val="88500"/>
                </a:schemeClr>
              </a:solidFill>
              <a:ln>
                <a:noFill/>
              </a:ln>
              <a:effectLst/>
              <a:scene3d>
                <a:camera prst="orthographicFront"/>
                <a:lightRig rig="brightRoom" dir="t"/>
              </a:scene3d>
              <a:sp3d prstMaterial="flat">
                <a:bevelT w="50800" h="101600" prst="angle"/>
                <a:contourClr>
                  <a:srgbClr val="000000"/>
                </a:contourClr>
              </a:sp3d>
            </c:spPr>
            <c:extLst xmlns:c16r2="http://schemas.microsoft.com/office/drawing/2015/06/chart">
              <c:ext xmlns:c16="http://schemas.microsoft.com/office/drawing/2014/chart" uri="{C3380CC4-5D6E-409C-BE32-E72D297353CC}">
                <c16:uniqueId val="{00000001-46E8-475C-B418-175EB7D35AAC}"/>
              </c:ext>
            </c:extLst>
          </c:dPt>
          <c:dPt>
            <c:idx val="1"/>
            <c:bubble3D val="0"/>
            <c:spPr>
              <a:solidFill>
                <a:schemeClr val="dk1">
                  <a:tint val="55000"/>
                </a:schemeClr>
              </a:solidFill>
              <a:ln>
                <a:noFill/>
              </a:ln>
              <a:effectLst/>
              <a:scene3d>
                <a:camera prst="orthographicFront"/>
                <a:lightRig rig="brightRoom" dir="t"/>
              </a:scene3d>
              <a:sp3d prstMaterial="flat">
                <a:bevelT w="50800" h="101600" prst="angle"/>
                <a:contourClr>
                  <a:srgbClr val="000000"/>
                </a:contourClr>
              </a:sp3d>
            </c:spPr>
            <c:extLst xmlns:c16r2="http://schemas.microsoft.com/office/drawing/2015/06/chart">
              <c:ext xmlns:c16="http://schemas.microsoft.com/office/drawing/2014/chart" uri="{C3380CC4-5D6E-409C-BE32-E72D297353CC}">
                <c16:uniqueId val="{00000003-46E8-475C-B418-175EB7D35AAC}"/>
              </c:ext>
            </c:extLst>
          </c:dPt>
          <c:dPt>
            <c:idx val="2"/>
            <c:bubble3D val="0"/>
            <c:spPr>
              <a:solidFill>
                <a:schemeClr val="dk1">
                  <a:tint val="75000"/>
                </a:schemeClr>
              </a:solidFill>
              <a:ln>
                <a:noFill/>
              </a:ln>
              <a:effectLst/>
              <a:scene3d>
                <a:camera prst="orthographicFront"/>
                <a:lightRig rig="brightRoom" dir="t"/>
              </a:scene3d>
              <a:sp3d prstMaterial="flat">
                <a:bevelT w="50800" h="101600" prst="angle"/>
                <a:contourClr>
                  <a:srgbClr val="000000"/>
                </a:contourClr>
              </a:sp3d>
            </c:spPr>
            <c:extLst xmlns:c16r2="http://schemas.microsoft.com/office/drawing/2015/06/chart">
              <c:ext xmlns:c16="http://schemas.microsoft.com/office/drawing/2014/chart" uri="{C3380CC4-5D6E-409C-BE32-E72D297353CC}">
                <c16:uniqueId val="{00000005-46E8-475C-B418-175EB7D35AAC}"/>
              </c:ext>
            </c:extLst>
          </c:dPt>
          <c:dPt>
            <c:idx val="3"/>
            <c:bubble3D val="0"/>
            <c:spPr>
              <a:solidFill>
                <a:schemeClr val="dk1">
                  <a:tint val="98500"/>
                </a:schemeClr>
              </a:solidFill>
              <a:ln>
                <a:noFill/>
              </a:ln>
              <a:effectLst/>
              <a:scene3d>
                <a:camera prst="orthographicFront"/>
                <a:lightRig rig="brightRoom" dir="t"/>
              </a:scene3d>
              <a:sp3d prstMaterial="flat">
                <a:bevelT w="50800" h="101600" prst="angle"/>
                <a:contourClr>
                  <a:srgbClr val="000000"/>
                </a:contourClr>
              </a:sp3d>
            </c:spPr>
            <c:extLst xmlns:c16r2="http://schemas.microsoft.com/office/drawing/2015/06/chart">
              <c:ext xmlns:c16="http://schemas.microsoft.com/office/drawing/2014/chart" uri="{C3380CC4-5D6E-409C-BE32-E72D297353CC}">
                <c16:uniqueId val="{00000007-46E8-475C-B418-175EB7D35AAC}"/>
              </c:ext>
            </c:extLst>
          </c:dPt>
          <c:dPt>
            <c:idx val="4"/>
            <c:bubble3D val="0"/>
            <c:spPr>
              <a:solidFill>
                <a:schemeClr val="dk1">
                  <a:tint val="30000"/>
                </a:schemeClr>
              </a:solidFill>
              <a:ln>
                <a:noFill/>
              </a:ln>
              <a:effectLst/>
              <a:scene3d>
                <a:camera prst="orthographicFront"/>
                <a:lightRig rig="brightRoom" dir="t"/>
              </a:scene3d>
              <a:sp3d prstMaterial="flat">
                <a:bevelT w="50800" h="101600" prst="angle"/>
                <a:contourClr>
                  <a:srgbClr val="000000"/>
                </a:contourClr>
              </a:sp3d>
            </c:spPr>
            <c:extLst xmlns:c16r2="http://schemas.microsoft.com/office/drawing/2015/06/chart">
              <c:ext xmlns:c16="http://schemas.microsoft.com/office/drawing/2014/chart" uri="{C3380CC4-5D6E-409C-BE32-E72D297353CC}">
                <c16:uniqueId val="{00000009-46E8-475C-B418-175EB7D35AAC}"/>
              </c:ext>
            </c:extLst>
          </c:dPt>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n-US"/>
              </a:p>
            </c:txPr>
            <c:dLblPos val="inEnd"/>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Sheet1!$A$2:$A$6</c:f>
              <c:strCache>
                <c:ptCount val="5"/>
                <c:pt idx="0">
                  <c:v>Strongly disagree </c:v>
                </c:pt>
                <c:pt idx="1">
                  <c:v>Disagree 
</c:v>
                </c:pt>
                <c:pt idx="2">
                  <c:v>Neutral</c:v>
                </c:pt>
                <c:pt idx="3">
                  <c:v>Agree</c:v>
                </c:pt>
                <c:pt idx="4">
                  <c:v>Strongly Agree</c:v>
                </c:pt>
              </c:strCache>
            </c:strRef>
          </c:cat>
          <c:val>
            <c:numRef>
              <c:f>Sheet1!$B$2:$B$6</c:f>
              <c:numCache>
                <c:formatCode>General</c:formatCode>
                <c:ptCount val="5"/>
                <c:pt idx="0">
                  <c:v>3.8</c:v>
                </c:pt>
                <c:pt idx="1">
                  <c:v>15</c:v>
                </c:pt>
                <c:pt idx="2">
                  <c:v>15</c:v>
                </c:pt>
                <c:pt idx="3">
                  <c:v>19</c:v>
                </c:pt>
                <c:pt idx="4">
                  <c:v>46</c:v>
                </c:pt>
              </c:numCache>
            </c:numRef>
          </c:val>
          <c:extLst xmlns:c16r2="http://schemas.microsoft.com/office/drawing/2015/06/chart">
            <c:ext xmlns:c16="http://schemas.microsoft.com/office/drawing/2014/chart" uri="{C3380CC4-5D6E-409C-BE32-E72D297353CC}">
              <c16:uniqueId val="{0000000A-46E8-475C-B418-175EB7D35AAC}"/>
            </c:ext>
          </c:extLst>
        </c:ser>
        <c:dLbls>
          <c:dLblPos val="inEnd"/>
          <c:showLegendKey val="0"/>
          <c:showVal val="0"/>
          <c:showCatName val="0"/>
          <c:showSerName val="0"/>
          <c:showPercent val="1"/>
          <c:showBubbleSize val="0"/>
          <c:showLeaderLines val="1"/>
        </c:dLbls>
        <c:firstSliceAng val="0"/>
      </c:pieChart>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hart>
    <c:title>
      <c:tx>
        <c:rich>
          <a:bodyPr rot="0" spcFirstLastPara="1" vertOverflow="ellipsis" vert="horz" wrap="square" anchor="ctr" anchorCtr="1"/>
          <a:lstStyle/>
          <a:p>
            <a:pPr>
              <a:defRPr sz="1400" b="1" i="0" u="none" strike="noStrike" kern="1200" cap="all" spc="50" baseline="0">
                <a:solidFill>
                  <a:schemeClr val="tx1">
                    <a:lumMod val="65000"/>
                    <a:lumOff val="35000"/>
                  </a:schemeClr>
                </a:solidFill>
                <a:latin typeface="Times New Roman" panose="02020603050405020304" pitchFamily="18" charset="0"/>
                <a:ea typeface="Tahoma" panose="020B0604030504040204" pitchFamily="34" charset="0"/>
                <a:cs typeface="Times New Roman" panose="02020603050405020304" pitchFamily="18" charset="0"/>
              </a:defRPr>
            </a:pPr>
            <a:r>
              <a:rPr lang="en-US" sz="1100">
                <a:latin typeface="Times New Roman" panose="02020603050405020304" pitchFamily="18" charset="0"/>
                <a:ea typeface="Tahoma" panose="020B0604030504040204" pitchFamily="34" charset="0"/>
                <a:cs typeface="Times New Roman" panose="02020603050405020304" pitchFamily="18" charset="0"/>
              </a:rPr>
              <a:t>14. Adopting innovative techniques  reduce limitation </a:t>
            </a:r>
          </a:p>
        </c:rich>
      </c:tx>
      <c:overlay val="0"/>
      <c:spPr>
        <a:noFill/>
        <a:ln>
          <a:noFill/>
        </a:ln>
        <a:effectLst/>
      </c:spPr>
    </c:title>
    <c:autoTitleDeleted val="0"/>
    <c:plotArea>
      <c:layout/>
      <c:pieChart>
        <c:varyColors val="1"/>
        <c:ser>
          <c:idx val="0"/>
          <c:order val="0"/>
          <c:tx>
            <c:strRef>
              <c:f>Sheet1!$B$1</c:f>
              <c:strCache>
                <c:ptCount val="1"/>
                <c:pt idx="0">
                  <c:v>Column1</c:v>
                </c:pt>
              </c:strCache>
            </c:strRef>
          </c:tx>
          <c:dPt>
            <c:idx val="0"/>
            <c:bubble3D val="0"/>
            <c:spPr>
              <a:solidFill>
                <a:schemeClr val="dk1">
                  <a:tint val="88500"/>
                </a:schemeClr>
              </a:solidFill>
              <a:ln>
                <a:noFill/>
              </a:ln>
              <a:effectLst/>
              <a:scene3d>
                <a:camera prst="orthographicFront"/>
                <a:lightRig rig="brightRoom" dir="t"/>
              </a:scene3d>
              <a:sp3d prstMaterial="flat">
                <a:bevelT w="50800" h="101600" prst="angle"/>
                <a:contourClr>
                  <a:srgbClr val="000000"/>
                </a:contourClr>
              </a:sp3d>
            </c:spPr>
            <c:extLst xmlns:c16r2="http://schemas.microsoft.com/office/drawing/2015/06/chart">
              <c:ext xmlns:c16="http://schemas.microsoft.com/office/drawing/2014/chart" uri="{C3380CC4-5D6E-409C-BE32-E72D297353CC}">
                <c16:uniqueId val="{00000001-F7C3-4B76-9FB6-EC24D04D5866}"/>
              </c:ext>
            </c:extLst>
          </c:dPt>
          <c:dPt>
            <c:idx val="1"/>
            <c:bubble3D val="0"/>
            <c:spPr>
              <a:solidFill>
                <a:schemeClr val="dk1">
                  <a:tint val="55000"/>
                </a:schemeClr>
              </a:solidFill>
              <a:ln>
                <a:noFill/>
              </a:ln>
              <a:effectLst/>
              <a:scene3d>
                <a:camera prst="orthographicFront"/>
                <a:lightRig rig="brightRoom" dir="t"/>
              </a:scene3d>
              <a:sp3d prstMaterial="flat">
                <a:bevelT w="50800" h="101600" prst="angle"/>
                <a:contourClr>
                  <a:srgbClr val="000000"/>
                </a:contourClr>
              </a:sp3d>
            </c:spPr>
            <c:extLst xmlns:c16r2="http://schemas.microsoft.com/office/drawing/2015/06/chart">
              <c:ext xmlns:c16="http://schemas.microsoft.com/office/drawing/2014/chart" uri="{C3380CC4-5D6E-409C-BE32-E72D297353CC}">
                <c16:uniqueId val="{00000003-F7C3-4B76-9FB6-EC24D04D5866}"/>
              </c:ext>
            </c:extLst>
          </c:dPt>
          <c:dPt>
            <c:idx val="2"/>
            <c:bubble3D val="0"/>
            <c:spPr>
              <a:solidFill>
                <a:schemeClr val="dk1">
                  <a:tint val="75000"/>
                </a:schemeClr>
              </a:solidFill>
              <a:ln>
                <a:noFill/>
              </a:ln>
              <a:effectLst/>
              <a:scene3d>
                <a:camera prst="orthographicFront"/>
                <a:lightRig rig="brightRoom" dir="t"/>
              </a:scene3d>
              <a:sp3d prstMaterial="flat">
                <a:bevelT w="50800" h="101600" prst="angle"/>
                <a:contourClr>
                  <a:srgbClr val="000000"/>
                </a:contourClr>
              </a:sp3d>
            </c:spPr>
            <c:extLst xmlns:c16r2="http://schemas.microsoft.com/office/drawing/2015/06/chart">
              <c:ext xmlns:c16="http://schemas.microsoft.com/office/drawing/2014/chart" uri="{C3380CC4-5D6E-409C-BE32-E72D297353CC}">
                <c16:uniqueId val="{00000005-F7C3-4B76-9FB6-EC24D04D5866}"/>
              </c:ext>
            </c:extLst>
          </c:dPt>
          <c:dPt>
            <c:idx val="3"/>
            <c:bubble3D val="0"/>
            <c:spPr>
              <a:solidFill>
                <a:schemeClr val="dk1">
                  <a:tint val="98500"/>
                </a:schemeClr>
              </a:solidFill>
              <a:ln>
                <a:noFill/>
              </a:ln>
              <a:effectLst/>
              <a:scene3d>
                <a:camera prst="orthographicFront"/>
                <a:lightRig rig="brightRoom" dir="t"/>
              </a:scene3d>
              <a:sp3d prstMaterial="flat">
                <a:bevelT w="50800" h="101600" prst="angle"/>
                <a:contourClr>
                  <a:srgbClr val="000000"/>
                </a:contourClr>
              </a:sp3d>
            </c:spPr>
            <c:extLst xmlns:c16r2="http://schemas.microsoft.com/office/drawing/2015/06/chart">
              <c:ext xmlns:c16="http://schemas.microsoft.com/office/drawing/2014/chart" uri="{C3380CC4-5D6E-409C-BE32-E72D297353CC}">
                <c16:uniqueId val="{00000007-F7C3-4B76-9FB6-EC24D04D5866}"/>
              </c:ext>
            </c:extLst>
          </c:dPt>
          <c:dPt>
            <c:idx val="4"/>
            <c:bubble3D val="0"/>
            <c:spPr>
              <a:solidFill>
                <a:schemeClr val="dk1">
                  <a:tint val="30000"/>
                </a:schemeClr>
              </a:solidFill>
              <a:ln>
                <a:noFill/>
              </a:ln>
              <a:effectLst/>
              <a:scene3d>
                <a:camera prst="orthographicFront"/>
                <a:lightRig rig="brightRoom" dir="t"/>
              </a:scene3d>
              <a:sp3d prstMaterial="flat">
                <a:bevelT w="50800" h="101600" prst="angle"/>
                <a:contourClr>
                  <a:srgbClr val="000000"/>
                </a:contourClr>
              </a:sp3d>
            </c:spPr>
            <c:extLst xmlns:c16r2="http://schemas.microsoft.com/office/drawing/2015/06/chart">
              <c:ext xmlns:c16="http://schemas.microsoft.com/office/drawing/2014/chart" uri="{C3380CC4-5D6E-409C-BE32-E72D297353CC}">
                <c16:uniqueId val="{00000009-F7C3-4B76-9FB6-EC24D04D5866}"/>
              </c:ext>
            </c:extLst>
          </c:dPt>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n-US"/>
              </a:p>
            </c:txPr>
            <c:dLblPos val="inEnd"/>
            <c:showLegendKey val="0"/>
            <c:showVal val="0"/>
            <c:showCatName val="0"/>
            <c:showSerName val="0"/>
            <c:showPercent val="1"/>
            <c:showBubbleSize val="0"/>
            <c:showLeaderLines val="1"/>
            <c:leaderLines>
              <c:spPr>
                <a:ln w="9525" cap="flat" cmpd="sng" algn="ctr">
                  <a:solidFill>
                    <a:schemeClr val="tx1">
                      <a:lumMod val="35000"/>
                      <a:lumOff val="65000"/>
                    </a:schemeClr>
                  </a:solidFill>
                  <a:prstDash val="solid"/>
                  <a:round/>
                </a:ln>
                <a:effectLst/>
              </c:spPr>
            </c:leaderLines>
            <c:extLst xmlns:c16r2="http://schemas.microsoft.com/office/drawing/2015/06/chart">
              <c:ext xmlns:c15="http://schemas.microsoft.com/office/drawing/2012/chart" uri="{CE6537A1-D6FC-4f65-9D91-7224C49458BB}"/>
            </c:extLst>
          </c:dLbls>
          <c:cat>
            <c:strRef>
              <c:f>Sheet1!$A$2:$A$6</c:f>
              <c:strCache>
                <c:ptCount val="5"/>
                <c:pt idx="0">
                  <c:v>Strongly disagree </c:v>
                </c:pt>
                <c:pt idx="1">
                  <c:v>Disagree 
</c:v>
                </c:pt>
                <c:pt idx="2">
                  <c:v>Neutral</c:v>
                </c:pt>
                <c:pt idx="3">
                  <c:v>Agree</c:v>
                </c:pt>
                <c:pt idx="4">
                  <c:v>Strongly Agree</c:v>
                </c:pt>
              </c:strCache>
            </c:strRef>
          </c:cat>
          <c:val>
            <c:numRef>
              <c:f>Sheet1!$B$2:$B$6</c:f>
              <c:numCache>
                <c:formatCode>General</c:formatCode>
                <c:ptCount val="5"/>
                <c:pt idx="0">
                  <c:v>0</c:v>
                </c:pt>
                <c:pt idx="1">
                  <c:v>31</c:v>
                </c:pt>
                <c:pt idx="2">
                  <c:v>11</c:v>
                </c:pt>
                <c:pt idx="3">
                  <c:v>42</c:v>
                </c:pt>
                <c:pt idx="4">
                  <c:v>15</c:v>
                </c:pt>
              </c:numCache>
            </c:numRef>
          </c:val>
          <c:extLst xmlns:c16r2="http://schemas.microsoft.com/office/drawing/2015/06/chart">
            <c:ext xmlns:c16="http://schemas.microsoft.com/office/drawing/2014/chart" uri="{C3380CC4-5D6E-409C-BE32-E72D297353CC}">
              <c16:uniqueId val="{0000000A-F7C3-4B76-9FB6-EC24D04D5866}"/>
            </c:ext>
          </c:extLst>
        </c:ser>
        <c:dLbls>
          <c:dLblPos val="inEnd"/>
          <c:showLegendKey val="0"/>
          <c:showVal val="0"/>
          <c:showCatName val="0"/>
          <c:showSerName val="0"/>
          <c:showPercent val="1"/>
          <c:showBubbleSize val="0"/>
          <c:showLeaderLines val="1"/>
        </c:dLbls>
        <c:firstSliceAng val="0"/>
      </c:pieChart>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prstDash val="solid"/>
      <a:round/>
    </a:ln>
    <a:effectLst/>
  </c:spPr>
  <c:txPr>
    <a:bodyPr/>
    <a:lstStyle/>
    <a:p>
      <a:pPr>
        <a:defRPr/>
      </a:pPr>
      <a:endParaRPr lang="en-US"/>
    </a:p>
  </c:txPr>
  <c:externalData r:id="rId1">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hart>
    <c:title>
      <c:tx>
        <c:rich>
          <a:bodyPr rot="0" spcFirstLastPara="1" vertOverflow="ellipsis" vert="horz" wrap="square" anchor="ctr" anchorCtr="1"/>
          <a:lstStyle/>
          <a:p>
            <a:pPr>
              <a:defRPr sz="1400" b="1" i="0" u="none" strike="noStrike" kern="1200" cap="all" spc="5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sz="1200">
                <a:latin typeface="Times New Roman" panose="02020603050405020304" pitchFamily="18" charset="0"/>
                <a:cs typeface="Times New Roman" panose="02020603050405020304" pitchFamily="18" charset="0"/>
              </a:rPr>
              <a:t>15. Signing bond by the employee while joining the company reduce limitation in recruitment and selection process</a:t>
            </a:r>
          </a:p>
        </c:rich>
      </c:tx>
      <c:overlay val="0"/>
      <c:spPr>
        <a:noFill/>
        <a:ln>
          <a:noFill/>
        </a:ln>
        <a:effectLst/>
      </c:spPr>
    </c:title>
    <c:autoTitleDeleted val="0"/>
    <c:plotArea>
      <c:layout/>
      <c:pieChart>
        <c:varyColors val="1"/>
        <c:ser>
          <c:idx val="0"/>
          <c:order val="0"/>
          <c:tx>
            <c:strRef>
              <c:f>Sheet1!$B$1</c:f>
              <c:strCache>
                <c:ptCount val="1"/>
                <c:pt idx="0">
                  <c:v>Column1</c:v>
                </c:pt>
              </c:strCache>
            </c:strRef>
          </c:tx>
          <c:dPt>
            <c:idx val="0"/>
            <c:bubble3D val="0"/>
            <c:spPr>
              <a:solidFill>
                <a:schemeClr val="dk1">
                  <a:tint val="88500"/>
                </a:schemeClr>
              </a:solidFill>
              <a:ln>
                <a:noFill/>
              </a:ln>
              <a:effectLst/>
              <a:scene3d>
                <a:camera prst="orthographicFront"/>
                <a:lightRig rig="brightRoom" dir="t"/>
              </a:scene3d>
              <a:sp3d prstMaterial="flat">
                <a:bevelT w="50800" h="101600" prst="angle"/>
                <a:contourClr>
                  <a:srgbClr val="000000"/>
                </a:contourClr>
              </a:sp3d>
            </c:spPr>
            <c:extLst xmlns:c16r2="http://schemas.microsoft.com/office/drawing/2015/06/chart">
              <c:ext xmlns:c16="http://schemas.microsoft.com/office/drawing/2014/chart" uri="{C3380CC4-5D6E-409C-BE32-E72D297353CC}">
                <c16:uniqueId val="{00000001-9F3F-40E1-AC6C-0C11A8E34862}"/>
              </c:ext>
            </c:extLst>
          </c:dPt>
          <c:dPt>
            <c:idx val="1"/>
            <c:bubble3D val="0"/>
            <c:spPr>
              <a:solidFill>
                <a:schemeClr val="dk1">
                  <a:tint val="55000"/>
                </a:schemeClr>
              </a:solidFill>
              <a:ln>
                <a:noFill/>
              </a:ln>
              <a:effectLst/>
              <a:scene3d>
                <a:camera prst="orthographicFront"/>
                <a:lightRig rig="brightRoom" dir="t"/>
              </a:scene3d>
              <a:sp3d prstMaterial="flat">
                <a:bevelT w="50800" h="101600" prst="angle"/>
                <a:contourClr>
                  <a:srgbClr val="000000"/>
                </a:contourClr>
              </a:sp3d>
            </c:spPr>
            <c:extLst xmlns:c16r2="http://schemas.microsoft.com/office/drawing/2015/06/chart">
              <c:ext xmlns:c16="http://schemas.microsoft.com/office/drawing/2014/chart" uri="{C3380CC4-5D6E-409C-BE32-E72D297353CC}">
                <c16:uniqueId val="{00000003-9F3F-40E1-AC6C-0C11A8E34862}"/>
              </c:ext>
            </c:extLst>
          </c:dPt>
          <c:dPt>
            <c:idx val="2"/>
            <c:bubble3D val="0"/>
            <c:spPr>
              <a:solidFill>
                <a:schemeClr val="dk1">
                  <a:tint val="75000"/>
                </a:schemeClr>
              </a:solidFill>
              <a:ln>
                <a:noFill/>
              </a:ln>
              <a:effectLst/>
              <a:scene3d>
                <a:camera prst="orthographicFront"/>
                <a:lightRig rig="brightRoom" dir="t"/>
              </a:scene3d>
              <a:sp3d prstMaterial="flat">
                <a:bevelT w="50800" h="101600" prst="angle"/>
                <a:contourClr>
                  <a:srgbClr val="000000"/>
                </a:contourClr>
              </a:sp3d>
            </c:spPr>
            <c:extLst xmlns:c16r2="http://schemas.microsoft.com/office/drawing/2015/06/chart">
              <c:ext xmlns:c16="http://schemas.microsoft.com/office/drawing/2014/chart" uri="{C3380CC4-5D6E-409C-BE32-E72D297353CC}">
                <c16:uniqueId val="{00000005-9F3F-40E1-AC6C-0C11A8E34862}"/>
              </c:ext>
            </c:extLst>
          </c:dPt>
          <c:dPt>
            <c:idx val="3"/>
            <c:bubble3D val="0"/>
            <c:spPr>
              <a:solidFill>
                <a:schemeClr val="dk1">
                  <a:tint val="98500"/>
                </a:schemeClr>
              </a:solidFill>
              <a:ln>
                <a:noFill/>
              </a:ln>
              <a:effectLst/>
              <a:scene3d>
                <a:camera prst="orthographicFront"/>
                <a:lightRig rig="brightRoom" dir="t"/>
              </a:scene3d>
              <a:sp3d prstMaterial="flat">
                <a:bevelT w="50800" h="101600" prst="angle"/>
                <a:contourClr>
                  <a:srgbClr val="000000"/>
                </a:contourClr>
              </a:sp3d>
            </c:spPr>
            <c:extLst xmlns:c16r2="http://schemas.microsoft.com/office/drawing/2015/06/chart">
              <c:ext xmlns:c16="http://schemas.microsoft.com/office/drawing/2014/chart" uri="{C3380CC4-5D6E-409C-BE32-E72D297353CC}">
                <c16:uniqueId val="{00000007-9F3F-40E1-AC6C-0C11A8E34862}"/>
              </c:ext>
            </c:extLst>
          </c:dPt>
          <c:dPt>
            <c:idx val="4"/>
            <c:bubble3D val="0"/>
            <c:spPr>
              <a:solidFill>
                <a:schemeClr val="dk1">
                  <a:tint val="30000"/>
                </a:schemeClr>
              </a:solidFill>
              <a:ln>
                <a:noFill/>
              </a:ln>
              <a:effectLst/>
              <a:scene3d>
                <a:camera prst="orthographicFront"/>
                <a:lightRig rig="brightRoom" dir="t"/>
              </a:scene3d>
              <a:sp3d prstMaterial="flat">
                <a:bevelT w="50800" h="101600" prst="angle"/>
                <a:contourClr>
                  <a:srgbClr val="000000"/>
                </a:contourClr>
              </a:sp3d>
            </c:spPr>
            <c:extLst xmlns:c16r2="http://schemas.microsoft.com/office/drawing/2015/06/chart">
              <c:ext xmlns:c16="http://schemas.microsoft.com/office/drawing/2014/chart" uri="{C3380CC4-5D6E-409C-BE32-E72D297353CC}">
                <c16:uniqueId val="{00000009-9F3F-40E1-AC6C-0C11A8E34862}"/>
              </c:ext>
            </c:extLst>
          </c:dPt>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n-US"/>
              </a:p>
            </c:txPr>
            <c:dLblPos val="inEnd"/>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Sheet1!$A$2:$A$6</c:f>
              <c:strCache>
                <c:ptCount val="5"/>
                <c:pt idx="0">
                  <c:v>Strongly disagree </c:v>
                </c:pt>
                <c:pt idx="1">
                  <c:v>Disagree 
</c:v>
                </c:pt>
                <c:pt idx="2">
                  <c:v>Neutral</c:v>
                </c:pt>
                <c:pt idx="3">
                  <c:v>Agree</c:v>
                </c:pt>
                <c:pt idx="4">
                  <c:v>Strongly Agree</c:v>
                </c:pt>
              </c:strCache>
            </c:strRef>
          </c:cat>
          <c:val>
            <c:numRef>
              <c:f>Sheet1!$B$2:$B$6</c:f>
              <c:numCache>
                <c:formatCode>General</c:formatCode>
                <c:ptCount val="5"/>
                <c:pt idx="0">
                  <c:v>19.2</c:v>
                </c:pt>
                <c:pt idx="1">
                  <c:v>19</c:v>
                </c:pt>
                <c:pt idx="2">
                  <c:v>23</c:v>
                </c:pt>
                <c:pt idx="3">
                  <c:v>19</c:v>
                </c:pt>
                <c:pt idx="4">
                  <c:v>15</c:v>
                </c:pt>
              </c:numCache>
            </c:numRef>
          </c:val>
          <c:extLst xmlns:c16r2="http://schemas.microsoft.com/office/drawing/2015/06/chart">
            <c:ext xmlns:c16="http://schemas.microsoft.com/office/drawing/2014/chart" uri="{C3380CC4-5D6E-409C-BE32-E72D297353CC}">
              <c16:uniqueId val="{0000000A-9F3F-40E1-AC6C-0C11A8E34862}"/>
            </c:ext>
          </c:extLst>
        </c:ser>
        <c:dLbls>
          <c:dLblPos val="inEnd"/>
          <c:showLegendKey val="0"/>
          <c:showVal val="0"/>
          <c:showCatName val="0"/>
          <c:showSerName val="0"/>
          <c:showPercent val="1"/>
          <c:showBubbleSize val="0"/>
          <c:showLeaderLines val="1"/>
        </c:dLbls>
        <c:firstSliceAng val="0"/>
      </c:pieChart>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hart>
    <c:title>
      <c:tx>
        <c:rich>
          <a:bodyPr rot="0" spcFirstLastPara="1" vertOverflow="ellipsis" vert="horz" wrap="square" anchor="ctr" anchorCtr="1"/>
          <a:lstStyle/>
          <a:p>
            <a:pPr>
              <a:defRPr sz="1200" b="1" i="0" u="none" strike="noStrike" kern="1200" spc="0" normalizeH="0" baseline="0">
                <a:solidFill>
                  <a:schemeClr val="dk1">
                    <a:lumMod val="50000"/>
                    <a:lumOff val="50000"/>
                  </a:schemeClr>
                </a:solidFill>
                <a:latin typeface="Times New Roman" panose="02020603050405020304" pitchFamily="18" charset="0"/>
                <a:ea typeface="+mj-ea"/>
                <a:cs typeface="Times New Roman" panose="02020603050405020304" pitchFamily="18" charset="0"/>
              </a:defRPr>
            </a:pPr>
            <a:r>
              <a:rPr lang="en-US" sz="1200">
                <a:latin typeface="Times New Roman" panose="02020603050405020304" pitchFamily="18" charset="0"/>
                <a:cs typeface="Times New Roman" panose="02020603050405020304" pitchFamily="18" charset="0"/>
              </a:rPr>
              <a:t>16. The company should calculate cost per recruitment to reduce limitation </a:t>
            </a:r>
          </a:p>
        </c:rich>
      </c:tx>
      <c:overlay val="0"/>
      <c:spPr>
        <a:noFill/>
        <a:ln>
          <a:noFill/>
        </a:ln>
        <a:effectLst/>
      </c:spPr>
    </c:title>
    <c:autoTitleDeleted val="0"/>
    <c:plotArea>
      <c:layout>
        <c:manualLayout>
          <c:layoutTarget val="inner"/>
          <c:xMode val="edge"/>
          <c:yMode val="edge"/>
          <c:x val="0.31858581937821151"/>
          <c:y val="0.18610101010101013"/>
          <c:w val="0.39334479316845955"/>
          <c:h val="0.67702982581722737"/>
        </c:manualLayout>
      </c:layout>
      <c:pieChart>
        <c:varyColors val="1"/>
        <c:ser>
          <c:idx val="0"/>
          <c:order val="0"/>
          <c:tx>
            <c:strRef>
              <c:f>Sheet1!$B$1</c:f>
              <c:strCache>
                <c:ptCount val="1"/>
                <c:pt idx="0">
                  <c:v>Column1</c:v>
                </c:pt>
              </c:strCache>
            </c:strRef>
          </c:tx>
          <c:dPt>
            <c:idx val="0"/>
            <c:bubble3D val="0"/>
            <c:spPr>
              <a:gradFill>
                <a:gsLst>
                  <a:gs pos="100000">
                    <a:schemeClr val="dk1">
                      <a:tint val="88500"/>
                      <a:lumMod val="60000"/>
                      <a:lumOff val="40000"/>
                    </a:schemeClr>
                  </a:gs>
                  <a:gs pos="0">
                    <a:schemeClr val="dk1">
                      <a:tint val="88500"/>
                    </a:schemeClr>
                  </a:gs>
                </a:gsLst>
                <a:lin ang="5400000" scaled="0"/>
              </a:gradFill>
              <a:ln w="19050">
                <a:solidFill>
                  <a:schemeClr val="lt1"/>
                </a:solidFill>
              </a:ln>
              <a:effectLst/>
            </c:spPr>
            <c:extLst xmlns:c16r2="http://schemas.microsoft.com/office/drawing/2015/06/chart">
              <c:ext xmlns:c16="http://schemas.microsoft.com/office/drawing/2014/chart" uri="{C3380CC4-5D6E-409C-BE32-E72D297353CC}">
                <c16:uniqueId val="{00000001-B379-4591-A139-791DF3758871}"/>
              </c:ext>
            </c:extLst>
          </c:dPt>
          <c:dPt>
            <c:idx val="1"/>
            <c:bubble3D val="0"/>
            <c:spPr>
              <a:gradFill>
                <a:gsLst>
                  <a:gs pos="100000">
                    <a:schemeClr val="dk1">
                      <a:tint val="55000"/>
                      <a:lumMod val="60000"/>
                      <a:lumOff val="40000"/>
                    </a:schemeClr>
                  </a:gs>
                  <a:gs pos="0">
                    <a:schemeClr val="dk1">
                      <a:tint val="55000"/>
                    </a:schemeClr>
                  </a:gs>
                </a:gsLst>
                <a:lin ang="5400000" scaled="0"/>
              </a:gradFill>
              <a:ln w="19050">
                <a:solidFill>
                  <a:schemeClr val="lt1"/>
                </a:solidFill>
              </a:ln>
              <a:effectLst/>
            </c:spPr>
            <c:extLst xmlns:c16r2="http://schemas.microsoft.com/office/drawing/2015/06/chart">
              <c:ext xmlns:c16="http://schemas.microsoft.com/office/drawing/2014/chart" uri="{C3380CC4-5D6E-409C-BE32-E72D297353CC}">
                <c16:uniqueId val="{00000003-B379-4591-A139-791DF3758871}"/>
              </c:ext>
            </c:extLst>
          </c:dPt>
          <c:dPt>
            <c:idx val="2"/>
            <c:bubble3D val="0"/>
            <c:spPr>
              <a:gradFill>
                <a:gsLst>
                  <a:gs pos="100000">
                    <a:schemeClr val="dk1">
                      <a:tint val="75000"/>
                      <a:lumMod val="60000"/>
                      <a:lumOff val="40000"/>
                    </a:schemeClr>
                  </a:gs>
                  <a:gs pos="0">
                    <a:schemeClr val="dk1">
                      <a:tint val="75000"/>
                    </a:schemeClr>
                  </a:gs>
                </a:gsLst>
                <a:lin ang="5400000" scaled="0"/>
              </a:gradFill>
              <a:ln w="19050">
                <a:solidFill>
                  <a:schemeClr val="lt1"/>
                </a:solidFill>
              </a:ln>
              <a:effectLst/>
            </c:spPr>
            <c:extLst xmlns:c16r2="http://schemas.microsoft.com/office/drawing/2015/06/chart">
              <c:ext xmlns:c16="http://schemas.microsoft.com/office/drawing/2014/chart" uri="{C3380CC4-5D6E-409C-BE32-E72D297353CC}">
                <c16:uniqueId val="{00000005-B379-4591-A139-791DF3758871}"/>
              </c:ext>
            </c:extLst>
          </c:dPt>
          <c:dPt>
            <c:idx val="3"/>
            <c:bubble3D val="0"/>
            <c:spPr>
              <a:gradFill>
                <a:gsLst>
                  <a:gs pos="100000">
                    <a:schemeClr val="dk1">
                      <a:tint val="98500"/>
                      <a:lumMod val="60000"/>
                      <a:lumOff val="40000"/>
                    </a:schemeClr>
                  </a:gs>
                  <a:gs pos="0">
                    <a:schemeClr val="dk1">
                      <a:tint val="98500"/>
                    </a:schemeClr>
                  </a:gs>
                </a:gsLst>
                <a:lin ang="5400000" scaled="0"/>
              </a:gradFill>
              <a:ln w="19050">
                <a:solidFill>
                  <a:schemeClr val="lt1"/>
                </a:solidFill>
              </a:ln>
              <a:effectLst/>
            </c:spPr>
            <c:extLst xmlns:c16r2="http://schemas.microsoft.com/office/drawing/2015/06/chart">
              <c:ext xmlns:c16="http://schemas.microsoft.com/office/drawing/2014/chart" uri="{C3380CC4-5D6E-409C-BE32-E72D297353CC}">
                <c16:uniqueId val="{00000007-B379-4591-A139-791DF3758871}"/>
              </c:ext>
            </c:extLst>
          </c:dPt>
          <c:dPt>
            <c:idx val="4"/>
            <c:bubble3D val="0"/>
            <c:spPr>
              <a:gradFill>
                <a:gsLst>
                  <a:gs pos="100000">
                    <a:schemeClr val="dk1">
                      <a:tint val="30000"/>
                      <a:lumMod val="60000"/>
                      <a:lumOff val="40000"/>
                    </a:schemeClr>
                  </a:gs>
                  <a:gs pos="0">
                    <a:schemeClr val="dk1">
                      <a:tint val="30000"/>
                    </a:schemeClr>
                  </a:gs>
                </a:gsLst>
                <a:lin ang="5400000" scaled="0"/>
              </a:gradFill>
              <a:ln w="19050">
                <a:solidFill>
                  <a:schemeClr val="lt1"/>
                </a:solidFill>
              </a:ln>
              <a:effectLst/>
            </c:spPr>
            <c:extLst xmlns:c16r2="http://schemas.microsoft.com/office/drawing/2015/06/chart">
              <c:ext xmlns:c16="http://schemas.microsoft.com/office/drawing/2014/chart" uri="{C3380CC4-5D6E-409C-BE32-E72D297353CC}">
                <c16:uniqueId val="{00000009-B379-4591-A139-791DF3758871}"/>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en-US"/>
              </a:p>
            </c:txPr>
            <c:dLblPos val="inEnd"/>
            <c:showLegendKey val="0"/>
            <c:showVal val="0"/>
            <c:showCatName val="0"/>
            <c:showSerName val="0"/>
            <c:showPercent val="1"/>
            <c:showBubbleSize val="0"/>
            <c:showLeaderLines val="1"/>
            <c:leaderLines>
              <c:spPr>
                <a:ln w="9525" cap="flat" cmpd="sng" algn="ctr">
                  <a:solidFill>
                    <a:schemeClr val="dk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Sheet1!$A$2:$A$6</c:f>
              <c:strCache>
                <c:ptCount val="5"/>
                <c:pt idx="0">
                  <c:v>Strongly disagree </c:v>
                </c:pt>
                <c:pt idx="1">
                  <c:v>Disagree 
</c:v>
                </c:pt>
                <c:pt idx="2">
                  <c:v>Neutral</c:v>
                </c:pt>
                <c:pt idx="3">
                  <c:v>Agree</c:v>
                </c:pt>
                <c:pt idx="4">
                  <c:v>Strongly Agree</c:v>
                </c:pt>
              </c:strCache>
            </c:strRef>
          </c:cat>
          <c:val>
            <c:numRef>
              <c:f>Sheet1!$B$2:$B$6</c:f>
              <c:numCache>
                <c:formatCode>General</c:formatCode>
                <c:ptCount val="5"/>
                <c:pt idx="0">
                  <c:v>7.7</c:v>
                </c:pt>
                <c:pt idx="1">
                  <c:v>15</c:v>
                </c:pt>
                <c:pt idx="2">
                  <c:v>42</c:v>
                </c:pt>
                <c:pt idx="3">
                  <c:v>15</c:v>
                </c:pt>
                <c:pt idx="4">
                  <c:v>19</c:v>
                </c:pt>
              </c:numCache>
            </c:numRef>
          </c:val>
          <c:extLst xmlns:c16r2="http://schemas.microsoft.com/office/drawing/2015/06/chart">
            <c:ext xmlns:c16="http://schemas.microsoft.com/office/drawing/2014/chart" uri="{C3380CC4-5D6E-409C-BE32-E72D297353CC}">
              <c16:uniqueId val="{0000000A-B379-4591-A139-791DF3758871}"/>
            </c:ext>
          </c:extLst>
        </c:ser>
        <c:dLbls>
          <c:dLblPos val="inEnd"/>
          <c:showLegendKey val="0"/>
          <c:showVal val="0"/>
          <c:showCatName val="0"/>
          <c:showSerName val="0"/>
          <c:showPercent val="1"/>
          <c:showBubbleSize val="0"/>
          <c:showLeaderLines val="1"/>
        </c:dLbls>
        <c:firstSliceAng val="0"/>
      </c:pieChart>
      <c:spPr>
        <a:noFill/>
        <a:ln>
          <a:noFill/>
        </a:ln>
        <a:effectLst/>
      </c:spPr>
    </c:plotArea>
    <c:legend>
      <c:legendPos val="r"/>
      <c:overlay val="0"/>
      <c:spPr>
        <a:solidFill>
          <a:schemeClr val="lt1">
            <a:alpha val="50000"/>
          </a:schemeClr>
        </a:solidFill>
        <a:ln>
          <a:noFill/>
        </a:ln>
        <a:effectLst/>
      </c:spPr>
      <c:txPr>
        <a:bodyPr rot="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en-US"/>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pattFill prst="dkDnDiag">
      <a:fgClr>
        <a:schemeClr val="lt1"/>
      </a:fgClr>
      <a:bgClr>
        <a:schemeClr val="dk1">
          <a:lumMod val="10000"/>
          <a:lumOff val="90000"/>
        </a:schemeClr>
      </a:bgClr>
    </a:pattFill>
    <a:ln w="9525" cap="flat" cmpd="sng" algn="ctr">
      <a:solidFill>
        <a:schemeClr val="dk1">
          <a:lumMod val="15000"/>
          <a:lumOff val="85000"/>
        </a:schemeClr>
      </a:solidFill>
      <a:round/>
    </a:ln>
    <a:effectLst/>
  </c:spPr>
  <c:txPr>
    <a:bodyPr/>
    <a:lstStyle/>
    <a:p>
      <a:pPr>
        <a:defRPr/>
      </a:pPr>
      <a:endParaRPr lang="en-US"/>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hart>
    <c:title>
      <c:tx>
        <c:rich>
          <a:bodyPr rot="0" spcFirstLastPara="1" vertOverflow="ellipsis" vert="horz" wrap="square" anchor="ctr" anchorCtr="1"/>
          <a:lstStyle/>
          <a:p>
            <a:pPr>
              <a:defRPr sz="1400" b="1"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en-US" sz="1400" b="1"/>
              <a:t>2. Using social media reduce limitation</a:t>
            </a:r>
          </a:p>
        </c:rich>
      </c:tx>
      <c:overlay val="0"/>
      <c:spPr>
        <a:noFill/>
        <a:ln>
          <a:noFill/>
        </a:ln>
        <a:effectLst/>
      </c:spPr>
    </c:title>
    <c:autoTitleDeleted val="0"/>
    <c:plotArea>
      <c:layout/>
      <c:pieChart>
        <c:varyColors val="1"/>
        <c:ser>
          <c:idx val="0"/>
          <c:order val="0"/>
          <c:tx>
            <c:strRef>
              <c:f>Sheet1!$B$1</c:f>
              <c:strCache>
                <c:ptCount val="1"/>
                <c:pt idx="0">
                  <c:v>job portal for advertisement creates limitation</c:v>
                </c:pt>
              </c:strCache>
            </c:strRef>
          </c:tx>
          <c:dPt>
            <c:idx val="0"/>
            <c:bubble3D val="0"/>
            <c:spPr>
              <a:solidFill>
                <a:schemeClr val="dk1">
                  <a:tint val="88500"/>
                </a:schemeClr>
              </a:solidFill>
              <a:ln>
                <a:noFill/>
              </a:ln>
              <a:effectLst/>
              <a:scene3d>
                <a:camera prst="orthographicFront"/>
                <a:lightRig rig="brightRoom" dir="t"/>
              </a:scene3d>
              <a:sp3d prstMaterial="flat">
                <a:bevelT w="50800" h="101600" prst="angle"/>
                <a:contourClr>
                  <a:srgbClr val="000000"/>
                </a:contourClr>
              </a:sp3d>
            </c:spPr>
            <c:extLst xmlns:c16r2="http://schemas.microsoft.com/office/drawing/2015/06/chart">
              <c:ext xmlns:c16="http://schemas.microsoft.com/office/drawing/2014/chart" uri="{C3380CC4-5D6E-409C-BE32-E72D297353CC}">
                <c16:uniqueId val="{00000001-C634-4134-9701-955E29410DB2}"/>
              </c:ext>
            </c:extLst>
          </c:dPt>
          <c:dPt>
            <c:idx val="1"/>
            <c:bubble3D val="0"/>
            <c:spPr>
              <a:solidFill>
                <a:schemeClr val="dk1">
                  <a:tint val="55000"/>
                </a:schemeClr>
              </a:solidFill>
              <a:ln>
                <a:noFill/>
              </a:ln>
              <a:effectLst/>
              <a:scene3d>
                <a:camera prst="orthographicFront"/>
                <a:lightRig rig="brightRoom" dir="t"/>
              </a:scene3d>
              <a:sp3d prstMaterial="flat">
                <a:bevelT w="50800" h="101600" prst="angle"/>
                <a:contourClr>
                  <a:srgbClr val="000000"/>
                </a:contourClr>
              </a:sp3d>
            </c:spPr>
            <c:extLst xmlns:c16r2="http://schemas.microsoft.com/office/drawing/2015/06/chart">
              <c:ext xmlns:c16="http://schemas.microsoft.com/office/drawing/2014/chart" uri="{C3380CC4-5D6E-409C-BE32-E72D297353CC}">
                <c16:uniqueId val="{00000003-C634-4134-9701-955E29410DB2}"/>
              </c:ext>
            </c:extLst>
          </c:dPt>
          <c:dPt>
            <c:idx val="2"/>
            <c:bubble3D val="0"/>
            <c:spPr>
              <a:solidFill>
                <a:schemeClr val="dk1">
                  <a:tint val="75000"/>
                </a:schemeClr>
              </a:solidFill>
              <a:ln>
                <a:noFill/>
              </a:ln>
              <a:effectLst/>
              <a:scene3d>
                <a:camera prst="orthographicFront"/>
                <a:lightRig rig="brightRoom" dir="t"/>
              </a:scene3d>
              <a:sp3d prstMaterial="flat">
                <a:bevelT w="50800" h="101600" prst="angle"/>
                <a:contourClr>
                  <a:srgbClr val="000000"/>
                </a:contourClr>
              </a:sp3d>
            </c:spPr>
            <c:extLst xmlns:c16r2="http://schemas.microsoft.com/office/drawing/2015/06/chart">
              <c:ext xmlns:c16="http://schemas.microsoft.com/office/drawing/2014/chart" uri="{C3380CC4-5D6E-409C-BE32-E72D297353CC}">
                <c16:uniqueId val="{00000005-C634-4134-9701-955E29410DB2}"/>
              </c:ext>
            </c:extLst>
          </c:dPt>
          <c:dPt>
            <c:idx val="3"/>
            <c:bubble3D val="0"/>
            <c:spPr>
              <a:solidFill>
                <a:schemeClr val="dk1">
                  <a:tint val="98500"/>
                </a:schemeClr>
              </a:solidFill>
              <a:ln>
                <a:noFill/>
              </a:ln>
              <a:effectLst/>
              <a:scene3d>
                <a:camera prst="orthographicFront"/>
                <a:lightRig rig="brightRoom" dir="t"/>
              </a:scene3d>
              <a:sp3d prstMaterial="flat">
                <a:bevelT w="50800" h="101600" prst="angle"/>
                <a:contourClr>
                  <a:srgbClr val="000000"/>
                </a:contourClr>
              </a:sp3d>
            </c:spPr>
            <c:extLst xmlns:c16r2="http://schemas.microsoft.com/office/drawing/2015/06/chart">
              <c:ext xmlns:c16="http://schemas.microsoft.com/office/drawing/2014/chart" uri="{C3380CC4-5D6E-409C-BE32-E72D297353CC}">
                <c16:uniqueId val="{00000007-C634-4134-9701-955E29410DB2}"/>
              </c:ext>
            </c:extLst>
          </c:dPt>
          <c:dPt>
            <c:idx val="4"/>
            <c:bubble3D val="0"/>
            <c:spPr>
              <a:solidFill>
                <a:schemeClr val="dk1">
                  <a:tint val="30000"/>
                </a:schemeClr>
              </a:solidFill>
              <a:ln>
                <a:noFill/>
              </a:ln>
              <a:effectLst/>
              <a:scene3d>
                <a:camera prst="orthographicFront"/>
                <a:lightRig rig="brightRoom" dir="t"/>
              </a:scene3d>
              <a:sp3d prstMaterial="flat">
                <a:bevelT w="50800" h="101600" prst="angle"/>
                <a:contourClr>
                  <a:srgbClr val="000000"/>
                </a:contourClr>
              </a:sp3d>
            </c:spPr>
            <c:extLst xmlns:c16r2="http://schemas.microsoft.com/office/drawing/2015/06/chart">
              <c:ext xmlns:c16="http://schemas.microsoft.com/office/drawing/2014/chart" uri="{C3380CC4-5D6E-409C-BE32-E72D297353CC}">
                <c16:uniqueId val="{00000009-C634-4134-9701-955E29410DB2}"/>
              </c:ext>
            </c:extLst>
          </c:dPt>
          <c:dLbls>
            <c:spPr>
              <a:noFill/>
              <a:ln>
                <a:noFill/>
              </a:ln>
              <a:effectLst/>
            </c:spPr>
            <c:txPr>
              <a:bodyPr rot="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dLblPos val="inEnd"/>
            <c:showLegendKey val="0"/>
            <c:showVal val="0"/>
            <c:showCatName val="0"/>
            <c:showSerName val="0"/>
            <c:showPercent val="1"/>
            <c:showBubbleSize val="0"/>
            <c:showLeaderLines val="1"/>
            <c:leaderLines>
              <c:spPr>
                <a:ln w="9525" cap="flat" cmpd="sng" algn="ctr">
                  <a:solidFill>
                    <a:schemeClr val="tx1">
                      <a:lumMod val="35000"/>
                      <a:lumOff val="65000"/>
                    </a:schemeClr>
                  </a:solidFill>
                  <a:prstDash val="solid"/>
                  <a:round/>
                </a:ln>
                <a:effectLst/>
              </c:spPr>
            </c:leaderLines>
            <c:extLst xmlns:c16r2="http://schemas.microsoft.com/office/drawing/2015/06/chart">
              <c:ext xmlns:c15="http://schemas.microsoft.com/office/drawing/2012/chart" uri="{CE6537A1-D6FC-4f65-9D91-7224C49458BB}"/>
            </c:extLst>
          </c:dLbls>
          <c:cat>
            <c:strRef>
              <c:f>Sheet1!$A$2:$A$6</c:f>
              <c:strCache>
                <c:ptCount val="5"/>
                <c:pt idx="0">
                  <c:v>Strongly disagree </c:v>
                </c:pt>
                <c:pt idx="1">
                  <c:v>Disagree 
</c:v>
                </c:pt>
                <c:pt idx="2">
                  <c:v>Neutral</c:v>
                </c:pt>
                <c:pt idx="3">
                  <c:v>Agree</c:v>
                </c:pt>
                <c:pt idx="4">
                  <c:v>Strongly Agree</c:v>
                </c:pt>
              </c:strCache>
            </c:strRef>
          </c:cat>
          <c:val>
            <c:numRef>
              <c:f>Sheet1!$B$2:$B$6</c:f>
              <c:numCache>
                <c:formatCode>General</c:formatCode>
                <c:ptCount val="5"/>
                <c:pt idx="0">
                  <c:v>7.7</c:v>
                </c:pt>
                <c:pt idx="1">
                  <c:v>15.4</c:v>
                </c:pt>
                <c:pt idx="2">
                  <c:v>15.4</c:v>
                </c:pt>
                <c:pt idx="3">
                  <c:v>53.8</c:v>
                </c:pt>
                <c:pt idx="4">
                  <c:v>7.7</c:v>
                </c:pt>
              </c:numCache>
            </c:numRef>
          </c:val>
          <c:extLst xmlns:c16r2="http://schemas.microsoft.com/office/drawing/2015/06/chart">
            <c:ext xmlns:c16="http://schemas.microsoft.com/office/drawing/2014/chart" uri="{C3380CC4-5D6E-409C-BE32-E72D297353CC}">
              <c16:uniqueId val="{0000000A-C634-4134-9701-955E29410DB2}"/>
            </c:ext>
          </c:extLst>
        </c:ser>
        <c:dLbls>
          <c:dLblPos val="inEnd"/>
          <c:showLegendKey val="0"/>
          <c:showVal val="0"/>
          <c:showCatName val="0"/>
          <c:showSerName val="0"/>
          <c:showPercent val="1"/>
          <c:showBubbleSize val="0"/>
          <c:showLeaderLines val="1"/>
        </c:dLbls>
        <c:firstSliceAng val="0"/>
      </c:pieChart>
      <c:spPr>
        <a:noFill/>
        <a:ln>
          <a:noFill/>
        </a:ln>
        <a:effectLst/>
      </c:spPr>
    </c:plotArea>
    <c:legend>
      <c:legendPos val="t"/>
      <c:overlay val="0"/>
      <c:spPr>
        <a:noFill/>
        <a:ln>
          <a:noFill/>
        </a:ln>
        <a:effectLst/>
      </c:spPr>
      <c:txPr>
        <a:bodyPr rot="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prstDash val="solid"/>
      <a:round/>
    </a:ln>
    <a:effectLst/>
  </c:spPr>
  <c:txPr>
    <a:bodyPr/>
    <a:lstStyle/>
    <a:p>
      <a:pPr algn="just">
        <a:defRPr>
          <a:latin typeface="Times New Roman" panose="02020603050405020304" pitchFamily="18" charset="0"/>
          <a:cs typeface="Times New Roman" panose="02020603050405020304" pitchFamily="18" charset="0"/>
        </a:defRPr>
      </a:pPr>
      <a:endParaRPr lang="en-US"/>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hart>
    <c:title>
      <c:tx>
        <c:rich>
          <a:bodyPr rot="0" spcFirstLastPara="1" vertOverflow="ellipsis" vert="horz" wrap="square" anchor="ctr" anchorCtr="1"/>
          <a:lstStyle/>
          <a:p>
            <a:pPr>
              <a:defRPr sz="1200" b="1" i="0" u="none" strike="noStrike" kern="1200" baseline="0">
                <a:solidFill>
                  <a:schemeClr val="tx1">
                    <a:lumMod val="65000"/>
                    <a:lumOff val="35000"/>
                  </a:schemeClr>
                </a:solidFill>
                <a:latin typeface="+mn-lt"/>
                <a:ea typeface="+mn-ea"/>
                <a:cs typeface="+mn-cs"/>
              </a:defRPr>
            </a:pPr>
            <a:r>
              <a:rPr lang="en-US" sz="1200" b="1" i="0" u="none" strike="noStrike" baseline="0">
                <a:effectLst/>
              </a:rPr>
              <a:t>3. Using Local newspaper for Job advertisement create limitation </a:t>
            </a:r>
            <a:endParaRPr lang="en-US" sz="1200" b="1"/>
          </a:p>
        </c:rich>
      </c:tx>
      <c:overlay val="0"/>
      <c:spPr>
        <a:noFill/>
        <a:ln>
          <a:noFill/>
        </a:ln>
        <a:effectLst/>
      </c:spPr>
    </c:title>
    <c:autoTitleDeleted val="0"/>
    <c:plotArea>
      <c:layout/>
      <c:pieChart>
        <c:varyColors val="1"/>
        <c:ser>
          <c:idx val="0"/>
          <c:order val="0"/>
          <c:tx>
            <c:strRef>
              <c:f>Sheet1!$B$1</c:f>
              <c:strCache>
                <c:ptCount val="1"/>
                <c:pt idx="0">
                  <c:v>job portal for advertisement creates limitation</c:v>
                </c:pt>
              </c:strCache>
            </c:strRef>
          </c:tx>
          <c:dPt>
            <c:idx val="0"/>
            <c:bubble3D val="0"/>
            <c:spPr>
              <a:solidFill>
                <a:schemeClr val="dk1">
                  <a:tint val="88500"/>
                </a:schemeClr>
              </a:solidFill>
              <a:ln>
                <a:noFill/>
              </a:ln>
              <a:effectLst>
                <a:outerShdw blurRad="57150" dist="19050" dir="5400000" algn="ctr" rotWithShape="0">
                  <a:srgbClr val="000000">
                    <a:alpha val="63000"/>
                  </a:srgbClr>
                </a:outerShdw>
              </a:effectLst>
            </c:spPr>
            <c:extLst xmlns:c16r2="http://schemas.microsoft.com/office/drawing/2015/06/chart">
              <c:ext xmlns:c16="http://schemas.microsoft.com/office/drawing/2014/chart" uri="{C3380CC4-5D6E-409C-BE32-E72D297353CC}">
                <c16:uniqueId val="{00000001-8FC9-44E8-BF73-ED8E5DAE6EF6}"/>
              </c:ext>
            </c:extLst>
          </c:dPt>
          <c:dPt>
            <c:idx val="1"/>
            <c:bubble3D val="0"/>
            <c:spPr>
              <a:solidFill>
                <a:schemeClr val="dk1">
                  <a:tint val="55000"/>
                </a:schemeClr>
              </a:solidFill>
              <a:ln>
                <a:noFill/>
              </a:ln>
              <a:effectLst>
                <a:outerShdw blurRad="57150" dist="19050" dir="5400000" algn="ctr" rotWithShape="0">
                  <a:srgbClr val="000000">
                    <a:alpha val="63000"/>
                  </a:srgbClr>
                </a:outerShdw>
              </a:effectLst>
            </c:spPr>
            <c:extLst xmlns:c16r2="http://schemas.microsoft.com/office/drawing/2015/06/chart">
              <c:ext xmlns:c16="http://schemas.microsoft.com/office/drawing/2014/chart" uri="{C3380CC4-5D6E-409C-BE32-E72D297353CC}">
                <c16:uniqueId val="{00000003-8FC9-44E8-BF73-ED8E5DAE6EF6}"/>
              </c:ext>
            </c:extLst>
          </c:dPt>
          <c:dPt>
            <c:idx val="2"/>
            <c:bubble3D val="0"/>
            <c:spPr>
              <a:solidFill>
                <a:schemeClr val="dk1">
                  <a:tint val="75000"/>
                </a:schemeClr>
              </a:solidFill>
              <a:ln>
                <a:noFill/>
              </a:ln>
              <a:effectLst>
                <a:outerShdw blurRad="57150" dist="19050" dir="5400000" algn="ctr" rotWithShape="0">
                  <a:srgbClr val="000000">
                    <a:alpha val="63000"/>
                  </a:srgbClr>
                </a:outerShdw>
              </a:effectLst>
            </c:spPr>
            <c:extLst xmlns:c16r2="http://schemas.microsoft.com/office/drawing/2015/06/chart">
              <c:ext xmlns:c16="http://schemas.microsoft.com/office/drawing/2014/chart" uri="{C3380CC4-5D6E-409C-BE32-E72D297353CC}">
                <c16:uniqueId val="{00000005-8FC9-44E8-BF73-ED8E5DAE6EF6}"/>
              </c:ext>
            </c:extLst>
          </c:dPt>
          <c:dPt>
            <c:idx val="3"/>
            <c:bubble3D val="0"/>
            <c:spPr>
              <a:solidFill>
                <a:schemeClr val="dk1">
                  <a:tint val="98500"/>
                </a:schemeClr>
              </a:solidFill>
              <a:ln>
                <a:noFill/>
              </a:ln>
              <a:effectLst>
                <a:outerShdw blurRad="57150" dist="19050" dir="5400000" algn="ctr" rotWithShape="0">
                  <a:srgbClr val="000000">
                    <a:alpha val="63000"/>
                  </a:srgbClr>
                </a:outerShdw>
              </a:effectLst>
            </c:spPr>
            <c:extLst xmlns:c16r2="http://schemas.microsoft.com/office/drawing/2015/06/chart">
              <c:ext xmlns:c16="http://schemas.microsoft.com/office/drawing/2014/chart" uri="{C3380CC4-5D6E-409C-BE32-E72D297353CC}">
                <c16:uniqueId val="{00000007-8FC9-44E8-BF73-ED8E5DAE6EF6}"/>
              </c:ext>
            </c:extLst>
          </c:dPt>
          <c:dPt>
            <c:idx val="4"/>
            <c:bubble3D val="0"/>
            <c:spPr>
              <a:solidFill>
                <a:schemeClr val="dk1">
                  <a:tint val="30000"/>
                </a:schemeClr>
              </a:solidFill>
              <a:ln>
                <a:noFill/>
              </a:ln>
              <a:effectLst>
                <a:outerShdw blurRad="57150" dist="19050" dir="5400000" algn="ctr" rotWithShape="0">
                  <a:srgbClr val="000000">
                    <a:alpha val="63000"/>
                  </a:srgbClr>
                </a:outerShdw>
              </a:effectLst>
            </c:spPr>
            <c:extLst xmlns:c16r2="http://schemas.microsoft.com/office/drawing/2015/06/chart">
              <c:ext xmlns:c16="http://schemas.microsoft.com/office/drawing/2014/chart" uri="{C3380CC4-5D6E-409C-BE32-E72D297353CC}">
                <c16:uniqueId val="{00000009-8FC9-44E8-BF73-ED8E5DAE6EF6}"/>
              </c:ext>
            </c:extLst>
          </c:dPt>
          <c:cat>
            <c:strRef>
              <c:f>Sheet1!$A$2:$A$6</c:f>
              <c:strCache>
                <c:ptCount val="5"/>
                <c:pt idx="0">
                  <c:v>Strongly disagree </c:v>
                </c:pt>
                <c:pt idx="1">
                  <c:v>Disagree 
</c:v>
                </c:pt>
                <c:pt idx="2">
                  <c:v>Neutral</c:v>
                </c:pt>
                <c:pt idx="3">
                  <c:v>Agree</c:v>
                </c:pt>
                <c:pt idx="4">
                  <c:v>Strongly Agree</c:v>
                </c:pt>
              </c:strCache>
            </c:strRef>
          </c:cat>
          <c:val>
            <c:numRef>
              <c:f>Sheet1!$B$2:$B$6</c:f>
              <c:numCache>
                <c:formatCode>General</c:formatCode>
                <c:ptCount val="5"/>
                <c:pt idx="0">
                  <c:v>19.2</c:v>
                </c:pt>
                <c:pt idx="1">
                  <c:v>23.1</c:v>
                </c:pt>
                <c:pt idx="2">
                  <c:v>46.2</c:v>
                </c:pt>
                <c:pt idx="3">
                  <c:v>7.7</c:v>
                </c:pt>
                <c:pt idx="4">
                  <c:v>3.8</c:v>
                </c:pt>
              </c:numCache>
            </c:numRef>
          </c:val>
          <c:extLst xmlns:c16r2="http://schemas.microsoft.com/office/drawing/2015/06/chart">
            <c:ext xmlns:c16="http://schemas.microsoft.com/office/drawing/2014/chart" uri="{C3380CC4-5D6E-409C-BE32-E72D297353CC}">
              <c16:uniqueId val="{0000000A-8FC9-44E8-BF73-ED8E5DAE6EF6}"/>
            </c:ext>
          </c:extLst>
        </c:ser>
        <c:dLbls>
          <c:showLegendKey val="0"/>
          <c:showVal val="0"/>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prstDash val="solid"/>
      <a:round/>
    </a:ln>
    <a:effectLst/>
  </c:spPr>
  <c:txPr>
    <a:bodyPr/>
    <a:lstStyle/>
    <a:p>
      <a:pPr>
        <a:defRPr/>
      </a:pPr>
      <a:endParaRPr lang="en-US"/>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hart>
    <c:title>
      <c:tx>
        <c:rich>
          <a:bodyPr rot="0" spcFirstLastPara="1" vertOverflow="ellipsis" vert="horz" wrap="square" anchor="ctr" anchorCtr="1"/>
          <a:lstStyle/>
          <a:p>
            <a:pPr>
              <a:defRPr sz="1200" b="1" i="0" u="none" strike="noStrike" kern="1200" cap="all" spc="5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sz="1200" b="1">
                <a:latin typeface="Times New Roman" panose="02020603050405020304" pitchFamily="18" charset="0"/>
                <a:cs typeface="Times New Roman" panose="02020603050405020304" pitchFamily="18" charset="0"/>
              </a:rPr>
              <a:t>4. Financial budget (cost of advertisement) creates limitation </a:t>
            </a:r>
          </a:p>
        </c:rich>
      </c:tx>
      <c:overlay val="0"/>
      <c:spPr>
        <a:noFill/>
        <a:ln>
          <a:noFill/>
        </a:ln>
        <a:effectLst/>
      </c:spPr>
    </c:title>
    <c:autoTitleDeleted val="0"/>
    <c:plotArea>
      <c:layout/>
      <c:pieChart>
        <c:varyColors val="1"/>
        <c:ser>
          <c:idx val="0"/>
          <c:order val="0"/>
          <c:tx>
            <c:strRef>
              <c:f>Sheet1!$B$1</c:f>
              <c:strCache>
                <c:ptCount val="1"/>
                <c:pt idx="0">
                  <c:v>job portal for advertisement creates limitation</c:v>
                </c:pt>
              </c:strCache>
            </c:strRef>
          </c:tx>
          <c:dPt>
            <c:idx val="0"/>
            <c:bubble3D val="0"/>
            <c:spPr>
              <a:solidFill>
                <a:schemeClr val="dk1">
                  <a:tint val="88500"/>
                </a:schemeClr>
              </a:solidFill>
              <a:ln>
                <a:noFill/>
              </a:ln>
              <a:effectLst/>
              <a:scene3d>
                <a:camera prst="orthographicFront"/>
                <a:lightRig rig="brightRoom" dir="t"/>
              </a:scene3d>
              <a:sp3d prstMaterial="flat">
                <a:bevelT w="50800" h="101600" prst="angle"/>
                <a:contourClr>
                  <a:srgbClr val="000000"/>
                </a:contourClr>
              </a:sp3d>
            </c:spPr>
            <c:extLst xmlns:c16r2="http://schemas.microsoft.com/office/drawing/2015/06/chart">
              <c:ext xmlns:c16="http://schemas.microsoft.com/office/drawing/2014/chart" uri="{C3380CC4-5D6E-409C-BE32-E72D297353CC}">
                <c16:uniqueId val="{00000001-24E3-497B-9604-E1F8D74F6D17}"/>
              </c:ext>
            </c:extLst>
          </c:dPt>
          <c:dPt>
            <c:idx val="1"/>
            <c:bubble3D val="0"/>
            <c:spPr>
              <a:solidFill>
                <a:schemeClr val="dk1">
                  <a:tint val="55000"/>
                </a:schemeClr>
              </a:solidFill>
              <a:ln>
                <a:noFill/>
              </a:ln>
              <a:effectLst/>
              <a:scene3d>
                <a:camera prst="orthographicFront"/>
                <a:lightRig rig="brightRoom" dir="t"/>
              </a:scene3d>
              <a:sp3d prstMaterial="flat">
                <a:bevelT w="50800" h="101600" prst="angle"/>
                <a:contourClr>
                  <a:srgbClr val="000000"/>
                </a:contourClr>
              </a:sp3d>
            </c:spPr>
            <c:extLst xmlns:c16r2="http://schemas.microsoft.com/office/drawing/2015/06/chart">
              <c:ext xmlns:c16="http://schemas.microsoft.com/office/drawing/2014/chart" uri="{C3380CC4-5D6E-409C-BE32-E72D297353CC}">
                <c16:uniqueId val="{00000003-24E3-497B-9604-E1F8D74F6D17}"/>
              </c:ext>
            </c:extLst>
          </c:dPt>
          <c:dPt>
            <c:idx val="2"/>
            <c:bubble3D val="0"/>
            <c:spPr>
              <a:solidFill>
                <a:schemeClr val="dk1">
                  <a:tint val="75000"/>
                </a:schemeClr>
              </a:solidFill>
              <a:ln>
                <a:noFill/>
              </a:ln>
              <a:effectLst/>
              <a:scene3d>
                <a:camera prst="orthographicFront"/>
                <a:lightRig rig="brightRoom" dir="t"/>
              </a:scene3d>
              <a:sp3d prstMaterial="flat">
                <a:bevelT w="50800" h="101600" prst="angle"/>
                <a:contourClr>
                  <a:srgbClr val="000000"/>
                </a:contourClr>
              </a:sp3d>
            </c:spPr>
            <c:extLst xmlns:c16r2="http://schemas.microsoft.com/office/drawing/2015/06/chart">
              <c:ext xmlns:c16="http://schemas.microsoft.com/office/drawing/2014/chart" uri="{C3380CC4-5D6E-409C-BE32-E72D297353CC}">
                <c16:uniqueId val="{00000005-24E3-497B-9604-E1F8D74F6D17}"/>
              </c:ext>
            </c:extLst>
          </c:dPt>
          <c:dPt>
            <c:idx val="3"/>
            <c:bubble3D val="0"/>
            <c:spPr>
              <a:solidFill>
                <a:schemeClr val="dk1">
                  <a:tint val="98500"/>
                </a:schemeClr>
              </a:solidFill>
              <a:ln>
                <a:noFill/>
              </a:ln>
              <a:effectLst/>
              <a:scene3d>
                <a:camera prst="orthographicFront"/>
                <a:lightRig rig="brightRoom" dir="t"/>
              </a:scene3d>
              <a:sp3d prstMaterial="flat">
                <a:bevelT w="50800" h="101600" prst="angle"/>
                <a:contourClr>
                  <a:srgbClr val="000000"/>
                </a:contourClr>
              </a:sp3d>
            </c:spPr>
            <c:extLst xmlns:c16r2="http://schemas.microsoft.com/office/drawing/2015/06/chart">
              <c:ext xmlns:c16="http://schemas.microsoft.com/office/drawing/2014/chart" uri="{C3380CC4-5D6E-409C-BE32-E72D297353CC}">
                <c16:uniqueId val="{00000007-24E3-497B-9604-E1F8D74F6D17}"/>
              </c:ext>
            </c:extLst>
          </c:dPt>
          <c:dPt>
            <c:idx val="4"/>
            <c:bubble3D val="0"/>
            <c:spPr>
              <a:solidFill>
                <a:schemeClr val="dk1">
                  <a:tint val="30000"/>
                </a:schemeClr>
              </a:solidFill>
              <a:ln>
                <a:noFill/>
              </a:ln>
              <a:effectLst/>
              <a:scene3d>
                <a:camera prst="orthographicFront"/>
                <a:lightRig rig="brightRoom" dir="t"/>
              </a:scene3d>
              <a:sp3d prstMaterial="flat">
                <a:bevelT w="50800" h="101600" prst="angle"/>
                <a:contourClr>
                  <a:srgbClr val="000000"/>
                </a:contourClr>
              </a:sp3d>
            </c:spPr>
            <c:extLst xmlns:c16r2="http://schemas.microsoft.com/office/drawing/2015/06/chart">
              <c:ext xmlns:c16="http://schemas.microsoft.com/office/drawing/2014/chart" uri="{C3380CC4-5D6E-409C-BE32-E72D297353CC}">
                <c16:uniqueId val="{00000009-24E3-497B-9604-E1F8D74F6D17}"/>
              </c:ext>
            </c:extLst>
          </c:dPt>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n-US"/>
              </a:p>
            </c:txPr>
            <c:dLblPos val="inEnd"/>
            <c:showLegendKey val="0"/>
            <c:showVal val="0"/>
            <c:showCatName val="0"/>
            <c:showSerName val="0"/>
            <c:showPercent val="1"/>
            <c:showBubbleSize val="0"/>
            <c:showLeaderLines val="1"/>
            <c:leaderLines>
              <c:spPr>
                <a:ln w="9525" cap="flat" cmpd="sng" algn="ctr">
                  <a:solidFill>
                    <a:schemeClr val="tx1">
                      <a:lumMod val="35000"/>
                      <a:lumOff val="65000"/>
                    </a:schemeClr>
                  </a:solidFill>
                  <a:prstDash val="solid"/>
                  <a:round/>
                </a:ln>
                <a:effectLst/>
              </c:spPr>
            </c:leaderLines>
            <c:extLst xmlns:c16r2="http://schemas.microsoft.com/office/drawing/2015/06/chart">
              <c:ext xmlns:c15="http://schemas.microsoft.com/office/drawing/2012/chart" uri="{CE6537A1-D6FC-4f65-9D91-7224C49458BB}"/>
            </c:extLst>
          </c:dLbls>
          <c:cat>
            <c:strRef>
              <c:f>Sheet1!$A$2:$A$6</c:f>
              <c:strCache>
                <c:ptCount val="5"/>
                <c:pt idx="0">
                  <c:v>Strongly disagree </c:v>
                </c:pt>
                <c:pt idx="1">
                  <c:v>Disagree 
</c:v>
                </c:pt>
                <c:pt idx="2">
                  <c:v>Neutral</c:v>
                </c:pt>
                <c:pt idx="3">
                  <c:v>Agree</c:v>
                </c:pt>
                <c:pt idx="4">
                  <c:v>Strongly Agree</c:v>
                </c:pt>
              </c:strCache>
            </c:strRef>
          </c:cat>
          <c:val>
            <c:numRef>
              <c:f>Sheet1!$B$2:$B$6</c:f>
              <c:numCache>
                <c:formatCode>General</c:formatCode>
                <c:ptCount val="5"/>
                <c:pt idx="0">
                  <c:v>3.8</c:v>
                </c:pt>
                <c:pt idx="1">
                  <c:v>11.5</c:v>
                </c:pt>
                <c:pt idx="2">
                  <c:v>30.8</c:v>
                </c:pt>
                <c:pt idx="3">
                  <c:v>46.2</c:v>
                </c:pt>
                <c:pt idx="4">
                  <c:v>7.7</c:v>
                </c:pt>
              </c:numCache>
            </c:numRef>
          </c:val>
          <c:extLst xmlns:c16r2="http://schemas.microsoft.com/office/drawing/2015/06/chart">
            <c:ext xmlns:c16="http://schemas.microsoft.com/office/drawing/2014/chart" uri="{C3380CC4-5D6E-409C-BE32-E72D297353CC}">
              <c16:uniqueId val="{0000000A-24E3-497B-9604-E1F8D74F6D17}"/>
            </c:ext>
          </c:extLst>
        </c:ser>
        <c:dLbls>
          <c:dLblPos val="inEnd"/>
          <c:showLegendKey val="0"/>
          <c:showVal val="0"/>
          <c:showCatName val="0"/>
          <c:showSerName val="0"/>
          <c:showPercent val="1"/>
          <c:showBubbleSize val="0"/>
          <c:showLeaderLines val="1"/>
        </c:dLbls>
        <c:firstSliceAng val="0"/>
      </c:pieChart>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prstDash val="solid"/>
      <a:round/>
    </a:ln>
    <a:effectLst/>
  </c:spPr>
  <c:txPr>
    <a:bodyPr/>
    <a:lstStyle/>
    <a:p>
      <a:pPr>
        <a:defRPr/>
      </a:pPr>
      <a:endParaRPr lang="en-US"/>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hart>
    <c:title>
      <c:tx>
        <c:rich>
          <a:bodyPr rot="0" spcFirstLastPara="1" vertOverflow="ellipsis" vert="horz" wrap="square" anchor="ctr" anchorCtr="1"/>
          <a:lstStyle/>
          <a:p>
            <a:pPr>
              <a:defRPr sz="1400" b="1" i="0" u="none" strike="noStrike" kern="1200" baseline="0">
                <a:solidFill>
                  <a:schemeClr val="tx2"/>
                </a:solidFill>
                <a:latin typeface="Times New Roman" panose="02020603050405020304" pitchFamily="18" charset="0"/>
                <a:ea typeface="+mn-ea"/>
                <a:cs typeface="Times New Roman" panose="02020603050405020304" pitchFamily="18" charset="0"/>
              </a:defRPr>
            </a:pPr>
            <a:r>
              <a:rPr lang="en-US" sz="1400">
                <a:latin typeface="Times New Roman" panose="02020603050405020304" pitchFamily="18" charset="0"/>
                <a:cs typeface="Times New Roman" panose="02020603050405020304" pitchFamily="18" charset="0"/>
              </a:rPr>
              <a:t>5. Internal recruitment reduce limitation </a:t>
            </a:r>
          </a:p>
        </c:rich>
      </c:tx>
      <c:overlay val="0"/>
      <c:spPr>
        <a:noFill/>
        <a:ln>
          <a:noFill/>
        </a:ln>
        <a:effectLst/>
      </c:spPr>
    </c:title>
    <c:autoTitleDeleted val="0"/>
    <c:plotArea>
      <c:layout/>
      <c:pieChart>
        <c:varyColors val="1"/>
        <c:ser>
          <c:idx val="0"/>
          <c:order val="0"/>
          <c:tx>
            <c:strRef>
              <c:f>Sheet1!$B$1</c:f>
              <c:strCache>
                <c:ptCount val="1"/>
                <c:pt idx="0">
                  <c:v>job portal for advertisement creates limitation</c:v>
                </c:pt>
              </c:strCache>
            </c:strRef>
          </c:tx>
          <c:dPt>
            <c:idx val="0"/>
            <c:bubble3D val="0"/>
            <c:spPr>
              <a:gradFill rotWithShape="1">
                <a:gsLst>
                  <a:gs pos="0">
                    <a:schemeClr val="dk1">
                      <a:tint val="88500"/>
                      <a:satMod val="103000"/>
                      <a:lumMod val="102000"/>
                      <a:tint val="94000"/>
                    </a:schemeClr>
                  </a:gs>
                  <a:gs pos="50000">
                    <a:schemeClr val="dk1">
                      <a:tint val="88500"/>
                      <a:satMod val="110000"/>
                      <a:lumMod val="100000"/>
                      <a:shade val="100000"/>
                    </a:schemeClr>
                  </a:gs>
                  <a:gs pos="100000">
                    <a:schemeClr val="dk1">
                      <a:tint val="88500"/>
                      <a:lumMod val="99000"/>
                      <a:satMod val="120000"/>
                      <a:shade val="78000"/>
                    </a:schemeClr>
                  </a:gs>
                </a:gsLst>
                <a:lin ang="5400000" scaled="0"/>
              </a:gradFill>
              <a:ln>
                <a:noFill/>
              </a:ln>
              <a:effectLst/>
            </c:spPr>
            <c:extLst xmlns:c16r2="http://schemas.microsoft.com/office/drawing/2015/06/chart">
              <c:ext xmlns:c16="http://schemas.microsoft.com/office/drawing/2014/chart" uri="{C3380CC4-5D6E-409C-BE32-E72D297353CC}">
                <c16:uniqueId val="{00000001-FD6E-44E1-8B22-6CD46736BB4A}"/>
              </c:ext>
            </c:extLst>
          </c:dPt>
          <c:dPt>
            <c:idx val="1"/>
            <c:bubble3D val="0"/>
            <c:spPr>
              <a:gradFill rotWithShape="1">
                <a:gsLst>
                  <a:gs pos="0">
                    <a:schemeClr val="dk1">
                      <a:tint val="55000"/>
                      <a:satMod val="103000"/>
                      <a:lumMod val="102000"/>
                      <a:tint val="94000"/>
                    </a:schemeClr>
                  </a:gs>
                  <a:gs pos="50000">
                    <a:schemeClr val="dk1">
                      <a:tint val="55000"/>
                      <a:satMod val="110000"/>
                      <a:lumMod val="100000"/>
                      <a:shade val="100000"/>
                    </a:schemeClr>
                  </a:gs>
                  <a:gs pos="100000">
                    <a:schemeClr val="dk1">
                      <a:tint val="55000"/>
                      <a:lumMod val="99000"/>
                      <a:satMod val="120000"/>
                      <a:shade val="78000"/>
                    </a:schemeClr>
                  </a:gs>
                </a:gsLst>
                <a:lin ang="5400000" scaled="0"/>
              </a:gradFill>
              <a:ln>
                <a:noFill/>
              </a:ln>
              <a:effectLst/>
            </c:spPr>
            <c:extLst xmlns:c16r2="http://schemas.microsoft.com/office/drawing/2015/06/chart">
              <c:ext xmlns:c16="http://schemas.microsoft.com/office/drawing/2014/chart" uri="{C3380CC4-5D6E-409C-BE32-E72D297353CC}">
                <c16:uniqueId val="{00000003-FD6E-44E1-8B22-6CD46736BB4A}"/>
              </c:ext>
            </c:extLst>
          </c:dPt>
          <c:dPt>
            <c:idx val="2"/>
            <c:bubble3D val="0"/>
            <c:spPr>
              <a:gradFill rotWithShape="1">
                <a:gsLst>
                  <a:gs pos="0">
                    <a:schemeClr val="dk1">
                      <a:tint val="75000"/>
                      <a:satMod val="103000"/>
                      <a:lumMod val="102000"/>
                      <a:tint val="94000"/>
                    </a:schemeClr>
                  </a:gs>
                  <a:gs pos="50000">
                    <a:schemeClr val="dk1">
                      <a:tint val="75000"/>
                      <a:satMod val="110000"/>
                      <a:lumMod val="100000"/>
                      <a:shade val="100000"/>
                    </a:schemeClr>
                  </a:gs>
                  <a:gs pos="100000">
                    <a:schemeClr val="dk1">
                      <a:tint val="75000"/>
                      <a:lumMod val="99000"/>
                      <a:satMod val="120000"/>
                      <a:shade val="78000"/>
                    </a:schemeClr>
                  </a:gs>
                </a:gsLst>
                <a:lin ang="5400000" scaled="0"/>
              </a:gradFill>
              <a:ln>
                <a:noFill/>
              </a:ln>
              <a:effectLst/>
            </c:spPr>
            <c:extLst xmlns:c16r2="http://schemas.microsoft.com/office/drawing/2015/06/chart">
              <c:ext xmlns:c16="http://schemas.microsoft.com/office/drawing/2014/chart" uri="{C3380CC4-5D6E-409C-BE32-E72D297353CC}">
                <c16:uniqueId val="{00000005-FD6E-44E1-8B22-6CD46736BB4A}"/>
              </c:ext>
            </c:extLst>
          </c:dPt>
          <c:dPt>
            <c:idx val="3"/>
            <c:bubble3D val="0"/>
            <c:spPr>
              <a:gradFill rotWithShape="1">
                <a:gsLst>
                  <a:gs pos="0">
                    <a:schemeClr val="dk1">
                      <a:tint val="98500"/>
                      <a:satMod val="103000"/>
                      <a:lumMod val="102000"/>
                      <a:tint val="94000"/>
                    </a:schemeClr>
                  </a:gs>
                  <a:gs pos="50000">
                    <a:schemeClr val="dk1">
                      <a:tint val="98500"/>
                      <a:satMod val="110000"/>
                      <a:lumMod val="100000"/>
                      <a:shade val="100000"/>
                    </a:schemeClr>
                  </a:gs>
                  <a:gs pos="100000">
                    <a:schemeClr val="dk1">
                      <a:tint val="98500"/>
                      <a:lumMod val="99000"/>
                      <a:satMod val="120000"/>
                      <a:shade val="78000"/>
                    </a:schemeClr>
                  </a:gs>
                </a:gsLst>
                <a:lin ang="5400000" scaled="0"/>
              </a:gradFill>
              <a:ln>
                <a:noFill/>
              </a:ln>
              <a:effectLst/>
            </c:spPr>
            <c:extLst xmlns:c16r2="http://schemas.microsoft.com/office/drawing/2015/06/chart">
              <c:ext xmlns:c16="http://schemas.microsoft.com/office/drawing/2014/chart" uri="{C3380CC4-5D6E-409C-BE32-E72D297353CC}">
                <c16:uniqueId val="{00000007-FD6E-44E1-8B22-6CD46736BB4A}"/>
              </c:ext>
            </c:extLst>
          </c:dPt>
          <c:dPt>
            <c:idx val="4"/>
            <c:bubble3D val="0"/>
            <c:spPr>
              <a:gradFill rotWithShape="1">
                <a:gsLst>
                  <a:gs pos="0">
                    <a:schemeClr val="dk1">
                      <a:tint val="30000"/>
                      <a:satMod val="103000"/>
                      <a:lumMod val="102000"/>
                      <a:tint val="94000"/>
                    </a:schemeClr>
                  </a:gs>
                  <a:gs pos="50000">
                    <a:schemeClr val="dk1">
                      <a:tint val="30000"/>
                      <a:satMod val="110000"/>
                      <a:lumMod val="100000"/>
                      <a:shade val="100000"/>
                    </a:schemeClr>
                  </a:gs>
                  <a:gs pos="100000">
                    <a:schemeClr val="dk1">
                      <a:tint val="30000"/>
                      <a:lumMod val="99000"/>
                      <a:satMod val="120000"/>
                      <a:shade val="78000"/>
                    </a:schemeClr>
                  </a:gs>
                </a:gsLst>
                <a:lin ang="5400000" scaled="0"/>
              </a:gradFill>
              <a:ln>
                <a:noFill/>
              </a:ln>
              <a:effectLst/>
            </c:spPr>
            <c:extLst xmlns:c16r2="http://schemas.microsoft.com/office/drawing/2015/06/chart">
              <c:ext xmlns:c16="http://schemas.microsoft.com/office/drawing/2014/chart" uri="{C3380CC4-5D6E-409C-BE32-E72D297353CC}">
                <c16:uniqueId val="{00000009-FD6E-44E1-8B22-6CD46736BB4A}"/>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en-US"/>
              </a:p>
            </c:txPr>
            <c:dLblPos val="ctr"/>
            <c:showLegendKey val="0"/>
            <c:showVal val="0"/>
            <c:showCatName val="0"/>
            <c:showSerName val="0"/>
            <c:showPercent val="1"/>
            <c:showBubbleSize val="0"/>
            <c:showLeaderLines val="1"/>
            <c:leaderLines>
              <c:spPr>
                <a:ln w="9525">
                  <a:solidFill>
                    <a:schemeClr val="tx2">
                      <a:lumMod val="35000"/>
                      <a:lumOff val="65000"/>
                    </a:schemeClr>
                  </a:solidFill>
                </a:ln>
                <a:effectLst/>
              </c:spPr>
            </c:leaderLines>
            <c:extLst xmlns:c16r2="http://schemas.microsoft.com/office/drawing/2015/06/chart">
              <c:ext xmlns:c15="http://schemas.microsoft.com/office/drawing/2012/chart" uri="{CE6537A1-D6FC-4f65-9D91-7224C49458BB}"/>
            </c:extLst>
          </c:dLbls>
          <c:cat>
            <c:strRef>
              <c:f>Sheet1!$A$2:$A$6</c:f>
              <c:strCache>
                <c:ptCount val="5"/>
                <c:pt idx="0">
                  <c:v>Strongly disagree </c:v>
                </c:pt>
                <c:pt idx="1">
                  <c:v>Disagree 
</c:v>
                </c:pt>
                <c:pt idx="2">
                  <c:v>Neutral</c:v>
                </c:pt>
                <c:pt idx="3">
                  <c:v>Agree</c:v>
                </c:pt>
                <c:pt idx="4">
                  <c:v>Strongly Agree</c:v>
                </c:pt>
              </c:strCache>
            </c:strRef>
          </c:cat>
          <c:val>
            <c:numRef>
              <c:f>Sheet1!$B$2:$B$6</c:f>
              <c:numCache>
                <c:formatCode>General</c:formatCode>
                <c:ptCount val="5"/>
                <c:pt idx="0">
                  <c:v>11.5</c:v>
                </c:pt>
                <c:pt idx="1">
                  <c:v>11.5</c:v>
                </c:pt>
                <c:pt idx="2">
                  <c:v>23</c:v>
                </c:pt>
                <c:pt idx="3">
                  <c:v>42</c:v>
                </c:pt>
                <c:pt idx="4">
                  <c:v>12</c:v>
                </c:pt>
              </c:numCache>
            </c:numRef>
          </c:val>
          <c:extLst xmlns:c16r2="http://schemas.microsoft.com/office/drawing/2015/06/chart">
            <c:ext xmlns:c16="http://schemas.microsoft.com/office/drawing/2014/chart" uri="{C3380CC4-5D6E-409C-BE32-E72D297353CC}">
              <c16:uniqueId val="{0000000A-FD6E-44E1-8B22-6CD46736BB4A}"/>
            </c:ext>
          </c:extLst>
        </c:ser>
        <c:dLbls>
          <c:dLblPos val="ctr"/>
          <c:showLegendKey val="0"/>
          <c:showVal val="0"/>
          <c:showCatName val="0"/>
          <c:showSerName val="0"/>
          <c:showPercent val="1"/>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n-US"/>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2">
          <a:lumMod val="15000"/>
          <a:lumOff val="85000"/>
        </a:schemeClr>
      </a:solidFill>
      <a:round/>
    </a:ln>
    <a:effectLst/>
  </c:spPr>
  <c:txPr>
    <a:bodyPr/>
    <a:lstStyle/>
    <a:p>
      <a:pPr>
        <a:defRPr/>
      </a:pPr>
      <a:endParaRPr lang="en-US"/>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hart>
    <c:title>
      <c:tx>
        <c:rich>
          <a:bodyPr rot="0" spcFirstLastPara="1" vertOverflow="ellipsis" vert="horz" wrap="square" anchor="ctr" anchorCtr="1"/>
          <a:lstStyle/>
          <a:p>
            <a:pPr>
              <a:defRPr sz="1100" b="1" i="0" u="none" strike="noStrike" kern="1200" cap="all" spc="5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sz="1100" b="1" i="0" u="none" strike="noStrike" cap="all" baseline="0">
                <a:effectLst/>
                <a:latin typeface="Times New Roman" panose="02020603050405020304" pitchFamily="18" charset="0"/>
                <a:cs typeface="Times New Roman" panose="02020603050405020304" pitchFamily="18" charset="0"/>
              </a:rPr>
              <a:t>6. Companies recruitment process create limitation (identifying competency)</a:t>
            </a:r>
            <a:r>
              <a:rPr lang="en-US" sz="1100" b="1" i="0" u="none" strike="noStrike" cap="all" baseline="0">
                <a:latin typeface="Times New Roman" panose="02020603050405020304" pitchFamily="18" charset="0"/>
                <a:cs typeface="Times New Roman" panose="02020603050405020304" pitchFamily="18" charset="0"/>
              </a:rPr>
              <a:t> </a:t>
            </a:r>
            <a:endParaRPr lang="en-US" sz="1100" b="1">
              <a:latin typeface="Times New Roman" panose="02020603050405020304" pitchFamily="18" charset="0"/>
              <a:cs typeface="Times New Roman" panose="02020603050405020304" pitchFamily="18" charset="0"/>
            </a:endParaRPr>
          </a:p>
        </c:rich>
      </c:tx>
      <c:overlay val="0"/>
      <c:spPr>
        <a:noFill/>
        <a:ln>
          <a:noFill/>
        </a:ln>
        <a:effectLst/>
      </c:spPr>
    </c:title>
    <c:autoTitleDeleted val="0"/>
    <c:plotArea>
      <c:layout/>
      <c:pieChart>
        <c:varyColors val="1"/>
        <c:ser>
          <c:idx val="0"/>
          <c:order val="0"/>
          <c:tx>
            <c:strRef>
              <c:f>Sheet1!$B$1</c:f>
              <c:strCache>
                <c:ptCount val="1"/>
                <c:pt idx="0">
                  <c:v>Column1</c:v>
                </c:pt>
              </c:strCache>
            </c:strRef>
          </c:tx>
          <c:dPt>
            <c:idx val="0"/>
            <c:bubble3D val="0"/>
            <c:spPr>
              <a:solidFill>
                <a:schemeClr val="dk1">
                  <a:tint val="88500"/>
                </a:schemeClr>
              </a:solidFill>
              <a:ln>
                <a:noFill/>
              </a:ln>
              <a:effectLst/>
              <a:scene3d>
                <a:camera prst="orthographicFront"/>
                <a:lightRig rig="brightRoom" dir="t"/>
              </a:scene3d>
              <a:sp3d prstMaterial="flat">
                <a:bevelT w="50800" h="101600" prst="angle"/>
                <a:contourClr>
                  <a:srgbClr val="000000"/>
                </a:contourClr>
              </a:sp3d>
            </c:spPr>
            <c:extLst xmlns:c16r2="http://schemas.microsoft.com/office/drawing/2015/06/chart">
              <c:ext xmlns:c16="http://schemas.microsoft.com/office/drawing/2014/chart" uri="{C3380CC4-5D6E-409C-BE32-E72D297353CC}">
                <c16:uniqueId val="{00000001-4C4C-4936-B723-0F65FB7FE849}"/>
              </c:ext>
            </c:extLst>
          </c:dPt>
          <c:dPt>
            <c:idx val="1"/>
            <c:bubble3D val="0"/>
            <c:spPr>
              <a:solidFill>
                <a:schemeClr val="dk1">
                  <a:tint val="55000"/>
                </a:schemeClr>
              </a:solidFill>
              <a:ln>
                <a:noFill/>
              </a:ln>
              <a:effectLst/>
              <a:scene3d>
                <a:camera prst="orthographicFront"/>
                <a:lightRig rig="brightRoom" dir="t"/>
              </a:scene3d>
              <a:sp3d prstMaterial="flat">
                <a:bevelT w="50800" h="101600" prst="angle"/>
                <a:contourClr>
                  <a:srgbClr val="000000"/>
                </a:contourClr>
              </a:sp3d>
            </c:spPr>
            <c:extLst xmlns:c16r2="http://schemas.microsoft.com/office/drawing/2015/06/chart">
              <c:ext xmlns:c16="http://schemas.microsoft.com/office/drawing/2014/chart" uri="{C3380CC4-5D6E-409C-BE32-E72D297353CC}">
                <c16:uniqueId val="{00000003-4C4C-4936-B723-0F65FB7FE849}"/>
              </c:ext>
            </c:extLst>
          </c:dPt>
          <c:dPt>
            <c:idx val="2"/>
            <c:bubble3D val="0"/>
            <c:spPr>
              <a:solidFill>
                <a:schemeClr val="dk1">
                  <a:tint val="75000"/>
                </a:schemeClr>
              </a:solidFill>
              <a:ln>
                <a:noFill/>
              </a:ln>
              <a:effectLst/>
              <a:scene3d>
                <a:camera prst="orthographicFront"/>
                <a:lightRig rig="brightRoom" dir="t"/>
              </a:scene3d>
              <a:sp3d prstMaterial="flat">
                <a:bevelT w="50800" h="101600" prst="angle"/>
                <a:contourClr>
                  <a:srgbClr val="000000"/>
                </a:contourClr>
              </a:sp3d>
            </c:spPr>
            <c:extLst xmlns:c16r2="http://schemas.microsoft.com/office/drawing/2015/06/chart">
              <c:ext xmlns:c16="http://schemas.microsoft.com/office/drawing/2014/chart" uri="{C3380CC4-5D6E-409C-BE32-E72D297353CC}">
                <c16:uniqueId val="{00000005-4C4C-4936-B723-0F65FB7FE849}"/>
              </c:ext>
            </c:extLst>
          </c:dPt>
          <c:dPt>
            <c:idx val="3"/>
            <c:bubble3D val="0"/>
            <c:spPr>
              <a:solidFill>
                <a:schemeClr val="dk1">
                  <a:tint val="98500"/>
                </a:schemeClr>
              </a:solidFill>
              <a:ln>
                <a:noFill/>
              </a:ln>
              <a:effectLst/>
              <a:scene3d>
                <a:camera prst="orthographicFront"/>
                <a:lightRig rig="brightRoom" dir="t"/>
              </a:scene3d>
              <a:sp3d prstMaterial="flat">
                <a:bevelT w="50800" h="101600" prst="angle"/>
                <a:contourClr>
                  <a:srgbClr val="000000"/>
                </a:contourClr>
              </a:sp3d>
            </c:spPr>
            <c:extLst xmlns:c16r2="http://schemas.microsoft.com/office/drawing/2015/06/chart">
              <c:ext xmlns:c16="http://schemas.microsoft.com/office/drawing/2014/chart" uri="{C3380CC4-5D6E-409C-BE32-E72D297353CC}">
                <c16:uniqueId val="{00000007-4C4C-4936-B723-0F65FB7FE849}"/>
              </c:ext>
            </c:extLst>
          </c:dPt>
          <c:dPt>
            <c:idx val="4"/>
            <c:bubble3D val="0"/>
            <c:spPr>
              <a:solidFill>
                <a:schemeClr val="dk1">
                  <a:tint val="30000"/>
                </a:schemeClr>
              </a:solidFill>
              <a:ln>
                <a:noFill/>
              </a:ln>
              <a:effectLst/>
              <a:scene3d>
                <a:camera prst="orthographicFront"/>
                <a:lightRig rig="brightRoom" dir="t"/>
              </a:scene3d>
              <a:sp3d prstMaterial="flat">
                <a:bevelT w="50800" h="101600" prst="angle"/>
                <a:contourClr>
                  <a:srgbClr val="000000"/>
                </a:contourClr>
              </a:sp3d>
            </c:spPr>
            <c:extLst xmlns:c16r2="http://schemas.microsoft.com/office/drawing/2015/06/chart">
              <c:ext xmlns:c16="http://schemas.microsoft.com/office/drawing/2014/chart" uri="{C3380CC4-5D6E-409C-BE32-E72D297353CC}">
                <c16:uniqueId val="{00000009-4C4C-4936-B723-0F65FB7FE849}"/>
              </c:ext>
            </c:extLst>
          </c:dPt>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n-US"/>
              </a:p>
            </c:txPr>
            <c:dLblPos val="inEnd"/>
            <c:showLegendKey val="0"/>
            <c:showVal val="0"/>
            <c:showCatName val="0"/>
            <c:showSerName val="0"/>
            <c:showPercent val="1"/>
            <c:showBubbleSize val="0"/>
            <c:showLeaderLines val="1"/>
            <c:leaderLines>
              <c:spPr>
                <a:ln w="9525" cap="flat" cmpd="sng" algn="ctr">
                  <a:solidFill>
                    <a:schemeClr val="tx1">
                      <a:lumMod val="35000"/>
                      <a:lumOff val="65000"/>
                    </a:schemeClr>
                  </a:solidFill>
                  <a:prstDash val="solid"/>
                  <a:round/>
                </a:ln>
                <a:effectLst/>
              </c:spPr>
            </c:leaderLines>
            <c:extLst xmlns:c16r2="http://schemas.microsoft.com/office/drawing/2015/06/chart">
              <c:ext xmlns:c15="http://schemas.microsoft.com/office/drawing/2012/chart" uri="{CE6537A1-D6FC-4f65-9D91-7224C49458BB}"/>
            </c:extLst>
          </c:dLbls>
          <c:cat>
            <c:strRef>
              <c:f>Sheet1!$A$2:$A$6</c:f>
              <c:strCache>
                <c:ptCount val="5"/>
                <c:pt idx="0">
                  <c:v>Strongly disagree </c:v>
                </c:pt>
                <c:pt idx="1">
                  <c:v>Disagree 
</c:v>
                </c:pt>
                <c:pt idx="2">
                  <c:v>Neutral</c:v>
                </c:pt>
                <c:pt idx="3">
                  <c:v>Agree</c:v>
                </c:pt>
                <c:pt idx="4">
                  <c:v>Strongly Agree</c:v>
                </c:pt>
              </c:strCache>
            </c:strRef>
          </c:cat>
          <c:val>
            <c:numRef>
              <c:f>Sheet1!$B$2:$B$6</c:f>
              <c:numCache>
                <c:formatCode>General</c:formatCode>
                <c:ptCount val="5"/>
                <c:pt idx="0">
                  <c:v>3.8</c:v>
                </c:pt>
                <c:pt idx="1">
                  <c:v>26.9</c:v>
                </c:pt>
                <c:pt idx="2">
                  <c:v>30.8</c:v>
                </c:pt>
                <c:pt idx="3">
                  <c:v>34.6</c:v>
                </c:pt>
                <c:pt idx="4">
                  <c:v>3.8</c:v>
                </c:pt>
              </c:numCache>
            </c:numRef>
          </c:val>
          <c:extLst xmlns:c16r2="http://schemas.microsoft.com/office/drawing/2015/06/chart">
            <c:ext xmlns:c16="http://schemas.microsoft.com/office/drawing/2014/chart" uri="{C3380CC4-5D6E-409C-BE32-E72D297353CC}">
              <c16:uniqueId val="{0000000A-4C4C-4936-B723-0F65FB7FE849}"/>
            </c:ext>
          </c:extLst>
        </c:ser>
        <c:dLbls>
          <c:dLblPos val="inEnd"/>
          <c:showLegendKey val="0"/>
          <c:showVal val="0"/>
          <c:showCatName val="0"/>
          <c:showSerName val="0"/>
          <c:showPercent val="1"/>
          <c:showBubbleSize val="0"/>
          <c:showLeaderLines val="1"/>
        </c:dLbls>
        <c:firstSliceAng val="0"/>
      </c:pieChart>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prstDash val="solid"/>
      <a:round/>
    </a:ln>
    <a:effectLst/>
  </c:spPr>
  <c:txPr>
    <a:bodyPr/>
    <a:lstStyle/>
    <a:p>
      <a:pPr>
        <a:defRPr/>
      </a:pPr>
      <a:endParaRPr lang="en-US"/>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hart>
    <c:title>
      <c:tx>
        <c:rich>
          <a:bodyPr rot="0" spcFirstLastPara="1" vertOverflow="ellipsis" vert="horz" wrap="square" anchor="ctr" anchorCtr="1"/>
          <a:lstStyle/>
          <a:p>
            <a:pPr>
              <a:defRPr sz="1200" b="1" i="0" u="none" strike="noStrike" kern="1200" cap="all" spc="5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sz="1200">
                <a:latin typeface="Times New Roman" panose="02020603050405020304" pitchFamily="18" charset="0"/>
                <a:cs typeface="Times New Roman" panose="02020603050405020304" pitchFamily="18" charset="0"/>
              </a:rPr>
              <a:t>7. Companies recruitment process create limitation( hidden aspect )</a:t>
            </a:r>
          </a:p>
        </c:rich>
      </c:tx>
      <c:overlay val="0"/>
      <c:spPr>
        <a:noFill/>
        <a:ln>
          <a:noFill/>
        </a:ln>
        <a:effectLst/>
      </c:spPr>
    </c:title>
    <c:autoTitleDeleted val="0"/>
    <c:plotArea>
      <c:layout/>
      <c:pieChart>
        <c:varyColors val="1"/>
        <c:ser>
          <c:idx val="0"/>
          <c:order val="0"/>
          <c:tx>
            <c:strRef>
              <c:f>Sheet1!$B$1</c:f>
              <c:strCache>
                <c:ptCount val="1"/>
                <c:pt idx="0">
                  <c:v>Companies recruitment process create limitation( hidden aspect )</c:v>
                </c:pt>
              </c:strCache>
            </c:strRef>
          </c:tx>
          <c:dPt>
            <c:idx val="0"/>
            <c:bubble3D val="0"/>
            <c:spPr>
              <a:solidFill>
                <a:schemeClr val="dk1">
                  <a:tint val="88500"/>
                </a:schemeClr>
              </a:solidFill>
              <a:ln>
                <a:noFill/>
              </a:ln>
              <a:effectLst/>
              <a:scene3d>
                <a:camera prst="orthographicFront"/>
                <a:lightRig rig="brightRoom" dir="t"/>
              </a:scene3d>
              <a:sp3d prstMaterial="flat">
                <a:bevelT w="50800" h="101600" prst="angle"/>
                <a:contourClr>
                  <a:srgbClr val="000000"/>
                </a:contourClr>
              </a:sp3d>
            </c:spPr>
            <c:extLst xmlns:c16r2="http://schemas.microsoft.com/office/drawing/2015/06/chart">
              <c:ext xmlns:c16="http://schemas.microsoft.com/office/drawing/2014/chart" uri="{C3380CC4-5D6E-409C-BE32-E72D297353CC}">
                <c16:uniqueId val="{00000001-D42E-4C2E-AF0D-DA912D93F110}"/>
              </c:ext>
            </c:extLst>
          </c:dPt>
          <c:dPt>
            <c:idx val="1"/>
            <c:bubble3D val="0"/>
            <c:spPr>
              <a:solidFill>
                <a:schemeClr val="dk1">
                  <a:tint val="55000"/>
                </a:schemeClr>
              </a:solidFill>
              <a:ln>
                <a:noFill/>
              </a:ln>
              <a:effectLst/>
              <a:scene3d>
                <a:camera prst="orthographicFront"/>
                <a:lightRig rig="brightRoom" dir="t"/>
              </a:scene3d>
              <a:sp3d prstMaterial="flat">
                <a:bevelT w="50800" h="101600" prst="angle"/>
                <a:contourClr>
                  <a:srgbClr val="000000"/>
                </a:contourClr>
              </a:sp3d>
            </c:spPr>
            <c:extLst xmlns:c16r2="http://schemas.microsoft.com/office/drawing/2015/06/chart">
              <c:ext xmlns:c16="http://schemas.microsoft.com/office/drawing/2014/chart" uri="{C3380CC4-5D6E-409C-BE32-E72D297353CC}">
                <c16:uniqueId val="{00000003-D42E-4C2E-AF0D-DA912D93F110}"/>
              </c:ext>
            </c:extLst>
          </c:dPt>
          <c:dPt>
            <c:idx val="2"/>
            <c:bubble3D val="0"/>
            <c:spPr>
              <a:solidFill>
                <a:schemeClr val="dk1">
                  <a:tint val="75000"/>
                </a:schemeClr>
              </a:solidFill>
              <a:ln>
                <a:noFill/>
              </a:ln>
              <a:effectLst/>
              <a:scene3d>
                <a:camera prst="orthographicFront"/>
                <a:lightRig rig="brightRoom" dir="t"/>
              </a:scene3d>
              <a:sp3d prstMaterial="flat">
                <a:bevelT w="50800" h="101600" prst="angle"/>
                <a:contourClr>
                  <a:srgbClr val="000000"/>
                </a:contourClr>
              </a:sp3d>
            </c:spPr>
            <c:extLst xmlns:c16r2="http://schemas.microsoft.com/office/drawing/2015/06/chart">
              <c:ext xmlns:c16="http://schemas.microsoft.com/office/drawing/2014/chart" uri="{C3380CC4-5D6E-409C-BE32-E72D297353CC}">
                <c16:uniqueId val="{00000005-D42E-4C2E-AF0D-DA912D93F110}"/>
              </c:ext>
            </c:extLst>
          </c:dPt>
          <c:dPt>
            <c:idx val="3"/>
            <c:bubble3D val="0"/>
            <c:spPr>
              <a:solidFill>
                <a:schemeClr val="dk1">
                  <a:tint val="98500"/>
                </a:schemeClr>
              </a:solidFill>
              <a:ln>
                <a:noFill/>
              </a:ln>
              <a:effectLst/>
              <a:scene3d>
                <a:camera prst="orthographicFront"/>
                <a:lightRig rig="brightRoom" dir="t"/>
              </a:scene3d>
              <a:sp3d prstMaterial="flat">
                <a:bevelT w="50800" h="101600" prst="angle"/>
                <a:contourClr>
                  <a:srgbClr val="000000"/>
                </a:contourClr>
              </a:sp3d>
            </c:spPr>
            <c:extLst xmlns:c16r2="http://schemas.microsoft.com/office/drawing/2015/06/chart">
              <c:ext xmlns:c16="http://schemas.microsoft.com/office/drawing/2014/chart" uri="{C3380CC4-5D6E-409C-BE32-E72D297353CC}">
                <c16:uniqueId val="{00000007-D42E-4C2E-AF0D-DA912D93F110}"/>
              </c:ext>
            </c:extLst>
          </c:dPt>
          <c:dPt>
            <c:idx val="4"/>
            <c:bubble3D val="0"/>
            <c:spPr>
              <a:solidFill>
                <a:schemeClr val="dk1">
                  <a:tint val="30000"/>
                </a:schemeClr>
              </a:solidFill>
              <a:ln>
                <a:noFill/>
              </a:ln>
              <a:effectLst/>
              <a:scene3d>
                <a:camera prst="orthographicFront"/>
                <a:lightRig rig="brightRoom" dir="t"/>
              </a:scene3d>
              <a:sp3d prstMaterial="flat">
                <a:bevelT w="50800" h="101600" prst="angle"/>
                <a:contourClr>
                  <a:srgbClr val="000000"/>
                </a:contourClr>
              </a:sp3d>
            </c:spPr>
            <c:extLst xmlns:c16r2="http://schemas.microsoft.com/office/drawing/2015/06/chart">
              <c:ext xmlns:c16="http://schemas.microsoft.com/office/drawing/2014/chart" uri="{C3380CC4-5D6E-409C-BE32-E72D297353CC}">
                <c16:uniqueId val="{00000009-D42E-4C2E-AF0D-DA912D93F110}"/>
              </c:ext>
            </c:extLst>
          </c:dPt>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n-US"/>
              </a:p>
            </c:txPr>
            <c:dLblPos val="inEnd"/>
            <c:showLegendKey val="0"/>
            <c:showVal val="0"/>
            <c:showCatName val="0"/>
            <c:showSerName val="0"/>
            <c:showPercent val="1"/>
            <c:showBubbleSize val="0"/>
            <c:showLeaderLines val="1"/>
            <c:leaderLines>
              <c:spPr>
                <a:ln w="9525" cap="flat" cmpd="sng" algn="ctr">
                  <a:solidFill>
                    <a:schemeClr val="tx1">
                      <a:lumMod val="35000"/>
                      <a:lumOff val="65000"/>
                    </a:schemeClr>
                  </a:solidFill>
                  <a:prstDash val="solid"/>
                  <a:round/>
                </a:ln>
                <a:effectLst/>
              </c:spPr>
            </c:leaderLines>
            <c:extLst xmlns:c16r2="http://schemas.microsoft.com/office/drawing/2015/06/chart">
              <c:ext xmlns:c15="http://schemas.microsoft.com/office/drawing/2012/chart" uri="{CE6537A1-D6FC-4f65-9D91-7224C49458BB}"/>
            </c:extLst>
          </c:dLbls>
          <c:cat>
            <c:strRef>
              <c:f>Sheet1!$A$2:$A$6</c:f>
              <c:strCache>
                <c:ptCount val="5"/>
                <c:pt idx="0">
                  <c:v>Strongly disagree 
</c:v>
                </c:pt>
                <c:pt idx="1">
                  <c:v>Disagree 
</c:v>
                </c:pt>
                <c:pt idx="2">
                  <c:v>Neutral</c:v>
                </c:pt>
                <c:pt idx="3">
                  <c:v>Agree</c:v>
                </c:pt>
                <c:pt idx="4">
                  <c:v>Strongly Agree</c:v>
                </c:pt>
              </c:strCache>
            </c:strRef>
          </c:cat>
          <c:val>
            <c:numRef>
              <c:f>Sheet1!$B$2:$B$6</c:f>
              <c:numCache>
                <c:formatCode>General</c:formatCode>
                <c:ptCount val="5"/>
                <c:pt idx="0">
                  <c:v>7.7</c:v>
                </c:pt>
                <c:pt idx="1">
                  <c:v>26.9</c:v>
                </c:pt>
                <c:pt idx="2">
                  <c:v>15</c:v>
                </c:pt>
                <c:pt idx="3">
                  <c:v>42</c:v>
                </c:pt>
                <c:pt idx="4">
                  <c:v>7.7</c:v>
                </c:pt>
              </c:numCache>
            </c:numRef>
          </c:val>
          <c:extLst xmlns:c16r2="http://schemas.microsoft.com/office/drawing/2015/06/chart">
            <c:ext xmlns:c16="http://schemas.microsoft.com/office/drawing/2014/chart" uri="{C3380CC4-5D6E-409C-BE32-E72D297353CC}">
              <c16:uniqueId val="{00000000-6A99-476F-B45A-BD5D18A8ABF2}"/>
            </c:ext>
          </c:extLst>
        </c:ser>
        <c:dLbls>
          <c:dLblPos val="inEnd"/>
          <c:showLegendKey val="0"/>
          <c:showVal val="0"/>
          <c:showCatName val="0"/>
          <c:showSerName val="0"/>
          <c:showPercent val="1"/>
          <c:showBubbleSize val="0"/>
          <c:showLeaderLines val="1"/>
        </c:dLbls>
        <c:firstSliceAng val="0"/>
      </c:pieChart>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prstDash val="solid"/>
      <a:round/>
    </a:ln>
    <a:effectLst/>
  </c:spPr>
  <c:txPr>
    <a:bodyPr/>
    <a:lstStyle/>
    <a:p>
      <a:pPr>
        <a:defRPr/>
      </a:pPr>
      <a:endParaRPr lang="en-US"/>
    </a:p>
  </c:txPr>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hart>
    <c:title>
      <c:tx>
        <c:rich>
          <a:bodyPr rot="0" spcFirstLastPara="1" vertOverflow="ellipsis" vert="horz" wrap="square" anchor="ctr" anchorCtr="1"/>
          <a:lstStyle/>
          <a:p>
            <a:pPr>
              <a:defRPr sz="1260" b="1"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en-US"/>
              <a:t>8. Biasness creates limitation </a:t>
            </a:r>
          </a:p>
        </c:rich>
      </c:tx>
      <c:overlay val="0"/>
      <c:spPr>
        <a:noFill/>
        <a:ln>
          <a:noFill/>
        </a:ln>
        <a:effectLst/>
      </c:spPr>
    </c:title>
    <c:autoTitleDeleted val="0"/>
    <c:plotArea>
      <c:layout/>
      <c:pieChart>
        <c:varyColors val="1"/>
        <c:ser>
          <c:idx val="0"/>
          <c:order val="0"/>
          <c:tx>
            <c:strRef>
              <c:f>Sheet1!$B$1</c:f>
              <c:strCache>
                <c:ptCount val="1"/>
                <c:pt idx="0">
                  <c:v>Column1</c:v>
                </c:pt>
              </c:strCache>
            </c:strRef>
          </c:tx>
          <c:dPt>
            <c:idx val="0"/>
            <c:bubble3D val="0"/>
            <c:spPr>
              <a:solidFill>
                <a:schemeClr val="dk1">
                  <a:tint val="88500"/>
                </a:schemeClr>
              </a:solidFill>
              <a:ln>
                <a:noFill/>
              </a:ln>
              <a:effectLst/>
              <a:scene3d>
                <a:camera prst="orthographicFront"/>
                <a:lightRig rig="brightRoom" dir="t"/>
              </a:scene3d>
              <a:sp3d prstMaterial="flat">
                <a:bevelT w="50800" h="101600" prst="angle"/>
                <a:contourClr>
                  <a:srgbClr val="000000"/>
                </a:contourClr>
              </a:sp3d>
            </c:spPr>
            <c:extLst xmlns:c16r2="http://schemas.microsoft.com/office/drawing/2015/06/chart">
              <c:ext xmlns:c16="http://schemas.microsoft.com/office/drawing/2014/chart" uri="{C3380CC4-5D6E-409C-BE32-E72D297353CC}">
                <c16:uniqueId val="{00000001-A60B-4B86-88B2-0AAB7727F835}"/>
              </c:ext>
            </c:extLst>
          </c:dPt>
          <c:dPt>
            <c:idx val="1"/>
            <c:bubble3D val="0"/>
            <c:spPr>
              <a:solidFill>
                <a:schemeClr val="dk1">
                  <a:tint val="55000"/>
                </a:schemeClr>
              </a:solidFill>
              <a:ln>
                <a:noFill/>
              </a:ln>
              <a:effectLst/>
              <a:scene3d>
                <a:camera prst="orthographicFront"/>
                <a:lightRig rig="brightRoom" dir="t"/>
              </a:scene3d>
              <a:sp3d prstMaterial="flat">
                <a:bevelT w="50800" h="101600" prst="angle"/>
                <a:contourClr>
                  <a:srgbClr val="000000"/>
                </a:contourClr>
              </a:sp3d>
            </c:spPr>
            <c:extLst xmlns:c16r2="http://schemas.microsoft.com/office/drawing/2015/06/chart">
              <c:ext xmlns:c16="http://schemas.microsoft.com/office/drawing/2014/chart" uri="{C3380CC4-5D6E-409C-BE32-E72D297353CC}">
                <c16:uniqueId val="{00000003-A60B-4B86-88B2-0AAB7727F835}"/>
              </c:ext>
            </c:extLst>
          </c:dPt>
          <c:dPt>
            <c:idx val="2"/>
            <c:bubble3D val="0"/>
            <c:spPr>
              <a:solidFill>
                <a:schemeClr val="dk1">
                  <a:tint val="75000"/>
                </a:schemeClr>
              </a:solidFill>
              <a:ln>
                <a:noFill/>
              </a:ln>
              <a:effectLst/>
              <a:scene3d>
                <a:camera prst="orthographicFront"/>
                <a:lightRig rig="brightRoom" dir="t"/>
              </a:scene3d>
              <a:sp3d prstMaterial="flat">
                <a:bevelT w="50800" h="101600" prst="angle"/>
                <a:contourClr>
                  <a:srgbClr val="000000"/>
                </a:contourClr>
              </a:sp3d>
            </c:spPr>
            <c:extLst xmlns:c16r2="http://schemas.microsoft.com/office/drawing/2015/06/chart">
              <c:ext xmlns:c16="http://schemas.microsoft.com/office/drawing/2014/chart" uri="{C3380CC4-5D6E-409C-BE32-E72D297353CC}">
                <c16:uniqueId val="{00000005-A60B-4B86-88B2-0AAB7727F835}"/>
              </c:ext>
            </c:extLst>
          </c:dPt>
          <c:dPt>
            <c:idx val="3"/>
            <c:bubble3D val="0"/>
            <c:spPr>
              <a:solidFill>
                <a:schemeClr val="dk1">
                  <a:tint val="98500"/>
                </a:schemeClr>
              </a:solidFill>
              <a:ln>
                <a:noFill/>
              </a:ln>
              <a:effectLst/>
              <a:scene3d>
                <a:camera prst="orthographicFront"/>
                <a:lightRig rig="brightRoom" dir="t"/>
              </a:scene3d>
              <a:sp3d prstMaterial="flat">
                <a:bevelT w="50800" h="101600" prst="angle"/>
                <a:contourClr>
                  <a:srgbClr val="000000"/>
                </a:contourClr>
              </a:sp3d>
            </c:spPr>
            <c:extLst xmlns:c16r2="http://schemas.microsoft.com/office/drawing/2015/06/chart">
              <c:ext xmlns:c16="http://schemas.microsoft.com/office/drawing/2014/chart" uri="{C3380CC4-5D6E-409C-BE32-E72D297353CC}">
                <c16:uniqueId val="{00000007-A60B-4B86-88B2-0AAB7727F835}"/>
              </c:ext>
            </c:extLst>
          </c:dPt>
          <c:dPt>
            <c:idx val="4"/>
            <c:bubble3D val="0"/>
            <c:spPr>
              <a:solidFill>
                <a:schemeClr val="dk1">
                  <a:tint val="30000"/>
                </a:schemeClr>
              </a:solidFill>
              <a:ln>
                <a:noFill/>
              </a:ln>
              <a:effectLst/>
              <a:scene3d>
                <a:camera prst="orthographicFront"/>
                <a:lightRig rig="brightRoom" dir="t"/>
              </a:scene3d>
              <a:sp3d prstMaterial="flat">
                <a:bevelT w="50800" h="101600" prst="angle"/>
                <a:contourClr>
                  <a:srgbClr val="000000"/>
                </a:contourClr>
              </a:sp3d>
            </c:spPr>
            <c:extLst xmlns:c16r2="http://schemas.microsoft.com/office/drawing/2015/06/chart">
              <c:ext xmlns:c16="http://schemas.microsoft.com/office/drawing/2014/chart" uri="{C3380CC4-5D6E-409C-BE32-E72D297353CC}">
                <c16:uniqueId val="{00000009-A60B-4B86-88B2-0AAB7727F835}"/>
              </c:ext>
            </c:extLst>
          </c:dPt>
          <c:dLbls>
            <c:spPr>
              <a:noFill/>
              <a:ln>
                <a:noFill/>
              </a:ln>
              <a:effectLst/>
            </c:spPr>
            <c:txPr>
              <a:bodyPr rot="0" spcFirstLastPara="1" vertOverflow="ellipsis" vert="horz" wrap="square" anchor="ctr" anchorCtr="1"/>
              <a:lstStyle/>
              <a:p>
                <a:pPr>
                  <a:defRPr sz="105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dLblPos val="inEnd"/>
            <c:showLegendKey val="0"/>
            <c:showVal val="0"/>
            <c:showCatName val="0"/>
            <c:showSerName val="0"/>
            <c:showPercent val="1"/>
            <c:showBubbleSize val="0"/>
            <c:showLeaderLines val="1"/>
            <c:leaderLines>
              <c:spPr>
                <a:ln w="9525" cap="flat" cmpd="sng" algn="ctr">
                  <a:solidFill>
                    <a:schemeClr val="tx1">
                      <a:lumMod val="35000"/>
                      <a:lumOff val="65000"/>
                    </a:schemeClr>
                  </a:solidFill>
                  <a:prstDash val="solid"/>
                  <a:round/>
                </a:ln>
                <a:effectLst/>
              </c:spPr>
            </c:leaderLines>
            <c:extLst xmlns:c16r2="http://schemas.microsoft.com/office/drawing/2015/06/chart">
              <c:ext xmlns:c15="http://schemas.microsoft.com/office/drawing/2012/chart" uri="{CE6537A1-D6FC-4f65-9D91-7224C49458BB}"/>
            </c:extLst>
          </c:dLbls>
          <c:cat>
            <c:strRef>
              <c:f>Sheet1!$A$2:$A$6</c:f>
              <c:strCache>
                <c:ptCount val="5"/>
                <c:pt idx="0">
                  <c:v>Strongly disagree </c:v>
                </c:pt>
                <c:pt idx="1">
                  <c:v>Disagree 
</c:v>
                </c:pt>
                <c:pt idx="2">
                  <c:v>Neutral</c:v>
                </c:pt>
                <c:pt idx="3">
                  <c:v>Agree</c:v>
                </c:pt>
                <c:pt idx="4">
                  <c:v>Strongly Agree</c:v>
                </c:pt>
              </c:strCache>
            </c:strRef>
          </c:cat>
          <c:val>
            <c:numRef>
              <c:f>Sheet1!$B$2:$B$6</c:f>
              <c:numCache>
                <c:formatCode>General</c:formatCode>
                <c:ptCount val="5"/>
                <c:pt idx="0">
                  <c:v>0</c:v>
                </c:pt>
                <c:pt idx="1">
                  <c:v>8</c:v>
                </c:pt>
                <c:pt idx="2">
                  <c:v>11</c:v>
                </c:pt>
                <c:pt idx="3">
                  <c:v>39</c:v>
                </c:pt>
                <c:pt idx="4">
                  <c:v>42</c:v>
                </c:pt>
              </c:numCache>
            </c:numRef>
          </c:val>
          <c:extLst xmlns:c16r2="http://schemas.microsoft.com/office/drawing/2015/06/chart">
            <c:ext xmlns:c16="http://schemas.microsoft.com/office/drawing/2014/chart" uri="{C3380CC4-5D6E-409C-BE32-E72D297353CC}">
              <c16:uniqueId val="{0000000A-A60B-4B86-88B2-0AAB7727F835}"/>
            </c:ext>
          </c:extLst>
        </c:ser>
        <c:dLbls>
          <c:dLblPos val="inEnd"/>
          <c:showLegendKey val="0"/>
          <c:showVal val="0"/>
          <c:showCatName val="0"/>
          <c:showSerName val="0"/>
          <c:showPercent val="1"/>
          <c:showBubbleSize val="0"/>
          <c:showLeaderLines val="1"/>
        </c:dLbls>
        <c:firstSliceAng val="0"/>
      </c:pieChart>
      <c:spPr>
        <a:noFill/>
        <a:ln>
          <a:noFill/>
        </a:ln>
        <a:effectLst/>
      </c:spPr>
    </c:plotArea>
    <c:legend>
      <c:legendPos val="t"/>
      <c:overlay val="0"/>
      <c:spPr>
        <a:noFill/>
        <a:ln>
          <a:noFill/>
        </a:ln>
        <a:effectLst/>
      </c:spPr>
      <c:txPr>
        <a:bodyPr rot="0" spcFirstLastPara="1" vertOverflow="ellipsis" vert="horz" wrap="square" anchor="ctr" anchorCtr="1"/>
        <a:lstStyle/>
        <a:p>
          <a:pPr>
            <a:defRPr sz="105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prstDash val="solid"/>
      <a:round/>
    </a:ln>
    <a:effectLst/>
  </c:spPr>
  <c:txPr>
    <a:bodyPr/>
    <a:lstStyle/>
    <a:p>
      <a:pPr>
        <a:defRPr sz="1050">
          <a:latin typeface="Times New Roman" panose="02020603050405020304" pitchFamily="18" charset="0"/>
          <a:cs typeface="Times New Roman" panose="02020603050405020304" pitchFamily="18" charset="0"/>
        </a:defRPr>
      </a:pPr>
      <a:endParaRPr lang="en-US"/>
    </a:p>
  </c:txPr>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hart>
    <c:title>
      <c:tx>
        <c:rich>
          <a:bodyPr rot="0" spcFirstLastPara="1" vertOverflow="ellipsis" vert="horz" wrap="square" anchor="ctr" anchorCtr="1"/>
          <a:lstStyle/>
          <a:p>
            <a:pPr>
              <a:defRPr sz="1200" b="1" i="0" u="none" strike="noStrike" kern="1200" cap="all" spc="5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sz="1200"/>
              <a:t>9. Using multiple interview helps in reducing limitation </a:t>
            </a:r>
          </a:p>
        </c:rich>
      </c:tx>
      <c:overlay val="0"/>
      <c:spPr>
        <a:noFill/>
        <a:ln>
          <a:noFill/>
        </a:ln>
        <a:effectLst/>
      </c:spPr>
    </c:title>
    <c:autoTitleDeleted val="0"/>
    <c:plotArea>
      <c:layout/>
      <c:pieChart>
        <c:varyColors val="1"/>
        <c:ser>
          <c:idx val="0"/>
          <c:order val="0"/>
          <c:tx>
            <c:strRef>
              <c:f>Sheet1!$B$1</c:f>
              <c:strCache>
                <c:ptCount val="1"/>
                <c:pt idx="0">
                  <c:v>job portal for advertisement creates limitation</c:v>
                </c:pt>
              </c:strCache>
            </c:strRef>
          </c:tx>
          <c:dPt>
            <c:idx val="0"/>
            <c:bubble3D val="0"/>
            <c:spPr>
              <a:solidFill>
                <a:schemeClr val="dk1">
                  <a:tint val="88500"/>
                </a:schemeClr>
              </a:solidFill>
              <a:ln>
                <a:noFill/>
              </a:ln>
              <a:effectLst/>
              <a:scene3d>
                <a:camera prst="orthographicFront"/>
                <a:lightRig rig="brightRoom" dir="t"/>
              </a:scene3d>
              <a:sp3d prstMaterial="flat">
                <a:bevelT w="50800" h="101600" prst="angle"/>
                <a:contourClr>
                  <a:srgbClr val="000000"/>
                </a:contourClr>
              </a:sp3d>
            </c:spPr>
            <c:extLst xmlns:c16r2="http://schemas.microsoft.com/office/drawing/2015/06/chart">
              <c:ext xmlns:c16="http://schemas.microsoft.com/office/drawing/2014/chart" uri="{C3380CC4-5D6E-409C-BE32-E72D297353CC}">
                <c16:uniqueId val="{00000001-53E4-4B66-AFD6-108401F27C8C}"/>
              </c:ext>
            </c:extLst>
          </c:dPt>
          <c:dPt>
            <c:idx val="1"/>
            <c:bubble3D val="0"/>
            <c:spPr>
              <a:solidFill>
                <a:schemeClr val="dk1">
                  <a:tint val="55000"/>
                </a:schemeClr>
              </a:solidFill>
              <a:ln>
                <a:noFill/>
              </a:ln>
              <a:effectLst/>
              <a:scene3d>
                <a:camera prst="orthographicFront"/>
                <a:lightRig rig="brightRoom" dir="t"/>
              </a:scene3d>
              <a:sp3d prstMaterial="flat">
                <a:bevelT w="50800" h="101600" prst="angle"/>
                <a:contourClr>
                  <a:srgbClr val="000000"/>
                </a:contourClr>
              </a:sp3d>
            </c:spPr>
            <c:extLst xmlns:c16r2="http://schemas.microsoft.com/office/drawing/2015/06/chart">
              <c:ext xmlns:c16="http://schemas.microsoft.com/office/drawing/2014/chart" uri="{C3380CC4-5D6E-409C-BE32-E72D297353CC}">
                <c16:uniqueId val="{00000003-53E4-4B66-AFD6-108401F27C8C}"/>
              </c:ext>
            </c:extLst>
          </c:dPt>
          <c:dPt>
            <c:idx val="2"/>
            <c:bubble3D val="0"/>
            <c:spPr>
              <a:solidFill>
                <a:schemeClr val="dk1">
                  <a:tint val="75000"/>
                </a:schemeClr>
              </a:solidFill>
              <a:ln>
                <a:noFill/>
              </a:ln>
              <a:effectLst/>
              <a:scene3d>
                <a:camera prst="orthographicFront"/>
                <a:lightRig rig="brightRoom" dir="t"/>
              </a:scene3d>
              <a:sp3d prstMaterial="flat">
                <a:bevelT w="50800" h="101600" prst="angle"/>
                <a:contourClr>
                  <a:srgbClr val="000000"/>
                </a:contourClr>
              </a:sp3d>
            </c:spPr>
            <c:extLst xmlns:c16r2="http://schemas.microsoft.com/office/drawing/2015/06/chart">
              <c:ext xmlns:c16="http://schemas.microsoft.com/office/drawing/2014/chart" uri="{C3380CC4-5D6E-409C-BE32-E72D297353CC}">
                <c16:uniqueId val="{00000005-53E4-4B66-AFD6-108401F27C8C}"/>
              </c:ext>
            </c:extLst>
          </c:dPt>
          <c:dPt>
            <c:idx val="3"/>
            <c:bubble3D val="0"/>
            <c:spPr>
              <a:solidFill>
                <a:schemeClr val="dk1">
                  <a:tint val="98500"/>
                </a:schemeClr>
              </a:solidFill>
              <a:ln>
                <a:noFill/>
              </a:ln>
              <a:effectLst/>
              <a:scene3d>
                <a:camera prst="orthographicFront"/>
                <a:lightRig rig="brightRoom" dir="t"/>
              </a:scene3d>
              <a:sp3d prstMaterial="flat">
                <a:bevelT w="50800" h="101600" prst="angle"/>
                <a:contourClr>
                  <a:srgbClr val="000000"/>
                </a:contourClr>
              </a:sp3d>
            </c:spPr>
            <c:extLst xmlns:c16r2="http://schemas.microsoft.com/office/drawing/2015/06/chart">
              <c:ext xmlns:c16="http://schemas.microsoft.com/office/drawing/2014/chart" uri="{C3380CC4-5D6E-409C-BE32-E72D297353CC}">
                <c16:uniqueId val="{00000007-53E4-4B66-AFD6-108401F27C8C}"/>
              </c:ext>
            </c:extLst>
          </c:dPt>
          <c:dPt>
            <c:idx val="4"/>
            <c:bubble3D val="0"/>
            <c:spPr>
              <a:solidFill>
                <a:schemeClr val="dk1">
                  <a:tint val="30000"/>
                </a:schemeClr>
              </a:solidFill>
              <a:ln>
                <a:noFill/>
              </a:ln>
              <a:effectLst/>
              <a:scene3d>
                <a:camera prst="orthographicFront"/>
                <a:lightRig rig="brightRoom" dir="t"/>
              </a:scene3d>
              <a:sp3d prstMaterial="flat">
                <a:bevelT w="50800" h="101600" prst="angle"/>
                <a:contourClr>
                  <a:srgbClr val="000000"/>
                </a:contourClr>
              </a:sp3d>
            </c:spPr>
            <c:extLst xmlns:c16r2="http://schemas.microsoft.com/office/drawing/2015/06/chart">
              <c:ext xmlns:c16="http://schemas.microsoft.com/office/drawing/2014/chart" uri="{C3380CC4-5D6E-409C-BE32-E72D297353CC}">
                <c16:uniqueId val="{00000009-53E4-4B66-AFD6-108401F27C8C}"/>
              </c:ext>
            </c:extLst>
          </c:dPt>
          <c:dLbls>
            <c:spPr>
              <a:noFill/>
              <a:ln>
                <a:noFill/>
              </a:ln>
              <a:effectLst/>
            </c:spPr>
            <c:txPr>
              <a:bodyPr rot="0" spcFirstLastPara="1" vertOverflow="ellipsis" vert="horz" wrap="square" anchor="ctr" anchorCtr="1"/>
              <a:lstStyle/>
              <a:p>
                <a:pPr>
                  <a:defRPr sz="900" b="1" i="0" u="none" strike="noStrike" kern="1200" baseline="0">
                    <a:solidFill>
                      <a:schemeClr val="lt1"/>
                    </a:solidFill>
                    <a:latin typeface="Times New Roman" panose="02020603050405020304" pitchFamily="18" charset="0"/>
                    <a:ea typeface="+mn-ea"/>
                    <a:cs typeface="Times New Roman" panose="02020603050405020304" pitchFamily="18" charset="0"/>
                  </a:defRPr>
                </a:pPr>
                <a:endParaRPr lang="en-US"/>
              </a:p>
            </c:txPr>
            <c:dLblPos val="inEnd"/>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Sheet1!$A$2:$A$6</c:f>
              <c:strCache>
                <c:ptCount val="5"/>
                <c:pt idx="0">
                  <c:v>Strongly disagree </c:v>
                </c:pt>
                <c:pt idx="1">
                  <c:v>Disagree 
</c:v>
                </c:pt>
                <c:pt idx="2">
                  <c:v>Neutral</c:v>
                </c:pt>
                <c:pt idx="3">
                  <c:v>Agree</c:v>
                </c:pt>
                <c:pt idx="4">
                  <c:v>Strongly Agree</c:v>
                </c:pt>
              </c:strCache>
            </c:strRef>
          </c:cat>
          <c:val>
            <c:numRef>
              <c:f>Sheet1!$B$2:$B$6</c:f>
              <c:numCache>
                <c:formatCode>General</c:formatCode>
                <c:ptCount val="5"/>
                <c:pt idx="0">
                  <c:v>8</c:v>
                </c:pt>
                <c:pt idx="1">
                  <c:v>26</c:v>
                </c:pt>
                <c:pt idx="2">
                  <c:v>8</c:v>
                </c:pt>
                <c:pt idx="3">
                  <c:v>38</c:v>
                </c:pt>
                <c:pt idx="4">
                  <c:v>19</c:v>
                </c:pt>
              </c:numCache>
            </c:numRef>
          </c:val>
          <c:extLst xmlns:c16r2="http://schemas.microsoft.com/office/drawing/2015/06/chart">
            <c:ext xmlns:c16="http://schemas.microsoft.com/office/drawing/2014/chart" uri="{C3380CC4-5D6E-409C-BE32-E72D297353CC}">
              <c16:uniqueId val="{0000000A-53E4-4B66-AFD6-108401F27C8C}"/>
            </c:ext>
          </c:extLst>
        </c:ser>
        <c:dLbls>
          <c:dLblPos val="inEnd"/>
          <c:showLegendKey val="0"/>
          <c:showVal val="0"/>
          <c:showCatName val="0"/>
          <c:showSerName val="0"/>
          <c:showPercent val="1"/>
          <c:showBubbleSize val="0"/>
          <c:showLeaderLines val="1"/>
        </c:dLbls>
        <c:firstSliceAng val="0"/>
      </c:pieChart>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en-US"/>
    </a:p>
  </c:txPr>
  <c:externalData r:id="rId1">
    <c:autoUpdate val="0"/>
  </c:externalData>
</c:chartSpace>
</file>

<file path=word/diagrams/colors1.xml><?xml version="1.0" encoding="utf-8"?>
<dgm:colorsDef xmlns:dgm="http://schemas.openxmlformats.org/drawingml/2006/diagram" xmlns:a="http://schemas.openxmlformats.org/drawingml/2006/main" uniqueId="urn:microsoft.com/office/officeart/2005/8/colors/accent5_2">
  <dgm:title val=""/>
  <dgm:desc val=""/>
  <dgm:catLst>
    <dgm:cat type="accent5" pri="11200"/>
  </dgm:catLst>
  <dgm:styleLbl name="node0">
    <dgm:fillClrLst meth="repeat">
      <a:schemeClr val="accent5"/>
    </dgm:fillClrLst>
    <dgm:linClrLst meth="repeat">
      <a:schemeClr val="lt1"/>
    </dgm:linClrLst>
    <dgm:effectClrLst/>
    <dgm:txLinClrLst/>
    <dgm:txFillClrLst/>
    <dgm:txEffectClrLst/>
  </dgm:styleLbl>
  <dgm:styleLbl name="node1">
    <dgm:fillClrLst meth="repeat">
      <a:schemeClr val="accent5"/>
    </dgm:fillClrLst>
    <dgm:linClrLst meth="repeat">
      <a:schemeClr val="lt1"/>
    </dgm:linClrLst>
    <dgm:effectClrLst/>
    <dgm:txLinClrLst/>
    <dgm:txFillClrLst/>
    <dgm:txEffectClrLst/>
  </dgm:styleLbl>
  <dgm:styleLbl name="alignNode1">
    <dgm:fillClrLst meth="repeat">
      <a:schemeClr val="accent5"/>
    </dgm:fillClrLst>
    <dgm:linClrLst meth="repeat">
      <a:schemeClr val="accent5"/>
    </dgm:linClrLst>
    <dgm:effectClrLst/>
    <dgm:txLinClrLst/>
    <dgm:txFillClrLst/>
    <dgm:txEffectClrLst/>
  </dgm:styleLbl>
  <dgm:styleLbl name="lnNode1">
    <dgm:fillClrLst meth="repeat">
      <a:schemeClr val="accent5"/>
    </dgm:fillClrLst>
    <dgm:linClrLst meth="repeat">
      <a:schemeClr val="lt1"/>
    </dgm:linClrLst>
    <dgm:effectClrLst/>
    <dgm:txLinClrLst/>
    <dgm:txFillClrLst/>
    <dgm:txEffectClrLst/>
  </dgm:styleLbl>
  <dgm:styleLbl name="vennNode1">
    <dgm:fillClrLst meth="repeat">
      <a:schemeClr val="accent5">
        <a:alpha val="50000"/>
      </a:schemeClr>
    </dgm:fillClrLst>
    <dgm:linClrLst meth="repeat">
      <a:schemeClr val="lt1"/>
    </dgm:linClrLst>
    <dgm:effectClrLst/>
    <dgm:txLinClrLst/>
    <dgm:txFillClrLst/>
    <dgm:txEffectClrLst/>
  </dgm:styleLbl>
  <dgm:styleLbl name="node2">
    <dgm:fillClrLst meth="repeat">
      <a:schemeClr val="accent5"/>
    </dgm:fillClrLst>
    <dgm:linClrLst meth="repeat">
      <a:schemeClr val="lt1"/>
    </dgm:linClrLst>
    <dgm:effectClrLst/>
    <dgm:txLinClrLst/>
    <dgm:txFillClrLst/>
    <dgm:txEffectClrLst/>
  </dgm:styleLbl>
  <dgm:styleLbl name="node3">
    <dgm:fillClrLst meth="repeat">
      <a:schemeClr val="accent5"/>
    </dgm:fillClrLst>
    <dgm:linClrLst meth="repeat">
      <a:schemeClr val="lt1"/>
    </dgm:linClrLst>
    <dgm:effectClrLst/>
    <dgm:txLinClrLst/>
    <dgm:txFillClrLst/>
    <dgm:txEffectClrLst/>
  </dgm:styleLbl>
  <dgm:styleLbl name="node4">
    <dgm:fillClrLst meth="repeat">
      <a:schemeClr val="accent5"/>
    </dgm:fillClrLst>
    <dgm:linClrLst meth="repeat">
      <a:schemeClr val="lt1"/>
    </dgm:linClrLst>
    <dgm:effectClrLst/>
    <dgm:txLinClrLst/>
    <dgm:txFillClrLst/>
    <dgm:txEffectClrLst/>
  </dgm:styleLbl>
  <dgm:styleLbl name="fgImgPlace1">
    <dgm:fillClrLst meth="repeat">
      <a:schemeClr val="accent5">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5">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5">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5">
        <a:tint val="60000"/>
      </a:schemeClr>
    </dgm:fillClrLst>
    <dgm:linClrLst meth="repeat">
      <a:schemeClr val="accent5">
        <a:tint val="60000"/>
      </a:schemeClr>
    </dgm:linClrLst>
    <dgm:effectClrLst/>
    <dgm:txLinClrLst/>
    <dgm:txFillClrLst/>
    <dgm:txEffectClrLst/>
  </dgm:styleLbl>
  <dgm:styleLbl name="fgSibTrans2D1">
    <dgm:fillClrLst meth="repeat">
      <a:schemeClr val="accent5">
        <a:tint val="60000"/>
      </a:schemeClr>
    </dgm:fillClrLst>
    <dgm:linClrLst meth="repeat">
      <a:schemeClr val="accent5">
        <a:tint val="60000"/>
      </a:schemeClr>
    </dgm:linClrLst>
    <dgm:effectClrLst/>
    <dgm:txLinClrLst/>
    <dgm:txFillClrLst/>
    <dgm:txEffectClrLst/>
  </dgm:styleLbl>
  <dgm:styleLbl name="bgSibTrans2D1">
    <dgm:fillClrLst meth="repeat">
      <a:schemeClr val="accent5">
        <a:tint val="60000"/>
      </a:schemeClr>
    </dgm:fillClrLst>
    <dgm:linClrLst meth="repeat">
      <a:schemeClr val="accent5">
        <a:tint val="60000"/>
      </a:schemeClr>
    </dgm:linClrLst>
    <dgm:effectClrLst/>
    <dgm:txLinClrLst/>
    <dgm:txFillClrLst/>
    <dgm:txEffectClrLst/>
  </dgm:styleLbl>
  <dgm:styleLbl name="sibTrans1D1">
    <dgm:fillClrLst meth="repeat">
      <a:schemeClr val="accent5"/>
    </dgm:fillClrLst>
    <dgm:linClrLst meth="repeat">
      <a:schemeClr val="accent5"/>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dgm:linClrLst>
    <dgm:effectClrLst/>
    <dgm:txLinClrLst/>
    <dgm:txFillClrLst/>
    <dgm:txEffectClrLst/>
  </dgm:styleLbl>
  <dgm:styleLbl name="asst1">
    <dgm:fillClrLst meth="repeat">
      <a:schemeClr val="accent5"/>
    </dgm:fillClrLst>
    <dgm:linClrLst meth="repeat">
      <a:schemeClr val="lt1"/>
    </dgm:linClrLst>
    <dgm:effectClrLst/>
    <dgm:txLinClrLst/>
    <dgm:txFillClrLst/>
    <dgm:txEffectClrLst/>
  </dgm:styleLbl>
  <dgm:styleLbl name="asst2">
    <dgm:fillClrLst meth="repeat">
      <a:schemeClr val="accent5"/>
    </dgm:fillClrLst>
    <dgm:linClrLst meth="repeat">
      <a:schemeClr val="lt1"/>
    </dgm:linClrLst>
    <dgm:effectClrLst/>
    <dgm:txLinClrLst/>
    <dgm:txFillClrLst/>
    <dgm:txEffectClrLst/>
  </dgm:styleLbl>
  <dgm:styleLbl name="asst3">
    <dgm:fillClrLst meth="repeat">
      <a:schemeClr val="accent5"/>
    </dgm:fillClrLst>
    <dgm:linClrLst meth="repeat">
      <a:schemeClr val="lt1"/>
    </dgm:linClrLst>
    <dgm:effectClrLst/>
    <dgm:txLinClrLst/>
    <dgm:txFillClrLst/>
    <dgm:txEffectClrLst/>
  </dgm:styleLbl>
  <dgm:styleLbl name="asst4">
    <dgm:fillClrLst meth="repeat">
      <a:schemeClr val="accent5"/>
    </dgm:fillClrLst>
    <dgm:linClrLst meth="repeat">
      <a:schemeClr val="lt1"/>
    </dgm:linClrLst>
    <dgm:effectClrLst/>
    <dgm:txLinClrLst/>
    <dgm:txFillClrLst/>
    <dgm:txEffectClrLst/>
  </dgm:styleLbl>
  <dgm:styleLbl name="parChTrans2D1">
    <dgm:fillClrLst meth="repeat">
      <a:schemeClr val="accent5">
        <a:tint val="60000"/>
      </a:schemeClr>
    </dgm:fillClrLst>
    <dgm:linClrLst meth="repeat">
      <a:schemeClr val="accent5">
        <a:tint val="60000"/>
      </a:schemeClr>
    </dgm:linClrLst>
    <dgm:effectClrLst/>
    <dgm:txLinClrLst/>
    <dgm:txFillClrLst meth="repeat">
      <a:schemeClr val="lt1"/>
    </dgm:txFillClrLst>
    <dgm:txEffectClrLst/>
  </dgm:styleLbl>
  <dgm:styleLbl name="parChTrans2D2">
    <dgm:fillClrLst meth="repeat">
      <a:schemeClr val="accent5"/>
    </dgm:fillClrLst>
    <dgm:linClrLst meth="repeat">
      <a:schemeClr val="accent5"/>
    </dgm:linClrLst>
    <dgm:effectClrLst/>
    <dgm:txLinClrLst/>
    <dgm:txFillClrLst meth="repeat">
      <a:schemeClr val="lt1"/>
    </dgm:txFillClrLst>
    <dgm:txEffectClrLst/>
  </dgm:styleLbl>
  <dgm:styleLbl name="parChTrans2D3">
    <dgm:fillClrLst meth="repeat">
      <a:schemeClr val="accent5"/>
    </dgm:fillClrLst>
    <dgm:linClrLst meth="repeat">
      <a:schemeClr val="accent5"/>
    </dgm:linClrLst>
    <dgm:effectClrLst/>
    <dgm:txLinClrLst/>
    <dgm:txFillClrLst meth="repeat">
      <a:schemeClr val="lt1"/>
    </dgm:txFillClrLst>
    <dgm:txEffectClrLst/>
  </dgm:styleLbl>
  <dgm:styleLbl name="parChTrans2D4">
    <dgm:fillClrLst meth="repeat">
      <a:schemeClr val="accent5"/>
    </dgm:fillClrLst>
    <dgm:linClrLst meth="repeat">
      <a:schemeClr val="accent5"/>
    </dgm:linClrLst>
    <dgm:effectClrLst/>
    <dgm:txLinClrLst/>
    <dgm:txFillClrLst meth="repeat">
      <a:schemeClr val="lt1"/>
    </dgm:txFillClrLst>
    <dgm:txEffectClrLst/>
  </dgm:styleLbl>
  <dgm:styleLbl name="parChTrans1D1">
    <dgm:fillClrLst meth="repeat">
      <a:schemeClr val="accent5"/>
    </dgm:fillClrLst>
    <dgm:linClrLst meth="repeat">
      <a:schemeClr val="accent5">
        <a:shade val="60000"/>
      </a:schemeClr>
    </dgm:linClrLst>
    <dgm:effectClrLst/>
    <dgm:txLinClrLst/>
    <dgm:txFillClrLst meth="repeat">
      <a:schemeClr val="tx1"/>
    </dgm:txFillClrLst>
    <dgm:txEffectClrLst/>
  </dgm:styleLbl>
  <dgm:styleLbl name="parChTrans1D2">
    <dgm:fillClrLst meth="repeat">
      <a:schemeClr val="accent5"/>
    </dgm:fillClrLst>
    <dgm:linClrLst meth="repeat">
      <a:schemeClr val="accent5">
        <a:shade val="60000"/>
      </a:schemeClr>
    </dgm:linClrLst>
    <dgm:effectClrLst/>
    <dgm:txLinClrLst/>
    <dgm:txFillClrLst meth="repeat">
      <a:schemeClr val="tx1"/>
    </dgm:txFillClrLst>
    <dgm:txEffectClrLst/>
  </dgm:styleLbl>
  <dgm:styleLbl name="parChTrans1D3">
    <dgm:fillClrLst meth="repeat">
      <a:schemeClr val="accent5"/>
    </dgm:fillClrLst>
    <dgm:linClrLst meth="repeat">
      <a:schemeClr val="accent5">
        <a:shade val="80000"/>
      </a:schemeClr>
    </dgm:linClrLst>
    <dgm:effectClrLst/>
    <dgm:txLinClrLst/>
    <dgm:txFillClrLst meth="repeat">
      <a:schemeClr val="tx1"/>
    </dgm:txFillClrLst>
    <dgm:txEffectClrLst/>
  </dgm:styleLbl>
  <dgm:styleLbl name="parChTrans1D4">
    <dgm:fillClrLst meth="repeat">
      <a:schemeClr val="accent5"/>
    </dgm:fillClrLst>
    <dgm:linClrLst meth="repeat">
      <a:schemeClr val="accent5">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5"/>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5"/>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5"/>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5"/>
    </dgm:linClrLst>
    <dgm:effectClrLst/>
    <dgm:txLinClrLst/>
    <dgm:txFillClrLst meth="repeat">
      <a:schemeClr val="dk1"/>
    </dgm:txFillClrLst>
    <dgm:txEffectClrLst/>
  </dgm:styleLbl>
  <dgm:styleLbl name="solidFgAcc1">
    <dgm:fillClrLst meth="repeat">
      <a:schemeClr val="lt1"/>
    </dgm:fillClrLst>
    <dgm:linClrLst meth="repeat">
      <a:schemeClr val="accent5"/>
    </dgm:linClrLst>
    <dgm:effectClrLst/>
    <dgm:txLinClrLst/>
    <dgm:txFillClrLst meth="repeat">
      <a:schemeClr val="dk1"/>
    </dgm:txFillClrLst>
    <dgm:txEffectClrLst/>
  </dgm:styleLbl>
  <dgm:styleLbl name="solidAlignAcc1">
    <dgm:fillClrLst meth="repeat">
      <a:schemeClr val="lt1"/>
    </dgm:fillClrLst>
    <dgm:linClrLst meth="repeat">
      <a:schemeClr val="accent5"/>
    </dgm:linClrLst>
    <dgm:effectClrLst/>
    <dgm:txLinClrLst/>
    <dgm:txFillClrLst meth="repeat">
      <a:schemeClr val="dk1"/>
    </dgm:txFillClrLst>
    <dgm:txEffectClrLst/>
  </dgm:styleLbl>
  <dgm:styleLbl name="solidBgAcc1">
    <dgm:fillClrLst meth="repeat">
      <a:schemeClr val="lt1"/>
    </dgm:fillClrLst>
    <dgm:linClrLst meth="repeat">
      <a:schemeClr val="accent5"/>
    </dgm:linClrLst>
    <dgm:effectClrLst/>
    <dgm:txLinClrLst/>
    <dgm:txFillClrLst meth="repeat">
      <a:schemeClr val="dk1"/>
    </dgm:txFillClrLst>
    <dgm:txEffectClrLst/>
  </dgm:styleLbl>
  <dgm:styleLbl name="fgAccFollowNode1">
    <dgm:fillClrLst meth="repeat">
      <a:schemeClr val="accent5">
        <a:alpha val="90000"/>
        <a:tint val="40000"/>
      </a:schemeClr>
    </dgm:fillClrLst>
    <dgm:linClrLst meth="repeat">
      <a:schemeClr val="accent5">
        <a:alpha val="90000"/>
        <a:tint val="40000"/>
      </a:schemeClr>
    </dgm:linClrLst>
    <dgm:effectClrLst/>
    <dgm:txLinClrLst/>
    <dgm:txFillClrLst meth="repeat">
      <a:schemeClr val="dk1"/>
    </dgm:txFillClrLst>
    <dgm:txEffectClrLst/>
  </dgm:styleLbl>
  <dgm:styleLbl name="alignAccFollowNode1">
    <dgm:fillClrLst meth="repeat">
      <a:schemeClr val="accent5">
        <a:alpha val="90000"/>
        <a:tint val="40000"/>
      </a:schemeClr>
    </dgm:fillClrLst>
    <dgm:linClrLst meth="repeat">
      <a:schemeClr val="accent5">
        <a:alpha val="90000"/>
        <a:tint val="40000"/>
      </a:schemeClr>
    </dgm:linClrLst>
    <dgm:effectClrLst/>
    <dgm:txLinClrLst/>
    <dgm:txFillClrLst meth="repeat">
      <a:schemeClr val="dk1"/>
    </dgm:txFillClrLst>
    <dgm:txEffectClrLst/>
  </dgm:styleLbl>
  <dgm:styleLbl name="bgAccFollowNode1">
    <dgm:fillClrLst meth="repeat">
      <a:schemeClr val="accent5">
        <a:alpha val="90000"/>
        <a:tint val="40000"/>
      </a:schemeClr>
    </dgm:fillClrLst>
    <dgm:linClrLst meth="repeat">
      <a:schemeClr val="accent5">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5"/>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5"/>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5"/>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5"/>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accent5"/>
    </dgm:linClrLst>
    <dgm:effectClrLst/>
    <dgm:txLinClrLst/>
    <dgm:txFillClrLst meth="repeat">
      <a:schemeClr val="dk1"/>
    </dgm:txFillClrLst>
    <dgm:txEffectClrLst/>
  </dgm:styleLbl>
  <dgm:styleLbl name="dkBgShp">
    <dgm:fillClrLst meth="repeat">
      <a:schemeClr val="accent5">
        <a:shade val="80000"/>
      </a:schemeClr>
    </dgm:fillClrLst>
    <dgm:linClrLst meth="repeat">
      <a:schemeClr val="accent5"/>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839D82FE-0416-4555-A779-49C270F5BCCE}" type="doc">
      <dgm:prSet loTypeId="urn:microsoft.com/office/officeart/2005/8/layout/process2" loCatId="process" qsTypeId="urn:microsoft.com/office/officeart/2005/8/quickstyle/simple1" qsCatId="simple" csTypeId="urn:microsoft.com/office/officeart/2005/8/colors/accent5_2" csCatId="accent5" phldr="1"/>
      <dgm:spPr/>
    </dgm:pt>
    <dgm:pt modelId="{C467E9E5-E706-4854-9D5F-46617CC55959}">
      <dgm:prSet phldrT="[Text]" custT="1"/>
      <dgm:spPr>
        <a:xfrm>
          <a:off x="599621" y="701"/>
          <a:ext cx="4296682" cy="441705"/>
        </a:xfr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en-US" sz="1200">
              <a:solidFill>
                <a:sysClr val="window" lastClr="FFFFFF"/>
              </a:solidFill>
              <a:latin typeface="Times New Roman" panose="02020603050405020304" pitchFamily="18" charset="0"/>
              <a:ea typeface="+mn-ea"/>
              <a:cs typeface="Times New Roman" panose="02020603050405020304" pitchFamily="18" charset="0"/>
            </a:rPr>
            <a:t>Preliminary Interview</a:t>
          </a:r>
          <a:endParaRPr lang="bn-BD" sz="1200">
            <a:solidFill>
              <a:sysClr val="window" lastClr="FFFFFF"/>
            </a:solidFill>
            <a:latin typeface="Times New Roman" panose="02020603050405020304" pitchFamily="18" charset="0"/>
            <a:ea typeface="+mn-ea"/>
            <a:cs typeface="Vrinda" panose="020B0502040204020203" pitchFamily="34" charset="0"/>
          </a:endParaRPr>
        </a:p>
      </dgm:t>
    </dgm:pt>
    <dgm:pt modelId="{C619672A-4D54-4C43-97E1-15F762A73E7D}" type="parTrans" cxnId="{3A31282E-A250-4782-B800-F887D410D436}">
      <dgm:prSet/>
      <dgm:spPr/>
      <dgm:t>
        <a:bodyPr/>
        <a:lstStyle/>
        <a:p>
          <a:endParaRPr lang="bn-BD"/>
        </a:p>
      </dgm:t>
    </dgm:pt>
    <dgm:pt modelId="{AFD14C1E-A7BD-45B6-9B2C-517986F249F8}" type="sibTrans" cxnId="{3A31282E-A250-4782-B800-F887D410D436}">
      <dgm:prSet custT="1"/>
      <dgm:spPr>
        <a:xfrm rot="5400000">
          <a:off x="2665142" y="453449"/>
          <a:ext cx="165639" cy="198767"/>
        </a:xfrm>
        <a:solidFill>
          <a:srgbClr val="5B9BD5">
            <a:tint val="60000"/>
            <a:hueOff val="0"/>
            <a:satOff val="0"/>
            <a:lumOff val="0"/>
            <a:alphaOff val="0"/>
          </a:srgbClr>
        </a:solidFill>
        <a:ln>
          <a:noFill/>
        </a:ln>
        <a:effectLst/>
      </dgm:spPr>
      <dgm:t>
        <a:bodyPr/>
        <a:lstStyle/>
        <a:p>
          <a:pPr>
            <a:buNone/>
          </a:pPr>
          <a:endParaRPr lang="bn-BD" sz="1200">
            <a:solidFill>
              <a:sysClr val="window" lastClr="FFFFFF"/>
            </a:solidFill>
            <a:latin typeface="Times New Roman" panose="02020603050405020304" pitchFamily="18" charset="0"/>
            <a:ea typeface="+mn-ea"/>
            <a:cs typeface="Vrinda" panose="020B0502040204020203" pitchFamily="34" charset="0"/>
          </a:endParaRPr>
        </a:p>
      </dgm:t>
    </dgm:pt>
    <dgm:pt modelId="{D12A3C8E-82BE-4231-B309-549316C30FCC}">
      <dgm:prSet phldrT="[Text]" custT="1"/>
      <dgm:spPr>
        <a:xfrm>
          <a:off x="705453" y="663259"/>
          <a:ext cx="4085017" cy="441705"/>
        </a:xfr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en-US" sz="1200">
              <a:solidFill>
                <a:sysClr val="window" lastClr="FFFFFF"/>
              </a:solidFill>
              <a:latin typeface="Times New Roman" panose="02020603050405020304" pitchFamily="18" charset="0"/>
              <a:ea typeface="Tahoma" panose="020B0604030504040204" pitchFamily="34" charset="0"/>
              <a:cs typeface="Times New Roman" panose="02020603050405020304" pitchFamily="18" charset="0"/>
            </a:rPr>
            <a:t>Receiving</a:t>
          </a:r>
          <a:r>
            <a:rPr lang="en-US" sz="1200">
              <a:solidFill>
                <a:sysClr val="window" lastClr="FFFFFF"/>
              </a:solidFill>
              <a:latin typeface="Times New Roman" panose="02020603050405020304" pitchFamily="18" charset="0"/>
              <a:ea typeface="+mn-ea"/>
              <a:cs typeface="Times New Roman" panose="02020603050405020304" pitchFamily="18" charset="0"/>
            </a:rPr>
            <a:t> Applications</a:t>
          </a:r>
          <a:endParaRPr lang="bn-BD" sz="1200">
            <a:solidFill>
              <a:sysClr val="window" lastClr="FFFFFF"/>
            </a:solidFill>
            <a:latin typeface="Times New Roman" panose="02020603050405020304" pitchFamily="18" charset="0"/>
            <a:ea typeface="+mn-ea"/>
            <a:cs typeface="Vrinda" panose="020B0502040204020203" pitchFamily="34" charset="0"/>
          </a:endParaRPr>
        </a:p>
      </dgm:t>
    </dgm:pt>
    <dgm:pt modelId="{DD7B1721-39BD-4A66-AD43-9A4FF3BE2BC6}" type="parTrans" cxnId="{6301CD41-B6AA-499D-A83C-A3868CF8E718}">
      <dgm:prSet/>
      <dgm:spPr/>
      <dgm:t>
        <a:bodyPr/>
        <a:lstStyle/>
        <a:p>
          <a:endParaRPr lang="bn-BD"/>
        </a:p>
      </dgm:t>
    </dgm:pt>
    <dgm:pt modelId="{44A1376C-8B80-4BBB-ACF9-611DB8640D21}" type="sibTrans" cxnId="{6301CD41-B6AA-499D-A83C-A3868CF8E718}">
      <dgm:prSet custT="1"/>
      <dgm:spPr>
        <a:xfrm rot="5400000">
          <a:off x="2665142" y="1116007"/>
          <a:ext cx="165639" cy="198767"/>
        </a:xfrm>
        <a:solidFill>
          <a:srgbClr val="5B9BD5">
            <a:tint val="60000"/>
            <a:hueOff val="0"/>
            <a:satOff val="0"/>
            <a:lumOff val="0"/>
            <a:alphaOff val="0"/>
          </a:srgbClr>
        </a:solidFill>
        <a:ln>
          <a:noFill/>
        </a:ln>
        <a:effectLst/>
      </dgm:spPr>
      <dgm:t>
        <a:bodyPr/>
        <a:lstStyle/>
        <a:p>
          <a:pPr>
            <a:buNone/>
          </a:pPr>
          <a:endParaRPr lang="bn-BD" sz="1200">
            <a:solidFill>
              <a:sysClr val="window" lastClr="FFFFFF"/>
            </a:solidFill>
            <a:latin typeface="Times New Roman" panose="02020603050405020304" pitchFamily="18" charset="0"/>
            <a:ea typeface="+mn-ea"/>
            <a:cs typeface="Vrinda" panose="020B0502040204020203" pitchFamily="34" charset="0"/>
          </a:endParaRPr>
        </a:p>
      </dgm:t>
    </dgm:pt>
    <dgm:pt modelId="{7DDFF34F-DAE8-4F0D-9814-066633C6E16A}">
      <dgm:prSet phldrT="[Text]" custT="1"/>
      <dgm:spPr>
        <a:xfrm>
          <a:off x="821861" y="1325817"/>
          <a:ext cx="3852202" cy="441705"/>
        </a:xfr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en-US" sz="1200">
              <a:solidFill>
                <a:sysClr val="window" lastClr="FFFFFF"/>
              </a:solidFill>
              <a:latin typeface="Times New Roman" panose="02020603050405020304" pitchFamily="18" charset="0"/>
              <a:ea typeface="+mn-ea"/>
              <a:cs typeface="Times New Roman" panose="02020603050405020304" pitchFamily="18" charset="0"/>
            </a:rPr>
            <a:t>Screening of Applications</a:t>
          </a:r>
          <a:endParaRPr lang="bn-BD" sz="1200">
            <a:solidFill>
              <a:sysClr val="window" lastClr="FFFFFF"/>
            </a:solidFill>
            <a:latin typeface="Times New Roman" panose="02020603050405020304" pitchFamily="18" charset="0"/>
            <a:ea typeface="+mn-ea"/>
            <a:cs typeface="Vrinda" panose="020B0502040204020203" pitchFamily="34" charset="0"/>
          </a:endParaRPr>
        </a:p>
      </dgm:t>
    </dgm:pt>
    <dgm:pt modelId="{CB264922-A5CF-4CF4-BEBA-13087BB6CA10}" type="parTrans" cxnId="{E29DCB9C-BE9A-4D47-BF94-8772015ECB6F}">
      <dgm:prSet/>
      <dgm:spPr/>
      <dgm:t>
        <a:bodyPr/>
        <a:lstStyle/>
        <a:p>
          <a:endParaRPr lang="bn-BD"/>
        </a:p>
      </dgm:t>
    </dgm:pt>
    <dgm:pt modelId="{8CCF2E2D-1CE9-4C17-AE31-7335D2CC7D54}" type="sibTrans" cxnId="{E29DCB9C-BE9A-4D47-BF94-8772015ECB6F}">
      <dgm:prSet custT="1"/>
      <dgm:spPr>
        <a:xfrm rot="5400000">
          <a:off x="2665142" y="1778566"/>
          <a:ext cx="165639" cy="198767"/>
        </a:xfrm>
        <a:solidFill>
          <a:srgbClr val="5B9BD5">
            <a:tint val="60000"/>
            <a:hueOff val="0"/>
            <a:satOff val="0"/>
            <a:lumOff val="0"/>
            <a:alphaOff val="0"/>
          </a:srgbClr>
        </a:solidFill>
        <a:ln>
          <a:noFill/>
        </a:ln>
        <a:effectLst/>
      </dgm:spPr>
      <dgm:t>
        <a:bodyPr/>
        <a:lstStyle/>
        <a:p>
          <a:pPr>
            <a:buNone/>
          </a:pPr>
          <a:endParaRPr lang="bn-BD" sz="1200">
            <a:solidFill>
              <a:sysClr val="window" lastClr="FFFFFF"/>
            </a:solidFill>
            <a:latin typeface="Times New Roman" panose="02020603050405020304" pitchFamily="18" charset="0"/>
            <a:ea typeface="+mn-ea"/>
            <a:cs typeface="Vrinda" panose="020B0502040204020203" pitchFamily="34" charset="0"/>
          </a:endParaRPr>
        </a:p>
      </dgm:t>
    </dgm:pt>
    <dgm:pt modelId="{29B405D8-5365-4D8B-90E2-3D2AA97D938A}">
      <dgm:prSet custT="1"/>
      <dgm:spPr>
        <a:xfrm>
          <a:off x="865236" y="1988376"/>
          <a:ext cx="3765451" cy="441705"/>
        </a:xfr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en-US" sz="1200">
              <a:solidFill>
                <a:sysClr val="window" lastClr="FFFFFF"/>
              </a:solidFill>
              <a:latin typeface="Times New Roman" panose="02020603050405020304" pitchFamily="18" charset="0"/>
              <a:ea typeface="+mn-ea"/>
              <a:cs typeface="Times New Roman" panose="02020603050405020304" pitchFamily="18" charset="0"/>
            </a:rPr>
            <a:t>Employment test</a:t>
          </a:r>
          <a:endParaRPr lang="bn-BD" sz="1200">
            <a:solidFill>
              <a:sysClr val="window" lastClr="FFFFFF"/>
            </a:solidFill>
            <a:latin typeface="Times New Roman" panose="02020603050405020304" pitchFamily="18" charset="0"/>
            <a:ea typeface="+mn-ea"/>
            <a:cs typeface="Vrinda" panose="020B0502040204020203" pitchFamily="34" charset="0"/>
          </a:endParaRPr>
        </a:p>
      </dgm:t>
    </dgm:pt>
    <dgm:pt modelId="{B3E0266B-7729-4F10-A3BF-68C652DB945E}" type="parTrans" cxnId="{5CECED06-67C0-482E-89E5-3876176C3822}">
      <dgm:prSet/>
      <dgm:spPr/>
      <dgm:t>
        <a:bodyPr/>
        <a:lstStyle/>
        <a:p>
          <a:endParaRPr lang="bn-BD"/>
        </a:p>
      </dgm:t>
    </dgm:pt>
    <dgm:pt modelId="{F83B2F50-DABF-4741-9731-2FC6863E5E63}" type="sibTrans" cxnId="{5CECED06-67C0-482E-89E5-3876176C3822}">
      <dgm:prSet custT="1"/>
      <dgm:spPr>
        <a:xfrm rot="5400000">
          <a:off x="2665142" y="2441124"/>
          <a:ext cx="165639" cy="198767"/>
        </a:xfrm>
        <a:solidFill>
          <a:srgbClr val="5B9BD5">
            <a:tint val="60000"/>
            <a:hueOff val="0"/>
            <a:satOff val="0"/>
            <a:lumOff val="0"/>
            <a:alphaOff val="0"/>
          </a:srgbClr>
        </a:solidFill>
        <a:ln>
          <a:noFill/>
        </a:ln>
        <a:effectLst/>
      </dgm:spPr>
      <dgm:t>
        <a:bodyPr/>
        <a:lstStyle/>
        <a:p>
          <a:pPr>
            <a:buNone/>
          </a:pPr>
          <a:endParaRPr lang="bn-BD" sz="1200">
            <a:solidFill>
              <a:sysClr val="window" lastClr="FFFFFF"/>
            </a:solidFill>
            <a:latin typeface="Times New Roman" panose="02020603050405020304" pitchFamily="18" charset="0"/>
            <a:ea typeface="+mn-ea"/>
            <a:cs typeface="Vrinda" panose="020B0502040204020203" pitchFamily="34" charset="0"/>
          </a:endParaRPr>
        </a:p>
      </dgm:t>
    </dgm:pt>
    <dgm:pt modelId="{D3BA9325-AEDF-4361-9567-E788AE325185}">
      <dgm:prSet custT="1"/>
      <dgm:spPr>
        <a:xfrm>
          <a:off x="865236" y="2650934"/>
          <a:ext cx="3765451" cy="441705"/>
        </a:xfr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en-US" sz="1200">
              <a:solidFill>
                <a:sysClr val="window" lastClr="FFFFFF"/>
              </a:solidFill>
              <a:latin typeface="Times New Roman" panose="02020603050405020304" pitchFamily="18" charset="0"/>
              <a:ea typeface="+mn-ea"/>
              <a:cs typeface="Times New Roman" panose="02020603050405020304" pitchFamily="18" charset="0"/>
            </a:rPr>
            <a:t>Interview</a:t>
          </a:r>
          <a:endParaRPr lang="bn-BD" sz="1200">
            <a:solidFill>
              <a:sysClr val="window" lastClr="FFFFFF"/>
            </a:solidFill>
            <a:latin typeface="Times New Roman" panose="02020603050405020304" pitchFamily="18" charset="0"/>
            <a:ea typeface="+mn-ea"/>
            <a:cs typeface="Vrinda" panose="020B0502040204020203" pitchFamily="34" charset="0"/>
          </a:endParaRPr>
        </a:p>
      </dgm:t>
    </dgm:pt>
    <dgm:pt modelId="{A584DE1F-0014-42A2-81BA-D0350CBC53B5}" type="parTrans" cxnId="{FED3F4EF-2CB9-4EA2-89B0-1ECE45EFD4E3}">
      <dgm:prSet/>
      <dgm:spPr/>
      <dgm:t>
        <a:bodyPr/>
        <a:lstStyle/>
        <a:p>
          <a:endParaRPr lang="bn-BD"/>
        </a:p>
      </dgm:t>
    </dgm:pt>
    <dgm:pt modelId="{1C97C46E-8410-4E54-85AB-F3C94D6BA872}" type="sibTrans" cxnId="{FED3F4EF-2CB9-4EA2-89B0-1ECE45EFD4E3}">
      <dgm:prSet custT="1"/>
      <dgm:spPr>
        <a:xfrm rot="5400000">
          <a:off x="2665142" y="3103682"/>
          <a:ext cx="165639" cy="198767"/>
        </a:xfrm>
        <a:solidFill>
          <a:srgbClr val="5B9BD5">
            <a:tint val="60000"/>
            <a:hueOff val="0"/>
            <a:satOff val="0"/>
            <a:lumOff val="0"/>
            <a:alphaOff val="0"/>
          </a:srgbClr>
        </a:solidFill>
        <a:ln>
          <a:noFill/>
        </a:ln>
        <a:effectLst/>
      </dgm:spPr>
      <dgm:t>
        <a:bodyPr/>
        <a:lstStyle/>
        <a:p>
          <a:pPr>
            <a:buNone/>
          </a:pPr>
          <a:endParaRPr lang="bn-BD" sz="1200">
            <a:solidFill>
              <a:sysClr val="window" lastClr="FFFFFF"/>
            </a:solidFill>
            <a:latin typeface="Times New Roman" panose="02020603050405020304" pitchFamily="18" charset="0"/>
            <a:ea typeface="+mn-ea"/>
            <a:cs typeface="Vrinda" panose="020B0502040204020203" pitchFamily="34" charset="0"/>
          </a:endParaRPr>
        </a:p>
      </dgm:t>
    </dgm:pt>
    <dgm:pt modelId="{2C7363FC-D13B-4357-9022-8AA672C03BE2}">
      <dgm:prSet custT="1"/>
      <dgm:spPr>
        <a:xfrm>
          <a:off x="865236" y="3313493"/>
          <a:ext cx="3765451" cy="441705"/>
        </a:xfr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en-US" sz="1200">
              <a:solidFill>
                <a:sysClr val="window" lastClr="FFFFFF"/>
              </a:solidFill>
              <a:latin typeface="Times New Roman" panose="02020603050405020304" pitchFamily="18" charset="0"/>
              <a:ea typeface="+mn-ea"/>
              <a:cs typeface="Times New Roman" panose="02020603050405020304" pitchFamily="18" charset="0"/>
            </a:rPr>
            <a:t>Reference Checking</a:t>
          </a:r>
          <a:endParaRPr lang="bn-BD" sz="1200">
            <a:solidFill>
              <a:sysClr val="window" lastClr="FFFFFF"/>
            </a:solidFill>
            <a:latin typeface="Times New Roman" panose="02020603050405020304" pitchFamily="18" charset="0"/>
            <a:ea typeface="+mn-ea"/>
            <a:cs typeface="Vrinda" panose="020B0502040204020203" pitchFamily="34" charset="0"/>
          </a:endParaRPr>
        </a:p>
      </dgm:t>
    </dgm:pt>
    <dgm:pt modelId="{DD2688A4-5536-43C7-A084-34FEB4BE4373}" type="parTrans" cxnId="{7E473EE7-9443-4A30-9299-F3C08D86B3E9}">
      <dgm:prSet/>
      <dgm:spPr/>
      <dgm:t>
        <a:bodyPr/>
        <a:lstStyle/>
        <a:p>
          <a:endParaRPr lang="bn-BD"/>
        </a:p>
      </dgm:t>
    </dgm:pt>
    <dgm:pt modelId="{F8129D80-452F-47DD-A4CD-D18E00E879C7}" type="sibTrans" cxnId="{7E473EE7-9443-4A30-9299-F3C08D86B3E9}">
      <dgm:prSet custT="1"/>
      <dgm:spPr>
        <a:xfrm rot="5400000">
          <a:off x="2665142" y="3766241"/>
          <a:ext cx="165639" cy="198767"/>
        </a:xfrm>
        <a:solidFill>
          <a:srgbClr val="5B9BD5">
            <a:tint val="60000"/>
            <a:hueOff val="0"/>
            <a:satOff val="0"/>
            <a:lumOff val="0"/>
            <a:alphaOff val="0"/>
          </a:srgbClr>
        </a:solidFill>
        <a:ln>
          <a:noFill/>
        </a:ln>
        <a:effectLst/>
      </dgm:spPr>
      <dgm:t>
        <a:bodyPr/>
        <a:lstStyle/>
        <a:p>
          <a:pPr>
            <a:buNone/>
          </a:pPr>
          <a:endParaRPr lang="bn-BD" sz="1200">
            <a:solidFill>
              <a:sysClr val="window" lastClr="FFFFFF"/>
            </a:solidFill>
            <a:latin typeface="Times New Roman" panose="02020603050405020304" pitchFamily="18" charset="0"/>
            <a:ea typeface="+mn-ea"/>
            <a:cs typeface="Vrinda" panose="020B0502040204020203" pitchFamily="34" charset="0"/>
          </a:endParaRPr>
        </a:p>
      </dgm:t>
    </dgm:pt>
    <dgm:pt modelId="{5E6595B5-C232-4630-930B-08E7E63D30CC}">
      <dgm:prSet custT="1"/>
      <dgm:spPr>
        <a:xfrm>
          <a:off x="865236" y="3976051"/>
          <a:ext cx="3765451" cy="441705"/>
        </a:xfr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en-US" sz="1200">
              <a:solidFill>
                <a:sysClr val="window" lastClr="FFFFFF"/>
              </a:solidFill>
              <a:latin typeface="Times New Roman" panose="02020603050405020304" pitchFamily="18" charset="0"/>
              <a:ea typeface="+mn-ea"/>
              <a:cs typeface="Times New Roman" panose="02020603050405020304" pitchFamily="18" charset="0"/>
            </a:rPr>
            <a:t>Medical Examination	</a:t>
          </a:r>
          <a:endParaRPr lang="bn-BD" sz="1200">
            <a:solidFill>
              <a:sysClr val="window" lastClr="FFFFFF"/>
            </a:solidFill>
            <a:latin typeface="Times New Roman" panose="02020603050405020304" pitchFamily="18" charset="0"/>
            <a:ea typeface="+mn-ea"/>
            <a:cs typeface="Vrinda" panose="020B0502040204020203" pitchFamily="34" charset="0"/>
          </a:endParaRPr>
        </a:p>
      </dgm:t>
    </dgm:pt>
    <dgm:pt modelId="{454CDA59-AD20-43EE-A286-6C969F236D8C}" type="parTrans" cxnId="{14108A17-6D0C-4675-BDC5-5C1DD732134E}">
      <dgm:prSet/>
      <dgm:spPr/>
      <dgm:t>
        <a:bodyPr/>
        <a:lstStyle/>
        <a:p>
          <a:endParaRPr lang="bn-BD"/>
        </a:p>
      </dgm:t>
    </dgm:pt>
    <dgm:pt modelId="{58B48512-BEC0-476C-AFC0-73FBE6AB90C5}" type="sibTrans" cxnId="{14108A17-6D0C-4675-BDC5-5C1DD732134E}">
      <dgm:prSet custT="1"/>
      <dgm:spPr>
        <a:xfrm rot="5400000">
          <a:off x="2665142" y="4428799"/>
          <a:ext cx="165639" cy="198767"/>
        </a:xfrm>
        <a:solidFill>
          <a:srgbClr val="5B9BD5">
            <a:tint val="60000"/>
            <a:hueOff val="0"/>
            <a:satOff val="0"/>
            <a:lumOff val="0"/>
            <a:alphaOff val="0"/>
          </a:srgbClr>
        </a:solidFill>
        <a:ln>
          <a:noFill/>
        </a:ln>
        <a:effectLst/>
      </dgm:spPr>
      <dgm:t>
        <a:bodyPr/>
        <a:lstStyle/>
        <a:p>
          <a:pPr>
            <a:buNone/>
          </a:pPr>
          <a:endParaRPr lang="bn-BD" sz="1200">
            <a:solidFill>
              <a:sysClr val="window" lastClr="FFFFFF"/>
            </a:solidFill>
            <a:latin typeface="Times New Roman" panose="02020603050405020304" pitchFamily="18" charset="0"/>
            <a:ea typeface="+mn-ea"/>
            <a:cs typeface="Vrinda" panose="020B0502040204020203" pitchFamily="34" charset="0"/>
          </a:endParaRPr>
        </a:p>
      </dgm:t>
    </dgm:pt>
    <dgm:pt modelId="{3B140097-9BF1-48F9-AF85-5F362A1C2C0C}">
      <dgm:prSet custT="1"/>
      <dgm:spPr>
        <a:xfrm>
          <a:off x="869759" y="5301168"/>
          <a:ext cx="3756405" cy="441705"/>
        </a:xfr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en-US" sz="1200">
              <a:solidFill>
                <a:sysClr val="window" lastClr="FFFFFF"/>
              </a:solidFill>
              <a:latin typeface="Times New Roman" panose="02020603050405020304" pitchFamily="18" charset="0"/>
              <a:ea typeface="+mn-ea"/>
              <a:cs typeface="Times New Roman" panose="02020603050405020304" pitchFamily="18" charset="0"/>
            </a:rPr>
            <a:t>Final Selection</a:t>
          </a:r>
          <a:endParaRPr lang="bn-BD" sz="1200">
            <a:solidFill>
              <a:sysClr val="window" lastClr="FFFFFF"/>
            </a:solidFill>
            <a:latin typeface="Times New Roman" panose="02020603050405020304" pitchFamily="18" charset="0"/>
            <a:ea typeface="+mn-ea"/>
            <a:cs typeface="Vrinda" panose="020B0502040204020203" pitchFamily="34" charset="0"/>
          </a:endParaRPr>
        </a:p>
      </dgm:t>
    </dgm:pt>
    <dgm:pt modelId="{BBDCBFC7-65F2-4FCC-9080-9FA8E9D981B2}" type="parTrans" cxnId="{AC7E9785-8B48-406E-87DD-C0A188FDC0F6}">
      <dgm:prSet/>
      <dgm:spPr/>
      <dgm:t>
        <a:bodyPr/>
        <a:lstStyle/>
        <a:p>
          <a:endParaRPr lang="bn-BD"/>
        </a:p>
      </dgm:t>
    </dgm:pt>
    <dgm:pt modelId="{FA1DB098-AA38-440C-B219-2CACE6D5BDDB}" type="sibTrans" cxnId="{AC7E9785-8B48-406E-87DD-C0A188FDC0F6}">
      <dgm:prSet/>
      <dgm:spPr/>
      <dgm:t>
        <a:bodyPr/>
        <a:lstStyle/>
        <a:p>
          <a:endParaRPr lang="bn-BD"/>
        </a:p>
      </dgm:t>
    </dgm:pt>
    <dgm:pt modelId="{8632A907-9733-4635-999A-393B8E0CAA8C}">
      <dgm:prSet custT="1"/>
      <dgm:spPr>
        <a:xfrm>
          <a:off x="912728" y="4638609"/>
          <a:ext cx="3670467" cy="441705"/>
        </a:xfr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en-US" sz="1200">
              <a:solidFill>
                <a:sysClr val="window" lastClr="FFFFFF"/>
              </a:solidFill>
              <a:latin typeface="Times New Roman" panose="02020603050405020304" pitchFamily="18" charset="0"/>
              <a:ea typeface="+mn-ea"/>
              <a:cs typeface="Times New Roman" panose="02020603050405020304" pitchFamily="18" charset="0"/>
            </a:rPr>
            <a:t>Salary Negotiation</a:t>
          </a:r>
          <a:endParaRPr lang="bn-BD" sz="1200">
            <a:solidFill>
              <a:sysClr val="window" lastClr="FFFFFF"/>
            </a:solidFill>
            <a:latin typeface="Times New Roman" panose="02020603050405020304" pitchFamily="18" charset="0"/>
            <a:ea typeface="+mn-ea"/>
            <a:cs typeface="Vrinda" panose="020B0502040204020203" pitchFamily="34" charset="0"/>
          </a:endParaRPr>
        </a:p>
      </dgm:t>
    </dgm:pt>
    <dgm:pt modelId="{B2A280F1-18D4-474F-B4FA-BDF9B9CB2C41}" type="parTrans" cxnId="{F6E17C7F-B066-44EE-91E5-E05D36BE8FCA}">
      <dgm:prSet/>
      <dgm:spPr/>
      <dgm:t>
        <a:bodyPr/>
        <a:lstStyle/>
        <a:p>
          <a:endParaRPr lang="bn-BD"/>
        </a:p>
      </dgm:t>
    </dgm:pt>
    <dgm:pt modelId="{1CAB6617-0795-4E0A-A885-0F64A9F8E616}" type="sibTrans" cxnId="{F6E17C7F-B066-44EE-91E5-E05D36BE8FCA}">
      <dgm:prSet custT="1"/>
      <dgm:spPr>
        <a:xfrm rot="5400000">
          <a:off x="2665142" y="5091358"/>
          <a:ext cx="165639" cy="198767"/>
        </a:xfrm>
        <a:solidFill>
          <a:srgbClr val="5B9BD5">
            <a:tint val="60000"/>
            <a:hueOff val="0"/>
            <a:satOff val="0"/>
            <a:lumOff val="0"/>
            <a:alphaOff val="0"/>
          </a:srgbClr>
        </a:solidFill>
        <a:ln>
          <a:noFill/>
        </a:ln>
        <a:effectLst/>
      </dgm:spPr>
      <dgm:t>
        <a:bodyPr/>
        <a:lstStyle/>
        <a:p>
          <a:pPr>
            <a:buNone/>
          </a:pPr>
          <a:endParaRPr lang="bn-BD" sz="1200">
            <a:solidFill>
              <a:sysClr val="window" lastClr="FFFFFF"/>
            </a:solidFill>
            <a:latin typeface="Times New Roman" panose="02020603050405020304" pitchFamily="18" charset="0"/>
            <a:ea typeface="+mn-ea"/>
            <a:cs typeface="Vrinda" panose="020B0502040204020203" pitchFamily="34" charset="0"/>
          </a:endParaRPr>
        </a:p>
      </dgm:t>
    </dgm:pt>
    <dgm:pt modelId="{8B2C553A-3BE0-4D5B-898B-1A1A3859E0D6}" type="pres">
      <dgm:prSet presAssocID="{839D82FE-0416-4555-A779-49C270F5BCCE}" presName="linearFlow" presStyleCnt="0">
        <dgm:presLayoutVars>
          <dgm:resizeHandles val="exact"/>
        </dgm:presLayoutVars>
      </dgm:prSet>
      <dgm:spPr/>
    </dgm:pt>
    <dgm:pt modelId="{A7B721B3-31F1-4F85-91C8-C6A3D0CEED63}" type="pres">
      <dgm:prSet presAssocID="{C467E9E5-E706-4854-9D5F-46617CC55959}" presName="node" presStyleLbl="node1" presStyleIdx="0" presStyleCnt="9" custScaleX="243187">
        <dgm:presLayoutVars>
          <dgm:bulletEnabled val="1"/>
        </dgm:presLayoutVars>
      </dgm:prSet>
      <dgm:spPr>
        <a:prstGeom prst="roundRect">
          <a:avLst>
            <a:gd name="adj" fmla="val 10000"/>
          </a:avLst>
        </a:prstGeom>
      </dgm:spPr>
      <dgm:t>
        <a:bodyPr/>
        <a:lstStyle/>
        <a:p>
          <a:endParaRPr lang="en-US"/>
        </a:p>
      </dgm:t>
    </dgm:pt>
    <dgm:pt modelId="{8A55C5CD-77C6-4094-BB4D-93F2D63C592D}" type="pres">
      <dgm:prSet presAssocID="{AFD14C1E-A7BD-45B6-9B2C-517986F249F8}" presName="sibTrans" presStyleLbl="sibTrans2D1" presStyleIdx="0" presStyleCnt="8"/>
      <dgm:spPr>
        <a:prstGeom prst="rightArrow">
          <a:avLst>
            <a:gd name="adj1" fmla="val 60000"/>
            <a:gd name="adj2" fmla="val 50000"/>
          </a:avLst>
        </a:prstGeom>
      </dgm:spPr>
      <dgm:t>
        <a:bodyPr/>
        <a:lstStyle/>
        <a:p>
          <a:endParaRPr lang="en-US"/>
        </a:p>
      </dgm:t>
    </dgm:pt>
    <dgm:pt modelId="{EC6788D8-3BFC-4F19-A6E1-576809DC8671}" type="pres">
      <dgm:prSet presAssocID="{AFD14C1E-A7BD-45B6-9B2C-517986F249F8}" presName="connectorText" presStyleLbl="sibTrans2D1" presStyleIdx="0" presStyleCnt="8"/>
      <dgm:spPr/>
      <dgm:t>
        <a:bodyPr/>
        <a:lstStyle/>
        <a:p>
          <a:endParaRPr lang="en-US"/>
        </a:p>
      </dgm:t>
    </dgm:pt>
    <dgm:pt modelId="{4DA6BDE7-EE28-433E-B497-48BFE37672D8}" type="pres">
      <dgm:prSet presAssocID="{D12A3C8E-82BE-4231-B309-549316C30FCC}" presName="node" presStyleLbl="node1" presStyleIdx="1" presStyleCnt="9" custScaleX="231207">
        <dgm:presLayoutVars>
          <dgm:bulletEnabled val="1"/>
        </dgm:presLayoutVars>
      </dgm:prSet>
      <dgm:spPr>
        <a:prstGeom prst="roundRect">
          <a:avLst>
            <a:gd name="adj" fmla="val 10000"/>
          </a:avLst>
        </a:prstGeom>
      </dgm:spPr>
      <dgm:t>
        <a:bodyPr/>
        <a:lstStyle/>
        <a:p>
          <a:endParaRPr lang="en-US"/>
        </a:p>
      </dgm:t>
    </dgm:pt>
    <dgm:pt modelId="{A490DF9D-676E-4833-A0A2-64915E449611}" type="pres">
      <dgm:prSet presAssocID="{44A1376C-8B80-4BBB-ACF9-611DB8640D21}" presName="sibTrans" presStyleLbl="sibTrans2D1" presStyleIdx="1" presStyleCnt="8"/>
      <dgm:spPr>
        <a:prstGeom prst="rightArrow">
          <a:avLst>
            <a:gd name="adj1" fmla="val 60000"/>
            <a:gd name="adj2" fmla="val 50000"/>
          </a:avLst>
        </a:prstGeom>
      </dgm:spPr>
      <dgm:t>
        <a:bodyPr/>
        <a:lstStyle/>
        <a:p>
          <a:endParaRPr lang="en-US"/>
        </a:p>
      </dgm:t>
    </dgm:pt>
    <dgm:pt modelId="{25E830AB-A4B6-4C8E-88F7-6458E47DA2AB}" type="pres">
      <dgm:prSet presAssocID="{44A1376C-8B80-4BBB-ACF9-611DB8640D21}" presName="connectorText" presStyleLbl="sibTrans2D1" presStyleIdx="1" presStyleCnt="8"/>
      <dgm:spPr/>
      <dgm:t>
        <a:bodyPr/>
        <a:lstStyle/>
        <a:p>
          <a:endParaRPr lang="en-US"/>
        </a:p>
      </dgm:t>
    </dgm:pt>
    <dgm:pt modelId="{FEF863FC-5B86-4C20-ABA2-44C477F89AD8}" type="pres">
      <dgm:prSet presAssocID="{7DDFF34F-DAE8-4F0D-9814-066633C6E16A}" presName="node" presStyleLbl="node1" presStyleIdx="2" presStyleCnt="9" custScaleX="218030">
        <dgm:presLayoutVars>
          <dgm:bulletEnabled val="1"/>
        </dgm:presLayoutVars>
      </dgm:prSet>
      <dgm:spPr>
        <a:prstGeom prst="roundRect">
          <a:avLst>
            <a:gd name="adj" fmla="val 10000"/>
          </a:avLst>
        </a:prstGeom>
      </dgm:spPr>
      <dgm:t>
        <a:bodyPr/>
        <a:lstStyle/>
        <a:p>
          <a:endParaRPr lang="en-US"/>
        </a:p>
      </dgm:t>
    </dgm:pt>
    <dgm:pt modelId="{6A704B69-EC06-40F8-BC25-9EC0BDE10BF3}" type="pres">
      <dgm:prSet presAssocID="{8CCF2E2D-1CE9-4C17-AE31-7335D2CC7D54}" presName="sibTrans" presStyleLbl="sibTrans2D1" presStyleIdx="2" presStyleCnt="8"/>
      <dgm:spPr>
        <a:prstGeom prst="rightArrow">
          <a:avLst>
            <a:gd name="adj1" fmla="val 60000"/>
            <a:gd name="adj2" fmla="val 50000"/>
          </a:avLst>
        </a:prstGeom>
      </dgm:spPr>
      <dgm:t>
        <a:bodyPr/>
        <a:lstStyle/>
        <a:p>
          <a:endParaRPr lang="en-US"/>
        </a:p>
      </dgm:t>
    </dgm:pt>
    <dgm:pt modelId="{2DA07E49-B976-46A5-AD9A-8465D88E5106}" type="pres">
      <dgm:prSet presAssocID="{8CCF2E2D-1CE9-4C17-AE31-7335D2CC7D54}" presName="connectorText" presStyleLbl="sibTrans2D1" presStyleIdx="2" presStyleCnt="8"/>
      <dgm:spPr/>
      <dgm:t>
        <a:bodyPr/>
        <a:lstStyle/>
        <a:p>
          <a:endParaRPr lang="en-US"/>
        </a:p>
      </dgm:t>
    </dgm:pt>
    <dgm:pt modelId="{782DD463-7CC3-4A42-9BFA-5AC596C5507A}" type="pres">
      <dgm:prSet presAssocID="{29B405D8-5365-4D8B-90E2-3D2AA97D938A}" presName="node" presStyleLbl="node1" presStyleIdx="3" presStyleCnt="9" custScaleX="213120">
        <dgm:presLayoutVars>
          <dgm:bulletEnabled val="1"/>
        </dgm:presLayoutVars>
      </dgm:prSet>
      <dgm:spPr>
        <a:prstGeom prst="roundRect">
          <a:avLst>
            <a:gd name="adj" fmla="val 10000"/>
          </a:avLst>
        </a:prstGeom>
      </dgm:spPr>
      <dgm:t>
        <a:bodyPr/>
        <a:lstStyle/>
        <a:p>
          <a:endParaRPr lang="en-US"/>
        </a:p>
      </dgm:t>
    </dgm:pt>
    <dgm:pt modelId="{1365CE05-6703-4060-B42A-4434381F3BBD}" type="pres">
      <dgm:prSet presAssocID="{F83B2F50-DABF-4741-9731-2FC6863E5E63}" presName="sibTrans" presStyleLbl="sibTrans2D1" presStyleIdx="3" presStyleCnt="8"/>
      <dgm:spPr>
        <a:prstGeom prst="rightArrow">
          <a:avLst>
            <a:gd name="adj1" fmla="val 60000"/>
            <a:gd name="adj2" fmla="val 50000"/>
          </a:avLst>
        </a:prstGeom>
      </dgm:spPr>
      <dgm:t>
        <a:bodyPr/>
        <a:lstStyle/>
        <a:p>
          <a:endParaRPr lang="en-US"/>
        </a:p>
      </dgm:t>
    </dgm:pt>
    <dgm:pt modelId="{A7FF0CA7-F74D-4F26-B567-56B43DD3265E}" type="pres">
      <dgm:prSet presAssocID="{F83B2F50-DABF-4741-9731-2FC6863E5E63}" presName="connectorText" presStyleLbl="sibTrans2D1" presStyleIdx="3" presStyleCnt="8"/>
      <dgm:spPr/>
      <dgm:t>
        <a:bodyPr/>
        <a:lstStyle/>
        <a:p>
          <a:endParaRPr lang="en-US"/>
        </a:p>
      </dgm:t>
    </dgm:pt>
    <dgm:pt modelId="{D3821F3C-A321-4558-A7D6-A18B18BCFE70}" type="pres">
      <dgm:prSet presAssocID="{D3BA9325-AEDF-4361-9567-E788AE325185}" presName="node" presStyleLbl="node1" presStyleIdx="4" presStyleCnt="9" custScaleX="213120">
        <dgm:presLayoutVars>
          <dgm:bulletEnabled val="1"/>
        </dgm:presLayoutVars>
      </dgm:prSet>
      <dgm:spPr>
        <a:prstGeom prst="roundRect">
          <a:avLst>
            <a:gd name="adj" fmla="val 10000"/>
          </a:avLst>
        </a:prstGeom>
      </dgm:spPr>
      <dgm:t>
        <a:bodyPr/>
        <a:lstStyle/>
        <a:p>
          <a:endParaRPr lang="en-US"/>
        </a:p>
      </dgm:t>
    </dgm:pt>
    <dgm:pt modelId="{7226C125-6606-4ACA-ABAB-0740AB15697B}" type="pres">
      <dgm:prSet presAssocID="{1C97C46E-8410-4E54-85AB-F3C94D6BA872}" presName="sibTrans" presStyleLbl="sibTrans2D1" presStyleIdx="4" presStyleCnt="8"/>
      <dgm:spPr>
        <a:prstGeom prst="rightArrow">
          <a:avLst>
            <a:gd name="adj1" fmla="val 60000"/>
            <a:gd name="adj2" fmla="val 50000"/>
          </a:avLst>
        </a:prstGeom>
      </dgm:spPr>
      <dgm:t>
        <a:bodyPr/>
        <a:lstStyle/>
        <a:p>
          <a:endParaRPr lang="en-US"/>
        </a:p>
      </dgm:t>
    </dgm:pt>
    <dgm:pt modelId="{B55B72A6-5391-4BBF-BE98-F40A93B55A80}" type="pres">
      <dgm:prSet presAssocID="{1C97C46E-8410-4E54-85AB-F3C94D6BA872}" presName="connectorText" presStyleLbl="sibTrans2D1" presStyleIdx="4" presStyleCnt="8"/>
      <dgm:spPr/>
      <dgm:t>
        <a:bodyPr/>
        <a:lstStyle/>
        <a:p>
          <a:endParaRPr lang="en-US"/>
        </a:p>
      </dgm:t>
    </dgm:pt>
    <dgm:pt modelId="{656E0DA0-7C96-4A08-9584-C70495E6D607}" type="pres">
      <dgm:prSet presAssocID="{2C7363FC-D13B-4357-9022-8AA672C03BE2}" presName="node" presStyleLbl="node1" presStyleIdx="5" presStyleCnt="9" custScaleX="213120">
        <dgm:presLayoutVars>
          <dgm:bulletEnabled val="1"/>
        </dgm:presLayoutVars>
      </dgm:prSet>
      <dgm:spPr>
        <a:prstGeom prst="roundRect">
          <a:avLst>
            <a:gd name="adj" fmla="val 10000"/>
          </a:avLst>
        </a:prstGeom>
      </dgm:spPr>
      <dgm:t>
        <a:bodyPr/>
        <a:lstStyle/>
        <a:p>
          <a:endParaRPr lang="en-US"/>
        </a:p>
      </dgm:t>
    </dgm:pt>
    <dgm:pt modelId="{1196FE8F-C5FC-4DBE-AE6F-930E25327938}" type="pres">
      <dgm:prSet presAssocID="{F8129D80-452F-47DD-A4CD-D18E00E879C7}" presName="sibTrans" presStyleLbl="sibTrans2D1" presStyleIdx="5" presStyleCnt="8"/>
      <dgm:spPr>
        <a:prstGeom prst="rightArrow">
          <a:avLst>
            <a:gd name="adj1" fmla="val 60000"/>
            <a:gd name="adj2" fmla="val 50000"/>
          </a:avLst>
        </a:prstGeom>
      </dgm:spPr>
      <dgm:t>
        <a:bodyPr/>
        <a:lstStyle/>
        <a:p>
          <a:endParaRPr lang="en-US"/>
        </a:p>
      </dgm:t>
    </dgm:pt>
    <dgm:pt modelId="{BD1434DB-6830-45D7-B80E-9E6BE7D4EC05}" type="pres">
      <dgm:prSet presAssocID="{F8129D80-452F-47DD-A4CD-D18E00E879C7}" presName="connectorText" presStyleLbl="sibTrans2D1" presStyleIdx="5" presStyleCnt="8"/>
      <dgm:spPr/>
      <dgm:t>
        <a:bodyPr/>
        <a:lstStyle/>
        <a:p>
          <a:endParaRPr lang="en-US"/>
        </a:p>
      </dgm:t>
    </dgm:pt>
    <dgm:pt modelId="{C77645DB-AAB9-4B8F-9CD1-167A48720B07}" type="pres">
      <dgm:prSet presAssocID="{5E6595B5-C232-4630-930B-08E7E63D30CC}" presName="node" presStyleLbl="node1" presStyleIdx="6" presStyleCnt="9" custScaleX="213120">
        <dgm:presLayoutVars>
          <dgm:bulletEnabled val="1"/>
        </dgm:presLayoutVars>
      </dgm:prSet>
      <dgm:spPr>
        <a:prstGeom prst="roundRect">
          <a:avLst>
            <a:gd name="adj" fmla="val 10000"/>
          </a:avLst>
        </a:prstGeom>
      </dgm:spPr>
      <dgm:t>
        <a:bodyPr/>
        <a:lstStyle/>
        <a:p>
          <a:endParaRPr lang="en-US"/>
        </a:p>
      </dgm:t>
    </dgm:pt>
    <dgm:pt modelId="{BDF516AA-8673-4B9B-BD53-9705F79C2F2B}" type="pres">
      <dgm:prSet presAssocID="{58B48512-BEC0-476C-AFC0-73FBE6AB90C5}" presName="sibTrans" presStyleLbl="sibTrans2D1" presStyleIdx="6" presStyleCnt="8"/>
      <dgm:spPr>
        <a:prstGeom prst="rightArrow">
          <a:avLst>
            <a:gd name="adj1" fmla="val 60000"/>
            <a:gd name="adj2" fmla="val 50000"/>
          </a:avLst>
        </a:prstGeom>
      </dgm:spPr>
      <dgm:t>
        <a:bodyPr/>
        <a:lstStyle/>
        <a:p>
          <a:endParaRPr lang="en-US"/>
        </a:p>
      </dgm:t>
    </dgm:pt>
    <dgm:pt modelId="{FA2413A3-90F1-4730-9912-C1953E352E8B}" type="pres">
      <dgm:prSet presAssocID="{58B48512-BEC0-476C-AFC0-73FBE6AB90C5}" presName="connectorText" presStyleLbl="sibTrans2D1" presStyleIdx="6" presStyleCnt="8"/>
      <dgm:spPr/>
      <dgm:t>
        <a:bodyPr/>
        <a:lstStyle/>
        <a:p>
          <a:endParaRPr lang="en-US"/>
        </a:p>
      </dgm:t>
    </dgm:pt>
    <dgm:pt modelId="{D81EEFFF-07AD-429C-B60F-9D7F38B0014D}" type="pres">
      <dgm:prSet presAssocID="{8632A907-9733-4635-999A-393B8E0CAA8C}" presName="node" presStyleLbl="node1" presStyleIdx="7" presStyleCnt="9" custScaleX="207744">
        <dgm:presLayoutVars>
          <dgm:bulletEnabled val="1"/>
        </dgm:presLayoutVars>
      </dgm:prSet>
      <dgm:spPr>
        <a:prstGeom prst="roundRect">
          <a:avLst>
            <a:gd name="adj" fmla="val 10000"/>
          </a:avLst>
        </a:prstGeom>
      </dgm:spPr>
      <dgm:t>
        <a:bodyPr/>
        <a:lstStyle/>
        <a:p>
          <a:endParaRPr lang="en-US"/>
        </a:p>
      </dgm:t>
    </dgm:pt>
    <dgm:pt modelId="{C4F5DA65-6730-4FA1-AEE4-EDE5EFFCEBB3}" type="pres">
      <dgm:prSet presAssocID="{1CAB6617-0795-4E0A-A885-0F64A9F8E616}" presName="sibTrans" presStyleLbl="sibTrans2D1" presStyleIdx="7" presStyleCnt="8"/>
      <dgm:spPr>
        <a:prstGeom prst="rightArrow">
          <a:avLst>
            <a:gd name="adj1" fmla="val 60000"/>
            <a:gd name="adj2" fmla="val 50000"/>
          </a:avLst>
        </a:prstGeom>
      </dgm:spPr>
      <dgm:t>
        <a:bodyPr/>
        <a:lstStyle/>
        <a:p>
          <a:endParaRPr lang="en-US"/>
        </a:p>
      </dgm:t>
    </dgm:pt>
    <dgm:pt modelId="{CED7F0C2-B46A-459F-A7E8-C6DCF0F21276}" type="pres">
      <dgm:prSet presAssocID="{1CAB6617-0795-4E0A-A885-0F64A9F8E616}" presName="connectorText" presStyleLbl="sibTrans2D1" presStyleIdx="7" presStyleCnt="8"/>
      <dgm:spPr/>
      <dgm:t>
        <a:bodyPr/>
        <a:lstStyle/>
        <a:p>
          <a:endParaRPr lang="en-US"/>
        </a:p>
      </dgm:t>
    </dgm:pt>
    <dgm:pt modelId="{18AC0C28-32C5-47F0-ACE9-2139EF781937}" type="pres">
      <dgm:prSet presAssocID="{3B140097-9BF1-48F9-AF85-5F362A1C2C0C}" presName="node" presStyleLbl="node1" presStyleIdx="8" presStyleCnt="9" custScaleX="212608">
        <dgm:presLayoutVars>
          <dgm:bulletEnabled val="1"/>
        </dgm:presLayoutVars>
      </dgm:prSet>
      <dgm:spPr>
        <a:prstGeom prst="roundRect">
          <a:avLst>
            <a:gd name="adj" fmla="val 10000"/>
          </a:avLst>
        </a:prstGeom>
      </dgm:spPr>
      <dgm:t>
        <a:bodyPr/>
        <a:lstStyle/>
        <a:p>
          <a:endParaRPr lang="en-US"/>
        </a:p>
      </dgm:t>
    </dgm:pt>
  </dgm:ptLst>
  <dgm:cxnLst>
    <dgm:cxn modelId="{1744D798-CC4D-47A7-ABC0-4A2BA4BC1DC7}" type="presOf" srcId="{839D82FE-0416-4555-A779-49C270F5BCCE}" destId="{8B2C553A-3BE0-4D5B-898B-1A1A3859E0D6}" srcOrd="0" destOrd="0" presId="urn:microsoft.com/office/officeart/2005/8/layout/process2"/>
    <dgm:cxn modelId="{60C504CB-C0DE-4B7C-B862-4EBFE5701D67}" type="presOf" srcId="{8CCF2E2D-1CE9-4C17-AE31-7335D2CC7D54}" destId="{2DA07E49-B976-46A5-AD9A-8465D88E5106}" srcOrd="1" destOrd="0" presId="urn:microsoft.com/office/officeart/2005/8/layout/process2"/>
    <dgm:cxn modelId="{0E26D6F1-8C2A-4A65-A2DE-D04CC3F2117C}" type="presOf" srcId="{7DDFF34F-DAE8-4F0D-9814-066633C6E16A}" destId="{FEF863FC-5B86-4C20-ABA2-44C477F89AD8}" srcOrd="0" destOrd="0" presId="urn:microsoft.com/office/officeart/2005/8/layout/process2"/>
    <dgm:cxn modelId="{E6B9A905-A618-4FCE-8203-B9841E348A61}" type="presOf" srcId="{2C7363FC-D13B-4357-9022-8AA672C03BE2}" destId="{656E0DA0-7C96-4A08-9584-C70495E6D607}" srcOrd="0" destOrd="0" presId="urn:microsoft.com/office/officeart/2005/8/layout/process2"/>
    <dgm:cxn modelId="{C5E25BFB-8D2B-448C-817C-95AB646CF265}" type="presOf" srcId="{1C97C46E-8410-4E54-85AB-F3C94D6BA872}" destId="{7226C125-6606-4ACA-ABAB-0740AB15697B}" srcOrd="0" destOrd="0" presId="urn:microsoft.com/office/officeart/2005/8/layout/process2"/>
    <dgm:cxn modelId="{AC7E9785-8B48-406E-87DD-C0A188FDC0F6}" srcId="{839D82FE-0416-4555-A779-49C270F5BCCE}" destId="{3B140097-9BF1-48F9-AF85-5F362A1C2C0C}" srcOrd="8" destOrd="0" parTransId="{BBDCBFC7-65F2-4FCC-9080-9FA8E9D981B2}" sibTransId="{FA1DB098-AA38-440C-B219-2CACE6D5BDDB}"/>
    <dgm:cxn modelId="{F672BFC2-A348-45E1-8210-5E5E93261B68}" type="presOf" srcId="{AFD14C1E-A7BD-45B6-9B2C-517986F249F8}" destId="{EC6788D8-3BFC-4F19-A6E1-576809DC8671}" srcOrd="1" destOrd="0" presId="urn:microsoft.com/office/officeart/2005/8/layout/process2"/>
    <dgm:cxn modelId="{D5883C53-E787-4A78-A022-1FB768DCEF28}" type="presOf" srcId="{F8129D80-452F-47DD-A4CD-D18E00E879C7}" destId="{1196FE8F-C5FC-4DBE-AE6F-930E25327938}" srcOrd="0" destOrd="0" presId="urn:microsoft.com/office/officeart/2005/8/layout/process2"/>
    <dgm:cxn modelId="{47BA6FE5-0327-4878-8F03-E61C06B6757C}" type="presOf" srcId="{3B140097-9BF1-48F9-AF85-5F362A1C2C0C}" destId="{18AC0C28-32C5-47F0-ACE9-2139EF781937}" srcOrd="0" destOrd="0" presId="urn:microsoft.com/office/officeart/2005/8/layout/process2"/>
    <dgm:cxn modelId="{3A31282E-A250-4782-B800-F887D410D436}" srcId="{839D82FE-0416-4555-A779-49C270F5BCCE}" destId="{C467E9E5-E706-4854-9D5F-46617CC55959}" srcOrd="0" destOrd="0" parTransId="{C619672A-4D54-4C43-97E1-15F762A73E7D}" sibTransId="{AFD14C1E-A7BD-45B6-9B2C-517986F249F8}"/>
    <dgm:cxn modelId="{AF6C2C9B-F08A-4955-858D-7B5EAC0B0EE8}" type="presOf" srcId="{F83B2F50-DABF-4741-9731-2FC6863E5E63}" destId="{A7FF0CA7-F74D-4F26-B567-56B43DD3265E}" srcOrd="1" destOrd="0" presId="urn:microsoft.com/office/officeart/2005/8/layout/process2"/>
    <dgm:cxn modelId="{F6E17C7F-B066-44EE-91E5-E05D36BE8FCA}" srcId="{839D82FE-0416-4555-A779-49C270F5BCCE}" destId="{8632A907-9733-4635-999A-393B8E0CAA8C}" srcOrd="7" destOrd="0" parTransId="{B2A280F1-18D4-474F-B4FA-BDF9B9CB2C41}" sibTransId="{1CAB6617-0795-4E0A-A885-0F64A9F8E616}"/>
    <dgm:cxn modelId="{E29DCB9C-BE9A-4D47-BF94-8772015ECB6F}" srcId="{839D82FE-0416-4555-A779-49C270F5BCCE}" destId="{7DDFF34F-DAE8-4F0D-9814-066633C6E16A}" srcOrd="2" destOrd="0" parTransId="{CB264922-A5CF-4CF4-BEBA-13087BB6CA10}" sibTransId="{8CCF2E2D-1CE9-4C17-AE31-7335D2CC7D54}"/>
    <dgm:cxn modelId="{17608C7E-32A4-44AC-9885-51356F5255F9}" type="presOf" srcId="{44A1376C-8B80-4BBB-ACF9-611DB8640D21}" destId="{25E830AB-A4B6-4C8E-88F7-6458E47DA2AB}" srcOrd="1" destOrd="0" presId="urn:microsoft.com/office/officeart/2005/8/layout/process2"/>
    <dgm:cxn modelId="{96B7D47D-46ED-4C8B-81C7-3DC7CA89E653}" type="presOf" srcId="{D12A3C8E-82BE-4231-B309-549316C30FCC}" destId="{4DA6BDE7-EE28-433E-B497-48BFE37672D8}" srcOrd="0" destOrd="0" presId="urn:microsoft.com/office/officeart/2005/8/layout/process2"/>
    <dgm:cxn modelId="{68C52152-DE7F-483D-A09F-7B4EE2EDE461}" type="presOf" srcId="{8CCF2E2D-1CE9-4C17-AE31-7335D2CC7D54}" destId="{6A704B69-EC06-40F8-BC25-9EC0BDE10BF3}" srcOrd="0" destOrd="0" presId="urn:microsoft.com/office/officeart/2005/8/layout/process2"/>
    <dgm:cxn modelId="{915AC469-A72F-45DF-9422-B874EE67FAA4}" type="presOf" srcId="{AFD14C1E-A7BD-45B6-9B2C-517986F249F8}" destId="{8A55C5CD-77C6-4094-BB4D-93F2D63C592D}" srcOrd="0" destOrd="0" presId="urn:microsoft.com/office/officeart/2005/8/layout/process2"/>
    <dgm:cxn modelId="{2373D11D-6078-42F6-8C57-7B71FEA657BA}" type="presOf" srcId="{1CAB6617-0795-4E0A-A885-0F64A9F8E616}" destId="{C4F5DA65-6730-4FA1-AEE4-EDE5EFFCEBB3}" srcOrd="0" destOrd="0" presId="urn:microsoft.com/office/officeart/2005/8/layout/process2"/>
    <dgm:cxn modelId="{FED3F4EF-2CB9-4EA2-89B0-1ECE45EFD4E3}" srcId="{839D82FE-0416-4555-A779-49C270F5BCCE}" destId="{D3BA9325-AEDF-4361-9567-E788AE325185}" srcOrd="4" destOrd="0" parTransId="{A584DE1F-0014-42A2-81BA-D0350CBC53B5}" sibTransId="{1C97C46E-8410-4E54-85AB-F3C94D6BA872}"/>
    <dgm:cxn modelId="{828B80D3-D1F9-43AB-A8F6-18F9E7421604}" type="presOf" srcId="{D3BA9325-AEDF-4361-9567-E788AE325185}" destId="{D3821F3C-A321-4558-A7D6-A18B18BCFE70}" srcOrd="0" destOrd="0" presId="urn:microsoft.com/office/officeart/2005/8/layout/process2"/>
    <dgm:cxn modelId="{7A826294-FCB9-4F4D-941E-932C64EDFDFB}" type="presOf" srcId="{1CAB6617-0795-4E0A-A885-0F64A9F8E616}" destId="{CED7F0C2-B46A-459F-A7E8-C6DCF0F21276}" srcOrd="1" destOrd="0" presId="urn:microsoft.com/office/officeart/2005/8/layout/process2"/>
    <dgm:cxn modelId="{3D96B158-A868-4151-BEF7-C8FC12FD6C5C}" type="presOf" srcId="{29B405D8-5365-4D8B-90E2-3D2AA97D938A}" destId="{782DD463-7CC3-4A42-9BFA-5AC596C5507A}" srcOrd="0" destOrd="0" presId="urn:microsoft.com/office/officeart/2005/8/layout/process2"/>
    <dgm:cxn modelId="{F315717E-3DC0-4533-B2DD-14CB03332493}" type="presOf" srcId="{58B48512-BEC0-476C-AFC0-73FBE6AB90C5}" destId="{BDF516AA-8673-4B9B-BD53-9705F79C2F2B}" srcOrd="0" destOrd="0" presId="urn:microsoft.com/office/officeart/2005/8/layout/process2"/>
    <dgm:cxn modelId="{E7BFBEC7-4B60-4595-87B4-245226F38B50}" type="presOf" srcId="{58B48512-BEC0-476C-AFC0-73FBE6AB90C5}" destId="{FA2413A3-90F1-4730-9912-C1953E352E8B}" srcOrd="1" destOrd="0" presId="urn:microsoft.com/office/officeart/2005/8/layout/process2"/>
    <dgm:cxn modelId="{C35F02DE-045D-4645-B7E7-1ACD0FB6E3D2}" type="presOf" srcId="{8632A907-9733-4635-999A-393B8E0CAA8C}" destId="{D81EEFFF-07AD-429C-B60F-9D7F38B0014D}" srcOrd="0" destOrd="0" presId="urn:microsoft.com/office/officeart/2005/8/layout/process2"/>
    <dgm:cxn modelId="{91374BF6-0AC6-4C00-A954-076293CC40CE}" type="presOf" srcId="{F83B2F50-DABF-4741-9731-2FC6863E5E63}" destId="{1365CE05-6703-4060-B42A-4434381F3BBD}" srcOrd="0" destOrd="0" presId="urn:microsoft.com/office/officeart/2005/8/layout/process2"/>
    <dgm:cxn modelId="{7E473EE7-9443-4A30-9299-F3C08D86B3E9}" srcId="{839D82FE-0416-4555-A779-49C270F5BCCE}" destId="{2C7363FC-D13B-4357-9022-8AA672C03BE2}" srcOrd="5" destOrd="0" parTransId="{DD2688A4-5536-43C7-A084-34FEB4BE4373}" sibTransId="{F8129D80-452F-47DD-A4CD-D18E00E879C7}"/>
    <dgm:cxn modelId="{5CECED06-67C0-482E-89E5-3876176C3822}" srcId="{839D82FE-0416-4555-A779-49C270F5BCCE}" destId="{29B405D8-5365-4D8B-90E2-3D2AA97D938A}" srcOrd="3" destOrd="0" parTransId="{B3E0266B-7729-4F10-A3BF-68C652DB945E}" sibTransId="{F83B2F50-DABF-4741-9731-2FC6863E5E63}"/>
    <dgm:cxn modelId="{6A84A0BF-B4DA-4D27-8EB5-66055BD5810D}" type="presOf" srcId="{C467E9E5-E706-4854-9D5F-46617CC55959}" destId="{A7B721B3-31F1-4F85-91C8-C6A3D0CEED63}" srcOrd="0" destOrd="0" presId="urn:microsoft.com/office/officeart/2005/8/layout/process2"/>
    <dgm:cxn modelId="{F38E13CC-6F35-481E-AD82-705C5D23B819}" type="presOf" srcId="{5E6595B5-C232-4630-930B-08E7E63D30CC}" destId="{C77645DB-AAB9-4B8F-9CD1-167A48720B07}" srcOrd="0" destOrd="0" presId="urn:microsoft.com/office/officeart/2005/8/layout/process2"/>
    <dgm:cxn modelId="{A372B987-BBC6-4D8D-842F-90FB099FD284}" type="presOf" srcId="{44A1376C-8B80-4BBB-ACF9-611DB8640D21}" destId="{A490DF9D-676E-4833-A0A2-64915E449611}" srcOrd="0" destOrd="0" presId="urn:microsoft.com/office/officeart/2005/8/layout/process2"/>
    <dgm:cxn modelId="{14108A17-6D0C-4675-BDC5-5C1DD732134E}" srcId="{839D82FE-0416-4555-A779-49C270F5BCCE}" destId="{5E6595B5-C232-4630-930B-08E7E63D30CC}" srcOrd="6" destOrd="0" parTransId="{454CDA59-AD20-43EE-A286-6C969F236D8C}" sibTransId="{58B48512-BEC0-476C-AFC0-73FBE6AB90C5}"/>
    <dgm:cxn modelId="{E78C359E-4B15-438C-BD05-10B4F49D675E}" type="presOf" srcId="{1C97C46E-8410-4E54-85AB-F3C94D6BA872}" destId="{B55B72A6-5391-4BBF-BE98-F40A93B55A80}" srcOrd="1" destOrd="0" presId="urn:microsoft.com/office/officeart/2005/8/layout/process2"/>
    <dgm:cxn modelId="{967E245E-A593-4364-89FC-E9D22E0798D3}" type="presOf" srcId="{F8129D80-452F-47DD-A4CD-D18E00E879C7}" destId="{BD1434DB-6830-45D7-B80E-9E6BE7D4EC05}" srcOrd="1" destOrd="0" presId="urn:microsoft.com/office/officeart/2005/8/layout/process2"/>
    <dgm:cxn modelId="{6301CD41-B6AA-499D-A83C-A3868CF8E718}" srcId="{839D82FE-0416-4555-A779-49C270F5BCCE}" destId="{D12A3C8E-82BE-4231-B309-549316C30FCC}" srcOrd="1" destOrd="0" parTransId="{DD7B1721-39BD-4A66-AD43-9A4FF3BE2BC6}" sibTransId="{44A1376C-8B80-4BBB-ACF9-611DB8640D21}"/>
    <dgm:cxn modelId="{1615EC8A-16B8-4769-82D1-A0EFE46A172F}" type="presParOf" srcId="{8B2C553A-3BE0-4D5B-898B-1A1A3859E0D6}" destId="{A7B721B3-31F1-4F85-91C8-C6A3D0CEED63}" srcOrd="0" destOrd="0" presId="urn:microsoft.com/office/officeart/2005/8/layout/process2"/>
    <dgm:cxn modelId="{4A37B486-5B9E-4681-9DA4-8B42D5599FB8}" type="presParOf" srcId="{8B2C553A-3BE0-4D5B-898B-1A1A3859E0D6}" destId="{8A55C5CD-77C6-4094-BB4D-93F2D63C592D}" srcOrd="1" destOrd="0" presId="urn:microsoft.com/office/officeart/2005/8/layout/process2"/>
    <dgm:cxn modelId="{A44C86E9-6332-4213-8E2B-393656014CED}" type="presParOf" srcId="{8A55C5CD-77C6-4094-BB4D-93F2D63C592D}" destId="{EC6788D8-3BFC-4F19-A6E1-576809DC8671}" srcOrd="0" destOrd="0" presId="urn:microsoft.com/office/officeart/2005/8/layout/process2"/>
    <dgm:cxn modelId="{2E742664-BAF4-4827-83B0-A993205D7BBA}" type="presParOf" srcId="{8B2C553A-3BE0-4D5B-898B-1A1A3859E0D6}" destId="{4DA6BDE7-EE28-433E-B497-48BFE37672D8}" srcOrd="2" destOrd="0" presId="urn:microsoft.com/office/officeart/2005/8/layout/process2"/>
    <dgm:cxn modelId="{888D60CD-65C2-4D5A-9A8A-56A8A887232A}" type="presParOf" srcId="{8B2C553A-3BE0-4D5B-898B-1A1A3859E0D6}" destId="{A490DF9D-676E-4833-A0A2-64915E449611}" srcOrd="3" destOrd="0" presId="urn:microsoft.com/office/officeart/2005/8/layout/process2"/>
    <dgm:cxn modelId="{71AC6158-7128-4A68-8712-94BAE234E113}" type="presParOf" srcId="{A490DF9D-676E-4833-A0A2-64915E449611}" destId="{25E830AB-A4B6-4C8E-88F7-6458E47DA2AB}" srcOrd="0" destOrd="0" presId="urn:microsoft.com/office/officeart/2005/8/layout/process2"/>
    <dgm:cxn modelId="{2A3B450C-8B99-4CE0-9AA9-390AD2EF5A93}" type="presParOf" srcId="{8B2C553A-3BE0-4D5B-898B-1A1A3859E0D6}" destId="{FEF863FC-5B86-4C20-ABA2-44C477F89AD8}" srcOrd="4" destOrd="0" presId="urn:microsoft.com/office/officeart/2005/8/layout/process2"/>
    <dgm:cxn modelId="{2AC7048F-1D80-4410-938D-ACEE10C0C4E4}" type="presParOf" srcId="{8B2C553A-3BE0-4D5B-898B-1A1A3859E0D6}" destId="{6A704B69-EC06-40F8-BC25-9EC0BDE10BF3}" srcOrd="5" destOrd="0" presId="urn:microsoft.com/office/officeart/2005/8/layout/process2"/>
    <dgm:cxn modelId="{B09581F3-1F42-4FF7-ABCE-756BBA2C6D42}" type="presParOf" srcId="{6A704B69-EC06-40F8-BC25-9EC0BDE10BF3}" destId="{2DA07E49-B976-46A5-AD9A-8465D88E5106}" srcOrd="0" destOrd="0" presId="urn:microsoft.com/office/officeart/2005/8/layout/process2"/>
    <dgm:cxn modelId="{2D940681-8586-4C47-906B-7B6D34B80F2A}" type="presParOf" srcId="{8B2C553A-3BE0-4D5B-898B-1A1A3859E0D6}" destId="{782DD463-7CC3-4A42-9BFA-5AC596C5507A}" srcOrd="6" destOrd="0" presId="urn:microsoft.com/office/officeart/2005/8/layout/process2"/>
    <dgm:cxn modelId="{77431446-0C32-4A12-9E1C-433799AF1C3C}" type="presParOf" srcId="{8B2C553A-3BE0-4D5B-898B-1A1A3859E0D6}" destId="{1365CE05-6703-4060-B42A-4434381F3BBD}" srcOrd="7" destOrd="0" presId="urn:microsoft.com/office/officeart/2005/8/layout/process2"/>
    <dgm:cxn modelId="{563DDE9B-F313-4F8C-AE64-A79981AC0C3E}" type="presParOf" srcId="{1365CE05-6703-4060-B42A-4434381F3BBD}" destId="{A7FF0CA7-F74D-4F26-B567-56B43DD3265E}" srcOrd="0" destOrd="0" presId="urn:microsoft.com/office/officeart/2005/8/layout/process2"/>
    <dgm:cxn modelId="{9A78A655-1BB5-483E-859B-1EBBAD2A6DAB}" type="presParOf" srcId="{8B2C553A-3BE0-4D5B-898B-1A1A3859E0D6}" destId="{D3821F3C-A321-4558-A7D6-A18B18BCFE70}" srcOrd="8" destOrd="0" presId="urn:microsoft.com/office/officeart/2005/8/layout/process2"/>
    <dgm:cxn modelId="{17A1BA18-0D69-40FB-B216-98D8B95493A1}" type="presParOf" srcId="{8B2C553A-3BE0-4D5B-898B-1A1A3859E0D6}" destId="{7226C125-6606-4ACA-ABAB-0740AB15697B}" srcOrd="9" destOrd="0" presId="urn:microsoft.com/office/officeart/2005/8/layout/process2"/>
    <dgm:cxn modelId="{DD58BED5-79B4-471D-9E80-A06DF8728C35}" type="presParOf" srcId="{7226C125-6606-4ACA-ABAB-0740AB15697B}" destId="{B55B72A6-5391-4BBF-BE98-F40A93B55A80}" srcOrd="0" destOrd="0" presId="urn:microsoft.com/office/officeart/2005/8/layout/process2"/>
    <dgm:cxn modelId="{603BAFAC-5446-446E-B09E-E68477725D6B}" type="presParOf" srcId="{8B2C553A-3BE0-4D5B-898B-1A1A3859E0D6}" destId="{656E0DA0-7C96-4A08-9584-C70495E6D607}" srcOrd="10" destOrd="0" presId="urn:microsoft.com/office/officeart/2005/8/layout/process2"/>
    <dgm:cxn modelId="{EB2A5437-E81A-4060-ABAD-F18FFE6FDC40}" type="presParOf" srcId="{8B2C553A-3BE0-4D5B-898B-1A1A3859E0D6}" destId="{1196FE8F-C5FC-4DBE-AE6F-930E25327938}" srcOrd="11" destOrd="0" presId="urn:microsoft.com/office/officeart/2005/8/layout/process2"/>
    <dgm:cxn modelId="{EE2C20C7-B57D-48FD-ABCD-BADF5A4FD6C0}" type="presParOf" srcId="{1196FE8F-C5FC-4DBE-AE6F-930E25327938}" destId="{BD1434DB-6830-45D7-B80E-9E6BE7D4EC05}" srcOrd="0" destOrd="0" presId="urn:microsoft.com/office/officeart/2005/8/layout/process2"/>
    <dgm:cxn modelId="{0572C8F6-59A3-4B98-91ED-4450071D0094}" type="presParOf" srcId="{8B2C553A-3BE0-4D5B-898B-1A1A3859E0D6}" destId="{C77645DB-AAB9-4B8F-9CD1-167A48720B07}" srcOrd="12" destOrd="0" presId="urn:microsoft.com/office/officeart/2005/8/layout/process2"/>
    <dgm:cxn modelId="{B7F22539-1999-41CE-892E-42E702EDD125}" type="presParOf" srcId="{8B2C553A-3BE0-4D5B-898B-1A1A3859E0D6}" destId="{BDF516AA-8673-4B9B-BD53-9705F79C2F2B}" srcOrd="13" destOrd="0" presId="urn:microsoft.com/office/officeart/2005/8/layout/process2"/>
    <dgm:cxn modelId="{DF909256-ABB9-4CE5-8C82-DF942A459F25}" type="presParOf" srcId="{BDF516AA-8673-4B9B-BD53-9705F79C2F2B}" destId="{FA2413A3-90F1-4730-9912-C1953E352E8B}" srcOrd="0" destOrd="0" presId="urn:microsoft.com/office/officeart/2005/8/layout/process2"/>
    <dgm:cxn modelId="{8C42545C-3EA2-4877-A6DF-EFDD52464C4E}" type="presParOf" srcId="{8B2C553A-3BE0-4D5B-898B-1A1A3859E0D6}" destId="{D81EEFFF-07AD-429C-B60F-9D7F38B0014D}" srcOrd="14" destOrd="0" presId="urn:microsoft.com/office/officeart/2005/8/layout/process2"/>
    <dgm:cxn modelId="{07D866A7-46B9-436B-A46F-E70A036A316F}" type="presParOf" srcId="{8B2C553A-3BE0-4D5B-898B-1A1A3859E0D6}" destId="{C4F5DA65-6730-4FA1-AEE4-EDE5EFFCEBB3}" srcOrd="15" destOrd="0" presId="urn:microsoft.com/office/officeart/2005/8/layout/process2"/>
    <dgm:cxn modelId="{F75EA702-8045-404D-B4DC-7B8CADA5DC33}" type="presParOf" srcId="{C4F5DA65-6730-4FA1-AEE4-EDE5EFFCEBB3}" destId="{CED7F0C2-B46A-459F-A7E8-C6DCF0F21276}" srcOrd="0" destOrd="0" presId="urn:microsoft.com/office/officeart/2005/8/layout/process2"/>
    <dgm:cxn modelId="{EB370070-2456-4B0C-845B-FC84CC762D54}" type="presParOf" srcId="{8B2C553A-3BE0-4D5B-898B-1A1A3859E0D6}" destId="{18AC0C28-32C5-47F0-ACE9-2139EF781937}" srcOrd="16" destOrd="0" presId="urn:microsoft.com/office/officeart/2005/8/layout/process2"/>
  </dgm:cxnLst>
  <dgm:bg/>
  <dgm:whole/>
  <dgm:extLst>
    <a:ext uri="http://schemas.microsoft.com/office/drawing/2008/diagram">
      <dsp:dataModelExt xmlns:dsp="http://schemas.microsoft.com/office/drawing/2008/diagram" relId="rId19"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A7B721B3-31F1-4F85-91C8-C6A3D0CEED63}">
      <dsp:nvSpPr>
        <dsp:cNvPr id="0" name=""/>
        <dsp:cNvSpPr/>
      </dsp:nvSpPr>
      <dsp:spPr>
        <a:xfrm>
          <a:off x="598925" y="2841"/>
          <a:ext cx="3480474" cy="357798"/>
        </a:xfrm>
        <a:prstGeom prst="roundRect">
          <a:avLst>
            <a:gd name="adj" fmla="val 10000"/>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buNone/>
          </a:pPr>
          <a:r>
            <a:rPr lang="en-US" sz="1200" kern="1200">
              <a:solidFill>
                <a:sysClr val="window" lastClr="FFFFFF"/>
              </a:solidFill>
              <a:latin typeface="Times New Roman" panose="02020603050405020304" pitchFamily="18" charset="0"/>
              <a:ea typeface="+mn-ea"/>
              <a:cs typeface="Times New Roman" panose="02020603050405020304" pitchFamily="18" charset="0"/>
            </a:rPr>
            <a:t>Preliminary Interview</a:t>
          </a:r>
          <a:endParaRPr lang="bn-BD" sz="1200" kern="1200">
            <a:solidFill>
              <a:sysClr val="window" lastClr="FFFFFF"/>
            </a:solidFill>
            <a:latin typeface="Times New Roman" panose="02020603050405020304" pitchFamily="18" charset="0"/>
            <a:ea typeface="+mn-ea"/>
            <a:cs typeface="Vrinda" panose="020B0502040204020203" pitchFamily="34" charset="0"/>
          </a:endParaRPr>
        </a:p>
      </dsp:txBody>
      <dsp:txXfrm>
        <a:off x="609405" y="13321"/>
        <a:ext cx="3459514" cy="336838"/>
      </dsp:txXfrm>
    </dsp:sp>
    <dsp:sp modelId="{8A55C5CD-77C6-4094-BB4D-93F2D63C592D}">
      <dsp:nvSpPr>
        <dsp:cNvPr id="0" name=""/>
        <dsp:cNvSpPr/>
      </dsp:nvSpPr>
      <dsp:spPr>
        <a:xfrm rot="5400000">
          <a:off x="2272075" y="369585"/>
          <a:ext cx="134174" cy="161009"/>
        </a:xfrm>
        <a:prstGeom prst="rightArrow">
          <a:avLst>
            <a:gd name="adj1" fmla="val 60000"/>
            <a:gd name="adj2" fmla="val 50000"/>
          </a:avLst>
        </a:prstGeom>
        <a:solidFill>
          <a:srgbClr val="5B9BD5">
            <a:tint val="60000"/>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533400">
            <a:lnSpc>
              <a:spcPct val="90000"/>
            </a:lnSpc>
            <a:spcBef>
              <a:spcPct val="0"/>
            </a:spcBef>
            <a:spcAft>
              <a:spcPct val="35000"/>
            </a:spcAft>
            <a:buNone/>
          </a:pPr>
          <a:endParaRPr lang="bn-BD" sz="1200" kern="1200">
            <a:solidFill>
              <a:sysClr val="window" lastClr="FFFFFF"/>
            </a:solidFill>
            <a:latin typeface="Times New Roman" panose="02020603050405020304" pitchFamily="18" charset="0"/>
            <a:ea typeface="+mn-ea"/>
            <a:cs typeface="Vrinda" panose="020B0502040204020203" pitchFamily="34" charset="0"/>
          </a:endParaRPr>
        </a:p>
      </dsp:txBody>
      <dsp:txXfrm rot="-5400000">
        <a:off x="2290860" y="383002"/>
        <a:ext cx="96605" cy="93922"/>
      </dsp:txXfrm>
    </dsp:sp>
    <dsp:sp modelId="{4DA6BDE7-EE28-433E-B497-48BFE37672D8}">
      <dsp:nvSpPr>
        <dsp:cNvPr id="0" name=""/>
        <dsp:cNvSpPr/>
      </dsp:nvSpPr>
      <dsp:spPr>
        <a:xfrm>
          <a:off x="684654" y="539539"/>
          <a:ext cx="3309017" cy="357798"/>
        </a:xfrm>
        <a:prstGeom prst="roundRect">
          <a:avLst>
            <a:gd name="adj" fmla="val 10000"/>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buNone/>
          </a:pPr>
          <a:r>
            <a:rPr lang="en-US" sz="1200" kern="1200">
              <a:solidFill>
                <a:sysClr val="window" lastClr="FFFFFF"/>
              </a:solidFill>
              <a:latin typeface="Times New Roman" panose="02020603050405020304" pitchFamily="18" charset="0"/>
              <a:ea typeface="Tahoma" panose="020B0604030504040204" pitchFamily="34" charset="0"/>
              <a:cs typeface="Times New Roman" panose="02020603050405020304" pitchFamily="18" charset="0"/>
            </a:rPr>
            <a:t>Receiving</a:t>
          </a:r>
          <a:r>
            <a:rPr lang="en-US" sz="1200" kern="1200">
              <a:solidFill>
                <a:sysClr val="window" lastClr="FFFFFF"/>
              </a:solidFill>
              <a:latin typeface="Times New Roman" panose="02020603050405020304" pitchFamily="18" charset="0"/>
              <a:ea typeface="+mn-ea"/>
              <a:cs typeface="Times New Roman" panose="02020603050405020304" pitchFamily="18" charset="0"/>
            </a:rPr>
            <a:t> Applications</a:t>
          </a:r>
          <a:endParaRPr lang="bn-BD" sz="1200" kern="1200">
            <a:solidFill>
              <a:sysClr val="window" lastClr="FFFFFF"/>
            </a:solidFill>
            <a:latin typeface="Times New Roman" panose="02020603050405020304" pitchFamily="18" charset="0"/>
            <a:ea typeface="+mn-ea"/>
            <a:cs typeface="Vrinda" panose="020B0502040204020203" pitchFamily="34" charset="0"/>
          </a:endParaRPr>
        </a:p>
      </dsp:txBody>
      <dsp:txXfrm>
        <a:off x="695134" y="550019"/>
        <a:ext cx="3288057" cy="336838"/>
      </dsp:txXfrm>
    </dsp:sp>
    <dsp:sp modelId="{A490DF9D-676E-4833-A0A2-64915E449611}">
      <dsp:nvSpPr>
        <dsp:cNvPr id="0" name=""/>
        <dsp:cNvSpPr/>
      </dsp:nvSpPr>
      <dsp:spPr>
        <a:xfrm rot="5400000">
          <a:off x="2272075" y="906282"/>
          <a:ext cx="134174" cy="161009"/>
        </a:xfrm>
        <a:prstGeom prst="rightArrow">
          <a:avLst>
            <a:gd name="adj1" fmla="val 60000"/>
            <a:gd name="adj2" fmla="val 50000"/>
          </a:avLst>
        </a:prstGeom>
        <a:solidFill>
          <a:srgbClr val="5B9BD5">
            <a:tint val="60000"/>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533400">
            <a:lnSpc>
              <a:spcPct val="90000"/>
            </a:lnSpc>
            <a:spcBef>
              <a:spcPct val="0"/>
            </a:spcBef>
            <a:spcAft>
              <a:spcPct val="35000"/>
            </a:spcAft>
            <a:buNone/>
          </a:pPr>
          <a:endParaRPr lang="bn-BD" sz="1200" kern="1200">
            <a:solidFill>
              <a:sysClr val="window" lastClr="FFFFFF"/>
            </a:solidFill>
            <a:latin typeface="Times New Roman" panose="02020603050405020304" pitchFamily="18" charset="0"/>
            <a:ea typeface="+mn-ea"/>
            <a:cs typeface="Vrinda" panose="020B0502040204020203" pitchFamily="34" charset="0"/>
          </a:endParaRPr>
        </a:p>
      </dsp:txBody>
      <dsp:txXfrm rot="-5400000">
        <a:off x="2290860" y="919699"/>
        <a:ext cx="96605" cy="93922"/>
      </dsp:txXfrm>
    </dsp:sp>
    <dsp:sp modelId="{FEF863FC-5B86-4C20-ABA2-44C477F89AD8}">
      <dsp:nvSpPr>
        <dsp:cNvPr id="0" name=""/>
        <dsp:cNvSpPr/>
      </dsp:nvSpPr>
      <dsp:spPr>
        <a:xfrm>
          <a:off x="778948" y="1076236"/>
          <a:ext cx="3120429" cy="357798"/>
        </a:xfrm>
        <a:prstGeom prst="roundRect">
          <a:avLst>
            <a:gd name="adj" fmla="val 10000"/>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buNone/>
          </a:pPr>
          <a:r>
            <a:rPr lang="en-US" sz="1200" kern="1200">
              <a:solidFill>
                <a:sysClr val="window" lastClr="FFFFFF"/>
              </a:solidFill>
              <a:latin typeface="Times New Roman" panose="02020603050405020304" pitchFamily="18" charset="0"/>
              <a:ea typeface="+mn-ea"/>
              <a:cs typeface="Times New Roman" panose="02020603050405020304" pitchFamily="18" charset="0"/>
            </a:rPr>
            <a:t>Screening of Applications</a:t>
          </a:r>
          <a:endParaRPr lang="bn-BD" sz="1200" kern="1200">
            <a:solidFill>
              <a:sysClr val="window" lastClr="FFFFFF"/>
            </a:solidFill>
            <a:latin typeface="Times New Roman" panose="02020603050405020304" pitchFamily="18" charset="0"/>
            <a:ea typeface="+mn-ea"/>
            <a:cs typeface="Vrinda" panose="020B0502040204020203" pitchFamily="34" charset="0"/>
          </a:endParaRPr>
        </a:p>
      </dsp:txBody>
      <dsp:txXfrm>
        <a:off x="789428" y="1086716"/>
        <a:ext cx="3099469" cy="336838"/>
      </dsp:txXfrm>
    </dsp:sp>
    <dsp:sp modelId="{6A704B69-EC06-40F8-BC25-9EC0BDE10BF3}">
      <dsp:nvSpPr>
        <dsp:cNvPr id="0" name=""/>
        <dsp:cNvSpPr/>
      </dsp:nvSpPr>
      <dsp:spPr>
        <a:xfrm rot="5400000">
          <a:off x="2272075" y="1442979"/>
          <a:ext cx="134174" cy="161009"/>
        </a:xfrm>
        <a:prstGeom prst="rightArrow">
          <a:avLst>
            <a:gd name="adj1" fmla="val 60000"/>
            <a:gd name="adj2" fmla="val 50000"/>
          </a:avLst>
        </a:prstGeom>
        <a:solidFill>
          <a:srgbClr val="5B9BD5">
            <a:tint val="60000"/>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533400">
            <a:lnSpc>
              <a:spcPct val="90000"/>
            </a:lnSpc>
            <a:spcBef>
              <a:spcPct val="0"/>
            </a:spcBef>
            <a:spcAft>
              <a:spcPct val="35000"/>
            </a:spcAft>
            <a:buNone/>
          </a:pPr>
          <a:endParaRPr lang="bn-BD" sz="1200" kern="1200">
            <a:solidFill>
              <a:sysClr val="window" lastClr="FFFFFF"/>
            </a:solidFill>
            <a:latin typeface="Times New Roman" panose="02020603050405020304" pitchFamily="18" charset="0"/>
            <a:ea typeface="+mn-ea"/>
            <a:cs typeface="Vrinda" panose="020B0502040204020203" pitchFamily="34" charset="0"/>
          </a:endParaRPr>
        </a:p>
      </dsp:txBody>
      <dsp:txXfrm rot="-5400000">
        <a:off x="2290860" y="1456396"/>
        <a:ext cx="96605" cy="93922"/>
      </dsp:txXfrm>
    </dsp:sp>
    <dsp:sp modelId="{782DD463-7CC3-4A42-9BFA-5AC596C5507A}">
      <dsp:nvSpPr>
        <dsp:cNvPr id="0" name=""/>
        <dsp:cNvSpPr/>
      </dsp:nvSpPr>
      <dsp:spPr>
        <a:xfrm>
          <a:off x="814084" y="1612933"/>
          <a:ext cx="3050157" cy="357798"/>
        </a:xfrm>
        <a:prstGeom prst="roundRect">
          <a:avLst>
            <a:gd name="adj" fmla="val 10000"/>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buNone/>
          </a:pPr>
          <a:r>
            <a:rPr lang="en-US" sz="1200" kern="1200">
              <a:solidFill>
                <a:sysClr val="window" lastClr="FFFFFF"/>
              </a:solidFill>
              <a:latin typeface="Times New Roman" panose="02020603050405020304" pitchFamily="18" charset="0"/>
              <a:ea typeface="+mn-ea"/>
              <a:cs typeface="Times New Roman" panose="02020603050405020304" pitchFamily="18" charset="0"/>
            </a:rPr>
            <a:t>Employment test</a:t>
          </a:r>
          <a:endParaRPr lang="bn-BD" sz="1200" kern="1200">
            <a:solidFill>
              <a:sysClr val="window" lastClr="FFFFFF"/>
            </a:solidFill>
            <a:latin typeface="Times New Roman" panose="02020603050405020304" pitchFamily="18" charset="0"/>
            <a:ea typeface="+mn-ea"/>
            <a:cs typeface="Vrinda" panose="020B0502040204020203" pitchFamily="34" charset="0"/>
          </a:endParaRPr>
        </a:p>
      </dsp:txBody>
      <dsp:txXfrm>
        <a:off x="824564" y="1623413"/>
        <a:ext cx="3029197" cy="336838"/>
      </dsp:txXfrm>
    </dsp:sp>
    <dsp:sp modelId="{1365CE05-6703-4060-B42A-4434381F3BBD}">
      <dsp:nvSpPr>
        <dsp:cNvPr id="0" name=""/>
        <dsp:cNvSpPr/>
      </dsp:nvSpPr>
      <dsp:spPr>
        <a:xfrm rot="5400000">
          <a:off x="2272075" y="1979676"/>
          <a:ext cx="134174" cy="161009"/>
        </a:xfrm>
        <a:prstGeom prst="rightArrow">
          <a:avLst>
            <a:gd name="adj1" fmla="val 60000"/>
            <a:gd name="adj2" fmla="val 50000"/>
          </a:avLst>
        </a:prstGeom>
        <a:solidFill>
          <a:srgbClr val="5B9BD5">
            <a:tint val="60000"/>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533400">
            <a:lnSpc>
              <a:spcPct val="90000"/>
            </a:lnSpc>
            <a:spcBef>
              <a:spcPct val="0"/>
            </a:spcBef>
            <a:spcAft>
              <a:spcPct val="35000"/>
            </a:spcAft>
            <a:buNone/>
          </a:pPr>
          <a:endParaRPr lang="bn-BD" sz="1200" kern="1200">
            <a:solidFill>
              <a:sysClr val="window" lastClr="FFFFFF"/>
            </a:solidFill>
            <a:latin typeface="Times New Roman" panose="02020603050405020304" pitchFamily="18" charset="0"/>
            <a:ea typeface="+mn-ea"/>
            <a:cs typeface="Vrinda" panose="020B0502040204020203" pitchFamily="34" charset="0"/>
          </a:endParaRPr>
        </a:p>
      </dsp:txBody>
      <dsp:txXfrm rot="-5400000">
        <a:off x="2290860" y="1993093"/>
        <a:ext cx="96605" cy="93922"/>
      </dsp:txXfrm>
    </dsp:sp>
    <dsp:sp modelId="{D3821F3C-A321-4558-A7D6-A18B18BCFE70}">
      <dsp:nvSpPr>
        <dsp:cNvPr id="0" name=""/>
        <dsp:cNvSpPr/>
      </dsp:nvSpPr>
      <dsp:spPr>
        <a:xfrm>
          <a:off x="814084" y="2149630"/>
          <a:ext cx="3050157" cy="357798"/>
        </a:xfrm>
        <a:prstGeom prst="roundRect">
          <a:avLst>
            <a:gd name="adj" fmla="val 10000"/>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buNone/>
          </a:pPr>
          <a:r>
            <a:rPr lang="en-US" sz="1200" kern="1200">
              <a:solidFill>
                <a:sysClr val="window" lastClr="FFFFFF"/>
              </a:solidFill>
              <a:latin typeface="Times New Roman" panose="02020603050405020304" pitchFamily="18" charset="0"/>
              <a:ea typeface="+mn-ea"/>
              <a:cs typeface="Times New Roman" panose="02020603050405020304" pitchFamily="18" charset="0"/>
            </a:rPr>
            <a:t>Interview</a:t>
          </a:r>
          <a:endParaRPr lang="bn-BD" sz="1200" kern="1200">
            <a:solidFill>
              <a:sysClr val="window" lastClr="FFFFFF"/>
            </a:solidFill>
            <a:latin typeface="Times New Roman" panose="02020603050405020304" pitchFamily="18" charset="0"/>
            <a:ea typeface="+mn-ea"/>
            <a:cs typeface="Vrinda" panose="020B0502040204020203" pitchFamily="34" charset="0"/>
          </a:endParaRPr>
        </a:p>
      </dsp:txBody>
      <dsp:txXfrm>
        <a:off x="824564" y="2160110"/>
        <a:ext cx="3029197" cy="336838"/>
      </dsp:txXfrm>
    </dsp:sp>
    <dsp:sp modelId="{7226C125-6606-4ACA-ABAB-0740AB15697B}">
      <dsp:nvSpPr>
        <dsp:cNvPr id="0" name=""/>
        <dsp:cNvSpPr/>
      </dsp:nvSpPr>
      <dsp:spPr>
        <a:xfrm rot="5400000">
          <a:off x="2272075" y="2516374"/>
          <a:ext cx="134174" cy="161009"/>
        </a:xfrm>
        <a:prstGeom prst="rightArrow">
          <a:avLst>
            <a:gd name="adj1" fmla="val 60000"/>
            <a:gd name="adj2" fmla="val 50000"/>
          </a:avLst>
        </a:prstGeom>
        <a:solidFill>
          <a:srgbClr val="5B9BD5">
            <a:tint val="60000"/>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533400">
            <a:lnSpc>
              <a:spcPct val="90000"/>
            </a:lnSpc>
            <a:spcBef>
              <a:spcPct val="0"/>
            </a:spcBef>
            <a:spcAft>
              <a:spcPct val="35000"/>
            </a:spcAft>
            <a:buNone/>
          </a:pPr>
          <a:endParaRPr lang="bn-BD" sz="1200" kern="1200">
            <a:solidFill>
              <a:sysClr val="window" lastClr="FFFFFF"/>
            </a:solidFill>
            <a:latin typeface="Times New Roman" panose="02020603050405020304" pitchFamily="18" charset="0"/>
            <a:ea typeface="+mn-ea"/>
            <a:cs typeface="Vrinda" panose="020B0502040204020203" pitchFamily="34" charset="0"/>
          </a:endParaRPr>
        </a:p>
      </dsp:txBody>
      <dsp:txXfrm rot="-5400000">
        <a:off x="2290860" y="2529791"/>
        <a:ext cx="96605" cy="93922"/>
      </dsp:txXfrm>
    </dsp:sp>
    <dsp:sp modelId="{656E0DA0-7C96-4A08-9584-C70495E6D607}">
      <dsp:nvSpPr>
        <dsp:cNvPr id="0" name=""/>
        <dsp:cNvSpPr/>
      </dsp:nvSpPr>
      <dsp:spPr>
        <a:xfrm>
          <a:off x="814084" y="2686328"/>
          <a:ext cx="3050157" cy="357798"/>
        </a:xfrm>
        <a:prstGeom prst="roundRect">
          <a:avLst>
            <a:gd name="adj" fmla="val 10000"/>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buNone/>
          </a:pPr>
          <a:r>
            <a:rPr lang="en-US" sz="1200" kern="1200">
              <a:solidFill>
                <a:sysClr val="window" lastClr="FFFFFF"/>
              </a:solidFill>
              <a:latin typeface="Times New Roman" panose="02020603050405020304" pitchFamily="18" charset="0"/>
              <a:ea typeface="+mn-ea"/>
              <a:cs typeface="Times New Roman" panose="02020603050405020304" pitchFamily="18" charset="0"/>
            </a:rPr>
            <a:t>Reference Checking</a:t>
          </a:r>
          <a:endParaRPr lang="bn-BD" sz="1200" kern="1200">
            <a:solidFill>
              <a:sysClr val="window" lastClr="FFFFFF"/>
            </a:solidFill>
            <a:latin typeface="Times New Roman" panose="02020603050405020304" pitchFamily="18" charset="0"/>
            <a:ea typeface="+mn-ea"/>
            <a:cs typeface="Vrinda" panose="020B0502040204020203" pitchFamily="34" charset="0"/>
          </a:endParaRPr>
        </a:p>
      </dsp:txBody>
      <dsp:txXfrm>
        <a:off x="824564" y="2696808"/>
        <a:ext cx="3029197" cy="336838"/>
      </dsp:txXfrm>
    </dsp:sp>
    <dsp:sp modelId="{1196FE8F-C5FC-4DBE-AE6F-930E25327938}">
      <dsp:nvSpPr>
        <dsp:cNvPr id="0" name=""/>
        <dsp:cNvSpPr/>
      </dsp:nvSpPr>
      <dsp:spPr>
        <a:xfrm rot="5400000">
          <a:off x="2272075" y="3053071"/>
          <a:ext cx="134174" cy="161009"/>
        </a:xfrm>
        <a:prstGeom prst="rightArrow">
          <a:avLst>
            <a:gd name="adj1" fmla="val 60000"/>
            <a:gd name="adj2" fmla="val 50000"/>
          </a:avLst>
        </a:prstGeom>
        <a:solidFill>
          <a:srgbClr val="5B9BD5">
            <a:tint val="60000"/>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533400">
            <a:lnSpc>
              <a:spcPct val="90000"/>
            </a:lnSpc>
            <a:spcBef>
              <a:spcPct val="0"/>
            </a:spcBef>
            <a:spcAft>
              <a:spcPct val="35000"/>
            </a:spcAft>
            <a:buNone/>
          </a:pPr>
          <a:endParaRPr lang="bn-BD" sz="1200" kern="1200">
            <a:solidFill>
              <a:sysClr val="window" lastClr="FFFFFF"/>
            </a:solidFill>
            <a:latin typeface="Times New Roman" panose="02020603050405020304" pitchFamily="18" charset="0"/>
            <a:ea typeface="+mn-ea"/>
            <a:cs typeface="Vrinda" panose="020B0502040204020203" pitchFamily="34" charset="0"/>
          </a:endParaRPr>
        </a:p>
      </dsp:txBody>
      <dsp:txXfrm rot="-5400000">
        <a:off x="2290860" y="3066488"/>
        <a:ext cx="96605" cy="93922"/>
      </dsp:txXfrm>
    </dsp:sp>
    <dsp:sp modelId="{C77645DB-AAB9-4B8F-9CD1-167A48720B07}">
      <dsp:nvSpPr>
        <dsp:cNvPr id="0" name=""/>
        <dsp:cNvSpPr/>
      </dsp:nvSpPr>
      <dsp:spPr>
        <a:xfrm>
          <a:off x="814084" y="3223025"/>
          <a:ext cx="3050157" cy="357798"/>
        </a:xfrm>
        <a:prstGeom prst="roundRect">
          <a:avLst>
            <a:gd name="adj" fmla="val 10000"/>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buNone/>
          </a:pPr>
          <a:r>
            <a:rPr lang="en-US" sz="1200" kern="1200">
              <a:solidFill>
                <a:sysClr val="window" lastClr="FFFFFF"/>
              </a:solidFill>
              <a:latin typeface="Times New Roman" panose="02020603050405020304" pitchFamily="18" charset="0"/>
              <a:ea typeface="+mn-ea"/>
              <a:cs typeface="Times New Roman" panose="02020603050405020304" pitchFamily="18" charset="0"/>
            </a:rPr>
            <a:t>Medical Examination	</a:t>
          </a:r>
          <a:endParaRPr lang="bn-BD" sz="1200" kern="1200">
            <a:solidFill>
              <a:sysClr val="window" lastClr="FFFFFF"/>
            </a:solidFill>
            <a:latin typeface="Times New Roman" panose="02020603050405020304" pitchFamily="18" charset="0"/>
            <a:ea typeface="+mn-ea"/>
            <a:cs typeface="Vrinda" panose="020B0502040204020203" pitchFamily="34" charset="0"/>
          </a:endParaRPr>
        </a:p>
      </dsp:txBody>
      <dsp:txXfrm>
        <a:off x="824564" y="3233505"/>
        <a:ext cx="3029197" cy="336838"/>
      </dsp:txXfrm>
    </dsp:sp>
    <dsp:sp modelId="{BDF516AA-8673-4B9B-BD53-9705F79C2F2B}">
      <dsp:nvSpPr>
        <dsp:cNvPr id="0" name=""/>
        <dsp:cNvSpPr/>
      </dsp:nvSpPr>
      <dsp:spPr>
        <a:xfrm rot="5400000">
          <a:off x="2272075" y="3589768"/>
          <a:ext cx="134174" cy="161009"/>
        </a:xfrm>
        <a:prstGeom prst="rightArrow">
          <a:avLst>
            <a:gd name="adj1" fmla="val 60000"/>
            <a:gd name="adj2" fmla="val 50000"/>
          </a:avLst>
        </a:prstGeom>
        <a:solidFill>
          <a:srgbClr val="5B9BD5">
            <a:tint val="60000"/>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533400">
            <a:lnSpc>
              <a:spcPct val="90000"/>
            </a:lnSpc>
            <a:spcBef>
              <a:spcPct val="0"/>
            </a:spcBef>
            <a:spcAft>
              <a:spcPct val="35000"/>
            </a:spcAft>
            <a:buNone/>
          </a:pPr>
          <a:endParaRPr lang="bn-BD" sz="1200" kern="1200">
            <a:solidFill>
              <a:sysClr val="window" lastClr="FFFFFF"/>
            </a:solidFill>
            <a:latin typeface="Times New Roman" panose="02020603050405020304" pitchFamily="18" charset="0"/>
            <a:ea typeface="+mn-ea"/>
            <a:cs typeface="Vrinda" panose="020B0502040204020203" pitchFamily="34" charset="0"/>
          </a:endParaRPr>
        </a:p>
      </dsp:txBody>
      <dsp:txXfrm rot="-5400000">
        <a:off x="2290860" y="3603185"/>
        <a:ext cx="96605" cy="93922"/>
      </dsp:txXfrm>
    </dsp:sp>
    <dsp:sp modelId="{D81EEFFF-07AD-429C-B60F-9D7F38B0014D}">
      <dsp:nvSpPr>
        <dsp:cNvPr id="0" name=""/>
        <dsp:cNvSpPr/>
      </dsp:nvSpPr>
      <dsp:spPr>
        <a:xfrm>
          <a:off x="852554" y="3759722"/>
          <a:ext cx="2973216" cy="357798"/>
        </a:xfrm>
        <a:prstGeom prst="roundRect">
          <a:avLst>
            <a:gd name="adj" fmla="val 10000"/>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buNone/>
          </a:pPr>
          <a:r>
            <a:rPr lang="en-US" sz="1200" kern="1200">
              <a:solidFill>
                <a:sysClr val="window" lastClr="FFFFFF"/>
              </a:solidFill>
              <a:latin typeface="Times New Roman" panose="02020603050405020304" pitchFamily="18" charset="0"/>
              <a:ea typeface="+mn-ea"/>
              <a:cs typeface="Times New Roman" panose="02020603050405020304" pitchFamily="18" charset="0"/>
            </a:rPr>
            <a:t>Salary Negotiation</a:t>
          </a:r>
          <a:endParaRPr lang="bn-BD" sz="1200" kern="1200">
            <a:solidFill>
              <a:sysClr val="window" lastClr="FFFFFF"/>
            </a:solidFill>
            <a:latin typeface="Times New Roman" panose="02020603050405020304" pitchFamily="18" charset="0"/>
            <a:ea typeface="+mn-ea"/>
            <a:cs typeface="Vrinda" panose="020B0502040204020203" pitchFamily="34" charset="0"/>
          </a:endParaRPr>
        </a:p>
      </dsp:txBody>
      <dsp:txXfrm>
        <a:off x="863034" y="3770202"/>
        <a:ext cx="2952256" cy="336838"/>
      </dsp:txXfrm>
    </dsp:sp>
    <dsp:sp modelId="{C4F5DA65-6730-4FA1-AEE4-EDE5EFFCEBB3}">
      <dsp:nvSpPr>
        <dsp:cNvPr id="0" name=""/>
        <dsp:cNvSpPr/>
      </dsp:nvSpPr>
      <dsp:spPr>
        <a:xfrm rot="5400000">
          <a:off x="2272075" y="4126465"/>
          <a:ext cx="134174" cy="161009"/>
        </a:xfrm>
        <a:prstGeom prst="rightArrow">
          <a:avLst>
            <a:gd name="adj1" fmla="val 60000"/>
            <a:gd name="adj2" fmla="val 50000"/>
          </a:avLst>
        </a:prstGeom>
        <a:solidFill>
          <a:srgbClr val="5B9BD5">
            <a:tint val="60000"/>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533400">
            <a:lnSpc>
              <a:spcPct val="90000"/>
            </a:lnSpc>
            <a:spcBef>
              <a:spcPct val="0"/>
            </a:spcBef>
            <a:spcAft>
              <a:spcPct val="35000"/>
            </a:spcAft>
            <a:buNone/>
          </a:pPr>
          <a:endParaRPr lang="bn-BD" sz="1200" kern="1200">
            <a:solidFill>
              <a:sysClr val="window" lastClr="FFFFFF"/>
            </a:solidFill>
            <a:latin typeface="Times New Roman" panose="02020603050405020304" pitchFamily="18" charset="0"/>
            <a:ea typeface="+mn-ea"/>
            <a:cs typeface="Vrinda" panose="020B0502040204020203" pitchFamily="34" charset="0"/>
          </a:endParaRPr>
        </a:p>
      </dsp:txBody>
      <dsp:txXfrm rot="-5400000">
        <a:off x="2290860" y="4139882"/>
        <a:ext cx="96605" cy="93922"/>
      </dsp:txXfrm>
    </dsp:sp>
    <dsp:sp modelId="{18AC0C28-32C5-47F0-ACE9-2139EF781937}">
      <dsp:nvSpPr>
        <dsp:cNvPr id="0" name=""/>
        <dsp:cNvSpPr/>
      </dsp:nvSpPr>
      <dsp:spPr>
        <a:xfrm>
          <a:off x="817747" y="4296419"/>
          <a:ext cx="3042830" cy="357798"/>
        </a:xfrm>
        <a:prstGeom prst="roundRect">
          <a:avLst>
            <a:gd name="adj" fmla="val 10000"/>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buNone/>
          </a:pPr>
          <a:r>
            <a:rPr lang="en-US" sz="1200" kern="1200">
              <a:solidFill>
                <a:sysClr val="window" lastClr="FFFFFF"/>
              </a:solidFill>
              <a:latin typeface="Times New Roman" panose="02020603050405020304" pitchFamily="18" charset="0"/>
              <a:ea typeface="+mn-ea"/>
              <a:cs typeface="Times New Roman" panose="02020603050405020304" pitchFamily="18" charset="0"/>
            </a:rPr>
            <a:t>Final Selection</a:t>
          </a:r>
          <a:endParaRPr lang="bn-BD" sz="1200" kern="1200">
            <a:solidFill>
              <a:sysClr val="window" lastClr="FFFFFF"/>
            </a:solidFill>
            <a:latin typeface="Times New Roman" panose="02020603050405020304" pitchFamily="18" charset="0"/>
            <a:ea typeface="+mn-ea"/>
            <a:cs typeface="Vrinda" panose="020B0502040204020203" pitchFamily="34" charset="0"/>
          </a:endParaRPr>
        </a:p>
      </dsp:txBody>
      <dsp:txXfrm>
        <a:off x="828227" y="4306899"/>
        <a:ext cx="3021870" cy="336838"/>
      </dsp:txXfrm>
    </dsp:sp>
  </dsp:spTree>
</dsp:drawing>
</file>

<file path=word/diagrams/layout1.xml><?xml version="1.0" encoding="utf-8"?>
<dgm:layoutDef xmlns:dgm="http://schemas.openxmlformats.org/drawingml/2006/diagram" xmlns:a="http://schemas.openxmlformats.org/drawingml/2006/main" uniqueId="urn:microsoft.com/office/officeart/2005/8/layout/process2">
  <dgm:title val=""/>
  <dgm:desc val=""/>
  <dgm:catLst>
    <dgm:cat type="process" pri="13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Flow">
    <dgm:varLst>
      <dgm:resizeHandles val="exact"/>
    </dgm:varLst>
    <dgm:alg type="lin">
      <dgm:param type="linDir" val="fromT"/>
    </dgm:alg>
    <dgm:shape xmlns:r="http://schemas.openxmlformats.org/officeDocument/2006/relationships" r:blip="">
      <dgm:adjLst/>
    </dgm:shape>
    <dgm:presOf/>
    <dgm:constrLst>
      <dgm:constr type="h" for="ch" ptType="node" refType="h"/>
      <dgm:constr type="h" for="ch" ptType="sibTrans" refType="h" refFor="ch" refPtType="node" fact="0.5"/>
      <dgm:constr type="w" for="ch" ptType="node" op="equ"/>
      <dgm:constr type="primFontSz" for="ch" ptType="node" op="equ" val="65"/>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choose name="Name0">
          <dgm:if name="Name1" axis="root des" ptType="all node" func="maxDepth" op="gt" val="1">
            <dgm:alg type="tx">
              <dgm:param type="parTxLTRAlign" val="l"/>
              <dgm:param type="parTxRTLAlign" val="r"/>
              <dgm:param type="txAnchorVertCh" val="mid"/>
            </dgm:alg>
          </dgm:if>
          <dgm:else name="Name2">
            <dgm:alg type="tx"/>
          </dgm:else>
        </dgm:choose>
        <dgm:shape xmlns:r="http://schemas.openxmlformats.org/officeDocument/2006/relationships" type="roundRect" r:blip="">
          <dgm:adjLst>
            <dgm:adj idx="1" val="0.1"/>
          </dgm:adjLst>
        </dgm:shape>
        <dgm:presOf axis="desOrSelf" ptType="node"/>
        <dgm:constrLst>
          <dgm:constr type="w" refType="h" fact="1.8"/>
          <dgm:constr type="tMarg" refType="primFontSz" fact="0.3"/>
          <dgm:constr type="bMarg" refType="primFontSz" fact="0.3"/>
          <dgm:constr type="lMarg" refType="primFontSz" fact="0.3"/>
          <dgm:constr type="rMarg" refType="primFontSz" fact="0.3"/>
        </dgm:constrLst>
        <dgm:ruleLst>
          <dgm:rule type="primFontSz" val="18" fact="NaN" max="NaN"/>
          <dgm:rule type="w" val="NaN" fact="4" max="NaN"/>
          <dgm:rule type="primFontSz" val="5" fact="NaN" max="NaN"/>
        </dgm:ruleLst>
      </dgm:layoutNode>
      <dgm:forEach name="sibTransForEach" axis="followSib" ptType="sibTrans" cnt="1">
        <dgm:layoutNode name="sibTrans">
          <dgm:alg type="conn">
            <dgm:param type="begPts" val="auto"/>
            <dgm:param type="endPts" val="auto"/>
          </dgm:alg>
          <dgm:shape xmlns:r="http://schemas.openxmlformats.org/officeDocument/2006/relationships" type="conn" r:blip="">
            <dgm:adjLst/>
          </dgm:shape>
          <dgm:presOf axis="self"/>
          <dgm:constrLst>
            <dgm:constr type="w" refType="h" fact="0.9"/>
            <dgm:constr type="connDist"/>
            <dgm:constr type="wArH" refType="w" fact="0.5"/>
            <dgm:constr type="hArH" refType="w"/>
            <dgm:constr type="stemThick" refType="w" fact="0.6"/>
            <dgm:constr type="begPad" refType="connDist" fact="0.125"/>
            <dgm:constr type="endPad" refType="connDist" fact="0.125"/>
          </dgm:constrLst>
          <dgm:ruleLst/>
          <dgm:layoutNode name="connectorText">
            <dgm:alg type="tx">
              <dgm:param type="autoTxRot" val="upr"/>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394989D-3E4B-4889-AF0A-CC2B5C4441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44</Pages>
  <Words>6342</Words>
  <Characters>36154</Characters>
  <Application>Microsoft Office Word</Application>
  <DocSecurity>0</DocSecurity>
  <Lines>301</Lines>
  <Paragraphs>84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42412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Nahid</dc:creator>
  <cp:keywords/>
  <dc:description/>
  <cp:lastModifiedBy>Yeasmin Islam</cp:lastModifiedBy>
  <cp:revision>8</cp:revision>
  <dcterms:created xsi:type="dcterms:W3CDTF">2019-09-30T13:02:00Z</dcterms:created>
  <dcterms:modified xsi:type="dcterms:W3CDTF">2019-10-02T09:33:00Z</dcterms:modified>
</cp:coreProperties>
</file>